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565888" w:rsidRDefault="00565888" w:rsidP="0056588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27.03.2023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228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>на отклонение от предельных параметров разрешенного строительства земельного участка</w:t>
      </w:r>
      <w:r w:rsidR="00A175F3" w:rsidRPr="00D61578">
        <w:rPr>
          <w:snapToGrid/>
          <w:sz w:val="28"/>
          <w:szCs w:val="28"/>
        </w:rPr>
        <w:t xml:space="preserve"> </w:t>
      </w:r>
      <w:r w:rsidR="00A175F3" w:rsidRPr="00A175F3">
        <w:rPr>
          <w:sz w:val="28"/>
          <w:szCs w:val="28"/>
        </w:rPr>
        <w:t xml:space="preserve">и предоставлении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BB3FDA" w:rsidRPr="00BB3FDA">
        <w:rPr>
          <w:snapToGrid/>
          <w:sz w:val="28"/>
          <w:szCs w:val="28"/>
        </w:rPr>
        <w:t>пр. Дзержинского, 44-б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>Руководствуясь ст.</w:t>
      </w:r>
      <w:r w:rsidR="00BF2329">
        <w:rPr>
          <w:rFonts w:ascii="Times New Roman" w:hAnsi="Times New Roman"/>
          <w:sz w:val="28"/>
          <w:szCs w:val="28"/>
        </w:rPr>
        <w:t xml:space="preserve"> </w:t>
      </w:r>
      <w:r w:rsidR="00181695" w:rsidRPr="00181695">
        <w:rPr>
          <w:rFonts w:ascii="Times New Roman" w:hAnsi="Times New Roman"/>
          <w:sz w:val="28"/>
          <w:szCs w:val="28"/>
        </w:rPr>
        <w:t>39</w:t>
      </w:r>
      <w:r w:rsidR="00BF2329">
        <w:rPr>
          <w:rFonts w:ascii="Times New Roman" w:hAnsi="Times New Roman"/>
          <w:sz w:val="28"/>
          <w:szCs w:val="28"/>
        </w:rPr>
        <w:t>, 40</w:t>
      </w:r>
      <w:r w:rsidR="00181695" w:rsidRPr="00181695">
        <w:rPr>
          <w:rFonts w:ascii="Times New Roman" w:hAnsi="Times New Roman"/>
          <w:sz w:val="28"/>
          <w:szCs w:val="28"/>
        </w:rPr>
        <w:t xml:space="preserve">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BB3FDA">
        <w:rPr>
          <w:rFonts w:ascii="Times New Roman" w:hAnsi="Times New Roman"/>
          <w:sz w:val="28"/>
          <w:szCs w:val="28"/>
        </w:rPr>
        <w:t>16</w:t>
      </w:r>
      <w:r w:rsidR="003E4069">
        <w:rPr>
          <w:rFonts w:ascii="Times New Roman" w:hAnsi="Times New Roman"/>
          <w:sz w:val="28"/>
          <w:szCs w:val="28"/>
        </w:rPr>
        <w:t xml:space="preserve"> </w:t>
      </w:r>
      <w:r w:rsidR="00BB3FDA">
        <w:rPr>
          <w:rFonts w:ascii="Times New Roman" w:hAnsi="Times New Roman"/>
          <w:sz w:val="28"/>
          <w:szCs w:val="28"/>
        </w:rPr>
        <w:t>марта</w:t>
      </w:r>
      <w:r w:rsidR="003E4069">
        <w:rPr>
          <w:rFonts w:ascii="Times New Roman" w:hAnsi="Times New Roman"/>
          <w:sz w:val="28"/>
          <w:szCs w:val="28"/>
        </w:rPr>
        <w:t xml:space="preserve"> 202</w:t>
      </w:r>
      <w:r w:rsidR="00BF2329">
        <w:rPr>
          <w:rFonts w:ascii="Times New Roman" w:hAnsi="Times New Roman"/>
          <w:sz w:val="28"/>
          <w:szCs w:val="28"/>
        </w:rPr>
        <w:t>3</w:t>
      </w:r>
      <w:r w:rsidR="003E4069">
        <w:rPr>
          <w:rFonts w:ascii="Times New Roman" w:hAnsi="Times New Roman"/>
          <w:sz w:val="28"/>
          <w:szCs w:val="28"/>
        </w:rPr>
        <w:t xml:space="preserve"> года № </w:t>
      </w:r>
      <w:r w:rsidR="00BB3FDA">
        <w:rPr>
          <w:rFonts w:ascii="Times New Roman" w:hAnsi="Times New Roman"/>
          <w:sz w:val="28"/>
          <w:szCs w:val="28"/>
        </w:rPr>
        <w:t>6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1948" w:rsidRDefault="00181695" w:rsidP="00AE1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BB3FDA" w:rsidRPr="00BB3FDA">
        <w:rPr>
          <w:rFonts w:ascii="Times New Roman" w:hAnsi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26:34:030103:53, площадью 63 м</w:t>
      </w:r>
      <w:r w:rsidR="00BB3FDA" w:rsidRPr="00BB3FDA">
        <w:rPr>
          <w:rFonts w:ascii="Times New Roman" w:hAnsi="Times New Roman"/>
          <w:sz w:val="28"/>
          <w:szCs w:val="28"/>
          <w:vertAlign w:val="superscript"/>
        </w:rPr>
        <w:t>2</w:t>
      </w:r>
      <w:r w:rsidR="00BB3FDA" w:rsidRPr="00BB3FDA">
        <w:rPr>
          <w:rFonts w:ascii="Times New Roman" w:hAnsi="Times New Roman"/>
          <w:sz w:val="28"/>
          <w:szCs w:val="28"/>
        </w:rPr>
        <w:t>, с видом разрешенного использования «под строительство аптеки с навесом для выносной торговли»,  расположенного по адресу: г. Кисловодск, пр. Дзержинского, 44-б, со 100 м</w:t>
      </w:r>
      <w:r w:rsidR="00BB3FDA" w:rsidRPr="00BB3FDA">
        <w:rPr>
          <w:rFonts w:ascii="Times New Roman" w:hAnsi="Times New Roman"/>
          <w:sz w:val="28"/>
          <w:szCs w:val="28"/>
          <w:vertAlign w:val="superscript"/>
        </w:rPr>
        <w:t>2</w:t>
      </w:r>
      <w:r w:rsidR="00BB3FDA" w:rsidRPr="00BB3FDA">
        <w:rPr>
          <w:rFonts w:ascii="Times New Roman" w:hAnsi="Times New Roman"/>
          <w:sz w:val="28"/>
          <w:szCs w:val="28"/>
        </w:rPr>
        <w:t xml:space="preserve"> до 63 м</w:t>
      </w:r>
      <w:r w:rsidR="00BB3FDA" w:rsidRPr="00BB3FDA">
        <w:rPr>
          <w:rFonts w:ascii="Times New Roman" w:hAnsi="Times New Roman"/>
          <w:sz w:val="28"/>
          <w:szCs w:val="28"/>
          <w:vertAlign w:val="superscript"/>
        </w:rPr>
        <w:t>2</w:t>
      </w:r>
      <w:r w:rsidR="00BB3FDA" w:rsidRPr="00BB3FDA">
        <w:rPr>
          <w:rFonts w:ascii="Times New Roman" w:hAnsi="Times New Roman"/>
          <w:sz w:val="28"/>
          <w:szCs w:val="28"/>
        </w:rPr>
        <w:t xml:space="preserve">, в целях установления вида разрешенного использования земельного участка под «магазины», и предоставление разрешения на условно разрешенный вид использования земельного участка под «магазины», в территориальной зоне ОД-1 (зона общественно-деловой застройки), </w:t>
      </w:r>
      <w:r w:rsidR="00AE1948" w:rsidRPr="00AE1948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</w:t>
      </w:r>
      <w:r w:rsidR="00874DB4">
        <w:rPr>
          <w:rFonts w:ascii="Times New Roman" w:hAnsi="Times New Roman"/>
          <w:sz w:val="28"/>
          <w:szCs w:val="28"/>
        </w:rPr>
        <w:t xml:space="preserve">  </w:t>
      </w:r>
      <w:r w:rsidR="00AE1948" w:rsidRPr="00AE19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1948" w:rsidRPr="00AE1948">
        <w:rPr>
          <w:rFonts w:ascii="Times New Roman" w:hAnsi="Times New Roman"/>
          <w:sz w:val="28"/>
          <w:szCs w:val="28"/>
        </w:rPr>
        <w:t xml:space="preserve">№ </w:t>
      </w:r>
      <w:r w:rsidR="00874DB4">
        <w:rPr>
          <w:rFonts w:ascii="Times New Roman" w:hAnsi="Times New Roman"/>
          <w:sz w:val="28"/>
          <w:szCs w:val="28"/>
        </w:rPr>
        <w:t xml:space="preserve"> </w:t>
      </w:r>
      <w:r w:rsidR="00AE1948" w:rsidRPr="00AE1948">
        <w:rPr>
          <w:rFonts w:ascii="Times New Roman" w:hAnsi="Times New Roman"/>
          <w:sz w:val="28"/>
          <w:szCs w:val="28"/>
        </w:rPr>
        <w:t>П</w:t>
      </w:r>
      <w:proofErr w:type="gramEnd"/>
      <w:r w:rsidR="00AE1948" w:rsidRPr="00AE1948">
        <w:rPr>
          <w:rFonts w:ascii="Times New Roman" w:hAnsi="Times New Roman"/>
          <w:sz w:val="28"/>
          <w:szCs w:val="28"/>
        </w:rPr>
        <w:t xml:space="preserve">/0412 </w:t>
      </w:r>
      <w:r w:rsidR="00874DB4">
        <w:rPr>
          <w:rFonts w:ascii="Times New Roman" w:hAnsi="Times New Roman"/>
          <w:sz w:val="28"/>
          <w:szCs w:val="28"/>
        </w:rPr>
        <w:t xml:space="preserve"> </w:t>
      </w:r>
      <w:r w:rsidR="00AE1948" w:rsidRPr="00AE1948">
        <w:rPr>
          <w:rFonts w:ascii="Times New Roman" w:hAnsi="Times New Roman"/>
          <w:sz w:val="28"/>
          <w:szCs w:val="28"/>
        </w:rPr>
        <w:t xml:space="preserve">«Об </w:t>
      </w:r>
      <w:r w:rsidR="00874DB4">
        <w:rPr>
          <w:rFonts w:ascii="Times New Roman" w:hAnsi="Times New Roman"/>
          <w:sz w:val="28"/>
          <w:szCs w:val="28"/>
        </w:rPr>
        <w:t xml:space="preserve"> </w:t>
      </w:r>
      <w:r w:rsidR="00AE1948" w:rsidRPr="00AE1948">
        <w:rPr>
          <w:rFonts w:ascii="Times New Roman" w:hAnsi="Times New Roman"/>
          <w:sz w:val="28"/>
          <w:szCs w:val="28"/>
        </w:rPr>
        <w:t xml:space="preserve">утверждении </w:t>
      </w:r>
      <w:r w:rsidR="00874DB4">
        <w:rPr>
          <w:rFonts w:ascii="Times New Roman" w:hAnsi="Times New Roman"/>
          <w:sz w:val="28"/>
          <w:szCs w:val="28"/>
        </w:rPr>
        <w:t xml:space="preserve"> </w:t>
      </w:r>
      <w:r w:rsidR="00AE1948" w:rsidRPr="00AE1948">
        <w:rPr>
          <w:rFonts w:ascii="Times New Roman" w:hAnsi="Times New Roman"/>
          <w:sz w:val="28"/>
          <w:szCs w:val="28"/>
        </w:rPr>
        <w:t xml:space="preserve">классификатора </w:t>
      </w:r>
      <w:r w:rsidR="00874DB4">
        <w:rPr>
          <w:rFonts w:ascii="Times New Roman" w:hAnsi="Times New Roman"/>
          <w:sz w:val="28"/>
          <w:szCs w:val="28"/>
        </w:rPr>
        <w:t xml:space="preserve"> </w:t>
      </w:r>
      <w:r w:rsidR="00AE1948" w:rsidRPr="00AE1948">
        <w:rPr>
          <w:rFonts w:ascii="Times New Roman" w:hAnsi="Times New Roman"/>
          <w:sz w:val="28"/>
          <w:szCs w:val="28"/>
        </w:rPr>
        <w:t xml:space="preserve">видов </w:t>
      </w:r>
      <w:r w:rsidR="00874DB4">
        <w:rPr>
          <w:rFonts w:ascii="Times New Roman" w:hAnsi="Times New Roman"/>
          <w:sz w:val="28"/>
          <w:szCs w:val="28"/>
        </w:rPr>
        <w:t xml:space="preserve">  </w:t>
      </w:r>
      <w:r w:rsidR="00AE1948" w:rsidRPr="00AE1948">
        <w:rPr>
          <w:rFonts w:ascii="Times New Roman" w:hAnsi="Times New Roman"/>
          <w:sz w:val="28"/>
          <w:szCs w:val="28"/>
        </w:rPr>
        <w:t>разрешенного</w:t>
      </w:r>
      <w:r w:rsidR="00AE1948">
        <w:rPr>
          <w:rFonts w:ascii="Times New Roman" w:hAnsi="Times New Roman"/>
          <w:sz w:val="28"/>
          <w:szCs w:val="28"/>
        </w:rPr>
        <w:t xml:space="preserve"> </w:t>
      </w:r>
    </w:p>
    <w:p w:rsidR="00AE1948" w:rsidRDefault="00AE1948" w:rsidP="00AE1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003" w:rsidRDefault="007B4003" w:rsidP="00AE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FDA" w:rsidRDefault="00AE1948" w:rsidP="00AE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1948">
        <w:rPr>
          <w:rFonts w:ascii="Times New Roman" w:hAnsi="Times New Roman"/>
          <w:sz w:val="28"/>
          <w:szCs w:val="28"/>
        </w:rPr>
        <w:t>использования земельных участков», учитывая фактическое расположение объекта капитального строительст</w:t>
      </w:r>
      <w:r>
        <w:rPr>
          <w:rFonts w:ascii="Times New Roman" w:hAnsi="Times New Roman"/>
          <w:sz w:val="28"/>
          <w:szCs w:val="28"/>
        </w:rPr>
        <w:t>ва: «нежилое здание».</w:t>
      </w:r>
    </w:p>
    <w:p w:rsidR="00BF2329" w:rsidRDefault="00BF2329" w:rsidP="00A175F3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B3FDA" w:rsidRPr="00BB3FDA">
        <w:rPr>
          <w:rFonts w:ascii="Times New Roman" w:hAnsi="Times New Roman"/>
          <w:sz w:val="28"/>
          <w:szCs w:val="28"/>
        </w:rPr>
        <w:t>26:34:030103:53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BF2329" w:rsidRPr="00560383" w:rsidRDefault="00BF2329" w:rsidP="00BF232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3FDA" w:rsidRPr="00CD64E7" w:rsidRDefault="00BB3FDA" w:rsidP="00BB3FD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BB3FDA" w:rsidRPr="00CD64E7" w:rsidRDefault="00BB3FDA" w:rsidP="00BB3FD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BB3FDA" w:rsidRPr="00CD64E7" w:rsidSect="007B4003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93" w:rsidRDefault="00A01B93" w:rsidP="00D43385">
      <w:pPr>
        <w:spacing w:after="0" w:line="240" w:lineRule="auto"/>
      </w:pPr>
      <w:r>
        <w:separator/>
      </w:r>
    </w:p>
  </w:endnote>
  <w:endnote w:type="continuationSeparator" w:id="0">
    <w:p w:rsidR="00A01B93" w:rsidRDefault="00A01B9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93" w:rsidRDefault="00A01B93" w:rsidP="00D43385">
      <w:pPr>
        <w:spacing w:after="0" w:line="240" w:lineRule="auto"/>
      </w:pPr>
      <w:r>
        <w:separator/>
      </w:r>
    </w:p>
  </w:footnote>
  <w:footnote w:type="continuationSeparator" w:id="0">
    <w:p w:rsidR="00A01B93" w:rsidRDefault="00A01B9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37D8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A3C"/>
    <w:rsid w:val="003F585F"/>
    <w:rsid w:val="004024ED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35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C7CF9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5449"/>
    <w:rsid w:val="00565888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675E2"/>
    <w:rsid w:val="00671EA4"/>
    <w:rsid w:val="00681FB4"/>
    <w:rsid w:val="00684273"/>
    <w:rsid w:val="00684776"/>
    <w:rsid w:val="006854FE"/>
    <w:rsid w:val="00685673"/>
    <w:rsid w:val="00687AE2"/>
    <w:rsid w:val="0069059A"/>
    <w:rsid w:val="00690AC6"/>
    <w:rsid w:val="00695E5C"/>
    <w:rsid w:val="00696655"/>
    <w:rsid w:val="00696929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03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4DB4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898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2CE4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1B93"/>
    <w:rsid w:val="00A020D2"/>
    <w:rsid w:val="00A0434B"/>
    <w:rsid w:val="00A052A8"/>
    <w:rsid w:val="00A07767"/>
    <w:rsid w:val="00A1079E"/>
    <w:rsid w:val="00A11A6A"/>
    <w:rsid w:val="00A12BDD"/>
    <w:rsid w:val="00A135B7"/>
    <w:rsid w:val="00A14C0D"/>
    <w:rsid w:val="00A175F3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0876"/>
    <w:rsid w:val="00AE1948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3FDA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2329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1A28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47E5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2B82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0944-33D4-4D3B-AF58-5144993A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94</cp:revision>
  <cp:lastPrinted>2023-02-21T06:38:00Z</cp:lastPrinted>
  <dcterms:created xsi:type="dcterms:W3CDTF">2022-07-12T12:53:00Z</dcterms:created>
  <dcterms:modified xsi:type="dcterms:W3CDTF">2023-03-27T11:55:00Z</dcterms:modified>
</cp:coreProperties>
</file>