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B856" w14:textId="77777777" w:rsidR="00521DFD" w:rsidRDefault="00521DFD" w:rsidP="003C26F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14:paraId="4DD48B1D" w14:textId="77777777" w:rsidR="00521DFD" w:rsidRDefault="00521DFD" w:rsidP="003C26F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14:paraId="6DE9C980" w14:textId="77777777" w:rsidR="003D640F" w:rsidRPr="00277090" w:rsidRDefault="003D640F" w:rsidP="003C26F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277090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14:paraId="3CE417E8" w14:textId="7CE5ED8B" w:rsidR="003D640F" w:rsidRPr="0013476D" w:rsidRDefault="003D640F" w:rsidP="003C26F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277090">
        <w:rPr>
          <w:rFonts w:ascii="Times New Roman" w:hAnsi="Times New Roman" w:cs="Times New Roman"/>
          <w:sz w:val="27"/>
          <w:szCs w:val="27"/>
        </w:rPr>
        <w:t>к проекту постановления администрации города-курорта Кисловодска</w:t>
      </w:r>
      <w:r w:rsidRPr="00277090">
        <w:rPr>
          <w:rFonts w:ascii="Times New Roman" w:hAnsi="Times New Roman" w:cs="Times New Roman"/>
          <w:sz w:val="27"/>
          <w:szCs w:val="27"/>
        </w:rPr>
        <w:br/>
        <w:t>«О внесении изменений в муниципальную программу города-курорта Кисловодска «</w:t>
      </w:r>
      <w:r w:rsidR="000F2032" w:rsidRPr="00277090">
        <w:rPr>
          <w:rFonts w:ascii="Times New Roman" w:hAnsi="Times New Roman" w:cs="Times New Roman"/>
          <w:sz w:val="27"/>
          <w:szCs w:val="27"/>
        </w:rPr>
        <w:t>Р</w:t>
      </w:r>
      <w:r w:rsidRPr="00277090">
        <w:rPr>
          <w:rFonts w:ascii="Times New Roman" w:hAnsi="Times New Roman" w:cs="Times New Roman"/>
          <w:sz w:val="27"/>
          <w:szCs w:val="27"/>
        </w:rPr>
        <w:t>азвитие</w:t>
      </w:r>
      <w:r w:rsidR="000F2032" w:rsidRPr="00277090">
        <w:rPr>
          <w:rFonts w:ascii="Times New Roman" w:hAnsi="Times New Roman" w:cs="Times New Roman"/>
          <w:sz w:val="27"/>
          <w:szCs w:val="27"/>
        </w:rPr>
        <w:t xml:space="preserve"> физической культуры и спорта</w:t>
      </w:r>
      <w:r w:rsidRPr="00277090">
        <w:rPr>
          <w:rFonts w:ascii="Times New Roman" w:hAnsi="Times New Roman" w:cs="Times New Roman"/>
          <w:sz w:val="27"/>
          <w:szCs w:val="27"/>
        </w:rPr>
        <w:t xml:space="preserve">», утвержденную постановлением администрации города-курорта </w:t>
      </w:r>
      <w:r w:rsidRPr="0013476D">
        <w:rPr>
          <w:rFonts w:ascii="Times New Roman" w:hAnsi="Times New Roman" w:cs="Times New Roman"/>
          <w:sz w:val="27"/>
          <w:szCs w:val="27"/>
        </w:rPr>
        <w:t xml:space="preserve">Кисловодска от </w:t>
      </w:r>
      <w:r w:rsidR="0018767E" w:rsidRPr="0018767E">
        <w:rPr>
          <w:rFonts w:ascii="Times New Roman" w:hAnsi="Times New Roman" w:cs="Times New Roman"/>
          <w:sz w:val="27"/>
          <w:szCs w:val="27"/>
        </w:rPr>
        <w:t>23.12.2021 № 1411</w:t>
      </w:r>
    </w:p>
    <w:p w14:paraId="1575E20C" w14:textId="77777777" w:rsidR="003D640F" w:rsidRPr="0013476D" w:rsidRDefault="003D640F" w:rsidP="003D640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66D93C4" w14:textId="289AF5B5" w:rsidR="003D640F" w:rsidRPr="0013476D" w:rsidRDefault="003D640F" w:rsidP="003D64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476D">
        <w:rPr>
          <w:rFonts w:ascii="Times New Roman" w:hAnsi="Times New Roman" w:cs="Times New Roman"/>
          <w:sz w:val="27"/>
          <w:szCs w:val="27"/>
        </w:rPr>
        <w:tab/>
        <w:t xml:space="preserve">Проект постановления администрации города-курорта Кисловодска </w:t>
      </w:r>
      <w:r w:rsidRPr="0013476D">
        <w:rPr>
          <w:rFonts w:ascii="Times New Roman" w:hAnsi="Times New Roman" w:cs="Times New Roman"/>
          <w:sz w:val="27"/>
          <w:szCs w:val="27"/>
        </w:rPr>
        <w:br/>
        <w:t>«О внесении изменений в муниципальную программу города-курорта Кисловодска «</w:t>
      </w:r>
      <w:r w:rsidR="000F2032" w:rsidRPr="0013476D">
        <w:rPr>
          <w:rFonts w:ascii="Times New Roman" w:hAnsi="Times New Roman" w:cs="Times New Roman"/>
          <w:sz w:val="27"/>
          <w:szCs w:val="27"/>
        </w:rPr>
        <w:t>Развитие физической культуры и спорта</w:t>
      </w:r>
      <w:r w:rsidRPr="0013476D">
        <w:rPr>
          <w:rFonts w:ascii="Times New Roman" w:hAnsi="Times New Roman" w:cs="Times New Roman"/>
          <w:sz w:val="27"/>
          <w:szCs w:val="27"/>
        </w:rPr>
        <w:t xml:space="preserve">», утвержденную постановлением администрации города-курорта Кисловодска от </w:t>
      </w:r>
      <w:r w:rsidR="00F95344" w:rsidRPr="0013476D">
        <w:rPr>
          <w:rFonts w:ascii="Times New Roman" w:hAnsi="Times New Roman" w:cs="Times New Roman"/>
          <w:sz w:val="27"/>
          <w:szCs w:val="27"/>
        </w:rPr>
        <w:t>23.12.2021 № 1411</w:t>
      </w:r>
      <w:r w:rsidRPr="0013476D">
        <w:rPr>
          <w:rFonts w:ascii="Times New Roman" w:hAnsi="Times New Roman" w:cs="Times New Roman"/>
          <w:sz w:val="27"/>
          <w:szCs w:val="27"/>
        </w:rPr>
        <w:t>» подготовлен в соответствии с:</w:t>
      </w:r>
    </w:p>
    <w:p w14:paraId="14CAA2E4" w14:textId="2772A85A" w:rsidR="00277090" w:rsidRDefault="003D640F" w:rsidP="00F953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7090">
        <w:rPr>
          <w:rFonts w:ascii="Times New Roman" w:hAnsi="Times New Roman" w:cs="Times New Roman"/>
          <w:sz w:val="27"/>
          <w:szCs w:val="27"/>
        </w:rPr>
        <w:tab/>
      </w:r>
      <w:r w:rsidRPr="005B7DCC">
        <w:rPr>
          <w:rFonts w:ascii="Times New Roman" w:hAnsi="Times New Roman" w:cs="Times New Roman"/>
          <w:sz w:val="27"/>
          <w:szCs w:val="27"/>
        </w:rPr>
        <w:t xml:space="preserve">- параметрами </w:t>
      </w:r>
      <w:bookmarkStart w:id="0" w:name="_Hlk129436682"/>
      <w:r w:rsidR="00436EF7" w:rsidRPr="005B7DCC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F95344" w:rsidRPr="00F95344">
        <w:rPr>
          <w:rFonts w:ascii="Times New Roman" w:hAnsi="Times New Roman" w:cs="Times New Roman"/>
          <w:sz w:val="27"/>
          <w:szCs w:val="27"/>
        </w:rPr>
        <w:t>Думы города-курорта Кисловодска Ставропольского края</w:t>
      </w:r>
      <w:r w:rsidR="00F95344" w:rsidRPr="00F95344">
        <w:rPr>
          <w:rFonts w:ascii="Times New Roman" w:hAnsi="Times New Roman" w:cs="Times New Roman"/>
          <w:sz w:val="27"/>
          <w:szCs w:val="27"/>
        </w:rPr>
        <w:t xml:space="preserve"> </w:t>
      </w:r>
      <w:bookmarkStart w:id="1" w:name="_Hlk129435907"/>
      <w:r w:rsidR="00F95344" w:rsidRPr="00F95344">
        <w:rPr>
          <w:rFonts w:ascii="Times New Roman" w:hAnsi="Times New Roman" w:cs="Times New Roman"/>
          <w:sz w:val="27"/>
          <w:szCs w:val="27"/>
        </w:rPr>
        <w:t>от 21 декабря 2022 г. N 108-622</w:t>
      </w:r>
      <w:r w:rsidR="00F95344" w:rsidRPr="00F95344">
        <w:rPr>
          <w:rFonts w:ascii="Times New Roman" w:hAnsi="Times New Roman" w:cs="Times New Roman"/>
          <w:sz w:val="27"/>
          <w:szCs w:val="27"/>
        </w:rPr>
        <w:t xml:space="preserve"> </w:t>
      </w:r>
      <w:r w:rsidR="00F95344" w:rsidRPr="00F95344">
        <w:rPr>
          <w:rFonts w:ascii="Times New Roman" w:hAnsi="Times New Roman" w:cs="Times New Roman"/>
          <w:sz w:val="27"/>
          <w:szCs w:val="27"/>
        </w:rPr>
        <w:t>"О внесении изменений в решение Думы города-курорта Кисловодска от 24.12.2021 N 44-621 "О бюджете города-курорта Кисловодска на 2022 год и плановый период 2023 и 2024 годов"</w:t>
      </w:r>
      <w:r w:rsidR="00F95344" w:rsidRPr="00F95344">
        <w:rPr>
          <w:rFonts w:ascii="Times New Roman" w:hAnsi="Times New Roman" w:cs="Times New Roman"/>
          <w:sz w:val="27"/>
          <w:szCs w:val="27"/>
        </w:rPr>
        <w:t xml:space="preserve"> </w:t>
      </w:r>
      <w:r w:rsidR="00277090" w:rsidRPr="005B7DCC">
        <w:rPr>
          <w:rFonts w:ascii="Times New Roman" w:hAnsi="Times New Roman" w:cs="Times New Roman"/>
          <w:sz w:val="27"/>
          <w:szCs w:val="27"/>
        </w:rPr>
        <w:t>(с изменениями и дополнениями)</w:t>
      </w:r>
      <w:bookmarkEnd w:id="0"/>
      <w:bookmarkEnd w:id="1"/>
      <w:r w:rsidR="00277090" w:rsidRPr="005B7DCC">
        <w:rPr>
          <w:rFonts w:ascii="Times New Roman" w:hAnsi="Times New Roman" w:cs="Times New Roman"/>
          <w:sz w:val="27"/>
          <w:szCs w:val="27"/>
        </w:rPr>
        <w:t>;</w:t>
      </w:r>
    </w:p>
    <w:p w14:paraId="3CD7D2C1" w14:textId="43E19E4B" w:rsidR="003D640F" w:rsidRPr="00277090" w:rsidRDefault="003D640F" w:rsidP="003D64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6FC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277090">
        <w:rPr>
          <w:rFonts w:ascii="Times New Roman" w:hAnsi="Times New Roman" w:cs="Times New Roman"/>
          <w:sz w:val="27"/>
          <w:szCs w:val="27"/>
        </w:rPr>
        <w:t xml:space="preserve">- постановлением администрации города-курорта Кисловодска </w:t>
      </w:r>
      <w:r w:rsidRPr="00277090">
        <w:rPr>
          <w:rFonts w:ascii="Times New Roman" w:hAnsi="Times New Roman" w:cs="Times New Roman"/>
          <w:sz w:val="27"/>
          <w:szCs w:val="27"/>
        </w:rPr>
        <w:br/>
        <w:t>от</w:t>
      </w:r>
      <w:r w:rsidR="00E978C7">
        <w:rPr>
          <w:rFonts w:ascii="Times New Roman" w:hAnsi="Times New Roman" w:cs="Times New Roman"/>
          <w:sz w:val="27"/>
          <w:szCs w:val="27"/>
        </w:rPr>
        <w:t xml:space="preserve"> </w:t>
      </w:r>
      <w:r w:rsidR="00E978C7" w:rsidRPr="00E978C7">
        <w:rPr>
          <w:rFonts w:ascii="Times New Roman" w:hAnsi="Times New Roman" w:cs="Times New Roman"/>
          <w:sz w:val="27"/>
          <w:szCs w:val="27"/>
        </w:rPr>
        <w:t xml:space="preserve">16.12.2020 № 1060 </w:t>
      </w:r>
      <w:r w:rsidRPr="00277090">
        <w:rPr>
          <w:rFonts w:ascii="Times New Roman" w:hAnsi="Times New Roman" w:cs="Times New Roman"/>
          <w:sz w:val="27"/>
          <w:szCs w:val="27"/>
        </w:rPr>
        <w:t>«Об утверждении Порядка разработки, реализации и оценки эффективности муниципальных программ города-курорта Кисловодска»;</w:t>
      </w:r>
    </w:p>
    <w:p w14:paraId="7DBFF551" w14:textId="77777777" w:rsidR="007C5C3A" w:rsidRPr="007C5C3A" w:rsidRDefault="003D640F" w:rsidP="007C5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77090">
        <w:rPr>
          <w:rFonts w:ascii="Times New Roman" w:hAnsi="Times New Roman" w:cs="Times New Roman"/>
          <w:sz w:val="27"/>
          <w:szCs w:val="27"/>
        </w:rPr>
        <w:t xml:space="preserve">- </w:t>
      </w:r>
      <w:r w:rsidR="007C5C3A" w:rsidRPr="007C5C3A">
        <w:rPr>
          <w:rFonts w:ascii="Times New Roman" w:hAnsi="Times New Roman" w:cs="Times New Roman"/>
          <w:sz w:val="27"/>
          <w:szCs w:val="27"/>
        </w:rPr>
        <w:t xml:space="preserve">распоряжением администрации города-курорта Кисловодска от 24.06.2021 </w:t>
      </w:r>
    </w:p>
    <w:p w14:paraId="3EBD0C5B" w14:textId="6BB25603" w:rsidR="00277090" w:rsidRPr="00277090" w:rsidRDefault="007C5C3A" w:rsidP="00474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5C3A">
        <w:rPr>
          <w:rFonts w:ascii="Times New Roman" w:hAnsi="Times New Roman" w:cs="Times New Roman"/>
          <w:sz w:val="27"/>
          <w:szCs w:val="27"/>
        </w:rPr>
        <w:t>№ 105-р «Об утверждении Перечня муниципальных программ», администрация города-курорта Кисловодска</w:t>
      </w:r>
      <w:r w:rsidR="00277090" w:rsidRPr="00277090">
        <w:rPr>
          <w:rFonts w:ascii="Times New Roman" w:hAnsi="Times New Roman" w:cs="Times New Roman"/>
          <w:sz w:val="27"/>
          <w:szCs w:val="27"/>
        </w:rPr>
        <w:t>;</w:t>
      </w:r>
    </w:p>
    <w:p w14:paraId="758FDB84" w14:textId="3E9F6DC6" w:rsidR="003D640F" w:rsidRPr="00277090" w:rsidRDefault="003D640F" w:rsidP="003D6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5C3A">
        <w:rPr>
          <w:rFonts w:ascii="Times New Roman" w:hAnsi="Times New Roman" w:cs="Times New Roman"/>
          <w:sz w:val="27"/>
          <w:szCs w:val="27"/>
        </w:rPr>
        <w:t xml:space="preserve">- распоряжением администрации города-курорта Кисловодска </w:t>
      </w:r>
      <w:r w:rsidRPr="007C5C3A">
        <w:rPr>
          <w:rFonts w:ascii="Times New Roman" w:hAnsi="Times New Roman" w:cs="Times New Roman"/>
          <w:sz w:val="27"/>
          <w:szCs w:val="27"/>
        </w:rPr>
        <w:br/>
        <w:t xml:space="preserve">от </w:t>
      </w:r>
      <w:r w:rsidR="0047400D">
        <w:rPr>
          <w:rFonts w:ascii="Times New Roman" w:hAnsi="Times New Roman" w:cs="Times New Roman"/>
          <w:sz w:val="27"/>
          <w:szCs w:val="27"/>
        </w:rPr>
        <w:t>12</w:t>
      </w:r>
      <w:r w:rsidRPr="007C5C3A">
        <w:rPr>
          <w:rFonts w:ascii="Times New Roman" w:hAnsi="Times New Roman" w:cs="Times New Roman"/>
          <w:sz w:val="27"/>
          <w:szCs w:val="27"/>
        </w:rPr>
        <w:t>.0</w:t>
      </w:r>
      <w:r w:rsidR="0047400D">
        <w:rPr>
          <w:rFonts w:ascii="Times New Roman" w:hAnsi="Times New Roman" w:cs="Times New Roman"/>
          <w:sz w:val="27"/>
          <w:szCs w:val="27"/>
        </w:rPr>
        <w:t>4</w:t>
      </w:r>
      <w:r w:rsidRPr="007C5C3A">
        <w:rPr>
          <w:rFonts w:ascii="Times New Roman" w:hAnsi="Times New Roman" w:cs="Times New Roman"/>
          <w:sz w:val="27"/>
          <w:szCs w:val="27"/>
        </w:rPr>
        <w:t>.20</w:t>
      </w:r>
      <w:r w:rsidR="0047400D">
        <w:rPr>
          <w:rFonts w:ascii="Times New Roman" w:hAnsi="Times New Roman" w:cs="Times New Roman"/>
          <w:sz w:val="27"/>
          <w:szCs w:val="27"/>
        </w:rPr>
        <w:t>2</w:t>
      </w:r>
      <w:r w:rsidRPr="007C5C3A">
        <w:rPr>
          <w:rFonts w:ascii="Times New Roman" w:hAnsi="Times New Roman" w:cs="Times New Roman"/>
          <w:sz w:val="27"/>
          <w:szCs w:val="27"/>
        </w:rPr>
        <w:t xml:space="preserve">1 № </w:t>
      </w:r>
      <w:r w:rsidR="0047400D">
        <w:rPr>
          <w:rFonts w:ascii="Times New Roman" w:hAnsi="Times New Roman" w:cs="Times New Roman"/>
          <w:sz w:val="27"/>
          <w:szCs w:val="27"/>
        </w:rPr>
        <w:t>62</w:t>
      </w:r>
      <w:r w:rsidRPr="007C5C3A">
        <w:rPr>
          <w:rFonts w:ascii="Times New Roman" w:hAnsi="Times New Roman" w:cs="Times New Roman"/>
          <w:sz w:val="27"/>
          <w:szCs w:val="27"/>
        </w:rPr>
        <w:t>-р «Об утверждении Методических указаний по разработке и реализации муниципальных программ города-курорта Кисловодска» (далее – Методические указания).</w:t>
      </w:r>
    </w:p>
    <w:p w14:paraId="2AE55CB4" w14:textId="77777777" w:rsidR="00277090" w:rsidRPr="00277090" w:rsidRDefault="003D640F" w:rsidP="003D6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77090">
        <w:rPr>
          <w:rFonts w:ascii="Times New Roman" w:hAnsi="Times New Roman" w:cs="Times New Roman"/>
          <w:sz w:val="27"/>
          <w:szCs w:val="27"/>
        </w:rPr>
        <w:t>В соответствии со ст. 179 Бюджетного кодекса Российской Федерации и п. 36 Порядка разработки, реализации и оценки эффективности муниципальных программ города-курорта Кисловодска проект</w:t>
      </w:r>
      <w:r w:rsidR="00277090" w:rsidRPr="00277090">
        <w:rPr>
          <w:rFonts w:ascii="Times New Roman" w:hAnsi="Times New Roman" w:cs="Times New Roman"/>
          <w:sz w:val="27"/>
          <w:szCs w:val="27"/>
        </w:rPr>
        <w:t>ом</w:t>
      </w:r>
      <w:r w:rsidRPr="00277090">
        <w:rPr>
          <w:rFonts w:ascii="Times New Roman" w:hAnsi="Times New Roman" w:cs="Times New Roman"/>
          <w:sz w:val="27"/>
          <w:szCs w:val="27"/>
        </w:rPr>
        <w:t xml:space="preserve"> </w:t>
      </w:r>
      <w:r w:rsidR="00277090" w:rsidRPr="00277090">
        <w:rPr>
          <w:rFonts w:ascii="Times New Roman" w:hAnsi="Times New Roman" w:cs="Times New Roman"/>
          <w:sz w:val="27"/>
          <w:szCs w:val="27"/>
        </w:rPr>
        <w:t>предлагается:</w:t>
      </w:r>
    </w:p>
    <w:p w14:paraId="4D6E269A" w14:textId="60D51B07" w:rsidR="00185361" w:rsidRPr="000F1C4B" w:rsidRDefault="0093453A" w:rsidP="0095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1C4B">
        <w:rPr>
          <w:rFonts w:ascii="Times New Roman" w:hAnsi="Times New Roman" w:cs="Times New Roman"/>
          <w:sz w:val="27"/>
          <w:szCs w:val="27"/>
        </w:rPr>
        <w:t>привести в соответствие с</w:t>
      </w:r>
      <w:r w:rsidRPr="000F1C4B">
        <w:t xml:space="preserve"> </w:t>
      </w:r>
      <w:r w:rsidRPr="000F1C4B">
        <w:rPr>
          <w:rFonts w:ascii="Times New Roman" w:hAnsi="Times New Roman" w:cs="Times New Roman"/>
          <w:sz w:val="27"/>
          <w:szCs w:val="27"/>
        </w:rPr>
        <w:t xml:space="preserve">параметрами решения Думы города-курорта Кисловодска </w:t>
      </w:r>
      <w:r w:rsidR="0013476D" w:rsidRPr="0013476D">
        <w:rPr>
          <w:rFonts w:ascii="Times New Roman" w:hAnsi="Times New Roman" w:cs="Times New Roman"/>
          <w:sz w:val="27"/>
          <w:szCs w:val="27"/>
        </w:rPr>
        <w:t>от 21 декабря 2022 г. N 108-622 "О внесении изменений в решение Думы города-курорта Кисловодска от 24.12.2021 N 44-621 "О бюджете города-курорта Кисловодска на 2022 год и плановый период 2023 и 2024 годов" (с изменениями и дополнениями)</w:t>
      </w:r>
      <w:r w:rsidR="0013476D" w:rsidRPr="0013476D">
        <w:rPr>
          <w:rFonts w:ascii="Times New Roman" w:hAnsi="Times New Roman" w:cs="Times New Roman"/>
          <w:sz w:val="27"/>
          <w:szCs w:val="27"/>
        </w:rPr>
        <w:t xml:space="preserve"> </w:t>
      </w:r>
      <w:r w:rsidRPr="000F1C4B">
        <w:rPr>
          <w:rFonts w:ascii="Times New Roman" w:hAnsi="Times New Roman" w:cs="Times New Roman"/>
          <w:sz w:val="27"/>
          <w:szCs w:val="27"/>
        </w:rPr>
        <w:t>объемы финансового обеспечения муниципальной программы «Развитие физической культуры и спорта»</w:t>
      </w:r>
      <w:r w:rsidR="00185361" w:rsidRPr="000F1C4B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327D3005" w14:textId="14E4AF2A" w:rsidR="00EC7CEC" w:rsidRDefault="00B505CF" w:rsidP="00185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Pr="00EC7CEC">
        <w:rPr>
          <w:rFonts w:ascii="Times New Roman" w:hAnsi="Times New Roman" w:cs="Times New Roman"/>
          <w:color w:val="000000" w:themeColor="text1"/>
          <w:sz w:val="27"/>
          <w:szCs w:val="27"/>
        </w:rPr>
        <w:t>паспорт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EC7CE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B505CF">
        <w:rPr>
          <w:rFonts w:ascii="Times New Roman" w:hAnsi="Times New Roman" w:cs="Times New Roman"/>
          <w:color w:val="000000" w:themeColor="text1"/>
          <w:sz w:val="27"/>
          <w:szCs w:val="27"/>
        </w:rPr>
        <w:t>Программы и</w:t>
      </w:r>
      <w:r w:rsidR="00EC7CEC" w:rsidRPr="00EC7CE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подпрограмм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EC7CEC" w:rsidRPr="00EC7CE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«Реализация мероприятий по развитию физической культуры и спорта» позици</w:t>
      </w:r>
      <w:r w:rsidR="007C5C3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и: </w:t>
      </w:r>
      <w:r w:rsidR="007C5C3A" w:rsidRPr="007C5C3A">
        <w:rPr>
          <w:rFonts w:ascii="Times New Roman" w:hAnsi="Times New Roman" w:cs="Times New Roman"/>
          <w:color w:val="000000" w:themeColor="text1"/>
          <w:sz w:val="27"/>
          <w:szCs w:val="27"/>
        </w:rPr>
        <w:t>«Показатели решения задач Подпрограммы»</w:t>
      </w:r>
      <w:r w:rsidR="007C5C3A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EC7CEC" w:rsidRPr="00EC7CE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«Ожидаемые конечные результаты реализации Подпрограммы» </w:t>
      </w:r>
      <w:r w:rsidR="0047400D" w:rsidRPr="0047400D">
        <w:rPr>
          <w:rFonts w:ascii="Times New Roman" w:hAnsi="Times New Roman" w:cs="Times New Roman"/>
          <w:color w:val="000000" w:themeColor="text1"/>
          <w:sz w:val="27"/>
          <w:szCs w:val="27"/>
        </w:rPr>
        <w:t>«Характеристика основных мероприятий Подпрограммы 1 Программы»</w:t>
      </w:r>
      <w:r w:rsidR="007331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C7CE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детализировать имеющиеся индикаторы и </w:t>
      </w:r>
      <w:r w:rsidR="00185361" w:rsidRPr="0018536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включить </w:t>
      </w:r>
      <w:bookmarkStart w:id="2" w:name="_Hlk58940278"/>
      <w:r w:rsidR="00185361" w:rsidRPr="0018536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индикаторы достижения целей муниципальной программы </w:t>
      </w:r>
      <w:bookmarkEnd w:id="2"/>
      <w:r w:rsidR="00185361" w:rsidRPr="00185361">
        <w:rPr>
          <w:rFonts w:ascii="Times New Roman" w:eastAsia="Calibri" w:hAnsi="Times New Roman" w:cs="Times New Roman"/>
          <w:snapToGrid w:val="0"/>
          <w:color w:val="000000" w:themeColor="text1"/>
          <w:sz w:val="27"/>
          <w:szCs w:val="27"/>
        </w:rPr>
        <w:t>в соответствии с положениями федерального проекта «Спорт - норма жизни» национально</w:t>
      </w:r>
      <w:r w:rsidR="007621AA">
        <w:rPr>
          <w:rFonts w:ascii="Times New Roman" w:eastAsia="Calibri" w:hAnsi="Times New Roman" w:cs="Times New Roman"/>
          <w:snapToGrid w:val="0"/>
          <w:color w:val="000000" w:themeColor="text1"/>
          <w:sz w:val="27"/>
          <w:szCs w:val="27"/>
        </w:rPr>
        <w:t>го</w:t>
      </w:r>
      <w:r w:rsidR="00185361" w:rsidRPr="00185361">
        <w:rPr>
          <w:rFonts w:ascii="Times New Roman" w:eastAsia="Calibri" w:hAnsi="Times New Roman" w:cs="Times New Roman"/>
          <w:snapToGrid w:val="0"/>
          <w:color w:val="000000" w:themeColor="text1"/>
          <w:sz w:val="27"/>
          <w:szCs w:val="27"/>
        </w:rPr>
        <w:t xml:space="preserve"> проекта</w:t>
      </w:r>
      <w:r w:rsidR="00185361" w:rsidRPr="00185361">
        <w:rPr>
          <w:color w:val="000000" w:themeColor="text1"/>
        </w:rPr>
        <w:t xml:space="preserve"> «</w:t>
      </w:r>
      <w:r w:rsidR="00185361" w:rsidRPr="00185361">
        <w:rPr>
          <w:rFonts w:ascii="Times New Roman" w:eastAsia="Calibri" w:hAnsi="Times New Roman" w:cs="Times New Roman"/>
          <w:snapToGrid w:val="0"/>
          <w:color w:val="000000" w:themeColor="text1"/>
          <w:sz w:val="27"/>
          <w:szCs w:val="27"/>
        </w:rPr>
        <w:t>Демография»</w:t>
      </w:r>
      <w:r w:rsidR="00EC7CEC">
        <w:rPr>
          <w:rFonts w:ascii="Times New Roman" w:eastAsia="Calibri" w:hAnsi="Times New Roman" w:cs="Times New Roman"/>
          <w:snapToGrid w:val="0"/>
          <w:color w:val="000000" w:themeColor="text1"/>
          <w:sz w:val="27"/>
          <w:szCs w:val="27"/>
        </w:rPr>
        <w:t>:</w:t>
      </w:r>
    </w:p>
    <w:p w14:paraId="28C41A6F" w14:textId="77777777" w:rsidR="00EC7CEC" w:rsidRPr="00185361" w:rsidRDefault="00EC7CEC" w:rsidP="00EC7C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7"/>
          <w:szCs w:val="27"/>
        </w:rPr>
      </w:pPr>
    </w:p>
    <w:p w14:paraId="1D27BB68" w14:textId="77777777" w:rsidR="00521DFD" w:rsidRDefault="00521DFD" w:rsidP="00521DF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536E7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14:paraId="089E2708" w14:textId="48138EFF" w:rsidR="00277090" w:rsidRPr="004A31B9" w:rsidRDefault="00521DFD" w:rsidP="00E978C7">
      <w:pPr>
        <w:spacing w:after="0" w:line="240" w:lineRule="auto"/>
        <w:ind w:right="-142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14:paraId="564D08FC" w14:textId="77777777" w:rsidR="00185361" w:rsidRDefault="00185361" w:rsidP="00327769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327769" w:rsidRPr="00327769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7769" w:rsidRPr="00327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по физической </w:t>
      </w:r>
    </w:p>
    <w:p w14:paraId="5FA7AFF6" w14:textId="77777777" w:rsidR="00185361" w:rsidRDefault="00327769" w:rsidP="00327769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7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культуре и спорту администрации </w:t>
      </w:r>
    </w:p>
    <w:p w14:paraId="0649985D" w14:textId="7402D9A3" w:rsidR="00CE7985" w:rsidRPr="003C26FC" w:rsidRDefault="00327769" w:rsidP="00185361">
      <w:pPr>
        <w:tabs>
          <w:tab w:val="left" w:pos="1134"/>
        </w:tabs>
        <w:spacing w:after="0" w:line="240" w:lineRule="exact"/>
        <w:jc w:val="both"/>
        <w:rPr>
          <w:sz w:val="20"/>
        </w:rPr>
      </w:pPr>
      <w:r w:rsidRPr="00327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города-курорта Кисловодска                            </w:t>
      </w:r>
      <w:r w:rsidR="001853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r w:rsidRPr="00327769">
        <w:rPr>
          <w:rFonts w:ascii="Times New Roman" w:eastAsia="Times New Roman" w:hAnsi="Times New Roman" w:cs="Times New Roman"/>
          <w:sz w:val="27"/>
          <w:szCs w:val="27"/>
          <w:lang w:eastAsia="ru-RU"/>
        </w:rPr>
        <w:t>Т.</w:t>
      </w:r>
      <w:r w:rsidR="0018536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2776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853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Калашникова</w:t>
      </w:r>
    </w:p>
    <w:sectPr w:rsidR="00CE7985" w:rsidRPr="003C26FC" w:rsidSect="00EF0F06">
      <w:headerReference w:type="default" r:id="rId6"/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234D" w14:textId="77777777" w:rsidR="007E2462" w:rsidRDefault="007E2462">
      <w:pPr>
        <w:spacing w:after="0" w:line="240" w:lineRule="auto"/>
      </w:pPr>
      <w:r>
        <w:separator/>
      </w:r>
    </w:p>
  </w:endnote>
  <w:endnote w:type="continuationSeparator" w:id="0">
    <w:p w14:paraId="5CD55447" w14:textId="77777777" w:rsidR="007E2462" w:rsidRDefault="007E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6CB1" w14:textId="77777777" w:rsidR="007E2462" w:rsidRDefault="007E2462">
      <w:pPr>
        <w:spacing w:after="0" w:line="240" w:lineRule="auto"/>
      </w:pPr>
      <w:r>
        <w:separator/>
      </w:r>
    </w:p>
  </w:footnote>
  <w:footnote w:type="continuationSeparator" w:id="0">
    <w:p w14:paraId="06BDAF19" w14:textId="77777777" w:rsidR="007E2462" w:rsidRDefault="007E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075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560390D" w14:textId="77777777" w:rsidR="00D0650A" w:rsidRPr="00D0650A" w:rsidRDefault="003D640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5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5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65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7C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65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79756C" w14:textId="77777777" w:rsidR="00D0650A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0F"/>
    <w:rsid w:val="00032678"/>
    <w:rsid w:val="000A0ACF"/>
    <w:rsid w:val="000F1C4B"/>
    <w:rsid w:val="000F2032"/>
    <w:rsid w:val="001260A2"/>
    <w:rsid w:val="0013476D"/>
    <w:rsid w:val="00140B02"/>
    <w:rsid w:val="00185361"/>
    <w:rsid w:val="0018767E"/>
    <w:rsid w:val="00192CC4"/>
    <w:rsid w:val="00275464"/>
    <w:rsid w:val="00277090"/>
    <w:rsid w:val="002C4DCF"/>
    <w:rsid w:val="002E05DE"/>
    <w:rsid w:val="00327769"/>
    <w:rsid w:val="003A7F5B"/>
    <w:rsid w:val="003C26FC"/>
    <w:rsid w:val="003D640F"/>
    <w:rsid w:val="00436EF7"/>
    <w:rsid w:val="00457192"/>
    <w:rsid w:val="0047400D"/>
    <w:rsid w:val="004F7580"/>
    <w:rsid w:val="00521DFD"/>
    <w:rsid w:val="00581F27"/>
    <w:rsid w:val="0058650F"/>
    <w:rsid w:val="005B40A0"/>
    <w:rsid w:val="005B7C08"/>
    <w:rsid w:val="005B7DCC"/>
    <w:rsid w:val="00733126"/>
    <w:rsid w:val="007621AA"/>
    <w:rsid w:val="00763772"/>
    <w:rsid w:val="00774B30"/>
    <w:rsid w:val="007917E9"/>
    <w:rsid w:val="007C5C3A"/>
    <w:rsid w:val="007E2462"/>
    <w:rsid w:val="008850FB"/>
    <w:rsid w:val="0093453A"/>
    <w:rsid w:val="00957C80"/>
    <w:rsid w:val="009E4104"/>
    <w:rsid w:val="00A2496F"/>
    <w:rsid w:val="00A32343"/>
    <w:rsid w:val="00A81461"/>
    <w:rsid w:val="00AE1DB3"/>
    <w:rsid w:val="00B505CF"/>
    <w:rsid w:val="00C37638"/>
    <w:rsid w:val="00C56B7D"/>
    <w:rsid w:val="00C8068E"/>
    <w:rsid w:val="00CE7985"/>
    <w:rsid w:val="00DF2001"/>
    <w:rsid w:val="00E02425"/>
    <w:rsid w:val="00E743B0"/>
    <w:rsid w:val="00E751B9"/>
    <w:rsid w:val="00E777CC"/>
    <w:rsid w:val="00E978C7"/>
    <w:rsid w:val="00EC7CEC"/>
    <w:rsid w:val="00F267DF"/>
    <w:rsid w:val="00F95344"/>
    <w:rsid w:val="00F95699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BB7C"/>
  <w15:docId w15:val="{CB36E5F2-C889-45B7-8D82-52E16AFF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2023-03-05T16:02:00Z</dcterms:created>
  <dcterms:modified xsi:type="dcterms:W3CDTF">2023-03-11T11:18:00Z</dcterms:modified>
</cp:coreProperties>
</file>