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CE7CCF">
        <w:rPr>
          <w:rFonts w:ascii="Times New Roman" w:hAnsi="Times New Roman"/>
          <w:sz w:val="28"/>
          <w:szCs w:val="28"/>
          <w:u w:val="single"/>
          <w:lang w:eastAsia="ar-SA"/>
        </w:rPr>
        <w:t>19.05.2022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CE7CCF">
        <w:rPr>
          <w:rFonts w:ascii="Times New Roman" w:hAnsi="Times New Roman"/>
          <w:sz w:val="28"/>
          <w:szCs w:val="28"/>
          <w:u w:val="single"/>
          <w:lang w:eastAsia="ar-SA"/>
        </w:rPr>
        <w:t>596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Default="00286AC7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CE60BC" w:rsidRDefault="00CE60BC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A671AF" w:rsidRDefault="00A671AF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26 мая 2022 года по 10 июня 2022 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C47291" w:rsidRPr="00C47291" w:rsidRDefault="00D83C5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>1. Баграмяна</w:t>
      </w:r>
      <w:r w:rsidR="00C47291" w:rsidRPr="00C47291">
        <w:rPr>
          <w:rFonts w:ascii="Times New Roman" w:hAnsi="Times New Roman"/>
          <w:sz w:val="28"/>
          <w:szCs w:val="28"/>
        </w:rPr>
        <w:t xml:space="preserve"> С.М.</w:t>
      </w:r>
      <w:r w:rsidR="00C47291">
        <w:rPr>
          <w:rFonts w:ascii="Times New Roman" w:hAnsi="Times New Roman"/>
          <w:sz w:val="28"/>
          <w:szCs w:val="28"/>
        </w:rPr>
        <w:t xml:space="preserve"> о предоставлении</w:t>
      </w:r>
      <w:r w:rsidR="00C47291"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26:34:130203:12, расположенного по адресу: г. Кисловодск, ул. Толстого, 10, со стороны земельного участка с к/н 26:34:130203:238, ул. Толстого, 12 до 0 (ноль)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Камалутдинова</w:t>
      </w:r>
      <w:r w:rsidRPr="00C47291">
        <w:rPr>
          <w:rFonts w:ascii="Times New Roman" w:hAnsi="Times New Roman"/>
          <w:sz w:val="28"/>
          <w:szCs w:val="28"/>
        </w:rPr>
        <w:t xml:space="preserve"> Р.К.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26:34:080139:17, расположенного по адресу: г. Кисловодск, ул. Жмакина, 7, «Малоэтажная многоквартирная жилая застройка»;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3.</w:t>
      </w:r>
      <w:r w:rsidRPr="00C47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C47291">
        <w:rPr>
          <w:rFonts w:ascii="Times New Roman" w:hAnsi="Times New Roman"/>
          <w:sz w:val="28"/>
          <w:szCs w:val="28"/>
        </w:rPr>
        <w:t xml:space="preserve">омитета имущественных отношений администрации города-курорта Кисловодска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26:34:130101:327, расположенного по адресу: г. Кисловодск, улица Железнодорожная, земельный участок 6, «магазины»;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C47291">
        <w:rPr>
          <w:rFonts w:ascii="Times New Roman" w:hAnsi="Times New Roman"/>
          <w:sz w:val="28"/>
          <w:szCs w:val="28"/>
        </w:rPr>
        <w:t>4.</w:t>
      </w:r>
      <w:r w:rsidRPr="00C47291">
        <w:rPr>
          <w:rFonts w:ascii="Times New Roman" w:hAnsi="Times New Roman"/>
          <w:sz w:val="28"/>
          <w:szCs w:val="28"/>
        </w:rPr>
        <w:tab/>
        <w:t>Мамедовой З.В.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увеличения предельного количества этажей здания до 7 единиц (6 надземных и 1 подземный), а также в части минимальных отступов от границ со стороны ул. Пятигорской до 3 м, на земельном участке с кадастровым номером 26:34:150221:345, расположенного по адресу: г. Кисловодск, ул. Пятигорская, улица Гайдара;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5.</w:t>
      </w:r>
      <w:r w:rsidRPr="00C47291">
        <w:rPr>
          <w:rFonts w:ascii="Times New Roman" w:hAnsi="Times New Roman"/>
          <w:sz w:val="28"/>
          <w:szCs w:val="28"/>
        </w:rPr>
        <w:tab/>
        <w:t>Нерсесян Г.И.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26:34:080113:15, расположенный по адресу: г. Кисловодск, ул. Островского, дом № 10, с северной стороны до 4,2 м, с северо-восточной стороны до 3,5 м, с восточной стороны до 3,8 м, с юго-восточной стороны до 4,5 м, с юго-западной стороны до красной линии по ул. Островского, с западной стороны до 1,5 м, с юго-восточной стороны до существующего индивидуального жилого дома по ул. Островского, № 8, до 8,5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6.</w:t>
      </w:r>
      <w:r w:rsidRPr="00C47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Директора</w:t>
      </w:r>
      <w:r w:rsidRPr="00C47291">
        <w:rPr>
          <w:rFonts w:ascii="Times New Roman" w:hAnsi="Times New Roman"/>
          <w:sz w:val="28"/>
          <w:szCs w:val="28"/>
        </w:rPr>
        <w:t xml:space="preserve"> ООО «Стиль-Мода»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291">
        <w:rPr>
          <w:rFonts w:ascii="Times New Roman" w:hAnsi="Times New Roman"/>
          <w:sz w:val="28"/>
          <w:szCs w:val="28"/>
        </w:rPr>
        <w:t>Дадашян О.В.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26:34:020102:32, расположенного по адресу: г. Кисловодск, пр-кт Первомайский, дом 25, с 900 кв. м. до 709 кв.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7.</w:t>
      </w:r>
      <w:r w:rsidRPr="00C47291">
        <w:rPr>
          <w:rFonts w:ascii="Times New Roman" w:hAnsi="Times New Roman"/>
          <w:sz w:val="28"/>
          <w:szCs w:val="28"/>
        </w:rPr>
        <w:tab/>
        <w:t>Саринян Г.М.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26:34:020103:58, расположенный по адресу Ставропольский край, г. Кисловодск, ул. Горького, 9-А, с 200 кв. м до 126 кв.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8.</w:t>
      </w:r>
      <w:r w:rsidRPr="00C47291">
        <w:rPr>
          <w:rFonts w:ascii="Times New Roman" w:hAnsi="Times New Roman"/>
          <w:sz w:val="28"/>
          <w:szCs w:val="28"/>
        </w:rPr>
        <w:tab/>
        <w:t>Своеволиной А.М.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26:34:080133:9, расположенного по адресу: г. Кисловодск, ул. Станичная, 53, со стороны земельного участка ул. Станичная, 51, до 1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9.</w:t>
      </w:r>
      <w:r w:rsidRPr="00C47291">
        <w:rPr>
          <w:rFonts w:ascii="Times New Roman" w:hAnsi="Times New Roman"/>
          <w:sz w:val="28"/>
          <w:szCs w:val="28"/>
        </w:rPr>
        <w:tab/>
        <w:t>Сидельников</w:t>
      </w:r>
      <w:r>
        <w:rPr>
          <w:rFonts w:ascii="Times New Roman" w:hAnsi="Times New Roman"/>
          <w:sz w:val="28"/>
          <w:szCs w:val="28"/>
        </w:rPr>
        <w:t>а</w:t>
      </w:r>
      <w:r w:rsidRPr="00C47291">
        <w:rPr>
          <w:rFonts w:ascii="Times New Roman" w:hAnsi="Times New Roman"/>
          <w:sz w:val="28"/>
          <w:szCs w:val="28"/>
        </w:rPr>
        <w:t xml:space="preserve"> Н.И.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26:34:150225:16, расположенного по адресу: г. Кисловодск, ул. Революции, 85, с юго-восточной стороны до 0 (ноль) м, с юго-западной стороны до 1,17 м, со стороны фасада до 0 (ноль);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10.</w:t>
      </w:r>
      <w:r w:rsidRPr="00C4729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Согомоняна</w:t>
      </w:r>
      <w:r w:rsidRPr="00C47291">
        <w:rPr>
          <w:rFonts w:ascii="Times New Roman" w:hAnsi="Times New Roman"/>
          <w:sz w:val="28"/>
          <w:szCs w:val="28"/>
        </w:rPr>
        <w:t xml:space="preserve"> Б.М.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26:34:030103:57, расположенный по адресу Ставропольский край, г. Кисловодск, пр. Дзержинского, 42В, с 100 кв. м до 31 кв.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11.</w:t>
      </w:r>
      <w:r w:rsidRPr="00C47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Сушкова</w:t>
      </w:r>
      <w:r w:rsidRPr="00C47291">
        <w:rPr>
          <w:rFonts w:ascii="Times New Roman" w:hAnsi="Times New Roman"/>
          <w:sz w:val="28"/>
          <w:szCs w:val="28"/>
        </w:rPr>
        <w:t xml:space="preserve"> Н.К. 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26:34:140404:18, расположенный по адресу: г. Кисловодск, с/т "Юбилейное", садово-огородный участок № 127, со стороны 26:34:140404:34 до 0 (ноль)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C47291">
        <w:rPr>
          <w:rFonts w:ascii="Times New Roman" w:hAnsi="Times New Roman"/>
          <w:sz w:val="28"/>
          <w:szCs w:val="28"/>
        </w:rPr>
        <w:t>12.</w:t>
      </w:r>
      <w:r w:rsidRPr="00C47291">
        <w:rPr>
          <w:rFonts w:ascii="Times New Roman" w:hAnsi="Times New Roman"/>
          <w:sz w:val="28"/>
          <w:szCs w:val="28"/>
        </w:rPr>
        <w:tab/>
        <w:t>Устиновой Т.А.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26:34:020106:ЗУ1, расположенный по адресу Ставропольский край, г. Кисловодск, ул. Крутая дорога, 17, с 30 кв. м до 33 кв.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13.</w:t>
      </w:r>
      <w:r w:rsidRPr="00C47291">
        <w:rPr>
          <w:rFonts w:ascii="Times New Roman" w:hAnsi="Times New Roman"/>
          <w:sz w:val="28"/>
          <w:szCs w:val="28"/>
        </w:rPr>
        <w:tab/>
        <w:t>Хачатуровой С.Л.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26:34:150119:34, расположенный по адресу Ставропольский край, г. Кисловодск, ул. 8-го Марта, 15-а, с 900 кв. м до 189 кв. м;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14.</w:t>
      </w:r>
      <w:r w:rsidRPr="00C47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Чопанова</w:t>
      </w:r>
      <w:r w:rsidRPr="00C47291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26:34:050302:402, расположенного по адресу: г. Кисловодск, пос. Аликоновка, ул. Прямая, «Среднеэтажная жилая застройка»;</w:t>
      </w:r>
    </w:p>
    <w:p w:rsidR="00C47291" w:rsidRPr="00C47291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15.</w:t>
      </w:r>
      <w:r w:rsidRPr="00C47291">
        <w:rPr>
          <w:rFonts w:ascii="Times New Roman" w:hAnsi="Times New Roman"/>
          <w:sz w:val="28"/>
          <w:szCs w:val="28"/>
        </w:rPr>
        <w:tab/>
        <w:t>Шахановой А.А.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472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26:34:080129:504, расположенного по адресу: г. Кисловодск, улица Жмакина, со стороны земельного участка с к/н 26:34:080129:37, ул. Жмакина, 4 (с южной и восточной стороны) до 0 (ноль) м, и со стороны ул. Жмакина (с западной стороны) до 0 (ноль) м;</w:t>
      </w:r>
    </w:p>
    <w:p w:rsidR="004304D7" w:rsidRPr="00CA684A" w:rsidRDefault="00C47291" w:rsidP="00C472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Pr="00C47291">
        <w:rPr>
          <w:rFonts w:ascii="Times New Roman" w:hAnsi="Times New Roman"/>
          <w:sz w:val="28"/>
          <w:szCs w:val="28"/>
        </w:rPr>
        <w:t>16.</w:t>
      </w:r>
      <w:r w:rsidRPr="00C47291">
        <w:rPr>
          <w:rFonts w:ascii="Times New Roman" w:hAnsi="Times New Roman"/>
          <w:sz w:val="28"/>
          <w:szCs w:val="28"/>
        </w:rPr>
        <w:tab/>
      </w:r>
      <w:r w:rsidR="003E7D2B" w:rsidRPr="003E7D2B">
        <w:rPr>
          <w:rFonts w:ascii="Times New Roman" w:hAnsi="Times New Roman"/>
          <w:sz w:val="28"/>
          <w:szCs w:val="28"/>
        </w:rPr>
        <w:t>Якименко В.В.</w:t>
      </w:r>
      <w:r w:rsidR="003E7D2B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4729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26:34:080133:12, расположенного по адресу: г. Кисловодск, ул. Станичная, 61, с западной стороны до 1 м.</w:t>
      </w:r>
    </w:p>
    <w:p w:rsidR="00C47291" w:rsidRDefault="00C47291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286AC7" w:rsidRDefault="00B51C94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sz w:val="28"/>
          <w:szCs w:val="28"/>
        </w:rPr>
        <w:t>по предварительной записи</w:t>
      </w:r>
      <w:r w:rsidR="00D7652D">
        <w:rPr>
          <w:sz w:val="28"/>
          <w:szCs w:val="28"/>
        </w:rPr>
        <w:t>, по</w:t>
      </w:r>
      <w:r w:rsidR="0007035E">
        <w:rPr>
          <w:sz w:val="28"/>
          <w:szCs w:val="28"/>
        </w:rPr>
        <w:t xml:space="preserve">средством </w:t>
      </w:r>
      <w:r w:rsidR="00D7652D">
        <w:rPr>
          <w:sz w:val="28"/>
          <w:szCs w:val="28"/>
        </w:rPr>
        <w:t>телефонной коммуникации</w:t>
      </w:r>
      <w:r w:rsidR="00DB2283">
        <w:rPr>
          <w:sz w:val="28"/>
          <w:szCs w:val="28"/>
        </w:rPr>
        <w:t xml:space="preserve"> (887937 2-56-10)</w:t>
      </w:r>
      <w:r w:rsidR="00D7652D">
        <w:rPr>
          <w:sz w:val="28"/>
          <w:szCs w:val="28"/>
        </w:rPr>
        <w:t xml:space="preserve">, в связи </w:t>
      </w:r>
      <w:r w:rsidR="0077039D">
        <w:rPr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883CB2">
        <w:rPr>
          <w:sz w:val="28"/>
          <w:szCs w:val="28"/>
        </w:rPr>
        <w:t xml:space="preserve"> корона</w:t>
      </w:r>
      <w:r w:rsidR="0077039D">
        <w:rPr>
          <w:sz w:val="28"/>
          <w:szCs w:val="28"/>
        </w:rPr>
        <w:t xml:space="preserve">вирусной инфекции </w:t>
      </w:r>
      <w:r w:rsidR="0091668F">
        <w:rPr>
          <w:sz w:val="28"/>
          <w:szCs w:val="28"/>
        </w:rPr>
        <w:t>(</w:t>
      </w:r>
      <w:r w:rsidR="0077039D">
        <w:rPr>
          <w:sz w:val="28"/>
          <w:szCs w:val="28"/>
          <w:lang w:val="en-US"/>
        </w:rPr>
        <w:t>COVID</w:t>
      </w:r>
      <w:r w:rsidR="00883CB2">
        <w:rPr>
          <w:sz w:val="28"/>
          <w:szCs w:val="28"/>
        </w:rPr>
        <w:t>-</w:t>
      </w:r>
      <w:r w:rsidR="0077039D" w:rsidRPr="0077039D">
        <w:rPr>
          <w:sz w:val="28"/>
          <w:szCs w:val="28"/>
        </w:rPr>
        <w:t>19</w:t>
      </w:r>
      <w:r w:rsidR="0091668F">
        <w:rPr>
          <w:sz w:val="28"/>
          <w:szCs w:val="28"/>
        </w:rPr>
        <w:t>)</w:t>
      </w:r>
      <w:r w:rsidR="0077039D">
        <w:rPr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sz w:val="28"/>
          <w:szCs w:val="28"/>
        </w:rPr>
        <w:t xml:space="preserve"> </w:t>
      </w:r>
      <w:r w:rsidR="0077039D">
        <w:rPr>
          <w:sz w:val="28"/>
          <w:szCs w:val="28"/>
        </w:rPr>
        <w:t xml:space="preserve">на территории Ставропольского края, </w:t>
      </w:r>
      <w:r w:rsidRPr="004D46A0">
        <w:rPr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sz w:val="28"/>
          <w:szCs w:val="28"/>
        </w:rPr>
        <w:t xml:space="preserve"> города-курорта Кисловодска</w:t>
      </w:r>
      <w:r w:rsidR="007B7CC0" w:rsidRPr="004D46A0">
        <w:rPr>
          <w:sz w:val="28"/>
          <w:szCs w:val="28"/>
        </w:rPr>
        <w:t>,</w:t>
      </w:r>
      <w:r w:rsidRPr="004D46A0">
        <w:rPr>
          <w:sz w:val="28"/>
          <w:szCs w:val="28"/>
        </w:rPr>
        <w:t xml:space="preserve"> </w:t>
      </w:r>
      <w:r w:rsidR="007B7CC0" w:rsidRPr="004D46A0">
        <w:rPr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sz w:val="28"/>
          <w:szCs w:val="28"/>
        </w:rPr>
        <w:t xml:space="preserve">в </w:t>
      </w:r>
      <w:r w:rsidRPr="005E24CA">
        <w:rPr>
          <w:sz w:val="28"/>
          <w:szCs w:val="28"/>
        </w:rPr>
        <w:t>период</w:t>
      </w:r>
      <w:r w:rsidR="00DD4741">
        <w:rPr>
          <w:sz w:val="28"/>
          <w:szCs w:val="28"/>
        </w:rPr>
        <w:t xml:space="preserve"> </w:t>
      </w:r>
      <w:r w:rsidR="00CA684A" w:rsidRPr="00CA684A">
        <w:rPr>
          <w:sz w:val="28"/>
          <w:szCs w:val="28"/>
        </w:rPr>
        <w:t xml:space="preserve">с </w:t>
      </w:r>
      <w:r w:rsidR="003E7D2B" w:rsidRPr="003E7D2B">
        <w:rPr>
          <w:sz w:val="28"/>
          <w:szCs w:val="28"/>
        </w:rPr>
        <w:t>26 мая 2022 года по 03 июня 2022 года включительно.</w:t>
      </w:r>
    </w:p>
    <w:p w:rsidR="003E7D2B" w:rsidRDefault="003E7D2B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73FD5" w:rsidRPr="00BD66A5" w:rsidRDefault="0032695C" w:rsidP="00BD66A5">
      <w:pPr>
        <w:spacing w:after="0" w:line="240" w:lineRule="auto"/>
        <w:jc w:val="both"/>
        <w:rPr>
          <w:rFonts w:ascii="Times New Roman" w:hAnsi="Times New Roman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BD66A5">
        <w:rPr>
          <w:rFonts w:ascii="Times New Roman" w:hAnsi="Times New Roman"/>
          <w:sz w:val="28"/>
          <w:szCs w:val="28"/>
        </w:rPr>
        <w:t>4</w:t>
      </w:r>
      <w:r w:rsidR="00BD66A5">
        <w:rPr>
          <w:rFonts w:ascii="Times New Roman" w:hAnsi="Times New Roman"/>
          <w:sz w:val="28"/>
          <w:szCs w:val="28"/>
        </w:rPr>
        <w:t>.2</w:t>
      </w:r>
      <w:r w:rsidR="0093091F" w:rsidRPr="00BD66A5">
        <w:rPr>
          <w:rFonts w:ascii="Times New Roman" w:hAnsi="Times New Roman"/>
          <w:sz w:val="28"/>
          <w:szCs w:val="28"/>
        </w:rPr>
        <w:t>. о</w:t>
      </w:r>
      <w:r w:rsidR="00F7766E" w:rsidRPr="00BD66A5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BD66A5">
        <w:rPr>
          <w:rFonts w:ascii="Times New Roman" w:hAnsi="Times New Roman"/>
          <w:sz w:val="28"/>
          <w:szCs w:val="28"/>
        </w:rPr>
        <w:t>ул</w:t>
      </w:r>
      <w:r w:rsidR="00F7766E" w:rsidRPr="00BD66A5">
        <w:rPr>
          <w:rFonts w:ascii="Times New Roman" w:hAnsi="Times New Roman"/>
          <w:sz w:val="28"/>
          <w:szCs w:val="28"/>
        </w:rPr>
        <w:t xml:space="preserve">. </w:t>
      </w:r>
      <w:r w:rsidR="00533298" w:rsidRPr="00BD66A5">
        <w:rPr>
          <w:rFonts w:ascii="Times New Roman" w:hAnsi="Times New Roman"/>
          <w:sz w:val="28"/>
          <w:szCs w:val="28"/>
        </w:rPr>
        <w:t>А. Губина</w:t>
      </w:r>
      <w:r w:rsidR="00F7766E" w:rsidRPr="00BD66A5">
        <w:rPr>
          <w:rFonts w:ascii="Times New Roman" w:hAnsi="Times New Roman"/>
          <w:sz w:val="28"/>
          <w:szCs w:val="28"/>
        </w:rPr>
        <w:t xml:space="preserve">, </w:t>
      </w:r>
      <w:r w:rsidR="00533298" w:rsidRPr="00BD66A5">
        <w:rPr>
          <w:rFonts w:ascii="Times New Roman" w:hAnsi="Times New Roman"/>
          <w:sz w:val="28"/>
          <w:szCs w:val="28"/>
        </w:rPr>
        <w:t>9</w:t>
      </w:r>
      <w:r w:rsidR="00F73FD5" w:rsidRPr="00BD66A5">
        <w:rPr>
          <w:rFonts w:ascii="Times New Roman" w:hAnsi="Times New Roman"/>
          <w:sz w:val="28"/>
          <w:szCs w:val="28"/>
        </w:rPr>
        <w:t xml:space="preserve">, (вход в здание </w:t>
      </w:r>
      <w:r w:rsidR="00533298" w:rsidRPr="00BD66A5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F7766E" w:rsidRPr="00BD66A5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F73FD5" w:rsidRPr="00BD66A5">
        <w:rPr>
          <w:rFonts w:ascii="Times New Roman" w:hAnsi="Times New Roman"/>
          <w:sz w:val="28"/>
          <w:szCs w:val="28"/>
        </w:rPr>
        <w:t>);</w:t>
      </w:r>
      <w:r w:rsidR="00BF4E34" w:rsidRPr="00BD66A5">
        <w:rPr>
          <w:rFonts w:ascii="Times New Roman" w:hAnsi="Times New Roman"/>
        </w:rPr>
        <w:t xml:space="preserve"> </w:t>
      </w:r>
    </w:p>
    <w:p w:rsidR="00F6209F" w:rsidRDefault="00F73FD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</w:t>
      </w:r>
      <w:r w:rsidR="00BD66A5">
        <w:rPr>
          <w:sz w:val="28"/>
          <w:szCs w:val="28"/>
        </w:rPr>
        <w:t>.3</w:t>
      </w:r>
      <w:r w:rsidRPr="00F73FD5">
        <w:rPr>
          <w:sz w:val="28"/>
          <w:szCs w:val="28"/>
        </w:rPr>
        <w:t>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lastRenderedPageBreak/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коронавирусной инфекции (COVID-19)</w:t>
      </w:r>
      <w:r w:rsidR="0091668F">
        <w:rPr>
          <w:sz w:val="28"/>
          <w:szCs w:val="28"/>
        </w:rPr>
        <w:t>.</w:t>
      </w:r>
    </w:p>
    <w:p w:rsidR="00462C85" w:rsidRDefault="00462C8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Default="00462C85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CA684A" w:rsidRP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62C85" w:rsidRDefault="00462C85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62C85" w:rsidRDefault="00462C85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3E7D2B">
      <w:headerReference w:type="even" r:id="rId8"/>
      <w:headerReference w:type="default" r:id="rId9"/>
      <w:headerReference w:type="first" r:id="rId10"/>
      <w:pgSz w:w="11906" w:h="16838"/>
      <w:pgMar w:top="0" w:right="567" w:bottom="993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87" w:rsidRDefault="00701E87" w:rsidP="00D43385">
      <w:pPr>
        <w:spacing w:after="0" w:line="240" w:lineRule="auto"/>
      </w:pPr>
      <w:r>
        <w:separator/>
      </w:r>
    </w:p>
  </w:endnote>
  <w:endnote w:type="continuationSeparator" w:id="0">
    <w:p w:rsidR="00701E87" w:rsidRDefault="00701E8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87" w:rsidRDefault="00701E87" w:rsidP="00D43385">
      <w:pPr>
        <w:spacing w:after="0" w:line="240" w:lineRule="auto"/>
      </w:pPr>
      <w:r>
        <w:separator/>
      </w:r>
    </w:p>
  </w:footnote>
  <w:footnote w:type="continuationSeparator" w:id="0">
    <w:p w:rsidR="00701E87" w:rsidRDefault="00701E8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CE7CCF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1E87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E7CCF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5FEB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FBEB-B30F-44B7-AFBB-92E76B3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2022-05-16T10:03:00Z</cp:lastPrinted>
  <dcterms:created xsi:type="dcterms:W3CDTF">2022-05-19T11:37:00Z</dcterms:created>
  <dcterms:modified xsi:type="dcterms:W3CDTF">2022-05-19T11:37:00Z</dcterms:modified>
</cp:coreProperties>
</file>