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322BE" w:rsidRPr="00F94FA6" w:rsidRDefault="002210EA" w:rsidP="00047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96A95">
        <w:rPr>
          <w:rFonts w:ascii="Times New Roman" w:hAnsi="Times New Roman"/>
          <w:sz w:val="28"/>
          <w:szCs w:val="28"/>
          <w:u w:val="single"/>
          <w:lang w:eastAsia="ar-SA"/>
        </w:rPr>
        <w:t>12.08.2022</w:t>
      </w:r>
      <w:r w:rsidR="0004700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№</w:t>
      </w:r>
      <w:r w:rsidR="00F96A9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1010            </w:t>
      </w:r>
      <w:r w:rsidR="00F96A95" w:rsidRPr="00F96A9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61C0" w:rsidRDefault="00560383" w:rsidP="00F94FA6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г. </w:t>
      </w:r>
      <w:r w:rsidR="002E04E8" w:rsidRPr="00102488">
        <w:rPr>
          <w:sz w:val="28"/>
          <w:szCs w:val="28"/>
        </w:rPr>
        <w:t xml:space="preserve">Кисловодск, </w:t>
      </w:r>
      <w:r w:rsidR="002E04E8">
        <w:rPr>
          <w:sz w:val="28"/>
          <w:szCs w:val="28"/>
        </w:rPr>
        <w:t xml:space="preserve">ул. </w:t>
      </w:r>
      <w:r w:rsidR="00517331">
        <w:rPr>
          <w:sz w:val="28"/>
          <w:szCs w:val="28"/>
        </w:rPr>
        <w:t>40 лет Октября</w:t>
      </w:r>
      <w:r w:rsidR="002E04E8">
        <w:rPr>
          <w:sz w:val="28"/>
          <w:szCs w:val="28"/>
        </w:rPr>
        <w:t>, 3</w:t>
      </w:r>
      <w:r w:rsidR="00517331">
        <w:rPr>
          <w:sz w:val="28"/>
          <w:szCs w:val="28"/>
        </w:rPr>
        <w:t>3</w:t>
      </w:r>
      <w:r w:rsidR="0089523A" w:rsidRPr="0089523A">
        <w:rPr>
          <w:snapToGrid/>
          <w:sz w:val="28"/>
          <w:szCs w:val="28"/>
        </w:rPr>
        <w:t xml:space="preserve"> </w:t>
      </w:r>
    </w:p>
    <w:p w:rsidR="00C2152D" w:rsidRPr="008749DA" w:rsidRDefault="002E04E8" w:rsidP="002E04E8">
      <w:pPr>
        <w:pStyle w:val="1"/>
        <w:tabs>
          <w:tab w:val="left" w:pos="3481"/>
        </w:tabs>
        <w:ind w:right="-63"/>
        <w:jc w:val="both"/>
        <w:rPr>
          <w:sz w:val="28"/>
        </w:rPr>
      </w:pPr>
      <w:r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517331" w:rsidRPr="00BD1672">
        <w:rPr>
          <w:sz w:val="28"/>
          <w:szCs w:val="28"/>
        </w:rPr>
        <w:t>1425 (с изменениями от 04.03.2022 №248, от 01.08.2022 №931</w:t>
      </w:r>
      <w:r w:rsidRPr="00560383">
        <w:rPr>
          <w:snapToGrid/>
          <w:sz w:val="28"/>
          <w:szCs w:val="28"/>
        </w:rPr>
        <w:t xml:space="preserve">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17331">
        <w:rPr>
          <w:sz w:val="28"/>
          <w:szCs w:val="28"/>
        </w:rPr>
        <w:t>05 августа 2022 года № 15</w:t>
      </w:r>
      <w:r w:rsidR="00517331" w:rsidRPr="00D61578">
        <w:rPr>
          <w:sz w:val="28"/>
          <w:szCs w:val="28"/>
        </w:rPr>
        <w:t>,</w:t>
      </w:r>
      <w:r w:rsidRPr="00560383">
        <w:rPr>
          <w:snapToGrid/>
          <w:sz w:val="28"/>
          <w:szCs w:val="28"/>
        </w:rPr>
        <w:t xml:space="preserve">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</w:t>
      </w:r>
      <w:r w:rsidR="00517331" w:rsidRPr="00517331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земельного участка с кадастровым номером 26:34:080211:138, расположенного по адресу: г. Кисловодск, улица 40 лет Октября, 33, на «общежитие», с добавлением к существующему виду разрешенного использования «под отряд пожарной охраны» в зоне – ПД (зона производственной деятельности), в связи с размещением объектов капитального строительства, необходимых для подготовки и поддержания в готовности спасательных служб, а также для размещения общежитий, предназначенных для проживания граждан на время их работы, службы или обучения</w:t>
      </w:r>
      <w:r w:rsidR="00517331">
        <w:rPr>
          <w:rFonts w:ascii="Times New Roman" w:hAnsi="Times New Roman"/>
          <w:sz w:val="28"/>
          <w:szCs w:val="28"/>
        </w:rPr>
        <w:t>.</w:t>
      </w:r>
    </w:p>
    <w:p w:rsidR="00560383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517331">
        <w:rPr>
          <w:rFonts w:ascii="Times New Roman" w:eastAsia="Calibri" w:hAnsi="Times New Roman"/>
          <w:sz w:val="28"/>
          <w:szCs w:val="28"/>
        </w:rPr>
        <w:t>Главному управлению МЧС России по Ставропольскому краю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4E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005" w:rsidRPr="003D3775" w:rsidRDefault="00047005" w:rsidP="0004700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047005" w:rsidRPr="003D3775" w:rsidRDefault="00047005" w:rsidP="0004700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047005" w:rsidRPr="003D3775" w:rsidRDefault="00047005" w:rsidP="0004700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047005" w:rsidRPr="003D3775" w:rsidRDefault="00047005" w:rsidP="00047005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  <w:bookmarkStart w:id="0" w:name="_GoBack"/>
      <w:bookmarkEnd w:id="0"/>
    </w:p>
    <w:sectPr w:rsidR="00047005" w:rsidRPr="003D3775" w:rsidSect="00F96A95">
      <w:headerReference w:type="even" r:id="rId8"/>
      <w:headerReference w:type="default" r:id="rId9"/>
      <w:pgSz w:w="11906" w:h="16838"/>
      <w:pgMar w:top="284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6F" w:rsidRDefault="002A186F" w:rsidP="00D43385">
      <w:pPr>
        <w:spacing w:after="0" w:line="240" w:lineRule="auto"/>
      </w:pPr>
      <w:r>
        <w:separator/>
      </w:r>
    </w:p>
  </w:endnote>
  <w:endnote w:type="continuationSeparator" w:id="0">
    <w:p w:rsidR="002A186F" w:rsidRDefault="002A186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6F" w:rsidRDefault="002A186F" w:rsidP="00D43385">
      <w:pPr>
        <w:spacing w:after="0" w:line="240" w:lineRule="auto"/>
      </w:pPr>
      <w:r>
        <w:separator/>
      </w:r>
    </w:p>
  </w:footnote>
  <w:footnote w:type="continuationSeparator" w:id="0">
    <w:p w:rsidR="002A186F" w:rsidRDefault="002A186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96A95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005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5E1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10EA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186F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7331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0D07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486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6A95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2CCE"/>
  <w15:docId w15:val="{406CBE44-E8FA-49F6-A1C8-2ADD21F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0B87-1BFA-4427-9195-254FC0C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23</cp:revision>
  <cp:lastPrinted>2022-08-12T09:10:00Z</cp:lastPrinted>
  <dcterms:created xsi:type="dcterms:W3CDTF">2022-07-12T12:53:00Z</dcterms:created>
  <dcterms:modified xsi:type="dcterms:W3CDTF">2022-08-12T11:16:00Z</dcterms:modified>
</cp:coreProperties>
</file>