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F" w:rsidRDefault="00F5585F" w:rsidP="00DA1883">
      <w:pPr>
        <w:shd w:val="clear" w:color="auto" w:fill="FFFFFF"/>
        <w:spacing w:before="341"/>
        <w:ind w:left="426" w:right="-366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9600" cy="762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83">
        <w:rPr>
          <w:noProof/>
        </w:rPr>
        <w:br w:type="textWrapping" w:clear="all"/>
      </w:r>
    </w:p>
    <w:p w:rsidR="00F5585F" w:rsidRDefault="00F5585F" w:rsidP="00F5585F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5585F" w:rsidRDefault="00F5585F" w:rsidP="00F5585F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F5585F" w:rsidRDefault="00F5585F" w:rsidP="00F5585F">
      <w:pPr>
        <w:pStyle w:val="2"/>
        <w:spacing w:line="360" w:lineRule="auto"/>
        <w:ind w:left="426"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518"/>
        <w:gridCol w:w="957"/>
        <w:gridCol w:w="1522"/>
      </w:tblGrid>
      <w:tr w:rsidR="00F5585F" w:rsidRPr="00543921" w:rsidTr="009000F1">
        <w:trPr>
          <w:trHeight w:hRule="exact" w:val="311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85F" w:rsidRPr="00543921" w:rsidRDefault="004F02A8" w:rsidP="00880BBB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   14.07.2022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D0356A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       город-</w:t>
            </w:r>
            <w:r w:rsidR="00F5585F" w:rsidRPr="00543921">
              <w:rPr>
                <w:sz w:val="28"/>
              </w:rPr>
              <w:t xml:space="preserve">курорт Кисловодск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F5585F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5F" w:rsidRPr="00543921" w:rsidRDefault="004F02A8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  863</w:t>
            </w:r>
          </w:p>
        </w:tc>
      </w:tr>
    </w:tbl>
    <w:p w:rsidR="00E82F74" w:rsidRDefault="00E82F74" w:rsidP="00F5585F">
      <w:pPr>
        <w:spacing w:line="240" w:lineRule="exact"/>
        <w:ind w:left="142" w:right="-286"/>
        <w:jc w:val="both"/>
        <w:rPr>
          <w:sz w:val="28"/>
          <w:szCs w:val="28"/>
        </w:rPr>
      </w:pPr>
    </w:p>
    <w:p w:rsidR="00F5585F" w:rsidRPr="00543921" w:rsidRDefault="00F5585F" w:rsidP="00BB7F16">
      <w:pPr>
        <w:spacing w:line="240" w:lineRule="exact"/>
        <w:ind w:left="142" w:right="-2"/>
        <w:jc w:val="both"/>
        <w:rPr>
          <w:sz w:val="28"/>
          <w:szCs w:val="28"/>
        </w:rPr>
      </w:pPr>
      <w:bookmarkStart w:id="0" w:name="_GoBack"/>
      <w:bookmarkEnd w:id="0"/>
      <w:r w:rsidRPr="00543921">
        <w:rPr>
          <w:sz w:val="28"/>
          <w:szCs w:val="28"/>
        </w:rPr>
        <w:t>О</w:t>
      </w:r>
      <w:r w:rsidR="00267F7A">
        <w:rPr>
          <w:sz w:val="28"/>
          <w:szCs w:val="28"/>
        </w:rPr>
        <w:t xml:space="preserve"> </w:t>
      </w:r>
      <w:r w:rsidR="00734D7D">
        <w:rPr>
          <w:sz w:val="28"/>
          <w:szCs w:val="28"/>
        </w:rPr>
        <w:t xml:space="preserve">реализации инициативного проекта «Устройство детской спортивно-игровой площадки поселка </w:t>
      </w:r>
      <w:proofErr w:type="spellStart"/>
      <w:r w:rsidR="00734D7D">
        <w:rPr>
          <w:sz w:val="28"/>
          <w:szCs w:val="28"/>
        </w:rPr>
        <w:t>Правоберезовский</w:t>
      </w:r>
      <w:proofErr w:type="spellEnd"/>
      <w:r w:rsidR="00734D7D">
        <w:rPr>
          <w:sz w:val="28"/>
          <w:szCs w:val="28"/>
        </w:rPr>
        <w:t xml:space="preserve"> города-курорта Кисловодска Ставропольского края» </w:t>
      </w:r>
    </w:p>
    <w:p w:rsidR="00E82F74" w:rsidRDefault="00E82F74" w:rsidP="00E82F74">
      <w:pPr>
        <w:spacing w:line="240" w:lineRule="exact"/>
        <w:ind w:right="-284"/>
        <w:rPr>
          <w:sz w:val="28"/>
          <w:szCs w:val="28"/>
        </w:rPr>
      </w:pPr>
    </w:p>
    <w:p w:rsidR="00E03ED7" w:rsidRDefault="00E03ED7" w:rsidP="003D0629">
      <w:pPr>
        <w:spacing w:line="240" w:lineRule="exact"/>
        <w:ind w:right="-57"/>
        <w:rPr>
          <w:sz w:val="28"/>
          <w:szCs w:val="28"/>
        </w:rPr>
      </w:pPr>
    </w:p>
    <w:p w:rsidR="00AE7E29" w:rsidRDefault="00AE7E29" w:rsidP="003D0629">
      <w:pPr>
        <w:spacing w:line="240" w:lineRule="exact"/>
        <w:ind w:right="-57"/>
        <w:rPr>
          <w:sz w:val="28"/>
          <w:szCs w:val="28"/>
        </w:rPr>
      </w:pPr>
    </w:p>
    <w:p w:rsidR="00F5585F" w:rsidRPr="00543921" w:rsidRDefault="00F5585F" w:rsidP="00BB7F16">
      <w:pPr>
        <w:ind w:left="142" w:right="-2" w:firstLine="566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Руководствуясь</w:t>
      </w:r>
      <w:r w:rsidR="00870A4E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Федеральным законом</w:t>
      </w:r>
      <w:r w:rsidR="00ED54FE" w:rsidRPr="00ED54FE">
        <w:rPr>
          <w:sz w:val="28"/>
          <w:szCs w:val="28"/>
        </w:rPr>
        <w:t xml:space="preserve"> </w:t>
      </w:r>
      <w:r w:rsidR="00ED54FE" w:rsidRPr="00543921">
        <w:rPr>
          <w:sz w:val="28"/>
          <w:szCs w:val="28"/>
        </w:rPr>
        <w:t>Российской</w:t>
      </w:r>
      <w:r w:rsidR="00ED54FE">
        <w:rPr>
          <w:sz w:val="28"/>
          <w:szCs w:val="28"/>
        </w:rPr>
        <w:t xml:space="preserve"> Федерации</w:t>
      </w:r>
      <w:r w:rsidR="001567E4">
        <w:rPr>
          <w:sz w:val="28"/>
          <w:szCs w:val="28"/>
        </w:rPr>
        <w:t xml:space="preserve"> </w:t>
      </w:r>
      <w:r w:rsidR="00E0701D">
        <w:rPr>
          <w:sz w:val="28"/>
          <w:szCs w:val="28"/>
        </w:rPr>
        <w:t xml:space="preserve">             </w:t>
      </w:r>
      <w:r w:rsidR="001567E4">
        <w:rPr>
          <w:sz w:val="28"/>
          <w:szCs w:val="28"/>
        </w:rPr>
        <w:t>от</w:t>
      </w:r>
      <w:r w:rsidR="00ED54FE">
        <w:rPr>
          <w:sz w:val="28"/>
          <w:szCs w:val="28"/>
        </w:rPr>
        <w:t xml:space="preserve"> 06</w:t>
      </w:r>
      <w:r w:rsidR="00E0701D">
        <w:rPr>
          <w:sz w:val="28"/>
          <w:szCs w:val="28"/>
        </w:rPr>
        <w:t xml:space="preserve"> октября </w:t>
      </w:r>
      <w:r w:rsidR="00ED54FE">
        <w:rPr>
          <w:sz w:val="28"/>
          <w:szCs w:val="28"/>
        </w:rPr>
        <w:t>2003</w:t>
      </w:r>
      <w:r w:rsidR="00E0701D">
        <w:rPr>
          <w:sz w:val="28"/>
          <w:szCs w:val="28"/>
        </w:rPr>
        <w:t xml:space="preserve"> года</w:t>
      </w:r>
      <w:r w:rsidR="00ED54FE">
        <w:rPr>
          <w:sz w:val="28"/>
          <w:szCs w:val="28"/>
        </w:rPr>
        <w:t xml:space="preserve"> № 131-ФЗ</w:t>
      </w:r>
      <w:r w:rsidRPr="005439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34D7D">
        <w:rPr>
          <w:sz w:val="28"/>
          <w:szCs w:val="28"/>
        </w:rPr>
        <w:t xml:space="preserve">решением </w:t>
      </w:r>
      <w:r w:rsidR="005204B7">
        <w:rPr>
          <w:sz w:val="28"/>
          <w:szCs w:val="28"/>
        </w:rPr>
        <w:t>Д</w:t>
      </w:r>
      <w:r w:rsidR="00734D7D">
        <w:rPr>
          <w:sz w:val="28"/>
          <w:szCs w:val="28"/>
        </w:rPr>
        <w:t xml:space="preserve">умы </w:t>
      </w:r>
      <w:r w:rsidR="005204B7">
        <w:rPr>
          <w:sz w:val="28"/>
          <w:szCs w:val="28"/>
        </w:rPr>
        <w:t>города-курорта Кисловодска от 24.02.2021 № 11-521 «Об утверждении Положения о порядке выдвижения, внесения, обсуждения, рассмотрения инициативных проектов, а также проведения их конкурсного отбора»</w:t>
      </w:r>
      <w:r w:rsidRPr="00543921">
        <w:rPr>
          <w:sz w:val="28"/>
          <w:szCs w:val="28"/>
        </w:rPr>
        <w:t>,</w:t>
      </w:r>
      <w:r w:rsidR="00870A4E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администрация города-курорта Кисловодска</w:t>
      </w:r>
    </w:p>
    <w:p w:rsidR="00AE7E29" w:rsidRPr="00543921" w:rsidRDefault="00AE7E29" w:rsidP="0058561D">
      <w:pPr>
        <w:spacing w:line="240" w:lineRule="exact"/>
        <w:ind w:left="142" w:right="-284"/>
        <w:rPr>
          <w:sz w:val="28"/>
          <w:szCs w:val="28"/>
        </w:rPr>
      </w:pPr>
    </w:p>
    <w:p w:rsidR="00E056CA" w:rsidRDefault="00F5585F" w:rsidP="00E056CA">
      <w:pPr>
        <w:tabs>
          <w:tab w:val="left" w:pos="0"/>
        </w:tabs>
        <w:ind w:left="142" w:right="-286"/>
        <w:rPr>
          <w:sz w:val="28"/>
        </w:rPr>
      </w:pPr>
      <w:r w:rsidRPr="00543921">
        <w:rPr>
          <w:sz w:val="28"/>
        </w:rPr>
        <w:t>ПОСТАНОВЛЯЕТ:</w:t>
      </w:r>
    </w:p>
    <w:p w:rsidR="00E056CA" w:rsidRDefault="00E056CA" w:rsidP="00AE7E29">
      <w:pPr>
        <w:tabs>
          <w:tab w:val="left" w:pos="0"/>
        </w:tabs>
        <w:spacing w:line="240" w:lineRule="atLeast"/>
        <w:ind w:left="142" w:right="-284"/>
        <w:rPr>
          <w:sz w:val="28"/>
        </w:rPr>
      </w:pPr>
    </w:p>
    <w:p w:rsidR="00AE7E29" w:rsidRDefault="00AE7E29" w:rsidP="00AE7E29">
      <w:pPr>
        <w:tabs>
          <w:tab w:val="left" w:pos="0"/>
          <w:tab w:val="left" w:pos="9354"/>
        </w:tabs>
        <w:spacing w:line="240" w:lineRule="atLeast"/>
        <w:ind w:right="-2" w:firstLine="709"/>
        <w:jc w:val="both"/>
        <w:rPr>
          <w:sz w:val="28"/>
        </w:rPr>
      </w:pPr>
    </w:p>
    <w:p w:rsidR="00267F7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204B7">
        <w:rPr>
          <w:sz w:val="28"/>
        </w:rPr>
        <w:t xml:space="preserve">Поддержать инициативный проект «Устройство детской спортивно-игровой площадки поселка </w:t>
      </w:r>
      <w:proofErr w:type="spellStart"/>
      <w:r w:rsidR="005204B7">
        <w:rPr>
          <w:sz w:val="28"/>
        </w:rPr>
        <w:t>Правоберезовский</w:t>
      </w:r>
      <w:proofErr w:type="spellEnd"/>
      <w:r w:rsidR="005204B7">
        <w:rPr>
          <w:sz w:val="28"/>
        </w:rPr>
        <w:t xml:space="preserve"> города-курорта Кисловодска Ставропольского края»</w:t>
      </w:r>
      <w:r w:rsidRPr="00267F7A">
        <w:rPr>
          <w:sz w:val="28"/>
        </w:rPr>
        <w:t>.</w:t>
      </w:r>
    </w:p>
    <w:p w:rsidR="003D0629" w:rsidRDefault="003D0629" w:rsidP="003D0629">
      <w:pPr>
        <w:tabs>
          <w:tab w:val="left" w:pos="0"/>
          <w:tab w:val="left" w:pos="9354"/>
        </w:tabs>
        <w:spacing w:line="240" w:lineRule="exact"/>
        <w:ind w:firstLine="709"/>
        <w:jc w:val="both"/>
        <w:rPr>
          <w:sz w:val="28"/>
        </w:rPr>
      </w:pPr>
    </w:p>
    <w:p w:rsidR="00AE7E29" w:rsidRDefault="00AE7E29" w:rsidP="003D0629">
      <w:pPr>
        <w:tabs>
          <w:tab w:val="left" w:pos="0"/>
          <w:tab w:val="left" w:pos="9354"/>
        </w:tabs>
        <w:spacing w:line="240" w:lineRule="exact"/>
        <w:ind w:firstLine="709"/>
        <w:jc w:val="both"/>
        <w:rPr>
          <w:sz w:val="28"/>
        </w:rPr>
      </w:pPr>
    </w:p>
    <w:p w:rsidR="00E056C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723BB" w:rsidRPr="003B1A7E">
        <w:rPr>
          <w:sz w:val="28"/>
          <w:szCs w:val="28"/>
        </w:rPr>
        <w:t xml:space="preserve">Ответственным за реализацию </w:t>
      </w:r>
      <w:r w:rsidR="009723BB">
        <w:rPr>
          <w:sz w:val="28"/>
          <w:szCs w:val="28"/>
        </w:rPr>
        <w:t>инициативного проекта</w:t>
      </w:r>
      <w:r w:rsidR="009723BB" w:rsidRPr="003B1A7E">
        <w:rPr>
          <w:sz w:val="28"/>
          <w:szCs w:val="28"/>
        </w:rPr>
        <w:t xml:space="preserve"> в пределах предоста</w:t>
      </w:r>
      <w:r w:rsidR="009723BB">
        <w:rPr>
          <w:sz w:val="28"/>
          <w:szCs w:val="28"/>
        </w:rPr>
        <w:t xml:space="preserve">вленных полномочий и в порядке, </w:t>
      </w:r>
      <w:r w:rsidR="00AE7E29">
        <w:rPr>
          <w:sz w:val="28"/>
          <w:szCs w:val="28"/>
        </w:rPr>
        <w:t>установленном законодательством</w:t>
      </w:r>
      <w:r w:rsidR="009723BB">
        <w:rPr>
          <w:sz w:val="28"/>
          <w:szCs w:val="28"/>
        </w:rPr>
        <w:t xml:space="preserve"> п</w:t>
      </w:r>
      <w:r w:rsidR="005204B7">
        <w:rPr>
          <w:sz w:val="28"/>
          <w:szCs w:val="28"/>
        </w:rPr>
        <w:t>родолжить работу над инициативным проектом в пределах бюджетных ассигнований, предусмотренных решением о бюджете города-курорта Кисловодска на 2022 год и плановый период 2023-2024 годов</w:t>
      </w:r>
      <w:r w:rsidR="00EC5885" w:rsidRPr="00E056CA">
        <w:rPr>
          <w:sz w:val="28"/>
        </w:rPr>
        <w:t>.</w:t>
      </w:r>
    </w:p>
    <w:p w:rsidR="003D0629" w:rsidRDefault="003D0629" w:rsidP="003D0629">
      <w:pPr>
        <w:tabs>
          <w:tab w:val="left" w:pos="0"/>
          <w:tab w:val="left" w:pos="9354"/>
        </w:tabs>
        <w:spacing w:line="240" w:lineRule="exact"/>
        <w:ind w:firstLine="709"/>
        <w:jc w:val="both"/>
        <w:rPr>
          <w:sz w:val="28"/>
        </w:rPr>
      </w:pPr>
    </w:p>
    <w:p w:rsidR="00AE7E29" w:rsidRDefault="00AE7E29" w:rsidP="003D0629">
      <w:pPr>
        <w:tabs>
          <w:tab w:val="left" w:pos="0"/>
          <w:tab w:val="left" w:pos="9354"/>
        </w:tabs>
        <w:spacing w:line="240" w:lineRule="exact"/>
        <w:ind w:firstLine="709"/>
        <w:jc w:val="both"/>
        <w:rPr>
          <w:sz w:val="28"/>
        </w:rPr>
      </w:pPr>
    </w:p>
    <w:p w:rsidR="00E056CA" w:rsidRDefault="00E056CA" w:rsidP="00E056CA">
      <w:pPr>
        <w:tabs>
          <w:tab w:val="left" w:pos="0"/>
        </w:tabs>
        <w:ind w:left="142" w:right="-2"/>
        <w:jc w:val="both"/>
        <w:rPr>
          <w:sz w:val="28"/>
          <w:szCs w:val="28"/>
          <w:lang w:eastAsia="ru-RU"/>
        </w:rPr>
      </w:pPr>
      <w:r>
        <w:rPr>
          <w:sz w:val="28"/>
        </w:rPr>
        <w:tab/>
      </w:r>
      <w:r w:rsidR="00267F7A">
        <w:rPr>
          <w:sz w:val="28"/>
        </w:rPr>
        <w:t>3</w:t>
      </w:r>
      <w:r>
        <w:rPr>
          <w:sz w:val="28"/>
        </w:rPr>
        <w:t xml:space="preserve">. </w:t>
      </w:r>
      <w:r w:rsidR="00CF16B5" w:rsidRPr="00E056CA">
        <w:rPr>
          <w:sz w:val="28"/>
          <w:szCs w:val="22"/>
          <w:lang w:eastAsia="ru-RU"/>
        </w:rPr>
        <w:t>Информационно-аналитическому отделу администрации</w:t>
      </w:r>
      <w:r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города</w:t>
      </w:r>
      <w:r w:rsidR="002D79FD"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-</w:t>
      </w:r>
      <w:r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</w:t>
      </w:r>
      <w:r w:rsidR="00CF16B5" w:rsidRPr="00E056CA">
        <w:rPr>
          <w:sz w:val="28"/>
          <w:szCs w:val="28"/>
          <w:lang w:eastAsia="ru-RU"/>
        </w:rPr>
        <w:t>.</w:t>
      </w:r>
    </w:p>
    <w:p w:rsidR="003D0629" w:rsidRDefault="003D0629" w:rsidP="003D0629">
      <w:pPr>
        <w:tabs>
          <w:tab w:val="left" w:pos="0"/>
        </w:tabs>
        <w:spacing w:line="240" w:lineRule="exact"/>
        <w:ind w:left="142"/>
        <w:jc w:val="both"/>
        <w:rPr>
          <w:sz w:val="28"/>
          <w:szCs w:val="28"/>
          <w:lang w:eastAsia="ru-RU"/>
        </w:rPr>
      </w:pPr>
    </w:p>
    <w:p w:rsidR="00AE7E29" w:rsidRDefault="00AE7E29" w:rsidP="003D0629">
      <w:pPr>
        <w:tabs>
          <w:tab w:val="left" w:pos="0"/>
        </w:tabs>
        <w:spacing w:line="240" w:lineRule="exact"/>
        <w:ind w:left="142"/>
        <w:jc w:val="both"/>
        <w:rPr>
          <w:sz w:val="28"/>
          <w:szCs w:val="28"/>
          <w:lang w:eastAsia="ru-RU"/>
        </w:rPr>
      </w:pPr>
    </w:p>
    <w:p w:rsidR="00E056CA" w:rsidRDefault="00E056CA" w:rsidP="00E056CA">
      <w:pPr>
        <w:tabs>
          <w:tab w:val="left" w:pos="0"/>
        </w:tabs>
        <w:ind w:left="142" w:right="-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267F7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proofErr w:type="gramStart"/>
      <w:r w:rsidRPr="00E056CA">
        <w:rPr>
          <w:sz w:val="28"/>
          <w:szCs w:val="28"/>
        </w:rPr>
        <w:t>Контроль за</w:t>
      </w:r>
      <w:proofErr w:type="gramEnd"/>
      <w:r w:rsidRPr="00E056CA">
        <w:rPr>
          <w:sz w:val="28"/>
          <w:szCs w:val="28"/>
        </w:rPr>
        <w:t xml:space="preserve"> выполнением настоящего постановления возложить на</w:t>
      </w:r>
      <w:r w:rsidR="005372DD">
        <w:rPr>
          <w:sz w:val="28"/>
          <w:szCs w:val="28"/>
        </w:rPr>
        <w:t xml:space="preserve"> первого</w:t>
      </w:r>
      <w:r w:rsidRPr="00E056CA">
        <w:rPr>
          <w:sz w:val="28"/>
          <w:szCs w:val="28"/>
        </w:rPr>
        <w:t xml:space="preserve"> заместителя главы администрации</w:t>
      </w:r>
      <w:r w:rsidR="00046D4F">
        <w:rPr>
          <w:sz w:val="28"/>
          <w:szCs w:val="28"/>
        </w:rPr>
        <w:t xml:space="preserve"> </w:t>
      </w:r>
      <w:r w:rsidRPr="00E056CA">
        <w:rPr>
          <w:sz w:val="28"/>
          <w:szCs w:val="28"/>
        </w:rPr>
        <w:t>города-курорта Кисловодска</w:t>
      </w:r>
      <w:r w:rsidR="00046D4F">
        <w:rPr>
          <w:sz w:val="28"/>
          <w:szCs w:val="28"/>
        </w:rPr>
        <w:t xml:space="preserve"> - </w:t>
      </w:r>
      <w:r w:rsidRPr="00E056CA">
        <w:rPr>
          <w:sz w:val="28"/>
          <w:szCs w:val="28"/>
        </w:rPr>
        <w:t xml:space="preserve"> </w:t>
      </w:r>
      <w:r w:rsidR="0034457A">
        <w:rPr>
          <w:sz w:val="28"/>
          <w:szCs w:val="28"/>
        </w:rPr>
        <w:t xml:space="preserve">В.В. </w:t>
      </w:r>
      <w:proofErr w:type="spellStart"/>
      <w:r w:rsidR="0034457A">
        <w:rPr>
          <w:sz w:val="28"/>
          <w:szCs w:val="28"/>
        </w:rPr>
        <w:t>Крутникова</w:t>
      </w:r>
      <w:proofErr w:type="spellEnd"/>
      <w:r w:rsidR="00046D4F">
        <w:rPr>
          <w:sz w:val="28"/>
          <w:szCs w:val="28"/>
        </w:rPr>
        <w:t>.</w:t>
      </w:r>
    </w:p>
    <w:p w:rsidR="003D0629" w:rsidRDefault="003D0629" w:rsidP="003D0629">
      <w:pPr>
        <w:tabs>
          <w:tab w:val="left" w:pos="0"/>
        </w:tabs>
        <w:spacing w:line="240" w:lineRule="exact"/>
        <w:ind w:left="142"/>
        <w:jc w:val="both"/>
        <w:rPr>
          <w:sz w:val="28"/>
          <w:szCs w:val="28"/>
        </w:rPr>
      </w:pPr>
    </w:p>
    <w:p w:rsidR="00AE7E29" w:rsidRDefault="00AE7E29" w:rsidP="00E056CA">
      <w:pPr>
        <w:tabs>
          <w:tab w:val="left" w:pos="0"/>
        </w:tabs>
        <w:ind w:left="142" w:right="-2"/>
        <w:jc w:val="both"/>
        <w:rPr>
          <w:sz w:val="28"/>
          <w:szCs w:val="28"/>
        </w:rPr>
      </w:pPr>
    </w:p>
    <w:p w:rsidR="00CF16B5" w:rsidRPr="00E056CA" w:rsidRDefault="00E056CA" w:rsidP="00E056CA">
      <w:pPr>
        <w:tabs>
          <w:tab w:val="left" w:pos="0"/>
        </w:tabs>
        <w:ind w:left="142" w:right="-2"/>
        <w:jc w:val="both"/>
        <w:rPr>
          <w:sz w:val="28"/>
        </w:rPr>
      </w:pPr>
      <w:r>
        <w:rPr>
          <w:sz w:val="28"/>
          <w:szCs w:val="28"/>
        </w:rPr>
        <w:tab/>
      </w:r>
      <w:r w:rsidR="00267F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16B5" w:rsidRPr="00E056CA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9000F1" w:rsidRDefault="00A52D99" w:rsidP="0031197C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97C" w:rsidRDefault="0031197C" w:rsidP="0031197C">
      <w:pPr>
        <w:spacing w:line="240" w:lineRule="exact"/>
        <w:ind w:firstLine="567"/>
        <w:jc w:val="both"/>
        <w:rPr>
          <w:sz w:val="28"/>
          <w:szCs w:val="28"/>
        </w:rPr>
      </w:pPr>
    </w:p>
    <w:p w:rsidR="00AE7E29" w:rsidRDefault="00AE7E29" w:rsidP="00D0356A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3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153EF">
        <w:rPr>
          <w:sz w:val="28"/>
          <w:szCs w:val="28"/>
        </w:rPr>
        <w:t xml:space="preserve">города-курорта </w:t>
      </w:r>
    </w:p>
    <w:p w:rsidR="00046D4F" w:rsidRDefault="007153EF" w:rsidP="00D0356A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Кисловодска                             </w:t>
      </w:r>
      <w:r w:rsidR="00B02B16">
        <w:rPr>
          <w:sz w:val="28"/>
          <w:szCs w:val="28"/>
        </w:rPr>
        <w:t xml:space="preserve">                        </w:t>
      </w:r>
      <w:r w:rsidR="00AC305E">
        <w:rPr>
          <w:sz w:val="28"/>
          <w:szCs w:val="28"/>
        </w:rPr>
        <w:t xml:space="preserve"> </w:t>
      </w:r>
      <w:r w:rsidR="00B02B16">
        <w:rPr>
          <w:sz w:val="28"/>
          <w:szCs w:val="28"/>
        </w:rPr>
        <w:t xml:space="preserve"> </w:t>
      </w:r>
      <w:r w:rsidR="00AE7E29">
        <w:rPr>
          <w:sz w:val="28"/>
          <w:szCs w:val="28"/>
        </w:rPr>
        <w:t xml:space="preserve">                         Е.И. Моисеев</w:t>
      </w:r>
      <w:r w:rsidR="00B02B16">
        <w:rPr>
          <w:sz w:val="28"/>
          <w:szCs w:val="28"/>
        </w:rPr>
        <w:t xml:space="preserve"> </w:t>
      </w:r>
    </w:p>
    <w:p w:rsidR="004355CE" w:rsidRDefault="004355CE" w:rsidP="00D0356A">
      <w:pPr>
        <w:spacing w:line="240" w:lineRule="exact"/>
        <w:ind w:left="142"/>
        <w:jc w:val="both"/>
        <w:rPr>
          <w:sz w:val="28"/>
          <w:szCs w:val="28"/>
        </w:rPr>
      </w:pPr>
    </w:p>
    <w:sectPr w:rsidR="004355CE" w:rsidSect="00FC5CAC">
      <w:pgSz w:w="11906" w:h="16838"/>
      <w:pgMar w:top="39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4" w:rsidRDefault="00E231C4" w:rsidP="00DA1883">
      <w:r>
        <w:separator/>
      </w:r>
    </w:p>
  </w:endnote>
  <w:endnote w:type="continuationSeparator" w:id="0">
    <w:p w:rsidR="00E231C4" w:rsidRDefault="00E231C4" w:rsidP="00D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4" w:rsidRDefault="00E231C4" w:rsidP="00DA1883">
      <w:r>
        <w:separator/>
      </w:r>
    </w:p>
  </w:footnote>
  <w:footnote w:type="continuationSeparator" w:id="0">
    <w:p w:rsidR="00E231C4" w:rsidRDefault="00E231C4" w:rsidP="00D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AD7"/>
    <w:multiLevelType w:val="hybridMultilevel"/>
    <w:tmpl w:val="A51E2264"/>
    <w:lvl w:ilvl="0" w:tplc="B630CCB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23C1503C"/>
    <w:multiLevelType w:val="hybridMultilevel"/>
    <w:tmpl w:val="04383FB2"/>
    <w:lvl w:ilvl="0" w:tplc="BAC48E0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2F0754AF"/>
    <w:multiLevelType w:val="hybridMultilevel"/>
    <w:tmpl w:val="804EBD54"/>
    <w:lvl w:ilvl="0" w:tplc="27A4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4376F"/>
    <w:multiLevelType w:val="hybridMultilevel"/>
    <w:tmpl w:val="DADE29FE"/>
    <w:lvl w:ilvl="0" w:tplc="BAA2702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46904FFD"/>
    <w:multiLevelType w:val="hybridMultilevel"/>
    <w:tmpl w:val="207A2C18"/>
    <w:lvl w:ilvl="0" w:tplc="2EEED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90818"/>
    <w:multiLevelType w:val="hybridMultilevel"/>
    <w:tmpl w:val="419C6864"/>
    <w:lvl w:ilvl="0" w:tplc="D472D6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626814"/>
    <w:multiLevelType w:val="hybridMultilevel"/>
    <w:tmpl w:val="39341286"/>
    <w:lvl w:ilvl="0" w:tplc="CF22013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61304038"/>
    <w:multiLevelType w:val="hybridMultilevel"/>
    <w:tmpl w:val="CABC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F"/>
    <w:rsid w:val="0001642E"/>
    <w:rsid w:val="00046D4F"/>
    <w:rsid w:val="00073842"/>
    <w:rsid w:val="000C404E"/>
    <w:rsid w:val="000C554D"/>
    <w:rsid w:val="00112E9D"/>
    <w:rsid w:val="00126549"/>
    <w:rsid w:val="001312AD"/>
    <w:rsid w:val="00145FA5"/>
    <w:rsid w:val="001567E4"/>
    <w:rsid w:val="00172B6E"/>
    <w:rsid w:val="001A5EDD"/>
    <w:rsid w:val="001E4063"/>
    <w:rsid w:val="00206B09"/>
    <w:rsid w:val="00240F76"/>
    <w:rsid w:val="002677B2"/>
    <w:rsid w:val="00267F7A"/>
    <w:rsid w:val="002848AA"/>
    <w:rsid w:val="002D02E5"/>
    <w:rsid w:val="002D79FD"/>
    <w:rsid w:val="002F7741"/>
    <w:rsid w:val="0031197C"/>
    <w:rsid w:val="0034457A"/>
    <w:rsid w:val="003909DC"/>
    <w:rsid w:val="00395816"/>
    <w:rsid w:val="003C2E58"/>
    <w:rsid w:val="003D0629"/>
    <w:rsid w:val="003E6CD3"/>
    <w:rsid w:val="00415AA8"/>
    <w:rsid w:val="00425F74"/>
    <w:rsid w:val="004355CE"/>
    <w:rsid w:val="00442336"/>
    <w:rsid w:val="0044592B"/>
    <w:rsid w:val="00456AE8"/>
    <w:rsid w:val="00474B23"/>
    <w:rsid w:val="004C7C8C"/>
    <w:rsid w:val="004F02A8"/>
    <w:rsid w:val="004F550E"/>
    <w:rsid w:val="005204B7"/>
    <w:rsid w:val="00527080"/>
    <w:rsid w:val="0053091B"/>
    <w:rsid w:val="005372DD"/>
    <w:rsid w:val="00556102"/>
    <w:rsid w:val="005573A5"/>
    <w:rsid w:val="00573716"/>
    <w:rsid w:val="0057452F"/>
    <w:rsid w:val="0058561D"/>
    <w:rsid w:val="005A4272"/>
    <w:rsid w:val="005F0E7B"/>
    <w:rsid w:val="006047EA"/>
    <w:rsid w:val="00637F19"/>
    <w:rsid w:val="006416C9"/>
    <w:rsid w:val="006420B1"/>
    <w:rsid w:val="0065416E"/>
    <w:rsid w:val="00692F1D"/>
    <w:rsid w:val="007153EF"/>
    <w:rsid w:val="00723C2D"/>
    <w:rsid w:val="00734D7D"/>
    <w:rsid w:val="00737810"/>
    <w:rsid w:val="00747B8A"/>
    <w:rsid w:val="007532CF"/>
    <w:rsid w:val="007861FD"/>
    <w:rsid w:val="00786E10"/>
    <w:rsid w:val="007B6F75"/>
    <w:rsid w:val="007C21AA"/>
    <w:rsid w:val="007C556F"/>
    <w:rsid w:val="00820A46"/>
    <w:rsid w:val="0082220B"/>
    <w:rsid w:val="00826FED"/>
    <w:rsid w:val="00842FBB"/>
    <w:rsid w:val="00870A4E"/>
    <w:rsid w:val="00873731"/>
    <w:rsid w:val="00880BBB"/>
    <w:rsid w:val="008A65C3"/>
    <w:rsid w:val="008D6C0E"/>
    <w:rsid w:val="009000F1"/>
    <w:rsid w:val="009723BB"/>
    <w:rsid w:val="009D4D2B"/>
    <w:rsid w:val="00A111AB"/>
    <w:rsid w:val="00A257DE"/>
    <w:rsid w:val="00A42045"/>
    <w:rsid w:val="00A52D99"/>
    <w:rsid w:val="00A6313C"/>
    <w:rsid w:val="00A6400C"/>
    <w:rsid w:val="00AC305E"/>
    <w:rsid w:val="00AE7E29"/>
    <w:rsid w:val="00B02B16"/>
    <w:rsid w:val="00B04AEB"/>
    <w:rsid w:val="00B34114"/>
    <w:rsid w:val="00B53A2B"/>
    <w:rsid w:val="00B60CA3"/>
    <w:rsid w:val="00B830B1"/>
    <w:rsid w:val="00BB7F16"/>
    <w:rsid w:val="00BC1BDF"/>
    <w:rsid w:val="00BE7B4D"/>
    <w:rsid w:val="00C44857"/>
    <w:rsid w:val="00C454A9"/>
    <w:rsid w:val="00C466C1"/>
    <w:rsid w:val="00C80195"/>
    <w:rsid w:val="00CB2B6F"/>
    <w:rsid w:val="00CC6004"/>
    <w:rsid w:val="00CD2DC2"/>
    <w:rsid w:val="00CF16B5"/>
    <w:rsid w:val="00D0356A"/>
    <w:rsid w:val="00D218E4"/>
    <w:rsid w:val="00D824B4"/>
    <w:rsid w:val="00DA1883"/>
    <w:rsid w:val="00DA48E5"/>
    <w:rsid w:val="00DA72E1"/>
    <w:rsid w:val="00E02905"/>
    <w:rsid w:val="00E03ED7"/>
    <w:rsid w:val="00E056CA"/>
    <w:rsid w:val="00E0701D"/>
    <w:rsid w:val="00E0711E"/>
    <w:rsid w:val="00E1362C"/>
    <w:rsid w:val="00E20A41"/>
    <w:rsid w:val="00E231C4"/>
    <w:rsid w:val="00E56E75"/>
    <w:rsid w:val="00E82F74"/>
    <w:rsid w:val="00EB2C57"/>
    <w:rsid w:val="00EB54CC"/>
    <w:rsid w:val="00EC0D89"/>
    <w:rsid w:val="00EC5885"/>
    <w:rsid w:val="00ED4BD6"/>
    <w:rsid w:val="00ED54FE"/>
    <w:rsid w:val="00EE2F7F"/>
    <w:rsid w:val="00F03A2A"/>
    <w:rsid w:val="00F20CF1"/>
    <w:rsid w:val="00F5585F"/>
    <w:rsid w:val="00F5764E"/>
    <w:rsid w:val="00F821DB"/>
    <w:rsid w:val="00FC5CAC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41EA-C99D-4150-8097-A1AD517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Каринэ Андраниковна Нагапетян</cp:lastModifiedBy>
  <cp:revision>3</cp:revision>
  <cp:lastPrinted>2022-07-08T07:36:00Z</cp:lastPrinted>
  <dcterms:created xsi:type="dcterms:W3CDTF">2022-07-14T07:34:00Z</dcterms:created>
  <dcterms:modified xsi:type="dcterms:W3CDTF">2022-07-14T07:43:00Z</dcterms:modified>
</cp:coreProperties>
</file>