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2" w:rsidRDefault="00B457A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57A2" w:rsidRDefault="00B457A2">
      <w:pPr>
        <w:pStyle w:val="ConsPlusNormal"/>
        <w:jc w:val="both"/>
        <w:outlineLvl w:val="0"/>
      </w:pPr>
    </w:p>
    <w:p w:rsidR="00B457A2" w:rsidRDefault="00B457A2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ДУМА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B457A2" w:rsidRDefault="00B457A2">
      <w:pPr>
        <w:pStyle w:val="ConsPlusTitle"/>
        <w:jc w:val="center"/>
      </w:pP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РЕШЕНИЕ</w:t>
      </w: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от</w:t>
      </w:r>
      <w:r>
        <w:t xml:space="preserve"> 26 </w:t>
      </w:r>
      <w:r>
        <w:rPr>
          <w:rFonts w:ascii="Times New Roman" w:hAnsi="Times New Roman" w:cs="Times New Roman"/>
        </w:rPr>
        <w:t>октября</w:t>
      </w:r>
      <w:r>
        <w:t xml:space="preserve"> 2016 </w:t>
      </w:r>
      <w:r>
        <w:rPr>
          <w:rFonts w:ascii="Times New Roman" w:hAnsi="Times New Roman" w:cs="Times New Roman"/>
        </w:rPr>
        <w:t>г</w:t>
      </w:r>
      <w:r>
        <w:t>. N 17-516</w:t>
      </w:r>
    </w:p>
    <w:p w:rsidR="00B457A2" w:rsidRDefault="00B457A2">
      <w:pPr>
        <w:pStyle w:val="ConsPlusTitle"/>
        <w:jc w:val="center"/>
      </w:pP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 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ГОРОД</w:t>
      </w:r>
      <w:r>
        <w:t>-</w:t>
      </w:r>
      <w:r>
        <w:rPr>
          <w:rFonts w:ascii="Times New Roman" w:hAnsi="Times New Roman" w:cs="Times New Roman"/>
        </w:rPr>
        <w:t>КУРОРТ</w:t>
      </w:r>
      <w:r>
        <w:t xml:space="preserve"> </w:t>
      </w:r>
      <w:r>
        <w:rPr>
          <w:rFonts w:ascii="Times New Roman" w:hAnsi="Times New Roman" w:cs="Times New Roman"/>
        </w:rPr>
        <w:t>КИСЛОВОДСК</w:t>
      </w:r>
    </w:p>
    <w:p w:rsidR="00B457A2" w:rsidRDefault="00B457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B457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A2" w:rsidRDefault="00B457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A2" w:rsidRDefault="00B457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7A2" w:rsidRDefault="00B457A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</w:p>
          <w:p w:rsidR="00B457A2" w:rsidRDefault="00B4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Думы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города</w:t>
            </w:r>
            <w:r>
              <w:rPr>
                <w:color w:val="392C69"/>
              </w:rPr>
              <w:t>-</w:t>
            </w:r>
            <w:r>
              <w:rPr>
                <w:rFonts w:ascii="Times New Roman" w:hAnsi="Times New Roman" w:cs="Times New Roman"/>
                <w:color w:val="392C69"/>
              </w:rPr>
              <w:t>курорта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Кисловодска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Ставропольского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края</w:t>
            </w:r>
            <w:proofErr w:type="gramEnd"/>
          </w:p>
          <w:p w:rsidR="00B457A2" w:rsidRDefault="00B457A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28.07.2021 N 72-521)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A2" w:rsidRDefault="00B457A2"/>
        </w:tc>
      </w:tr>
    </w:tbl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</w:rPr>
        <w:t>Руководствуясь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06.10.2003 N 131-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общих</w:t>
      </w:r>
      <w:r>
        <w:t xml:space="preserve"> </w:t>
      </w:r>
      <w:r>
        <w:rPr>
          <w:rFonts w:ascii="Times New Roman" w:hAnsi="Times New Roman" w:cs="Times New Roman"/>
        </w:rPr>
        <w:t>принципах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",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25.02.1999 N 39-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осуществляемой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капитальных</w:t>
      </w:r>
      <w:r>
        <w:t xml:space="preserve"> </w:t>
      </w:r>
      <w:r>
        <w:rPr>
          <w:rFonts w:ascii="Times New Roman" w:hAnsi="Times New Roman" w:cs="Times New Roman"/>
        </w:rPr>
        <w:t>вложений</w:t>
      </w:r>
      <w:r>
        <w:t xml:space="preserve">", </w:t>
      </w:r>
      <w:hyperlink r:id="rId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01.10.2007 N 55-</w:t>
      </w:r>
      <w:r>
        <w:rPr>
          <w:rFonts w:ascii="Times New Roman" w:hAnsi="Times New Roman" w:cs="Times New Roman"/>
        </w:rPr>
        <w:t>кз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", </w:t>
      </w:r>
      <w:hyperlink r:id="rId10" w:history="1">
        <w:r>
          <w:rPr>
            <w:rFonts w:ascii="Times New Roman" w:hAnsi="Times New Roman" w:cs="Times New Roman"/>
            <w:color w:val="0000FF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, </w:t>
      </w:r>
      <w:r>
        <w:rPr>
          <w:rFonts w:ascii="Times New Roman" w:hAnsi="Times New Roman" w:cs="Times New Roman"/>
        </w:rPr>
        <w:t>Дума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решила</w:t>
      </w:r>
      <w:r>
        <w:t>:</w:t>
      </w:r>
      <w:proofErr w:type="gramEnd"/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Утвердить</w:t>
      </w:r>
      <w:r>
        <w:t xml:space="preserve"> </w:t>
      </w:r>
      <w:hyperlink w:anchor="P34" w:history="1">
        <w:r>
          <w:rPr>
            <w:rFonts w:ascii="Times New Roman" w:hAnsi="Times New Roman" w:cs="Times New Roman"/>
            <w:color w:val="0000FF"/>
          </w:rPr>
          <w:t>Положение</w:t>
        </w:r>
      </w:hyperlink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r>
        <w:t xml:space="preserve"> </w:t>
      </w:r>
      <w:r>
        <w:rPr>
          <w:rFonts w:ascii="Times New Roman" w:hAnsi="Times New Roman" w:cs="Times New Roman"/>
        </w:rPr>
        <w:t>город</w:t>
      </w:r>
      <w:r>
        <w:t>-</w:t>
      </w:r>
      <w:r>
        <w:rPr>
          <w:rFonts w:ascii="Times New Roman" w:hAnsi="Times New Roman" w:cs="Times New Roman"/>
        </w:rPr>
        <w:t>курорт</w:t>
      </w:r>
      <w:r>
        <w:t xml:space="preserve"> </w:t>
      </w:r>
      <w:r>
        <w:rPr>
          <w:rFonts w:ascii="Times New Roman" w:hAnsi="Times New Roman" w:cs="Times New Roman"/>
        </w:rPr>
        <w:t>Кисловодск</w:t>
      </w:r>
      <w:r>
        <w:t xml:space="preserve">, </w:t>
      </w:r>
      <w:r>
        <w:rPr>
          <w:rFonts w:ascii="Times New Roman" w:hAnsi="Times New Roman" w:cs="Times New Roman"/>
        </w:rPr>
        <w:t>согласно</w:t>
      </w:r>
      <w:r>
        <w:t xml:space="preserve"> </w:t>
      </w:r>
      <w:r>
        <w:rPr>
          <w:rFonts w:ascii="Times New Roman" w:hAnsi="Times New Roman" w:cs="Times New Roman"/>
        </w:rPr>
        <w:t>приложению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Настоящее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направить</w:t>
      </w:r>
      <w:r>
        <w:t xml:space="preserve"> </w:t>
      </w:r>
      <w:r>
        <w:rPr>
          <w:rFonts w:ascii="Times New Roman" w:hAnsi="Times New Roman" w:cs="Times New Roman"/>
        </w:rPr>
        <w:t>Главе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средствах</w:t>
      </w:r>
      <w:r>
        <w:t xml:space="preserve"> </w:t>
      </w:r>
      <w:r>
        <w:rPr>
          <w:rFonts w:ascii="Times New Roman" w:hAnsi="Times New Roman" w:cs="Times New Roman"/>
        </w:rPr>
        <w:t>массовой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целью</w:t>
      </w:r>
      <w:r>
        <w:t xml:space="preserve"> </w:t>
      </w:r>
      <w:r>
        <w:rPr>
          <w:rFonts w:ascii="Times New Roman" w:hAnsi="Times New Roman" w:cs="Times New Roman"/>
        </w:rPr>
        <w:t>информирования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Настоящее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вступает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подписания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  <w:rPr>
          <w:rFonts w:asciiTheme="minorHAnsi" w:hAnsiTheme="minorHAnsi"/>
        </w:rPr>
      </w:pPr>
      <w:r>
        <w:t xml:space="preserve">4. </w:t>
      </w:r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возложить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постоянную</w:t>
      </w:r>
      <w:r>
        <w:t xml:space="preserve"> </w:t>
      </w:r>
      <w:r>
        <w:rPr>
          <w:rFonts w:ascii="Times New Roman" w:hAnsi="Times New Roman" w:cs="Times New Roman"/>
        </w:rPr>
        <w:t>комиссию</w:t>
      </w:r>
      <w:r>
        <w:t xml:space="preserve"> </w:t>
      </w:r>
      <w:r>
        <w:rPr>
          <w:rFonts w:ascii="Times New Roman" w:hAnsi="Times New Roman" w:cs="Times New Roman"/>
        </w:rPr>
        <w:t>Думы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курорту</w:t>
      </w:r>
      <w:r>
        <w:t xml:space="preserve">, </w:t>
      </w:r>
      <w:r>
        <w:rPr>
          <w:rFonts w:ascii="Times New Roman" w:hAnsi="Times New Roman" w:cs="Times New Roman"/>
        </w:rPr>
        <w:t>туризму</w:t>
      </w:r>
      <w:r>
        <w:t xml:space="preserve">, </w:t>
      </w:r>
      <w:r>
        <w:rPr>
          <w:rFonts w:ascii="Times New Roman" w:hAnsi="Times New Roman" w:cs="Times New Roman"/>
        </w:rPr>
        <w:t>инвестициям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экономике</w:t>
      </w:r>
      <w:r>
        <w:t xml:space="preserve"> (</w:t>
      </w:r>
      <w:r>
        <w:rPr>
          <w:rFonts w:ascii="Times New Roman" w:hAnsi="Times New Roman" w:cs="Times New Roman"/>
        </w:rPr>
        <w:t>Ф</w:t>
      </w:r>
      <w:r>
        <w:t>.</w:t>
      </w:r>
      <w:r>
        <w:rPr>
          <w:rFonts w:ascii="Times New Roman" w:hAnsi="Times New Roman" w:cs="Times New Roman"/>
        </w:rPr>
        <w:t>А</w:t>
      </w:r>
      <w:r>
        <w:t xml:space="preserve">. </w:t>
      </w:r>
      <w:r>
        <w:rPr>
          <w:rFonts w:ascii="Times New Roman" w:hAnsi="Times New Roman" w:cs="Times New Roman"/>
        </w:rPr>
        <w:t>Морозов</w:t>
      </w:r>
      <w:r>
        <w:t xml:space="preserve">), </w:t>
      </w:r>
      <w:r>
        <w:rPr>
          <w:rFonts w:ascii="Times New Roman" w:hAnsi="Times New Roman" w:cs="Times New Roman"/>
        </w:rPr>
        <w:t>исполнение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lastRenderedPageBreak/>
        <w:t>возложить</w:t>
      </w:r>
      <w:r>
        <w:t xml:space="preserve"> </w:t>
      </w:r>
    </w:p>
    <w:p w:rsidR="00B457A2" w:rsidRDefault="00B457A2" w:rsidP="00B457A2">
      <w:pPr>
        <w:pStyle w:val="ConsPlusNormal"/>
        <w:spacing w:before="280"/>
        <w:jc w:val="both"/>
        <w:rPr>
          <w:rFonts w:asciiTheme="minorHAnsi" w:hAnsiTheme="minorHAnsi"/>
        </w:rPr>
      </w:pPr>
    </w:p>
    <w:p w:rsidR="00B457A2" w:rsidRDefault="00B457A2" w:rsidP="00B457A2">
      <w:pPr>
        <w:pStyle w:val="ConsPlusNormal"/>
        <w:spacing w:before="280"/>
        <w:jc w:val="both"/>
      </w:pP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управление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экономике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инвестициям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(</w:t>
      </w:r>
      <w:r>
        <w:rPr>
          <w:rFonts w:ascii="Times New Roman" w:hAnsi="Times New Roman" w:cs="Times New Roman"/>
        </w:rPr>
        <w:t>И</w:t>
      </w:r>
      <w:r>
        <w:t>.</w:t>
      </w:r>
      <w:r>
        <w:rPr>
          <w:rFonts w:ascii="Times New Roman" w:hAnsi="Times New Roman" w:cs="Times New Roman"/>
        </w:rPr>
        <w:t>Э</w:t>
      </w:r>
      <w:r>
        <w:t xml:space="preserve">. </w:t>
      </w:r>
      <w:proofErr w:type="spellStart"/>
      <w:r>
        <w:rPr>
          <w:rFonts w:ascii="Times New Roman" w:hAnsi="Times New Roman" w:cs="Times New Roman"/>
        </w:rPr>
        <w:t>Паукова</w:t>
      </w:r>
      <w:proofErr w:type="spellEnd"/>
      <w:r>
        <w:t>).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jc w:val="right"/>
      </w:pPr>
      <w:r>
        <w:rPr>
          <w:rFonts w:ascii="Times New Roman" w:hAnsi="Times New Roman" w:cs="Times New Roman"/>
        </w:rPr>
        <w:t>Председатель</w:t>
      </w:r>
      <w:r>
        <w:t xml:space="preserve"> </w:t>
      </w:r>
      <w:r>
        <w:rPr>
          <w:rFonts w:ascii="Times New Roman" w:hAnsi="Times New Roman" w:cs="Times New Roman"/>
        </w:rPr>
        <w:t>Думы</w:t>
      </w:r>
    </w:p>
    <w:p w:rsidR="00B457A2" w:rsidRDefault="00B457A2">
      <w:pPr>
        <w:pStyle w:val="ConsPlusNormal"/>
        <w:jc w:val="right"/>
      </w:pP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B457A2" w:rsidRDefault="00B457A2">
      <w:pPr>
        <w:pStyle w:val="ConsPlusNormal"/>
        <w:jc w:val="right"/>
      </w:pPr>
      <w:r>
        <w:rPr>
          <w:rFonts w:ascii="Times New Roman" w:hAnsi="Times New Roman" w:cs="Times New Roman"/>
        </w:rPr>
        <w:t>Л</w:t>
      </w:r>
      <w:r>
        <w:t>.</w:t>
      </w:r>
      <w:r>
        <w:rPr>
          <w:rFonts w:ascii="Times New Roman" w:hAnsi="Times New Roman" w:cs="Times New Roman"/>
        </w:rPr>
        <w:t>Н</w:t>
      </w:r>
      <w:r>
        <w:t>.</w:t>
      </w:r>
      <w:r>
        <w:rPr>
          <w:rFonts w:ascii="Times New Roman" w:hAnsi="Times New Roman" w:cs="Times New Roman"/>
        </w:rPr>
        <w:t>ВОЛОШИНА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jc w:val="right"/>
        <w:outlineLvl w:val="0"/>
      </w:pPr>
      <w:r>
        <w:rPr>
          <w:rFonts w:ascii="Times New Roman" w:hAnsi="Times New Roman" w:cs="Times New Roman"/>
        </w:rPr>
        <w:t>Приложение</w:t>
      </w:r>
      <w:r>
        <w:t xml:space="preserve"> N 1</w:t>
      </w:r>
    </w:p>
    <w:p w:rsidR="00B457A2" w:rsidRDefault="00B457A2">
      <w:pPr>
        <w:pStyle w:val="ConsPlusNormal"/>
        <w:jc w:val="right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</w:p>
    <w:p w:rsidR="00B457A2" w:rsidRDefault="00B457A2">
      <w:pPr>
        <w:pStyle w:val="ConsPlusNormal"/>
        <w:jc w:val="right"/>
      </w:pPr>
      <w:r>
        <w:rPr>
          <w:rFonts w:ascii="Times New Roman" w:hAnsi="Times New Roman" w:cs="Times New Roman"/>
        </w:rPr>
        <w:t>Думы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B457A2" w:rsidRDefault="00B457A2">
      <w:pPr>
        <w:pStyle w:val="ConsPlusNormal"/>
        <w:jc w:val="right"/>
      </w:pPr>
      <w:r>
        <w:rPr>
          <w:rFonts w:ascii="Times New Roman" w:hAnsi="Times New Roman" w:cs="Times New Roman"/>
        </w:rPr>
        <w:t>от</w:t>
      </w:r>
      <w:r>
        <w:t xml:space="preserve"> 26 </w:t>
      </w:r>
      <w:r>
        <w:rPr>
          <w:rFonts w:ascii="Times New Roman" w:hAnsi="Times New Roman" w:cs="Times New Roman"/>
        </w:rPr>
        <w:t>октября</w:t>
      </w:r>
      <w:r>
        <w:t xml:space="preserve"> 2016 </w:t>
      </w:r>
      <w:r>
        <w:rPr>
          <w:rFonts w:ascii="Times New Roman" w:hAnsi="Times New Roman" w:cs="Times New Roman"/>
        </w:rPr>
        <w:t>г</w:t>
      </w:r>
      <w:r>
        <w:t>. N 17-516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</w:pPr>
      <w:bookmarkStart w:id="0" w:name="P34"/>
      <w:bookmarkEnd w:id="0"/>
      <w:r>
        <w:rPr>
          <w:rFonts w:ascii="Times New Roman" w:hAnsi="Times New Roman" w:cs="Times New Roman"/>
        </w:rPr>
        <w:t>ПОЛОЖЕНИЕ</w:t>
      </w: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 ОБРАЗОВАНИЯ</w:t>
      </w:r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r>
        <w:t xml:space="preserve"> </w:t>
      </w:r>
      <w:r>
        <w:rPr>
          <w:rFonts w:ascii="Times New Roman" w:hAnsi="Times New Roman" w:cs="Times New Roman"/>
        </w:rPr>
        <w:t>ГОРОД</w:t>
      </w:r>
      <w:r>
        <w:t>-</w:t>
      </w:r>
      <w:r>
        <w:rPr>
          <w:rFonts w:ascii="Times New Roman" w:hAnsi="Times New Roman" w:cs="Times New Roman"/>
        </w:rPr>
        <w:t>КУРОРТ</w:t>
      </w:r>
      <w:r>
        <w:t xml:space="preserve"> </w:t>
      </w:r>
      <w:r>
        <w:rPr>
          <w:rFonts w:ascii="Times New Roman" w:hAnsi="Times New Roman" w:cs="Times New Roman"/>
        </w:rPr>
        <w:t>КИСЛОВОДСК</w:t>
      </w:r>
    </w:p>
    <w:p w:rsidR="00B457A2" w:rsidRDefault="00B457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B457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A2" w:rsidRDefault="00B457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A2" w:rsidRDefault="00B457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57A2" w:rsidRDefault="00B457A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</w:p>
          <w:p w:rsidR="00B457A2" w:rsidRDefault="00B4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Думы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города</w:t>
            </w:r>
            <w:r>
              <w:rPr>
                <w:color w:val="392C69"/>
              </w:rPr>
              <w:t>-</w:t>
            </w:r>
            <w:r>
              <w:rPr>
                <w:rFonts w:ascii="Times New Roman" w:hAnsi="Times New Roman" w:cs="Times New Roman"/>
                <w:color w:val="392C69"/>
              </w:rPr>
              <w:t>курорта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Кисловодска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Ставропольского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края</w:t>
            </w:r>
            <w:proofErr w:type="gramEnd"/>
          </w:p>
          <w:p w:rsidR="00B457A2" w:rsidRDefault="00B457A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28.07.2021 N 72-521)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7A2" w:rsidRDefault="00B457A2"/>
        </w:tc>
      </w:tr>
    </w:tbl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1. </w:t>
      </w:r>
      <w:r>
        <w:rPr>
          <w:rFonts w:ascii="Times New Roman" w:hAnsi="Times New Roman" w:cs="Times New Roman"/>
        </w:rPr>
        <w:t>Общие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Положение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Положение</w:t>
      </w:r>
      <w:r>
        <w:t xml:space="preserve">, </w:t>
      </w:r>
      <w:r>
        <w:rPr>
          <w:rFonts w:ascii="Times New Roman" w:hAnsi="Times New Roman" w:cs="Times New Roman"/>
        </w:rPr>
        <w:t>муниципальное</w:t>
      </w:r>
      <w:r>
        <w:t xml:space="preserve"> </w:t>
      </w:r>
      <w:r>
        <w:rPr>
          <w:rFonts w:ascii="Times New Roman" w:hAnsi="Times New Roman" w:cs="Times New Roman"/>
        </w:rPr>
        <w:t>образование</w:t>
      </w:r>
      <w:r>
        <w:t xml:space="preserve">) </w:t>
      </w:r>
      <w:r>
        <w:rPr>
          <w:rFonts w:ascii="Times New Roman" w:hAnsi="Times New Roman" w:cs="Times New Roman"/>
        </w:rPr>
        <w:t>определяет</w:t>
      </w:r>
      <w:r>
        <w:t xml:space="preserve"> </w:t>
      </w:r>
      <w:r>
        <w:rPr>
          <w:rFonts w:ascii="Times New Roman" w:hAnsi="Times New Roman" w:cs="Times New Roman"/>
        </w:rPr>
        <w:t>правовые</w:t>
      </w:r>
      <w:r>
        <w:t xml:space="preserve">, </w:t>
      </w:r>
      <w:r>
        <w:rPr>
          <w:rFonts w:ascii="Times New Roman" w:hAnsi="Times New Roman" w:cs="Times New Roman"/>
        </w:rPr>
        <w:t>экономические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социальные</w:t>
      </w:r>
      <w:r>
        <w:t xml:space="preserve"> </w:t>
      </w:r>
      <w:r>
        <w:rPr>
          <w:rFonts w:ascii="Times New Roman" w:hAnsi="Times New Roman" w:cs="Times New Roman"/>
        </w:rPr>
        <w:t>основы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направлено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повышение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активности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муниципальном</w:t>
      </w:r>
      <w:r>
        <w:t xml:space="preserve"> </w:t>
      </w:r>
      <w:r>
        <w:rPr>
          <w:rFonts w:ascii="Times New Roman" w:hAnsi="Times New Roman" w:cs="Times New Roman"/>
        </w:rPr>
        <w:lastRenderedPageBreak/>
        <w:t>образовании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новых</w:t>
      </w:r>
      <w:r>
        <w:t xml:space="preserve">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мест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благоприятных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, </w:t>
      </w:r>
      <w:r>
        <w:rPr>
          <w:rFonts w:ascii="Times New Roman" w:hAnsi="Times New Roman" w:cs="Times New Roman"/>
        </w:rPr>
        <w:t>интересов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участников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увеличение</w:t>
      </w:r>
      <w:r>
        <w:t xml:space="preserve"> </w:t>
      </w:r>
      <w:r>
        <w:rPr>
          <w:rFonts w:ascii="Times New Roman" w:hAnsi="Times New Roman" w:cs="Times New Roman"/>
        </w:rPr>
        <w:t>налогооблагаемой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поддержание</w:t>
      </w:r>
      <w:r>
        <w:t xml:space="preserve"> </w:t>
      </w:r>
      <w:r>
        <w:rPr>
          <w:rFonts w:ascii="Times New Roman" w:hAnsi="Times New Roman" w:cs="Times New Roman"/>
        </w:rPr>
        <w:t>благоприятной</w:t>
      </w:r>
      <w:r>
        <w:t xml:space="preserve"> </w:t>
      </w:r>
      <w:r>
        <w:rPr>
          <w:rFonts w:ascii="Times New Roman" w:hAnsi="Times New Roman" w:cs="Times New Roman"/>
        </w:rPr>
        <w:t>экономической</w:t>
      </w:r>
      <w:r>
        <w:t xml:space="preserve"> </w:t>
      </w:r>
      <w:r>
        <w:rPr>
          <w:rFonts w:ascii="Times New Roman" w:hAnsi="Times New Roman" w:cs="Times New Roman"/>
        </w:rPr>
        <w:t>обстановки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совершенствование</w:t>
      </w:r>
      <w:r>
        <w:t xml:space="preserve"> </w:t>
      </w:r>
      <w:r>
        <w:rPr>
          <w:rFonts w:ascii="Times New Roman" w:hAnsi="Times New Roman" w:cs="Times New Roman"/>
        </w:rPr>
        <w:t>нормативно</w:t>
      </w:r>
      <w:r>
        <w:t>-</w:t>
      </w:r>
      <w:r>
        <w:rPr>
          <w:rFonts w:ascii="Times New Roman" w:hAnsi="Times New Roman" w:cs="Times New Roman"/>
        </w:rPr>
        <w:t>правовой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муниципальном</w:t>
      </w:r>
      <w:r>
        <w:t xml:space="preserve"> </w:t>
      </w:r>
      <w:r>
        <w:rPr>
          <w:rFonts w:ascii="Times New Roman" w:hAnsi="Times New Roman" w:cs="Times New Roman"/>
        </w:rPr>
        <w:t>образовании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отношения</w:t>
      </w:r>
      <w:r>
        <w:t xml:space="preserve">, </w:t>
      </w:r>
      <w:r>
        <w:rPr>
          <w:rFonts w:ascii="Times New Roman" w:hAnsi="Times New Roman" w:cs="Times New Roman"/>
        </w:rPr>
        <w:t>связанные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вложением</w:t>
      </w:r>
      <w:r>
        <w:t xml:space="preserve"> </w:t>
      </w:r>
      <w:r>
        <w:rPr>
          <w:rFonts w:ascii="Times New Roman" w:hAnsi="Times New Roman" w:cs="Times New Roman"/>
        </w:rPr>
        <w:t>инвестиций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банки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кредитные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страховые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регулируются</w:t>
      </w:r>
      <w:r>
        <w:t xml:space="preserve"> </w:t>
      </w:r>
      <w:r>
        <w:rPr>
          <w:rFonts w:ascii="Times New Roman" w:hAnsi="Times New Roman" w:cs="Times New Roman"/>
        </w:rPr>
        <w:t>соответствующим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>.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2. </w:t>
      </w:r>
      <w:r>
        <w:rPr>
          <w:rFonts w:ascii="Times New Roman" w:hAnsi="Times New Roman" w:cs="Times New Roman"/>
        </w:rPr>
        <w:t>Понятия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термины</w:t>
      </w:r>
      <w:r>
        <w:t xml:space="preserve">, </w:t>
      </w:r>
      <w:r>
        <w:rPr>
          <w:rFonts w:ascii="Times New Roman" w:hAnsi="Times New Roman" w:cs="Times New Roman"/>
        </w:rPr>
        <w:t>используемые</w:t>
      </w: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настоящем</w:t>
      </w:r>
      <w:r>
        <w:t xml:space="preserve"> </w:t>
      </w:r>
      <w:r>
        <w:rPr>
          <w:rFonts w:ascii="Times New Roman" w:hAnsi="Times New Roman" w:cs="Times New Roman"/>
        </w:rPr>
        <w:t>Положении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понятия</w:t>
      </w:r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инвестиции</w:t>
      </w:r>
      <w:r>
        <w:t xml:space="preserve"> -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, </w:t>
      </w:r>
      <w:r>
        <w:rPr>
          <w:rFonts w:ascii="Times New Roman" w:hAnsi="Times New Roman" w:cs="Times New Roman"/>
        </w:rPr>
        <w:t>ценные</w:t>
      </w:r>
      <w:r>
        <w:t xml:space="preserve"> </w:t>
      </w:r>
      <w:r>
        <w:rPr>
          <w:rFonts w:ascii="Times New Roman" w:hAnsi="Times New Roman" w:cs="Times New Roman"/>
        </w:rPr>
        <w:t>бумаги</w:t>
      </w:r>
      <w:r>
        <w:t xml:space="preserve">,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имущественные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,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, </w:t>
      </w:r>
      <w:r>
        <w:rPr>
          <w:rFonts w:ascii="Times New Roman" w:hAnsi="Times New Roman" w:cs="Times New Roman"/>
        </w:rPr>
        <w:t>имеющие</w:t>
      </w:r>
      <w:r>
        <w:t xml:space="preserve"> </w:t>
      </w:r>
      <w:r>
        <w:rPr>
          <w:rFonts w:ascii="Times New Roman" w:hAnsi="Times New Roman" w:cs="Times New Roman"/>
        </w:rPr>
        <w:t>денежную</w:t>
      </w:r>
      <w:r>
        <w:t xml:space="preserve"> </w:t>
      </w:r>
      <w:r>
        <w:rPr>
          <w:rFonts w:ascii="Times New Roman" w:hAnsi="Times New Roman" w:cs="Times New Roman"/>
        </w:rPr>
        <w:t>оценку</w:t>
      </w:r>
      <w:r>
        <w:t xml:space="preserve">, </w:t>
      </w:r>
      <w:r>
        <w:rPr>
          <w:rFonts w:ascii="Times New Roman" w:hAnsi="Times New Roman" w:cs="Times New Roman"/>
        </w:rPr>
        <w:t>вкладываемые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объекты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иной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прибыли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полезного</w:t>
      </w:r>
      <w:r>
        <w:t xml:space="preserve"> </w:t>
      </w:r>
      <w:r>
        <w:rPr>
          <w:rFonts w:ascii="Times New Roman" w:hAnsi="Times New Roman" w:cs="Times New Roman"/>
        </w:rPr>
        <w:t>эффекта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инвестиционная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- </w:t>
      </w:r>
      <w:r>
        <w:rPr>
          <w:rFonts w:ascii="Times New Roman" w:hAnsi="Times New Roman" w:cs="Times New Roman"/>
        </w:rPr>
        <w:t>вложение</w:t>
      </w:r>
      <w:r>
        <w:t xml:space="preserve"> </w:t>
      </w:r>
      <w:r>
        <w:rPr>
          <w:rFonts w:ascii="Times New Roman" w:hAnsi="Times New Roman" w:cs="Times New Roman"/>
        </w:rPr>
        <w:t>инвестиций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прибыли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полезного</w:t>
      </w:r>
      <w:r>
        <w:t xml:space="preserve"> </w:t>
      </w:r>
      <w:r>
        <w:rPr>
          <w:rFonts w:ascii="Times New Roman" w:hAnsi="Times New Roman" w:cs="Times New Roman"/>
        </w:rPr>
        <w:t>эффекта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инвесторы</w:t>
      </w:r>
      <w:r>
        <w:t xml:space="preserve"> - </w:t>
      </w:r>
      <w:r>
        <w:rPr>
          <w:rFonts w:ascii="Times New Roman" w:hAnsi="Times New Roman" w:cs="Times New Roman"/>
        </w:rPr>
        <w:t>юридические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создаваемые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договора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совместной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имеющие</w:t>
      </w:r>
      <w:r>
        <w:t xml:space="preserve"> </w:t>
      </w:r>
      <w:r>
        <w:rPr>
          <w:rFonts w:ascii="Times New Roman" w:hAnsi="Times New Roman" w:cs="Times New Roman"/>
        </w:rPr>
        <w:t>статуса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объединения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; </w:t>
      </w:r>
      <w:r>
        <w:rPr>
          <w:rFonts w:ascii="Times New Roman" w:hAnsi="Times New Roman" w:cs="Times New Roman"/>
        </w:rPr>
        <w:t>физические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зарегистрированные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осуществляющие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физические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;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;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; </w:t>
      </w:r>
      <w:r>
        <w:rPr>
          <w:rFonts w:ascii="Times New Roman" w:hAnsi="Times New Roman" w:cs="Times New Roman"/>
        </w:rPr>
        <w:t>иностранные</w:t>
      </w:r>
      <w:r>
        <w:t xml:space="preserve"> </w:t>
      </w:r>
      <w:r>
        <w:rPr>
          <w:rFonts w:ascii="Times New Roman" w:hAnsi="Times New Roman" w:cs="Times New Roman"/>
        </w:rPr>
        <w:t>субъекты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осуществляют</w:t>
      </w:r>
      <w:r>
        <w:t xml:space="preserve"> </w:t>
      </w:r>
      <w:r>
        <w:rPr>
          <w:rFonts w:ascii="Times New Roman" w:hAnsi="Times New Roman" w:cs="Times New Roman"/>
        </w:rPr>
        <w:t>капитальные</w:t>
      </w:r>
      <w:r>
        <w:t xml:space="preserve"> </w:t>
      </w:r>
      <w:r>
        <w:rPr>
          <w:rFonts w:ascii="Times New Roman" w:hAnsi="Times New Roman" w:cs="Times New Roman"/>
        </w:rPr>
        <w:t>вложения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lastRenderedPageBreak/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собственных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привлеченных</w:t>
      </w:r>
      <w:r>
        <w:t xml:space="preserve"> </w:t>
      </w:r>
      <w:r>
        <w:rPr>
          <w:rFonts w:ascii="Times New Roman" w:hAnsi="Times New Roman" w:cs="Times New Roman"/>
        </w:rPr>
        <w:t>сре</w:t>
      </w:r>
      <w:proofErr w:type="gramStart"/>
      <w:r>
        <w:rPr>
          <w:rFonts w:ascii="Times New Roman" w:hAnsi="Times New Roman" w:cs="Times New Roman"/>
        </w:rPr>
        <w:t>дств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действующим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>;</w:t>
      </w:r>
    </w:p>
    <w:p w:rsidR="00B457A2" w:rsidRDefault="00B457A2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2" w:history="1">
        <w:r>
          <w:rPr>
            <w:rFonts w:ascii="Times New Roman" w:hAnsi="Times New Roman" w:cs="Times New Roman"/>
            <w:color w:val="0000FF"/>
          </w:rPr>
          <w:t>решения</w:t>
        </w:r>
      </w:hyperlink>
      <w:r>
        <w:t xml:space="preserve"> </w:t>
      </w:r>
      <w:r>
        <w:rPr>
          <w:rFonts w:ascii="Times New Roman" w:hAnsi="Times New Roman" w:cs="Times New Roman"/>
        </w:rPr>
        <w:t>Думы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28.07.2021 N 72-521)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субъекты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осуществляемой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капитальных</w:t>
      </w:r>
      <w:r>
        <w:t xml:space="preserve"> </w:t>
      </w:r>
      <w:r>
        <w:rPr>
          <w:rFonts w:ascii="Times New Roman" w:hAnsi="Times New Roman" w:cs="Times New Roman"/>
        </w:rPr>
        <w:t>вложений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субъекты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) - </w:t>
      </w:r>
      <w:r>
        <w:rPr>
          <w:rFonts w:ascii="Times New Roman" w:hAnsi="Times New Roman" w:cs="Times New Roman"/>
        </w:rPr>
        <w:t>инвесторы</w:t>
      </w:r>
      <w:r>
        <w:t xml:space="preserve">, </w:t>
      </w:r>
      <w:r>
        <w:rPr>
          <w:rFonts w:ascii="Times New Roman" w:hAnsi="Times New Roman" w:cs="Times New Roman"/>
        </w:rPr>
        <w:t>заказчики</w:t>
      </w:r>
      <w:r>
        <w:t xml:space="preserve">, </w:t>
      </w:r>
      <w:r>
        <w:rPr>
          <w:rFonts w:ascii="Times New Roman" w:hAnsi="Times New Roman" w:cs="Times New Roman"/>
        </w:rPr>
        <w:t>подрядчики</w:t>
      </w:r>
      <w:r>
        <w:t xml:space="preserve">, </w:t>
      </w:r>
      <w:r>
        <w:rPr>
          <w:rFonts w:ascii="Times New Roman" w:hAnsi="Times New Roman" w:cs="Times New Roman"/>
        </w:rPr>
        <w:t>пользователи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капитальных</w:t>
      </w:r>
      <w:r>
        <w:t xml:space="preserve"> </w:t>
      </w:r>
      <w:r>
        <w:rPr>
          <w:rFonts w:ascii="Times New Roman" w:hAnsi="Times New Roman" w:cs="Times New Roman"/>
        </w:rPr>
        <w:t>вложений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капитальные</w:t>
      </w:r>
      <w:r>
        <w:t xml:space="preserve"> </w:t>
      </w:r>
      <w:r>
        <w:rPr>
          <w:rFonts w:ascii="Times New Roman" w:hAnsi="Times New Roman" w:cs="Times New Roman"/>
        </w:rPr>
        <w:t>вложения</w:t>
      </w:r>
      <w:r>
        <w:t xml:space="preserve"> - </w:t>
      </w:r>
      <w:r>
        <w:rPr>
          <w:rFonts w:ascii="Times New Roman" w:hAnsi="Times New Roman" w:cs="Times New Roman"/>
        </w:rPr>
        <w:t>инвестиции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основной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 xml:space="preserve"> (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),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затраты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новое</w:t>
      </w:r>
      <w:r>
        <w:t xml:space="preserve"> </w:t>
      </w:r>
      <w:r>
        <w:rPr>
          <w:rFonts w:ascii="Times New Roman" w:hAnsi="Times New Roman" w:cs="Times New Roman"/>
        </w:rPr>
        <w:t>строительство</w:t>
      </w:r>
      <w:r>
        <w:t xml:space="preserve">, </w:t>
      </w:r>
      <w:r>
        <w:rPr>
          <w:rFonts w:ascii="Times New Roman" w:hAnsi="Times New Roman" w:cs="Times New Roman"/>
        </w:rPr>
        <w:t>реконструкцию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техническое</w:t>
      </w:r>
      <w:r>
        <w:t xml:space="preserve"> </w:t>
      </w:r>
      <w:r>
        <w:rPr>
          <w:rFonts w:ascii="Times New Roman" w:hAnsi="Times New Roman" w:cs="Times New Roman"/>
        </w:rPr>
        <w:t>перевооружение</w:t>
      </w:r>
      <w:r>
        <w:t xml:space="preserve"> </w:t>
      </w:r>
      <w:r>
        <w:rPr>
          <w:rFonts w:ascii="Times New Roman" w:hAnsi="Times New Roman" w:cs="Times New Roman"/>
        </w:rPr>
        <w:t>действующих</w:t>
      </w:r>
      <w:r>
        <w:t xml:space="preserve"> </w:t>
      </w:r>
      <w:r>
        <w:rPr>
          <w:rFonts w:ascii="Times New Roman" w:hAnsi="Times New Roman" w:cs="Times New Roman"/>
        </w:rPr>
        <w:t>предприятий</w:t>
      </w:r>
      <w:r>
        <w:t xml:space="preserve">, </w:t>
      </w:r>
      <w:r>
        <w:rPr>
          <w:rFonts w:ascii="Times New Roman" w:hAnsi="Times New Roman" w:cs="Times New Roman"/>
        </w:rPr>
        <w:t>приобретение</w:t>
      </w:r>
      <w:r>
        <w:t xml:space="preserve"> </w:t>
      </w:r>
      <w:r>
        <w:rPr>
          <w:rFonts w:ascii="Times New Roman" w:hAnsi="Times New Roman" w:cs="Times New Roman"/>
        </w:rPr>
        <w:t>машин</w:t>
      </w:r>
      <w:r>
        <w:t xml:space="preserve">, </w:t>
      </w:r>
      <w:r>
        <w:rPr>
          <w:rFonts w:ascii="Times New Roman" w:hAnsi="Times New Roman" w:cs="Times New Roman"/>
        </w:rPr>
        <w:t>оборудования</w:t>
      </w:r>
      <w:r>
        <w:t xml:space="preserve">, </w:t>
      </w:r>
      <w:r>
        <w:rPr>
          <w:rFonts w:ascii="Times New Roman" w:hAnsi="Times New Roman" w:cs="Times New Roman"/>
        </w:rPr>
        <w:t>инструмента</w:t>
      </w:r>
      <w:r>
        <w:t xml:space="preserve">, </w:t>
      </w:r>
      <w:r>
        <w:rPr>
          <w:rFonts w:ascii="Times New Roman" w:hAnsi="Times New Roman" w:cs="Times New Roman"/>
        </w:rPr>
        <w:t>инвентаря</w:t>
      </w:r>
      <w:r>
        <w:t xml:space="preserve">, </w:t>
      </w:r>
      <w:r>
        <w:rPr>
          <w:rFonts w:ascii="Times New Roman" w:hAnsi="Times New Roman" w:cs="Times New Roman"/>
        </w:rPr>
        <w:t>проектно</w:t>
      </w:r>
      <w:r>
        <w:t>-</w:t>
      </w:r>
      <w:r>
        <w:rPr>
          <w:rFonts w:ascii="Times New Roman" w:hAnsi="Times New Roman" w:cs="Times New Roman"/>
        </w:rPr>
        <w:t>изыскательские</w:t>
      </w:r>
      <w:r>
        <w:t xml:space="preserve"> </w:t>
      </w:r>
      <w:r>
        <w:rPr>
          <w:rFonts w:ascii="Times New Roman" w:hAnsi="Times New Roman" w:cs="Times New Roman"/>
        </w:rPr>
        <w:t>работы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другие</w:t>
      </w:r>
      <w:r>
        <w:t xml:space="preserve"> </w:t>
      </w:r>
      <w:r>
        <w:rPr>
          <w:rFonts w:ascii="Times New Roman" w:hAnsi="Times New Roman" w:cs="Times New Roman"/>
        </w:rPr>
        <w:t>затраты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инвестиционный</w:t>
      </w:r>
      <w:r>
        <w:t xml:space="preserve"> </w:t>
      </w:r>
      <w:r>
        <w:rPr>
          <w:rFonts w:ascii="Times New Roman" w:hAnsi="Times New Roman" w:cs="Times New Roman"/>
        </w:rPr>
        <w:t>проект</w:t>
      </w:r>
      <w:r>
        <w:t xml:space="preserve"> - </w:t>
      </w:r>
      <w:r>
        <w:rPr>
          <w:rFonts w:ascii="Times New Roman" w:hAnsi="Times New Roman" w:cs="Times New Roman"/>
        </w:rPr>
        <w:t>обоснование</w:t>
      </w:r>
      <w:r>
        <w:t xml:space="preserve"> </w:t>
      </w:r>
      <w:r>
        <w:rPr>
          <w:rFonts w:ascii="Times New Roman" w:hAnsi="Times New Roman" w:cs="Times New Roman"/>
        </w:rPr>
        <w:t>экономической</w:t>
      </w:r>
      <w: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t xml:space="preserve">, </w:t>
      </w:r>
      <w:r>
        <w:rPr>
          <w:rFonts w:ascii="Times New Roman" w:hAnsi="Times New Roman" w:cs="Times New Roman"/>
        </w:rPr>
        <w:t>объема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сроков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капитальных</w:t>
      </w:r>
      <w:r>
        <w:t xml:space="preserve"> </w:t>
      </w:r>
      <w:r>
        <w:rPr>
          <w:rFonts w:ascii="Times New Roman" w:hAnsi="Times New Roman" w:cs="Times New Roman"/>
        </w:rPr>
        <w:t>вложений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необходимая</w:t>
      </w:r>
      <w:r>
        <w:t xml:space="preserve"> </w:t>
      </w:r>
      <w:r>
        <w:rPr>
          <w:rFonts w:ascii="Times New Roman" w:hAnsi="Times New Roman" w:cs="Times New Roman"/>
        </w:rPr>
        <w:t>проектная</w:t>
      </w:r>
      <w:r>
        <w:t xml:space="preserve"> </w:t>
      </w:r>
      <w:r>
        <w:rPr>
          <w:rFonts w:ascii="Times New Roman" w:hAnsi="Times New Roman" w:cs="Times New Roman"/>
        </w:rPr>
        <w:t>документация</w:t>
      </w:r>
      <w:r>
        <w:t xml:space="preserve">, </w:t>
      </w:r>
      <w:r>
        <w:rPr>
          <w:rFonts w:ascii="Times New Roman" w:hAnsi="Times New Roman" w:cs="Times New Roman"/>
        </w:rPr>
        <w:t>разработанная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описание</w:t>
      </w:r>
      <w: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осуществлению</w:t>
      </w:r>
      <w:r>
        <w:t xml:space="preserve"> </w:t>
      </w:r>
      <w:r>
        <w:rPr>
          <w:rFonts w:ascii="Times New Roman" w:hAnsi="Times New Roman" w:cs="Times New Roman"/>
        </w:rPr>
        <w:t>инвестиций</w:t>
      </w:r>
      <w:r>
        <w:t xml:space="preserve"> (</w:t>
      </w:r>
      <w:r>
        <w:rPr>
          <w:rFonts w:ascii="Times New Roman" w:hAnsi="Times New Roman" w:cs="Times New Roman"/>
        </w:rPr>
        <w:t>бизнес</w:t>
      </w:r>
      <w:r>
        <w:t>-</w:t>
      </w:r>
      <w:r>
        <w:rPr>
          <w:rFonts w:ascii="Times New Roman" w:hAnsi="Times New Roman" w:cs="Times New Roman"/>
        </w:rPr>
        <w:t>план</w:t>
      </w:r>
      <w:r>
        <w:t>);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инвестиционное</w:t>
      </w:r>
      <w:r>
        <w:t xml:space="preserve"> </w:t>
      </w:r>
      <w:r>
        <w:rPr>
          <w:rFonts w:ascii="Times New Roman" w:hAnsi="Times New Roman" w:cs="Times New Roman"/>
        </w:rPr>
        <w:t>соглашение</w:t>
      </w:r>
      <w:r>
        <w:t xml:space="preserve"> - </w:t>
      </w:r>
      <w:r>
        <w:rPr>
          <w:rFonts w:ascii="Times New Roman" w:hAnsi="Times New Roman" w:cs="Times New Roman"/>
        </w:rPr>
        <w:t>соглашение</w:t>
      </w:r>
      <w:r>
        <w:t xml:space="preserve">, </w:t>
      </w:r>
      <w:r>
        <w:rPr>
          <w:rFonts w:ascii="Times New Roman" w:hAnsi="Times New Roman" w:cs="Times New Roman"/>
        </w:rPr>
        <w:t>заключаемое</w:t>
      </w:r>
      <w:r>
        <w:t xml:space="preserve"> </w:t>
      </w:r>
      <w:r>
        <w:rPr>
          <w:rFonts w:ascii="Times New Roman" w:hAnsi="Times New Roman" w:cs="Times New Roman"/>
        </w:rPr>
        <w:t>между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администрация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субъектом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, </w:t>
      </w:r>
      <w:r>
        <w:rPr>
          <w:rFonts w:ascii="Times New Roman" w:hAnsi="Times New Roman" w:cs="Times New Roman"/>
        </w:rPr>
        <w:t>который</w:t>
      </w:r>
      <w: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t xml:space="preserve"> </w:t>
      </w:r>
      <w:r>
        <w:rPr>
          <w:rFonts w:ascii="Times New Roman" w:hAnsi="Times New Roman" w:cs="Times New Roman"/>
        </w:rPr>
        <w:t>приоритетным</w:t>
      </w:r>
      <w:r>
        <w:t xml:space="preserve"> </w:t>
      </w:r>
      <w:r>
        <w:rPr>
          <w:rFonts w:ascii="Times New Roman" w:hAnsi="Times New Roman" w:cs="Times New Roman"/>
        </w:rPr>
        <w:t>направлениям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>.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  <w:outlineLvl w:val="1"/>
      </w:pPr>
      <w:bookmarkStart w:id="1" w:name="P65"/>
      <w:bookmarkEnd w:id="1"/>
      <w:r>
        <w:rPr>
          <w:rFonts w:ascii="Times New Roman" w:hAnsi="Times New Roman" w:cs="Times New Roman"/>
        </w:rPr>
        <w:t>Статья</w:t>
      </w:r>
      <w:r>
        <w:t xml:space="preserve"> 3. </w:t>
      </w:r>
      <w:r>
        <w:rPr>
          <w:rFonts w:ascii="Times New Roman" w:hAnsi="Times New Roman" w:cs="Times New Roman"/>
        </w:rPr>
        <w:t>Муниципальная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Муниципальная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нефинансовых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поддержка</w:t>
      </w:r>
      <w:r>
        <w:t xml:space="preserve"> (</w:t>
      </w:r>
      <w:r>
        <w:rPr>
          <w:rFonts w:ascii="Times New Roman" w:hAnsi="Times New Roman" w:cs="Times New Roman"/>
        </w:rPr>
        <w:t>направление</w:t>
      </w:r>
      <w:r>
        <w:t xml:space="preserve">) </w:t>
      </w:r>
      <w:r>
        <w:rPr>
          <w:rFonts w:ascii="Times New Roman" w:hAnsi="Times New Roman" w:cs="Times New Roman"/>
        </w:rPr>
        <w:t>ходатайства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обращений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оказании</w:t>
      </w:r>
      <w:r>
        <w:t xml:space="preserve">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инвесторам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lastRenderedPageBreak/>
        <w:t>реализации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налоговых</w:t>
      </w:r>
      <w:r>
        <w:t xml:space="preserve"> </w:t>
      </w:r>
      <w:r>
        <w:rPr>
          <w:rFonts w:ascii="Times New Roman" w:hAnsi="Times New Roman" w:cs="Times New Roman"/>
        </w:rPr>
        <w:t>льгот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распространение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субъекте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консультационного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информационного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свободного</w:t>
      </w:r>
      <w:r>
        <w:t xml:space="preserve"> </w:t>
      </w:r>
      <w:r>
        <w:rPr>
          <w:rFonts w:ascii="Times New Roman" w:hAnsi="Times New Roman" w:cs="Times New Roman"/>
        </w:rPr>
        <w:t>доступа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, </w:t>
      </w:r>
      <w:r>
        <w:rPr>
          <w:rFonts w:ascii="Times New Roman" w:hAnsi="Times New Roman" w:cs="Times New Roman"/>
        </w:rPr>
        <w:t>необходимой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, </w:t>
      </w:r>
      <w:r>
        <w:rPr>
          <w:rFonts w:ascii="Times New Roman" w:hAnsi="Times New Roman" w:cs="Times New Roman"/>
        </w:rPr>
        <w:t>повышения</w:t>
      </w:r>
      <w:r>
        <w:t xml:space="preserve"> </w:t>
      </w:r>
      <w:r>
        <w:rPr>
          <w:rFonts w:ascii="Times New Roman" w:hAnsi="Times New Roman" w:cs="Times New Roman"/>
        </w:rPr>
        <w:t>деловой</w:t>
      </w:r>
      <w:r>
        <w:t xml:space="preserve"> </w:t>
      </w:r>
      <w:r>
        <w:rPr>
          <w:rFonts w:ascii="Times New Roman" w:hAnsi="Times New Roman" w:cs="Times New Roman"/>
        </w:rPr>
        <w:t>активности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конкурентоспособности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повышении</w:t>
      </w:r>
      <w:r>
        <w:t xml:space="preserve"> </w:t>
      </w:r>
      <w:r>
        <w:rPr>
          <w:rFonts w:ascii="Times New Roman" w:hAnsi="Times New Roman" w:cs="Times New Roman"/>
        </w:rPr>
        <w:t>правовой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поиске</w:t>
      </w:r>
      <w:r>
        <w:t xml:space="preserve"> </w:t>
      </w:r>
      <w:r>
        <w:rPr>
          <w:rFonts w:ascii="Times New Roman" w:hAnsi="Times New Roman" w:cs="Times New Roman"/>
        </w:rPr>
        <w:t>деловых</w:t>
      </w:r>
      <w:r>
        <w:t xml:space="preserve"> </w:t>
      </w:r>
      <w:r>
        <w:rPr>
          <w:rFonts w:ascii="Times New Roman" w:hAnsi="Times New Roman" w:cs="Times New Roman"/>
        </w:rPr>
        <w:t>партнеров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 </w:t>
      </w:r>
      <w:r>
        <w:rPr>
          <w:rFonts w:ascii="Times New Roman" w:hAnsi="Times New Roman" w:cs="Times New Roman"/>
        </w:rPr>
        <w:t>данных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состоянии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развитии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</w:t>
      </w:r>
      <w:r>
        <w:t xml:space="preserve">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имиджа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субъектам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противоречащих</w:t>
      </w:r>
      <w:r>
        <w:t xml:space="preserve"> </w:t>
      </w:r>
      <w:r>
        <w:rPr>
          <w:rFonts w:ascii="Times New Roman" w:hAnsi="Times New Roman" w:cs="Times New Roman"/>
        </w:rPr>
        <w:t>законодательству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муниципальным</w:t>
      </w:r>
      <w:r>
        <w:t xml:space="preserve"> </w:t>
      </w:r>
      <w:r>
        <w:rPr>
          <w:rFonts w:ascii="Times New Roman" w:hAnsi="Times New Roman" w:cs="Times New Roman"/>
        </w:rPr>
        <w:t>правовым</w:t>
      </w:r>
      <w:r>
        <w:t xml:space="preserve"> </w:t>
      </w:r>
      <w:r>
        <w:rPr>
          <w:rFonts w:ascii="Times New Roman" w:hAnsi="Times New Roman" w:cs="Times New Roman"/>
        </w:rPr>
        <w:t>актам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льготных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землей</w:t>
      </w:r>
      <w:r>
        <w:t xml:space="preserve">, </w:t>
      </w:r>
      <w:r>
        <w:rPr>
          <w:rFonts w:ascii="Times New Roman" w:hAnsi="Times New Roman" w:cs="Times New Roman"/>
        </w:rPr>
        <w:t>находящейся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t xml:space="preserve"> </w:t>
      </w:r>
      <w:r>
        <w:rPr>
          <w:rFonts w:ascii="Times New Roman" w:hAnsi="Times New Roman" w:cs="Times New Roman"/>
        </w:rPr>
        <w:t>приоритетным</w:t>
      </w:r>
      <w:r>
        <w:t xml:space="preserve"> </w:t>
      </w:r>
      <w:r>
        <w:rPr>
          <w:rFonts w:ascii="Times New Roman" w:hAnsi="Times New Roman" w:cs="Times New Roman"/>
        </w:rPr>
        <w:t>направлениям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. </w:t>
      </w:r>
      <w:r>
        <w:rPr>
          <w:rFonts w:ascii="Times New Roman" w:hAnsi="Times New Roman" w:cs="Times New Roman"/>
        </w:rPr>
        <w:t>Льгота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плате</w:t>
      </w:r>
      <w:r>
        <w:t xml:space="preserve"> </w:t>
      </w:r>
      <w:r>
        <w:rPr>
          <w:rFonts w:ascii="Times New Roman" w:hAnsi="Times New Roman" w:cs="Times New Roman"/>
        </w:rPr>
        <w:t>предоставляется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, </w:t>
      </w:r>
      <w:r>
        <w:rPr>
          <w:rFonts w:ascii="Times New Roman" w:hAnsi="Times New Roman" w:cs="Times New Roman"/>
        </w:rPr>
        <w:t>предусмотренного</w:t>
      </w:r>
      <w:r>
        <w:t xml:space="preserve"> </w:t>
      </w:r>
      <w:r>
        <w:rPr>
          <w:rFonts w:ascii="Times New Roman" w:hAnsi="Times New Roman" w:cs="Times New Roman"/>
        </w:rPr>
        <w:t>инвестиционным</w:t>
      </w:r>
      <w:r>
        <w:t xml:space="preserve"> </w:t>
      </w:r>
      <w:r>
        <w:rPr>
          <w:rFonts w:ascii="Times New Roman" w:hAnsi="Times New Roman" w:cs="Times New Roman"/>
        </w:rPr>
        <w:t>соглашением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bookmarkStart w:id="2" w:name="P78"/>
      <w:bookmarkEnd w:id="2"/>
      <w:r>
        <w:t xml:space="preserve">4) </w:t>
      </w:r>
      <w:r>
        <w:rPr>
          <w:rFonts w:ascii="Times New Roman" w:hAnsi="Times New Roman" w:cs="Times New Roman"/>
        </w:rPr>
        <w:t>вовлечения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инвестиционный</w:t>
      </w:r>
      <w:r>
        <w:t xml:space="preserve"> </w:t>
      </w:r>
      <w:r>
        <w:rPr>
          <w:rFonts w:ascii="Times New Roman" w:hAnsi="Times New Roman" w:cs="Times New Roman"/>
        </w:rPr>
        <w:t>процесс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приостановленных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, </w:t>
      </w:r>
      <w:r>
        <w:rPr>
          <w:rFonts w:ascii="Times New Roman" w:hAnsi="Times New Roman" w:cs="Times New Roman"/>
        </w:rPr>
        <w:t>находящихся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lastRenderedPageBreak/>
        <w:t xml:space="preserve">5) </w:t>
      </w:r>
      <w:r>
        <w:rPr>
          <w:rFonts w:ascii="Times New Roman" w:hAnsi="Times New Roman" w:cs="Times New Roman"/>
        </w:rPr>
        <w:t>иных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муниципальными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Положением</w:t>
      </w:r>
      <w:r>
        <w:t xml:space="preserve"> </w:t>
      </w:r>
      <w:r>
        <w:rPr>
          <w:rFonts w:ascii="Times New Roman" w:hAnsi="Times New Roman" w:cs="Times New Roman"/>
        </w:rPr>
        <w:t>субъект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удовлетворять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совокупности</w:t>
      </w:r>
      <w:r>
        <w:t xml:space="preserve"> </w:t>
      </w:r>
      <w:r>
        <w:rPr>
          <w:rFonts w:ascii="Times New Roman" w:hAnsi="Times New Roman" w:cs="Times New Roman"/>
        </w:rPr>
        <w:t>следующим</w:t>
      </w:r>
      <w: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инвестиции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виде</w:t>
      </w:r>
      <w:r>
        <w:t xml:space="preserve"> </w:t>
      </w:r>
      <w:r>
        <w:rPr>
          <w:rFonts w:ascii="Times New Roman" w:hAnsi="Times New Roman" w:cs="Times New Roman"/>
        </w:rPr>
        <w:t>капитальных</w:t>
      </w:r>
      <w:r>
        <w:t xml:space="preserve"> </w:t>
      </w:r>
      <w:r>
        <w:rPr>
          <w:rFonts w:ascii="Times New Roman" w:hAnsi="Times New Roman" w:cs="Times New Roman"/>
        </w:rPr>
        <w:t>вложений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иметь</w:t>
      </w:r>
      <w:r>
        <w:t xml:space="preserve"> </w:t>
      </w:r>
      <w:r>
        <w:rPr>
          <w:rFonts w:ascii="Times New Roman" w:hAnsi="Times New Roman" w:cs="Times New Roman"/>
        </w:rPr>
        <w:t>задолженности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платежам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бюджеты</w:t>
      </w:r>
      <w:r>
        <w:t xml:space="preserve"> </w:t>
      </w:r>
      <w:r>
        <w:rPr>
          <w:rFonts w:ascii="Times New Roman" w:hAnsi="Times New Roman" w:cs="Times New Roman"/>
        </w:rPr>
        <w:t>всех</w:t>
      </w:r>
      <w:r>
        <w:t xml:space="preserve"> </w:t>
      </w:r>
      <w:r>
        <w:rPr>
          <w:rFonts w:ascii="Times New Roman" w:hAnsi="Times New Roman" w:cs="Times New Roman"/>
        </w:rPr>
        <w:t>уровней</w:t>
      </w:r>
      <w:r>
        <w:t xml:space="preserve">, </w:t>
      </w:r>
      <w:r>
        <w:rPr>
          <w:rFonts w:ascii="Times New Roman" w:hAnsi="Times New Roman" w:cs="Times New Roman"/>
        </w:rPr>
        <w:t>внебюджетные</w:t>
      </w:r>
      <w:r>
        <w:t xml:space="preserve"> </w:t>
      </w:r>
      <w:r>
        <w:rPr>
          <w:rFonts w:ascii="Times New Roman" w:hAnsi="Times New Roman" w:cs="Times New Roman"/>
        </w:rPr>
        <w:t>фонды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поддерживается</w:t>
      </w:r>
      <w:r>
        <w:t xml:space="preserve"> </w:t>
      </w:r>
      <w:r>
        <w:rPr>
          <w:rFonts w:ascii="Times New Roman" w:hAnsi="Times New Roman" w:cs="Times New Roman"/>
        </w:rPr>
        <w:t>справками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находиться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стадии</w:t>
      </w:r>
      <w:r>
        <w:t xml:space="preserve"> </w:t>
      </w:r>
      <w:r>
        <w:rPr>
          <w:rFonts w:ascii="Times New Roman" w:hAnsi="Times New Roman" w:cs="Times New Roman"/>
        </w:rPr>
        <w:t>банкротства</w:t>
      </w:r>
      <w:r>
        <w:t xml:space="preserve">,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hyperlink w:anchor="P78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4 </w:t>
        </w:r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 </w:t>
      </w:r>
      <w:r>
        <w:rPr>
          <w:rFonts w:ascii="Times New Roman" w:hAnsi="Times New Roman" w:cs="Times New Roman"/>
        </w:rPr>
        <w:t>распространяются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инвестиционные</w:t>
      </w:r>
      <w:r>
        <w:t xml:space="preserve"> </w:t>
      </w:r>
      <w:r>
        <w:rPr>
          <w:rFonts w:ascii="Times New Roman" w:hAnsi="Times New Roman" w:cs="Times New Roman"/>
        </w:rPr>
        <w:t>проекты</w:t>
      </w:r>
      <w:r>
        <w:t xml:space="preserve">, </w:t>
      </w:r>
      <w:r>
        <w:rPr>
          <w:rFonts w:ascii="Times New Roman" w:hAnsi="Times New Roman" w:cs="Times New Roman"/>
        </w:rPr>
        <w:t>реализуемые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приоритетным</w:t>
      </w:r>
      <w:r>
        <w:t xml:space="preserve"> </w:t>
      </w:r>
      <w:r>
        <w:rPr>
          <w:rFonts w:ascii="Times New Roman" w:hAnsi="Times New Roman" w:cs="Times New Roman"/>
        </w:rPr>
        <w:t>направлениям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4. </w:t>
      </w:r>
      <w:r>
        <w:rPr>
          <w:rFonts w:ascii="Times New Roman" w:hAnsi="Times New Roman" w:cs="Times New Roman"/>
        </w:rPr>
        <w:t>Экспертиза</w:t>
      </w:r>
      <w:r>
        <w:t xml:space="preserve">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Инвестиционные</w:t>
      </w:r>
      <w:r>
        <w:t xml:space="preserve"> </w:t>
      </w:r>
      <w:r>
        <w:rPr>
          <w:rFonts w:ascii="Times New Roman" w:hAnsi="Times New Roman" w:cs="Times New Roman"/>
        </w:rPr>
        <w:t>проекты</w:t>
      </w:r>
      <w:r>
        <w:t xml:space="preserve">, </w:t>
      </w:r>
      <w:r>
        <w:rPr>
          <w:rFonts w:ascii="Times New Roman" w:hAnsi="Times New Roman" w:cs="Times New Roman"/>
        </w:rPr>
        <w:t>претендующие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муниципальную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,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утверждения</w:t>
      </w:r>
      <w:r>
        <w:t xml:space="preserve">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обязательной</w:t>
      </w:r>
      <w:r>
        <w:t xml:space="preserve"> </w:t>
      </w:r>
      <w:r>
        <w:rPr>
          <w:rFonts w:ascii="Times New Roman" w:hAnsi="Times New Roman" w:cs="Times New Roman"/>
        </w:rPr>
        <w:t>экспертизе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определяемом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Экспертиза</w:t>
      </w:r>
      <w:r>
        <w:t xml:space="preserve">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 xml:space="preserve"> </w:t>
      </w:r>
      <w:r>
        <w:rPr>
          <w:rFonts w:ascii="Times New Roman" w:hAnsi="Times New Roman" w:cs="Times New Roman"/>
        </w:rPr>
        <w:t>проводится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предотвращения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, </w:t>
      </w:r>
      <w:r>
        <w:rPr>
          <w:rFonts w:ascii="Times New Roman" w:hAnsi="Times New Roman" w:cs="Times New Roman"/>
        </w:rPr>
        <w:t>использование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нарушает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физических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интересы</w:t>
      </w:r>
      <w:r>
        <w:t xml:space="preserve"> </w:t>
      </w:r>
      <w:r>
        <w:rPr>
          <w:rFonts w:ascii="Times New Roman" w:hAnsi="Times New Roman" w:cs="Times New Roman"/>
        </w:rPr>
        <w:t>государства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 </w:t>
      </w:r>
      <w:r>
        <w:rPr>
          <w:rFonts w:ascii="Times New Roman" w:hAnsi="Times New Roman" w:cs="Times New Roman"/>
        </w:rPr>
        <w:t>утвержденных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стандартов</w:t>
      </w:r>
      <w:r>
        <w:t xml:space="preserve"> (</w:t>
      </w:r>
      <w:r>
        <w:rPr>
          <w:rFonts w:ascii="Times New Roman" w:hAnsi="Times New Roman" w:cs="Times New Roman"/>
        </w:rPr>
        <w:t>норм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>);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оценки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осуществляемых</w:t>
      </w:r>
      <w:r>
        <w:t xml:space="preserve"> </w:t>
      </w:r>
      <w:r>
        <w:rPr>
          <w:rFonts w:ascii="Times New Roman" w:hAnsi="Times New Roman" w:cs="Times New Roman"/>
        </w:rPr>
        <w:t>инвестиций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соответствия</w:t>
      </w:r>
      <w:r>
        <w:t xml:space="preserve"> </w:t>
      </w:r>
      <w:r>
        <w:rPr>
          <w:rFonts w:ascii="Times New Roman" w:hAnsi="Times New Roman" w:cs="Times New Roman"/>
        </w:rPr>
        <w:t>приоритетным</w:t>
      </w:r>
      <w:r>
        <w:t xml:space="preserve"> </w:t>
      </w:r>
      <w:r>
        <w:rPr>
          <w:rFonts w:ascii="Times New Roman" w:hAnsi="Times New Roman" w:cs="Times New Roman"/>
        </w:rPr>
        <w:t>направлениям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>-</w:t>
      </w:r>
      <w:r>
        <w:rPr>
          <w:rFonts w:ascii="Times New Roman" w:hAnsi="Times New Roman" w:cs="Times New Roman"/>
        </w:rPr>
        <w:t>экономического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результатам</w:t>
      </w:r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 xml:space="preserve"> </w:t>
      </w:r>
      <w:r>
        <w:rPr>
          <w:rFonts w:ascii="Times New Roman" w:hAnsi="Times New Roman" w:cs="Times New Roman"/>
        </w:rPr>
        <w:t>экспертизы</w:t>
      </w:r>
      <w:r>
        <w:t xml:space="preserve">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 xml:space="preserve"> </w:t>
      </w:r>
      <w:r>
        <w:rPr>
          <w:rFonts w:ascii="Times New Roman" w:hAnsi="Times New Roman" w:cs="Times New Roman"/>
        </w:rPr>
        <w:t>Координационным</w:t>
      </w:r>
      <w:r>
        <w:t xml:space="preserve"> </w:t>
      </w:r>
      <w:r>
        <w:rPr>
          <w:rFonts w:ascii="Times New Roman" w:hAnsi="Times New Roman" w:cs="Times New Roman"/>
        </w:rPr>
        <w:t>советом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поддержке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развитию</w:t>
      </w:r>
      <w:r>
        <w:t xml:space="preserve"> </w:t>
      </w:r>
      <w:r>
        <w:rPr>
          <w:rFonts w:ascii="Times New Roman" w:hAnsi="Times New Roman" w:cs="Times New Roman"/>
        </w:rPr>
        <w:t>малого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lastRenderedPageBreak/>
        <w:t>среднего</w:t>
      </w:r>
      <w:r>
        <w:t xml:space="preserve"> </w:t>
      </w:r>
      <w:r>
        <w:rPr>
          <w:rFonts w:ascii="Times New Roman" w:hAnsi="Times New Roman" w:cs="Times New Roman"/>
        </w:rPr>
        <w:t>предпринимательства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улучшению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климата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Главе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координационный</w:t>
      </w:r>
      <w:r>
        <w:t xml:space="preserve"> </w:t>
      </w:r>
      <w:r>
        <w:rPr>
          <w:rFonts w:ascii="Times New Roman" w:hAnsi="Times New Roman" w:cs="Times New Roman"/>
        </w:rPr>
        <w:t>совет</w:t>
      </w:r>
      <w:r>
        <w:t xml:space="preserve">), </w:t>
      </w:r>
      <w:r>
        <w:rPr>
          <w:rFonts w:ascii="Times New Roman" w:hAnsi="Times New Roman" w:cs="Times New Roman"/>
        </w:rPr>
        <w:t>принимаются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возможности</w:t>
      </w:r>
      <w:r>
        <w:t xml:space="preserve"> (</w:t>
      </w:r>
      <w:r>
        <w:rPr>
          <w:rFonts w:ascii="Times New Roman" w:hAnsi="Times New Roman" w:cs="Times New Roman"/>
        </w:rPr>
        <w:t>невозможности</w:t>
      </w:r>
      <w:r>
        <w:t xml:space="preserve">)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>.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5. </w:t>
      </w:r>
      <w:r>
        <w:rPr>
          <w:rFonts w:ascii="Times New Roman" w:hAnsi="Times New Roman" w:cs="Times New Roman"/>
        </w:rPr>
        <w:t>Приоритетные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инвестиционной</w:t>
      </w:r>
      <w:proofErr w:type="gramEnd"/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Приоритетные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координационным</w:t>
      </w:r>
      <w:r>
        <w:t xml:space="preserve"> </w:t>
      </w:r>
      <w:r>
        <w:rPr>
          <w:rFonts w:ascii="Times New Roman" w:hAnsi="Times New Roman" w:cs="Times New Roman"/>
        </w:rPr>
        <w:t>советом</w:t>
      </w:r>
      <w:r>
        <w:t xml:space="preserve">, </w:t>
      </w:r>
      <w:r>
        <w:rPr>
          <w:rFonts w:ascii="Times New Roman" w:hAnsi="Times New Roman" w:cs="Times New Roman"/>
        </w:rPr>
        <w:t>создаваемым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основными</w:t>
      </w:r>
      <w: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>-</w:t>
      </w:r>
      <w:r>
        <w:rPr>
          <w:rFonts w:ascii="Times New Roman" w:hAnsi="Times New Roman" w:cs="Times New Roman"/>
        </w:rPr>
        <w:t>экономического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пятилетний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утверждению</w:t>
      </w:r>
      <w:r>
        <w:t xml:space="preserve"> </w:t>
      </w:r>
      <w:r>
        <w:rPr>
          <w:rFonts w:ascii="Times New Roman" w:hAnsi="Times New Roman" w:cs="Times New Roman"/>
        </w:rPr>
        <w:t>Думой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Положение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координационном</w:t>
      </w:r>
      <w:r>
        <w:t xml:space="preserve"> </w:t>
      </w:r>
      <w:r>
        <w:rPr>
          <w:rFonts w:ascii="Times New Roman" w:hAnsi="Times New Roman" w:cs="Times New Roman"/>
        </w:rPr>
        <w:t>совете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утверждаются</w:t>
      </w:r>
      <w:r>
        <w:t xml:space="preserve"> </w:t>
      </w:r>
      <w:r>
        <w:rPr>
          <w:rFonts w:ascii="Times New Roman" w:hAnsi="Times New Roman" w:cs="Times New Roman"/>
        </w:rPr>
        <w:t>постановлением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координационного</w:t>
      </w:r>
      <w:r>
        <w:t xml:space="preserve"> </w:t>
      </w:r>
      <w:r>
        <w:rPr>
          <w:rFonts w:ascii="Times New Roman" w:hAnsi="Times New Roman" w:cs="Times New Roman"/>
        </w:rPr>
        <w:t>совета</w:t>
      </w:r>
      <w:r>
        <w:t xml:space="preserve"> </w:t>
      </w:r>
      <w:r>
        <w:rPr>
          <w:rFonts w:ascii="Times New Roman" w:hAnsi="Times New Roman" w:cs="Times New Roman"/>
        </w:rPr>
        <w:t>включаются</w:t>
      </w:r>
      <w:r>
        <w:t xml:space="preserve"> </w:t>
      </w:r>
      <w:r>
        <w:rPr>
          <w:rFonts w:ascii="Times New Roman" w:hAnsi="Times New Roman" w:cs="Times New Roman"/>
        </w:rPr>
        <w:t>депутаты</w:t>
      </w:r>
      <w:r>
        <w:t xml:space="preserve"> </w:t>
      </w:r>
      <w:r>
        <w:rPr>
          <w:rFonts w:ascii="Times New Roman" w:hAnsi="Times New Roman" w:cs="Times New Roman"/>
        </w:rPr>
        <w:t>Думы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количестве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одной</w:t>
      </w:r>
      <w:r>
        <w:t xml:space="preserve"> </w:t>
      </w:r>
      <w:r>
        <w:rPr>
          <w:rFonts w:ascii="Times New Roman" w:hAnsi="Times New Roman" w:cs="Times New Roman"/>
        </w:rPr>
        <w:t>пятой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состава</w:t>
      </w:r>
      <w:r>
        <w:t>.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6. </w:t>
      </w:r>
      <w:r>
        <w:rPr>
          <w:rFonts w:ascii="Times New Roman" w:hAnsi="Times New Roman" w:cs="Times New Roman"/>
        </w:rPr>
        <w:t>Инвестиционное</w:t>
      </w:r>
      <w:r>
        <w:t xml:space="preserve"> </w:t>
      </w:r>
      <w:r>
        <w:rPr>
          <w:rFonts w:ascii="Times New Roman" w:hAnsi="Times New Roman" w:cs="Times New Roman"/>
        </w:rPr>
        <w:t>соглашение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bookmarkStart w:id="3" w:name="_GoBack"/>
      <w:r>
        <w:t xml:space="preserve">1.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субъектом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претендующим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заключается</w:t>
      </w:r>
      <w:r>
        <w:t xml:space="preserve"> </w:t>
      </w:r>
      <w:r>
        <w:rPr>
          <w:rFonts w:ascii="Times New Roman" w:hAnsi="Times New Roman" w:cs="Times New Roman"/>
        </w:rPr>
        <w:t>инвестиционное</w:t>
      </w:r>
      <w:r>
        <w:t xml:space="preserve"> </w:t>
      </w:r>
      <w:r>
        <w:rPr>
          <w:rFonts w:ascii="Times New Roman" w:hAnsi="Times New Roman" w:cs="Times New Roman"/>
        </w:rPr>
        <w:t>соглашение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Инвестиционное</w:t>
      </w:r>
      <w:r>
        <w:t xml:space="preserve"> </w:t>
      </w:r>
      <w:r>
        <w:rPr>
          <w:rFonts w:ascii="Times New Roman" w:hAnsi="Times New Roman" w:cs="Times New Roman"/>
        </w:rPr>
        <w:t>соглашение</w:t>
      </w:r>
      <w:r>
        <w:t xml:space="preserve"> </w:t>
      </w:r>
      <w:r>
        <w:rPr>
          <w:rFonts w:ascii="Times New Roman" w:hAnsi="Times New Roman" w:cs="Times New Roman"/>
        </w:rPr>
        <w:t>определяет</w:t>
      </w:r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предмет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объем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 </w:t>
      </w:r>
      <w:r>
        <w:rPr>
          <w:rFonts w:ascii="Times New Roman" w:hAnsi="Times New Roman" w:cs="Times New Roman"/>
        </w:rPr>
        <w:t>инвестиций</w:t>
      </w:r>
      <w:r>
        <w:t>;</w:t>
      </w:r>
    </w:p>
    <w:bookmarkEnd w:id="3"/>
    <w:p w:rsidR="00B457A2" w:rsidRDefault="00B457A2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обязательных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достижению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, </w:t>
      </w:r>
      <w:r>
        <w:rPr>
          <w:rFonts w:ascii="Times New Roman" w:hAnsi="Times New Roman" w:cs="Times New Roman"/>
        </w:rPr>
        <w:t>характеризующих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экономического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полезного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эффекта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lastRenderedPageBreak/>
        <w:t xml:space="preserve">5)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отчетности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сторон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сторон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нарушение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основания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изменения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досрочного</w:t>
      </w:r>
      <w:r>
        <w:t xml:space="preserve"> </w:t>
      </w:r>
      <w:r>
        <w:rPr>
          <w:rFonts w:ascii="Times New Roman" w:hAnsi="Times New Roman" w:cs="Times New Roman"/>
        </w:rPr>
        <w:t>расторжения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условия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расторжения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субъект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теряет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w:anchor="P65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3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.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льготных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землей</w:t>
      </w:r>
      <w:r>
        <w:t xml:space="preserve">, </w:t>
      </w:r>
      <w:r>
        <w:rPr>
          <w:rFonts w:ascii="Times New Roman" w:hAnsi="Times New Roman" w:cs="Times New Roman"/>
        </w:rPr>
        <w:t>находящейся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прекращается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расторжения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неисполнения</w:t>
      </w:r>
      <w:r>
        <w:t xml:space="preserve"> </w:t>
      </w:r>
      <w:r>
        <w:rPr>
          <w:rFonts w:ascii="Times New Roman" w:hAnsi="Times New Roman" w:cs="Times New Roman"/>
        </w:rPr>
        <w:t>субъектом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обязательств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инвестиционном</w:t>
      </w:r>
      <w:r>
        <w:t xml:space="preserve"> </w:t>
      </w:r>
      <w:r>
        <w:rPr>
          <w:rFonts w:ascii="Times New Roman" w:hAnsi="Times New Roman" w:cs="Times New Roman"/>
        </w:rPr>
        <w:t>соглашении</w:t>
      </w:r>
      <w:r>
        <w:t xml:space="preserve">, </w:t>
      </w:r>
      <w:r>
        <w:rPr>
          <w:rFonts w:ascii="Times New Roman" w:hAnsi="Times New Roman" w:cs="Times New Roman"/>
        </w:rPr>
        <w:t>он</w:t>
      </w:r>
      <w:r>
        <w:t xml:space="preserve"> </w:t>
      </w:r>
      <w:r>
        <w:rPr>
          <w:rFonts w:ascii="Times New Roman" w:hAnsi="Times New Roman" w:cs="Times New Roman"/>
        </w:rPr>
        <w:t>лишается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предоставленной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заключенным</w:t>
      </w:r>
      <w:r>
        <w:t xml:space="preserve"> </w:t>
      </w:r>
      <w:r>
        <w:rPr>
          <w:rFonts w:ascii="Times New Roman" w:hAnsi="Times New Roman" w:cs="Times New Roman"/>
        </w:rPr>
        <w:t>инвестиционным</w:t>
      </w:r>
      <w:r>
        <w:t xml:space="preserve"> </w:t>
      </w:r>
      <w:r>
        <w:rPr>
          <w:rFonts w:ascii="Times New Roman" w:hAnsi="Times New Roman" w:cs="Times New Roman"/>
        </w:rPr>
        <w:t>соглашением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обязан</w:t>
      </w:r>
      <w:r>
        <w:t xml:space="preserve"> </w:t>
      </w:r>
      <w:r>
        <w:rPr>
          <w:rFonts w:ascii="Times New Roman" w:hAnsi="Times New Roman" w:cs="Times New Roman"/>
        </w:rPr>
        <w:t>полностью</w:t>
      </w:r>
      <w:r>
        <w:t xml:space="preserve"> </w:t>
      </w:r>
      <w:r>
        <w:rPr>
          <w:rFonts w:ascii="Times New Roman" w:hAnsi="Times New Roman" w:cs="Times New Roman"/>
        </w:rPr>
        <w:t>возвратить</w:t>
      </w:r>
      <w:r>
        <w:t xml:space="preserve"> </w:t>
      </w:r>
      <w:r>
        <w:rPr>
          <w:rFonts w:ascii="Times New Roman" w:hAnsi="Times New Roman" w:cs="Times New Roman"/>
        </w:rPr>
        <w:t>вовлеченные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инвестиционный</w:t>
      </w:r>
      <w:r>
        <w:t xml:space="preserve"> </w:t>
      </w:r>
      <w:r>
        <w:rPr>
          <w:rFonts w:ascii="Times New Roman" w:hAnsi="Times New Roman" w:cs="Times New Roman"/>
        </w:rPr>
        <w:t>процесс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свободные</w:t>
      </w:r>
      <w:r>
        <w:t xml:space="preserve"> </w:t>
      </w:r>
      <w:r>
        <w:rPr>
          <w:rFonts w:ascii="Times New Roman" w:hAnsi="Times New Roman" w:cs="Times New Roman"/>
        </w:rPr>
        <w:t>объекты</w:t>
      </w:r>
      <w:r>
        <w:t xml:space="preserve">, </w:t>
      </w:r>
      <w:r>
        <w:rPr>
          <w:rFonts w:ascii="Times New Roman" w:hAnsi="Times New Roman" w:cs="Times New Roman"/>
        </w:rPr>
        <w:t>находившиеся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, </w:t>
      </w:r>
      <w:r>
        <w:rPr>
          <w:rFonts w:ascii="Times New Roman" w:hAnsi="Times New Roman" w:cs="Times New Roman"/>
        </w:rPr>
        <w:t>установленный</w:t>
      </w:r>
      <w:r>
        <w:t xml:space="preserve"> </w:t>
      </w:r>
      <w:r>
        <w:rPr>
          <w:rFonts w:ascii="Times New Roman" w:hAnsi="Times New Roman" w:cs="Times New Roman"/>
        </w:rPr>
        <w:t>инвестиционным</w:t>
      </w:r>
      <w:r>
        <w:t xml:space="preserve"> </w:t>
      </w:r>
      <w:r>
        <w:rPr>
          <w:rFonts w:ascii="Times New Roman" w:hAnsi="Times New Roman" w:cs="Times New Roman"/>
        </w:rPr>
        <w:t>соглашением</w:t>
      </w:r>
      <w:r>
        <w:t>.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7.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Дума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утверждает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приоритетных</w:t>
      </w:r>
      <w:r>
        <w:t xml:space="preserve"> </w:t>
      </w:r>
      <w:r>
        <w:rPr>
          <w:rFonts w:ascii="Times New Roman" w:hAnsi="Times New Roman" w:cs="Times New Roman"/>
        </w:rPr>
        <w:t>направлений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Администрация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разрабатывает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утверждает</w:t>
      </w:r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экспертизы</w:t>
      </w:r>
      <w:r>
        <w:t xml:space="preserve">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заключения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прочие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рамках</w:t>
      </w:r>
      <w:r>
        <w:t xml:space="preserve"> </w:t>
      </w:r>
      <w:r>
        <w:rPr>
          <w:rFonts w:ascii="Times New Roman" w:hAnsi="Times New Roman" w:cs="Times New Roman"/>
        </w:rPr>
        <w:t>действующего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>.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8. </w:t>
      </w:r>
      <w:r>
        <w:rPr>
          <w:rFonts w:ascii="Times New Roman" w:hAnsi="Times New Roman" w:cs="Times New Roman"/>
        </w:rPr>
        <w:t>Гарантии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lastRenderedPageBreak/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инвестиций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Всем</w:t>
      </w:r>
      <w:r>
        <w:t xml:space="preserve"> </w:t>
      </w:r>
      <w:r>
        <w:rPr>
          <w:rFonts w:ascii="Times New Roman" w:hAnsi="Times New Roman" w:cs="Times New Roman"/>
        </w:rPr>
        <w:t>субъектам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независимо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, </w:t>
      </w:r>
      <w:r>
        <w:rPr>
          <w:rFonts w:ascii="Times New Roman" w:hAnsi="Times New Roman" w:cs="Times New Roman"/>
        </w:rPr>
        <w:t>гарантируется</w:t>
      </w:r>
      <w:r>
        <w:t>: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равных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осуществлении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гласность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обсуждении</w:t>
      </w:r>
      <w:r>
        <w:t xml:space="preserve">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обжаловать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 xml:space="preserve"> (</w:t>
      </w:r>
      <w:r>
        <w:rPr>
          <w:rFonts w:ascii="Times New Roman" w:hAnsi="Times New Roman" w:cs="Times New Roman"/>
        </w:rPr>
        <w:t>бездействие</w:t>
      </w:r>
      <w:r>
        <w:t xml:space="preserve">)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должностных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нарушающих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стабильность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инвесторов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должностные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ограничивать</w:t>
      </w:r>
      <w:r>
        <w:t xml:space="preserve"> </w:t>
      </w:r>
      <w:r>
        <w:rPr>
          <w:rFonts w:ascii="Times New Roman" w:hAnsi="Times New Roman" w:cs="Times New Roman"/>
        </w:rPr>
        <w:t>инвесторов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выборе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инвестирования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вмешиваться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хозяйственную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Title"/>
        <w:jc w:val="center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9.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контроль</w:t>
      </w:r>
    </w:p>
    <w:p w:rsidR="00B457A2" w:rsidRDefault="00B457A2">
      <w:pPr>
        <w:pStyle w:val="ConsPlusTitle"/>
        <w:jc w:val="center"/>
      </w:pP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обязательств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инвестиционном</w:t>
      </w:r>
      <w:r>
        <w:t xml:space="preserve"> </w:t>
      </w:r>
      <w:r>
        <w:rPr>
          <w:rFonts w:ascii="Times New Roman" w:hAnsi="Times New Roman" w:cs="Times New Roman"/>
        </w:rPr>
        <w:t>соглашении</w:t>
      </w:r>
      <w:r>
        <w:t xml:space="preserve">, </w:t>
      </w:r>
      <w:r>
        <w:rPr>
          <w:rFonts w:ascii="Times New Roman" w:hAnsi="Times New Roman" w:cs="Times New Roman"/>
        </w:rPr>
        <w:t>субъекты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несут</w:t>
      </w:r>
      <w:r>
        <w:t xml:space="preserve">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B457A2" w:rsidRDefault="00B457A2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невыполнения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,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администрация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принимает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расторжении</w:t>
      </w:r>
      <w:r>
        <w:t xml:space="preserve"> </w:t>
      </w:r>
      <w:r>
        <w:rPr>
          <w:rFonts w:ascii="Times New Roman" w:hAnsi="Times New Roman" w:cs="Times New Roman"/>
        </w:rPr>
        <w:t>инвестиционного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B457A2" w:rsidRDefault="00B457A2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3" w:history="1">
        <w:r>
          <w:rPr>
            <w:rFonts w:ascii="Times New Roman" w:hAnsi="Times New Roman" w:cs="Times New Roman"/>
            <w:color w:val="0000FF"/>
          </w:rPr>
          <w:t>решения</w:t>
        </w:r>
      </w:hyperlink>
      <w:r>
        <w:t xml:space="preserve"> </w:t>
      </w:r>
      <w:r>
        <w:rPr>
          <w:rFonts w:ascii="Times New Roman" w:hAnsi="Times New Roman" w:cs="Times New Roman"/>
        </w:rPr>
        <w:t>Думы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28.07.2021 N 72-521)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jc w:val="right"/>
      </w:pPr>
      <w:r>
        <w:rPr>
          <w:rFonts w:ascii="Times New Roman" w:hAnsi="Times New Roman" w:cs="Times New Roman"/>
        </w:rPr>
        <w:t>Председатель</w:t>
      </w:r>
      <w:r>
        <w:t xml:space="preserve"> </w:t>
      </w:r>
      <w:r>
        <w:rPr>
          <w:rFonts w:ascii="Times New Roman" w:hAnsi="Times New Roman" w:cs="Times New Roman"/>
        </w:rPr>
        <w:t>Думы</w:t>
      </w:r>
    </w:p>
    <w:p w:rsidR="00B457A2" w:rsidRDefault="00B457A2">
      <w:pPr>
        <w:pStyle w:val="ConsPlusNormal"/>
        <w:jc w:val="right"/>
      </w:pP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B457A2" w:rsidRDefault="00B457A2">
      <w:pPr>
        <w:pStyle w:val="ConsPlusNormal"/>
        <w:jc w:val="right"/>
      </w:pPr>
      <w:r>
        <w:rPr>
          <w:rFonts w:ascii="Times New Roman" w:hAnsi="Times New Roman" w:cs="Times New Roman"/>
        </w:rPr>
        <w:t>Л</w:t>
      </w:r>
      <w:r>
        <w:t>.</w:t>
      </w:r>
      <w:r>
        <w:rPr>
          <w:rFonts w:ascii="Times New Roman" w:hAnsi="Times New Roman" w:cs="Times New Roman"/>
        </w:rPr>
        <w:t>Н</w:t>
      </w:r>
      <w:r>
        <w:t>.</w:t>
      </w:r>
      <w:r>
        <w:rPr>
          <w:rFonts w:ascii="Times New Roman" w:hAnsi="Times New Roman" w:cs="Times New Roman"/>
        </w:rPr>
        <w:t>ВОЛОШИНА</w:t>
      </w: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jc w:val="both"/>
      </w:pPr>
    </w:p>
    <w:p w:rsidR="00B457A2" w:rsidRDefault="00B45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22" w:rsidRDefault="00B54822"/>
    <w:sectPr w:rsidR="00B54822" w:rsidSect="00B457A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A2"/>
    <w:rsid w:val="00270C81"/>
    <w:rsid w:val="0051642F"/>
    <w:rsid w:val="00B23543"/>
    <w:rsid w:val="00B457A2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2"/>
  </w:style>
  <w:style w:type="paragraph" w:styleId="1">
    <w:name w:val="heading 1"/>
    <w:basedOn w:val="a"/>
    <w:next w:val="a"/>
    <w:link w:val="10"/>
    <w:uiPriority w:val="9"/>
    <w:qFormat/>
    <w:rsid w:val="00B45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7A2"/>
    <w:rPr>
      <w:b/>
      <w:bCs/>
    </w:rPr>
  </w:style>
  <w:style w:type="paragraph" w:customStyle="1" w:styleId="ConsPlusNormal">
    <w:name w:val="ConsPlusNormal"/>
    <w:rsid w:val="00B457A2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B457A2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B4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7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5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5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57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57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57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7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57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5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45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5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45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B457A2"/>
    <w:rPr>
      <w:i/>
      <w:iCs/>
    </w:rPr>
  </w:style>
  <w:style w:type="paragraph" w:styleId="aa">
    <w:name w:val="No Spacing"/>
    <w:uiPriority w:val="1"/>
    <w:qFormat/>
    <w:rsid w:val="00B457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57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7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57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5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57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57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57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57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57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57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57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A2"/>
  </w:style>
  <w:style w:type="paragraph" w:styleId="1">
    <w:name w:val="heading 1"/>
    <w:basedOn w:val="a"/>
    <w:next w:val="a"/>
    <w:link w:val="10"/>
    <w:uiPriority w:val="9"/>
    <w:qFormat/>
    <w:rsid w:val="00B45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7A2"/>
    <w:rPr>
      <w:b/>
      <w:bCs/>
    </w:rPr>
  </w:style>
  <w:style w:type="paragraph" w:customStyle="1" w:styleId="ConsPlusNormal">
    <w:name w:val="ConsPlusNormal"/>
    <w:rsid w:val="00B457A2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B457A2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B4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7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5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5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57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57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57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7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57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5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45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5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45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B457A2"/>
    <w:rPr>
      <w:i/>
      <w:iCs/>
    </w:rPr>
  </w:style>
  <w:style w:type="paragraph" w:styleId="aa">
    <w:name w:val="No Spacing"/>
    <w:uiPriority w:val="1"/>
    <w:qFormat/>
    <w:rsid w:val="00B457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57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7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57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57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57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57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57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57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57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57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57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919F2A237434A0EA455572F467546B13E23F87C57826461E01FFB2FDD0F99B6E1467091242EADE500A24CF2222266C10DFBE676E68314A1ZAM" TargetMode="External"/><Relationship Id="rId13" Type="http://schemas.openxmlformats.org/officeDocument/2006/relationships/hyperlink" Target="consultantplus://offline/ref=6CA919F2A237434A0EA455412C2A2B4CB5327DF67E56803334BD19AC708D09CCF6A14025D26022AFE10BF61DB17C7B368D46F7E760FA8216052D9098AD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919F2A237434A0EA455572F467546B1312AFF7D59826461E01FFB2FDD0F99A4E11E7C902C31AFE115F41DB4A7Z6M" TargetMode="External"/><Relationship Id="rId12" Type="http://schemas.openxmlformats.org/officeDocument/2006/relationships/hyperlink" Target="consultantplus://offline/ref=6CA919F2A237434A0EA455412C2A2B4CB5327DF67E56803334BD19AC708D09CCF6A14025D26022AFE10BF61DB07C7B368D46F7E760FA8216052D9098ADZ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919F2A237434A0EA455412C2A2B4CB5327DF67E56803334BD19AC708D09CCF6A14025D26022AFE10BF61DB37C7B368D46F7E760FA8216052D9098ADZ4M" TargetMode="External"/><Relationship Id="rId11" Type="http://schemas.openxmlformats.org/officeDocument/2006/relationships/hyperlink" Target="consultantplus://offline/ref=6CA919F2A237434A0EA455412C2A2B4CB5327DF67E56803334BD19AC708D09CCF6A14025D26022AFE10BF61DB37C7B368D46F7E760FA8216052D9098ADZ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A919F2A237434A0EA455412C2A2B4CB5327DF67E538E3A3BB319AC708D09CCF6A14025D26022AFE10BF61CB57C7B368D46F7E760FA8216052D9098AD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919F2A237434A0EA455412C2A2B4CB5327DF67E568F353CBC19AC708D09CCF6A14025C0607AA3E003E81CB6692D67CBA1Z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2021-10-18T12:24:00Z</dcterms:created>
  <dcterms:modified xsi:type="dcterms:W3CDTF">2021-10-18T12:58:00Z</dcterms:modified>
</cp:coreProperties>
</file>