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9B2BB2" w:rsidRDefault="009B2BB2" w:rsidP="009B2BB2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24.11.2023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город-курорт Кисловодск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1133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F94FA6" w:rsidRDefault="00181695" w:rsidP="00A2104F">
      <w:pPr>
        <w:pStyle w:val="1"/>
        <w:spacing w:line="240" w:lineRule="exact"/>
        <w:ind w:right="-63"/>
        <w:jc w:val="both"/>
        <w:rPr>
          <w:sz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A175F3" w:rsidRPr="00A175F3">
        <w:rPr>
          <w:sz w:val="28"/>
          <w:szCs w:val="28"/>
        </w:rPr>
        <w:t xml:space="preserve">на </w:t>
      </w:r>
      <w:r w:rsidR="0049031F" w:rsidRPr="00D61578">
        <w:rPr>
          <w:snapToGrid/>
          <w:sz w:val="28"/>
          <w:szCs w:val="28"/>
        </w:rPr>
        <w:t xml:space="preserve">условно разрешенный вид использования земельного участка, расположенного по </w:t>
      </w:r>
      <w:r w:rsidR="00AB20F7" w:rsidRPr="00AB20F7">
        <w:rPr>
          <w:snapToGrid/>
          <w:sz w:val="28"/>
          <w:szCs w:val="28"/>
        </w:rPr>
        <w:t xml:space="preserve">адресу: г. Кисловодск, </w:t>
      </w:r>
      <w:r w:rsidR="00F041AC" w:rsidRPr="00412A14">
        <w:rPr>
          <w:sz w:val="28"/>
          <w:szCs w:val="28"/>
        </w:rPr>
        <w:t>ул. Промышленная, 10</w:t>
      </w:r>
    </w:p>
    <w:p w:rsidR="00F00A04" w:rsidRDefault="00F00A04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EF65F8">
        <w:rPr>
          <w:rFonts w:ascii="Times New Roman" w:hAnsi="Times New Roman"/>
          <w:sz w:val="28"/>
          <w:szCs w:val="28"/>
        </w:rPr>
        <w:t>05</w:t>
      </w:r>
      <w:r w:rsidR="00EF65F8" w:rsidRPr="00C2152D">
        <w:rPr>
          <w:rFonts w:ascii="Times New Roman" w:hAnsi="Times New Roman"/>
          <w:sz w:val="28"/>
          <w:szCs w:val="28"/>
        </w:rPr>
        <w:t xml:space="preserve"> </w:t>
      </w:r>
      <w:r w:rsidR="00EF65F8">
        <w:rPr>
          <w:rFonts w:ascii="Times New Roman" w:hAnsi="Times New Roman"/>
          <w:sz w:val="28"/>
          <w:szCs w:val="28"/>
        </w:rPr>
        <w:t>мая</w:t>
      </w:r>
      <w:r w:rsidR="00EF65F8" w:rsidRPr="00C2152D">
        <w:rPr>
          <w:rFonts w:ascii="Times New Roman" w:hAnsi="Times New Roman"/>
          <w:sz w:val="28"/>
          <w:szCs w:val="28"/>
        </w:rPr>
        <w:t xml:space="preserve"> 202</w:t>
      </w:r>
      <w:r w:rsidR="00EF65F8">
        <w:rPr>
          <w:rFonts w:ascii="Times New Roman" w:hAnsi="Times New Roman"/>
          <w:sz w:val="28"/>
          <w:szCs w:val="28"/>
        </w:rPr>
        <w:t>3</w:t>
      </w:r>
      <w:r w:rsidR="00EF65F8" w:rsidRPr="00C2152D">
        <w:rPr>
          <w:rFonts w:ascii="Times New Roman" w:hAnsi="Times New Roman"/>
          <w:sz w:val="28"/>
          <w:szCs w:val="28"/>
        </w:rPr>
        <w:t xml:space="preserve"> года № </w:t>
      </w:r>
      <w:r w:rsidR="00EF65F8" w:rsidRPr="00A91C10">
        <w:rPr>
          <w:rFonts w:ascii="Times New Roman" w:hAnsi="Times New Roman"/>
          <w:sz w:val="28"/>
          <w:szCs w:val="28"/>
        </w:rPr>
        <w:t>42</w:t>
      </w:r>
      <w:r w:rsidR="00EF65F8">
        <w:rPr>
          <w:rFonts w:ascii="Times New Roman" w:hAnsi="Times New Roman"/>
          <w:sz w:val="28"/>
          <w:szCs w:val="28"/>
        </w:rPr>
        <w:t>0</w:t>
      </w:r>
      <w:r w:rsidR="000C6DA2">
        <w:rPr>
          <w:rFonts w:ascii="Times New Roman" w:hAnsi="Times New Roman"/>
          <w:sz w:val="28"/>
          <w:szCs w:val="28"/>
        </w:rPr>
        <w:t xml:space="preserve"> (с изменениями от 24.07.2023 №673)</w:t>
      </w:r>
      <w:r w:rsidR="002A5308" w:rsidRPr="00C2152D">
        <w:rPr>
          <w:rFonts w:ascii="Times New Roman" w:hAnsi="Times New Roman"/>
          <w:sz w:val="28"/>
          <w:szCs w:val="28"/>
        </w:rPr>
        <w:t xml:space="preserve">, </w:t>
      </w:r>
      <w:r w:rsidR="002A5308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2A5308">
        <w:rPr>
          <w:rFonts w:ascii="Times New Roman" w:hAnsi="Times New Roman"/>
          <w:sz w:val="28"/>
          <w:szCs w:val="28"/>
        </w:rPr>
        <w:t>26</w:t>
      </w:r>
      <w:r w:rsidR="002A5308" w:rsidRPr="000452E8">
        <w:rPr>
          <w:rFonts w:ascii="Times New Roman" w:hAnsi="Times New Roman"/>
          <w:sz w:val="28"/>
          <w:szCs w:val="28"/>
        </w:rPr>
        <w:t xml:space="preserve"> </w:t>
      </w:r>
      <w:r w:rsidR="002A5308">
        <w:rPr>
          <w:rFonts w:ascii="Times New Roman" w:hAnsi="Times New Roman"/>
          <w:sz w:val="28"/>
          <w:szCs w:val="28"/>
        </w:rPr>
        <w:t>апреля</w:t>
      </w:r>
      <w:r w:rsidR="002A5308" w:rsidRPr="000452E8">
        <w:rPr>
          <w:rFonts w:ascii="Times New Roman" w:hAnsi="Times New Roman"/>
          <w:sz w:val="28"/>
          <w:szCs w:val="28"/>
        </w:rPr>
        <w:t xml:space="preserve"> 20</w:t>
      </w:r>
      <w:r w:rsidR="002A5308">
        <w:rPr>
          <w:rFonts w:ascii="Times New Roman" w:hAnsi="Times New Roman"/>
          <w:sz w:val="28"/>
          <w:szCs w:val="28"/>
        </w:rPr>
        <w:t>23 г. № 37</w:t>
      </w:r>
      <w:r w:rsidR="002A5308" w:rsidRPr="000452E8">
        <w:rPr>
          <w:rFonts w:ascii="Times New Roman" w:hAnsi="Times New Roman"/>
          <w:sz w:val="28"/>
          <w:szCs w:val="28"/>
        </w:rPr>
        <w:t>-</w:t>
      </w:r>
      <w:r w:rsidR="002A5308">
        <w:rPr>
          <w:rFonts w:ascii="Times New Roman" w:hAnsi="Times New Roman"/>
          <w:sz w:val="28"/>
          <w:szCs w:val="28"/>
        </w:rPr>
        <w:t>623</w:t>
      </w:r>
      <w:r w:rsidR="002A5308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2A5308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2A5308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2A5308">
        <w:rPr>
          <w:rFonts w:ascii="Times New Roman" w:hAnsi="Times New Roman"/>
          <w:sz w:val="28"/>
          <w:szCs w:val="28"/>
        </w:rPr>
        <w:t xml:space="preserve">, </w:t>
      </w:r>
      <w:r w:rsidR="00181695" w:rsidRPr="00181695">
        <w:rPr>
          <w:rFonts w:ascii="Times New Roman" w:hAnsi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A2104F">
        <w:rPr>
          <w:rFonts w:ascii="Times New Roman" w:hAnsi="Times New Roman"/>
          <w:sz w:val="28"/>
          <w:szCs w:val="28"/>
        </w:rPr>
        <w:t>16</w:t>
      </w:r>
      <w:r w:rsidR="00EF65F8">
        <w:rPr>
          <w:rFonts w:ascii="Times New Roman" w:hAnsi="Times New Roman"/>
          <w:sz w:val="28"/>
          <w:szCs w:val="28"/>
        </w:rPr>
        <w:t xml:space="preserve"> </w:t>
      </w:r>
      <w:r w:rsidR="00A2104F">
        <w:rPr>
          <w:rFonts w:ascii="Times New Roman" w:hAnsi="Times New Roman"/>
          <w:sz w:val="28"/>
          <w:szCs w:val="28"/>
        </w:rPr>
        <w:t>ноября</w:t>
      </w:r>
      <w:r w:rsidR="00EF65F8">
        <w:rPr>
          <w:rFonts w:ascii="Times New Roman" w:hAnsi="Times New Roman"/>
          <w:sz w:val="28"/>
          <w:szCs w:val="28"/>
        </w:rPr>
        <w:t xml:space="preserve"> 2023 года № </w:t>
      </w:r>
      <w:r w:rsidR="000C6DA2">
        <w:rPr>
          <w:rFonts w:ascii="Times New Roman" w:hAnsi="Times New Roman"/>
          <w:sz w:val="28"/>
          <w:szCs w:val="28"/>
        </w:rPr>
        <w:t>2</w:t>
      </w:r>
      <w:r w:rsidR="00A2104F">
        <w:rPr>
          <w:rFonts w:ascii="Times New Roman" w:hAnsi="Times New Roman"/>
          <w:sz w:val="28"/>
          <w:szCs w:val="28"/>
        </w:rPr>
        <w:t>5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17A8" w:rsidRDefault="00181695" w:rsidP="00C629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96C">
        <w:rPr>
          <w:rFonts w:ascii="Times New Roman" w:hAnsi="Times New Roman"/>
          <w:sz w:val="28"/>
          <w:szCs w:val="28"/>
        </w:rPr>
        <w:t xml:space="preserve">1. </w:t>
      </w:r>
      <w:r w:rsidR="00F041AC" w:rsidRPr="00412A14">
        <w:rPr>
          <w:rFonts w:ascii="Times New Roman" w:hAnsi="Times New Roman"/>
          <w:spacing w:val="-10"/>
          <w:sz w:val="28"/>
          <w:szCs w:val="28"/>
        </w:rPr>
        <w:t xml:space="preserve">Предоставить разрешение </w:t>
      </w:r>
      <w:r w:rsidR="00F041AC" w:rsidRPr="00412A14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26:34:110109:20, площадью 35385 м</w:t>
      </w:r>
      <w:r w:rsidR="00F041AC" w:rsidRPr="00412A14">
        <w:rPr>
          <w:rFonts w:ascii="Times New Roman" w:hAnsi="Times New Roman"/>
          <w:sz w:val="28"/>
          <w:szCs w:val="28"/>
          <w:vertAlign w:val="superscript"/>
        </w:rPr>
        <w:t>2</w:t>
      </w:r>
      <w:r w:rsidR="00F041AC" w:rsidRPr="00412A14">
        <w:rPr>
          <w:rFonts w:ascii="Times New Roman" w:hAnsi="Times New Roman"/>
          <w:sz w:val="28"/>
          <w:szCs w:val="28"/>
        </w:rPr>
        <w:t>, расположенного по адресу: г. Кисловодск, ул. Промышленная, 10, с добавлением к существующему виду разрешенного использования</w:t>
      </w:r>
      <w:r w:rsidR="00814EFE">
        <w:rPr>
          <w:rFonts w:ascii="Times New Roman" w:hAnsi="Times New Roman"/>
          <w:sz w:val="28"/>
          <w:szCs w:val="28"/>
        </w:rPr>
        <w:t xml:space="preserve">: </w:t>
      </w:r>
      <w:r w:rsidR="00F041AC" w:rsidRPr="00412A14">
        <w:rPr>
          <w:rFonts w:ascii="Times New Roman" w:hAnsi="Times New Roman"/>
          <w:sz w:val="28"/>
          <w:szCs w:val="28"/>
        </w:rPr>
        <w:t>«</w:t>
      </w:r>
      <w:r w:rsidR="00814EFE" w:rsidRPr="00412A14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автомобильный транспорт, стоянки транспорта общего пользования, </w:t>
      </w:r>
      <w:r w:rsidR="00F041AC" w:rsidRPr="00412A14">
        <w:rPr>
          <w:rFonts w:ascii="Times New Roman" w:hAnsi="Times New Roman"/>
          <w:sz w:val="28"/>
          <w:szCs w:val="28"/>
        </w:rPr>
        <w:t>магазины», в территориальной зоне ПД (зона производственной деятельности)</w:t>
      </w:r>
      <w:r w:rsidR="00F041AC" w:rsidRPr="00412A14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, </w:t>
      </w:r>
      <w:r w:rsidR="00F041AC" w:rsidRPr="00412A14">
        <w:rPr>
          <w:rFonts w:ascii="Times New Roman" w:hAnsi="Times New Roman"/>
          <w:sz w:val="28"/>
          <w:szCs w:val="28"/>
        </w:rPr>
        <w:t>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соответствие градостроительным регламентам</w:t>
      </w:r>
      <w:r w:rsidR="007B49C9">
        <w:rPr>
          <w:rFonts w:ascii="Times New Roman" w:hAnsi="Times New Roman"/>
          <w:sz w:val="28"/>
          <w:szCs w:val="28"/>
        </w:rPr>
        <w:t>.</w:t>
      </w:r>
    </w:p>
    <w:p w:rsidR="00814EFE" w:rsidRDefault="00814EFE" w:rsidP="00C6296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62965" w:rsidRDefault="00C62965" w:rsidP="00C6296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0C6DA2" w:rsidRDefault="000C6DA2" w:rsidP="009A14C1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>
        <w:rPr>
          <w:rFonts w:ascii="Times New Roman" w:hAnsi="Times New Roman"/>
          <w:sz w:val="28"/>
        </w:rPr>
        <w:t xml:space="preserve">братиться     в        орган, </w:t>
      </w:r>
    </w:p>
    <w:p w:rsidR="00471FD0" w:rsidRDefault="00471FD0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471FD0" w:rsidRPr="00F94FA6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F041AC" w:rsidRPr="00412A14">
        <w:rPr>
          <w:rFonts w:ascii="Times New Roman" w:hAnsi="Times New Roman"/>
          <w:sz w:val="28"/>
          <w:szCs w:val="28"/>
        </w:rPr>
        <w:t>26:34:110109:20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</w:t>
      </w:r>
      <w:r w:rsidR="00A175F3">
        <w:rPr>
          <w:rFonts w:ascii="Times New Roman" w:hAnsi="Times New Roman"/>
          <w:spacing w:val="-4"/>
          <w:sz w:val="28"/>
        </w:rPr>
        <w:t>С</w:t>
      </w:r>
      <w:r w:rsidRPr="00560383">
        <w:rPr>
          <w:rFonts w:ascii="Times New Roman" w:hAnsi="Times New Roman"/>
          <w:spacing w:val="-4"/>
          <w:sz w:val="28"/>
        </w:rPr>
        <w:t xml:space="preserve">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471FD0" w:rsidRPr="00560383" w:rsidRDefault="00471FD0" w:rsidP="00471FD0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3.2. </w:t>
      </w:r>
      <w:r w:rsidR="00A175F3">
        <w:rPr>
          <w:rFonts w:ascii="Times New Roman" w:hAnsi="Times New Roman"/>
          <w:spacing w:val="-4"/>
          <w:sz w:val="28"/>
        </w:rPr>
        <w:t>О</w:t>
      </w:r>
      <w:r w:rsidRPr="00560383">
        <w:rPr>
          <w:rFonts w:ascii="Times New Roman" w:hAnsi="Times New Roman"/>
          <w:spacing w:val="-4"/>
          <w:sz w:val="28"/>
        </w:rPr>
        <w:t>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3.3. </w:t>
      </w:r>
      <w:r w:rsidR="00A175F3">
        <w:rPr>
          <w:rFonts w:ascii="Times New Roman" w:hAnsi="Times New Roman"/>
          <w:spacing w:val="-4"/>
          <w:sz w:val="28"/>
        </w:rPr>
        <w:t>В</w:t>
      </w:r>
      <w:r w:rsidRPr="00560383">
        <w:rPr>
          <w:rFonts w:ascii="Times New Roman" w:hAnsi="Times New Roman"/>
          <w:spacing w:val="-4"/>
          <w:sz w:val="28"/>
        </w:rPr>
        <w:t>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4. </w:t>
      </w:r>
      <w:r w:rsidR="006675E2"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 xml:space="preserve"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</w:t>
      </w:r>
      <w:r w:rsidR="000C6DA2">
        <w:rPr>
          <w:rFonts w:ascii="Times New Roman" w:hAnsi="Times New Roman"/>
          <w:spacing w:val="-4"/>
          <w:sz w:val="28"/>
        </w:rPr>
        <w:t xml:space="preserve">его </w:t>
      </w:r>
      <w:r w:rsidRPr="00560383">
        <w:rPr>
          <w:rFonts w:ascii="Times New Roman" w:hAnsi="Times New Roman"/>
          <w:spacing w:val="-4"/>
          <w:sz w:val="28"/>
        </w:rPr>
        <w:t>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8E44D1" w:rsidRPr="00560383" w:rsidRDefault="008E44D1" w:rsidP="008E44D1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</w:t>
      </w:r>
      <w:r>
        <w:rPr>
          <w:rFonts w:ascii="Times New Roman" w:hAnsi="Times New Roman"/>
          <w:spacing w:val="-4"/>
          <w:sz w:val="28"/>
        </w:rPr>
        <w:t xml:space="preserve">начальника </w:t>
      </w:r>
      <w:r w:rsidRPr="00E13E14">
        <w:rPr>
          <w:rFonts w:ascii="Times New Roman" w:hAnsi="Times New Roman"/>
          <w:spacing w:val="-4"/>
          <w:sz w:val="28"/>
        </w:rPr>
        <w:t>управления архитектуры и</w:t>
      </w:r>
      <w:r w:rsidRPr="00560383">
        <w:rPr>
          <w:rFonts w:ascii="Times New Roman" w:hAnsi="Times New Roman"/>
          <w:spacing w:val="-4"/>
          <w:sz w:val="28"/>
        </w:rPr>
        <w:t xml:space="preserve"> градостроительства администрации 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471FD0" w:rsidRPr="00E25573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327C" w:rsidRPr="005D1C0E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71327C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</w:p>
    <w:sectPr w:rsidR="0071327C" w:rsidSect="00471FD0">
      <w:headerReference w:type="even" r:id="rId8"/>
      <w:headerReference w:type="first" r:id="rId9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E48" w:rsidRDefault="004E5E48" w:rsidP="00D43385">
      <w:pPr>
        <w:spacing w:after="0" w:line="240" w:lineRule="auto"/>
      </w:pPr>
      <w:r>
        <w:separator/>
      </w:r>
    </w:p>
  </w:endnote>
  <w:endnote w:type="continuationSeparator" w:id="0">
    <w:p w:rsidR="004E5E48" w:rsidRDefault="004E5E48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E48" w:rsidRDefault="004E5E48" w:rsidP="00D43385">
      <w:pPr>
        <w:spacing w:after="0" w:line="240" w:lineRule="auto"/>
      </w:pPr>
      <w:r>
        <w:separator/>
      </w:r>
    </w:p>
  </w:footnote>
  <w:footnote w:type="continuationSeparator" w:id="0">
    <w:p w:rsidR="004E5E48" w:rsidRDefault="004E5E48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16340"/>
    <w:rsid w:val="0002162E"/>
    <w:rsid w:val="00022AE8"/>
    <w:rsid w:val="0002590F"/>
    <w:rsid w:val="00026F95"/>
    <w:rsid w:val="00031467"/>
    <w:rsid w:val="000318E3"/>
    <w:rsid w:val="00034282"/>
    <w:rsid w:val="00037D01"/>
    <w:rsid w:val="000413DC"/>
    <w:rsid w:val="00046ECF"/>
    <w:rsid w:val="0004750F"/>
    <w:rsid w:val="00050909"/>
    <w:rsid w:val="000555ED"/>
    <w:rsid w:val="000564AF"/>
    <w:rsid w:val="00057669"/>
    <w:rsid w:val="00063F0F"/>
    <w:rsid w:val="0007035E"/>
    <w:rsid w:val="00070531"/>
    <w:rsid w:val="0007167C"/>
    <w:rsid w:val="000738B3"/>
    <w:rsid w:val="0008090A"/>
    <w:rsid w:val="00080965"/>
    <w:rsid w:val="00081D0B"/>
    <w:rsid w:val="00083EB1"/>
    <w:rsid w:val="000841CA"/>
    <w:rsid w:val="00086540"/>
    <w:rsid w:val="0009024D"/>
    <w:rsid w:val="0009075D"/>
    <w:rsid w:val="00090772"/>
    <w:rsid w:val="00093819"/>
    <w:rsid w:val="00095140"/>
    <w:rsid w:val="00095F7F"/>
    <w:rsid w:val="000A1A58"/>
    <w:rsid w:val="000A1C4F"/>
    <w:rsid w:val="000A5DC1"/>
    <w:rsid w:val="000B10C2"/>
    <w:rsid w:val="000B2AE8"/>
    <w:rsid w:val="000B79CB"/>
    <w:rsid w:val="000B7CE0"/>
    <w:rsid w:val="000C1DE6"/>
    <w:rsid w:val="000C21D0"/>
    <w:rsid w:val="000C2FFB"/>
    <w:rsid w:val="000C549F"/>
    <w:rsid w:val="000C6DA2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1B5"/>
    <w:rsid w:val="001115AB"/>
    <w:rsid w:val="00112816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3F4A"/>
    <w:rsid w:val="001574A4"/>
    <w:rsid w:val="00157DA2"/>
    <w:rsid w:val="00160583"/>
    <w:rsid w:val="00163524"/>
    <w:rsid w:val="00165889"/>
    <w:rsid w:val="001706CF"/>
    <w:rsid w:val="00176110"/>
    <w:rsid w:val="0017700B"/>
    <w:rsid w:val="001770A4"/>
    <w:rsid w:val="0018010A"/>
    <w:rsid w:val="00181695"/>
    <w:rsid w:val="00185301"/>
    <w:rsid w:val="00186498"/>
    <w:rsid w:val="00186D6B"/>
    <w:rsid w:val="00190EB0"/>
    <w:rsid w:val="0019172A"/>
    <w:rsid w:val="001933E7"/>
    <w:rsid w:val="00196DE8"/>
    <w:rsid w:val="001A143A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3EF6"/>
    <w:rsid w:val="001C4C42"/>
    <w:rsid w:val="001C564F"/>
    <w:rsid w:val="001C67D1"/>
    <w:rsid w:val="001D07B0"/>
    <w:rsid w:val="001D181F"/>
    <w:rsid w:val="001D3B0F"/>
    <w:rsid w:val="001D47DE"/>
    <w:rsid w:val="001D4E8A"/>
    <w:rsid w:val="001E064C"/>
    <w:rsid w:val="001E08E5"/>
    <w:rsid w:val="001E1FFC"/>
    <w:rsid w:val="001E4EAB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3F"/>
    <w:rsid w:val="0021357F"/>
    <w:rsid w:val="002234B8"/>
    <w:rsid w:val="00225E9F"/>
    <w:rsid w:val="00232538"/>
    <w:rsid w:val="00232F60"/>
    <w:rsid w:val="002371E1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6A4A"/>
    <w:rsid w:val="0029702E"/>
    <w:rsid w:val="002A0AB0"/>
    <w:rsid w:val="002A0F6A"/>
    <w:rsid w:val="002A16F6"/>
    <w:rsid w:val="002A5308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1A27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0F31"/>
    <w:rsid w:val="0032109A"/>
    <w:rsid w:val="00321C1C"/>
    <w:rsid w:val="0032555A"/>
    <w:rsid w:val="00325E51"/>
    <w:rsid w:val="0032695C"/>
    <w:rsid w:val="00330F80"/>
    <w:rsid w:val="00332464"/>
    <w:rsid w:val="00332BC0"/>
    <w:rsid w:val="00332FD3"/>
    <w:rsid w:val="00337090"/>
    <w:rsid w:val="003370F5"/>
    <w:rsid w:val="0034106A"/>
    <w:rsid w:val="003461F2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74CD"/>
    <w:rsid w:val="00370DDF"/>
    <w:rsid w:val="003712CC"/>
    <w:rsid w:val="0037185F"/>
    <w:rsid w:val="0037191E"/>
    <w:rsid w:val="00371B30"/>
    <w:rsid w:val="00372326"/>
    <w:rsid w:val="00372B21"/>
    <w:rsid w:val="00372F4F"/>
    <w:rsid w:val="003804DD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44"/>
    <w:rsid w:val="003B0B94"/>
    <w:rsid w:val="003B0BC5"/>
    <w:rsid w:val="003B17AF"/>
    <w:rsid w:val="003B2023"/>
    <w:rsid w:val="003B47CD"/>
    <w:rsid w:val="003B76F6"/>
    <w:rsid w:val="003C041F"/>
    <w:rsid w:val="003C10F7"/>
    <w:rsid w:val="003C432C"/>
    <w:rsid w:val="003C67E9"/>
    <w:rsid w:val="003C6EC2"/>
    <w:rsid w:val="003C7E26"/>
    <w:rsid w:val="003D25A6"/>
    <w:rsid w:val="003D2FCE"/>
    <w:rsid w:val="003D653A"/>
    <w:rsid w:val="003D79A9"/>
    <w:rsid w:val="003E115F"/>
    <w:rsid w:val="003E4069"/>
    <w:rsid w:val="003E6BE9"/>
    <w:rsid w:val="003E7AE5"/>
    <w:rsid w:val="003E7D2B"/>
    <w:rsid w:val="003F13C5"/>
    <w:rsid w:val="003F192C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2244A"/>
    <w:rsid w:val="004304D7"/>
    <w:rsid w:val="00430EA3"/>
    <w:rsid w:val="00434762"/>
    <w:rsid w:val="004418F7"/>
    <w:rsid w:val="00446410"/>
    <w:rsid w:val="00447E21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67AB8"/>
    <w:rsid w:val="004705DF"/>
    <w:rsid w:val="00471FD0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976FF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F0A"/>
    <w:rsid w:val="004B69EA"/>
    <w:rsid w:val="004B72D8"/>
    <w:rsid w:val="004C007A"/>
    <w:rsid w:val="004C0393"/>
    <w:rsid w:val="004C3E32"/>
    <w:rsid w:val="004C562F"/>
    <w:rsid w:val="004D3A1D"/>
    <w:rsid w:val="004D46A0"/>
    <w:rsid w:val="004D5EC6"/>
    <w:rsid w:val="004D5FDD"/>
    <w:rsid w:val="004D7DCB"/>
    <w:rsid w:val="004E0CA2"/>
    <w:rsid w:val="004E1E77"/>
    <w:rsid w:val="004E5E48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0C20"/>
    <w:rsid w:val="00511644"/>
    <w:rsid w:val="005118EA"/>
    <w:rsid w:val="005206FE"/>
    <w:rsid w:val="00522881"/>
    <w:rsid w:val="00522C64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5773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2660"/>
    <w:rsid w:val="0058338F"/>
    <w:rsid w:val="0058537A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37EF"/>
    <w:rsid w:val="005B6732"/>
    <w:rsid w:val="005B730E"/>
    <w:rsid w:val="005B7494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3922"/>
    <w:rsid w:val="005E7C68"/>
    <w:rsid w:val="005F2236"/>
    <w:rsid w:val="00600CEC"/>
    <w:rsid w:val="006010F5"/>
    <w:rsid w:val="006012F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728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1CE8"/>
    <w:rsid w:val="0065658F"/>
    <w:rsid w:val="00663BDC"/>
    <w:rsid w:val="006644FA"/>
    <w:rsid w:val="006675E2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5A8"/>
    <w:rsid w:val="006A2E47"/>
    <w:rsid w:val="006A569E"/>
    <w:rsid w:val="006A7D8E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103B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327C"/>
    <w:rsid w:val="00716BE8"/>
    <w:rsid w:val="00716E6D"/>
    <w:rsid w:val="00720FF5"/>
    <w:rsid w:val="007214F3"/>
    <w:rsid w:val="00724AE4"/>
    <w:rsid w:val="00725CC6"/>
    <w:rsid w:val="00726989"/>
    <w:rsid w:val="00727C1B"/>
    <w:rsid w:val="007352D5"/>
    <w:rsid w:val="007353C8"/>
    <w:rsid w:val="00735788"/>
    <w:rsid w:val="00736F11"/>
    <w:rsid w:val="00742096"/>
    <w:rsid w:val="007425F7"/>
    <w:rsid w:val="00743900"/>
    <w:rsid w:val="00744D95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26D8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49B5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9C9"/>
    <w:rsid w:val="007B4F9A"/>
    <w:rsid w:val="007B7CC0"/>
    <w:rsid w:val="007C3481"/>
    <w:rsid w:val="007C7FBF"/>
    <w:rsid w:val="007D2C3F"/>
    <w:rsid w:val="007D4422"/>
    <w:rsid w:val="007D5B9C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02DC6"/>
    <w:rsid w:val="008110E2"/>
    <w:rsid w:val="0081399B"/>
    <w:rsid w:val="00814EFE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2A5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C5349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4D1"/>
    <w:rsid w:val="008E4B29"/>
    <w:rsid w:val="008E716C"/>
    <w:rsid w:val="008F1043"/>
    <w:rsid w:val="008F38CA"/>
    <w:rsid w:val="008F5BA4"/>
    <w:rsid w:val="008F7A9B"/>
    <w:rsid w:val="009000CA"/>
    <w:rsid w:val="0090247B"/>
    <w:rsid w:val="00902BD5"/>
    <w:rsid w:val="00903F93"/>
    <w:rsid w:val="00906C9A"/>
    <w:rsid w:val="00906D57"/>
    <w:rsid w:val="00911377"/>
    <w:rsid w:val="00913050"/>
    <w:rsid w:val="00914AD2"/>
    <w:rsid w:val="0091548B"/>
    <w:rsid w:val="0091668F"/>
    <w:rsid w:val="00916898"/>
    <w:rsid w:val="00916999"/>
    <w:rsid w:val="00916F0D"/>
    <w:rsid w:val="00920A8A"/>
    <w:rsid w:val="0092242C"/>
    <w:rsid w:val="00926A36"/>
    <w:rsid w:val="00927A90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453A6"/>
    <w:rsid w:val="00950501"/>
    <w:rsid w:val="009522AA"/>
    <w:rsid w:val="00953E1A"/>
    <w:rsid w:val="00954126"/>
    <w:rsid w:val="009578C3"/>
    <w:rsid w:val="00957ED4"/>
    <w:rsid w:val="009642D0"/>
    <w:rsid w:val="00965B95"/>
    <w:rsid w:val="00965EEC"/>
    <w:rsid w:val="00966161"/>
    <w:rsid w:val="0097058E"/>
    <w:rsid w:val="00974F7F"/>
    <w:rsid w:val="00980D97"/>
    <w:rsid w:val="0098289E"/>
    <w:rsid w:val="0098313C"/>
    <w:rsid w:val="00984E18"/>
    <w:rsid w:val="00986062"/>
    <w:rsid w:val="009863EC"/>
    <w:rsid w:val="009904A8"/>
    <w:rsid w:val="00991C4F"/>
    <w:rsid w:val="0099352C"/>
    <w:rsid w:val="00996EED"/>
    <w:rsid w:val="009A14C1"/>
    <w:rsid w:val="009A1CAB"/>
    <w:rsid w:val="009A2A23"/>
    <w:rsid w:val="009A3851"/>
    <w:rsid w:val="009A3990"/>
    <w:rsid w:val="009A448A"/>
    <w:rsid w:val="009A49F6"/>
    <w:rsid w:val="009A595D"/>
    <w:rsid w:val="009A7F33"/>
    <w:rsid w:val="009B1B28"/>
    <w:rsid w:val="009B2BB2"/>
    <w:rsid w:val="009B5B1E"/>
    <w:rsid w:val="009B60CF"/>
    <w:rsid w:val="009C16B7"/>
    <w:rsid w:val="009C1C80"/>
    <w:rsid w:val="009C257E"/>
    <w:rsid w:val="009C2892"/>
    <w:rsid w:val="009C3686"/>
    <w:rsid w:val="009C5383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511F"/>
    <w:rsid w:val="009E6EED"/>
    <w:rsid w:val="009F41C7"/>
    <w:rsid w:val="009F4FFB"/>
    <w:rsid w:val="009F5713"/>
    <w:rsid w:val="00A00CDC"/>
    <w:rsid w:val="00A01401"/>
    <w:rsid w:val="00A020D2"/>
    <w:rsid w:val="00A0434B"/>
    <w:rsid w:val="00A046F3"/>
    <w:rsid w:val="00A052A8"/>
    <w:rsid w:val="00A07767"/>
    <w:rsid w:val="00A1079E"/>
    <w:rsid w:val="00A11A6A"/>
    <w:rsid w:val="00A12BDD"/>
    <w:rsid w:val="00A135B7"/>
    <w:rsid w:val="00A14C0D"/>
    <w:rsid w:val="00A175F3"/>
    <w:rsid w:val="00A2031B"/>
    <w:rsid w:val="00A205F4"/>
    <w:rsid w:val="00A2104F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42FA"/>
    <w:rsid w:val="00A96270"/>
    <w:rsid w:val="00AA14F0"/>
    <w:rsid w:val="00AA296C"/>
    <w:rsid w:val="00AA5DE8"/>
    <w:rsid w:val="00AA6112"/>
    <w:rsid w:val="00AA7DC6"/>
    <w:rsid w:val="00AB0CFE"/>
    <w:rsid w:val="00AB134A"/>
    <w:rsid w:val="00AB1460"/>
    <w:rsid w:val="00AB20F7"/>
    <w:rsid w:val="00AB4CEA"/>
    <w:rsid w:val="00AC14BA"/>
    <w:rsid w:val="00AC1BF9"/>
    <w:rsid w:val="00AC2FF1"/>
    <w:rsid w:val="00AC3A28"/>
    <w:rsid w:val="00AC7303"/>
    <w:rsid w:val="00AC7D6C"/>
    <w:rsid w:val="00AD59B5"/>
    <w:rsid w:val="00AD6695"/>
    <w:rsid w:val="00AD7CEB"/>
    <w:rsid w:val="00AE0876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0C11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0A37"/>
    <w:rsid w:val="00B51C94"/>
    <w:rsid w:val="00B52C48"/>
    <w:rsid w:val="00B62D96"/>
    <w:rsid w:val="00B71DA8"/>
    <w:rsid w:val="00B72AE5"/>
    <w:rsid w:val="00B75AC1"/>
    <w:rsid w:val="00B80005"/>
    <w:rsid w:val="00B82AEA"/>
    <w:rsid w:val="00B84CC8"/>
    <w:rsid w:val="00B84F4E"/>
    <w:rsid w:val="00B8538F"/>
    <w:rsid w:val="00B86ADB"/>
    <w:rsid w:val="00B93BE5"/>
    <w:rsid w:val="00B96607"/>
    <w:rsid w:val="00B97DB2"/>
    <w:rsid w:val="00BA08B1"/>
    <w:rsid w:val="00BB4564"/>
    <w:rsid w:val="00BB61C6"/>
    <w:rsid w:val="00BB7BA7"/>
    <w:rsid w:val="00BC0997"/>
    <w:rsid w:val="00BC6C9F"/>
    <w:rsid w:val="00BD1A2E"/>
    <w:rsid w:val="00BD20F7"/>
    <w:rsid w:val="00BD3FF4"/>
    <w:rsid w:val="00BD66A5"/>
    <w:rsid w:val="00BE045D"/>
    <w:rsid w:val="00BE3172"/>
    <w:rsid w:val="00BE4A5D"/>
    <w:rsid w:val="00BE4FA7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19C4"/>
    <w:rsid w:val="00C240C2"/>
    <w:rsid w:val="00C24FF9"/>
    <w:rsid w:val="00C2544D"/>
    <w:rsid w:val="00C30E55"/>
    <w:rsid w:val="00C317EE"/>
    <w:rsid w:val="00C3240B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3FE2"/>
    <w:rsid w:val="00C550E9"/>
    <w:rsid w:val="00C55623"/>
    <w:rsid w:val="00C5594E"/>
    <w:rsid w:val="00C613F7"/>
    <w:rsid w:val="00C616BE"/>
    <w:rsid w:val="00C61F73"/>
    <w:rsid w:val="00C62965"/>
    <w:rsid w:val="00C6317D"/>
    <w:rsid w:val="00C65899"/>
    <w:rsid w:val="00C663D4"/>
    <w:rsid w:val="00C669D7"/>
    <w:rsid w:val="00C670EC"/>
    <w:rsid w:val="00C7214A"/>
    <w:rsid w:val="00C72D59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B78FD"/>
    <w:rsid w:val="00CC1CDE"/>
    <w:rsid w:val="00CC5B6D"/>
    <w:rsid w:val="00CC5EBA"/>
    <w:rsid w:val="00CC74F1"/>
    <w:rsid w:val="00CC7572"/>
    <w:rsid w:val="00CD1137"/>
    <w:rsid w:val="00CD67AD"/>
    <w:rsid w:val="00CD6F03"/>
    <w:rsid w:val="00CD7336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15248"/>
    <w:rsid w:val="00D21109"/>
    <w:rsid w:val="00D224C4"/>
    <w:rsid w:val="00D277E9"/>
    <w:rsid w:val="00D30E25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48B1"/>
    <w:rsid w:val="00D7652D"/>
    <w:rsid w:val="00D800CF"/>
    <w:rsid w:val="00D83C51"/>
    <w:rsid w:val="00D93100"/>
    <w:rsid w:val="00D97380"/>
    <w:rsid w:val="00DA0C25"/>
    <w:rsid w:val="00DA5059"/>
    <w:rsid w:val="00DB2283"/>
    <w:rsid w:val="00DB2CD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13E14"/>
    <w:rsid w:val="00E2022E"/>
    <w:rsid w:val="00E217ED"/>
    <w:rsid w:val="00E23BA6"/>
    <w:rsid w:val="00E24D9D"/>
    <w:rsid w:val="00E25573"/>
    <w:rsid w:val="00E25698"/>
    <w:rsid w:val="00E27B4D"/>
    <w:rsid w:val="00E27D07"/>
    <w:rsid w:val="00E317F9"/>
    <w:rsid w:val="00E3369C"/>
    <w:rsid w:val="00E33D7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877A2"/>
    <w:rsid w:val="00E9042D"/>
    <w:rsid w:val="00E9215B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A8"/>
    <w:rsid w:val="00EF17E1"/>
    <w:rsid w:val="00EF307A"/>
    <w:rsid w:val="00EF3858"/>
    <w:rsid w:val="00EF3B4B"/>
    <w:rsid w:val="00EF4895"/>
    <w:rsid w:val="00EF65F8"/>
    <w:rsid w:val="00F00A04"/>
    <w:rsid w:val="00F0107C"/>
    <w:rsid w:val="00F024D7"/>
    <w:rsid w:val="00F0283E"/>
    <w:rsid w:val="00F041AC"/>
    <w:rsid w:val="00F04A76"/>
    <w:rsid w:val="00F0505B"/>
    <w:rsid w:val="00F10F09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3ED5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C5B"/>
    <w:rsid w:val="00FC02FA"/>
    <w:rsid w:val="00FC365D"/>
    <w:rsid w:val="00FC3907"/>
    <w:rsid w:val="00FC48E9"/>
    <w:rsid w:val="00FC6290"/>
    <w:rsid w:val="00FC68B1"/>
    <w:rsid w:val="00FD0570"/>
    <w:rsid w:val="00FD40E6"/>
    <w:rsid w:val="00FD4A5F"/>
    <w:rsid w:val="00FD5999"/>
    <w:rsid w:val="00FD6401"/>
    <w:rsid w:val="00FD7BD9"/>
    <w:rsid w:val="00FE1555"/>
    <w:rsid w:val="00FE6A6A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9676-3A63-40A6-B64B-39481AC9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150</cp:revision>
  <cp:lastPrinted>2023-11-17T11:29:00Z</cp:lastPrinted>
  <dcterms:created xsi:type="dcterms:W3CDTF">2022-07-12T12:53:00Z</dcterms:created>
  <dcterms:modified xsi:type="dcterms:W3CDTF">2023-11-24T13:30:00Z</dcterms:modified>
</cp:coreProperties>
</file>