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13D87" w:rsidRDefault="00213D87" w:rsidP="00213D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23.05.2023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460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C321CC" w:rsidP="00F00A04">
      <w:pPr>
        <w:pStyle w:val="1"/>
        <w:spacing w:line="240" w:lineRule="exact"/>
        <w:ind w:right="-63"/>
        <w:jc w:val="both"/>
        <w:rPr>
          <w:sz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 Кисловодска от 28.04.2023 №379 «</w:t>
      </w:r>
      <w:r w:rsidR="00181695"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="00A175F3" w:rsidRPr="00D61578">
        <w:rPr>
          <w:snapToGrid/>
          <w:sz w:val="28"/>
          <w:szCs w:val="28"/>
        </w:rPr>
        <w:t xml:space="preserve"> </w:t>
      </w:r>
      <w:r w:rsidR="00A175F3" w:rsidRPr="00A175F3">
        <w:rPr>
          <w:sz w:val="28"/>
          <w:szCs w:val="28"/>
        </w:rPr>
        <w:t xml:space="preserve">и предоставлении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FF1F61" w:rsidRPr="00FF1F61">
        <w:rPr>
          <w:snapToGrid/>
          <w:sz w:val="28"/>
          <w:szCs w:val="28"/>
        </w:rPr>
        <w:t>пер. Парковый пешеход, 1</w:t>
      </w:r>
      <w:r>
        <w:rPr>
          <w:snapToGrid/>
          <w:sz w:val="28"/>
          <w:szCs w:val="28"/>
        </w:rPr>
        <w:t>»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C321CC" w:rsidRPr="00C321C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            Федерации, Федеральным законом от 6 октября 2003 года № 131-ФЗ «Об общих принципах организации местного самоуправления в Российской    Федерации, Уставом городского округа города-курорта Ки</w:t>
      </w:r>
      <w:r w:rsidR="00C321CC">
        <w:rPr>
          <w:rFonts w:ascii="Times New Roman" w:hAnsi="Times New Roman"/>
          <w:sz w:val="28"/>
          <w:szCs w:val="28"/>
        </w:rPr>
        <w:t xml:space="preserve">словодска, </w:t>
      </w:r>
      <w:r w:rsidR="009661A2">
        <w:rPr>
          <w:rFonts w:ascii="Times New Roman" w:hAnsi="Times New Roman"/>
          <w:sz w:val="28"/>
          <w:szCs w:val="28"/>
        </w:rPr>
        <w:t xml:space="preserve">учитывая техническую ошибку, </w:t>
      </w:r>
      <w:r w:rsidR="00C321CC" w:rsidRPr="00C321CC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157" w:rsidRDefault="00C321CC" w:rsidP="00BF2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CC">
        <w:rPr>
          <w:rFonts w:ascii="Times New Roman" w:hAnsi="Times New Roman"/>
          <w:sz w:val="28"/>
          <w:szCs w:val="28"/>
        </w:rPr>
        <w:t>1.</w:t>
      </w:r>
      <w:r w:rsidRPr="00C321CC">
        <w:rPr>
          <w:rFonts w:ascii="Times New Roman" w:hAnsi="Times New Roman"/>
          <w:sz w:val="28"/>
          <w:szCs w:val="28"/>
        </w:rPr>
        <w:tab/>
        <w:t>Внести изменения в постановление администрации города-курорта Кисловодска от 28.04.2023 №379 «О предоставлении разрешения на отклонение от предельных параметров разрешенного строительства земельного участка и предоставлении на условно разрешенный вид использования земельного участка, расположенного по адресу: г. Кисловодск, пер. Парковый пешеход, 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1CC">
        <w:rPr>
          <w:rFonts w:ascii="Times New Roman" w:hAnsi="Times New Roman"/>
          <w:sz w:val="28"/>
          <w:szCs w:val="28"/>
        </w:rPr>
        <w:t>и читать пункт 1 в следующей редакции:</w:t>
      </w:r>
    </w:p>
    <w:p w:rsidR="00072C65" w:rsidRDefault="00C321CC" w:rsidP="00072C6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1CC">
        <w:rPr>
          <w:rFonts w:ascii="Times New Roman" w:hAnsi="Times New Roman"/>
          <w:sz w:val="28"/>
          <w:szCs w:val="28"/>
        </w:rPr>
        <w:t xml:space="preserve">«1. </w:t>
      </w:r>
      <w:r w:rsidR="00072C65" w:rsidRPr="00FF1F61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26:34:020128:4, площадью 60 м</w:t>
      </w:r>
      <w:r w:rsidR="00072C65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072C65" w:rsidRPr="00FF1F61">
        <w:rPr>
          <w:rFonts w:ascii="Times New Roman" w:hAnsi="Times New Roman"/>
          <w:sz w:val="28"/>
          <w:szCs w:val="28"/>
        </w:rPr>
        <w:t>, с видом разрешенного использования «под магазины (код 4.4)»,  расположенного по адресу: г. Кисловодск, пер. Парковый пешеход, 1, с 200 м</w:t>
      </w:r>
      <w:r w:rsidR="00072C65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072C65" w:rsidRPr="00FF1F61">
        <w:rPr>
          <w:rFonts w:ascii="Times New Roman" w:hAnsi="Times New Roman"/>
          <w:sz w:val="28"/>
          <w:szCs w:val="28"/>
        </w:rPr>
        <w:t xml:space="preserve"> до 6</w:t>
      </w:r>
      <w:r w:rsidR="00072C65">
        <w:rPr>
          <w:rFonts w:ascii="Times New Roman" w:hAnsi="Times New Roman"/>
          <w:sz w:val="28"/>
          <w:szCs w:val="28"/>
        </w:rPr>
        <w:t>0</w:t>
      </w:r>
      <w:r w:rsidR="00072C65" w:rsidRPr="00FF1F61">
        <w:rPr>
          <w:rFonts w:ascii="Times New Roman" w:hAnsi="Times New Roman"/>
          <w:sz w:val="28"/>
          <w:szCs w:val="28"/>
        </w:rPr>
        <w:t xml:space="preserve"> м</w:t>
      </w:r>
      <w:r w:rsidR="00072C65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072C65" w:rsidRPr="00FF1F61">
        <w:rPr>
          <w:rFonts w:ascii="Times New Roman" w:hAnsi="Times New Roman"/>
          <w:sz w:val="28"/>
          <w:szCs w:val="28"/>
        </w:rPr>
        <w:t xml:space="preserve">, в целях установления вида разрешенного использования земельного участка под «общественное питание» и предоставить разрешение на условно разрешенный вид использования земельного участка под «общественное питание», в территориальной зоне Р-2 (курортная зона),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</w:t>
      </w:r>
      <w:r w:rsidR="00072C65">
        <w:rPr>
          <w:rFonts w:ascii="Times New Roman" w:hAnsi="Times New Roman"/>
          <w:sz w:val="28"/>
          <w:szCs w:val="28"/>
        </w:rPr>
        <w:t xml:space="preserve"> </w:t>
      </w:r>
      <w:r w:rsidR="00072C65" w:rsidRPr="00FF1F61">
        <w:rPr>
          <w:rFonts w:ascii="Times New Roman" w:hAnsi="Times New Roman"/>
          <w:sz w:val="28"/>
          <w:szCs w:val="28"/>
        </w:rPr>
        <w:t>существующего</w:t>
      </w:r>
      <w:r w:rsidR="00072C65">
        <w:rPr>
          <w:rFonts w:ascii="Times New Roman" w:hAnsi="Times New Roman"/>
          <w:sz w:val="28"/>
          <w:szCs w:val="28"/>
        </w:rPr>
        <w:t xml:space="preserve"> </w:t>
      </w:r>
      <w:r w:rsidR="00072C65" w:rsidRPr="00FF1F61">
        <w:rPr>
          <w:rFonts w:ascii="Times New Roman" w:hAnsi="Times New Roman"/>
          <w:sz w:val="28"/>
          <w:szCs w:val="28"/>
        </w:rPr>
        <w:t xml:space="preserve"> объекта</w:t>
      </w:r>
      <w:r w:rsidR="00072C65">
        <w:rPr>
          <w:rFonts w:ascii="Times New Roman" w:hAnsi="Times New Roman"/>
          <w:sz w:val="28"/>
          <w:szCs w:val="28"/>
        </w:rPr>
        <w:t xml:space="preserve">  капитального </w:t>
      </w:r>
    </w:p>
    <w:p w:rsidR="00072C65" w:rsidRDefault="00072C65" w:rsidP="00072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C65" w:rsidRDefault="00072C65" w:rsidP="00072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72C65" w:rsidRDefault="00072C65" w:rsidP="0007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1CC" w:rsidRPr="00C321CC" w:rsidRDefault="00072C65" w:rsidP="0007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строительства: «павильон»</w:t>
      </w:r>
      <w:r w:rsidRPr="00C86157">
        <w:rPr>
          <w:rFonts w:ascii="Times New Roman" w:hAnsi="Times New Roman"/>
          <w:sz w:val="28"/>
          <w:szCs w:val="28"/>
        </w:rPr>
        <w:t>, право собственности, в отношении которого, зарегистрировано в установленном законом порядке</w:t>
      </w:r>
      <w:r w:rsidR="00C321CC" w:rsidRPr="00C321CC">
        <w:rPr>
          <w:rFonts w:ascii="Times New Roman" w:hAnsi="Times New Roman"/>
          <w:sz w:val="28"/>
          <w:szCs w:val="28"/>
        </w:rPr>
        <w:t>.</w:t>
      </w:r>
      <w:r w:rsidR="00C321CC">
        <w:rPr>
          <w:rFonts w:ascii="Times New Roman" w:hAnsi="Times New Roman"/>
          <w:sz w:val="28"/>
          <w:szCs w:val="28"/>
        </w:rPr>
        <w:t>»</w:t>
      </w:r>
    </w:p>
    <w:p w:rsidR="00BF2329" w:rsidRDefault="00BF2329" w:rsidP="00A175F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Pr="00560383" w:rsidRDefault="00C321CC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471FD0" w:rsidRPr="00560383">
        <w:rPr>
          <w:rFonts w:ascii="Times New Roman" w:hAnsi="Times New Roman"/>
          <w:spacing w:val="-4"/>
          <w:sz w:val="28"/>
        </w:rPr>
        <w:t xml:space="preserve">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="00471FD0"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BF2329" w:rsidRPr="00560383" w:rsidRDefault="00C321CC" w:rsidP="00BF232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3</w:t>
      </w:r>
      <w:r w:rsidR="00BF2329" w:rsidRPr="00560383">
        <w:rPr>
          <w:rFonts w:ascii="Times New Roman" w:hAnsi="Times New Roman"/>
          <w:spacing w:val="-4"/>
          <w:sz w:val="28"/>
        </w:rPr>
        <w:t xml:space="preserve">. Контроль за выполнением настоящего постановления возложить на </w:t>
      </w:r>
      <w:r w:rsidR="00BF2329">
        <w:rPr>
          <w:rFonts w:ascii="Times New Roman" w:hAnsi="Times New Roman"/>
          <w:spacing w:val="-4"/>
          <w:sz w:val="28"/>
        </w:rPr>
        <w:t xml:space="preserve">начальника </w:t>
      </w:r>
      <w:r w:rsidR="00BF2329"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="00BF2329"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 w:rsidR="00BF2329">
        <w:rPr>
          <w:rFonts w:ascii="Times New Roman" w:hAnsi="Times New Roman"/>
          <w:spacing w:val="-4"/>
          <w:sz w:val="28"/>
        </w:rPr>
        <w:t xml:space="preserve"> </w:t>
      </w:r>
      <w:r w:rsidR="00BF2329"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="00BF2329"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C321CC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</w:rPr>
        <w:t>4</w:t>
      </w:r>
      <w:r w:rsidR="00471FD0" w:rsidRPr="00560383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1F61" w:rsidRPr="00967BCF" w:rsidRDefault="00FF1F61" w:rsidP="00FF1F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F1F61" w:rsidRPr="008D28FA" w:rsidRDefault="00FF1F61" w:rsidP="00FF1F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F1F61" w:rsidRPr="008D28FA" w:rsidSect="00471FD0">
      <w:headerReference w:type="even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F4" w:rsidRDefault="00FB69F4" w:rsidP="00D43385">
      <w:pPr>
        <w:spacing w:after="0" w:line="240" w:lineRule="auto"/>
      </w:pPr>
      <w:r>
        <w:separator/>
      </w:r>
    </w:p>
  </w:endnote>
  <w:endnote w:type="continuationSeparator" w:id="0">
    <w:p w:rsidR="00FB69F4" w:rsidRDefault="00FB69F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F4" w:rsidRDefault="00FB69F4" w:rsidP="00D43385">
      <w:pPr>
        <w:spacing w:after="0" w:line="240" w:lineRule="auto"/>
      </w:pPr>
      <w:r>
        <w:separator/>
      </w:r>
    </w:p>
  </w:footnote>
  <w:footnote w:type="continuationSeparator" w:id="0">
    <w:p w:rsidR="00FB69F4" w:rsidRDefault="00FB69F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561"/>
    <w:multiLevelType w:val="multilevel"/>
    <w:tmpl w:val="8022F6E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767E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2C65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13D87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3765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2C15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37D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1A37"/>
    <w:rsid w:val="003E4069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66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C7CF9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5449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273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3A68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661A2"/>
    <w:rsid w:val="0097058E"/>
    <w:rsid w:val="00974F7F"/>
    <w:rsid w:val="0098289E"/>
    <w:rsid w:val="00983602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2CE4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377B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62EA"/>
    <w:rsid w:val="00A175F3"/>
    <w:rsid w:val="00A205F4"/>
    <w:rsid w:val="00A224DD"/>
    <w:rsid w:val="00A22A33"/>
    <w:rsid w:val="00A25EC5"/>
    <w:rsid w:val="00A26DFE"/>
    <w:rsid w:val="00A277E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2329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1CC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157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364B7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7112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1A28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2B82"/>
    <w:rsid w:val="00F34339"/>
    <w:rsid w:val="00F34FD3"/>
    <w:rsid w:val="00F353C3"/>
    <w:rsid w:val="00F36782"/>
    <w:rsid w:val="00F4097D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3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9F4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F61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D866-C38B-4D01-B60C-163C30A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101</cp:revision>
  <cp:lastPrinted>2023-05-15T08:25:00Z</cp:lastPrinted>
  <dcterms:created xsi:type="dcterms:W3CDTF">2022-07-12T12:53:00Z</dcterms:created>
  <dcterms:modified xsi:type="dcterms:W3CDTF">2023-05-24T07:31:00Z</dcterms:modified>
</cp:coreProperties>
</file>