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03017B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2023г.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3017B" w:rsidRDefault="00E110C4" w:rsidP="0003017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03017B">
        <w:rPr>
          <w:rFonts w:ascii="Times New Roman" w:hAnsi="Times New Roman" w:cs="Times New Roman"/>
          <w:sz w:val="28"/>
          <w:szCs w:val="28"/>
        </w:rPr>
        <w:t>19</w:t>
      </w:r>
      <w:r w:rsidR="0003017B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03017B">
        <w:rPr>
          <w:rFonts w:ascii="Times New Roman" w:hAnsi="Times New Roman" w:cs="Times New Roman"/>
          <w:sz w:val="28"/>
          <w:szCs w:val="28"/>
        </w:rPr>
        <w:t>октября</w:t>
      </w:r>
      <w:r w:rsidR="0003017B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года (на основании протокола общественных обсуждений от </w:t>
      </w:r>
      <w:r w:rsidR="0003017B">
        <w:rPr>
          <w:rFonts w:ascii="Times New Roman" w:hAnsi="Times New Roman" w:cs="Times New Roman"/>
          <w:sz w:val="28"/>
          <w:szCs w:val="28"/>
        </w:rPr>
        <w:t>19</w:t>
      </w:r>
      <w:r w:rsidR="0003017B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03017B">
        <w:rPr>
          <w:rFonts w:ascii="Times New Roman" w:hAnsi="Times New Roman" w:cs="Times New Roman"/>
          <w:sz w:val="28"/>
          <w:szCs w:val="28"/>
        </w:rPr>
        <w:t>октября</w:t>
      </w:r>
      <w:r w:rsidR="0003017B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№ </w:t>
      </w:r>
      <w:r w:rsidR="0003017B">
        <w:rPr>
          <w:rFonts w:ascii="Times New Roman" w:hAnsi="Times New Roman" w:cs="Times New Roman"/>
          <w:spacing w:val="-10"/>
          <w:sz w:val="28"/>
          <w:szCs w:val="28"/>
        </w:rPr>
        <w:t>24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 проект</w:t>
      </w:r>
      <w:r w:rsidR="0003017B" w:rsidRPr="0003017B">
        <w:t xml:space="preserve"> </w:t>
      </w:r>
      <w:r w:rsidR="0003017B" w:rsidRPr="0003017B">
        <w:rPr>
          <w:rFonts w:ascii="Times New Roman" w:hAnsi="Times New Roman" w:cs="Times New Roman"/>
          <w:spacing w:val="-10"/>
          <w:sz w:val="28"/>
          <w:szCs w:val="28"/>
        </w:rPr>
        <w:t>внесения изменений в Правила землепользования и застройки городского округа города-курорта Кисловодска Ставропольского края</w:t>
      </w:r>
      <w:r w:rsidR="0003017B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017B" w:rsidRDefault="0003017B" w:rsidP="0003017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>В ходе проведения общественных обсуждений был</w:t>
      </w: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предложения 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обсуждений:</w:t>
      </w:r>
      <w:r w:rsidRPr="000301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3017B" w:rsidRDefault="0003017B" w:rsidP="0003017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10"/>
          <w:sz w:val="28"/>
          <w:szCs w:val="28"/>
        </w:rPr>
        <w:t>Предложение ООО «Замковая»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500EF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создании </w:t>
      </w:r>
      <w:proofErr w:type="spellStart"/>
      <w:r w:rsidR="00500EF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подзоны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территориальной зоны, позволяющей размещение многоквартирных жилых домов этажностью 12 этажей.</w:t>
      </w:r>
    </w:p>
    <w:p w:rsidR="0003017B" w:rsidRPr="00554FEF" w:rsidRDefault="0003017B" w:rsidP="00554FEF">
      <w:pPr>
        <w:rPr>
          <w:color w:val="auto"/>
          <w:szCs w:val="28"/>
          <w:lang w:val="ru-RU"/>
        </w:rPr>
      </w:pPr>
      <w:r w:rsidRPr="00554FEF">
        <w:rPr>
          <w:color w:val="auto"/>
          <w:szCs w:val="28"/>
          <w:lang w:val="ru-RU"/>
        </w:rPr>
        <w:t>Комиссией принято решение</w:t>
      </w:r>
      <w:r w:rsidR="004D4E27" w:rsidRPr="00554FEF">
        <w:rPr>
          <w:color w:val="auto"/>
          <w:szCs w:val="28"/>
          <w:lang w:val="ru-RU"/>
        </w:rPr>
        <w:t xml:space="preserve"> о целесообразности внесенного </w:t>
      </w:r>
      <w:r w:rsidR="004D4E27" w:rsidRPr="00554FEF">
        <w:rPr>
          <w:rFonts w:cs="Times New Roman"/>
          <w:color w:val="auto"/>
          <w:spacing w:val="-10"/>
          <w:szCs w:val="28"/>
          <w:lang w:val="ru-RU"/>
        </w:rPr>
        <w:t>предложения</w:t>
      </w:r>
      <w:r w:rsidR="004D4E27" w:rsidRPr="00554FEF">
        <w:rPr>
          <w:color w:val="auto"/>
          <w:szCs w:val="28"/>
          <w:lang w:val="ru-RU"/>
        </w:rPr>
        <w:t xml:space="preserve">, учитывая распоряжение Губернатора </w:t>
      </w:r>
      <w:r w:rsidR="004D4E27" w:rsidRPr="00554FEF">
        <w:rPr>
          <w:rFonts w:cs="Times New Roman"/>
          <w:color w:val="auto"/>
          <w:spacing w:val="-10"/>
          <w:szCs w:val="28"/>
          <w:lang w:val="ru-RU"/>
        </w:rPr>
        <w:t>Ставропольского края от 30.03.2023 № 173-р</w:t>
      </w:r>
      <w:r w:rsidR="00554FEF" w:rsidRPr="00554FEF">
        <w:rPr>
          <w:rFonts w:cs="Times New Roman"/>
          <w:color w:val="auto"/>
          <w:spacing w:val="-10"/>
          <w:szCs w:val="28"/>
          <w:lang w:val="ru-RU"/>
        </w:rPr>
        <w:t xml:space="preserve"> «О</w:t>
      </w:r>
      <w:r w:rsidR="00554FEF" w:rsidRPr="00554FEF">
        <w:rPr>
          <w:rFonts w:eastAsiaTheme="minorEastAsia" w:cs="Times New Roman"/>
          <w:color w:val="auto"/>
          <w:spacing w:val="-10"/>
          <w:kern w:val="0"/>
          <w:szCs w:val="28"/>
          <w:lang w:val="ru-RU" w:eastAsia="ru-RU" w:bidi="ar-SA"/>
        </w:rPr>
        <w:t xml:space="preserve"> предоставлении земельных участков в аренду без проведения торгов для реализации масштабного инвестиционного проекта «Строительство комплекса многоэтажных жилых домов со встроенно-пристроенными помещениями и объектами городского благоустройства»</w:t>
      </w:r>
      <w:r w:rsidRPr="00554FEF">
        <w:rPr>
          <w:color w:val="auto"/>
          <w:szCs w:val="28"/>
          <w:lang w:val="ru-RU"/>
        </w:rPr>
        <w:t>;</w:t>
      </w:r>
    </w:p>
    <w:p w:rsidR="00500EFE" w:rsidRDefault="0003017B" w:rsidP="0018053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Предложение </w:t>
      </w:r>
      <w:r w:rsidR="00180532">
        <w:rPr>
          <w:rFonts w:ascii="Times New Roman" w:hAnsi="Times New Roman" w:cs="Times New Roman"/>
          <w:spacing w:val="-10"/>
          <w:sz w:val="28"/>
          <w:szCs w:val="28"/>
        </w:rPr>
        <w:t>Жуковой Е.С.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</w:t>
      </w:r>
      <w:r w:rsidR="00500EFE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18053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исключении ограничений для вида разрешенного использования «блокированная жилая застройка», в случае если он находится во </w:t>
      </w:r>
      <w:r w:rsidR="00180532" w:rsidRPr="00867E57">
        <w:rPr>
          <w:rFonts w:ascii="Times New Roman" w:hAnsi="Times New Roman" w:cs="Times New Roman"/>
          <w:spacing w:val="-10"/>
          <w:sz w:val="28"/>
          <w:szCs w:val="28"/>
        </w:rPr>
        <w:t>второй горно-санитарной зон</w:t>
      </w:r>
      <w:r w:rsidR="00180532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180532" w:rsidRPr="00867E57">
        <w:rPr>
          <w:rFonts w:ascii="Times New Roman" w:hAnsi="Times New Roman" w:cs="Times New Roman"/>
          <w:spacing w:val="-10"/>
          <w:sz w:val="28"/>
          <w:szCs w:val="28"/>
        </w:rPr>
        <w:t xml:space="preserve"> охраны курорта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80532" w:rsidRPr="00A732D3" w:rsidRDefault="00180532" w:rsidP="0018053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732D3">
        <w:rPr>
          <w:rFonts w:ascii="Times New Roman" w:hAnsi="Times New Roman"/>
          <w:sz w:val="28"/>
          <w:szCs w:val="28"/>
        </w:rPr>
        <w:t>Комиссией принято решение</w:t>
      </w:r>
      <w:r w:rsidR="00554FEF" w:rsidRPr="00A732D3">
        <w:rPr>
          <w:rFonts w:ascii="Times New Roman" w:hAnsi="Times New Roman"/>
          <w:sz w:val="28"/>
          <w:szCs w:val="28"/>
        </w:rPr>
        <w:t xml:space="preserve"> о </w:t>
      </w:r>
      <w:r w:rsidR="00A732D3" w:rsidRPr="00A732D3">
        <w:rPr>
          <w:rFonts w:ascii="Times New Roman" w:hAnsi="Times New Roman"/>
          <w:sz w:val="28"/>
          <w:szCs w:val="28"/>
        </w:rPr>
        <w:t xml:space="preserve">нецелесообразности </w:t>
      </w:r>
      <w:r w:rsidR="00554FEF" w:rsidRPr="00A732D3">
        <w:rPr>
          <w:rFonts w:ascii="Times New Roman" w:hAnsi="Times New Roman"/>
          <w:sz w:val="28"/>
          <w:szCs w:val="28"/>
        </w:rPr>
        <w:t xml:space="preserve">внесенного </w:t>
      </w:r>
      <w:r w:rsidR="00554FEF" w:rsidRPr="00A732D3">
        <w:rPr>
          <w:rFonts w:ascii="Times New Roman" w:hAnsi="Times New Roman" w:cs="Times New Roman"/>
          <w:spacing w:val="-10"/>
          <w:sz w:val="28"/>
          <w:szCs w:val="28"/>
        </w:rPr>
        <w:t>предложения</w:t>
      </w:r>
      <w:r w:rsidR="00554FEF" w:rsidRPr="00A732D3">
        <w:rPr>
          <w:rFonts w:ascii="Times New Roman" w:hAnsi="Times New Roman"/>
          <w:sz w:val="28"/>
          <w:szCs w:val="28"/>
        </w:rPr>
        <w:t>,</w:t>
      </w:r>
      <w:r w:rsidR="00A732D3" w:rsidRPr="00A732D3">
        <w:rPr>
          <w:rFonts w:ascii="Times New Roman" w:hAnsi="Times New Roman"/>
          <w:sz w:val="28"/>
          <w:szCs w:val="28"/>
        </w:rPr>
        <w:t xml:space="preserve"> так как согласно п. 3 ст. 16 Федерального закона «О природных лечебных ресурсах, лечебно-оздоровительных местностях и курортах» от 23.02.1995 № 26-ФЗ и п. 13 Постановления Правительства РФ от 07.12.1996 №1425 «Об утверждении Положения об округах санитарной и горно-санитарной охраны лечебно-оздоровительных местностей и курортов федерального значения», на территории второй зоны запрещается </w:t>
      </w:r>
      <w:r w:rsidR="00500EFE" w:rsidRPr="00500EFE">
        <w:rPr>
          <w:rFonts w:ascii="Times New Roman" w:hAnsi="Times New Roman"/>
          <w:sz w:val="28"/>
          <w:szCs w:val="28"/>
        </w:rPr>
        <w:t>строительство жилых домов,</w:t>
      </w:r>
      <w:r w:rsidR="00A732D3" w:rsidRPr="00A732D3">
        <w:rPr>
          <w:rFonts w:ascii="Times New Roman" w:hAnsi="Times New Roman"/>
          <w:sz w:val="28"/>
          <w:szCs w:val="28"/>
        </w:rPr>
        <w:t xml:space="preserve"> без центральных систем водоснабжения и канализации.</w:t>
      </w:r>
    </w:p>
    <w:p w:rsidR="00180532" w:rsidRDefault="00180532" w:rsidP="0018053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Предложение Давудова Б.М.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установлении минимального размера земельного участка для вида разрешенного использования «малоэтажная многоквартирная жилая застройка» в территориальной зоне Ж-2 до 900 м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54FEF" w:rsidRPr="00554FEF" w:rsidRDefault="00554FEF" w:rsidP="00554FE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54FEF">
        <w:rPr>
          <w:rFonts w:ascii="Times New Roman" w:hAnsi="Times New Roman"/>
          <w:sz w:val="28"/>
          <w:szCs w:val="28"/>
        </w:rPr>
        <w:t xml:space="preserve">Комиссией принято решение о целесообразности внесенного </w:t>
      </w:r>
      <w:r w:rsidRPr="00554FEF">
        <w:rPr>
          <w:rFonts w:ascii="Times New Roman" w:hAnsi="Times New Roman" w:cs="Times New Roman"/>
          <w:spacing w:val="-10"/>
          <w:sz w:val="28"/>
          <w:szCs w:val="28"/>
        </w:rPr>
        <w:t>предложения</w:t>
      </w:r>
      <w:r w:rsidRPr="00554FEF">
        <w:rPr>
          <w:rFonts w:ascii="Times New Roman" w:hAnsi="Times New Roman"/>
          <w:sz w:val="28"/>
          <w:szCs w:val="28"/>
        </w:rPr>
        <w:t>, учитывая исторически сложившуюся застройку малоэтажными жилыми домами в территориальных зонах Ж-1 и Ж-2;</w:t>
      </w:r>
    </w:p>
    <w:p w:rsidR="00D44DCC" w:rsidRDefault="00180532" w:rsidP="00554FEF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Предложение Орлова В.Г.</w:t>
      </w:r>
      <w:r w:rsidR="00D44DCC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A732D3" w:rsidRDefault="00A732D3" w:rsidP="00554FEF">
      <w:pPr>
        <w:pStyle w:val="ConsPlusNonforma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E545F2">
        <w:rPr>
          <w:rFonts w:ascii="Times New Roman" w:hAnsi="Times New Roman" w:cs="Times New Roman"/>
          <w:spacing w:val="-10"/>
          <w:sz w:val="28"/>
          <w:szCs w:val="28"/>
        </w:rPr>
        <w:t>б изменении сроков продолжительности общественных обсуждений и публичных слушаний</w:t>
      </w:r>
      <w:r w:rsidR="00180532"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E545F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 проекту</w:t>
      </w:r>
      <w:r w:rsidR="0018053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180532" w:rsidRPr="0003017B">
        <w:rPr>
          <w:rFonts w:ascii="Times New Roman" w:hAnsi="Times New Roman" w:cs="Times New Roman"/>
          <w:spacing w:val="-10"/>
          <w:sz w:val="28"/>
          <w:szCs w:val="28"/>
        </w:rPr>
        <w:t xml:space="preserve">Правил землепользования и застройки городского округа города-курорта Кисловодска Ставропольского </w:t>
      </w:r>
      <w:r w:rsidR="00180532" w:rsidRPr="00ED7A7F">
        <w:rPr>
          <w:rFonts w:ascii="Times New Roman" w:eastAsia="Times New Roman" w:hAnsi="Times New Roman"/>
          <w:sz w:val="28"/>
          <w:szCs w:val="28"/>
          <w:lang w:eastAsia="ar-SA"/>
        </w:rPr>
        <w:t>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44DCC" w:rsidRDefault="00A732D3" w:rsidP="00554FE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t xml:space="preserve">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уточнении</w:t>
      </w:r>
      <w:r w:rsidR="00E545F2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площади земельных участков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>Закон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 от 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>2003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 xml:space="preserve">28-кз 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00EFE" w:rsidRPr="00500EFE">
        <w:rPr>
          <w:rFonts w:ascii="Times New Roman" w:eastAsia="Times New Roman" w:hAnsi="Times New Roman"/>
          <w:sz w:val="28"/>
          <w:szCs w:val="28"/>
          <w:lang w:eastAsia="ar-SA"/>
        </w:rPr>
        <w:t>Об управлении и распоряжени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и землями в Ставропольском крае».</w:t>
      </w:r>
    </w:p>
    <w:p w:rsidR="00A732D3" w:rsidRPr="00A732D3" w:rsidRDefault="00554FEF" w:rsidP="00554FEF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732D3">
        <w:rPr>
          <w:rFonts w:ascii="Times New Roman" w:hAnsi="Times New Roman"/>
          <w:sz w:val="28"/>
          <w:szCs w:val="28"/>
        </w:rPr>
        <w:t>Комиссией принято решение о нецелесообразности внесенн</w:t>
      </w:r>
      <w:r w:rsidR="00D44DCC" w:rsidRPr="00A732D3">
        <w:rPr>
          <w:rFonts w:ascii="Times New Roman" w:hAnsi="Times New Roman"/>
          <w:sz w:val="28"/>
          <w:szCs w:val="28"/>
        </w:rPr>
        <w:t>ых</w:t>
      </w:r>
      <w:r w:rsidRPr="00A732D3">
        <w:rPr>
          <w:rFonts w:ascii="Times New Roman" w:hAnsi="Times New Roman"/>
          <w:sz w:val="28"/>
          <w:szCs w:val="28"/>
        </w:rPr>
        <w:t xml:space="preserve"> </w:t>
      </w:r>
      <w:r w:rsidRPr="00A732D3">
        <w:rPr>
          <w:rFonts w:ascii="Times New Roman" w:hAnsi="Times New Roman" w:cs="Times New Roman"/>
          <w:spacing w:val="-10"/>
          <w:sz w:val="28"/>
          <w:szCs w:val="28"/>
        </w:rPr>
        <w:t>предложени</w:t>
      </w:r>
      <w:r w:rsidR="00D44DCC" w:rsidRPr="00A732D3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="00A732D3" w:rsidRPr="00A732D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A732D3" w:rsidRDefault="00A732D3" w:rsidP="00554FEF">
      <w:pPr>
        <w:pStyle w:val="ConsPlusNonforma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D44DCC">
        <w:rPr>
          <w:rFonts w:ascii="Times New Roman" w:hAnsi="Times New Roman" w:cs="Times New Roman"/>
          <w:spacing w:val="-10"/>
          <w:sz w:val="28"/>
          <w:szCs w:val="28"/>
        </w:rPr>
        <w:t>рок общественных обсуждений и пу</w:t>
      </w:r>
      <w:bookmarkStart w:id="0" w:name="_GoBack"/>
      <w:bookmarkEnd w:id="0"/>
      <w:r w:rsidR="00D44DCC">
        <w:rPr>
          <w:rFonts w:ascii="Times New Roman" w:hAnsi="Times New Roman" w:cs="Times New Roman"/>
          <w:spacing w:val="-10"/>
          <w:sz w:val="28"/>
          <w:szCs w:val="28"/>
        </w:rPr>
        <w:t>бличных слушаний</w:t>
      </w:r>
      <w:r w:rsidR="00D44DCC"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D44DC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по проекту </w:t>
      </w:r>
      <w:r w:rsidR="00D44DCC" w:rsidRPr="0003017B">
        <w:rPr>
          <w:rFonts w:ascii="Times New Roman" w:hAnsi="Times New Roman" w:cs="Times New Roman"/>
          <w:spacing w:val="-10"/>
          <w:sz w:val="28"/>
          <w:szCs w:val="28"/>
        </w:rPr>
        <w:t xml:space="preserve">Правил землепользования и застройки городского округа города-курорта Кисловодска Ставропольского </w:t>
      </w:r>
      <w:r w:rsidR="00D44DCC" w:rsidRPr="00ED7A7F">
        <w:rPr>
          <w:rFonts w:ascii="Times New Roman" w:eastAsia="Times New Roman" w:hAnsi="Times New Roman"/>
          <w:sz w:val="28"/>
          <w:szCs w:val="28"/>
          <w:lang w:eastAsia="ar-SA"/>
        </w:rPr>
        <w:t>края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устанавливается в соответствии с ч. 12 ст. 31 и ч. 8 ст. 28 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Градостроительного</w:t>
      </w:r>
      <w:r w:rsidR="00D44DCC" w:rsidRPr="00D44DCC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D44DCC" w:rsidRPr="00D44D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t>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54FEF" w:rsidRPr="00554FEF" w:rsidRDefault="001429A8" w:rsidP="00554FEF">
      <w:pPr>
        <w:pStyle w:val="ConsPlusNonforma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Данный вопрос не является предметом рассмотрения </w:t>
      </w:r>
      <w:r>
        <w:rPr>
          <w:rFonts w:ascii="Times New Roman" w:hAnsi="Times New Roman"/>
          <w:sz w:val="28"/>
          <w:szCs w:val="28"/>
        </w:rPr>
        <w:t>К</w:t>
      </w:r>
      <w:r w:rsidRPr="00A732D3">
        <w:rPr>
          <w:rFonts w:ascii="Times New Roman" w:hAnsi="Times New Roman"/>
          <w:sz w:val="28"/>
          <w:szCs w:val="28"/>
        </w:rPr>
        <w:t>омиссией</w:t>
      </w:r>
      <w:r>
        <w:rPr>
          <w:rFonts w:ascii="Times New Roman" w:hAnsi="Times New Roman"/>
          <w:sz w:val="28"/>
          <w:szCs w:val="28"/>
        </w:rPr>
        <w:t>, п</w:t>
      </w:r>
      <w:r w:rsidR="00A732D3">
        <w:rPr>
          <w:rFonts w:ascii="Times New Roman" w:eastAsia="Times New Roman" w:hAnsi="Times New Roman"/>
          <w:sz w:val="28"/>
          <w:szCs w:val="28"/>
          <w:lang w:eastAsia="ar-SA"/>
        </w:rPr>
        <w:t xml:space="preserve">редельные параметры </w:t>
      </w:r>
      <w:r w:rsidR="00D44DC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земельных участков </w:t>
      </w:r>
      <w:r w:rsidR="00A732D3">
        <w:rPr>
          <w:rFonts w:ascii="Times New Roman" w:eastAsia="Times New Roman" w:hAnsi="Times New Roman"/>
          <w:sz w:val="28"/>
          <w:szCs w:val="28"/>
          <w:lang w:eastAsia="ar-SA"/>
        </w:rPr>
        <w:t xml:space="preserve">регламентируются </w:t>
      </w:r>
      <w:r w:rsidR="00A732D3" w:rsidRPr="0003017B">
        <w:rPr>
          <w:rFonts w:ascii="Times New Roman" w:hAnsi="Times New Roman" w:cs="Times New Roman"/>
          <w:spacing w:val="-10"/>
          <w:sz w:val="28"/>
          <w:szCs w:val="28"/>
        </w:rPr>
        <w:t>Правил</w:t>
      </w:r>
      <w:r w:rsidR="00A732D3">
        <w:rPr>
          <w:rFonts w:ascii="Times New Roman" w:hAnsi="Times New Roman" w:cs="Times New Roman"/>
          <w:spacing w:val="-10"/>
          <w:sz w:val="28"/>
          <w:szCs w:val="28"/>
        </w:rPr>
        <w:t>ами</w:t>
      </w:r>
      <w:r w:rsidR="00A732D3" w:rsidRPr="0003017B">
        <w:rPr>
          <w:rFonts w:ascii="Times New Roman" w:hAnsi="Times New Roman" w:cs="Times New Roman"/>
          <w:spacing w:val="-10"/>
          <w:sz w:val="28"/>
          <w:szCs w:val="28"/>
        </w:rPr>
        <w:t xml:space="preserve"> землепользования и застройки</w:t>
      </w:r>
      <w:r w:rsidR="00500EF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017B" w:rsidRDefault="0003017B" w:rsidP="0003017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В процессе заседания комиссии, </w:t>
      </w:r>
      <w:r>
        <w:rPr>
          <w:rFonts w:ascii="Times New Roman" w:hAnsi="Times New Roman"/>
          <w:sz w:val="28"/>
          <w:szCs w:val="28"/>
        </w:rPr>
        <w:t>от представителя</w:t>
      </w:r>
      <w:r w:rsidRPr="001D6959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города-курорта Кисловодска поступили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03017B" w:rsidRDefault="0003017B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0E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точнения градостроительных регламентов</w:t>
      </w:r>
      <w:r w:rsidRPr="001D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зон;</w:t>
      </w:r>
    </w:p>
    <w:p w:rsidR="0003017B" w:rsidRDefault="0003017B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0EF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точнение видов разрешенного использования</w:t>
      </w:r>
      <w:r w:rsidRPr="001D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зон;</w:t>
      </w:r>
    </w:p>
    <w:p w:rsidR="0003017B" w:rsidRDefault="0003017B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3017B">
        <w:rPr>
          <w:rFonts w:ascii="Times New Roman" w:hAnsi="Times New Roman"/>
          <w:sz w:val="28"/>
          <w:szCs w:val="28"/>
        </w:rPr>
        <w:t xml:space="preserve"> </w:t>
      </w:r>
      <w:r w:rsidR="00500E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точнение границ архитектурно-градостроительного облика;</w:t>
      </w:r>
    </w:p>
    <w:p w:rsidR="0003017B" w:rsidRDefault="00500EFE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="0003017B">
        <w:rPr>
          <w:rFonts w:ascii="Times New Roman" w:hAnsi="Times New Roman"/>
          <w:sz w:val="28"/>
          <w:szCs w:val="28"/>
        </w:rPr>
        <w:t>точнение дополнений улиц исторической и центральной застройки.</w:t>
      </w:r>
    </w:p>
    <w:p w:rsidR="0003017B" w:rsidRPr="006E7827" w:rsidRDefault="00E110C4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6C6B">
        <w:rPr>
          <w:rFonts w:ascii="Times New Roman" w:hAnsi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</w:t>
      </w:r>
      <w:r w:rsidR="0003017B">
        <w:rPr>
          <w:rFonts w:ascii="Times New Roman" w:hAnsi="Times New Roman"/>
          <w:spacing w:val="-10"/>
          <w:sz w:val="28"/>
          <w:szCs w:val="28"/>
        </w:rPr>
        <w:t>лаве города-курорта Кисловодска у</w:t>
      </w:r>
      <w:r w:rsidR="0003017B" w:rsidRPr="006E7827">
        <w:rPr>
          <w:rFonts w:ascii="Times New Roman" w:hAnsi="Times New Roman"/>
          <w:sz w:val="28"/>
          <w:szCs w:val="28"/>
        </w:rPr>
        <w:t xml:space="preserve">твердить </w:t>
      </w:r>
      <w:r w:rsidR="0003017B" w:rsidRPr="00126C6B">
        <w:rPr>
          <w:rFonts w:ascii="Times New Roman" w:hAnsi="Times New Roman"/>
          <w:spacing w:val="-10"/>
          <w:sz w:val="28"/>
          <w:szCs w:val="28"/>
        </w:rPr>
        <w:t>проект</w:t>
      </w:r>
      <w:r w:rsidR="0003017B" w:rsidRPr="0003017B">
        <w:t xml:space="preserve"> </w:t>
      </w:r>
      <w:r w:rsidR="0003017B" w:rsidRPr="0003017B">
        <w:rPr>
          <w:rFonts w:ascii="Times New Roman" w:hAnsi="Times New Roman"/>
          <w:spacing w:val="-10"/>
          <w:sz w:val="28"/>
          <w:szCs w:val="28"/>
        </w:rPr>
        <w:t xml:space="preserve">внесения изменений в Правила землепользования и застройки городского округа города-курорта Кисловодска Ставропольского </w:t>
      </w:r>
      <w:r w:rsidR="0003017B" w:rsidRPr="00ED7A7F">
        <w:rPr>
          <w:rFonts w:ascii="Times New Roman" w:eastAsia="Times New Roman" w:hAnsi="Times New Roman"/>
          <w:sz w:val="28"/>
          <w:szCs w:val="28"/>
          <w:lang w:eastAsia="ar-SA"/>
        </w:rPr>
        <w:t>края</w:t>
      </w:r>
      <w:r w:rsidR="0003017B">
        <w:rPr>
          <w:rFonts w:ascii="Times New Roman" w:hAnsi="Times New Roman"/>
          <w:sz w:val="28"/>
          <w:szCs w:val="28"/>
        </w:rPr>
        <w:t xml:space="preserve">, </w:t>
      </w:r>
      <w:r w:rsidR="0003017B" w:rsidRPr="00E36687">
        <w:rPr>
          <w:rFonts w:ascii="Times New Roman" w:hAnsi="Times New Roman"/>
          <w:sz w:val="28"/>
          <w:szCs w:val="28"/>
        </w:rPr>
        <w:t>в целях соблюдения требований законодательства о градостроительной деятельности учитывая соответствие требованиям технических регламентов, генеральному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деятельности, а также поступивших в адрес Комиссии предложений и замечаний.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E110C4" w:rsidRPr="00B641C6" w:rsidRDefault="00E110C4" w:rsidP="00E110C4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F46B7D" w:rsidRDefault="00E110C4" w:rsidP="00454A8C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F46B7D" w:rsidSect="00BE007A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E1" w:rsidRDefault="005F58E1">
      <w:pPr>
        <w:spacing w:line="240" w:lineRule="auto"/>
      </w:pPr>
      <w:r>
        <w:separator/>
      </w:r>
    </w:p>
  </w:endnote>
  <w:endnote w:type="continuationSeparator" w:id="0">
    <w:p w:rsidR="005F58E1" w:rsidRDefault="005F5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E1" w:rsidRDefault="005F58E1">
      <w:pPr>
        <w:spacing w:line="240" w:lineRule="auto"/>
      </w:pPr>
      <w:r>
        <w:separator/>
      </w:r>
    </w:p>
  </w:footnote>
  <w:footnote w:type="continuationSeparator" w:id="0">
    <w:p w:rsidR="005F58E1" w:rsidRDefault="005F5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5F58E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17B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29A8"/>
    <w:rsid w:val="001436A3"/>
    <w:rsid w:val="00144E33"/>
    <w:rsid w:val="00145397"/>
    <w:rsid w:val="001457D3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0532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2C4A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4E27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0EFE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4FEF"/>
    <w:rsid w:val="00557416"/>
    <w:rsid w:val="005605C7"/>
    <w:rsid w:val="0056233D"/>
    <w:rsid w:val="00567463"/>
    <w:rsid w:val="00570C93"/>
    <w:rsid w:val="00571FA0"/>
    <w:rsid w:val="00573CE6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5F58E1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13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32D3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7A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3514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4DCC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D77FC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5F2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6A34-EEFD-4B2D-9CEE-34730347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139</cp:revision>
  <cp:lastPrinted>2023-10-20T14:13:00Z</cp:lastPrinted>
  <dcterms:created xsi:type="dcterms:W3CDTF">2022-07-13T09:09:00Z</dcterms:created>
  <dcterms:modified xsi:type="dcterms:W3CDTF">2023-10-20T14:13:00Z</dcterms:modified>
</cp:coreProperties>
</file>