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E0" w:rsidRPr="00F46B7D" w:rsidRDefault="007B69E0" w:rsidP="007B69E0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7B69E0" w:rsidRPr="00F46B7D" w:rsidRDefault="003214E3" w:rsidP="007B69E0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РАССМОТРЕНИЯ</w:t>
      </w:r>
    </w:p>
    <w:p w:rsidR="007B69E0" w:rsidRPr="00F46B7D" w:rsidRDefault="000B4944" w:rsidP="007B6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B69E0" w:rsidRPr="00F46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7B69E0" w:rsidRPr="00F46B7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B69E0" w:rsidRPr="00F46B7D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г. Кисловодск</w:t>
      </w:r>
    </w:p>
    <w:p w:rsidR="007B69E0" w:rsidRPr="00F46B7D" w:rsidRDefault="007B69E0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110C4" w:rsidRPr="00C30E34" w:rsidRDefault="00E110C4" w:rsidP="002629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0B4944">
        <w:rPr>
          <w:rFonts w:ascii="Times New Roman" w:hAnsi="Times New Roman" w:cs="Times New Roman"/>
          <w:sz w:val="28"/>
          <w:szCs w:val="28"/>
        </w:rPr>
        <w:t>22</w:t>
      </w:r>
      <w:r w:rsidR="000B4944" w:rsidRPr="00F46B7D">
        <w:rPr>
          <w:rFonts w:ascii="Times New Roman" w:hAnsi="Times New Roman" w:cs="Times New Roman"/>
          <w:sz w:val="28"/>
          <w:szCs w:val="28"/>
        </w:rPr>
        <w:t xml:space="preserve"> </w:t>
      </w:r>
      <w:r w:rsidR="000B4944">
        <w:rPr>
          <w:rFonts w:ascii="Times New Roman" w:hAnsi="Times New Roman" w:cs="Times New Roman"/>
          <w:sz w:val="28"/>
          <w:szCs w:val="28"/>
        </w:rPr>
        <w:t>февраля</w:t>
      </w:r>
      <w:r w:rsidR="000B4944" w:rsidRPr="00F46B7D">
        <w:rPr>
          <w:rFonts w:ascii="Times New Roman" w:hAnsi="Times New Roman" w:cs="Times New Roman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0B4944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года (на основании протокола общественных обсуждений от </w:t>
      </w:r>
      <w:r w:rsidR="000B4944">
        <w:rPr>
          <w:rFonts w:ascii="Times New Roman" w:hAnsi="Times New Roman" w:cs="Times New Roman"/>
          <w:sz w:val="28"/>
          <w:szCs w:val="28"/>
        </w:rPr>
        <w:t>22</w:t>
      </w:r>
      <w:r w:rsidR="000B4944" w:rsidRPr="00F46B7D">
        <w:rPr>
          <w:rFonts w:ascii="Times New Roman" w:hAnsi="Times New Roman" w:cs="Times New Roman"/>
          <w:sz w:val="28"/>
          <w:szCs w:val="28"/>
        </w:rPr>
        <w:t xml:space="preserve"> </w:t>
      </w:r>
      <w:r w:rsidR="000B4944">
        <w:rPr>
          <w:rFonts w:ascii="Times New Roman" w:hAnsi="Times New Roman" w:cs="Times New Roman"/>
          <w:sz w:val="28"/>
          <w:szCs w:val="28"/>
        </w:rPr>
        <w:t>февраля</w:t>
      </w:r>
      <w:r w:rsidR="000B4944" w:rsidRPr="00F46B7D">
        <w:rPr>
          <w:rFonts w:ascii="Times New Roman" w:hAnsi="Times New Roman" w:cs="Times New Roman"/>
          <w:sz w:val="28"/>
          <w:szCs w:val="28"/>
        </w:rPr>
        <w:t xml:space="preserve"> </w:t>
      </w:r>
      <w:r w:rsidR="00262925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0B4944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262925">
        <w:rPr>
          <w:rFonts w:ascii="Times New Roman" w:hAnsi="Times New Roman" w:cs="Times New Roman"/>
          <w:spacing w:val="-10"/>
          <w:sz w:val="28"/>
          <w:szCs w:val="28"/>
        </w:rPr>
        <w:t xml:space="preserve"> № </w:t>
      </w:r>
      <w:r w:rsidR="000B4944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), рассмотрен </w:t>
      </w:r>
      <w:r w:rsidR="00262925">
        <w:rPr>
          <w:rFonts w:ascii="Times New Roman" w:hAnsi="Times New Roman" w:cs="Times New Roman"/>
          <w:sz w:val="28"/>
          <w:szCs w:val="28"/>
        </w:rPr>
        <w:t>проект</w:t>
      </w:r>
      <w:r w:rsidR="00262925" w:rsidRPr="002C1041">
        <w:rPr>
          <w:rFonts w:ascii="Times New Roman" w:hAnsi="Times New Roman"/>
          <w:sz w:val="28"/>
          <w:szCs w:val="28"/>
        </w:rPr>
        <w:t xml:space="preserve"> </w:t>
      </w:r>
      <w:r w:rsidR="000B4944" w:rsidRPr="000B78D3">
        <w:rPr>
          <w:rFonts w:ascii="Times New Roman" w:hAnsi="Times New Roman"/>
          <w:sz w:val="28"/>
          <w:szCs w:val="28"/>
        </w:rPr>
        <w:t>внесения изменений в документацию по планировке территории (проект межевания и проект планировки) «Строительство жилого комплекса в городе-курорте Кисловодск</w:t>
      </w:r>
      <w:r w:rsidR="000B4944">
        <w:rPr>
          <w:rFonts w:ascii="Times New Roman" w:hAnsi="Times New Roman"/>
          <w:sz w:val="28"/>
          <w:szCs w:val="28"/>
        </w:rPr>
        <w:t>е</w:t>
      </w:r>
      <w:r w:rsidR="000B4944" w:rsidRPr="000B78D3">
        <w:rPr>
          <w:rFonts w:ascii="Times New Roman" w:hAnsi="Times New Roman"/>
          <w:sz w:val="28"/>
          <w:szCs w:val="28"/>
        </w:rPr>
        <w:t>, переулок Куйбышева, 7»</w:t>
      </w:r>
      <w:r>
        <w:rPr>
          <w:rFonts w:ascii="Times New Roman" w:hAnsi="Times New Roman"/>
          <w:sz w:val="28"/>
          <w:szCs w:val="28"/>
        </w:rPr>
        <w:t>.</w:t>
      </w:r>
    </w:p>
    <w:p w:rsidR="00E110C4" w:rsidRPr="00126C6B" w:rsidRDefault="00E110C4" w:rsidP="00E110C4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За время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 не поступало.</w:t>
      </w:r>
    </w:p>
    <w:p w:rsidR="00E110C4" w:rsidRPr="00126C6B" w:rsidRDefault="00E110C4" w:rsidP="009421BE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454A8C" w:rsidRDefault="00E110C4" w:rsidP="00E110C4">
      <w:pPr>
        <w:rPr>
          <w:szCs w:val="28"/>
          <w:lang w:val="ru-RU"/>
        </w:rPr>
      </w:pPr>
      <w:r>
        <w:rPr>
          <w:szCs w:val="28"/>
          <w:lang w:val="ru-RU"/>
        </w:rPr>
        <w:t>Утвердить</w:t>
      </w:r>
      <w:r w:rsidRPr="00CF07D7">
        <w:rPr>
          <w:szCs w:val="28"/>
          <w:lang w:val="ru-RU"/>
        </w:rPr>
        <w:t xml:space="preserve"> </w:t>
      </w:r>
      <w:r w:rsidR="000B4944" w:rsidRPr="000B4944">
        <w:rPr>
          <w:rFonts w:cs="Times New Roman"/>
          <w:szCs w:val="28"/>
          <w:lang w:val="ru-RU"/>
        </w:rPr>
        <w:t>проект</w:t>
      </w:r>
      <w:r w:rsidR="000B4944" w:rsidRPr="000B4944">
        <w:rPr>
          <w:szCs w:val="28"/>
          <w:lang w:val="ru-RU"/>
        </w:rPr>
        <w:t xml:space="preserve"> внесения изменений в документацию по планировке территории (проект межевания и проект планировки) «Строительство жилого комплекса в городе-курорте Кисловодске, переулок Куйбышева, 7»</w:t>
      </w:r>
      <w:r w:rsidR="00454A8C">
        <w:rPr>
          <w:szCs w:val="28"/>
          <w:lang w:val="ru-RU"/>
        </w:rPr>
        <w:t xml:space="preserve">, </w:t>
      </w:r>
      <w:r w:rsidR="009421BE">
        <w:rPr>
          <w:szCs w:val="28"/>
          <w:lang w:val="ru-RU"/>
        </w:rPr>
        <w:t>с целью</w:t>
      </w:r>
      <w:r w:rsidR="009421BE" w:rsidRPr="009421BE">
        <w:rPr>
          <w:szCs w:val="28"/>
          <w:lang w:val="ru-RU"/>
        </w:rPr>
        <w:t xml:space="preserve"> обеспечения комплексного развития территории,</w:t>
      </w:r>
      <w:r w:rsidR="009421BE">
        <w:rPr>
          <w:szCs w:val="28"/>
          <w:lang w:val="ru-RU"/>
        </w:rPr>
        <w:t xml:space="preserve"> </w:t>
      </w:r>
      <w:r w:rsidR="009421BE" w:rsidRPr="009421BE">
        <w:rPr>
          <w:szCs w:val="28"/>
          <w:lang w:val="ru-RU"/>
        </w:rPr>
        <w:t>выделения элементов планировочной структуры: жилых кварталов, зон размещения объектов общественного и коммунального назначения, установления границ для размещения и строительства линейных объектов, а также установления параметров  планируемого развития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 территории общего пользования, определения  характеристик  и  очередности  планируемого развития территории</w:t>
      </w:r>
      <w:r w:rsidR="009421BE">
        <w:rPr>
          <w:szCs w:val="28"/>
          <w:lang w:val="ru-RU"/>
        </w:rPr>
        <w:t xml:space="preserve">, </w:t>
      </w:r>
      <w:r w:rsidR="000B4944">
        <w:rPr>
          <w:szCs w:val="28"/>
          <w:lang w:val="ru-RU"/>
        </w:rPr>
        <w:t xml:space="preserve">с </w:t>
      </w:r>
      <w:r w:rsidR="000B4944" w:rsidRPr="00232963">
        <w:rPr>
          <w:szCs w:val="28"/>
          <w:lang w:val="ru-RU"/>
        </w:rPr>
        <w:t>у</w:t>
      </w:r>
      <w:r w:rsidR="000B4944">
        <w:rPr>
          <w:szCs w:val="28"/>
          <w:lang w:val="ru-RU"/>
        </w:rPr>
        <w:t>че</w:t>
      </w:r>
      <w:r w:rsidR="000B4944" w:rsidRPr="00232963">
        <w:rPr>
          <w:szCs w:val="28"/>
          <w:lang w:val="ru-RU"/>
        </w:rPr>
        <w:t>т</w:t>
      </w:r>
      <w:r w:rsidR="000B4944">
        <w:rPr>
          <w:szCs w:val="28"/>
          <w:lang w:val="ru-RU"/>
        </w:rPr>
        <w:t>ом</w:t>
      </w:r>
      <w:r w:rsidR="000B4944" w:rsidRPr="00232963">
        <w:rPr>
          <w:szCs w:val="28"/>
          <w:lang w:val="ru-RU"/>
        </w:rPr>
        <w:t xml:space="preserve"> соответств</w:t>
      </w:r>
      <w:r w:rsidR="000B4944">
        <w:rPr>
          <w:szCs w:val="28"/>
          <w:lang w:val="ru-RU"/>
        </w:rPr>
        <w:t>ия</w:t>
      </w:r>
      <w:r w:rsidR="000B4944" w:rsidRPr="00232963">
        <w:rPr>
          <w:szCs w:val="28"/>
          <w:lang w:val="ru-RU"/>
        </w:rPr>
        <w:t xml:space="preserve"> </w:t>
      </w:r>
      <w:r w:rsidR="009421BE">
        <w:rPr>
          <w:szCs w:val="28"/>
          <w:lang w:val="ru-RU"/>
        </w:rPr>
        <w:t>со ст</w:t>
      </w:r>
      <w:r w:rsidR="000B4944" w:rsidRPr="00454A8C">
        <w:rPr>
          <w:szCs w:val="28"/>
          <w:lang w:val="ru-RU"/>
        </w:rPr>
        <w:t xml:space="preserve">. </w:t>
      </w:r>
      <w:r w:rsidR="009421BE">
        <w:rPr>
          <w:szCs w:val="28"/>
          <w:lang w:val="ru-RU"/>
        </w:rPr>
        <w:t>41-43</w:t>
      </w:r>
      <w:r w:rsidR="000B4944" w:rsidRPr="00454A8C">
        <w:rPr>
          <w:szCs w:val="28"/>
          <w:lang w:val="ru-RU"/>
        </w:rPr>
        <w:t xml:space="preserve"> Градостроительного кодекса РФ</w:t>
      </w:r>
      <w:r w:rsidR="009421BE">
        <w:rPr>
          <w:szCs w:val="28"/>
          <w:lang w:val="ru-RU"/>
        </w:rPr>
        <w:t xml:space="preserve"> и договором о комплексном освоении территории № 1 от 09.03.2021</w:t>
      </w:r>
      <w:r w:rsidR="00454A8C">
        <w:rPr>
          <w:szCs w:val="28"/>
          <w:lang w:val="ru-RU"/>
        </w:rPr>
        <w:t>.</w:t>
      </w:r>
    </w:p>
    <w:p w:rsidR="007B69E0" w:rsidRPr="00F46B7D" w:rsidRDefault="007B69E0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4"/>
          <w:szCs w:val="28"/>
        </w:rPr>
      </w:pPr>
      <w:bookmarkStart w:id="0" w:name="_GoBack"/>
      <w:bookmarkEnd w:id="0"/>
    </w:p>
    <w:p w:rsidR="00C2606A" w:rsidRPr="00F46B7D" w:rsidRDefault="00C2606A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2"/>
          <w:szCs w:val="28"/>
        </w:rPr>
      </w:pPr>
    </w:p>
    <w:p w:rsidR="000B4944" w:rsidRPr="00157F99" w:rsidRDefault="000B4944" w:rsidP="000B4944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 xml:space="preserve">Исполняющий обязанности первого </w:t>
      </w:r>
    </w:p>
    <w:p w:rsidR="000B4944" w:rsidRPr="00157F99" w:rsidRDefault="000B4944" w:rsidP="000B4944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 xml:space="preserve">заместителя главы администрации, </w:t>
      </w:r>
    </w:p>
    <w:p w:rsidR="000B4944" w:rsidRPr="00157F99" w:rsidRDefault="000B4944" w:rsidP="000B4944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заместитель главы администрации –</w:t>
      </w:r>
    </w:p>
    <w:p w:rsidR="000B4944" w:rsidRPr="00157F99" w:rsidRDefault="000B4944" w:rsidP="000B4944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начальник финансового управления</w:t>
      </w:r>
    </w:p>
    <w:p w:rsidR="000B4944" w:rsidRPr="00B641C6" w:rsidRDefault="000B4944" w:rsidP="000B494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администрации города-курорта Кисловодска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,  </w:t>
      </w:r>
    </w:p>
    <w:p w:rsidR="000B4944" w:rsidRPr="00B641C6" w:rsidRDefault="000B4944" w:rsidP="000B494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</w:t>
      </w:r>
      <w:r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по  </w:t>
      </w:r>
    </w:p>
    <w:p w:rsidR="000B4944" w:rsidRPr="00B641C6" w:rsidRDefault="000B4944" w:rsidP="000B4944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Pr="00B84ABF">
        <w:rPr>
          <w:rFonts w:ascii="Times New Roman" w:hAnsi="Times New Roman"/>
          <w:sz w:val="28"/>
        </w:rPr>
        <w:t>Т.С. Середкина</w:t>
      </w:r>
    </w:p>
    <w:p w:rsidR="000B4944" w:rsidRPr="000F3788" w:rsidRDefault="000B4944" w:rsidP="000B494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B4944" w:rsidRPr="000F3788" w:rsidRDefault="000B4944" w:rsidP="000B494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B4944" w:rsidRPr="00126C6B" w:rsidRDefault="000B4944" w:rsidP="000B494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0B4944" w:rsidRPr="00126C6B" w:rsidRDefault="000B4944" w:rsidP="000B494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0B4944" w:rsidRPr="00126C6B" w:rsidRDefault="000B4944" w:rsidP="000B494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0B4944" w:rsidRPr="00126C6B" w:rsidRDefault="000B4944" w:rsidP="000B494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0B4944" w:rsidRPr="00126C6B" w:rsidRDefault="000B4944" w:rsidP="000B494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0B4944" w:rsidRDefault="000B4944" w:rsidP="000B4944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p w:rsidR="00C2606A" w:rsidRPr="00F46B7D" w:rsidRDefault="00C2606A" w:rsidP="000B4944">
      <w:pPr>
        <w:pStyle w:val="ConsPlusNonformat"/>
        <w:jc w:val="both"/>
        <w:rPr>
          <w:szCs w:val="28"/>
        </w:rPr>
      </w:pPr>
    </w:p>
    <w:sectPr w:rsidR="00C2606A" w:rsidRPr="00F46B7D" w:rsidSect="00F46B7D">
      <w:headerReference w:type="default" r:id="rId8"/>
      <w:pgSz w:w="11906" w:h="16838"/>
      <w:pgMar w:top="567" w:right="567" w:bottom="567" w:left="1418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2BC" w:rsidRDefault="002F72BC">
      <w:pPr>
        <w:spacing w:line="240" w:lineRule="auto"/>
      </w:pPr>
      <w:r>
        <w:separator/>
      </w:r>
    </w:p>
  </w:endnote>
  <w:endnote w:type="continuationSeparator" w:id="0">
    <w:p w:rsidR="002F72BC" w:rsidRDefault="002F7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2BC" w:rsidRDefault="002F72BC">
      <w:pPr>
        <w:spacing w:line="240" w:lineRule="auto"/>
      </w:pPr>
      <w:r>
        <w:separator/>
      </w:r>
    </w:p>
  </w:footnote>
  <w:footnote w:type="continuationSeparator" w:id="0">
    <w:p w:rsidR="002F72BC" w:rsidRDefault="002F72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2F72BC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56B9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7038"/>
    <w:rsid w:val="00050E9A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2E43"/>
    <w:rsid w:val="000B4289"/>
    <w:rsid w:val="000B4944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1504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3AB0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06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963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2925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2BC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4A8C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99F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B7422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1023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3F3"/>
    <w:rsid w:val="00937A78"/>
    <w:rsid w:val="009421BE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0BB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4AD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0870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34CE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5C71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45BF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25D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10C4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5864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6B7D"/>
    <w:rsid w:val="00F475B7"/>
    <w:rsid w:val="00F475E5"/>
    <w:rsid w:val="00F508C1"/>
    <w:rsid w:val="00F51253"/>
    <w:rsid w:val="00F5333E"/>
    <w:rsid w:val="00F57081"/>
    <w:rsid w:val="00F616C1"/>
    <w:rsid w:val="00F629F3"/>
    <w:rsid w:val="00F6626D"/>
    <w:rsid w:val="00F67352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6B7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B7D"/>
    <w:rPr>
      <w:rFonts w:ascii="Times New Roman" w:hAnsi="Times New Roman" w:cs="Tahoma"/>
      <w:color w:val="000000"/>
      <w:kern w:val="1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8B1D-5972-4064-9A5E-A3EB3A8A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135</cp:revision>
  <cp:lastPrinted>2023-06-08T07:14:00Z</cp:lastPrinted>
  <dcterms:created xsi:type="dcterms:W3CDTF">2022-07-13T09:09:00Z</dcterms:created>
  <dcterms:modified xsi:type="dcterms:W3CDTF">2024-02-22T06:51:00Z</dcterms:modified>
</cp:coreProperties>
</file>