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88A6" w14:textId="77777777" w:rsidR="00AA5283" w:rsidRDefault="00AA5283" w:rsidP="00AA5283">
      <w:pPr>
        <w:pStyle w:val="ConsPlusNonformat"/>
        <w:widowControl/>
        <w:tabs>
          <w:tab w:val="left" w:pos="4320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4962" w:type="dxa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AA5283" w:rsidRPr="00755ABB" w14:paraId="40BF165B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939FD80" w14:textId="77777777" w:rsidR="00AA5283" w:rsidRPr="00755ABB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 </w:t>
            </w:r>
            <w:r w:rsidRPr="00755AB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кадровой службы</w:t>
            </w:r>
            <w:r w:rsidRPr="00755ABB">
              <w:rPr>
                <w:sz w:val="20"/>
                <w:szCs w:val="20"/>
              </w:rPr>
              <w:t xml:space="preserve"> </w:t>
            </w:r>
          </w:p>
        </w:tc>
      </w:tr>
      <w:tr w:rsidR="00AA5283" w:rsidRPr="00755ABB" w14:paraId="32B97B0B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7DC96876" w14:textId="77777777" w:rsidR="00AA5283" w:rsidRPr="00755ABB" w:rsidRDefault="00AA5283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A5283" w:rsidRPr="00755ABB" w14:paraId="1B5D403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10B2185C" w14:textId="77777777" w:rsidR="00AA5283" w:rsidRPr="00755ABB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</w:tr>
    </w:tbl>
    <w:p w14:paraId="637539B2" w14:textId="77777777" w:rsidR="00AA5283" w:rsidRPr="00755ABB" w:rsidRDefault="00AA5283" w:rsidP="00AA5283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AA5283" w:rsidRPr="00755ABB" w14:paraId="03E842B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33358F4" w14:textId="77777777" w:rsidR="00AA5283" w:rsidRPr="00755ABB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A5283" w:rsidRPr="00755ABB" w14:paraId="34244CCF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00541132" w14:textId="77777777" w:rsidR="00AA5283" w:rsidRPr="00755ABB" w:rsidRDefault="00AA5283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A5283" w:rsidRPr="00755ABB" w14:paraId="6B278C0C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FA36A07" w14:textId="77777777" w:rsidR="00AA5283" w:rsidRPr="00755ABB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Ставропольского края) </w:t>
            </w:r>
          </w:p>
        </w:tc>
      </w:tr>
    </w:tbl>
    <w:p w14:paraId="67348BCA" w14:textId="77777777" w:rsidR="00AA5283" w:rsidRPr="003035CB" w:rsidRDefault="00AA5283" w:rsidP="00AA5283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AA5283" w:rsidRPr="00755ABB" w14:paraId="68733FC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5E39FB8" w14:textId="77777777" w:rsidR="00AA5283" w:rsidRPr="00755ABB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AA5283" w:rsidRPr="00755ABB" w14:paraId="7E2D1EC4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28632271" w14:textId="77777777" w:rsidR="00AA5283" w:rsidRPr="00755ABB" w:rsidRDefault="00AA5283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A5283" w:rsidRPr="00621763" w14:paraId="050285FB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4023D9D" w14:textId="77777777" w:rsidR="00AA5283" w:rsidRPr="00F13B62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 службы</w:t>
            </w:r>
          </w:p>
        </w:tc>
      </w:tr>
      <w:tr w:rsidR="00AA5283" w:rsidRPr="00755ABB" w14:paraId="7C6FAB6E" w14:textId="77777777" w:rsidTr="001B4AB5">
        <w:tc>
          <w:tcPr>
            <w:tcW w:w="4962" w:type="dxa"/>
          </w:tcPr>
          <w:p w14:paraId="4CDAAEC5" w14:textId="77777777" w:rsidR="00AA5283" w:rsidRPr="00CE5270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A5283" w:rsidRPr="00F13B62" w14:paraId="10343F63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310A26E" w14:textId="77777777" w:rsidR="00AA5283" w:rsidRPr="00F13B62" w:rsidRDefault="00AA5283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Ставропольском крае)</w:t>
            </w:r>
          </w:p>
        </w:tc>
      </w:tr>
    </w:tbl>
    <w:p w14:paraId="3F70823F" w14:textId="77777777" w:rsidR="00AA5283" w:rsidRDefault="00AA5283" w:rsidP="00AA5283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14:paraId="5A417716" w14:textId="77777777" w:rsidR="00AA5283" w:rsidRDefault="00AA5283" w:rsidP="00AA5283">
      <w:pPr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заявление</w:t>
      </w:r>
    </w:p>
    <w:p w14:paraId="1C827CC8" w14:textId="77777777" w:rsidR="00AA5283" w:rsidRDefault="00AA5283" w:rsidP="00AA5283">
      <w:pPr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о невозможности</w:t>
      </w:r>
      <w:r w:rsidRPr="00F463E8">
        <w:rPr>
          <w:szCs w:val="28"/>
        </w:rPr>
        <w:t xml:space="preserve"> представить сведения о доходах, расходах</w:t>
      </w:r>
      <w:r>
        <w:rPr>
          <w:szCs w:val="28"/>
        </w:rPr>
        <w:t xml:space="preserve">, об имуществе и обязательствах имущественного </w:t>
      </w:r>
      <w:r w:rsidRPr="00F463E8">
        <w:rPr>
          <w:szCs w:val="28"/>
        </w:rPr>
        <w:t>характера</w:t>
      </w:r>
      <w:r>
        <w:rPr>
          <w:szCs w:val="28"/>
        </w:rPr>
        <w:t xml:space="preserve"> супруги (супруга) и (или) несовершеннолетних детей.</w:t>
      </w:r>
    </w:p>
    <w:p w14:paraId="54F9CCD0" w14:textId="77777777" w:rsidR="00AA5283" w:rsidRDefault="00AA5283" w:rsidP="00AA5283">
      <w:pPr>
        <w:adjustRightInd w:val="0"/>
        <w:spacing w:line="240" w:lineRule="exact"/>
        <w:jc w:val="both"/>
        <w:rPr>
          <w:szCs w:val="28"/>
        </w:rPr>
      </w:pPr>
    </w:p>
    <w:p w14:paraId="0E331E55" w14:textId="77777777" w:rsidR="00AA5283" w:rsidRDefault="00AA5283" w:rsidP="00AA5283">
      <w:pPr>
        <w:ind w:firstLine="567"/>
        <w:jc w:val="both"/>
        <w:rPr>
          <w:szCs w:val="28"/>
        </w:rPr>
      </w:pPr>
      <w:r w:rsidRPr="00874583">
        <w:rPr>
          <w:szCs w:val="28"/>
        </w:rPr>
        <w:t>Сообщаю</w:t>
      </w:r>
      <w:r>
        <w:rPr>
          <w:szCs w:val="28"/>
        </w:rPr>
        <w:t xml:space="preserve"> о не</w:t>
      </w:r>
      <w:r w:rsidRPr="00874583">
        <w:rPr>
          <w:szCs w:val="28"/>
        </w:rPr>
        <w:t>возможности представить сведения о доходах,</w:t>
      </w:r>
      <w:r>
        <w:rPr>
          <w:szCs w:val="28"/>
        </w:rPr>
        <w:t xml:space="preserve"> расходах,</w:t>
      </w:r>
      <w:r w:rsidRPr="00874583">
        <w:rPr>
          <w:szCs w:val="28"/>
        </w:rPr>
        <w:t xml:space="preserve"> об имуществе</w:t>
      </w:r>
      <w:r>
        <w:rPr>
          <w:szCs w:val="28"/>
        </w:rPr>
        <w:t xml:space="preserve"> </w:t>
      </w:r>
      <w:r w:rsidRPr="00874583">
        <w:rPr>
          <w:szCs w:val="28"/>
        </w:rPr>
        <w:t>и обязательствах</w:t>
      </w:r>
      <w:r>
        <w:rPr>
          <w:szCs w:val="28"/>
        </w:rPr>
        <w:t xml:space="preserve"> </w:t>
      </w:r>
      <w:r w:rsidRPr="00874583">
        <w:rPr>
          <w:szCs w:val="28"/>
        </w:rPr>
        <w:t>имущественного</w:t>
      </w:r>
      <w:r>
        <w:rPr>
          <w:szCs w:val="28"/>
        </w:rPr>
        <w:t xml:space="preserve"> </w:t>
      </w:r>
      <w:r w:rsidRPr="00874583">
        <w:rPr>
          <w:szCs w:val="28"/>
        </w:rPr>
        <w:t>характера</w:t>
      </w:r>
      <w:r>
        <w:rPr>
          <w:szCs w:val="28"/>
        </w:rPr>
        <w:t xml:space="preserve"> </w:t>
      </w:r>
      <w:r w:rsidRPr="00874583">
        <w:rPr>
          <w:szCs w:val="28"/>
        </w:rPr>
        <w:t>своих</w:t>
      </w:r>
      <w:r>
        <w:rPr>
          <w:szCs w:val="28"/>
        </w:rPr>
        <w:t xml:space="preserve"> </w:t>
      </w:r>
    </w:p>
    <w:p w14:paraId="5A1F6364" w14:textId="77777777" w:rsidR="00AA5283" w:rsidRPr="00DA0FE1" w:rsidRDefault="00AA5283" w:rsidP="00AA5283">
      <w:pPr>
        <w:ind w:firstLine="567"/>
        <w:jc w:val="both"/>
        <w:rPr>
          <w:szCs w:val="28"/>
        </w:rPr>
      </w:pPr>
    </w:p>
    <w:p w14:paraId="0134DC3B" w14:textId="77777777" w:rsidR="00AA5283" w:rsidRPr="00613E54" w:rsidRDefault="00AA5283" w:rsidP="00AA528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13E54">
        <w:rPr>
          <w:sz w:val="24"/>
          <w:szCs w:val="24"/>
        </w:rPr>
        <w:t>(Ф.И.О. супруги, супруга и (или) несовершеннолетних детей)</w:t>
      </w:r>
    </w:p>
    <w:p w14:paraId="63F1824C" w14:textId="77777777" w:rsidR="00AA5283" w:rsidRDefault="00AA5283" w:rsidP="00AA5283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432086A9" w14:textId="77777777" w:rsidR="00AA5283" w:rsidRPr="00874583" w:rsidRDefault="00AA5283" w:rsidP="00AA5283">
      <w:pPr>
        <w:rPr>
          <w:szCs w:val="28"/>
        </w:rPr>
      </w:pPr>
      <w:r w:rsidRPr="00874583">
        <w:rPr>
          <w:szCs w:val="28"/>
        </w:rPr>
        <w:t>в связи с тем, что __________________________________________________</w:t>
      </w:r>
      <w:r>
        <w:rPr>
          <w:szCs w:val="28"/>
        </w:rPr>
        <w:t>______________________</w:t>
      </w:r>
    </w:p>
    <w:p w14:paraId="51DAD9A9" w14:textId="77777777" w:rsidR="00AA5283" w:rsidRPr="00613E54" w:rsidRDefault="00AA5283" w:rsidP="00AA5283">
      <w:pPr>
        <w:ind w:firstLine="142"/>
        <w:jc w:val="center"/>
        <w:rPr>
          <w:sz w:val="24"/>
          <w:szCs w:val="24"/>
        </w:rPr>
      </w:pPr>
      <w:r w:rsidRPr="00613E54">
        <w:rPr>
          <w:sz w:val="24"/>
          <w:szCs w:val="24"/>
        </w:rPr>
        <w:t>(указываются все причины и обстоятельства, необходимые для того, чтобы комиссия по</w:t>
      </w:r>
    </w:p>
    <w:p w14:paraId="53DD012F" w14:textId="77777777" w:rsidR="00AA5283" w:rsidRPr="00DA0FE1" w:rsidRDefault="00AA5283" w:rsidP="00AA5283">
      <w:pPr>
        <w:rPr>
          <w:szCs w:val="28"/>
        </w:rPr>
      </w:pPr>
    </w:p>
    <w:p w14:paraId="60834B47" w14:textId="77777777" w:rsidR="00AA5283" w:rsidRPr="00613E54" w:rsidRDefault="00AA5283" w:rsidP="00AA528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13E54">
        <w:rPr>
          <w:sz w:val="24"/>
          <w:szCs w:val="24"/>
        </w:rPr>
        <w:t xml:space="preserve">соблюдению требований к служебному поведению и урегулированию конфликта интересов, </w:t>
      </w:r>
    </w:p>
    <w:p w14:paraId="27EBCF84" w14:textId="77777777" w:rsidR="00AA5283" w:rsidRPr="00DA0FE1" w:rsidRDefault="00AA5283" w:rsidP="00AA5283">
      <w:pPr>
        <w:rPr>
          <w:szCs w:val="28"/>
        </w:rPr>
      </w:pPr>
    </w:p>
    <w:p w14:paraId="1C84C3F0" w14:textId="77777777" w:rsidR="00AA5283" w:rsidRPr="00613E54" w:rsidRDefault="00AA5283" w:rsidP="00AA528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13E54">
        <w:rPr>
          <w:sz w:val="24"/>
          <w:szCs w:val="24"/>
        </w:rPr>
        <w:t xml:space="preserve">администрации города-курорта </w:t>
      </w:r>
      <w:proofErr w:type="gramStart"/>
      <w:r w:rsidRPr="00613E54">
        <w:rPr>
          <w:sz w:val="24"/>
          <w:szCs w:val="24"/>
        </w:rPr>
        <w:t>Кисловодска  Ставропольского</w:t>
      </w:r>
      <w:proofErr w:type="gramEnd"/>
      <w:r w:rsidRPr="00613E54">
        <w:rPr>
          <w:sz w:val="24"/>
          <w:szCs w:val="24"/>
        </w:rPr>
        <w:t xml:space="preserve"> края, могла сделать вывод о том, </w:t>
      </w:r>
    </w:p>
    <w:p w14:paraId="2C5D7E85" w14:textId="77777777" w:rsidR="00AA5283" w:rsidRDefault="00AA5283" w:rsidP="00AA5283">
      <w:pPr>
        <w:pBdr>
          <w:top w:val="single" w:sz="4" w:space="1" w:color="auto"/>
        </w:pBd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14:paraId="19CB6DDD" w14:textId="77777777" w:rsidR="00AA5283" w:rsidRPr="00DA0FE1" w:rsidRDefault="00AA5283" w:rsidP="00AA5283">
      <w:pPr>
        <w:pBdr>
          <w:top w:val="single" w:sz="4" w:space="1" w:color="auto"/>
        </w:pBdr>
        <w:jc w:val="center"/>
        <w:rPr>
          <w:szCs w:val="28"/>
        </w:rPr>
      </w:pPr>
      <w:r w:rsidRPr="00613E54">
        <w:rPr>
          <w:sz w:val="24"/>
          <w:szCs w:val="24"/>
        </w:rPr>
        <w:t>что непредставление сведений имеет объективн</w:t>
      </w:r>
      <w:bookmarkStart w:id="0" w:name="_GoBack"/>
      <w:bookmarkEnd w:id="0"/>
      <w:r w:rsidRPr="00613E54">
        <w:rPr>
          <w:sz w:val="24"/>
          <w:szCs w:val="24"/>
        </w:rPr>
        <w:t>ый характер)</w:t>
      </w:r>
    </w:p>
    <w:p w14:paraId="2C427DF2" w14:textId="77777777" w:rsidR="00AA5283" w:rsidRDefault="00AA5283" w:rsidP="00AA5283">
      <w:pPr>
        <w:spacing w:before="240"/>
        <w:ind w:firstLine="709"/>
        <w:jc w:val="both"/>
        <w:rPr>
          <w:szCs w:val="28"/>
        </w:rPr>
      </w:pPr>
      <w:r w:rsidRPr="00874583">
        <w:rPr>
          <w:szCs w:val="28"/>
        </w:rPr>
        <w:t>К заявлению прилагаю следующие дополнительные материалы (в случае наличия):</w:t>
      </w:r>
    </w:p>
    <w:p w14:paraId="0DE66B68" w14:textId="77777777" w:rsidR="00AA5283" w:rsidRPr="00874583" w:rsidRDefault="00AA5283" w:rsidP="00AA5283">
      <w:pPr>
        <w:spacing w:before="120"/>
        <w:jc w:val="both"/>
        <w:rPr>
          <w:szCs w:val="28"/>
        </w:rPr>
      </w:pPr>
    </w:p>
    <w:p w14:paraId="5BB33AFD" w14:textId="77777777" w:rsidR="00AA5283" w:rsidRPr="00613E54" w:rsidRDefault="00AA5283" w:rsidP="00AA528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13E54">
        <w:rPr>
          <w:sz w:val="24"/>
          <w:szCs w:val="24"/>
        </w:rPr>
        <w:t>(указываются дополнительные материалы)</w:t>
      </w:r>
    </w:p>
    <w:p w14:paraId="05EADD52" w14:textId="77777777" w:rsidR="00AA5283" w:rsidRDefault="00AA5283" w:rsidP="00AA5283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1E394B5D" w14:textId="77777777" w:rsidR="00AA5283" w:rsidRPr="00874583" w:rsidRDefault="00AA5283" w:rsidP="00AA5283">
      <w:pPr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Pr="00874583">
        <w:rPr>
          <w:szCs w:val="28"/>
        </w:rPr>
        <w:t xml:space="preserve">ринятые </w:t>
      </w:r>
      <w:r>
        <w:rPr>
          <w:szCs w:val="28"/>
        </w:rPr>
        <w:t>мною меры</w:t>
      </w:r>
      <w:r w:rsidRPr="00874583">
        <w:rPr>
          <w:szCs w:val="28"/>
        </w:rPr>
        <w:t xml:space="preserve"> по предоставлению указанных сведений:</w:t>
      </w:r>
    </w:p>
    <w:p w14:paraId="170CE795" w14:textId="77777777" w:rsidR="00AA5283" w:rsidRPr="00874583" w:rsidRDefault="00AA5283" w:rsidP="00AA5283">
      <w:pPr>
        <w:spacing w:after="240"/>
        <w:rPr>
          <w:szCs w:val="28"/>
        </w:rPr>
      </w:pPr>
      <w:r w:rsidRPr="00874583">
        <w:rPr>
          <w:szCs w:val="28"/>
        </w:rPr>
        <w:t>________________________________________________________________________</w:t>
      </w:r>
      <w:r>
        <w:rPr>
          <w:szCs w:val="28"/>
        </w:rPr>
        <w:t>.</w:t>
      </w:r>
    </w:p>
    <w:p w14:paraId="651D0CD4" w14:textId="77777777" w:rsidR="00AA5283" w:rsidRPr="00BD47C9" w:rsidRDefault="00AA5283" w:rsidP="00AA528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</w:t>
      </w:r>
      <w:r w:rsidRPr="00BD47C9">
        <w:rPr>
          <w:szCs w:val="28"/>
        </w:rPr>
        <w:t>___________</w:t>
      </w:r>
      <w:r>
        <w:rPr>
          <w:szCs w:val="28"/>
        </w:rPr>
        <w:t>_     _______________________</w:t>
      </w:r>
    </w:p>
    <w:p w14:paraId="268208B8" w14:textId="77777777" w:rsidR="00AA5283" w:rsidRDefault="00AA5283" w:rsidP="00AA5283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(расшифровка подписи) </w:t>
      </w:r>
    </w:p>
    <w:p w14:paraId="65953D4E" w14:textId="77777777" w:rsidR="00AA5283" w:rsidRDefault="00AA5283" w:rsidP="00AA5283">
      <w:pPr>
        <w:jc w:val="both"/>
        <w:rPr>
          <w:b/>
          <w:color w:val="FF0000"/>
        </w:rPr>
      </w:pPr>
    </w:p>
    <w:p w14:paraId="1D63E98F" w14:textId="77777777" w:rsidR="00033604" w:rsidRDefault="00033604"/>
    <w:sectPr w:rsidR="00033604" w:rsidSect="00AA528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04"/>
    <w:rsid w:val="00033604"/>
    <w:rsid w:val="00A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0C99-C745-4CF7-9919-1009A73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2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2018-11-15T11:15:00Z</dcterms:created>
  <dcterms:modified xsi:type="dcterms:W3CDTF">2018-11-15T11:15:00Z</dcterms:modified>
</cp:coreProperties>
</file>