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CC5" w:rsidRPr="00AD4F89" w:rsidRDefault="009F4CC5" w:rsidP="009F4CC5">
      <w:pPr>
        <w:jc w:val="center"/>
        <w:rPr>
          <w:rFonts w:eastAsia="Times New Roman"/>
          <w:color w:val="333333"/>
          <w:szCs w:val="28"/>
          <w:lang w:eastAsia="ru-RU"/>
        </w:rPr>
      </w:pPr>
      <w:r w:rsidRPr="00AD4F89">
        <w:rPr>
          <w:rFonts w:eastAsia="Times New Roman"/>
          <w:b/>
          <w:bCs/>
          <w:color w:val="333333"/>
          <w:szCs w:val="28"/>
          <w:lang w:eastAsia="ru-RU"/>
        </w:rPr>
        <w:t>Что такое «Бытовая коррупция»</w:t>
      </w:r>
    </w:p>
    <w:p w:rsidR="009F4CC5" w:rsidRPr="00AD4F89" w:rsidRDefault="009F4CC5" w:rsidP="009F4CC5">
      <w:pPr>
        <w:jc w:val="center"/>
        <w:rPr>
          <w:rFonts w:eastAsia="Times New Roman"/>
          <w:color w:val="333333"/>
          <w:szCs w:val="28"/>
          <w:lang w:eastAsia="ru-RU"/>
        </w:rPr>
      </w:pPr>
      <w:r w:rsidRPr="00AD4F89">
        <w:rPr>
          <w:rFonts w:eastAsia="Times New Roman"/>
          <w:b/>
          <w:bCs/>
          <w:color w:val="333333"/>
          <w:szCs w:val="28"/>
          <w:lang w:eastAsia="ru-RU"/>
        </w:rPr>
        <w:t> </w:t>
      </w:r>
    </w:p>
    <w:p w:rsidR="009F4CC5" w:rsidRPr="00AD4F89" w:rsidRDefault="009F4CC5" w:rsidP="009F4CC5">
      <w:pPr>
        <w:jc w:val="both"/>
        <w:rPr>
          <w:rFonts w:eastAsia="Times New Roman"/>
          <w:color w:val="333333"/>
          <w:szCs w:val="28"/>
          <w:lang w:eastAsia="ru-RU"/>
        </w:rPr>
      </w:pPr>
      <w:r w:rsidRPr="00AD4F89">
        <w:rPr>
          <w:rFonts w:eastAsia="Times New Roman"/>
          <w:i/>
          <w:iCs/>
          <w:color w:val="333333"/>
          <w:szCs w:val="28"/>
          <w:lang w:eastAsia="ru-RU"/>
        </w:rPr>
        <w:t>«Самая опасная коррупция - это бытовая коррупция» - В. В. Путин</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 </w:t>
      </w:r>
    </w:p>
    <w:p w:rsidR="009F4CC5" w:rsidRPr="00AD4F89" w:rsidRDefault="009F4CC5" w:rsidP="009F4CC5">
      <w:pPr>
        <w:jc w:val="both"/>
        <w:rPr>
          <w:rFonts w:eastAsia="Times New Roman"/>
          <w:color w:val="333333"/>
          <w:szCs w:val="28"/>
          <w:lang w:eastAsia="ru-RU"/>
        </w:rPr>
      </w:pPr>
      <w:r w:rsidRPr="00AD4F89">
        <w:rPr>
          <w:rFonts w:eastAsia="Times New Roman"/>
          <w:b/>
          <w:bCs/>
          <w:color w:val="333333"/>
          <w:szCs w:val="28"/>
          <w:lang w:eastAsia="ru-RU"/>
        </w:rPr>
        <w:t>Общие понятия коррупции</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 </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 целях получения выгоды в виде денег, ценностей, иного имущества или услуг имущественного характера, для себя или для третьих лиц.</w:t>
      </w:r>
    </w:p>
    <w:p w:rsidR="009F4CC5" w:rsidRPr="00AD4F89" w:rsidRDefault="009F4CC5" w:rsidP="009F4CC5">
      <w:pPr>
        <w:tabs>
          <w:tab w:val="left" w:pos="10031"/>
        </w:tabs>
        <w:ind w:firstLine="709"/>
        <w:jc w:val="both"/>
        <w:rPr>
          <w:rFonts w:eastAsia="Times New Roman"/>
          <w:color w:val="333333"/>
          <w:szCs w:val="28"/>
          <w:lang w:eastAsia="ru-RU"/>
        </w:rPr>
      </w:pPr>
      <w:r w:rsidRPr="00AD4F89">
        <w:rPr>
          <w:rFonts w:eastAsia="Times New Roman"/>
          <w:color w:val="333333"/>
          <w:szCs w:val="28"/>
          <w:lang w:eastAsia="ru-RU"/>
        </w:rPr>
        <w:t>Коррупцией также является совершение перечисленных деяний от имени или в интересах юридического лица (</w:t>
      </w:r>
      <w:hyperlink r:id="rId4" w:history="1">
        <w:r w:rsidRPr="00AD4F89">
          <w:rPr>
            <w:rFonts w:eastAsia="Times New Roman"/>
            <w:szCs w:val="28"/>
            <w:lang w:eastAsia="ru-RU"/>
          </w:rPr>
          <w:t>пункт 1 статьи 1</w:t>
        </w:r>
      </w:hyperlink>
      <w:r w:rsidRPr="00AD4F89">
        <w:rPr>
          <w:rFonts w:eastAsia="Times New Roman"/>
          <w:color w:val="333333"/>
          <w:szCs w:val="28"/>
          <w:lang w:eastAsia="ru-RU"/>
        </w:rPr>
        <w:t> Федерального закона от 25 декабря 2008 г. № 273-ФЗ "О противодействии коррупции").</w:t>
      </w:r>
    </w:p>
    <w:p w:rsidR="009F4CC5"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9F4CC5" w:rsidRPr="00AD4F89" w:rsidRDefault="009F4CC5" w:rsidP="009F4CC5">
      <w:pPr>
        <w:ind w:firstLine="709"/>
        <w:jc w:val="both"/>
        <w:rPr>
          <w:rFonts w:eastAsia="Times New Roman"/>
          <w:color w:val="333333"/>
          <w:szCs w:val="28"/>
          <w:lang w:eastAsia="ru-RU"/>
        </w:rPr>
      </w:pPr>
    </w:p>
    <w:p w:rsidR="009F4CC5" w:rsidRPr="00AD4F89" w:rsidRDefault="009F4CC5" w:rsidP="009F4CC5">
      <w:pPr>
        <w:jc w:val="both"/>
        <w:rPr>
          <w:rFonts w:eastAsia="Times New Roman"/>
          <w:color w:val="333333"/>
          <w:szCs w:val="28"/>
          <w:lang w:eastAsia="ru-RU"/>
        </w:rPr>
      </w:pPr>
      <w:r w:rsidRPr="00AD4F89">
        <w:rPr>
          <w:rFonts w:eastAsia="Times New Roman"/>
          <w:b/>
          <w:bCs/>
          <w:color w:val="333333"/>
          <w:szCs w:val="28"/>
          <w:lang w:eastAsia="ru-RU"/>
        </w:rPr>
        <w:t>«Бытовая коррупция»</w:t>
      </w:r>
    </w:p>
    <w:p w:rsidR="009F4CC5" w:rsidRPr="00AD4F89" w:rsidRDefault="009F4CC5" w:rsidP="009F4CC5">
      <w:pPr>
        <w:ind w:firstLine="709"/>
        <w:jc w:val="both"/>
        <w:rPr>
          <w:rFonts w:eastAsia="Times New Roman"/>
          <w:color w:val="333333"/>
          <w:szCs w:val="28"/>
          <w:lang w:eastAsia="ru-RU"/>
        </w:rPr>
      </w:pP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Один из видов коррупции, с которым мы постоянно сталкиваемся в повседневной жизни - это бытовая коррупция.</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Бытовая коррупция - коррупция, порождаемая взаимодействием рядовых граждан и чиновников. В неё входят различные подарки от граждан и услуги должностному лицу и членам его семьи. К этой категории также относится кумовство (непотизм).</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Бытовая коррупция охватывает сферу рутинных взаимодействий граждан и власти (здравоохранение, образование, судопроизводство, различного вида регистрации, военный призыв, личная безопасность и т. п.).</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 xml:space="preserve">Тотальный дефицит чего бы то </w:t>
      </w:r>
      <w:proofErr w:type="gramStart"/>
      <w:r w:rsidRPr="00AD4F89">
        <w:rPr>
          <w:rFonts w:eastAsia="Times New Roman"/>
          <w:color w:val="333333"/>
          <w:szCs w:val="28"/>
          <w:lang w:eastAsia="ru-RU"/>
        </w:rPr>
        <w:t>ни было в бывшем</w:t>
      </w:r>
      <w:r>
        <w:rPr>
          <w:rFonts w:eastAsia="Times New Roman"/>
          <w:color w:val="333333"/>
          <w:szCs w:val="28"/>
          <w:lang w:eastAsia="ru-RU"/>
        </w:rPr>
        <w:t xml:space="preserve"> </w:t>
      </w:r>
      <w:hyperlink r:id="rId5" w:history="1">
        <w:r w:rsidRPr="00AD4F89">
          <w:rPr>
            <w:rFonts w:eastAsia="Times New Roman"/>
            <w:color w:val="0000CC"/>
            <w:szCs w:val="28"/>
            <w:lang w:eastAsia="ru-RU"/>
          </w:rPr>
          <w:t>СССР</w:t>
        </w:r>
      </w:hyperlink>
      <w:r>
        <w:rPr>
          <w:szCs w:val="28"/>
        </w:rPr>
        <w:t xml:space="preserve"> </w:t>
      </w:r>
      <w:r w:rsidRPr="00AD4F89">
        <w:rPr>
          <w:rFonts w:eastAsia="Times New Roman"/>
          <w:color w:val="333333"/>
          <w:szCs w:val="28"/>
          <w:lang w:eastAsia="ru-RU"/>
        </w:rPr>
        <w:t>привел</w:t>
      </w:r>
      <w:proofErr w:type="gramEnd"/>
      <w:r w:rsidRPr="00AD4F89">
        <w:rPr>
          <w:rFonts w:eastAsia="Times New Roman"/>
          <w:color w:val="333333"/>
          <w:szCs w:val="28"/>
          <w:lang w:eastAsia="ru-RU"/>
        </w:rPr>
        <w:t xml:space="preserve"> к тому, что несколько поколений граждан привыкло к мелким подношениям и подаркам. Эти «подарки» и «благодарности» сопровождали любой шаг – от похода за нужной бюрократической справкой, обращения к врачу, до решения более глобальных вопросов вроде смены газовой колонки или ремонта сантехники.</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Такая</w:t>
      </w:r>
      <w:r>
        <w:rPr>
          <w:rFonts w:eastAsia="Times New Roman"/>
          <w:color w:val="202020"/>
          <w:szCs w:val="28"/>
          <w:lang w:eastAsia="ru-RU"/>
        </w:rPr>
        <w:t xml:space="preserve"> </w:t>
      </w:r>
      <w:r w:rsidRPr="00AD4F89">
        <w:rPr>
          <w:rFonts w:eastAsia="Times New Roman"/>
          <w:color w:val="333333"/>
          <w:szCs w:val="28"/>
          <w:lang w:eastAsia="ru-RU"/>
        </w:rPr>
        <w:t>бытовая коррупция, в силу инерции мышления граждан, чиновников любого уровня и прочих людей, от которых зависит хоть что-нибудь, передалась и нынешнему поколению, правда в меньшей степени. Благодарность и мелкая мзда, выраженная в презенте или конверте с деньгами, даже перестала восприниматься многими как взятка, скорее – как некий обязательный ритуал и атрибут взаимоотношений.</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lastRenderedPageBreak/>
        <w:t>За что у нас принято благодарить? Как ни странно, практически за все. Причем не только принимающий обидится отсутствию благодарности, но и «проситель» чувствует себя неудобно, если заранее не подготовился.</w:t>
      </w:r>
    </w:p>
    <w:p w:rsidR="009F4CC5" w:rsidRPr="00AD4F89" w:rsidRDefault="009F4CC5" w:rsidP="009F4CC5">
      <w:pPr>
        <w:ind w:firstLine="709"/>
        <w:jc w:val="both"/>
        <w:rPr>
          <w:rFonts w:eastAsia="Times New Roman"/>
          <w:color w:val="333333"/>
          <w:szCs w:val="28"/>
          <w:lang w:eastAsia="ru-RU"/>
        </w:rPr>
      </w:pPr>
      <w:r>
        <w:rPr>
          <w:rFonts w:eastAsia="Times New Roman"/>
          <w:color w:val="333333"/>
          <w:szCs w:val="28"/>
          <w:lang w:eastAsia="ru-RU"/>
        </w:rPr>
        <w:t xml:space="preserve">Если </w:t>
      </w:r>
      <w:r w:rsidRPr="00AD4F89">
        <w:rPr>
          <w:rFonts w:eastAsia="Times New Roman"/>
          <w:color w:val="333333"/>
          <w:szCs w:val="28"/>
          <w:lang w:eastAsia="ru-RU"/>
        </w:rPr>
        <w:t>г</w:t>
      </w:r>
      <w:r>
        <w:rPr>
          <w:rFonts w:eastAsia="Times New Roman"/>
          <w:color w:val="333333"/>
          <w:szCs w:val="28"/>
          <w:lang w:eastAsia="ru-RU"/>
        </w:rPr>
        <w:t xml:space="preserve">оворить о том, где </w:t>
      </w:r>
      <w:r w:rsidRPr="00AD4F89">
        <w:rPr>
          <w:rFonts w:eastAsia="Times New Roman"/>
          <w:color w:val="333333"/>
          <w:szCs w:val="28"/>
          <w:lang w:eastAsia="ru-RU"/>
        </w:rPr>
        <w:t>чаще</w:t>
      </w:r>
      <w:r>
        <w:rPr>
          <w:rFonts w:eastAsia="Times New Roman"/>
          <w:color w:val="333333"/>
          <w:szCs w:val="28"/>
          <w:lang w:eastAsia="ru-RU"/>
        </w:rPr>
        <w:t xml:space="preserve"> всего граждане сталкиваются с коррупцией, </w:t>
      </w:r>
      <w:r w:rsidRPr="00AD4F89">
        <w:rPr>
          <w:rFonts w:eastAsia="Times New Roman"/>
          <w:color w:val="333333"/>
          <w:szCs w:val="28"/>
          <w:lang w:eastAsia="ru-RU"/>
        </w:rPr>
        <w:t>то ситуация, согласно Материалам социологического исследования «Оценка населением уровня бытовой коррупции в регионе», проведенное ОГКУ «Аналитика», в 201</w:t>
      </w:r>
      <w:r>
        <w:rPr>
          <w:rFonts w:eastAsia="Times New Roman"/>
          <w:color w:val="333333"/>
          <w:szCs w:val="28"/>
          <w:lang w:eastAsia="ru-RU"/>
        </w:rPr>
        <w:t>6</w:t>
      </w:r>
      <w:r w:rsidRPr="00AD4F89">
        <w:rPr>
          <w:rFonts w:eastAsia="Times New Roman"/>
          <w:color w:val="333333"/>
          <w:szCs w:val="28"/>
          <w:lang w:eastAsia="ru-RU"/>
        </w:rPr>
        <w:t xml:space="preserve"> году, следующая:</w:t>
      </w:r>
    </w:p>
    <w:p w:rsidR="009F4CC5" w:rsidRPr="00AD4F89" w:rsidRDefault="009F4CC5" w:rsidP="009F4CC5">
      <w:pPr>
        <w:ind w:firstLine="709"/>
        <w:jc w:val="both"/>
        <w:rPr>
          <w:rFonts w:eastAsia="Times New Roman"/>
          <w:color w:val="333333"/>
          <w:szCs w:val="28"/>
          <w:lang w:eastAsia="ru-RU"/>
        </w:rPr>
      </w:pPr>
      <w:r>
        <w:rPr>
          <w:rFonts w:eastAsia="Times New Roman"/>
          <w:color w:val="333333"/>
          <w:szCs w:val="28"/>
          <w:lang w:eastAsia="ru-RU"/>
        </w:rPr>
        <w:t xml:space="preserve">«Лидирующие» позиции по распространенности бытовой коррупции сохраняют ГИБДД (54%), медицина </w:t>
      </w:r>
      <w:r w:rsidRPr="00AD4F89">
        <w:rPr>
          <w:rFonts w:eastAsia="Times New Roman"/>
          <w:color w:val="333333"/>
          <w:szCs w:val="28"/>
          <w:lang w:eastAsia="ru-RU"/>
        </w:rPr>
        <w:t xml:space="preserve">(44%), </w:t>
      </w:r>
      <w:r>
        <w:rPr>
          <w:rFonts w:eastAsia="Times New Roman"/>
          <w:color w:val="333333"/>
          <w:szCs w:val="28"/>
          <w:lang w:eastAsia="ru-RU"/>
        </w:rPr>
        <w:t xml:space="preserve">высшие и средние специальные учебные заведения (41%). Причём, как показывают результаты исследования, </w:t>
      </w:r>
      <w:r w:rsidRPr="00AD4F89">
        <w:rPr>
          <w:rFonts w:eastAsia="Times New Roman"/>
          <w:color w:val="333333"/>
          <w:szCs w:val="28"/>
          <w:lang w:eastAsia="ru-RU"/>
        </w:rPr>
        <w:t>распространённость коррупционных проявлений в медицинских учрежде</w:t>
      </w:r>
      <w:r>
        <w:rPr>
          <w:rFonts w:eastAsia="Times New Roman"/>
          <w:color w:val="333333"/>
          <w:szCs w:val="28"/>
          <w:lang w:eastAsia="ru-RU"/>
        </w:rPr>
        <w:t xml:space="preserve">ниях и среди сотрудников ГИБДД за прошедший год увеличилась (на 10% и </w:t>
      </w:r>
      <w:r w:rsidRPr="00AD4F89">
        <w:rPr>
          <w:rFonts w:eastAsia="Times New Roman"/>
          <w:color w:val="333333"/>
          <w:szCs w:val="28"/>
          <w:lang w:eastAsia="ru-RU"/>
        </w:rPr>
        <w:t>5%</w:t>
      </w:r>
      <w:r>
        <w:rPr>
          <w:rFonts w:eastAsia="Times New Roman"/>
          <w:color w:val="333333"/>
          <w:szCs w:val="28"/>
          <w:lang w:eastAsia="ru-RU"/>
        </w:rPr>
        <w:t xml:space="preserve"> соответственно). От 20% до 25% респондентов отнесли </w:t>
      </w:r>
      <w:r w:rsidRPr="00AD4F89">
        <w:rPr>
          <w:rFonts w:eastAsia="Times New Roman"/>
          <w:color w:val="333333"/>
          <w:szCs w:val="28"/>
          <w:lang w:eastAsia="ru-RU"/>
        </w:rPr>
        <w:t>к объектам проявления бытовой коррупции военкоматы, правоохранительные органы и ЖКХ.</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 </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Если есть необходимость «пристроить» отпрыска в институт или</w:t>
      </w:r>
      <w:r>
        <w:rPr>
          <w:rFonts w:eastAsia="Times New Roman"/>
          <w:color w:val="333333"/>
          <w:szCs w:val="28"/>
          <w:lang w:eastAsia="ru-RU"/>
        </w:rPr>
        <w:t xml:space="preserve"> </w:t>
      </w:r>
      <w:hyperlink r:id="rId6" w:history="1">
        <w:r w:rsidRPr="00AD4F89">
          <w:rPr>
            <w:rFonts w:eastAsia="Times New Roman"/>
            <w:szCs w:val="28"/>
            <w:lang w:eastAsia="ru-RU"/>
          </w:rPr>
          <w:t>престижную школу</w:t>
        </w:r>
      </w:hyperlink>
      <w:r w:rsidRPr="00AD4F89">
        <w:rPr>
          <w:rFonts w:eastAsia="Times New Roman"/>
          <w:color w:val="333333"/>
          <w:szCs w:val="28"/>
          <w:lang w:eastAsia="ru-RU"/>
        </w:rPr>
        <w:t xml:space="preserve">, устроиться самому на хорошую должность, то за это готова охотно платить (и признают это нормальной практикой) половина наших соотечественников. Противниками такой бытовой коррупции в этом году стали 42% </w:t>
      </w:r>
      <w:proofErr w:type="gramStart"/>
      <w:r w:rsidRPr="00AD4F89">
        <w:rPr>
          <w:rFonts w:eastAsia="Times New Roman"/>
          <w:color w:val="333333"/>
          <w:szCs w:val="28"/>
          <w:lang w:eastAsia="ru-RU"/>
        </w:rPr>
        <w:t>опрошенных</w:t>
      </w:r>
      <w:proofErr w:type="gramEnd"/>
      <w:r w:rsidRPr="00AD4F89">
        <w:rPr>
          <w:rFonts w:eastAsia="Times New Roman"/>
          <w:color w:val="333333"/>
          <w:szCs w:val="28"/>
          <w:lang w:eastAsia="ru-RU"/>
        </w:rPr>
        <w:t>.</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Пациенты искренне считают, что</w:t>
      </w:r>
      <w:r>
        <w:rPr>
          <w:rFonts w:eastAsia="Times New Roman"/>
          <w:color w:val="333333"/>
          <w:szCs w:val="28"/>
          <w:lang w:eastAsia="ru-RU"/>
        </w:rPr>
        <w:t xml:space="preserve"> </w:t>
      </w:r>
      <w:hyperlink r:id="rId7" w:history="1">
        <w:r w:rsidRPr="00AD4F89">
          <w:rPr>
            <w:rFonts w:eastAsia="Times New Roman"/>
            <w:szCs w:val="28"/>
            <w:lang w:eastAsia="ru-RU"/>
          </w:rPr>
          <w:t>хороших специалистов</w:t>
        </w:r>
      </w:hyperlink>
      <w:r>
        <w:rPr>
          <w:rFonts w:eastAsia="Times New Roman"/>
          <w:color w:val="333333"/>
          <w:szCs w:val="28"/>
          <w:lang w:eastAsia="ru-RU"/>
        </w:rPr>
        <w:t xml:space="preserve"> </w:t>
      </w:r>
      <w:r w:rsidRPr="00AD4F89">
        <w:rPr>
          <w:rFonts w:eastAsia="Times New Roman"/>
          <w:color w:val="333333"/>
          <w:szCs w:val="28"/>
          <w:lang w:eastAsia="ru-RU"/>
        </w:rPr>
        <w:t>мало, и их нужно стимулировать, чем подогревают бытовую </w:t>
      </w:r>
      <w:hyperlink r:id="rId8" w:history="1">
        <w:r w:rsidRPr="00AD4F89">
          <w:rPr>
            <w:rFonts w:eastAsia="Times New Roman"/>
            <w:szCs w:val="28"/>
            <w:lang w:eastAsia="ru-RU"/>
          </w:rPr>
          <w:t>коррупцию</w:t>
        </w:r>
      </w:hyperlink>
      <w:r w:rsidRPr="00AD4F89">
        <w:rPr>
          <w:rFonts w:eastAsia="Times New Roman"/>
          <w:color w:val="333333"/>
          <w:szCs w:val="28"/>
          <w:lang w:eastAsia="ru-RU"/>
        </w:rPr>
        <w:t xml:space="preserve">. Если проведена успешная операция, то 63% россиян убеждены в необходимости денежной премии врачу. Только треть </w:t>
      </w:r>
      <w:proofErr w:type="gramStart"/>
      <w:r w:rsidRPr="00AD4F89">
        <w:rPr>
          <w:rFonts w:eastAsia="Times New Roman"/>
          <w:color w:val="333333"/>
          <w:szCs w:val="28"/>
          <w:lang w:eastAsia="ru-RU"/>
        </w:rPr>
        <w:t>опрошенных</w:t>
      </w:r>
      <w:proofErr w:type="gramEnd"/>
      <w:r w:rsidRPr="00AD4F89">
        <w:rPr>
          <w:rFonts w:eastAsia="Times New Roman"/>
          <w:color w:val="333333"/>
          <w:szCs w:val="28"/>
          <w:lang w:eastAsia="ru-RU"/>
        </w:rPr>
        <w:t xml:space="preserve"> являются противниками подобного.</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В ходе опроса граждан Российской Федерации, выявл</w:t>
      </w:r>
      <w:r>
        <w:rPr>
          <w:rFonts w:eastAsia="Times New Roman"/>
          <w:color w:val="333333"/>
          <w:szCs w:val="28"/>
          <w:lang w:eastAsia="ru-RU"/>
        </w:rPr>
        <w:t xml:space="preserve">ены наиболее частые ситуации, в </w:t>
      </w:r>
      <w:r w:rsidRPr="00AD4F89">
        <w:rPr>
          <w:rFonts w:eastAsia="Times New Roman"/>
          <w:color w:val="333333"/>
          <w:szCs w:val="28"/>
          <w:lang w:eastAsia="ru-RU"/>
        </w:rPr>
        <w:t>которы</w:t>
      </w:r>
      <w:r>
        <w:rPr>
          <w:rFonts w:eastAsia="Times New Roman"/>
          <w:color w:val="333333"/>
          <w:szCs w:val="28"/>
          <w:lang w:eastAsia="ru-RU"/>
        </w:rPr>
        <w:t xml:space="preserve">х респонденты решают проблемы с </w:t>
      </w:r>
      <w:r w:rsidRPr="00AD4F89">
        <w:rPr>
          <w:rFonts w:eastAsia="Times New Roman"/>
          <w:color w:val="333333"/>
          <w:szCs w:val="28"/>
          <w:lang w:eastAsia="ru-RU"/>
        </w:rPr>
        <w:t>помощью коррупции в области медицины. К ним относятся:</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 xml:space="preserve">- получить </w:t>
      </w:r>
      <w:r>
        <w:rPr>
          <w:rFonts w:eastAsia="Times New Roman"/>
          <w:color w:val="333333"/>
          <w:szCs w:val="28"/>
          <w:lang w:eastAsia="ru-RU"/>
        </w:rPr>
        <w:t xml:space="preserve">бесплатную медицинскую помощь в </w:t>
      </w:r>
      <w:r w:rsidRPr="00AD4F89">
        <w:rPr>
          <w:rFonts w:eastAsia="Times New Roman"/>
          <w:color w:val="333333"/>
          <w:szCs w:val="28"/>
          <w:lang w:eastAsia="ru-RU"/>
        </w:rPr>
        <w:t>поликлинике (анализы, прием у врача и т.п.);</w:t>
      </w:r>
    </w:p>
    <w:p w:rsidR="009F4CC5" w:rsidRPr="00AD4F89" w:rsidRDefault="009F4CC5" w:rsidP="009F4CC5">
      <w:pPr>
        <w:ind w:firstLine="709"/>
        <w:jc w:val="both"/>
        <w:rPr>
          <w:rFonts w:eastAsia="Times New Roman"/>
          <w:color w:val="333333"/>
          <w:szCs w:val="28"/>
          <w:lang w:eastAsia="ru-RU"/>
        </w:rPr>
      </w:pPr>
      <w:r>
        <w:rPr>
          <w:rFonts w:eastAsia="Times New Roman"/>
          <w:color w:val="333333"/>
          <w:szCs w:val="28"/>
          <w:lang w:eastAsia="ru-RU"/>
        </w:rPr>
        <w:t xml:space="preserve">- найти место в </w:t>
      </w:r>
      <w:r w:rsidRPr="00AD4F89">
        <w:rPr>
          <w:rFonts w:eastAsia="Times New Roman"/>
          <w:color w:val="333333"/>
          <w:szCs w:val="28"/>
          <w:lang w:eastAsia="ru-RU"/>
        </w:rPr>
        <w:t>больнице для бесплатной операции или лечения серьезного заболевания;</w:t>
      </w:r>
    </w:p>
    <w:p w:rsidR="009F4CC5" w:rsidRPr="00AD4F89" w:rsidRDefault="009F4CC5" w:rsidP="009F4CC5">
      <w:pPr>
        <w:ind w:firstLine="709"/>
        <w:jc w:val="both"/>
        <w:rPr>
          <w:rFonts w:eastAsia="Times New Roman"/>
          <w:color w:val="333333"/>
          <w:szCs w:val="28"/>
          <w:lang w:eastAsia="ru-RU"/>
        </w:rPr>
      </w:pPr>
      <w:r>
        <w:rPr>
          <w:rFonts w:eastAsia="Times New Roman"/>
          <w:color w:val="333333"/>
          <w:szCs w:val="28"/>
          <w:lang w:eastAsia="ru-RU"/>
        </w:rPr>
        <w:t xml:space="preserve">- попав в </w:t>
      </w:r>
      <w:r w:rsidRPr="00AD4F89">
        <w:rPr>
          <w:rFonts w:eastAsia="Times New Roman"/>
          <w:color w:val="333333"/>
          <w:szCs w:val="28"/>
          <w:lang w:eastAsia="ru-RU"/>
        </w:rPr>
        <w:t>больницу, получить там бесплатную, полноценную помощь и нормальное обслуживание.</w:t>
      </w:r>
    </w:p>
    <w:p w:rsidR="009F4CC5" w:rsidRPr="00AD4F89" w:rsidRDefault="009F4CC5" w:rsidP="009F4CC5">
      <w:pPr>
        <w:ind w:firstLine="709"/>
        <w:jc w:val="both"/>
        <w:rPr>
          <w:rFonts w:eastAsia="Times New Roman"/>
          <w:color w:val="333333"/>
          <w:szCs w:val="28"/>
          <w:lang w:eastAsia="ru-RU"/>
        </w:rPr>
      </w:pPr>
      <w:r>
        <w:rPr>
          <w:rFonts w:eastAsia="Times New Roman"/>
          <w:color w:val="333333"/>
          <w:szCs w:val="28"/>
          <w:lang w:eastAsia="ru-RU"/>
        </w:rPr>
        <w:t xml:space="preserve">Примерно каждый </w:t>
      </w:r>
      <w:r w:rsidRPr="00AD4F89">
        <w:rPr>
          <w:rFonts w:eastAsia="Times New Roman"/>
          <w:color w:val="333333"/>
          <w:szCs w:val="28"/>
          <w:lang w:eastAsia="ru-RU"/>
        </w:rPr>
        <w:t>четвёртый</w:t>
      </w:r>
      <w:r>
        <w:rPr>
          <w:rFonts w:eastAsia="Times New Roman"/>
          <w:color w:val="333333"/>
          <w:szCs w:val="28"/>
          <w:lang w:eastAsia="ru-RU"/>
        </w:rPr>
        <w:t xml:space="preserve"> </w:t>
      </w:r>
      <w:r w:rsidRPr="00AD4F89">
        <w:rPr>
          <w:rFonts w:eastAsia="Times New Roman"/>
          <w:color w:val="333333"/>
          <w:szCs w:val="28"/>
          <w:lang w:eastAsia="ru-RU"/>
        </w:rPr>
        <w:t>респондент</w:t>
      </w:r>
      <w:r>
        <w:rPr>
          <w:rFonts w:eastAsia="Times New Roman"/>
          <w:color w:val="333333"/>
          <w:szCs w:val="28"/>
          <w:lang w:eastAsia="ru-RU"/>
        </w:rPr>
        <w:t xml:space="preserve"> </w:t>
      </w:r>
      <w:r w:rsidRPr="00AD4F89">
        <w:rPr>
          <w:rFonts w:eastAsia="Times New Roman"/>
          <w:color w:val="333333"/>
          <w:szCs w:val="28"/>
          <w:lang w:eastAsia="ru-RU"/>
        </w:rPr>
        <w:t>признаёт,</w:t>
      </w:r>
      <w:r>
        <w:rPr>
          <w:rFonts w:eastAsia="Times New Roman"/>
          <w:color w:val="333333"/>
          <w:szCs w:val="28"/>
          <w:lang w:eastAsia="ru-RU"/>
        </w:rPr>
        <w:t xml:space="preserve"> </w:t>
      </w:r>
      <w:r w:rsidRPr="00AD4F89">
        <w:rPr>
          <w:rFonts w:eastAsia="Times New Roman"/>
          <w:color w:val="333333"/>
          <w:szCs w:val="28"/>
          <w:lang w:eastAsia="ru-RU"/>
        </w:rPr>
        <w:t>что</w:t>
      </w:r>
      <w:r>
        <w:rPr>
          <w:rFonts w:eastAsia="Times New Roman"/>
          <w:color w:val="333333"/>
          <w:szCs w:val="28"/>
          <w:lang w:eastAsia="ru-RU"/>
        </w:rPr>
        <w:t xml:space="preserve"> ему доводилось давать взятки должностным лицам. </w:t>
      </w:r>
      <w:r w:rsidRPr="00AD4F89">
        <w:rPr>
          <w:rFonts w:eastAsia="Times New Roman"/>
          <w:color w:val="333333"/>
          <w:szCs w:val="28"/>
          <w:lang w:eastAsia="ru-RU"/>
        </w:rPr>
        <w:t xml:space="preserve">Можно </w:t>
      </w:r>
      <w:r>
        <w:rPr>
          <w:rFonts w:eastAsia="Times New Roman"/>
          <w:color w:val="333333"/>
          <w:szCs w:val="28"/>
          <w:lang w:eastAsia="ru-RU"/>
        </w:rPr>
        <w:t xml:space="preserve">предположить, что в </w:t>
      </w:r>
      <w:r w:rsidRPr="00AD4F89">
        <w:rPr>
          <w:rFonts w:eastAsia="Times New Roman"/>
          <w:color w:val="333333"/>
          <w:szCs w:val="28"/>
          <w:lang w:eastAsia="ru-RU"/>
        </w:rPr>
        <w:t>действительности имеющих соответствующий</w:t>
      </w:r>
      <w:r>
        <w:rPr>
          <w:rFonts w:eastAsia="Times New Roman"/>
          <w:color w:val="333333"/>
          <w:szCs w:val="28"/>
          <w:lang w:eastAsia="ru-RU"/>
        </w:rPr>
        <w:t xml:space="preserve"> опыт наверняка больше: кто-то забыл, кто-то не готов запросто признаться незнакомому человеку (интервьюеру) в совершении наказуемого деяния.</w:t>
      </w:r>
    </w:p>
    <w:p w:rsidR="009F4CC5" w:rsidRPr="00AD4F89" w:rsidRDefault="009F4CC5" w:rsidP="009F4CC5">
      <w:pPr>
        <w:ind w:firstLine="709"/>
        <w:jc w:val="both"/>
        <w:rPr>
          <w:rFonts w:eastAsia="Times New Roman"/>
          <w:color w:val="333333"/>
          <w:szCs w:val="28"/>
          <w:lang w:eastAsia="ru-RU"/>
        </w:rPr>
      </w:pPr>
      <w:r>
        <w:rPr>
          <w:rFonts w:eastAsia="Times New Roman"/>
          <w:color w:val="333333"/>
          <w:szCs w:val="28"/>
          <w:lang w:eastAsia="ru-RU"/>
        </w:rPr>
        <w:t xml:space="preserve">За прошедший год заметно возросло </w:t>
      </w:r>
      <w:r w:rsidRPr="00AD4F89">
        <w:rPr>
          <w:rFonts w:eastAsia="Times New Roman"/>
          <w:color w:val="333333"/>
          <w:szCs w:val="28"/>
          <w:lang w:eastAsia="ru-RU"/>
        </w:rPr>
        <w:t>чи</w:t>
      </w:r>
      <w:r>
        <w:rPr>
          <w:rFonts w:eastAsia="Times New Roman"/>
          <w:color w:val="333333"/>
          <w:szCs w:val="28"/>
          <w:lang w:eastAsia="ru-RU"/>
        </w:rPr>
        <w:t xml:space="preserve">сло респондентов, признавших факт дачи взятки </w:t>
      </w:r>
      <w:r w:rsidRPr="00AD4F89">
        <w:rPr>
          <w:rFonts w:eastAsia="Times New Roman"/>
          <w:color w:val="333333"/>
          <w:szCs w:val="28"/>
          <w:lang w:eastAsia="ru-RU"/>
        </w:rPr>
        <w:t>должностным лицам (на 7%).</w:t>
      </w:r>
    </w:p>
    <w:p w:rsidR="009F4CC5" w:rsidRDefault="009F4CC5" w:rsidP="009F4CC5">
      <w:pPr>
        <w:jc w:val="both"/>
        <w:rPr>
          <w:rFonts w:eastAsia="Times New Roman"/>
          <w:color w:val="333333"/>
          <w:szCs w:val="28"/>
          <w:lang w:eastAsia="ru-RU"/>
        </w:rPr>
      </w:pPr>
    </w:p>
    <w:p w:rsidR="009F4CC5" w:rsidRPr="00AD4F89" w:rsidRDefault="009F4CC5" w:rsidP="009F4CC5">
      <w:pPr>
        <w:jc w:val="both"/>
        <w:rPr>
          <w:rFonts w:eastAsia="Times New Roman"/>
          <w:color w:val="333333"/>
          <w:szCs w:val="28"/>
          <w:lang w:eastAsia="ru-RU"/>
        </w:rPr>
      </w:pPr>
      <w:r w:rsidRPr="00AD4F89">
        <w:rPr>
          <w:rFonts w:eastAsia="Times New Roman"/>
          <w:b/>
          <w:bCs/>
          <w:color w:val="333333"/>
          <w:szCs w:val="28"/>
          <w:lang w:eastAsia="ru-RU"/>
        </w:rPr>
        <w:t>Ущерб, наносимый коррупцией</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 </w:t>
      </w:r>
    </w:p>
    <w:p w:rsidR="009F4CC5" w:rsidRPr="00AD4F89" w:rsidRDefault="009F4CC5" w:rsidP="009F4CC5">
      <w:pPr>
        <w:ind w:firstLine="709"/>
        <w:jc w:val="both"/>
        <w:rPr>
          <w:rFonts w:eastAsia="Times New Roman"/>
          <w:color w:val="333333"/>
          <w:szCs w:val="28"/>
          <w:lang w:eastAsia="ru-RU"/>
        </w:rPr>
      </w:pPr>
      <w:r>
        <w:rPr>
          <w:rFonts w:eastAsia="Times New Roman"/>
          <w:color w:val="333333"/>
          <w:szCs w:val="28"/>
          <w:lang w:eastAsia="ru-RU"/>
        </w:rPr>
        <w:lastRenderedPageBreak/>
        <w:t xml:space="preserve">Коррупционные преступления очень трудно доказуемы, т.к. здесь, в отличие от остальных правонарушений нет конкретной жертвы, которая </w:t>
      </w:r>
      <w:r w:rsidRPr="00AD4F89">
        <w:rPr>
          <w:rFonts w:eastAsia="Times New Roman"/>
          <w:color w:val="333333"/>
          <w:szCs w:val="28"/>
          <w:lang w:eastAsia="ru-RU"/>
        </w:rPr>
        <w:t>мо</w:t>
      </w:r>
      <w:r>
        <w:rPr>
          <w:rFonts w:eastAsia="Times New Roman"/>
          <w:color w:val="333333"/>
          <w:szCs w:val="28"/>
          <w:lang w:eastAsia="ru-RU"/>
        </w:rPr>
        <w:t xml:space="preserve">гла бы безнаказанно разгласить тайну преступления. Коррупция наносит вред всему обществу в </w:t>
      </w:r>
      <w:r w:rsidRPr="00AD4F89">
        <w:rPr>
          <w:rFonts w:eastAsia="Times New Roman"/>
          <w:color w:val="333333"/>
          <w:szCs w:val="28"/>
          <w:lang w:eastAsia="ru-RU"/>
        </w:rPr>
        <w:t>целом.</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 xml:space="preserve">Прежде </w:t>
      </w:r>
      <w:proofErr w:type="gramStart"/>
      <w:r w:rsidRPr="00AD4F89">
        <w:rPr>
          <w:rFonts w:eastAsia="Times New Roman"/>
          <w:color w:val="333333"/>
          <w:szCs w:val="28"/>
          <w:lang w:eastAsia="ru-RU"/>
        </w:rPr>
        <w:t>всего</w:t>
      </w:r>
      <w:proofErr w:type="gramEnd"/>
      <w:r w:rsidRPr="00AD4F89">
        <w:rPr>
          <w:rFonts w:eastAsia="Times New Roman"/>
          <w:color w:val="333333"/>
          <w:szCs w:val="28"/>
          <w:lang w:eastAsia="ru-RU"/>
        </w:rPr>
        <w:t xml:space="preserve"> это экономический ущерб за счет того, что огромные суммы идут мимо государственного бюджета и не могут быть использованы на общественные</w:t>
      </w:r>
      <w:r>
        <w:rPr>
          <w:rFonts w:eastAsia="Times New Roman"/>
          <w:color w:val="333333"/>
          <w:szCs w:val="28"/>
          <w:lang w:eastAsia="ru-RU"/>
        </w:rPr>
        <w:t xml:space="preserve"> нужды. Она также разъедает моральные устои общества, превращая коррупцию в явление повседневной жизни. В долгосрочном плане коррупция тормозит </w:t>
      </w:r>
      <w:r w:rsidRPr="00AD4F89">
        <w:rPr>
          <w:rFonts w:eastAsia="Times New Roman"/>
          <w:color w:val="333333"/>
          <w:szCs w:val="28"/>
          <w:lang w:eastAsia="ru-RU"/>
        </w:rPr>
        <w:t>дальнейшее разви</w:t>
      </w:r>
      <w:r>
        <w:rPr>
          <w:rFonts w:eastAsia="Times New Roman"/>
          <w:color w:val="333333"/>
          <w:szCs w:val="28"/>
          <w:lang w:eastAsia="ru-RU"/>
        </w:rPr>
        <w:t xml:space="preserve">тие общества. Беглый взгляд на </w:t>
      </w:r>
      <w:r w:rsidRPr="00AD4F89">
        <w:rPr>
          <w:rFonts w:eastAsia="Times New Roman"/>
          <w:color w:val="333333"/>
          <w:szCs w:val="28"/>
          <w:lang w:eastAsia="ru-RU"/>
        </w:rPr>
        <w:t>список стран, выстроенный в порядке возрастания уровня</w:t>
      </w:r>
      <w:r>
        <w:rPr>
          <w:rFonts w:eastAsia="Times New Roman"/>
          <w:color w:val="333333"/>
          <w:szCs w:val="28"/>
          <w:lang w:eastAsia="ru-RU"/>
        </w:rPr>
        <w:t xml:space="preserve"> коррупции, четко </w:t>
      </w:r>
      <w:r w:rsidRPr="00AD4F89">
        <w:rPr>
          <w:rFonts w:eastAsia="Times New Roman"/>
          <w:color w:val="333333"/>
          <w:szCs w:val="28"/>
          <w:lang w:eastAsia="ru-RU"/>
        </w:rPr>
        <w:t>показывает</w:t>
      </w:r>
      <w:r>
        <w:rPr>
          <w:rFonts w:eastAsia="Times New Roman"/>
          <w:color w:val="333333"/>
          <w:szCs w:val="28"/>
          <w:lang w:eastAsia="ru-RU"/>
        </w:rPr>
        <w:t xml:space="preserve"> </w:t>
      </w:r>
      <w:r w:rsidRPr="00AD4F89">
        <w:rPr>
          <w:rFonts w:eastAsia="Times New Roman"/>
          <w:color w:val="333333"/>
          <w:szCs w:val="28"/>
          <w:lang w:eastAsia="ru-RU"/>
        </w:rPr>
        <w:t>взаимосвязь</w:t>
      </w:r>
      <w:r>
        <w:rPr>
          <w:rFonts w:eastAsia="Times New Roman"/>
          <w:color w:val="333333"/>
          <w:szCs w:val="28"/>
          <w:lang w:eastAsia="ru-RU"/>
        </w:rPr>
        <w:t xml:space="preserve"> </w:t>
      </w:r>
      <w:r w:rsidRPr="00AD4F89">
        <w:rPr>
          <w:rFonts w:eastAsia="Times New Roman"/>
          <w:color w:val="333333"/>
          <w:szCs w:val="28"/>
          <w:lang w:eastAsia="ru-RU"/>
        </w:rPr>
        <w:t>между</w:t>
      </w:r>
      <w:r>
        <w:rPr>
          <w:rFonts w:eastAsia="Times New Roman"/>
          <w:color w:val="333333"/>
          <w:szCs w:val="28"/>
          <w:lang w:eastAsia="ru-RU"/>
        </w:rPr>
        <w:t xml:space="preserve"> уровнем экономического развития </w:t>
      </w:r>
      <w:r w:rsidRPr="00AD4F89">
        <w:rPr>
          <w:rFonts w:eastAsia="Times New Roman"/>
          <w:color w:val="333333"/>
          <w:szCs w:val="28"/>
          <w:lang w:eastAsia="ru-RU"/>
        </w:rPr>
        <w:t>и демократизации страны с одной стороны и коррупцией с другой.</w:t>
      </w:r>
    </w:p>
    <w:p w:rsidR="009F4CC5" w:rsidRPr="00AD4F89" w:rsidRDefault="009F4CC5" w:rsidP="009F4CC5">
      <w:pPr>
        <w:jc w:val="both"/>
        <w:rPr>
          <w:rFonts w:eastAsia="Times New Roman"/>
          <w:color w:val="333333"/>
          <w:szCs w:val="28"/>
          <w:lang w:eastAsia="ru-RU"/>
        </w:rPr>
      </w:pPr>
    </w:p>
    <w:p w:rsidR="009F4CC5" w:rsidRPr="00AD4F89" w:rsidRDefault="009F4CC5" w:rsidP="009F4CC5">
      <w:pPr>
        <w:jc w:val="both"/>
        <w:rPr>
          <w:rFonts w:eastAsia="Times New Roman"/>
          <w:color w:val="333333"/>
          <w:szCs w:val="28"/>
          <w:lang w:eastAsia="ru-RU"/>
        </w:rPr>
      </w:pPr>
      <w:r w:rsidRPr="00AD4F89">
        <w:rPr>
          <w:rFonts w:eastAsia="Times New Roman"/>
          <w:b/>
          <w:bCs/>
          <w:color w:val="333333"/>
          <w:szCs w:val="28"/>
          <w:lang w:eastAsia="ru-RU"/>
        </w:rPr>
        <w:t>Основные направления борьбы с коррупцией</w:t>
      </w:r>
    </w:p>
    <w:p w:rsidR="009F4CC5" w:rsidRPr="00AD4F89" w:rsidRDefault="009F4CC5" w:rsidP="009F4CC5">
      <w:pPr>
        <w:jc w:val="both"/>
        <w:rPr>
          <w:rFonts w:eastAsia="Times New Roman"/>
          <w:color w:val="333333"/>
          <w:szCs w:val="28"/>
          <w:lang w:eastAsia="ru-RU"/>
        </w:rPr>
      </w:pPr>
      <w:r w:rsidRPr="00AD4F89">
        <w:rPr>
          <w:rFonts w:eastAsia="Times New Roman"/>
          <w:b/>
          <w:bCs/>
          <w:color w:val="333333"/>
          <w:szCs w:val="28"/>
          <w:lang w:eastAsia="ru-RU"/>
        </w:rPr>
        <w:t> </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В соответствии со </w:t>
      </w:r>
      <w:hyperlink r:id="rId9" w:history="1">
        <w:r w:rsidRPr="00AD4F89">
          <w:rPr>
            <w:rFonts w:eastAsia="Times New Roman"/>
            <w:color w:val="0000CC"/>
            <w:szCs w:val="28"/>
            <w:lang w:eastAsia="ru-RU"/>
          </w:rPr>
          <w:t>ст. 13.3</w:t>
        </w:r>
      </w:hyperlink>
      <w:r w:rsidRPr="00AD4F89">
        <w:rPr>
          <w:rFonts w:eastAsia="Times New Roman"/>
          <w:color w:val="333333"/>
          <w:szCs w:val="28"/>
          <w:lang w:eastAsia="ru-RU"/>
        </w:rPr>
        <w:t>. Федерального закона от 25 декабря 2008 г. N 273-ФЗ "О противодействии коррупции", организации обязаны разрабатывать и принимать меры по предупреждению коррупции.</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Меры по предупреждению коррупции, принимаемые в организации, могут включать:</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1) определение подразделений или должностных лиц, ответственных за профилактику коррупционных и иных правонарушений;</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2) сотрудничество организации с правоохранительными органами;</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3) разработку и внедрение в практику стандартов и процедур, направленных на обеспечение добросовестной работы организации;</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4) принятие кодекса этики и служебного поведения работников организации;</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5) предотвращение и урегулирование конфликта интересов;</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6) недопущение составления неофициальной отчетности и использования поддельных документов.</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 </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На уровне государства необходимо принятие таких мер, как:</w:t>
      </w:r>
    </w:p>
    <w:p w:rsidR="009F4CC5" w:rsidRPr="00AD4F89" w:rsidRDefault="009F4CC5" w:rsidP="009F4CC5">
      <w:pPr>
        <w:ind w:firstLine="709"/>
        <w:jc w:val="both"/>
        <w:rPr>
          <w:rFonts w:eastAsia="Times New Roman"/>
          <w:color w:val="333333"/>
          <w:szCs w:val="28"/>
          <w:lang w:eastAsia="ru-RU"/>
        </w:rPr>
      </w:pPr>
      <w:r>
        <w:rPr>
          <w:rFonts w:eastAsia="Times New Roman"/>
          <w:color w:val="333333"/>
          <w:szCs w:val="28"/>
          <w:lang w:eastAsia="ru-RU"/>
        </w:rPr>
        <w:t xml:space="preserve">• </w:t>
      </w:r>
      <w:r w:rsidRPr="00AD4F89">
        <w:rPr>
          <w:rFonts w:eastAsia="Times New Roman"/>
          <w:color w:val="333333"/>
          <w:szCs w:val="28"/>
          <w:lang w:eastAsia="ru-RU"/>
        </w:rPr>
        <w:t>Повышение</w:t>
      </w:r>
      <w:r>
        <w:rPr>
          <w:rFonts w:eastAsia="Times New Roman"/>
          <w:color w:val="333333"/>
          <w:szCs w:val="28"/>
          <w:lang w:eastAsia="ru-RU"/>
        </w:rPr>
        <w:t xml:space="preserve"> </w:t>
      </w:r>
      <w:r w:rsidRPr="00AD4F89">
        <w:rPr>
          <w:rFonts w:eastAsia="Times New Roman"/>
          <w:color w:val="333333"/>
          <w:szCs w:val="28"/>
          <w:lang w:eastAsia="ru-RU"/>
        </w:rPr>
        <w:t>прозрачности</w:t>
      </w:r>
      <w:r>
        <w:rPr>
          <w:rFonts w:eastAsia="Times New Roman"/>
          <w:color w:val="333333"/>
          <w:szCs w:val="28"/>
          <w:lang w:eastAsia="ru-RU"/>
        </w:rPr>
        <w:t xml:space="preserve"> </w:t>
      </w:r>
      <w:r w:rsidRPr="00AD4F89">
        <w:rPr>
          <w:rFonts w:eastAsia="Times New Roman"/>
          <w:color w:val="333333"/>
          <w:szCs w:val="28"/>
          <w:lang w:eastAsia="ru-RU"/>
        </w:rPr>
        <w:t>государственных структур, т.е. свободный</w:t>
      </w:r>
      <w:r>
        <w:rPr>
          <w:rFonts w:eastAsia="Times New Roman"/>
          <w:color w:val="333333"/>
          <w:szCs w:val="28"/>
          <w:lang w:eastAsia="ru-RU"/>
        </w:rPr>
        <w:t xml:space="preserve"> </w:t>
      </w:r>
      <w:r w:rsidRPr="00AD4F89">
        <w:rPr>
          <w:rFonts w:eastAsia="Times New Roman"/>
          <w:color w:val="333333"/>
          <w:szCs w:val="28"/>
          <w:lang w:eastAsia="ru-RU"/>
        </w:rPr>
        <w:t>доступ</w:t>
      </w:r>
      <w:r>
        <w:rPr>
          <w:rFonts w:eastAsia="Times New Roman"/>
          <w:color w:val="333333"/>
          <w:szCs w:val="28"/>
          <w:lang w:eastAsia="ru-RU"/>
        </w:rPr>
        <w:t xml:space="preserve"> </w:t>
      </w:r>
      <w:r w:rsidRPr="00AD4F89">
        <w:rPr>
          <w:rFonts w:eastAsia="Times New Roman"/>
          <w:color w:val="333333"/>
          <w:szCs w:val="28"/>
          <w:lang w:eastAsia="ru-RU"/>
        </w:rPr>
        <w:t>граждан</w:t>
      </w:r>
      <w:r>
        <w:rPr>
          <w:rFonts w:eastAsia="Times New Roman"/>
          <w:color w:val="333333"/>
          <w:szCs w:val="28"/>
          <w:lang w:eastAsia="ru-RU"/>
        </w:rPr>
        <w:t xml:space="preserve"> </w:t>
      </w:r>
      <w:r w:rsidRPr="00AD4F89">
        <w:rPr>
          <w:rFonts w:eastAsia="Times New Roman"/>
          <w:color w:val="333333"/>
          <w:szCs w:val="28"/>
          <w:lang w:eastAsia="ru-RU"/>
        </w:rPr>
        <w:t>к</w:t>
      </w:r>
      <w:r>
        <w:rPr>
          <w:rFonts w:eastAsia="Times New Roman"/>
          <w:color w:val="333333"/>
          <w:szCs w:val="28"/>
          <w:lang w:eastAsia="ru-RU"/>
        </w:rPr>
        <w:t xml:space="preserve"> </w:t>
      </w:r>
      <w:r w:rsidRPr="00AD4F89">
        <w:rPr>
          <w:rFonts w:eastAsia="Times New Roman"/>
          <w:color w:val="333333"/>
          <w:szCs w:val="28"/>
          <w:lang w:eastAsia="ru-RU"/>
        </w:rPr>
        <w:t>информации</w:t>
      </w:r>
      <w:r>
        <w:rPr>
          <w:rFonts w:eastAsia="Times New Roman"/>
          <w:color w:val="333333"/>
          <w:szCs w:val="28"/>
          <w:lang w:eastAsia="ru-RU"/>
        </w:rPr>
        <w:t xml:space="preserve"> </w:t>
      </w:r>
      <w:r w:rsidRPr="00AD4F89">
        <w:rPr>
          <w:rFonts w:eastAsia="Times New Roman"/>
          <w:color w:val="333333"/>
          <w:szCs w:val="28"/>
          <w:lang w:eastAsia="ru-RU"/>
        </w:rPr>
        <w:t>о</w:t>
      </w:r>
      <w:r>
        <w:rPr>
          <w:rFonts w:eastAsia="Times New Roman"/>
          <w:color w:val="333333"/>
          <w:szCs w:val="28"/>
          <w:lang w:eastAsia="ru-RU"/>
        </w:rPr>
        <w:t xml:space="preserve"> </w:t>
      </w:r>
      <w:r w:rsidRPr="00AD4F89">
        <w:rPr>
          <w:rFonts w:eastAsia="Times New Roman"/>
          <w:color w:val="333333"/>
          <w:szCs w:val="28"/>
          <w:lang w:eastAsia="ru-RU"/>
        </w:rPr>
        <w:t>решениях правительства, в той или иной степени касающихся всего общества.</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w:t>
      </w:r>
      <w:r>
        <w:rPr>
          <w:rFonts w:eastAsia="Times New Roman"/>
          <w:color w:val="333333"/>
          <w:szCs w:val="28"/>
          <w:lang w:eastAsia="ru-RU"/>
        </w:rPr>
        <w:t xml:space="preserve"> </w:t>
      </w:r>
      <w:r w:rsidRPr="00AD4F89">
        <w:rPr>
          <w:rFonts w:eastAsia="Times New Roman"/>
          <w:color w:val="333333"/>
          <w:szCs w:val="28"/>
          <w:lang w:eastAsia="ru-RU"/>
        </w:rPr>
        <w:t>Внедрение принципов</w:t>
      </w:r>
      <w:r>
        <w:rPr>
          <w:rFonts w:eastAsia="Times New Roman"/>
          <w:color w:val="333333"/>
          <w:szCs w:val="28"/>
          <w:lang w:eastAsia="ru-RU"/>
        </w:rPr>
        <w:t xml:space="preserve"> </w:t>
      </w:r>
      <w:r w:rsidRPr="00AD4F89">
        <w:rPr>
          <w:rFonts w:eastAsia="Times New Roman"/>
          <w:color w:val="333333"/>
          <w:szCs w:val="28"/>
          <w:lang w:eastAsia="ru-RU"/>
        </w:rPr>
        <w:t>разумного или эффективного управления. Эти меры осуществимы</w:t>
      </w:r>
      <w:r>
        <w:rPr>
          <w:rFonts w:eastAsia="Times New Roman"/>
          <w:color w:val="333333"/>
          <w:szCs w:val="28"/>
          <w:lang w:eastAsia="ru-RU"/>
        </w:rPr>
        <w:t xml:space="preserve"> </w:t>
      </w:r>
      <w:r w:rsidRPr="00AD4F89">
        <w:rPr>
          <w:rFonts w:eastAsia="Times New Roman"/>
          <w:color w:val="333333"/>
          <w:szCs w:val="28"/>
          <w:lang w:eastAsia="ru-RU"/>
        </w:rPr>
        <w:t>посредством</w:t>
      </w:r>
      <w:r>
        <w:rPr>
          <w:rFonts w:eastAsia="Times New Roman"/>
          <w:color w:val="333333"/>
          <w:szCs w:val="28"/>
          <w:lang w:eastAsia="ru-RU"/>
        </w:rPr>
        <w:t xml:space="preserve"> </w:t>
      </w:r>
      <w:r w:rsidRPr="00AD4F89">
        <w:rPr>
          <w:rFonts w:eastAsia="Times New Roman"/>
          <w:color w:val="333333"/>
          <w:szCs w:val="28"/>
          <w:lang w:eastAsia="ru-RU"/>
        </w:rPr>
        <w:t>проведения</w:t>
      </w:r>
      <w:r>
        <w:rPr>
          <w:rFonts w:eastAsia="Times New Roman"/>
          <w:color w:val="333333"/>
          <w:szCs w:val="28"/>
          <w:lang w:eastAsia="ru-RU"/>
        </w:rPr>
        <w:t xml:space="preserve"> </w:t>
      </w:r>
      <w:r w:rsidRPr="00AD4F89">
        <w:rPr>
          <w:rFonts w:eastAsia="Times New Roman"/>
          <w:color w:val="333333"/>
          <w:szCs w:val="28"/>
          <w:lang w:eastAsia="ru-RU"/>
        </w:rPr>
        <w:t>институциональных</w:t>
      </w:r>
      <w:r>
        <w:rPr>
          <w:rFonts w:eastAsia="Times New Roman"/>
          <w:color w:val="333333"/>
          <w:szCs w:val="28"/>
          <w:lang w:eastAsia="ru-RU"/>
        </w:rPr>
        <w:t xml:space="preserve"> </w:t>
      </w:r>
      <w:r w:rsidRPr="00AD4F89">
        <w:rPr>
          <w:rFonts w:eastAsia="Times New Roman"/>
          <w:color w:val="333333"/>
          <w:szCs w:val="28"/>
          <w:lang w:eastAsia="ru-RU"/>
        </w:rPr>
        <w:t>реформ</w:t>
      </w:r>
      <w:r>
        <w:rPr>
          <w:rFonts w:eastAsia="Times New Roman"/>
          <w:color w:val="333333"/>
          <w:szCs w:val="28"/>
          <w:lang w:eastAsia="ru-RU"/>
        </w:rPr>
        <w:t xml:space="preserve"> </w:t>
      </w:r>
      <w:r w:rsidRPr="00AD4F89">
        <w:rPr>
          <w:rFonts w:eastAsia="Times New Roman"/>
          <w:color w:val="333333"/>
          <w:szCs w:val="28"/>
          <w:lang w:eastAsia="ru-RU"/>
        </w:rPr>
        <w:t>и упорядочения законодательства.</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w:t>
      </w:r>
      <w:r>
        <w:rPr>
          <w:rFonts w:eastAsia="Times New Roman"/>
          <w:color w:val="333333"/>
          <w:szCs w:val="28"/>
          <w:lang w:eastAsia="ru-RU"/>
        </w:rPr>
        <w:t xml:space="preserve"> </w:t>
      </w:r>
      <w:r w:rsidRPr="00AD4F89">
        <w:rPr>
          <w:rFonts w:eastAsia="Times New Roman"/>
          <w:color w:val="333333"/>
          <w:szCs w:val="28"/>
          <w:lang w:eastAsia="ru-RU"/>
        </w:rPr>
        <w:t>Повышение</w:t>
      </w:r>
      <w:r>
        <w:rPr>
          <w:rFonts w:eastAsia="Times New Roman"/>
          <w:color w:val="333333"/>
          <w:szCs w:val="28"/>
          <w:lang w:eastAsia="ru-RU"/>
        </w:rPr>
        <w:t xml:space="preserve"> </w:t>
      </w:r>
      <w:r w:rsidRPr="00AD4F89">
        <w:rPr>
          <w:rFonts w:eastAsia="Times New Roman"/>
          <w:color w:val="333333"/>
          <w:szCs w:val="28"/>
          <w:lang w:eastAsia="ru-RU"/>
        </w:rPr>
        <w:t>уровня</w:t>
      </w:r>
      <w:r>
        <w:rPr>
          <w:rFonts w:eastAsia="Times New Roman"/>
          <w:color w:val="333333"/>
          <w:szCs w:val="28"/>
          <w:lang w:eastAsia="ru-RU"/>
        </w:rPr>
        <w:t xml:space="preserve"> </w:t>
      </w:r>
      <w:r w:rsidRPr="00AD4F89">
        <w:rPr>
          <w:rFonts w:eastAsia="Times New Roman"/>
          <w:color w:val="333333"/>
          <w:szCs w:val="28"/>
          <w:lang w:eastAsia="ru-RU"/>
        </w:rPr>
        <w:t>деловой</w:t>
      </w:r>
      <w:r>
        <w:rPr>
          <w:rFonts w:eastAsia="Times New Roman"/>
          <w:color w:val="333333"/>
          <w:szCs w:val="28"/>
          <w:lang w:eastAsia="ru-RU"/>
        </w:rPr>
        <w:t xml:space="preserve"> </w:t>
      </w:r>
      <w:r w:rsidRPr="00AD4F89">
        <w:rPr>
          <w:rFonts w:eastAsia="Times New Roman"/>
          <w:color w:val="333333"/>
          <w:szCs w:val="28"/>
          <w:lang w:eastAsia="ru-RU"/>
        </w:rPr>
        <w:t>этики</w:t>
      </w:r>
      <w:r>
        <w:rPr>
          <w:rFonts w:eastAsia="Times New Roman"/>
          <w:color w:val="333333"/>
          <w:szCs w:val="28"/>
          <w:lang w:eastAsia="ru-RU"/>
        </w:rPr>
        <w:t xml:space="preserve"> </w:t>
      </w:r>
      <w:r w:rsidRPr="00AD4F89">
        <w:rPr>
          <w:rFonts w:eastAsia="Times New Roman"/>
          <w:color w:val="333333"/>
          <w:szCs w:val="28"/>
          <w:lang w:eastAsia="ru-RU"/>
        </w:rPr>
        <w:t>государственных</w:t>
      </w:r>
      <w:r>
        <w:rPr>
          <w:rFonts w:eastAsia="Times New Roman"/>
          <w:color w:val="333333"/>
          <w:szCs w:val="28"/>
          <w:lang w:eastAsia="ru-RU"/>
        </w:rPr>
        <w:t xml:space="preserve"> </w:t>
      </w:r>
      <w:r w:rsidRPr="00AD4F89">
        <w:rPr>
          <w:rFonts w:eastAsia="Times New Roman"/>
          <w:color w:val="333333"/>
          <w:szCs w:val="28"/>
          <w:lang w:eastAsia="ru-RU"/>
        </w:rPr>
        <w:t>чиновников</w:t>
      </w:r>
      <w:r>
        <w:rPr>
          <w:rFonts w:eastAsia="Times New Roman"/>
          <w:color w:val="333333"/>
          <w:szCs w:val="28"/>
          <w:lang w:eastAsia="ru-RU"/>
        </w:rPr>
        <w:t xml:space="preserve"> </w:t>
      </w:r>
      <w:r w:rsidRPr="00AD4F89">
        <w:rPr>
          <w:rFonts w:eastAsia="Times New Roman"/>
          <w:color w:val="333333"/>
          <w:szCs w:val="28"/>
          <w:lang w:eastAsia="ru-RU"/>
        </w:rPr>
        <w:t>и обеспечение их социальной защищенности.</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w:t>
      </w:r>
      <w:r>
        <w:rPr>
          <w:rFonts w:eastAsia="Times New Roman"/>
          <w:color w:val="333333"/>
          <w:szCs w:val="28"/>
          <w:lang w:eastAsia="ru-RU"/>
        </w:rPr>
        <w:t xml:space="preserve"> </w:t>
      </w:r>
      <w:r w:rsidRPr="00AD4F89">
        <w:rPr>
          <w:rFonts w:eastAsia="Times New Roman"/>
          <w:color w:val="333333"/>
          <w:szCs w:val="28"/>
          <w:lang w:eastAsia="ru-RU"/>
        </w:rPr>
        <w:t>Повышение</w:t>
      </w:r>
      <w:r>
        <w:rPr>
          <w:rFonts w:eastAsia="Times New Roman"/>
          <w:color w:val="333333"/>
          <w:szCs w:val="28"/>
          <w:lang w:eastAsia="ru-RU"/>
        </w:rPr>
        <w:t xml:space="preserve"> </w:t>
      </w:r>
      <w:r w:rsidRPr="00AD4F89">
        <w:rPr>
          <w:rFonts w:eastAsia="Times New Roman"/>
          <w:color w:val="333333"/>
          <w:szCs w:val="28"/>
          <w:lang w:eastAsia="ru-RU"/>
        </w:rPr>
        <w:t>уровня</w:t>
      </w:r>
      <w:r>
        <w:rPr>
          <w:rFonts w:eastAsia="Times New Roman"/>
          <w:color w:val="333333"/>
          <w:szCs w:val="28"/>
          <w:lang w:eastAsia="ru-RU"/>
        </w:rPr>
        <w:t xml:space="preserve"> </w:t>
      </w:r>
      <w:r w:rsidRPr="00AD4F89">
        <w:rPr>
          <w:rFonts w:eastAsia="Times New Roman"/>
          <w:color w:val="333333"/>
          <w:szCs w:val="28"/>
          <w:lang w:eastAsia="ru-RU"/>
        </w:rPr>
        <w:t>правовой</w:t>
      </w:r>
      <w:r>
        <w:rPr>
          <w:rFonts w:eastAsia="Times New Roman"/>
          <w:color w:val="333333"/>
          <w:szCs w:val="28"/>
          <w:lang w:eastAsia="ru-RU"/>
        </w:rPr>
        <w:t xml:space="preserve"> </w:t>
      </w:r>
      <w:r w:rsidRPr="00AD4F89">
        <w:rPr>
          <w:rFonts w:eastAsia="Times New Roman"/>
          <w:color w:val="333333"/>
          <w:szCs w:val="28"/>
          <w:lang w:eastAsia="ru-RU"/>
        </w:rPr>
        <w:t>грамотности</w:t>
      </w:r>
      <w:r>
        <w:rPr>
          <w:rFonts w:eastAsia="Times New Roman"/>
          <w:color w:val="333333"/>
          <w:szCs w:val="28"/>
          <w:lang w:eastAsia="ru-RU"/>
        </w:rPr>
        <w:t xml:space="preserve"> </w:t>
      </w:r>
      <w:r w:rsidRPr="00AD4F89">
        <w:rPr>
          <w:rFonts w:eastAsia="Times New Roman"/>
          <w:color w:val="333333"/>
          <w:szCs w:val="28"/>
          <w:lang w:eastAsia="ru-RU"/>
        </w:rPr>
        <w:t>населения</w:t>
      </w:r>
      <w:r>
        <w:rPr>
          <w:rFonts w:eastAsia="Times New Roman"/>
          <w:color w:val="333333"/>
          <w:szCs w:val="28"/>
          <w:lang w:eastAsia="ru-RU"/>
        </w:rPr>
        <w:t xml:space="preserve"> </w:t>
      </w:r>
      <w:r w:rsidRPr="00AD4F89">
        <w:rPr>
          <w:rFonts w:eastAsia="Times New Roman"/>
          <w:color w:val="333333"/>
          <w:szCs w:val="28"/>
          <w:lang w:eastAsia="ru-RU"/>
        </w:rPr>
        <w:t>и</w:t>
      </w:r>
      <w:r>
        <w:rPr>
          <w:rFonts w:eastAsia="Times New Roman"/>
          <w:color w:val="333333"/>
          <w:szCs w:val="28"/>
          <w:lang w:eastAsia="ru-RU"/>
        </w:rPr>
        <w:t xml:space="preserve"> </w:t>
      </w:r>
      <w:r w:rsidRPr="00AD4F89">
        <w:rPr>
          <w:rFonts w:eastAsia="Times New Roman"/>
          <w:color w:val="333333"/>
          <w:szCs w:val="28"/>
          <w:lang w:eastAsia="ru-RU"/>
        </w:rPr>
        <w:t>воспитание неприятия обществом фактов коррупции.</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w:t>
      </w:r>
      <w:r>
        <w:rPr>
          <w:rFonts w:eastAsia="Times New Roman"/>
          <w:color w:val="333333"/>
          <w:szCs w:val="28"/>
          <w:lang w:eastAsia="ru-RU"/>
        </w:rPr>
        <w:t xml:space="preserve"> </w:t>
      </w:r>
      <w:r w:rsidRPr="00AD4F89">
        <w:rPr>
          <w:rFonts w:eastAsia="Times New Roman"/>
          <w:color w:val="333333"/>
          <w:szCs w:val="28"/>
          <w:lang w:eastAsia="ru-RU"/>
        </w:rPr>
        <w:t>Повышение уровня активности гражданского общества.</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w:t>
      </w:r>
      <w:r w:rsidR="007F1AF4">
        <w:rPr>
          <w:rFonts w:eastAsia="Times New Roman"/>
          <w:color w:val="333333"/>
          <w:szCs w:val="28"/>
          <w:lang w:eastAsia="ru-RU"/>
        </w:rPr>
        <w:t xml:space="preserve"> </w:t>
      </w:r>
      <w:r w:rsidRPr="00AD4F89">
        <w:rPr>
          <w:rFonts w:eastAsia="Times New Roman"/>
          <w:color w:val="333333"/>
          <w:szCs w:val="28"/>
          <w:lang w:eastAsia="ru-RU"/>
        </w:rPr>
        <w:t>Усиление</w:t>
      </w:r>
      <w:r w:rsidR="007F1AF4">
        <w:rPr>
          <w:rFonts w:eastAsia="Times New Roman"/>
          <w:color w:val="333333"/>
          <w:szCs w:val="28"/>
          <w:lang w:eastAsia="ru-RU"/>
        </w:rPr>
        <w:t xml:space="preserve"> </w:t>
      </w:r>
      <w:r w:rsidRPr="00AD4F89">
        <w:rPr>
          <w:rFonts w:eastAsia="Times New Roman"/>
          <w:color w:val="333333"/>
          <w:szCs w:val="28"/>
          <w:lang w:eastAsia="ru-RU"/>
        </w:rPr>
        <w:t>независимости</w:t>
      </w:r>
      <w:r w:rsidR="007F1AF4">
        <w:rPr>
          <w:rFonts w:eastAsia="Times New Roman"/>
          <w:color w:val="333333"/>
          <w:szCs w:val="28"/>
          <w:lang w:eastAsia="ru-RU"/>
        </w:rPr>
        <w:t xml:space="preserve"> </w:t>
      </w:r>
      <w:r w:rsidRPr="00AD4F89">
        <w:rPr>
          <w:rFonts w:eastAsia="Times New Roman"/>
          <w:color w:val="333333"/>
          <w:szCs w:val="28"/>
          <w:lang w:eastAsia="ru-RU"/>
        </w:rPr>
        <w:t>судебной</w:t>
      </w:r>
      <w:r w:rsidR="007F1AF4">
        <w:rPr>
          <w:rFonts w:eastAsia="Times New Roman"/>
          <w:color w:val="333333"/>
          <w:szCs w:val="28"/>
          <w:lang w:eastAsia="ru-RU"/>
        </w:rPr>
        <w:t xml:space="preserve"> </w:t>
      </w:r>
      <w:r w:rsidRPr="00AD4F89">
        <w:rPr>
          <w:rFonts w:eastAsia="Times New Roman"/>
          <w:color w:val="333333"/>
          <w:szCs w:val="28"/>
          <w:lang w:eastAsia="ru-RU"/>
        </w:rPr>
        <w:t>системы</w:t>
      </w:r>
      <w:r w:rsidR="007F1AF4">
        <w:rPr>
          <w:rFonts w:eastAsia="Times New Roman"/>
          <w:color w:val="333333"/>
          <w:szCs w:val="28"/>
          <w:lang w:eastAsia="ru-RU"/>
        </w:rPr>
        <w:t xml:space="preserve"> </w:t>
      </w:r>
      <w:r w:rsidRPr="00AD4F89">
        <w:rPr>
          <w:rFonts w:eastAsia="Times New Roman"/>
          <w:color w:val="333333"/>
          <w:szCs w:val="28"/>
          <w:lang w:eastAsia="ru-RU"/>
        </w:rPr>
        <w:t>и</w:t>
      </w:r>
      <w:r w:rsidR="007F1AF4">
        <w:rPr>
          <w:rFonts w:eastAsia="Times New Roman"/>
          <w:color w:val="333333"/>
          <w:szCs w:val="28"/>
          <w:lang w:eastAsia="ru-RU"/>
        </w:rPr>
        <w:t xml:space="preserve"> </w:t>
      </w:r>
      <w:r w:rsidRPr="00AD4F89">
        <w:rPr>
          <w:rFonts w:eastAsia="Times New Roman"/>
          <w:color w:val="333333"/>
          <w:szCs w:val="28"/>
          <w:lang w:eastAsia="ru-RU"/>
        </w:rPr>
        <w:t>средств</w:t>
      </w:r>
      <w:r w:rsidR="007F1AF4">
        <w:rPr>
          <w:rFonts w:eastAsia="Times New Roman"/>
          <w:color w:val="333333"/>
          <w:szCs w:val="28"/>
          <w:lang w:eastAsia="ru-RU"/>
        </w:rPr>
        <w:t xml:space="preserve"> </w:t>
      </w:r>
      <w:r w:rsidRPr="00AD4F89">
        <w:rPr>
          <w:rFonts w:eastAsia="Times New Roman"/>
          <w:color w:val="333333"/>
          <w:szCs w:val="28"/>
          <w:lang w:eastAsia="ru-RU"/>
        </w:rPr>
        <w:t>массовой информации.</w:t>
      </w:r>
    </w:p>
    <w:p w:rsidR="009F4CC5" w:rsidRPr="00AD4F89" w:rsidRDefault="009F4CC5" w:rsidP="009F4CC5">
      <w:pPr>
        <w:jc w:val="both"/>
        <w:rPr>
          <w:rFonts w:eastAsia="Times New Roman"/>
          <w:color w:val="333333"/>
          <w:szCs w:val="28"/>
          <w:lang w:eastAsia="ru-RU"/>
        </w:rPr>
      </w:pPr>
      <w:r w:rsidRPr="00AD4F89">
        <w:rPr>
          <w:rFonts w:eastAsia="Times New Roman"/>
          <w:b/>
          <w:bCs/>
          <w:color w:val="333333"/>
          <w:szCs w:val="28"/>
          <w:lang w:eastAsia="ru-RU"/>
        </w:rPr>
        <w:lastRenderedPageBreak/>
        <w:t> </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При создании системы мер противодействия коррупции в организации рекомендуется основываться на следующих ключевых принципах:</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1. Принцип соответствия политики организации действующему законодательству и общепринятым нормам.</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2. Принцип личного примера руководства.</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3. Принцип вовлеченности работников.</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4. Принцип ответственности и неотвратимости наказания.</w:t>
      </w:r>
    </w:p>
    <w:p w:rsidR="007F1AF4" w:rsidRDefault="007F1AF4" w:rsidP="009F4CC5">
      <w:pPr>
        <w:jc w:val="both"/>
        <w:rPr>
          <w:rFonts w:eastAsia="Times New Roman"/>
          <w:color w:val="333333"/>
          <w:szCs w:val="28"/>
          <w:lang w:eastAsia="ru-RU"/>
        </w:rPr>
      </w:pPr>
      <w:bookmarkStart w:id="0" w:name="Par49"/>
      <w:bookmarkStart w:id="1" w:name="Par110"/>
      <w:bookmarkStart w:id="2" w:name="Par108"/>
      <w:bookmarkEnd w:id="0"/>
      <w:bookmarkEnd w:id="1"/>
      <w:bookmarkEnd w:id="2"/>
    </w:p>
    <w:p w:rsidR="009F4CC5" w:rsidRPr="00AD4F89" w:rsidRDefault="009F4CC5" w:rsidP="009F4CC5">
      <w:pPr>
        <w:jc w:val="both"/>
        <w:rPr>
          <w:rFonts w:eastAsia="Times New Roman"/>
          <w:color w:val="333333"/>
          <w:szCs w:val="28"/>
          <w:lang w:eastAsia="ru-RU"/>
        </w:rPr>
      </w:pPr>
      <w:r w:rsidRPr="00AD4F89">
        <w:rPr>
          <w:rFonts w:eastAsia="Times New Roman"/>
          <w:b/>
          <w:bCs/>
          <w:color w:val="333333"/>
          <w:szCs w:val="28"/>
          <w:lang w:eastAsia="ru-RU"/>
        </w:rPr>
        <w:t>Ответственность за коррупционные правонарушения</w:t>
      </w:r>
    </w:p>
    <w:p w:rsidR="009F4CC5" w:rsidRPr="00AD4F89" w:rsidRDefault="007F1AF4" w:rsidP="009F4CC5">
      <w:pPr>
        <w:ind w:firstLine="709"/>
        <w:jc w:val="both"/>
        <w:rPr>
          <w:rFonts w:eastAsia="Times New Roman"/>
          <w:color w:val="333333"/>
          <w:szCs w:val="28"/>
          <w:lang w:eastAsia="ru-RU"/>
        </w:rPr>
      </w:pPr>
      <w:r>
        <w:rPr>
          <w:rFonts w:eastAsia="Times New Roman"/>
          <w:color w:val="333333"/>
          <w:szCs w:val="28"/>
          <w:lang w:eastAsia="ru-RU"/>
        </w:rPr>
        <w:t xml:space="preserve"> </w:t>
      </w:r>
    </w:p>
    <w:p w:rsidR="009F4CC5" w:rsidRPr="00AD4F89" w:rsidRDefault="009F4CC5" w:rsidP="009F4CC5">
      <w:pPr>
        <w:ind w:firstLine="709"/>
        <w:jc w:val="both"/>
        <w:rPr>
          <w:rFonts w:eastAsia="Times New Roman"/>
          <w:color w:val="333333"/>
          <w:szCs w:val="28"/>
          <w:lang w:eastAsia="ru-RU"/>
        </w:rPr>
      </w:pPr>
      <w:bookmarkStart w:id="3" w:name="Par51"/>
      <w:bookmarkEnd w:id="3"/>
      <w:r w:rsidRPr="00AD4F89">
        <w:rPr>
          <w:rFonts w:eastAsia="Times New Roman"/>
          <w:color w:val="333333"/>
          <w:szCs w:val="28"/>
          <w:u w:val="single"/>
          <w:lang w:eastAsia="ru-RU"/>
        </w:rPr>
        <w:t>Получение подарков</w:t>
      </w:r>
    </w:p>
    <w:p w:rsidR="009F4CC5" w:rsidRPr="00AD4F89" w:rsidRDefault="007F1AF4" w:rsidP="009F4CC5">
      <w:pPr>
        <w:ind w:firstLine="709"/>
        <w:jc w:val="both"/>
        <w:rPr>
          <w:rFonts w:eastAsia="Times New Roman"/>
          <w:color w:val="333333"/>
          <w:szCs w:val="28"/>
          <w:lang w:eastAsia="ru-RU"/>
        </w:rPr>
      </w:pPr>
      <w:r>
        <w:rPr>
          <w:rFonts w:eastAsia="Times New Roman"/>
          <w:b/>
          <w:bCs/>
          <w:color w:val="333333"/>
          <w:szCs w:val="28"/>
          <w:lang w:eastAsia="ru-RU"/>
        </w:rPr>
        <w:t xml:space="preserve"> </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Подарок - это то, что дарится безвозмездно, т.е. даром, без встречных обязательств и передач чего бы то ни было со стороны одаряемого (</w:t>
      </w:r>
      <w:hyperlink r:id="rId10" w:history="1">
        <w:r w:rsidRPr="00AD4F89">
          <w:rPr>
            <w:rFonts w:eastAsia="Times New Roman"/>
            <w:szCs w:val="28"/>
            <w:lang w:eastAsia="ru-RU"/>
          </w:rPr>
          <w:t>ст. 572</w:t>
        </w:r>
      </w:hyperlink>
      <w:r w:rsidRPr="00AD4F89">
        <w:rPr>
          <w:rFonts w:eastAsia="Times New Roman"/>
          <w:color w:val="333333"/>
          <w:szCs w:val="28"/>
          <w:lang w:eastAsia="ru-RU"/>
        </w:rPr>
        <w:t> ГК РФ).</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Обычный подарок не должен быть дороже 3000 руб. (</w:t>
      </w:r>
      <w:hyperlink r:id="rId11" w:history="1">
        <w:r w:rsidRPr="00AD4F89">
          <w:rPr>
            <w:rFonts w:eastAsia="Times New Roman"/>
            <w:szCs w:val="28"/>
            <w:lang w:eastAsia="ru-RU"/>
          </w:rPr>
          <w:t>ст. 575</w:t>
        </w:r>
      </w:hyperlink>
      <w:r w:rsidRPr="00AD4F89">
        <w:rPr>
          <w:rFonts w:eastAsia="Times New Roman"/>
          <w:color w:val="333333"/>
          <w:szCs w:val="28"/>
          <w:lang w:eastAsia="ru-RU"/>
        </w:rPr>
        <w:t> ГК РФ). Все, что стоит дороже 3001 руб., не может быть безбоязненно преподнесено в подарок должностному лицу.</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Подарок независимо от стоимости не должен быть сделан в связи с должностным положением или в связи с исполнением служебных обязанностей.</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В частности, ограничения установлены в отношении возможности получения государственными служащими подарков.</w:t>
      </w:r>
      <w:r w:rsidR="007F1AF4">
        <w:rPr>
          <w:rFonts w:eastAsia="Times New Roman"/>
          <w:color w:val="333333"/>
          <w:szCs w:val="28"/>
          <w:lang w:eastAsia="ru-RU"/>
        </w:rPr>
        <w:t xml:space="preserve"> </w:t>
      </w:r>
      <w:hyperlink r:id="rId12" w:history="1">
        <w:r w:rsidRPr="00AD4F89">
          <w:rPr>
            <w:rFonts w:eastAsia="Times New Roman"/>
            <w:color w:val="0000CC"/>
            <w:szCs w:val="28"/>
            <w:lang w:eastAsia="ru-RU"/>
          </w:rPr>
          <w:t>Статья 575</w:t>
        </w:r>
      </w:hyperlink>
      <w:r w:rsidR="007F1AF4">
        <w:rPr>
          <w:rFonts w:eastAsia="Times New Roman"/>
          <w:color w:val="333333"/>
          <w:szCs w:val="28"/>
          <w:lang w:eastAsia="ru-RU"/>
        </w:rPr>
        <w:t xml:space="preserve"> </w:t>
      </w:r>
      <w:r w:rsidRPr="00AD4F89">
        <w:rPr>
          <w:rFonts w:eastAsia="Times New Roman"/>
          <w:color w:val="333333"/>
          <w:szCs w:val="28"/>
          <w:lang w:eastAsia="ru-RU"/>
        </w:rPr>
        <w:t>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w:t>
      </w:r>
      <w:r w:rsidR="007F1AF4">
        <w:rPr>
          <w:rFonts w:eastAsia="Times New Roman"/>
          <w:color w:val="333333"/>
          <w:szCs w:val="28"/>
          <w:lang w:eastAsia="ru-RU"/>
        </w:rPr>
        <w:t xml:space="preserve"> </w:t>
      </w:r>
      <w:r w:rsidRPr="00AD4F89">
        <w:rPr>
          <w:rFonts w:eastAsia="Times New Roman"/>
          <w:i/>
          <w:iCs/>
          <w:color w:val="333333"/>
          <w:szCs w:val="28"/>
          <w:lang w:eastAsia="ru-RU"/>
        </w:rPr>
        <w:t>трех тысяч</w:t>
      </w:r>
      <w:r w:rsidR="007F1AF4">
        <w:rPr>
          <w:rFonts w:eastAsia="Times New Roman"/>
          <w:color w:val="333333"/>
          <w:szCs w:val="28"/>
          <w:lang w:eastAsia="ru-RU"/>
        </w:rPr>
        <w:t xml:space="preserve"> </w:t>
      </w:r>
      <w:r w:rsidRPr="00AD4F89">
        <w:rPr>
          <w:rFonts w:eastAsia="Times New Roman"/>
          <w:color w:val="333333"/>
          <w:szCs w:val="28"/>
          <w:lang w:eastAsia="ru-RU"/>
        </w:rPr>
        <w:t>рублей.</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9F4CC5" w:rsidRPr="00AD4F89" w:rsidRDefault="007F1AF4" w:rsidP="009F4CC5">
      <w:pPr>
        <w:ind w:firstLine="709"/>
        <w:jc w:val="both"/>
        <w:rPr>
          <w:rFonts w:eastAsia="Times New Roman"/>
          <w:color w:val="333333"/>
          <w:szCs w:val="28"/>
          <w:lang w:eastAsia="ru-RU"/>
        </w:rPr>
      </w:pPr>
      <w:r>
        <w:rPr>
          <w:rFonts w:eastAsia="Times New Roman"/>
          <w:color w:val="333333"/>
          <w:szCs w:val="28"/>
          <w:lang w:eastAsia="ru-RU"/>
        </w:rPr>
        <w:t xml:space="preserve"> </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Общие нормы, устанавливающие ответственность юридических и физических лиц за коррупционные правонарушения, закреплены в </w:t>
      </w:r>
      <w:r w:rsidRPr="00AD4F89">
        <w:rPr>
          <w:rFonts w:eastAsia="Times New Roman"/>
          <w:b/>
          <w:bCs/>
          <w:color w:val="333333"/>
          <w:szCs w:val="28"/>
          <w:lang w:eastAsia="ru-RU"/>
        </w:rPr>
        <w:t>Федеральном законе № 273-ФЗ «О противодействии коррупции»</w:t>
      </w:r>
      <w:r w:rsidRPr="00AD4F89">
        <w:rPr>
          <w:rFonts w:eastAsia="Times New Roman"/>
          <w:color w:val="333333"/>
          <w:szCs w:val="28"/>
          <w:lang w:eastAsia="ru-RU"/>
        </w:rPr>
        <w:t>:</w:t>
      </w:r>
    </w:p>
    <w:p w:rsidR="009F4CC5" w:rsidRPr="00AD4F89" w:rsidRDefault="009F4CC5" w:rsidP="009F4CC5">
      <w:pPr>
        <w:ind w:firstLine="709"/>
        <w:jc w:val="both"/>
        <w:rPr>
          <w:rFonts w:eastAsia="Times New Roman"/>
          <w:color w:val="333333"/>
          <w:szCs w:val="28"/>
          <w:lang w:eastAsia="ru-RU"/>
        </w:rPr>
      </w:pPr>
      <w:hyperlink r:id="rId13" w:history="1">
        <w:r w:rsidRPr="00AD4F89">
          <w:rPr>
            <w:rFonts w:eastAsia="Times New Roman"/>
            <w:color w:val="0000CC"/>
            <w:szCs w:val="28"/>
            <w:lang w:eastAsia="ru-RU"/>
          </w:rPr>
          <w:t>Статья 13</w:t>
        </w:r>
      </w:hyperlink>
      <w:r w:rsidRPr="00AD4F89">
        <w:rPr>
          <w:rFonts w:eastAsia="Times New Roman"/>
          <w:color w:val="333333"/>
          <w:szCs w:val="28"/>
          <w:lang w:eastAsia="ru-RU"/>
        </w:rPr>
        <w:t>. Ответственность физических лиц за коррупционные правонарушения</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 xml:space="preserve">1. Граждане Российской Федерации, иностранные граждане и лица без гражданства за совершение коррупционных правонарушений несут </w:t>
      </w:r>
      <w:r w:rsidRPr="00AD4F89">
        <w:rPr>
          <w:rFonts w:eastAsia="Times New Roman"/>
          <w:color w:val="333333"/>
          <w:szCs w:val="28"/>
          <w:lang w:eastAsia="ru-RU"/>
        </w:rPr>
        <w:lastRenderedPageBreak/>
        <w:t>уголовную, административную, гражданско-правовую и дисциплинарную ответственность в соответствии с законодательством Российской Федерации.</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bookmarkStart w:id="4" w:name="Par613"/>
    <w:bookmarkStart w:id="5" w:name="Par602"/>
    <w:bookmarkEnd w:id="4"/>
    <w:bookmarkEnd w:id="5"/>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fldChar w:fldCharType="begin"/>
      </w:r>
      <w:r w:rsidRPr="00AD4F89">
        <w:rPr>
          <w:rFonts w:eastAsia="Times New Roman"/>
          <w:color w:val="333333"/>
          <w:szCs w:val="28"/>
          <w:lang w:eastAsia="ru-RU"/>
        </w:rPr>
        <w:instrText xml:space="preserve"> HYPERLINK "consultantplus://offline/ref=78FE341309E8B5C0D644171B7AB2B76D3CC47BEF977370D6A3B2EE19F8702E9887698652482C0914QB16H" </w:instrText>
      </w:r>
      <w:r w:rsidRPr="00AD4F89">
        <w:rPr>
          <w:rFonts w:eastAsia="Times New Roman"/>
          <w:color w:val="333333"/>
          <w:szCs w:val="28"/>
          <w:lang w:eastAsia="ru-RU"/>
        </w:rPr>
        <w:fldChar w:fldCharType="separate"/>
      </w:r>
      <w:r w:rsidRPr="00AD4F89">
        <w:rPr>
          <w:rFonts w:eastAsia="Times New Roman"/>
          <w:color w:val="0000CC"/>
          <w:szCs w:val="28"/>
          <w:lang w:eastAsia="ru-RU"/>
        </w:rPr>
        <w:t>Статья 14</w:t>
      </w:r>
      <w:r w:rsidRPr="00AD4F89">
        <w:rPr>
          <w:rFonts w:eastAsia="Times New Roman"/>
          <w:color w:val="333333"/>
          <w:szCs w:val="28"/>
          <w:lang w:eastAsia="ru-RU"/>
        </w:rPr>
        <w:fldChar w:fldCharType="end"/>
      </w:r>
      <w:r w:rsidRPr="00AD4F89">
        <w:rPr>
          <w:rFonts w:eastAsia="Times New Roman"/>
          <w:color w:val="333333"/>
          <w:szCs w:val="28"/>
          <w:lang w:eastAsia="ru-RU"/>
        </w:rPr>
        <w:t>. Ответственность юридических лиц за коррупционные правонарушения</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1. В случае</w:t>
      </w:r>
      <w:proofErr w:type="gramStart"/>
      <w:r w:rsidRPr="00AD4F89">
        <w:rPr>
          <w:rFonts w:eastAsia="Times New Roman"/>
          <w:color w:val="333333"/>
          <w:szCs w:val="28"/>
          <w:lang w:eastAsia="ru-RU"/>
        </w:rPr>
        <w:t>,</w:t>
      </w:r>
      <w:proofErr w:type="gramEnd"/>
      <w:r w:rsidRPr="00AD4F89">
        <w:rPr>
          <w:rFonts w:eastAsia="Times New Roman"/>
          <w:color w:val="333333"/>
          <w:szCs w:val="28"/>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F4CC5" w:rsidRPr="00AD4F89" w:rsidRDefault="009F4CC5" w:rsidP="009F4CC5">
      <w:pPr>
        <w:ind w:firstLine="709"/>
        <w:jc w:val="both"/>
        <w:rPr>
          <w:rFonts w:eastAsia="Times New Roman"/>
          <w:color w:val="333333"/>
          <w:szCs w:val="28"/>
          <w:lang w:eastAsia="ru-RU"/>
        </w:rPr>
      </w:pPr>
    </w:p>
    <w:p w:rsidR="009F4CC5" w:rsidRPr="00AD4F89" w:rsidRDefault="009F4CC5" w:rsidP="009F4CC5">
      <w:pPr>
        <w:ind w:firstLine="709"/>
        <w:jc w:val="center"/>
        <w:rPr>
          <w:rFonts w:eastAsia="Times New Roman"/>
          <w:color w:val="333333"/>
          <w:szCs w:val="28"/>
          <w:lang w:eastAsia="ru-RU"/>
        </w:rPr>
      </w:pPr>
      <w:proofErr w:type="spellStart"/>
      <w:r w:rsidRPr="00AD4F89">
        <w:rPr>
          <w:rFonts w:eastAsia="Times New Roman"/>
          <w:b/>
          <w:bCs/>
          <w:color w:val="333333"/>
          <w:szCs w:val="28"/>
          <w:lang w:eastAsia="ru-RU"/>
        </w:rPr>
        <w:t>КоАП</w:t>
      </w:r>
      <w:proofErr w:type="spellEnd"/>
      <w:r w:rsidRPr="00AD4F89">
        <w:rPr>
          <w:rFonts w:eastAsia="Times New Roman"/>
          <w:b/>
          <w:bCs/>
          <w:color w:val="333333"/>
          <w:szCs w:val="28"/>
          <w:lang w:eastAsia="ru-RU"/>
        </w:rPr>
        <w:t xml:space="preserve"> РФ</w:t>
      </w:r>
    </w:p>
    <w:p w:rsidR="009F4CC5" w:rsidRPr="00AD4F89" w:rsidRDefault="009F4CC5" w:rsidP="009F4CC5">
      <w:pPr>
        <w:ind w:firstLine="709"/>
        <w:jc w:val="both"/>
        <w:rPr>
          <w:rFonts w:eastAsia="Times New Roman"/>
          <w:color w:val="333333"/>
          <w:szCs w:val="28"/>
          <w:lang w:eastAsia="ru-RU"/>
        </w:rPr>
      </w:pPr>
      <w:bookmarkStart w:id="6" w:name="Par55"/>
      <w:bookmarkEnd w:id="6"/>
      <w:r w:rsidRPr="00AD4F89">
        <w:rPr>
          <w:rFonts w:eastAsia="Times New Roman"/>
          <w:color w:val="333333"/>
          <w:szCs w:val="28"/>
          <w:lang w:eastAsia="ru-RU"/>
        </w:rPr>
        <w:t>Незаконное вознаграждение от имени юридического лица</w:t>
      </w:r>
    </w:p>
    <w:p w:rsidR="009F4CC5" w:rsidRPr="00AD4F89" w:rsidRDefault="009F4CC5" w:rsidP="009F4CC5">
      <w:pPr>
        <w:ind w:firstLine="709"/>
        <w:jc w:val="both"/>
        <w:rPr>
          <w:rFonts w:eastAsia="Times New Roman"/>
          <w:color w:val="333333"/>
          <w:szCs w:val="28"/>
          <w:lang w:eastAsia="ru-RU"/>
        </w:rPr>
      </w:pPr>
      <w:hyperlink r:id="rId14" w:history="1">
        <w:proofErr w:type="gramStart"/>
        <w:r w:rsidRPr="00AD4F89">
          <w:rPr>
            <w:rFonts w:eastAsia="Times New Roman"/>
            <w:color w:val="0000CC"/>
            <w:szCs w:val="28"/>
            <w:lang w:eastAsia="ru-RU"/>
          </w:rPr>
          <w:t>Статья 19.28</w:t>
        </w:r>
      </w:hyperlink>
      <w:r w:rsidRPr="00AD4F89">
        <w:rPr>
          <w:rFonts w:eastAsia="Times New Roman"/>
          <w:color w:val="333333"/>
          <w:szCs w:val="28"/>
          <w:lang w:eastAsia="ru-RU"/>
        </w:rPr>
        <w:t xml:space="preserve"> Кодекса Российской Федерации об административных правонарушениях (далее - </w:t>
      </w:r>
      <w:proofErr w:type="spellStart"/>
      <w:r w:rsidRPr="00AD4F89">
        <w:rPr>
          <w:rFonts w:eastAsia="Times New Roman"/>
          <w:color w:val="333333"/>
          <w:szCs w:val="28"/>
          <w:lang w:eastAsia="ru-RU"/>
        </w:rPr>
        <w:t>КоАП</w:t>
      </w:r>
      <w:proofErr w:type="spellEnd"/>
      <w:r w:rsidRPr="00AD4F89">
        <w:rPr>
          <w:rFonts w:eastAsia="Times New Roman"/>
          <w:color w:val="333333"/>
          <w:szCs w:val="28"/>
          <w:lang w:eastAsia="ru-RU"/>
        </w:rPr>
        <w:t xml:space="preserve"> РФ) устанавливает меры ответственности за незаконное вознаграждение от имени юридического лица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w:t>
      </w:r>
      <w:proofErr w:type="gramEnd"/>
      <w:r w:rsidRPr="00AD4F89">
        <w:rPr>
          <w:rFonts w:eastAsia="Times New Roman"/>
          <w:color w:val="333333"/>
          <w:szCs w:val="28"/>
          <w:lang w:eastAsia="ru-RU"/>
        </w:rPr>
        <w:t xml:space="preserve">), </w:t>
      </w:r>
      <w:proofErr w:type="gramStart"/>
      <w:r w:rsidRPr="00AD4F89">
        <w:rPr>
          <w:rFonts w:eastAsia="Times New Roman"/>
          <w:color w:val="333333"/>
          <w:szCs w:val="28"/>
          <w:lang w:eastAsia="ru-RU"/>
        </w:rPr>
        <w:t>связанного</w:t>
      </w:r>
      <w:proofErr w:type="gramEnd"/>
      <w:r w:rsidRPr="00AD4F89">
        <w:rPr>
          <w:rFonts w:eastAsia="Times New Roman"/>
          <w:color w:val="333333"/>
          <w:szCs w:val="28"/>
          <w:lang w:eastAsia="ru-RU"/>
        </w:rPr>
        <w:t xml:space="preserve"> с занимаемым ими служебным положением).</w:t>
      </w:r>
    </w:p>
    <w:p w:rsidR="009F4CC5" w:rsidRPr="00AD4F89" w:rsidRDefault="009F4CC5" w:rsidP="009F4CC5">
      <w:pPr>
        <w:ind w:firstLine="709"/>
        <w:jc w:val="center"/>
        <w:rPr>
          <w:rFonts w:eastAsia="Times New Roman"/>
          <w:color w:val="333333"/>
          <w:szCs w:val="28"/>
          <w:lang w:eastAsia="ru-RU"/>
        </w:rPr>
      </w:pPr>
      <w:bookmarkStart w:id="7" w:name="Par66"/>
      <w:bookmarkStart w:id="8" w:name="Par59"/>
      <w:bookmarkEnd w:id="7"/>
      <w:bookmarkEnd w:id="8"/>
      <w:r w:rsidRPr="00AD4F89">
        <w:rPr>
          <w:rFonts w:eastAsia="Times New Roman"/>
          <w:b/>
          <w:bCs/>
          <w:color w:val="333333"/>
          <w:szCs w:val="28"/>
          <w:lang w:eastAsia="ru-RU"/>
        </w:rPr>
        <w:t>ТК РФ</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В Трудовом</w:t>
      </w:r>
      <w:r w:rsidR="007F1AF4">
        <w:rPr>
          <w:rFonts w:eastAsia="Times New Roman"/>
          <w:color w:val="333333"/>
          <w:szCs w:val="28"/>
          <w:lang w:eastAsia="ru-RU"/>
        </w:rPr>
        <w:t xml:space="preserve"> </w:t>
      </w:r>
      <w:hyperlink r:id="rId15" w:history="1">
        <w:r w:rsidRPr="00AD4F89">
          <w:rPr>
            <w:rFonts w:eastAsia="Times New Roman"/>
            <w:szCs w:val="28"/>
            <w:lang w:eastAsia="ru-RU"/>
          </w:rPr>
          <w:t>кодексе</w:t>
        </w:r>
      </w:hyperlink>
      <w:r w:rsidR="007F1AF4">
        <w:rPr>
          <w:rFonts w:eastAsia="Times New Roman"/>
          <w:color w:val="333333"/>
          <w:szCs w:val="28"/>
          <w:lang w:eastAsia="ru-RU"/>
        </w:rPr>
        <w:t xml:space="preserve"> </w:t>
      </w:r>
      <w:r w:rsidRPr="00AD4F89">
        <w:rPr>
          <w:rFonts w:eastAsia="Times New Roman"/>
          <w:color w:val="333333"/>
          <w:szCs w:val="28"/>
          <w:lang w:eastAsia="ru-RU"/>
        </w:rPr>
        <w:t>Российской Федерации (далее - ТК РФ) существует возможность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9F4CC5" w:rsidRPr="00AD4F89" w:rsidRDefault="009F4CC5" w:rsidP="009F4CC5">
      <w:pPr>
        <w:ind w:firstLine="709"/>
        <w:jc w:val="both"/>
        <w:rPr>
          <w:rFonts w:eastAsia="Times New Roman"/>
          <w:color w:val="333333"/>
          <w:szCs w:val="28"/>
          <w:lang w:eastAsia="ru-RU"/>
        </w:rPr>
      </w:pPr>
      <w:proofErr w:type="gramStart"/>
      <w:r w:rsidRPr="00AD4F89">
        <w:rPr>
          <w:rFonts w:eastAsia="Times New Roman"/>
          <w:color w:val="333333"/>
          <w:szCs w:val="28"/>
          <w:lang w:eastAsia="ru-RU"/>
        </w:rPr>
        <w:t>Так, согласно</w:t>
      </w:r>
      <w:r w:rsidR="007F1AF4">
        <w:rPr>
          <w:rFonts w:eastAsia="Times New Roman"/>
          <w:color w:val="333333"/>
          <w:szCs w:val="28"/>
          <w:lang w:eastAsia="ru-RU"/>
        </w:rPr>
        <w:t xml:space="preserve"> </w:t>
      </w:r>
      <w:hyperlink r:id="rId16" w:history="1">
        <w:r w:rsidRPr="00AD4F89">
          <w:rPr>
            <w:rFonts w:eastAsia="Times New Roman"/>
            <w:color w:val="0000CC"/>
            <w:szCs w:val="28"/>
            <w:lang w:eastAsia="ru-RU"/>
          </w:rPr>
          <w:t>статье 192</w:t>
        </w:r>
      </w:hyperlink>
      <w:r w:rsidR="0018296D">
        <w:rPr>
          <w:rFonts w:eastAsia="Times New Roman"/>
          <w:color w:val="333333"/>
          <w:szCs w:val="28"/>
          <w:lang w:eastAsia="ru-RU"/>
        </w:rPr>
        <w:t xml:space="preserve"> </w:t>
      </w:r>
      <w:r w:rsidRPr="00AD4F89">
        <w:rPr>
          <w:rFonts w:eastAsia="Times New Roman"/>
          <w:color w:val="333333"/>
          <w:szCs w:val="28"/>
          <w:lang w:eastAsia="ru-RU"/>
        </w:rPr>
        <w:t>ТК РФ к дисциплинарным взысканиям, в частности, относится увольнение работника по основаниям, предусмотренным</w:t>
      </w:r>
      <w:r w:rsidR="007F1AF4">
        <w:rPr>
          <w:rFonts w:eastAsia="Times New Roman"/>
          <w:color w:val="333333"/>
          <w:szCs w:val="28"/>
          <w:lang w:eastAsia="ru-RU"/>
        </w:rPr>
        <w:t xml:space="preserve"> </w:t>
      </w:r>
      <w:hyperlink r:id="rId17" w:history="1">
        <w:r w:rsidRPr="00AD4F89">
          <w:rPr>
            <w:rFonts w:eastAsia="Times New Roman"/>
            <w:color w:val="0000CC"/>
            <w:szCs w:val="28"/>
            <w:lang w:eastAsia="ru-RU"/>
          </w:rPr>
          <w:t>пунктами 5</w:t>
        </w:r>
      </w:hyperlink>
      <w:r w:rsidRPr="00AD4F89">
        <w:rPr>
          <w:rFonts w:eastAsia="Times New Roman"/>
          <w:color w:val="333333"/>
          <w:szCs w:val="28"/>
          <w:lang w:eastAsia="ru-RU"/>
        </w:rPr>
        <w:t>,</w:t>
      </w:r>
      <w:r w:rsidR="007F1AF4">
        <w:rPr>
          <w:rFonts w:eastAsia="Times New Roman"/>
          <w:color w:val="333333"/>
          <w:szCs w:val="28"/>
          <w:lang w:eastAsia="ru-RU"/>
        </w:rPr>
        <w:t xml:space="preserve"> </w:t>
      </w:r>
      <w:hyperlink r:id="rId18" w:history="1">
        <w:r w:rsidRPr="00AD4F89">
          <w:rPr>
            <w:rFonts w:eastAsia="Times New Roman"/>
            <w:color w:val="0000CC"/>
            <w:szCs w:val="28"/>
            <w:lang w:eastAsia="ru-RU"/>
          </w:rPr>
          <w:t>6</w:t>
        </w:r>
      </w:hyperlink>
      <w:r w:rsidRPr="00AD4F89">
        <w:rPr>
          <w:rFonts w:eastAsia="Times New Roman"/>
          <w:color w:val="333333"/>
          <w:szCs w:val="28"/>
          <w:lang w:eastAsia="ru-RU"/>
        </w:rPr>
        <w:t>,</w:t>
      </w:r>
      <w:r w:rsidR="007F1AF4">
        <w:rPr>
          <w:rFonts w:eastAsia="Times New Roman"/>
          <w:color w:val="333333"/>
          <w:szCs w:val="28"/>
          <w:lang w:eastAsia="ru-RU"/>
        </w:rPr>
        <w:t xml:space="preserve"> </w:t>
      </w:r>
      <w:hyperlink r:id="rId19" w:history="1">
        <w:r w:rsidRPr="00AD4F89">
          <w:rPr>
            <w:rFonts w:eastAsia="Times New Roman"/>
            <w:color w:val="0000CC"/>
            <w:szCs w:val="28"/>
            <w:lang w:eastAsia="ru-RU"/>
          </w:rPr>
          <w:t>9</w:t>
        </w:r>
      </w:hyperlink>
      <w:r w:rsidR="007F1AF4">
        <w:rPr>
          <w:rFonts w:eastAsia="Times New Roman"/>
          <w:color w:val="333333"/>
          <w:szCs w:val="28"/>
          <w:lang w:eastAsia="ru-RU"/>
        </w:rPr>
        <w:t xml:space="preserve"> </w:t>
      </w:r>
      <w:r w:rsidRPr="00AD4F89">
        <w:rPr>
          <w:rFonts w:eastAsia="Times New Roman"/>
          <w:color w:val="333333"/>
          <w:szCs w:val="28"/>
          <w:lang w:eastAsia="ru-RU"/>
        </w:rPr>
        <w:t>или</w:t>
      </w:r>
      <w:r w:rsidR="007F1AF4">
        <w:rPr>
          <w:rFonts w:eastAsia="Times New Roman"/>
          <w:color w:val="333333"/>
          <w:szCs w:val="28"/>
          <w:lang w:eastAsia="ru-RU"/>
        </w:rPr>
        <w:t xml:space="preserve"> </w:t>
      </w:r>
      <w:hyperlink r:id="rId20" w:history="1">
        <w:r w:rsidRPr="00AD4F89">
          <w:rPr>
            <w:rFonts w:eastAsia="Times New Roman"/>
            <w:color w:val="0000CC"/>
            <w:szCs w:val="28"/>
            <w:lang w:eastAsia="ru-RU"/>
          </w:rPr>
          <w:t>10 части первой статьи 81</w:t>
        </w:r>
      </w:hyperlink>
      <w:r w:rsidRPr="00AD4F89">
        <w:rPr>
          <w:rFonts w:eastAsia="Times New Roman"/>
          <w:color w:val="333333"/>
          <w:szCs w:val="28"/>
          <w:lang w:eastAsia="ru-RU"/>
        </w:rPr>
        <w:t>,</w:t>
      </w:r>
      <w:r w:rsidR="0018296D">
        <w:rPr>
          <w:rFonts w:eastAsia="Times New Roman"/>
          <w:color w:val="333333"/>
          <w:szCs w:val="28"/>
          <w:lang w:eastAsia="ru-RU"/>
        </w:rPr>
        <w:t xml:space="preserve"> </w:t>
      </w:r>
      <w:hyperlink r:id="rId21" w:history="1">
        <w:r w:rsidRPr="00AD4F89">
          <w:rPr>
            <w:rFonts w:eastAsia="Times New Roman"/>
            <w:color w:val="0000CC"/>
            <w:szCs w:val="28"/>
            <w:lang w:eastAsia="ru-RU"/>
          </w:rPr>
          <w:t>пунктом 1 статьи 336</w:t>
        </w:r>
      </w:hyperlink>
      <w:r w:rsidRPr="00AD4F89">
        <w:rPr>
          <w:rFonts w:eastAsia="Times New Roman"/>
          <w:color w:val="333333"/>
          <w:szCs w:val="28"/>
          <w:lang w:eastAsia="ru-RU"/>
        </w:rPr>
        <w:t>, а также</w:t>
      </w:r>
      <w:r w:rsidR="0018296D">
        <w:rPr>
          <w:rFonts w:eastAsia="Times New Roman"/>
          <w:color w:val="333333"/>
          <w:szCs w:val="28"/>
          <w:lang w:eastAsia="ru-RU"/>
        </w:rPr>
        <w:t xml:space="preserve"> </w:t>
      </w:r>
      <w:hyperlink r:id="rId22" w:history="1">
        <w:r w:rsidRPr="00AD4F89">
          <w:rPr>
            <w:rFonts w:eastAsia="Times New Roman"/>
            <w:color w:val="0000CC"/>
            <w:szCs w:val="28"/>
            <w:lang w:eastAsia="ru-RU"/>
          </w:rPr>
          <w:t>пунктами 7</w:t>
        </w:r>
      </w:hyperlink>
      <w:r w:rsidR="0018296D">
        <w:rPr>
          <w:rFonts w:eastAsia="Times New Roman"/>
          <w:color w:val="333333"/>
          <w:szCs w:val="28"/>
          <w:lang w:eastAsia="ru-RU"/>
        </w:rPr>
        <w:t xml:space="preserve"> </w:t>
      </w:r>
      <w:r w:rsidRPr="00AD4F89">
        <w:rPr>
          <w:rFonts w:eastAsia="Times New Roman"/>
          <w:color w:val="333333"/>
          <w:szCs w:val="28"/>
          <w:lang w:eastAsia="ru-RU"/>
        </w:rPr>
        <w:t>или</w:t>
      </w:r>
      <w:hyperlink r:id="rId23" w:history="1">
        <w:r w:rsidRPr="00AD4F89">
          <w:rPr>
            <w:rFonts w:eastAsia="Times New Roman"/>
            <w:color w:val="0000CC"/>
            <w:szCs w:val="28"/>
            <w:lang w:eastAsia="ru-RU"/>
          </w:rPr>
          <w:t>7.1 части первой статьи 81</w:t>
        </w:r>
      </w:hyperlink>
      <w:r w:rsidR="0018296D">
        <w:rPr>
          <w:rFonts w:eastAsia="Times New Roman"/>
          <w:color w:val="333333"/>
          <w:szCs w:val="28"/>
          <w:lang w:eastAsia="ru-RU"/>
        </w:rPr>
        <w:t xml:space="preserve"> </w:t>
      </w:r>
      <w:r w:rsidRPr="00AD4F89">
        <w:rPr>
          <w:rFonts w:eastAsia="Times New Roman"/>
          <w:color w:val="333333"/>
          <w:szCs w:val="28"/>
          <w:lang w:eastAsia="ru-RU"/>
        </w:rPr>
        <w:t>ТК РФ в случаях, когда виновные действия,</w:t>
      </w:r>
      <w:r w:rsidR="0018296D">
        <w:rPr>
          <w:rFonts w:eastAsia="Times New Roman"/>
          <w:color w:val="333333"/>
          <w:szCs w:val="28"/>
          <w:u w:val="single"/>
          <w:lang w:eastAsia="ru-RU"/>
        </w:rPr>
        <w:t xml:space="preserve"> </w:t>
      </w:r>
      <w:r w:rsidRPr="00AD4F89">
        <w:rPr>
          <w:rFonts w:eastAsia="Times New Roman"/>
          <w:color w:val="333333"/>
          <w:szCs w:val="28"/>
          <w:u w:val="single"/>
          <w:lang w:eastAsia="ru-RU"/>
        </w:rPr>
        <w:t>дающие основания для утраты доверия,</w:t>
      </w:r>
      <w:r w:rsidR="0018296D">
        <w:rPr>
          <w:rFonts w:eastAsia="Times New Roman"/>
          <w:color w:val="333333"/>
          <w:szCs w:val="28"/>
          <w:u w:val="single"/>
          <w:lang w:eastAsia="ru-RU"/>
        </w:rPr>
        <w:t xml:space="preserve"> </w:t>
      </w:r>
      <w:r w:rsidRPr="00AD4F89">
        <w:rPr>
          <w:rFonts w:eastAsia="Times New Roman"/>
          <w:color w:val="333333"/>
          <w:szCs w:val="28"/>
          <w:lang w:eastAsia="ru-RU"/>
        </w:rPr>
        <w:t>совершены работником по месту работы и в</w:t>
      </w:r>
      <w:proofErr w:type="gramEnd"/>
      <w:r w:rsidRPr="00AD4F89">
        <w:rPr>
          <w:rFonts w:eastAsia="Times New Roman"/>
          <w:color w:val="333333"/>
          <w:szCs w:val="28"/>
          <w:lang w:eastAsia="ru-RU"/>
        </w:rPr>
        <w:t xml:space="preserve"> связи с исполнением им трудовых обязанностей. Трудовой </w:t>
      </w:r>
      <w:proofErr w:type="gramStart"/>
      <w:r w:rsidRPr="00AD4F89">
        <w:rPr>
          <w:rFonts w:eastAsia="Times New Roman"/>
          <w:color w:val="333333"/>
          <w:szCs w:val="28"/>
          <w:lang w:eastAsia="ru-RU"/>
        </w:rPr>
        <w:t>договор</w:t>
      </w:r>
      <w:proofErr w:type="gramEnd"/>
      <w:r w:rsidRPr="00AD4F89">
        <w:rPr>
          <w:rFonts w:eastAsia="Times New Roman"/>
          <w:color w:val="333333"/>
          <w:szCs w:val="28"/>
          <w:lang w:eastAsia="ru-RU"/>
        </w:rPr>
        <w:t xml:space="preserve"> может быть расторгнут работодателем, в том числе в следующих случаях:</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lastRenderedPageBreak/>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24" w:history="1">
        <w:r w:rsidRPr="00AD4F89">
          <w:rPr>
            <w:rFonts w:eastAsia="Times New Roman"/>
            <w:color w:val="0000CC"/>
            <w:szCs w:val="28"/>
            <w:lang w:eastAsia="ru-RU"/>
          </w:rPr>
          <w:t>пункт 7 части первой статьи 81</w:t>
        </w:r>
      </w:hyperlink>
      <w:r w:rsidR="0018296D">
        <w:rPr>
          <w:rFonts w:eastAsia="Times New Roman"/>
          <w:color w:val="333333"/>
          <w:szCs w:val="28"/>
          <w:lang w:eastAsia="ru-RU"/>
        </w:rPr>
        <w:t xml:space="preserve"> </w:t>
      </w:r>
      <w:r w:rsidRPr="00AD4F89">
        <w:rPr>
          <w:rFonts w:eastAsia="Times New Roman"/>
          <w:color w:val="333333"/>
          <w:szCs w:val="28"/>
          <w:lang w:eastAsia="ru-RU"/>
        </w:rPr>
        <w:t>ТК РФ);</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25" w:history="1">
        <w:r w:rsidRPr="00AD4F89">
          <w:rPr>
            <w:rFonts w:eastAsia="Times New Roman"/>
            <w:color w:val="0000CC"/>
            <w:szCs w:val="28"/>
            <w:lang w:eastAsia="ru-RU"/>
          </w:rPr>
          <w:t>пункт 9 части первой статьи 81</w:t>
        </w:r>
      </w:hyperlink>
      <w:r w:rsidR="0018296D">
        <w:rPr>
          <w:rFonts w:eastAsia="Times New Roman"/>
          <w:color w:val="333333"/>
          <w:szCs w:val="28"/>
          <w:lang w:eastAsia="ru-RU"/>
        </w:rPr>
        <w:t xml:space="preserve"> </w:t>
      </w:r>
      <w:r w:rsidRPr="00AD4F89">
        <w:rPr>
          <w:rFonts w:eastAsia="Times New Roman"/>
          <w:color w:val="333333"/>
          <w:szCs w:val="28"/>
          <w:lang w:eastAsia="ru-RU"/>
        </w:rPr>
        <w:t>ТК РФ);</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 однократного грубого нарушения руководителем организации (филиала, представительства), его заместителями своих трудовых обязанностей (</w:t>
      </w:r>
      <w:hyperlink r:id="rId26" w:history="1">
        <w:r w:rsidRPr="00AD4F89">
          <w:rPr>
            <w:rFonts w:eastAsia="Times New Roman"/>
            <w:color w:val="0000CC"/>
            <w:szCs w:val="28"/>
            <w:lang w:eastAsia="ru-RU"/>
          </w:rPr>
          <w:t>пункт 10 части первой статьи 81</w:t>
        </w:r>
      </w:hyperlink>
      <w:r w:rsidR="0018296D">
        <w:rPr>
          <w:rFonts w:eastAsia="Times New Roman"/>
          <w:color w:val="333333"/>
          <w:szCs w:val="28"/>
          <w:lang w:eastAsia="ru-RU"/>
        </w:rPr>
        <w:t xml:space="preserve"> </w:t>
      </w:r>
      <w:r w:rsidRPr="00AD4F89">
        <w:rPr>
          <w:rFonts w:eastAsia="Times New Roman"/>
          <w:color w:val="333333"/>
          <w:szCs w:val="28"/>
          <w:lang w:eastAsia="ru-RU"/>
        </w:rPr>
        <w:t>ТК РФ).</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 </w:t>
      </w:r>
    </w:p>
    <w:p w:rsidR="009F4CC5" w:rsidRPr="00AD4F89" w:rsidRDefault="009F4CC5" w:rsidP="009F4CC5">
      <w:pPr>
        <w:ind w:firstLine="709"/>
        <w:jc w:val="center"/>
        <w:rPr>
          <w:rFonts w:eastAsia="Times New Roman"/>
          <w:color w:val="333333"/>
          <w:szCs w:val="28"/>
          <w:lang w:eastAsia="ru-RU"/>
        </w:rPr>
      </w:pPr>
      <w:bookmarkStart w:id="9" w:name="Par619"/>
      <w:bookmarkEnd w:id="9"/>
      <w:r w:rsidRPr="00AD4F89">
        <w:rPr>
          <w:rFonts w:eastAsia="Times New Roman"/>
          <w:b/>
          <w:bCs/>
          <w:color w:val="333333"/>
          <w:szCs w:val="28"/>
          <w:lang w:eastAsia="ru-RU"/>
        </w:rPr>
        <w:t>Уголовный кодекс Российской Федерации</w:t>
      </w:r>
    </w:p>
    <w:p w:rsidR="009F4CC5" w:rsidRPr="00AD4F89" w:rsidRDefault="009F4CC5" w:rsidP="009F4CC5">
      <w:pPr>
        <w:ind w:firstLine="709"/>
        <w:jc w:val="both"/>
        <w:rPr>
          <w:rFonts w:eastAsia="Times New Roman"/>
          <w:color w:val="333333"/>
          <w:szCs w:val="28"/>
          <w:lang w:eastAsia="ru-RU"/>
        </w:rPr>
      </w:pPr>
      <w:bookmarkStart w:id="10" w:name="Par621"/>
      <w:bookmarkEnd w:id="10"/>
      <w:r w:rsidRPr="00AD4F89">
        <w:rPr>
          <w:rFonts w:eastAsia="Times New Roman"/>
          <w:color w:val="333333"/>
          <w:szCs w:val="28"/>
          <w:lang w:eastAsia="ru-RU"/>
        </w:rPr>
        <w:t> </w:t>
      </w:r>
    </w:p>
    <w:p w:rsidR="009F4CC5" w:rsidRPr="00AD4F89" w:rsidRDefault="009F4CC5" w:rsidP="009F4CC5">
      <w:pPr>
        <w:ind w:firstLine="709"/>
        <w:jc w:val="both"/>
        <w:rPr>
          <w:rFonts w:eastAsia="Times New Roman"/>
          <w:color w:val="333333"/>
          <w:szCs w:val="28"/>
          <w:lang w:eastAsia="ru-RU"/>
        </w:rPr>
      </w:pPr>
      <w:hyperlink r:id="rId27" w:history="1">
        <w:r w:rsidRPr="00AD4F89">
          <w:rPr>
            <w:rFonts w:eastAsia="Times New Roman"/>
            <w:color w:val="0000CC"/>
            <w:szCs w:val="28"/>
            <w:lang w:eastAsia="ru-RU"/>
          </w:rPr>
          <w:t>Статья 201</w:t>
        </w:r>
      </w:hyperlink>
      <w:r w:rsidRPr="00AD4F89">
        <w:rPr>
          <w:rFonts w:eastAsia="Times New Roman"/>
          <w:color w:val="333333"/>
          <w:szCs w:val="28"/>
          <w:lang w:eastAsia="ru-RU"/>
        </w:rPr>
        <w:t>. Злоупотребление полномочиями</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 </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 xml:space="preserve">1. </w:t>
      </w:r>
      <w:proofErr w:type="gramStart"/>
      <w:r w:rsidRPr="00AD4F89">
        <w:rPr>
          <w:rFonts w:eastAsia="Times New Roman"/>
          <w:color w:val="333333"/>
          <w:szCs w:val="28"/>
          <w:lang w:eastAsia="ru-RU"/>
        </w:rP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9F4CC5" w:rsidRPr="00AD4F89" w:rsidRDefault="009F4CC5" w:rsidP="009F4CC5">
      <w:pPr>
        <w:ind w:firstLine="709"/>
        <w:jc w:val="both"/>
        <w:rPr>
          <w:rFonts w:eastAsia="Times New Roman"/>
          <w:color w:val="333333"/>
          <w:szCs w:val="28"/>
          <w:lang w:eastAsia="ru-RU"/>
        </w:rPr>
      </w:pPr>
      <w:proofErr w:type="gramStart"/>
      <w:r w:rsidRPr="00AD4F89">
        <w:rPr>
          <w:rFonts w:eastAsia="Times New Roman"/>
          <w:color w:val="333333"/>
          <w:szCs w:val="28"/>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rsidRPr="00AD4F89">
        <w:rPr>
          <w:rFonts w:eastAsia="Times New Roman"/>
          <w:color w:val="333333"/>
          <w:szCs w:val="28"/>
          <w:lang w:eastAsia="ru-RU"/>
        </w:rPr>
        <w:t xml:space="preserve"> четырех лет.</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2. То же деяние, повлекшее тяжкие последствия, -</w:t>
      </w:r>
    </w:p>
    <w:p w:rsidR="009F4CC5" w:rsidRPr="00AD4F89" w:rsidRDefault="009F4CC5" w:rsidP="009F4CC5">
      <w:pPr>
        <w:ind w:firstLine="709"/>
        <w:jc w:val="both"/>
        <w:rPr>
          <w:rFonts w:eastAsia="Times New Roman"/>
          <w:color w:val="333333"/>
          <w:szCs w:val="28"/>
          <w:lang w:eastAsia="ru-RU"/>
        </w:rPr>
      </w:pPr>
      <w:proofErr w:type="gramStart"/>
      <w:r w:rsidRPr="00AD4F89">
        <w:rPr>
          <w:rFonts w:eastAsia="Times New Roman"/>
          <w:color w:val="333333"/>
          <w:szCs w:val="28"/>
          <w:lang w:eastAsia="ru-RU"/>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rsidRPr="00AD4F89">
        <w:rPr>
          <w:rFonts w:eastAsia="Times New Roman"/>
          <w:color w:val="333333"/>
          <w:szCs w:val="28"/>
          <w:lang w:eastAsia="ru-RU"/>
        </w:rPr>
        <w:t xml:space="preserve"> лишением права занимать определенные должности или заниматься определенной деятельностью на срок до трех лет.</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 </w:t>
      </w:r>
    </w:p>
    <w:p w:rsidR="009F4CC5" w:rsidRPr="00AD4F89" w:rsidRDefault="009F4CC5" w:rsidP="009F4CC5">
      <w:pPr>
        <w:ind w:firstLine="709"/>
        <w:jc w:val="both"/>
        <w:rPr>
          <w:rFonts w:eastAsia="Times New Roman"/>
          <w:color w:val="333333"/>
          <w:szCs w:val="28"/>
          <w:lang w:eastAsia="ru-RU"/>
        </w:rPr>
      </w:pPr>
      <w:hyperlink r:id="rId28" w:history="1">
        <w:r w:rsidRPr="00AD4F89">
          <w:rPr>
            <w:rFonts w:eastAsia="Times New Roman"/>
            <w:color w:val="0000CC"/>
            <w:szCs w:val="28"/>
            <w:lang w:eastAsia="ru-RU"/>
          </w:rPr>
          <w:t>Статья 285</w:t>
        </w:r>
      </w:hyperlink>
      <w:r w:rsidRPr="00AD4F89">
        <w:rPr>
          <w:rFonts w:eastAsia="Times New Roman"/>
          <w:color w:val="333333"/>
          <w:szCs w:val="28"/>
          <w:lang w:eastAsia="ru-RU"/>
        </w:rPr>
        <w:t>. Злоупотребление должностными полномочиями</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 </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 xml:space="preserve">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w:t>
      </w:r>
      <w:r w:rsidRPr="00AD4F89">
        <w:rPr>
          <w:rFonts w:eastAsia="Times New Roman"/>
          <w:color w:val="333333"/>
          <w:szCs w:val="28"/>
          <w:lang w:eastAsia="ru-RU"/>
        </w:rPr>
        <w:lastRenderedPageBreak/>
        <w:t>и законных интересов граждан или организаций либо охраняемых законом интересов общества или государства, -</w:t>
      </w:r>
    </w:p>
    <w:p w:rsidR="009F4CC5" w:rsidRPr="00AD4F89" w:rsidRDefault="009F4CC5" w:rsidP="009F4CC5">
      <w:pPr>
        <w:ind w:firstLine="709"/>
        <w:jc w:val="both"/>
        <w:rPr>
          <w:rFonts w:eastAsia="Times New Roman"/>
          <w:color w:val="333333"/>
          <w:szCs w:val="28"/>
          <w:lang w:eastAsia="ru-RU"/>
        </w:rPr>
      </w:pPr>
      <w:proofErr w:type="gramStart"/>
      <w:r w:rsidRPr="00AD4F89">
        <w:rPr>
          <w:rFonts w:eastAsia="Times New Roman"/>
          <w:color w:val="333333"/>
          <w:szCs w:val="28"/>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sidRPr="00AD4F89">
        <w:rPr>
          <w:rFonts w:eastAsia="Times New Roman"/>
          <w:color w:val="333333"/>
          <w:szCs w:val="28"/>
          <w:lang w:eastAsia="ru-RU"/>
        </w:rPr>
        <w:t xml:space="preserve"> четырех лет.</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9F4CC5" w:rsidRPr="00AD4F89" w:rsidRDefault="009F4CC5" w:rsidP="009F4CC5">
      <w:pPr>
        <w:ind w:firstLine="709"/>
        <w:jc w:val="both"/>
        <w:rPr>
          <w:rFonts w:eastAsia="Times New Roman"/>
          <w:color w:val="333333"/>
          <w:szCs w:val="28"/>
          <w:lang w:eastAsia="ru-RU"/>
        </w:rPr>
      </w:pPr>
      <w:proofErr w:type="gramStart"/>
      <w:r w:rsidRPr="00AD4F89">
        <w:rPr>
          <w:rFonts w:eastAsia="Times New Roman"/>
          <w:color w:val="333333"/>
          <w:szCs w:val="28"/>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AD4F89">
        <w:rPr>
          <w:rFonts w:eastAsia="Times New Roman"/>
          <w:color w:val="333333"/>
          <w:szCs w:val="28"/>
          <w:lang w:eastAsia="ru-RU"/>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3. Деяния, предусмотренные </w:t>
      </w:r>
      <w:hyperlink r:id="rId29" w:history="1">
        <w:r w:rsidRPr="00AD4F89">
          <w:rPr>
            <w:rFonts w:eastAsia="Times New Roman"/>
            <w:color w:val="0000CC"/>
            <w:szCs w:val="28"/>
            <w:lang w:eastAsia="ru-RU"/>
          </w:rPr>
          <w:t>частями первой</w:t>
        </w:r>
      </w:hyperlink>
      <w:r w:rsidRPr="00AD4F89">
        <w:rPr>
          <w:rFonts w:eastAsia="Times New Roman"/>
          <w:color w:val="333333"/>
          <w:szCs w:val="28"/>
          <w:lang w:eastAsia="ru-RU"/>
        </w:rPr>
        <w:t> или </w:t>
      </w:r>
      <w:hyperlink r:id="rId30" w:history="1">
        <w:r w:rsidRPr="00AD4F89">
          <w:rPr>
            <w:rFonts w:eastAsia="Times New Roman"/>
            <w:color w:val="0000CC"/>
            <w:szCs w:val="28"/>
            <w:lang w:eastAsia="ru-RU"/>
          </w:rPr>
          <w:t>второй</w:t>
        </w:r>
      </w:hyperlink>
      <w:r w:rsidRPr="00AD4F89">
        <w:rPr>
          <w:rFonts w:eastAsia="Times New Roman"/>
          <w:color w:val="333333"/>
          <w:szCs w:val="28"/>
          <w:lang w:eastAsia="ru-RU"/>
        </w:rPr>
        <w:t> настоящей статьи, повлекшие тяжкие последствия, -</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9F4CC5" w:rsidRDefault="009F4CC5" w:rsidP="009F4CC5">
      <w:pPr>
        <w:jc w:val="center"/>
        <w:rPr>
          <w:rFonts w:eastAsia="Times New Roman"/>
          <w:b/>
          <w:bCs/>
          <w:color w:val="333333"/>
          <w:szCs w:val="28"/>
          <w:lang w:eastAsia="ru-RU"/>
        </w:rPr>
      </w:pPr>
    </w:p>
    <w:p w:rsidR="009F4CC5" w:rsidRPr="00AD4F89" w:rsidRDefault="009F4CC5" w:rsidP="009F4CC5">
      <w:pPr>
        <w:jc w:val="center"/>
        <w:rPr>
          <w:rFonts w:eastAsia="Times New Roman"/>
          <w:color w:val="333333"/>
          <w:szCs w:val="28"/>
          <w:lang w:eastAsia="ru-RU"/>
        </w:rPr>
      </w:pPr>
      <w:r w:rsidRPr="00AD4F89">
        <w:rPr>
          <w:rFonts w:eastAsia="Times New Roman"/>
          <w:b/>
          <w:bCs/>
          <w:color w:val="333333"/>
          <w:szCs w:val="28"/>
          <w:lang w:eastAsia="ru-RU"/>
        </w:rPr>
        <w:t>НАКАЗАНИЕ ЗА ВЗЯТКУ</w:t>
      </w:r>
    </w:p>
    <w:p w:rsidR="009F4CC5" w:rsidRPr="00AD4F89" w:rsidRDefault="009F4CC5" w:rsidP="009F4CC5">
      <w:pPr>
        <w:jc w:val="center"/>
        <w:rPr>
          <w:rFonts w:eastAsia="Times New Roman"/>
          <w:color w:val="333333"/>
          <w:szCs w:val="28"/>
          <w:lang w:eastAsia="ru-RU"/>
        </w:rPr>
      </w:pPr>
      <w:r w:rsidRPr="00AD4F89">
        <w:rPr>
          <w:rFonts w:eastAsia="Times New Roman"/>
          <w:color w:val="333333"/>
          <w:szCs w:val="28"/>
          <w:lang w:eastAsia="ru-RU"/>
        </w:rPr>
        <w:t> </w:t>
      </w:r>
    </w:p>
    <w:p w:rsidR="009F4CC5" w:rsidRPr="00AD4F89" w:rsidRDefault="009F4CC5" w:rsidP="009F4CC5">
      <w:pPr>
        <w:jc w:val="center"/>
        <w:rPr>
          <w:rFonts w:eastAsia="Times New Roman"/>
          <w:color w:val="333333"/>
          <w:szCs w:val="28"/>
          <w:lang w:eastAsia="ru-RU"/>
        </w:rPr>
      </w:pPr>
      <w:r w:rsidRPr="00AD4F89">
        <w:rPr>
          <w:rFonts w:eastAsia="Times New Roman"/>
          <w:color w:val="333333"/>
          <w:szCs w:val="28"/>
          <w:lang w:eastAsia="ru-RU"/>
        </w:rPr>
        <w:t>ПОЛУЧЕНИЕ ВЗЯТКИ</w:t>
      </w:r>
    </w:p>
    <w:p w:rsidR="009F4CC5" w:rsidRPr="00AD4F89" w:rsidRDefault="009F4CC5" w:rsidP="009F4CC5">
      <w:pPr>
        <w:jc w:val="center"/>
        <w:rPr>
          <w:rFonts w:eastAsia="Times New Roman"/>
          <w:color w:val="333333"/>
          <w:szCs w:val="28"/>
          <w:lang w:eastAsia="ru-RU"/>
        </w:rPr>
      </w:pPr>
      <w:r w:rsidRPr="00AD4F89">
        <w:rPr>
          <w:rFonts w:eastAsia="Times New Roman"/>
          <w:color w:val="333333"/>
          <w:szCs w:val="28"/>
          <w:lang w:eastAsia="ru-RU"/>
        </w:rPr>
        <w:t> </w:t>
      </w:r>
    </w:p>
    <w:p w:rsidR="009F4CC5" w:rsidRPr="00AD4F89" w:rsidRDefault="009F4CC5" w:rsidP="009F4CC5">
      <w:pPr>
        <w:jc w:val="center"/>
        <w:rPr>
          <w:rFonts w:eastAsia="Times New Roman"/>
          <w:color w:val="333333"/>
          <w:szCs w:val="28"/>
          <w:lang w:eastAsia="ru-RU"/>
        </w:rPr>
      </w:pPr>
      <w:r w:rsidRPr="00AD4F89">
        <w:rPr>
          <w:rFonts w:eastAsia="Times New Roman"/>
          <w:color w:val="333333"/>
          <w:szCs w:val="28"/>
          <w:lang w:eastAsia="ru-RU"/>
        </w:rPr>
        <w:t>Статья 290 Уголовного кодекса Российской Федерации</w:t>
      </w:r>
    </w:p>
    <w:p w:rsidR="009F4CC5" w:rsidRPr="00AD4F89" w:rsidRDefault="009F4CC5" w:rsidP="009F4CC5">
      <w:pPr>
        <w:jc w:val="both"/>
        <w:rPr>
          <w:rFonts w:eastAsia="Times New Roman"/>
          <w:color w:val="333333"/>
          <w:szCs w:val="28"/>
          <w:lang w:eastAsia="ru-RU"/>
        </w:rPr>
      </w:pPr>
      <w:r w:rsidRPr="00AD4F89">
        <w:rPr>
          <w:rFonts w:eastAsia="Times New Roman"/>
          <w:color w:val="333333"/>
          <w:szCs w:val="28"/>
          <w:lang w:eastAsia="ru-RU"/>
        </w:rPr>
        <w:t> </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1.</w:t>
      </w:r>
      <w:r w:rsidR="0018296D">
        <w:rPr>
          <w:rFonts w:eastAsia="Times New Roman"/>
          <w:color w:val="333333"/>
          <w:szCs w:val="28"/>
          <w:lang w:eastAsia="ru-RU"/>
        </w:rPr>
        <w:t xml:space="preserve"> </w:t>
      </w:r>
      <w:proofErr w:type="gramStart"/>
      <w:r w:rsidRPr="00AD4F89">
        <w:rPr>
          <w:rFonts w:eastAsia="Times New Roman"/>
          <w:color w:val="333333"/>
          <w:szCs w:val="28"/>
          <w:lang w:eastAsia="ru-RU"/>
        </w:rPr>
        <w:t>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r w:rsidR="0018296D">
        <w:rPr>
          <w:rFonts w:eastAsia="Times New Roman"/>
          <w:color w:val="333333"/>
          <w:szCs w:val="28"/>
          <w:lang w:eastAsia="ru-RU"/>
        </w:rPr>
        <w:t xml:space="preserve"> </w:t>
      </w:r>
      <w:r w:rsidRPr="00AD4F89">
        <w:rPr>
          <w:rFonts w:eastAsia="Times New Roman"/>
          <w:i/>
          <w:iCs/>
          <w:color w:val="333333"/>
          <w:szCs w:val="28"/>
          <w:lang w:eastAsia="ru-RU"/>
        </w:rPr>
        <w:t>наказывается</w:t>
      </w:r>
      <w:proofErr w:type="gramEnd"/>
      <w:r w:rsidR="0018296D">
        <w:rPr>
          <w:rFonts w:eastAsia="Times New Roman"/>
          <w:color w:val="333333"/>
          <w:szCs w:val="28"/>
          <w:lang w:eastAsia="ru-RU"/>
        </w:rPr>
        <w:t xml:space="preserve"> </w:t>
      </w:r>
      <w:r w:rsidRPr="00AD4F89">
        <w:rPr>
          <w:rFonts w:eastAsia="Times New Roman"/>
          <w:i/>
          <w:iCs/>
          <w:color w:val="333333"/>
          <w:szCs w:val="28"/>
          <w:lang w:eastAsia="ru-RU"/>
        </w:rPr>
        <w:t>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5 лет с лишением права занимать определенные должности или заниматься определенной деятельностью на срок до 3 лет.</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2.</w:t>
      </w:r>
      <w:r w:rsidR="0018296D">
        <w:rPr>
          <w:rFonts w:eastAsia="Times New Roman"/>
          <w:color w:val="333333"/>
          <w:szCs w:val="28"/>
          <w:lang w:eastAsia="ru-RU"/>
        </w:rPr>
        <w:t xml:space="preserve"> </w:t>
      </w:r>
      <w:r w:rsidRPr="00AD4F89">
        <w:rPr>
          <w:rFonts w:eastAsia="Times New Roman"/>
          <w:color w:val="333333"/>
          <w:szCs w:val="28"/>
          <w:lang w:eastAsia="ru-RU"/>
        </w:rPr>
        <w:t>Получение должностным лицом взятки за незаконные действия (бездействие)</w:t>
      </w:r>
      <w:r w:rsidR="0018296D">
        <w:rPr>
          <w:rFonts w:eastAsia="Times New Roman"/>
          <w:color w:val="333333"/>
          <w:szCs w:val="28"/>
          <w:lang w:eastAsia="ru-RU"/>
        </w:rPr>
        <w:t xml:space="preserve"> </w:t>
      </w:r>
      <w:r w:rsidRPr="00AD4F89">
        <w:rPr>
          <w:rFonts w:eastAsia="Times New Roman"/>
          <w:i/>
          <w:iCs/>
          <w:color w:val="333333"/>
          <w:szCs w:val="28"/>
          <w:lang w:eastAsia="ru-RU"/>
        </w:rPr>
        <w:t xml:space="preserve">наказывается лишением свободы на срок от 3 до 7 лет с </w:t>
      </w:r>
      <w:r w:rsidRPr="00AD4F89">
        <w:rPr>
          <w:rFonts w:eastAsia="Times New Roman"/>
          <w:i/>
          <w:iCs/>
          <w:color w:val="333333"/>
          <w:szCs w:val="28"/>
          <w:lang w:eastAsia="ru-RU"/>
        </w:rPr>
        <w:lastRenderedPageBreak/>
        <w:t>лишением права занимать определенные должности или заниматься определенной деятельностью на срок до 3 лет. </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3.</w:t>
      </w:r>
      <w:r w:rsidR="0018296D">
        <w:rPr>
          <w:rFonts w:eastAsia="Times New Roman"/>
          <w:color w:val="333333"/>
          <w:szCs w:val="28"/>
          <w:lang w:eastAsia="ru-RU"/>
        </w:rPr>
        <w:t xml:space="preserve"> </w:t>
      </w:r>
      <w:proofErr w:type="gramStart"/>
      <w:r w:rsidRPr="00AD4F89">
        <w:rPr>
          <w:rFonts w:eastAsia="Times New Roman"/>
          <w:color w:val="333333"/>
          <w:szCs w:val="28"/>
          <w:lang w:eastAsia="ru-RU"/>
        </w:rPr>
        <w:t>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r w:rsidR="0018296D">
        <w:rPr>
          <w:rFonts w:eastAsia="Times New Roman"/>
          <w:color w:val="333333"/>
          <w:szCs w:val="28"/>
          <w:lang w:eastAsia="ru-RU"/>
        </w:rPr>
        <w:t xml:space="preserve"> </w:t>
      </w:r>
      <w:r w:rsidRPr="00AD4F89">
        <w:rPr>
          <w:rFonts w:eastAsia="Times New Roman"/>
          <w:i/>
          <w:iCs/>
          <w:color w:val="333333"/>
          <w:szCs w:val="28"/>
          <w:lang w:eastAsia="ru-RU"/>
        </w:rPr>
        <w:t>наказываются</w:t>
      </w:r>
      <w:r w:rsidR="0018296D">
        <w:rPr>
          <w:rFonts w:eastAsia="Times New Roman"/>
          <w:color w:val="333333"/>
          <w:szCs w:val="28"/>
          <w:lang w:eastAsia="ru-RU"/>
        </w:rPr>
        <w:t xml:space="preserve"> </w:t>
      </w:r>
      <w:r w:rsidRPr="00AD4F89">
        <w:rPr>
          <w:rFonts w:eastAsia="Times New Roman"/>
          <w:i/>
          <w:iCs/>
          <w:color w:val="333333"/>
          <w:szCs w:val="28"/>
          <w:lang w:eastAsia="ru-RU"/>
        </w:rPr>
        <w:t>лишением свободы на срок от 5 до 10 лет с лишением права занимать определенные должности или заниматься определенной деятельностью на срок до 3 лет.</w:t>
      </w:r>
      <w:proofErr w:type="gramEnd"/>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4.</w:t>
      </w:r>
      <w:r w:rsidR="0018296D">
        <w:rPr>
          <w:rFonts w:eastAsia="Times New Roman"/>
          <w:color w:val="333333"/>
          <w:szCs w:val="28"/>
          <w:lang w:eastAsia="ru-RU"/>
        </w:rPr>
        <w:t xml:space="preserve"> </w:t>
      </w:r>
      <w:r w:rsidRPr="00AD4F89">
        <w:rPr>
          <w:rFonts w:eastAsia="Times New Roman"/>
          <w:color w:val="333333"/>
          <w:szCs w:val="28"/>
          <w:lang w:eastAsia="ru-RU"/>
        </w:rPr>
        <w:t>Деяния, предусмотренные частями первой, второй или третьей настоящей статьи, если они совершены:</w:t>
      </w:r>
    </w:p>
    <w:p w:rsidR="009F4CC5" w:rsidRPr="00AD4F89" w:rsidRDefault="009F4CC5" w:rsidP="009F4CC5">
      <w:pPr>
        <w:ind w:firstLine="709"/>
        <w:jc w:val="both"/>
        <w:rPr>
          <w:rFonts w:eastAsia="Times New Roman"/>
          <w:color w:val="333333"/>
          <w:szCs w:val="28"/>
          <w:lang w:eastAsia="ru-RU"/>
        </w:rPr>
      </w:pPr>
      <w:proofErr w:type="spellStart"/>
      <w:r w:rsidRPr="00AD4F89">
        <w:rPr>
          <w:rFonts w:eastAsia="Times New Roman"/>
          <w:i/>
          <w:iCs/>
          <w:color w:val="333333"/>
          <w:szCs w:val="28"/>
          <w:lang w:eastAsia="ru-RU"/>
        </w:rPr>
        <w:t>a</w:t>
      </w:r>
      <w:proofErr w:type="spellEnd"/>
      <w:r w:rsidRPr="00AD4F89">
        <w:rPr>
          <w:rFonts w:eastAsia="Times New Roman"/>
          <w:i/>
          <w:iCs/>
          <w:color w:val="333333"/>
          <w:szCs w:val="28"/>
          <w:lang w:eastAsia="ru-RU"/>
        </w:rPr>
        <w:t>)</w:t>
      </w:r>
      <w:r w:rsidR="0018296D">
        <w:rPr>
          <w:rFonts w:eastAsia="Times New Roman"/>
          <w:color w:val="333333"/>
          <w:szCs w:val="28"/>
          <w:lang w:eastAsia="ru-RU"/>
        </w:rPr>
        <w:t xml:space="preserve"> </w:t>
      </w:r>
      <w:r w:rsidRPr="00AD4F89">
        <w:rPr>
          <w:rFonts w:eastAsia="Times New Roman"/>
          <w:color w:val="333333"/>
          <w:szCs w:val="28"/>
          <w:lang w:eastAsia="ru-RU"/>
        </w:rPr>
        <w:t>группой лиц по предварительному сговору или организованной группой;</w:t>
      </w:r>
    </w:p>
    <w:p w:rsidR="009F4CC5" w:rsidRPr="00AD4F89" w:rsidRDefault="009F4CC5" w:rsidP="009F4CC5">
      <w:pPr>
        <w:ind w:firstLine="709"/>
        <w:jc w:val="both"/>
        <w:rPr>
          <w:rFonts w:eastAsia="Times New Roman"/>
          <w:color w:val="333333"/>
          <w:szCs w:val="28"/>
          <w:lang w:eastAsia="ru-RU"/>
        </w:rPr>
      </w:pPr>
      <w:proofErr w:type="spellStart"/>
      <w:r w:rsidRPr="00AD4F89">
        <w:rPr>
          <w:rFonts w:eastAsia="Times New Roman"/>
          <w:i/>
          <w:iCs/>
          <w:color w:val="333333"/>
          <w:szCs w:val="28"/>
          <w:lang w:eastAsia="ru-RU"/>
        </w:rPr>
        <w:t>b</w:t>
      </w:r>
      <w:proofErr w:type="spellEnd"/>
      <w:r w:rsidRPr="00AD4F89">
        <w:rPr>
          <w:rFonts w:eastAsia="Times New Roman"/>
          <w:i/>
          <w:iCs/>
          <w:color w:val="333333"/>
          <w:szCs w:val="28"/>
          <w:lang w:eastAsia="ru-RU"/>
        </w:rPr>
        <w:t>)</w:t>
      </w:r>
      <w:r w:rsidR="0018296D">
        <w:rPr>
          <w:rFonts w:eastAsia="Times New Roman"/>
          <w:color w:val="333333"/>
          <w:szCs w:val="28"/>
          <w:lang w:eastAsia="ru-RU"/>
        </w:rPr>
        <w:t xml:space="preserve"> </w:t>
      </w:r>
      <w:r w:rsidRPr="00AD4F89">
        <w:rPr>
          <w:rFonts w:eastAsia="Times New Roman"/>
          <w:color w:val="333333"/>
          <w:szCs w:val="28"/>
          <w:lang w:eastAsia="ru-RU"/>
        </w:rPr>
        <w:t>с вымогательством взятки;</w:t>
      </w:r>
    </w:p>
    <w:p w:rsidR="009F4CC5" w:rsidRPr="00AD4F89" w:rsidRDefault="009F4CC5" w:rsidP="009F4CC5">
      <w:pPr>
        <w:ind w:firstLine="709"/>
        <w:jc w:val="both"/>
        <w:rPr>
          <w:rFonts w:eastAsia="Times New Roman"/>
          <w:color w:val="333333"/>
          <w:szCs w:val="28"/>
          <w:lang w:eastAsia="ru-RU"/>
        </w:rPr>
      </w:pPr>
      <w:proofErr w:type="spellStart"/>
      <w:r w:rsidRPr="00AD4F89">
        <w:rPr>
          <w:rFonts w:eastAsia="Times New Roman"/>
          <w:i/>
          <w:iCs/>
          <w:color w:val="333333"/>
          <w:szCs w:val="28"/>
          <w:lang w:eastAsia="ru-RU"/>
        </w:rPr>
        <w:t>c</w:t>
      </w:r>
      <w:proofErr w:type="spellEnd"/>
      <w:r w:rsidRPr="00AD4F89">
        <w:rPr>
          <w:rFonts w:eastAsia="Times New Roman"/>
          <w:i/>
          <w:iCs/>
          <w:color w:val="333333"/>
          <w:szCs w:val="28"/>
          <w:lang w:eastAsia="ru-RU"/>
        </w:rPr>
        <w:t>)</w:t>
      </w:r>
      <w:r w:rsidR="0018296D">
        <w:rPr>
          <w:rFonts w:eastAsia="Times New Roman"/>
          <w:color w:val="333333"/>
          <w:szCs w:val="28"/>
          <w:lang w:eastAsia="ru-RU"/>
        </w:rPr>
        <w:t xml:space="preserve"> </w:t>
      </w:r>
      <w:r w:rsidRPr="00AD4F89">
        <w:rPr>
          <w:rFonts w:eastAsia="Times New Roman"/>
          <w:color w:val="333333"/>
          <w:szCs w:val="28"/>
          <w:lang w:eastAsia="ru-RU"/>
        </w:rPr>
        <w:t>в крупном размере</w:t>
      </w:r>
      <w:r w:rsidR="0018296D">
        <w:rPr>
          <w:rFonts w:eastAsia="Times New Roman"/>
          <w:color w:val="333333"/>
          <w:szCs w:val="28"/>
          <w:lang w:eastAsia="ru-RU"/>
        </w:rPr>
        <w:t xml:space="preserve"> </w:t>
      </w:r>
      <w:r w:rsidRPr="00AD4F89">
        <w:rPr>
          <w:rFonts w:eastAsia="Times New Roman"/>
          <w:i/>
          <w:iCs/>
          <w:color w:val="333333"/>
          <w:szCs w:val="28"/>
          <w:lang w:eastAsia="ru-RU"/>
        </w:rPr>
        <w:t>наказываются лишением свободы на срок от 7 до 12 лет со штрафом в размере до 1 миллиона рублей или в размере заработной платы или иного дохода осужденного за период до 5 лет либо без такового.</w:t>
      </w:r>
    </w:p>
    <w:p w:rsidR="009F4CC5" w:rsidRPr="00AD4F89" w:rsidRDefault="009F4CC5" w:rsidP="009F4CC5">
      <w:pPr>
        <w:ind w:firstLine="709"/>
        <w:jc w:val="both"/>
        <w:rPr>
          <w:rFonts w:eastAsia="Times New Roman"/>
          <w:color w:val="333333"/>
          <w:szCs w:val="28"/>
          <w:lang w:eastAsia="ru-RU"/>
        </w:rPr>
      </w:pPr>
      <w:r w:rsidRPr="00AD4F89">
        <w:rPr>
          <w:rFonts w:eastAsia="Times New Roman"/>
          <w:i/>
          <w:iCs/>
          <w:color w:val="333333"/>
          <w:szCs w:val="28"/>
          <w:lang w:eastAsia="ru-RU"/>
        </w:rPr>
        <w:t>Примечание.</w:t>
      </w:r>
      <w:r w:rsidR="0018296D">
        <w:rPr>
          <w:rFonts w:eastAsia="Times New Roman"/>
          <w:i/>
          <w:iCs/>
          <w:color w:val="333333"/>
          <w:szCs w:val="28"/>
          <w:lang w:eastAsia="ru-RU"/>
        </w:rPr>
        <w:t xml:space="preserve"> </w:t>
      </w:r>
      <w:r w:rsidRPr="00AD4F89">
        <w:rPr>
          <w:rFonts w:eastAsia="Times New Roman"/>
          <w:i/>
          <w:iCs/>
          <w:color w:val="333333"/>
          <w:szCs w:val="28"/>
          <w:lang w:eastAsia="ru-RU"/>
        </w:rPr>
        <w:t>Крупным размером взятки признаются сумма денег, стоимость ценных бумаг, иного имущества или выгод имущест</w:t>
      </w:r>
      <w:r w:rsidR="0018296D">
        <w:rPr>
          <w:rFonts w:eastAsia="Times New Roman"/>
          <w:i/>
          <w:iCs/>
          <w:color w:val="333333"/>
          <w:szCs w:val="28"/>
          <w:lang w:eastAsia="ru-RU"/>
        </w:rPr>
        <w:t xml:space="preserve">венного характера, превышающие 150 </w:t>
      </w:r>
      <w:r w:rsidRPr="00AD4F89">
        <w:rPr>
          <w:rFonts w:eastAsia="Times New Roman"/>
          <w:i/>
          <w:iCs/>
          <w:color w:val="333333"/>
          <w:szCs w:val="28"/>
          <w:lang w:eastAsia="ru-RU"/>
        </w:rPr>
        <w:t>тысяч рублей.</w:t>
      </w:r>
    </w:p>
    <w:p w:rsidR="0018296D" w:rsidRDefault="0018296D" w:rsidP="009F4CC5">
      <w:pPr>
        <w:jc w:val="center"/>
        <w:rPr>
          <w:rFonts w:eastAsia="Times New Roman"/>
          <w:color w:val="333333"/>
          <w:szCs w:val="28"/>
          <w:lang w:eastAsia="ru-RU"/>
        </w:rPr>
      </w:pPr>
    </w:p>
    <w:p w:rsidR="009F4CC5" w:rsidRPr="00AD4F89" w:rsidRDefault="009F4CC5" w:rsidP="009F4CC5">
      <w:pPr>
        <w:jc w:val="center"/>
        <w:rPr>
          <w:rFonts w:eastAsia="Times New Roman"/>
          <w:color w:val="333333"/>
          <w:szCs w:val="28"/>
          <w:lang w:eastAsia="ru-RU"/>
        </w:rPr>
      </w:pPr>
      <w:r w:rsidRPr="00AD4F89">
        <w:rPr>
          <w:rFonts w:eastAsia="Times New Roman"/>
          <w:color w:val="333333"/>
          <w:szCs w:val="28"/>
          <w:lang w:eastAsia="ru-RU"/>
        </w:rPr>
        <w:t>ДАЧА ВЗЯТКИ</w:t>
      </w:r>
    </w:p>
    <w:p w:rsidR="009F4CC5" w:rsidRPr="00AD4F89" w:rsidRDefault="009F4CC5" w:rsidP="009F4CC5">
      <w:pPr>
        <w:jc w:val="both"/>
        <w:rPr>
          <w:rFonts w:eastAsia="Times New Roman"/>
          <w:color w:val="333333"/>
          <w:szCs w:val="28"/>
          <w:lang w:eastAsia="ru-RU"/>
        </w:rPr>
      </w:pPr>
      <w:r w:rsidRPr="00AD4F89">
        <w:rPr>
          <w:rFonts w:eastAsia="Times New Roman"/>
          <w:color w:val="333333"/>
          <w:szCs w:val="28"/>
          <w:lang w:eastAsia="ru-RU"/>
        </w:rPr>
        <w:t> </w:t>
      </w:r>
    </w:p>
    <w:p w:rsidR="009F4CC5" w:rsidRPr="00AD4F89" w:rsidRDefault="0018296D" w:rsidP="009F4CC5">
      <w:pPr>
        <w:jc w:val="center"/>
        <w:rPr>
          <w:rFonts w:eastAsia="Times New Roman"/>
          <w:color w:val="333333"/>
          <w:szCs w:val="28"/>
          <w:lang w:eastAsia="ru-RU"/>
        </w:rPr>
      </w:pPr>
      <w:r>
        <w:rPr>
          <w:rFonts w:eastAsia="Times New Roman"/>
          <w:color w:val="333333"/>
          <w:szCs w:val="28"/>
          <w:lang w:eastAsia="ru-RU"/>
        </w:rPr>
        <w:t>Статья 291</w:t>
      </w:r>
      <w:r w:rsidR="009F4CC5" w:rsidRPr="00AD4F89">
        <w:rPr>
          <w:rFonts w:eastAsia="Times New Roman"/>
          <w:color w:val="333333"/>
          <w:szCs w:val="28"/>
          <w:lang w:eastAsia="ru-RU"/>
        </w:rPr>
        <w:t xml:space="preserve"> Уголовного кодекса Российской Федерации</w:t>
      </w:r>
    </w:p>
    <w:p w:rsidR="009F4CC5" w:rsidRPr="00AD4F89" w:rsidRDefault="009F4CC5" w:rsidP="009F4CC5">
      <w:pPr>
        <w:jc w:val="both"/>
        <w:rPr>
          <w:rFonts w:eastAsia="Times New Roman"/>
          <w:color w:val="333333"/>
          <w:szCs w:val="28"/>
          <w:lang w:eastAsia="ru-RU"/>
        </w:rPr>
      </w:pPr>
      <w:r w:rsidRPr="00AD4F89">
        <w:rPr>
          <w:rFonts w:eastAsia="Times New Roman"/>
          <w:color w:val="333333"/>
          <w:szCs w:val="28"/>
          <w:lang w:eastAsia="ru-RU"/>
        </w:rPr>
        <w:t> </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1.</w:t>
      </w:r>
      <w:r w:rsidR="0018296D">
        <w:rPr>
          <w:rFonts w:eastAsia="Times New Roman"/>
          <w:color w:val="333333"/>
          <w:szCs w:val="28"/>
          <w:lang w:eastAsia="ru-RU"/>
        </w:rPr>
        <w:t xml:space="preserve"> </w:t>
      </w:r>
      <w:proofErr w:type="gramStart"/>
      <w:r w:rsidRPr="00AD4F89">
        <w:rPr>
          <w:rFonts w:eastAsia="Times New Roman"/>
          <w:color w:val="333333"/>
          <w:szCs w:val="28"/>
          <w:lang w:eastAsia="ru-RU"/>
        </w:rPr>
        <w:t xml:space="preserve">Дача взятки должностному </w:t>
      </w:r>
      <w:r w:rsidR="0018296D">
        <w:rPr>
          <w:rFonts w:eastAsia="Times New Roman"/>
          <w:color w:val="333333"/>
          <w:szCs w:val="28"/>
          <w:lang w:eastAsia="ru-RU"/>
        </w:rPr>
        <w:t xml:space="preserve">лицу лично или через посредника </w:t>
      </w:r>
      <w:r w:rsidRPr="00AD4F89">
        <w:rPr>
          <w:rFonts w:eastAsia="Times New Roman"/>
          <w:i/>
          <w:iCs/>
          <w:color w:val="333333"/>
          <w:szCs w:val="28"/>
          <w:lang w:eastAsia="ru-RU"/>
        </w:rPr>
        <w:t>наказывается</w:t>
      </w:r>
      <w:r w:rsidR="0018296D">
        <w:rPr>
          <w:rFonts w:eastAsia="Times New Roman"/>
          <w:color w:val="333333"/>
          <w:szCs w:val="28"/>
          <w:lang w:eastAsia="ru-RU"/>
        </w:rPr>
        <w:t xml:space="preserve"> </w:t>
      </w:r>
      <w:r w:rsidRPr="00AD4F89">
        <w:rPr>
          <w:rFonts w:eastAsia="Times New Roman"/>
          <w:color w:val="333333"/>
          <w:szCs w:val="28"/>
          <w:lang w:eastAsia="ru-RU"/>
        </w:rPr>
        <w:t>штрафом в размере до 200 тысяч рублей или в размере заработной платы или иного дохода осужденного за период до 18 месяцев, либо исправительными работами на срок от 1 года до 2 лет, либо арестом на срок от 3 до 6 месяцев, либо лишением свободы на срок до 3 лет.</w:t>
      </w:r>
      <w:proofErr w:type="gramEnd"/>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2.</w:t>
      </w:r>
      <w:r w:rsidR="0018296D">
        <w:rPr>
          <w:rFonts w:eastAsia="Times New Roman"/>
          <w:color w:val="333333"/>
          <w:szCs w:val="28"/>
          <w:lang w:eastAsia="ru-RU"/>
        </w:rPr>
        <w:t xml:space="preserve"> </w:t>
      </w:r>
      <w:r w:rsidRPr="00AD4F89">
        <w:rPr>
          <w:rFonts w:eastAsia="Times New Roman"/>
          <w:color w:val="333333"/>
          <w:szCs w:val="28"/>
          <w:lang w:eastAsia="ru-RU"/>
        </w:rPr>
        <w:t>Дача взятки должностному лицу за совершение им заведомо незаконных действий (бездействие)</w:t>
      </w:r>
      <w:r w:rsidR="0018296D">
        <w:rPr>
          <w:rFonts w:eastAsia="Times New Roman"/>
          <w:i/>
          <w:iCs/>
          <w:color w:val="333333"/>
          <w:szCs w:val="28"/>
          <w:lang w:eastAsia="ru-RU"/>
        </w:rPr>
        <w:t xml:space="preserve"> </w:t>
      </w:r>
      <w:r w:rsidRPr="00AD4F89">
        <w:rPr>
          <w:rFonts w:eastAsia="Times New Roman"/>
          <w:i/>
          <w:iCs/>
          <w:color w:val="333333"/>
          <w:szCs w:val="28"/>
          <w:lang w:eastAsia="ru-RU"/>
        </w:rPr>
        <w:t>наказывается</w:t>
      </w:r>
      <w:r w:rsidR="0018296D">
        <w:rPr>
          <w:rFonts w:eastAsia="Times New Roman"/>
          <w:color w:val="333333"/>
          <w:szCs w:val="28"/>
          <w:lang w:eastAsia="ru-RU"/>
        </w:rPr>
        <w:t xml:space="preserve"> </w:t>
      </w:r>
      <w:r w:rsidRPr="00AD4F89">
        <w:rPr>
          <w:rFonts w:eastAsia="Times New Roman"/>
          <w:i/>
          <w:iCs/>
          <w:color w:val="333333"/>
          <w:szCs w:val="28"/>
          <w:lang w:eastAsia="ru-RU"/>
        </w:rPr>
        <w:t>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8 лет.</w:t>
      </w:r>
    </w:p>
    <w:p w:rsidR="009F4CC5" w:rsidRPr="00AD4F89" w:rsidRDefault="0018296D" w:rsidP="009F4CC5">
      <w:pPr>
        <w:ind w:firstLine="709"/>
        <w:jc w:val="both"/>
        <w:rPr>
          <w:rFonts w:eastAsia="Times New Roman"/>
          <w:color w:val="333333"/>
          <w:szCs w:val="28"/>
          <w:lang w:eastAsia="ru-RU"/>
        </w:rPr>
      </w:pPr>
      <w:r>
        <w:rPr>
          <w:rFonts w:eastAsia="Times New Roman"/>
          <w:i/>
          <w:iCs/>
          <w:color w:val="333333"/>
          <w:szCs w:val="28"/>
          <w:lang w:eastAsia="ru-RU"/>
        </w:rPr>
        <w:t xml:space="preserve"> </w:t>
      </w:r>
      <w:r w:rsidR="009F4CC5" w:rsidRPr="00AD4F89">
        <w:rPr>
          <w:rFonts w:eastAsia="Times New Roman"/>
          <w:i/>
          <w:iCs/>
          <w:color w:val="333333"/>
          <w:szCs w:val="28"/>
          <w:lang w:eastAsia="ru-RU"/>
        </w:rPr>
        <w:t>Примечание</w:t>
      </w:r>
      <w:r w:rsidR="009F4CC5" w:rsidRPr="00AD4F89">
        <w:rPr>
          <w:rFonts w:eastAsia="Times New Roman"/>
          <w:color w:val="333333"/>
          <w:szCs w:val="28"/>
          <w:lang w:eastAsia="ru-RU"/>
        </w:rPr>
        <w:t>.</w:t>
      </w:r>
      <w:r>
        <w:rPr>
          <w:rFonts w:eastAsia="Times New Roman"/>
          <w:color w:val="333333"/>
          <w:szCs w:val="28"/>
          <w:lang w:eastAsia="ru-RU"/>
        </w:rPr>
        <w:t xml:space="preserve"> </w:t>
      </w:r>
      <w:r w:rsidR="009F4CC5" w:rsidRPr="00AD4F89">
        <w:rPr>
          <w:rFonts w:eastAsia="Times New Roman"/>
          <w:i/>
          <w:iCs/>
          <w:color w:val="333333"/>
          <w:szCs w:val="28"/>
          <w:lang w:eastAsia="ru-RU"/>
        </w:rPr>
        <w:t>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18296D" w:rsidRDefault="0018296D" w:rsidP="009F4CC5">
      <w:pPr>
        <w:ind w:firstLine="709"/>
        <w:jc w:val="center"/>
        <w:rPr>
          <w:rFonts w:eastAsia="Times New Roman"/>
          <w:color w:val="333333"/>
          <w:szCs w:val="28"/>
          <w:lang w:eastAsia="ru-RU"/>
        </w:rPr>
      </w:pPr>
    </w:p>
    <w:p w:rsidR="009F4CC5" w:rsidRPr="00AD4F89" w:rsidRDefault="009F4CC5" w:rsidP="009F4CC5">
      <w:pPr>
        <w:ind w:firstLine="709"/>
        <w:jc w:val="center"/>
        <w:rPr>
          <w:rFonts w:eastAsia="Times New Roman"/>
          <w:color w:val="333333"/>
          <w:szCs w:val="28"/>
          <w:lang w:eastAsia="ru-RU"/>
        </w:rPr>
      </w:pPr>
      <w:r w:rsidRPr="00AD4F89">
        <w:rPr>
          <w:rFonts w:eastAsia="Times New Roman"/>
          <w:color w:val="333333"/>
          <w:szCs w:val="28"/>
          <w:lang w:eastAsia="ru-RU"/>
        </w:rPr>
        <w:t>КОММЕРЧЕСКИЙ ПОДКУП</w:t>
      </w:r>
    </w:p>
    <w:p w:rsidR="0018296D" w:rsidRDefault="0018296D" w:rsidP="009F4CC5">
      <w:pPr>
        <w:jc w:val="center"/>
        <w:rPr>
          <w:rFonts w:eastAsia="Times New Roman"/>
          <w:color w:val="333333"/>
          <w:szCs w:val="28"/>
          <w:lang w:eastAsia="ru-RU"/>
        </w:rPr>
      </w:pPr>
    </w:p>
    <w:p w:rsidR="009F4CC5" w:rsidRPr="00AD4F89" w:rsidRDefault="009F4CC5" w:rsidP="009F4CC5">
      <w:pPr>
        <w:jc w:val="center"/>
        <w:rPr>
          <w:rFonts w:eastAsia="Times New Roman"/>
          <w:color w:val="333333"/>
          <w:szCs w:val="28"/>
          <w:lang w:eastAsia="ru-RU"/>
        </w:rPr>
      </w:pPr>
      <w:r w:rsidRPr="00AD4F89">
        <w:rPr>
          <w:rFonts w:eastAsia="Times New Roman"/>
          <w:color w:val="333333"/>
          <w:szCs w:val="28"/>
          <w:lang w:eastAsia="ru-RU"/>
        </w:rPr>
        <w:t>Статья 204 Уголовного кодекса Российской Федерации</w:t>
      </w:r>
    </w:p>
    <w:p w:rsidR="009F4CC5" w:rsidRPr="00AD4F89" w:rsidRDefault="009F4CC5" w:rsidP="009F4CC5">
      <w:pPr>
        <w:jc w:val="center"/>
        <w:rPr>
          <w:rFonts w:eastAsia="Times New Roman"/>
          <w:color w:val="333333"/>
          <w:szCs w:val="28"/>
          <w:lang w:eastAsia="ru-RU"/>
        </w:rPr>
      </w:pPr>
      <w:r w:rsidRPr="00AD4F89">
        <w:rPr>
          <w:rFonts w:eastAsia="Times New Roman"/>
          <w:color w:val="333333"/>
          <w:szCs w:val="28"/>
          <w:lang w:eastAsia="ru-RU"/>
        </w:rPr>
        <w:t> </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lastRenderedPageBreak/>
        <w:t>Передача денег и оказание услуг имущественного характера</w:t>
      </w:r>
      <w:r w:rsidR="0018296D">
        <w:rPr>
          <w:rFonts w:eastAsia="Times New Roman"/>
          <w:color w:val="333333"/>
          <w:szCs w:val="28"/>
          <w:lang w:eastAsia="ru-RU"/>
        </w:rPr>
        <w:t xml:space="preserve"> </w:t>
      </w:r>
      <w:r w:rsidRPr="00AD4F89">
        <w:rPr>
          <w:rFonts w:eastAsia="Times New Roman"/>
          <w:i/>
          <w:iCs/>
          <w:color w:val="333333"/>
          <w:szCs w:val="28"/>
          <w:lang w:eastAsia="ru-RU"/>
        </w:rPr>
        <w:t>(части 1 и 2 статьи 204 УК РФ)</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Преступление, совершенное группой лиц по предварительному сговору,</w:t>
      </w:r>
    </w:p>
    <w:p w:rsidR="009F4CC5" w:rsidRPr="00AD4F89" w:rsidRDefault="009F4CC5" w:rsidP="009F4CC5">
      <w:pPr>
        <w:ind w:firstLine="709"/>
        <w:jc w:val="both"/>
        <w:rPr>
          <w:rFonts w:eastAsia="Times New Roman"/>
          <w:color w:val="333333"/>
          <w:szCs w:val="28"/>
          <w:lang w:eastAsia="ru-RU"/>
        </w:rPr>
      </w:pPr>
      <w:r w:rsidRPr="00AD4F89">
        <w:rPr>
          <w:rFonts w:eastAsia="Times New Roman"/>
          <w:i/>
          <w:iCs/>
          <w:color w:val="333333"/>
          <w:szCs w:val="28"/>
          <w:lang w:eastAsia="ru-RU"/>
        </w:rPr>
        <w:t>наказывается:</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w:t>
      </w:r>
      <w:r w:rsidR="0018296D">
        <w:rPr>
          <w:rFonts w:eastAsia="Times New Roman"/>
          <w:color w:val="333333"/>
          <w:szCs w:val="28"/>
          <w:lang w:eastAsia="ru-RU"/>
        </w:rPr>
        <w:t xml:space="preserve"> </w:t>
      </w:r>
      <w:r w:rsidRPr="00AD4F89">
        <w:rPr>
          <w:rFonts w:eastAsia="Times New Roman"/>
          <w:i/>
          <w:iCs/>
          <w:color w:val="333333"/>
          <w:szCs w:val="28"/>
          <w:lang w:eastAsia="ru-RU"/>
        </w:rPr>
        <w:t>лишением свободы на срок до 4 лет;</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w:t>
      </w:r>
      <w:r w:rsidR="0018296D">
        <w:rPr>
          <w:rFonts w:eastAsia="Times New Roman"/>
          <w:color w:val="333333"/>
          <w:szCs w:val="28"/>
          <w:lang w:eastAsia="ru-RU"/>
        </w:rPr>
        <w:t xml:space="preserve"> </w:t>
      </w:r>
      <w:r w:rsidRPr="00AD4F89">
        <w:rPr>
          <w:rFonts w:eastAsia="Times New Roman"/>
          <w:i/>
          <w:iCs/>
          <w:color w:val="333333"/>
          <w:szCs w:val="28"/>
          <w:lang w:eastAsia="ru-RU"/>
        </w:rPr>
        <w:t>арестом на срок от 3 до 6 месяцев;</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w:t>
      </w:r>
      <w:r w:rsidR="0018296D">
        <w:rPr>
          <w:rFonts w:eastAsia="Times New Roman"/>
          <w:color w:val="333333"/>
          <w:szCs w:val="28"/>
          <w:lang w:eastAsia="ru-RU"/>
        </w:rPr>
        <w:t xml:space="preserve"> </w:t>
      </w:r>
      <w:r w:rsidRPr="00AD4F89">
        <w:rPr>
          <w:rFonts w:eastAsia="Times New Roman"/>
          <w:i/>
          <w:iCs/>
          <w:color w:val="333333"/>
          <w:szCs w:val="28"/>
          <w:lang w:eastAsia="ru-RU"/>
        </w:rPr>
        <w:t>ограничением свободы  на срок  до 3 лет;</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w:t>
      </w:r>
      <w:r w:rsidR="0018296D">
        <w:rPr>
          <w:rFonts w:eastAsia="Times New Roman"/>
          <w:color w:val="333333"/>
          <w:szCs w:val="28"/>
          <w:lang w:eastAsia="ru-RU"/>
        </w:rPr>
        <w:t xml:space="preserve"> </w:t>
      </w:r>
      <w:r w:rsidRPr="00AD4F89">
        <w:rPr>
          <w:rFonts w:eastAsia="Times New Roman"/>
          <w:i/>
          <w:iCs/>
          <w:color w:val="333333"/>
          <w:szCs w:val="28"/>
          <w:lang w:eastAsia="ru-RU"/>
        </w:rPr>
        <w:t>штрафом в размере от 100 тысяч рублей до 300 тысяч рублей</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w:t>
      </w:r>
      <w:r w:rsidR="0018296D">
        <w:rPr>
          <w:rFonts w:eastAsia="Times New Roman"/>
          <w:color w:val="333333"/>
          <w:szCs w:val="28"/>
          <w:lang w:eastAsia="ru-RU"/>
        </w:rPr>
        <w:t xml:space="preserve"> </w:t>
      </w:r>
      <w:r w:rsidRPr="00AD4F89">
        <w:rPr>
          <w:rFonts w:eastAsia="Times New Roman"/>
          <w:i/>
          <w:iCs/>
          <w:color w:val="333333"/>
          <w:szCs w:val="28"/>
          <w:lang w:eastAsia="ru-RU"/>
        </w:rPr>
        <w:t>или штрафом в размере дохода осужденного за период от 1 года до 2 лет</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Преступление, совершенное одним лицом</w:t>
      </w:r>
      <w:r w:rsidR="0018296D">
        <w:rPr>
          <w:rFonts w:eastAsia="Times New Roman"/>
          <w:color w:val="333333"/>
          <w:szCs w:val="28"/>
          <w:lang w:eastAsia="ru-RU"/>
        </w:rPr>
        <w:t xml:space="preserve"> </w:t>
      </w:r>
      <w:r w:rsidRPr="00AD4F89">
        <w:rPr>
          <w:rFonts w:eastAsia="Times New Roman"/>
          <w:i/>
          <w:iCs/>
          <w:color w:val="333333"/>
          <w:szCs w:val="28"/>
          <w:lang w:eastAsia="ru-RU"/>
        </w:rPr>
        <w:t>наказывается:</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w:t>
      </w:r>
      <w:r w:rsidR="0018296D">
        <w:rPr>
          <w:rFonts w:eastAsia="Times New Roman"/>
          <w:color w:val="333333"/>
          <w:szCs w:val="28"/>
          <w:lang w:eastAsia="ru-RU"/>
        </w:rPr>
        <w:t xml:space="preserve"> </w:t>
      </w:r>
      <w:r w:rsidRPr="00AD4F89">
        <w:rPr>
          <w:rFonts w:eastAsia="Times New Roman"/>
          <w:i/>
          <w:iCs/>
          <w:color w:val="333333"/>
          <w:szCs w:val="28"/>
          <w:lang w:eastAsia="ru-RU"/>
        </w:rPr>
        <w:t>лишением свободы на</w:t>
      </w:r>
      <w:r w:rsidR="0018296D">
        <w:rPr>
          <w:rFonts w:eastAsia="Times New Roman"/>
          <w:i/>
          <w:iCs/>
          <w:color w:val="333333"/>
          <w:szCs w:val="28"/>
          <w:lang w:eastAsia="ru-RU"/>
        </w:rPr>
        <w:t xml:space="preserve"> срок</w:t>
      </w:r>
      <w:r w:rsidRPr="00AD4F89">
        <w:rPr>
          <w:rFonts w:eastAsia="Times New Roman"/>
          <w:i/>
          <w:iCs/>
          <w:color w:val="333333"/>
          <w:szCs w:val="28"/>
          <w:lang w:eastAsia="ru-RU"/>
        </w:rPr>
        <w:t xml:space="preserve"> до 2 лет</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w:t>
      </w:r>
      <w:r w:rsidR="0018296D">
        <w:rPr>
          <w:rFonts w:eastAsia="Times New Roman"/>
          <w:color w:val="333333"/>
          <w:szCs w:val="28"/>
          <w:lang w:eastAsia="ru-RU"/>
        </w:rPr>
        <w:t xml:space="preserve"> </w:t>
      </w:r>
      <w:r w:rsidRPr="00AD4F89">
        <w:rPr>
          <w:rFonts w:eastAsia="Times New Roman"/>
          <w:i/>
          <w:iCs/>
          <w:color w:val="333333"/>
          <w:szCs w:val="28"/>
          <w:lang w:eastAsia="ru-RU"/>
        </w:rPr>
        <w:t>ограничением свободы  на срок  до 2 лет</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w:t>
      </w:r>
      <w:r w:rsidR="0018296D">
        <w:rPr>
          <w:rFonts w:eastAsia="Times New Roman"/>
          <w:color w:val="333333"/>
          <w:szCs w:val="28"/>
          <w:lang w:eastAsia="ru-RU"/>
        </w:rPr>
        <w:t xml:space="preserve"> </w:t>
      </w:r>
      <w:r w:rsidRPr="00AD4F89">
        <w:rPr>
          <w:rFonts w:eastAsia="Times New Roman"/>
          <w:i/>
          <w:iCs/>
          <w:color w:val="333333"/>
          <w:szCs w:val="28"/>
          <w:lang w:eastAsia="ru-RU"/>
        </w:rPr>
        <w:t>штрафом в размере до 200 тысяч рублей</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w:t>
      </w:r>
      <w:r w:rsidR="0018296D">
        <w:rPr>
          <w:rFonts w:eastAsia="Times New Roman"/>
          <w:color w:val="333333"/>
          <w:szCs w:val="28"/>
          <w:lang w:eastAsia="ru-RU"/>
        </w:rPr>
        <w:t xml:space="preserve"> </w:t>
      </w:r>
      <w:r w:rsidRPr="00AD4F89">
        <w:rPr>
          <w:rFonts w:eastAsia="Times New Roman"/>
          <w:i/>
          <w:iCs/>
          <w:color w:val="333333"/>
          <w:szCs w:val="28"/>
          <w:lang w:eastAsia="ru-RU"/>
        </w:rPr>
        <w:t>или штрафом в размере дохода осужденного за период до 18 месяцев</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w:t>
      </w:r>
      <w:r w:rsidR="0018296D">
        <w:rPr>
          <w:rFonts w:eastAsia="Times New Roman"/>
          <w:color w:val="333333"/>
          <w:szCs w:val="28"/>
          <w:lang w:eastAsia="ru-RU"/>
        </w:rPr>
        <w:t xml:space="preserve"> </w:t>
      </w:r>
      <w:r w:rsidRPr="00AD4F89">
        <w:rPr>
          <w:rFonts w:eastAsia="Times New Roman"/>
          <w:i/>
          <w:iCs/>
          <w:color w:val="333333"/>
          <w:szCs w:val="28"/>
          <w:lang w:eastAsia="ru-RU"/>
        </w:rPr>
        <w:t>лишением права занимать определенные должности или заниматься определенной деятельностью на срок до 2 лет</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Получение денег и пользование услугами имущественного характера</w:t>
      </w:r>
      <w:r w:rsidR="0018296D">
        <w:rPr>
          <w:rFonts w:eastAsia="Times New Roman"/>
          <w:color w:val="333333"/>
          <w:szCs w:val="28"/>
          <w:lang w:eastAsia="ru-RU"/>
        </w:rPr>
        <w:t xml:space="preserve"> </w:t>
      </w:r>
      <w:r w:rsidRPr="00AD4F89">
        <w:rPr>
          <w:rFonts w:eastAsia="Times New Roman"/>
          <w:i/>
          <w:iCs/>
          <w:color w:val="333333"/>
          <w:szCs w:val="28"/>
          <w:lang w:eastAsia="ru-RU"/>
        </w:rPr>
        <w:t>(части 3 и 4 статьи 204 УК РФ)</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Преступление, совершенное одним лицом без вымогательства</w:t>
      </w:r>
    </w:p>
    <w:p w:rsidR="009F4CC5" w:rsidRPr="00AD4F89" w:rsidRDefault="009F4CC5" w:rsidP="009F4CC5">
      <w:pPr>
        <w:ind w:firstLine="709"/>
        <w:jc w:val="both"/>
        <w:rPr>
          <w:rFonts w:eastAsia="Times New Roman"/>
          <w:color w:val="333333"/>
          <w:szCs w:val="28"/>
          <w:lang w:eastAsia="ru-RU"/>
        </w:rPr>
      </w:pPr>
      <w:r w:rsidRPr="00AD4F89">
        <w:rPr>
          <w:rFonts w:eastAsia="Times New Roman"/>
          <w:i/>
          <w:iCs/>
          <w:color w:val="333333"/>
          <w:szCs w:val="28"/>
          <w:lang w:eastAsia="ru-RU"/>
        </w:rPr>
        <w:t>наказывается:</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w:t>
      </w:r>
      <w:r w:rsidR="0018296D">
        <w:rPr>
          <w:rFonts w:eastAsia="Times New Roman"/>
          <w:color w:val="333333"/>
          <w:szCs w:val="28"/>
          <w:lang w:eastAsia="ru-RU"/>
        </w:rPr>
        <w:t xml:space="preserve"> </w:t>
      </w:r>
      <w:r w:rsidR="0018296D">
        <w:rPr>
          <w:rFonts w:eastAsia="Times New Roman"/>
          <w:i/>
          <w:iCs/>
          <w:color w:val="333333"/>
          <w:szCs w:val="28"/>
          <w:lang w:eastAsia="ru-RU"/>
        </w:rPr>
        <w:t>лишением свободы на срок</w:t>
      </w:r>
      <w:r w:rsidRPr="00AD4F89">
        <w:rPr>
          <w:rFonts w:eastAsia="Times New Roman"/>
          <w:i/>
          <w:iCs/>
          <w:color w:val="333333"/>
          <w:szCs w:val="28"/>
          <w:lang w:eastAsia="ru-RU"/>
        </w:rPr>
        <w:t xml:space="preserve"> до 3 лет;</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w:t>
      </w:r>
      <w:r w:rsidR="0018296D">
        <w:rPr>
          <w:rFonts w:eastAsia="Times New Roman"/>
          <w:color w:val="333333"/>
          <w:szCs w:val="28"/>
          <w:lang w:eastAsia="ru-RU"/>
        </w:rPr>
        <w:t xml:space="preserve"> </w:t>
      </w:r>
      <w:r w:rsidRPr="00AD4F89">
        <w:rPr>
          <w:rFonts w:eastAsia="Times New Roman"/>
          <w:i/>
          <w:iCs/>
          <w:color w:val="333333"/>
          <w:szCs w:val="28"/>
          <w:lang w:eastAsia="ru-RU"/>
        </w:rPr>
        <w:t>ограничением свободы  на срок  до 3 лет;</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w:t>
      </w:r>
      <w:r w:rsidR="0018296D">
        <w:rPr>
          <w:rFonts w:eastAsia="Times New Roman"/>
          <w:color w:val="333333"/>
          <w:szCs w:val="28"/>
          <w:lang w:eastAsia="ru-RU"/>
        </w:rPr>
        <w:t xml:space="preserve"> </w:t>
      </w:r>
      <w:r w:rsidRPr="00AD4F89">
        <w:rPr>
          <w:rFonts w:eastAsia="Times New Roman"/>
          <w:i/>
          <w:iCs/>
          <w:color w:val="333333"/>
          <w:szCs w:val="28"/>
          <w:lang w:eastAsia="ru-RU"/>
        </w:rPr>
        <w:t>штрафом в размере от 100 тысяч рублей до 300 тысяч рублей;</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w:t>
      </w:r>
      <w:r w:rsidR="0018296D">
        <w:rPr>
          <w:rFonts w:eastAsia="Times New Roman"/>
          <w:color w:val="333333"/>
          <w:szCs w:val="28"/>
          <w:lang w:eastAsia="ru-RU"/>
        </w:rPr>
        <w:t xml:space="preserve"> </w:t>
      </w:r>
      <w:r w:rsidRPr="00AD4F89">
        <w:rPr>
          <w:rFonts w:eastAsia="Times New Roman"/>
          <w:i/>
          <w:iCs/>
          <w:color w:val="333333"/>
          <w:szCs w:val="28"/>
          <w:lang w:eastAsia="ru-RU"/>
        </w:rPr>
        <w:t>штрафом в размере дохода осужденного за период от 1 года до 2 лет;</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w:t>
      </w:r>
      <w:r w:rsidR="0018296D">
        <w:rPr>
          <w:rFonts w:eastAsia="Times New Roman"/>
          <w:color w:val="333333"/>
          <w:szCs w:val="28"/>
          <w:lang w:eastAsia="ru-RU"/>
        </w:rPr>
        <w:t xml:space="preserve"> </w:t>
      </w:r>
      <w:r w:rsidRPr="00AD4F89">
        <w:rPr>
          <w:rFonts w:eastAsia="Times New Roman"/>
          <w:i/>
          <w:iCs/>
          <w:color w:val="333333"/>
          <w:szCs w:val="28"/>
          <w:lang w:eastAsia="ru-RU"/>
        </w:rPr>
        <w:t>лишением права занимать определенные должности или заниматься определенной деятельностью на срок до 2 лет.</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Преступление, совершенное группой лиц по предварительному сговору или сопряженное с вымогательством,</w:t>
      </w:r>
    </w:p>
    <w:p w:rsidR="009F4CC5" w:rsidRPr="00AD4F89" w:rsidRDefault="009F4CC5" w:rsidP="009F4CC5">
      <w:pPr>
        <w:ind w:firstLine="709"/>
        <w:jc w:val="both"/>
        <w:rPr>
          <w:rFonts w:eastAsia="Times New Roman"/>
          <w:color w:val="333333"/>
          <w:szCs w:val="28"/>
          <w:lang w:eastAsia="ru-RU"/>
        </w:rPr>
      </w:pPr>
      <w:r w:rsidRPr="00AD4F89">
        <w:rPr>
          <w:rFonts w:eastAsia="Times New Roman"/>
          <w:i/>
          <w:iCs/>
          <w:color w:val="333333"/>
          <w:szCs w:val="28"/>
          <w:lang w:eastAsia="ru-RU"/>
        </w:rPr>
        <w:t>наказывается:</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w:t>
      </w:r>
      <w:r w:rsidR="0018296D">
        <w:rPr>
          <w:rFonts w:eastAsia="Times New Roman"/>
          <w:color w:val="333333"/>
          <w:szCs w:val="28"/>
          <w:lang w:eastAsia="ru-RU"/>
        </w:rPr>
        <w:t xml:space="preserve"> </w:t>
      </w:r>
      <w:r w:rsidRPr="00AD4F89">
        <w:rPr>
          <w:rFonts w:eastAsia="Times New Roman"/>
          <w:i/>
          <w:iCs/>
          <w:color w:val="333333"/>
          <w:szCs w:val="28"/>
          <w:lang w:eastAsia="ru-RU"/>
        </w:rPr>
        <w:t>лишением свободы на срок  до 5  лет;</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w:t>
      </w:r>
      <w:r w:rsidR="0018296D">
        <w:rPr>
          <w:rFonts w:eastAsia="Times New Roman"/>
          <w:color w:val="333333"/>
          <w:szCs w:val="28"/>
          <w:lang w:eastAsia="ru-RU"/>
        </w:rPr>
        <w:t xml:space="preserve"> </w:t>
      </w:r>
      <w:r w:rsidRPr="00AD4F89">
        <w:rPr>
          <w:rFonts w:eastAsia="Times New Roman"/>
          <w:i/>
          <w:iCs/>
          <w:color w:val="333333"/>
          <w:szCs w:val="28"/>
          <w:lang w:eastAsia="ru-RU"/>
        </w:rPr>
        <w:t>штрафом в размере от 100 тысяч рублей до 500 тысяч рублей;</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w:t>
      </w:r>
      <w:r w:rsidR="0018296D">
        <w:rPr>
          <w:rFonts w:eastAsia="Times New Roman"/>
          <w:color w:val="333333"/>
          <w:szCs w:val="28"/>
          <w:lang w:eastAsia="ru-RU"/>
        </w:rPr>
        <w:t xml:space="preserve"> </w:t>
      </w:r>
      <w:r w:rsidRPr="00AD4F89">
        <w:rPr>
          <w:rFonts w:eastAsia="Times New Roman"/>
          <w:i/>
          <w:iCs/>
          <w:color w:val="333333"/>
          <w:szCs w:val="28"/>
          <w:lang w:eastAsia="ru-RU"/>
        </w:rPr>
        <w:t>штрафом в размере дохода осужденного за период от 1 года до 3  лет;</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w:t>
      </w:r>
      <w:r w:rsidR="0018296D">
        <w:rPr>
          <w:rFonts w:eastAsia="Times New Roman"/>
          <w:color w:val="333333"/>
          <w:szCs w:val="28"/>
          <w:lang w:eastAsia="ru-RU"/>
        </w:rPr>
        <w:t xml:space="preserve"> </w:t>
      </w:r>
      <w:r w:rsidRPr="00AD4F89">
        <w:rPr>
          <w:rFonts w:eastAsia="Times New Roman"/>
          <w:i/>
          <w:iCs/>
          <w:color w:val="333333"/>
          <w:szCs w:val="28"/>
          <w:lang w:eastAsia="ru-RU"/>
        </w:rPr>
        <w:t>лишением права занимать определенные должности или заниматься определенной деятельностью на срок до 5 лет.</w:t>
      </w:r>
    </w:p>
    <w:p w:rsidR="009F4CC5" w:rsidRPr="00AD4F89" w:rsidRDefault="009F4CC5" w:rsidP="009F4CC5">
      <w:pPr>
        <w:jc w:val="both"/>
        <w:rPr>
          <w:rFonts w:eastAsia="Times New Roman"/>
          <w:color w:val="333333"/>
          <w:szCs w:val="28"/>
          <w:lang w:eastAsia="ru-RU"/>
        </w:rPr>
      </w:pPr>
      <w:r w:rsidRPr="00AD4F89">
        <w:rPr>
          <w:rFonts w:eastAsia="Times New Roman"/>
          <w:color w:val="333333"/>
          <w:szCs w:val="28"/>
          <w:lang w:eastAsia="ru-RU"/>
        </w:rPr>
        <w:t> </w:t>
      </w:r>
    </w:p>
    <w:p w:rsidR="009F4CC5" w:rsidRPr="00AD4F89" w:rsidRDefault="009F4CC5" w:rsidP="009F4CC5">
      <w:pPr>
        <w:jc w:val="center"/>
        <w:rPr>
          <w:rFonts w:eastAsia="Times New Roman"/>
          <w:color w:val="333333"/>
          <w:szCs w:val="28"/>
          <w:lang w:eastAsia="ru-RU"/>
        </w:rPr>
      </w:pPr>
      <w:r w:rsidRPr="00AD4F89">
        <w:rPr>
          <w:rFonts w:eastAsia="Times New Roman"/>
          <w:color w:val="333333"/>
          <w:szCs w:val="28"/>
          <w:lang w:eastAsia="ru-RU"/>
        </w:rPr>
        <w:t>ВЗЯТКА ИЛИ ПОДКУП ЧЕРЕЗ ПОСРЕДНИКА</w:t>
      </w:r>
    </w:p>
    <w:p w:rsidR="009F4CC5" w:rsidRPr="00AD4F89" w:rsidRDefault="009F4CC5" w:rsidP="009F4CC5">
      <w:pPr>
        <w:jc w:val="both"/>
        <w:rPr>
          <w:rFonts w:eastAsia="Times New Roman"/>
          <w:color w:val="333333"/>
          <w:szCs w:val="28"/>
          <w:lang w:eastAsia="ru-RU"/>
        </w:rPr>
      </w:pPr>
      <w:r w:rsidRPr="00AD4F89">
        <w:rPr>
          <w:rFonts w:eastAsia="Times New Roman"/>
          <w:color w:val="333333"/>
          <w:szCs w:val="28"/>
          <w:lang w:eastAsia="ru-RU"/>
        </w:rPr>
        <w:t> </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Взятка нередко дает</w:t>
      </w:r>
      <w:r w:rsidR="0018296D">
        <w:rPr>
          <w:rFonts w:eastAsia="Times New Roman"/>
          <w:color w:val="333333"/>
          <w:szCs w:val="28"/>
          <w:lang w:eastAsia="ru-RU"/>
        </w:rPr>
        <w:t>ся и берется через посредников.</w:t>
      </w:r>
      <w:r w:rsidRPr="00AD4F89">
        <w:rPr>
          <w:rFonts w:eastAsia="Times New Roman"/>
          <w:color w:val="333333"/>
          <w:szCs w:val="28"/>
          <w:lang w:eastAsia="ru-RU"/>
        </w:rPr>
        <w:t xml:space="preserve"> Уголовным кодексом  Российской Федерации посредники рассматриваются как пособники преступления.</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lastRenderedPageBreak/>
        <w:t>Коммерческий подкуп тоже может осуществляться через посредников. Ими могут оказаться подчиненные сотрудники, партнеры по бизнесу, специально нанятые лица и т.п., которые также рассматриваются Уголовным кодексом как пособники преступления.</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Гражданин, давший взятку или совершивший коммерческий подкуп, может быть освобожден от ответственности, если:</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w:t>
      </w:r>
      <w:r w:rsidR="0018296D">
        <w:rPr>
          <w:rFonts w:eastAsia="Times New Roman"/>
          <w:color w:val="333333"/>
          <w:szCs w:val="28"/>
          <w:lang w:eastAsia="ru-RU"/>
        </w:rPr>
        <w:t xml:space="preserve"> </w:t>
      </w:r>
      <w:r w:rsidRPr="00AD4F89">
        <w:rPr>
          <w:rFonts w:eastAsia="Times New Roman"/>
          <w:i/>
          <w:iCs/>
          <w:color w:val="333333"/>
          <w:szCs w:val="28"/>
          <w:lang w:eastAsia="ru-RU"/>
        </w:rPr>
        <w:t>установлен факт вымогательства;</w:t>
      </w: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w:t>
      </w:r>
      <w:r w:rsidR="0018296D">
        <w:rPr>
          <w:rFonts w:eastAsia="Times New Roman"/>
          <w:color w:val="333333"/>
          <w:szCs w:val="28"/>
          <w:lang w:eastAsia="ru-RU"/>
        </w:rPr>
        <w:t xml:space="preserve"> </w:t>
      </w:r>
      <w:r w:rsidRPr="00AD4F89">
        <w:rPr>
          <w:rFonts w:eastAsia="Times New Roman"/>
          <w:i/>
          <w:iCs/>
          <w:color w:val="333333"/>
          <w:szCs w:val="28"/>
          <w:lang w:eastAsia="ru-RU"/>
        </w:rPr>
        <w:t xml:space="preserve">гражданин добровольно сообщил в правоохранительные органы о </w:t>
      </w:r>
      <w:proofErr w:type="gramStart"/>
      <w:r w:rsidRPr="00AD4F89">
        <w:rPr>
          <w:rFonts w:eastAsia="Times New Roman"/>
          <w:i/>
          <w:iCs/>
          <w:color w:val="333333"/>
          <w:szCs w:val="28"/>
          <w:lang w:eastAsia="ru-RU"/>
        </w:rPr>
        <w:t>содеянном</w:t>
      </w:r>
      <w:proofErr w:type="gramEnd"/>
      <w:r w:rsidRPr="00AD4F89">
        <w:rPr>
          <w:rFonts w:eastAsia="Times New Roman"/>
          <w:i/>
          <w:iCs/>
          <w:color w:val="333333"/>
          <w:szCs w:val="28"/>
          <w:lang w:eastAsia="ru-RU"/>
        </w:rPr>
        <w:t>.</w:t>
      </w:r>
    </w:p>
    <w:p w:rsidR="009F4CC5" w:rsidRPr="00AD4F89" w:rsidRDefault="009F4CC5" w:rsidP="009F4CC5">
      <w:pPr>
        <w:ind w:firstLine="709"/>
        <w:jc w:val="both"/>
        <w:rPr>
          <w:rFonts w:eastAsia="Times New Roman"/>
          <w:color w:val="333333"/>
          <w:szCs w:val="28"/>
          <w:lang w:eastAsia="ru-RU"/>
        </w:rPr>
      </w:pPr>
      <w:r w:rsidRPr="00AD4F89">
        <w:rPr>
          <w:rFonts w:eastAsia="Times New Roman"/>
          <w:i/>
          <w:iCs/>
          <w:color w:val="333333"/>
          <w:szCs w:val="28"/>
          <w:lang w:eastAsia="ru-RU"/>
        </w:rPr>
        <w:t>Заявление о даче взятке или о коммерческом подкупе не может быть признано добровольным, если правоохранительным органам стало известно об этом из других источников.</w:t>
      </w:r>
    </w:p>
    <w:p w:rsidR="009F4CC5" w:rsidRPr="00AD4F89" w:rsidRDefault="009F4CC5" w:rsidP="009F4CC5">
      <w:pPr>
        <w:ind w:firstLine="709"/>
        <w:jc w:val="both"/>
        <w:rPr>
          <w:rFonts w:eastAsia="Times New Roman"/>
          <w:color w:val="333333"/>
          <w:szCs w:val="28"/>
          <w:lang w:eastAsia="ru-RU"/>
        </w:rPr>
      </w:pPr>
      <w:r w:rsidRPr="00AD4F89">
        <w:rPr>
          <w:rFonts w:eastAsia="Times New Roman"/>
          <w:i/>
          <w:iCs/>
          <w:color w:val="333333"/>
          <w:szCs w:val="28"/>
          <w:lang w:eastAsia="ru-RU"/>
        </w:rPr>
        <w:t>Заведомо ложный донос</w:t>
      </w:r>
      <w:r w:rsidR="0018296D">
        <w:rPr>
          <w:rFonts w:eastAsia="Times New Roman"/>
          <w:i/>
          <w:iCs/>
          <w:color w:val="333333"/>
          <w:szCs w:val="28"/>
          <w:lang w:eastAsia="ru-RU"/>
        </w:rPr>
        <w:t xml:space="preserve"> </w:t>
      </w:r>
      <w:r w:rsidRPr="00AD4F89">
        <w:rPr>
          <w:rFonts w:eastAsia="Times New Roman"/>
          <w:i/>
          <w:iCs/>
          <w:color w:val="333333"/>
          <w:szCs w:val="28"/>
          <w:lang w:eastAsia="ru-RU"/>
        </w:rPr>
        <w:t>о вымогательстве взятки или о коммерческом подкупе рассматривается Уголовным кодексом Российск</w:t>
      </w:r>
      <w:r w:rsidR="0018296D">
        <w:rPr>
          <w:rFonts w:eastAsia="Times New Roman"/>
          <w:i/>
          <w:iCs/>
          <w:color w:val="333333"/>
          <w:szCs w:val="28"/>
          <w:lang w:eastAsia="ru-RU"/>
        </w:rPr>
        <w:t xml:space="preserve">ой Федерации как преступление и </w:t>
      </w:r>
      <w:r w:rsidRPr="00AD4F89">
        <w:rPr>
          <w:rFonts w:eastAsia="Times New Roman"/>
          <w:i/>
          <w:iCs/>
          <w:color w:val="333333"/>
          <w:szCs w:val="28"/>
          <w:lang w:eastAsia="ru-RU"/>
        </w:rPr>
        <w:t>наказывается лишением свободы на срок до 6 лет</w:t>
      </w:r>
    </w:p>
    <w:p w:rsidR="009F4CC5" w:rsidRPr="00AD4F89" w:rsidRDefault="009F4CC5" w:rsidP="009F4CC5">
      <w:pPr>
        <w:ind w:firstLine="709"/>
        <w:jc w:val="both"/>
        <w:rPr>
          <w:rFonts w:eastAsia="Times New Roman"/>
          <w:color w:val="333333"/>
          <w:szCs w:val="28"/>
          <w:lang w:eastAsia="ru-RU"/>
        </w:rPr>
      </w:pPr>
      <w:r w:rsidRPr="00AD4F89">
        <w:rPr>
          <w:rFonts w:eastAsia="Times New Roman"/>
          <w:i/>
          <w:iCs/>
          <w:color w:val="333333"/>
          <w:szCs w:val="28"/>
          <w:lang w:eastAsia="ru-RU"/>
        </w:rPr>
        <w:t>(статья 306)</w:t>
      </w:r>
    </w:p>
    <w:p w:rsidR="009F4CC5" w:rsidRPr="00AD4F89" w:rsidRDefault="009F4CC5" w:rsidP="009F4CC5">
      <w:pPr>
        <w:ind w:firstLine="709"/>
        <w:jc w:val="both"/>
        <w:rPr>
          <w:rFonts w:eastAsia="Times New Roman"/>
          <w:color w:val="333333"/>
          <w:szCs w:val="28"/>
          <w:lang w:eastAsia="ru-RU"/>
        </w:rPr>
      </w:pPr>
      <w:proofErr w:type="spellStart"/>
      <w:r w:rsidRPr="00AD4F89">
        <w:rPr>
          <w:rFonts w:eastAsia="Times New Roman"/>
          <w:i/>
          <w:iCs/>
          <w:color w:val="333333"/>
          <w:szCs w:val="28"/>
          <w:lang w:eastAsia="ru-RU"/>
        </w:rPr>
        <w:t>Вымогатальство</w:t>
      </w:r>
      <w:proofErr w:type="spellEnd"/>
      <w:r w:rsidRPr="00AD4F89">
        <w:rPr>
          <w:rFonts w:eastAsia="Times New Roman"/>
          <w:i/>
          <w:iCs/>
          <w:color w:val="333333"/>
          <w:szCs w:val="28"/>
          <w:lang w:eastAsia="ru-RU"/>
        </w:rPr>
        <w:t xml:space="preserve"> взятки может осуществляться как в виде прямого требования, так и косвенным образом.</w:t>
      </w:r>
    </w:p>
    <w:p w:rsidR="009F4CC5" w:rsidRPr="00AD4F89" w:rsidRDefault="009F4CC5" w:rsidP="009F4CC5">
      <w:pPr>
        <w:ind w:firstLine="709"/>
        <w:jc w:val="both"/>
        <w:rPr>
          <w:rFonts w:eastAsia="Times New Roman"/>
          <w:color w:val="333333"/>
          <w:szCs w:val="28"/>
          <w:lang w:eastAsia="ru-RU"/>
        </w:rPr>
      </w:pPr>
    </w:p>
    <w:bookmarkStart w:id="11" w:name="Par740"/>
    <w:bookmarkStart w:id="12" w:name="Par681"/>
    <w:bookmarkEnd w:id="11"/>
    <w:bookmarkEnd w:id="12"/>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fldChar w:fldCharType="begin"/>
      </w:r>
      <w:r w:rsidRPr="00AD4F89">
        <w:rPr>
          <w:rFonts w:eastAsia="Times New Roman"/>
          <w:color w:val="333333"/>
          <w:szCs w:val="28"/>
          <w:lang w:eastAsia="ru-RU"/>
        </w:rPr>
        <w:instrText xml:space="preserve"> HYPERLINK "consultantplus://offline/ref=78FE341309E8B5C0D644171B7AB2B76D3CC47AEC977370D6A3B2EE19F8702E9887698652482D011DQB12H" </w:instrText>
      </w:r>
      <w:r w:rsidRPr="00AD4F89">
        <w:rPr>
          <w:rFonts w:eastAsia="Times New Roman"/>
          <w:color w:val="333333"/>
          <w:szCs w:val="28"/>
          <w:lang w:eastAsia="ru-RU"/>
        </w:rPr>
        <w:fldChar w:fldCharType="separate"/>
      </w:r>
      <w:r w:rsidRPr="00AD4F89">
        <w:rPr>
          <w:rFonts w:eastAsia="Times New Roman"/>
          <w:color w:val="0000CC"/>
          <w:szCs w:val="28"/>
          <w:lang w:eastAsia="ru-RU"/>
        </w:rPr>
        <w:t>Статья 304</w:t>
      </w:r>
      <w:r w:rsidRPr="00AD4F89">
        <w:rPr>
          <w:rFonts w:eastAsia="Times New Roman"/>
          <w:color w:val="333333"/>
          <w:szCs w:val="28"/>
          <w:lang w:eastAsia="ru-RU"/>
        </w:rPr>
        <w:fldChar w:fldCharType="end"/>
      </w:r>
      <w:r w:rsidRPr="00AD4F89">
        <w:rPr>
          <w:rFonts w:eastAsia="Times New Roman"/>
          <w:color w:val="333333"/>
          <w:szCs w:val="28"/>
          <w:lang w:eastAsia="ru-RU"/>
        </w:rPr>
        <w:t> УК РФ. Провокация взятки либо коммерческого подкупа</w:t>
      </w:r>
    </w:p>
    <w:p w:rsidR="009F4CC5" w:rsidRPr="00AD4F89" w:rsidRDefault="009F4CC5" w:rsidP="009F4CC5">
      <w:pPr>
        <w:ind w:firstLine="709"/>
        <w:jc w:val="both"/>
        <w:rPr>
          <w:rFonts w:eastAsia="Times New Roman"/>
          <w:color w:val="333333"/>
          <w:szCs w:val="28"/>
          <w:lang w:eastAsia="ru-RU"/>
        </w:rPr>
      </w:pPr>
    </w:p>
    <w:p w:rsidR="009F4CC5" w:rsidRPr="00AD4F89" w:rsidRDefault="009F4CC5" w:rsidP="009F4CC5">
      <w:pPr>
        <w:ind w:firstLine="709"/>
        <w:jc w:val="both"/>
        <w:rPr>
          <w:rFonts w:eastAsia="Times New Roman"/>
          <w:color w:val="333333"/>
          <w:szCs w:val="28"/>
          <w:lang w:eastAsia="ru-RU"/>
        </w:rPr>
      </w:pPr>
      <w:r w:rsidRPr="00AD4F89">
        <w:rPr>
          <w:rFonts w:eastAsia="Times New Roman"/>
          <w:color w:val="333333"/>
          <w:szCs w:val="28"/>
          <w:lang w:eastAsia="ru-RU"/>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9F4CC5" w:rsidRPr="00AD4F89" w:rsidRDefault="009F4CC5" w:rsidP="009F4CC5">
      <w:pPr>
        <w:ind w:firstLine="709"/>
        <w:jc w:val="both"/>
        <w:rPr>
          <w:rFonts w:eastAsia="Times New Roman"/>
          <w:color w:val="333333"/>
          <w:szCs w:val="28"/>
          <w:lang w:eastAsia="ru-RU"/>
        </w:rPr>
      </w:pPr>
      <w:proofErr w:type="gramStart"/>
      <w:r w:rsidRPr="00AD4F89">
        <w:rPr>
          <w:rFonts w:eastAsia="Times New Roman"/>
          <w:color w:val="333333"/>
          <w:szCs w:val="28"/>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sidRPr="00AD4F89">
        <w:rPr>
          <w:rFonts w:eastAsia="Times New Roman"/>
          <w:color w:val="333333"/>
          <w:szCs w:val="28"/>
          <w:lang w:eastAsia="ru-RU"/>
        </w:rPr>
        <w:t xml:space="preserve"> определенные должности или заниматься определенной деятельностью на срок до трех лет или без такового.</w:t>
      </w:r>
      <w:bookmarkStart w:id="13" w:name="Par753"/>
      <w:bookmarkEnd w:id="13"/>
    </w:p>
    <w:p w:rsidR="00293EC0" w:rsidRDefault="00293EC0"/>
    <w:sectPr w:rsidR="00293EC0" w:rsidSect="00001289">
      <w:pgSz w:w="11905" w:h="16838" w:code="9"/>
      <w:pgMar w:top="1134" w:right="567" w:bottom="1134" w:left="1985" w:header="397" w:footer="397" w:gutter="0"/>
      <w:cols w:space="708"/>
      <w:noEndnote/>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08"/>
  <w:drawingGridHorizontalSpacing w:val="140"/>
  <w:drawingGridVerticalSpacing w:val="381"/>
  <w:displayHorizontalDrawingGridEvery w:val="2"/>
  <w:characterSpacingControl w:val="doNotCompress"/>
  <w:compat/>
  <w:rsids>
    <w:rsidRoot w:val="009F4CC5"/>
    <w:rsid w:val="00001289"/>
    <w:rsid w:val="0011381A"/>
    <w:rsid w:val="0018296D"/>
    <w:rsid w:val="00293EC0"/>
    <w:rsid w:val="00367BAA"/>
    <w:rsid w:val="003D178E"/>
    <w:rsid w:val="003E6EB3"/>
    <w:rsid w:val="00436617"/>
    <w:rsid w:val="004B2D01"/>
    <w:rsid w:val="00504660"/>
    <w:rsid w:val="005378FC"/>
    <w:rsid w:val="005430EC"/>
    <w:rsid w:val="005B0633"/>
    <w:rsid w:val="006D0011"/>
    <w:rsid w:val="006D4135"/>
    <w:rsid w:val="007F1AF4"/>
    <w:rsid w:val="008C54A9"/>
    <w:rsid w:val="009F4CC5"/>
    <w:rsid w:val="00A17741"/>
    <w:rsid w:val="00AA5D8F"/>
    <w:rsid w:val="00B152F1"/>
    <w:rsid w:val="00BF3295"/>
    <w:rsid w:val="00CE16A6"/>
    <w:rsid w:val="00DC0DE9"/>
    <w:rsid w:val="00E2727B"/>
    <w:rsid w:val="00E93DFA"/>
    <w:rsid w:val="00EA13D9"/>
    <w:rsid w:val="00EE7E9D"/>
    <w:rsid w:val="00F4163D"/>
    <w:rsid w:val="00F92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C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lonovosti.ru/politika/1282-putin-i-borba-s-korrupciey-v-rossii.html" TargetMode="External"/><Relationship Id="rId13" Type="http://schemas.openxmlformats.org/officeDocument/2006/relationships/hyperlink" Target="consultantplus://offline/ref=78FE341309E8B5C0D644171B7AB2B76D3CC47BEF977370D6A3B2EE19F8702E9887698652482C0914QB15H" TargetMode="External"/><Relationship Id="rId18" Type="http://schemas.openxmlformats.org/officeDocument/2006/relationships/hyperlink" Target="consultantplus://offline/ref=78FE341309E8B5C0D644171B7AB2B76D3CC57CE29A7670D6A3B2EE19F8702E9887698652482C0D1CQB10H" TargetMode="External"/><Relationship Id="rId26" Type="http://schemas.openxmlformats.org/officeDocument/2006/relationships/hyperlink" Target="consultantplus://offline/ref=78FE341309E8B5C0D644171B7AB2B76D3CC57CE29A7670D6A3B2EE19F8702E9887698652482C0E15QB11H" TargetMode="External"/><Relationship Id="rId3" Type="http://schemas.openxmlformats.org/officeDocument/2006/relationships/webSettings" Target="webSettings.xml"/><Relationship Id="rId21" Type="http://schemas.openxmlformats.org/officeDocument/2006/relationships/hyperlink" Target="consultantplus://offline/ref=78FE341309E8B5C0D644171B7AB2B76D3CC57CE29A7670D6A3B2EE19F8702E98876986524124Q010H" TargetMode="External"/><Relationship Id="rId7" Type="http://schemas.openxmlformats.org/officeDocument/2006/relationships/hyperlink" Target="http://delonovosti.ru/main/1029-germaniya-nuzhdaetsya-v-rossiyskih-specialistah.html" TargetMode="External"/><Relationship Id="rId12" Type="http://schemas.openxmlformats.org/officeDocument/2006/relationships/hyperlink" Target="consultantplus://offline/ref=78FE341309E8B5C0D644171B7AB2B76D3CC479EB967070D6A3B2EE19F8702E9887698652482C0D16QB16H" TargetMode="External"/><Relationship Id="rId17" Type="http://schemas.openxmlformats.org/officeDocument/2006/relationships/hyperlink" Target="consultantplus://offline/ref=78FE341309E8B5C0D644171B7AB2B76D3CC57CE29A7670D6A3B2EE19F8702E9887698652482C0D1CQB11H" TargetMode="External"/><Relationship Id="rId25" Type="http://schemas.openxmlformats.org/officeDocument/2006/relationships/hyperlink" Target="consultantplus://offline/ref=78FE341309E8B5C0D644171B7AB2B76D3CC57CE29A7670D6A3B2EE19F8702E9887698652482C0E15QB16H" TargetMode="External"/><Relationship Id="rId2" Type="http://schemas.openxmlformats.org/officeDocument/2006/relationships/settings" Target="settings.xml"/><Relationship Id="rId16" Type="http://schemas.openxmlformats.org/officeDocument/2006/relationships/hyperlink" Target="consultantplus://offline/ref=78FE341309E8B5C0D644171B7AB2B76D3CC57CE29A7670D6A3B2EE19F8702E9887698652482D091DQB16H" TargetMode="External"/><Relationship Id="rId20" Type="http://schemas.openxmlformats.org/officeDocument/2006/relationships/hyperlink" Target="consultantplus://offline/ref=78FE341309E8B5C0D644171B7AB2B76D3CC57CE29A7670D6A3B2EE19F8702E9887698652482C0E15QB11H" TargetMode="External"/><Relationship Id="rId29" Type="http://schemas.openxmlformats.org/officeDocument/2006/relationships/hyperlink" Target="consultantplus://offline/ref=78FE341309E8B5C0D644171B7AB2B76D3CC47AEC977370D6A3B2EE19F8702E9887698652482D0013QB11H" TargetMode="External"/><Relationship Id="rId1" Type="http://schemas.openxmlformats.org/officeDocument/2006/relationships/styles" Target="styles.xml"/><Relationship Id="rId6" Type="http://schemas.openxmlformats.org/officeDocument/2006/relationships/hyperlink" Target="http://delonovosti.ru/main/1566-chastnaya-shkola-v-rossii.html" TargetMode="External"/><Relationship Id="rId11" Type="http://schemas.openxmlformats.org/officeDocument/2006/relationships/hyperlink" Target="consultantplus://offline/ref=F459613CFCDE440726D3EE8083E879F91260ECBACAB27D010B53B1FD8886468BC6DA7EB5F816CD3BKD78G" TargetMode="External"/><Relationship Id="rId24" Type="http://schemas.openxmlformats.org/officeDocument/2006/relationships/hyperlink" Target="consultantplus://offline/ref=78FE341309E8B5C0D644171B7AB2B76D3CC57CE29A7670D6A3B2EE19F8702E9887698652482C0E15QB14H" TargetMode="External"/><Relationship Id="rId32" Type="http://schemas.openxmlformats.org/officeDocument/2006/relationships/theme" Target="theme/theme1.xml"/><Relationship Id="rId5" Type="http://schemas.openxmlformats.org/officeDocument/2006/relationships/hyperlink" Target="http://delonovosti.ru/news/1582-sovetskie-vklady-hotyat-vernut.html" TargetMode="External"/><Relationship Id="rId15" Type="http://schemas.openxmlformats.org/officeDocument/2006/relationships/hyperlink" Target="consultantplus://offline/ref=78FE341309E8B5C0D644171B7AB2B76D3CC57CE29A7670D6A3B2EE19F8Q710H" TargetMode="External"/><Relationship Id="rId23" Type="http://schemas.openxmlformats.org/officeDocument/2006/relationships/hyperlink" Target="consultantplus://offline/ref=78FE341309E8B5C0D644171B7AB2B76D3CC57CE29A7670D6A3B2EE19F8702E98876986524024Q01BH" TargetMode="External"/><Relationship Id="rId28" Type="http://schemas.openxmlformats.org/officeDocument/2006/relationships/hyperlink" Target="consultantplus://offline/ref=78FE341309E8B5C0D644171B7AB2B76D3CC47AEC977370D6A3B2EE19F8702E9887698652482D0013QB16H" TargetMode="External"/><Relationship Id="rId10" Type="http://schemas.openxmlformats.org/officeDocument/2006/relationships/hyperlink" Target="consultantplus://offline/ref=F459613CFCDE440726D3EE8083E879F91260ECBACAB27D010B53B1FD8886468BC6DA7EB5F816CD39KD7EG" TargetMode="External"/><Relationship Id="rId19" Type="http://schemas.openxmlformats.org/officeDocument/2006/relationships/hyperlink" Target="consultantplus://offline/ref=78FE341309E8B5C0D644171B7AB2B76D3CC57CE29A7670D6A3B2EE19F8702E9887698652482C0E15QB16H" TargetMode="External"/><Relationship Id="rId31" Type="http://schemas.openxmlformats.org/officeDocument/2006/relationships/fontTable" Target="fontTable.xml"/><Relationship Id="rId4" Type="http://schemas.openxmlformats.org/officeDocument/2006/relationships/hyperlink" Target="consultantplus://offline/ref=78FE341309E8B5C0D644171B7AB2B76D3CC47BEF977370D6A3B2EE19F8702E9887698652482C0814QB14H" TargetMode="External"/><Relationship Id="rId9" Type="http://schemas.openxmlformats.org/officeDocument/2006/relationships/hyperlink" Target="consultantplus://offline/ref=78FE341309E8B5C0D644171B7AB2B76D3CC47BEF977370D6A3B2EE19F8702E988769865AQ418H" TargetMode="External"/><Relationship Id="rId14" Type="http://schemas.openxmlformats.org/officeDocument/2006/relationships/hyperlink" Target="consultantplus://offline/ref=78FE341309E8B5C0D644171B7AB2B76D3CC47AED9A7470D6A3B2EE19F8702E98876986514E2EQ018H" TargetMode="External"/><Relationship Id="rId22" Type="http://schemas.openxmlformats.org/officeDocument/2006/relationships/hyperlink" Target="consultantplus://offline/ref=78FE341309E8B5C0D644171B7AB2B76D3CC57CE29A7670D6A3B2EE19F8702E9887698652482C0E15QB14H" TargetMode="External"/><Relationship Id="rId27" Type="http://schemas.openxmlformats.org/officeDocument/2006/relationships/hyperlink" Target="consultantplus://offline/ref=78FE341309E8B5C0D644171B7AB2B76D3CC47AEC977370D6A3B2EE19F8702E9887698652482D0A12QB15H" TargetMode="External"/><Relationship Id="rId30" Type="http://schemas.openxmlformats.org/officeDocument/2006/relationships/hyperlink" Target="consultantplus://offline/ref=78FE341309E8B5C0D644171B7AB2B76D3CC47AEC977370D6A3B2EE19F8702E9887698652482D0013QB1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3846</Words>
  <Characters>21925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2018-08-20T05:40:00Z</dcterms:created>
  <dcterms:modified xsi:type="dcterms:W3CDTF">2018-08-20T05:58:00Z</dcterms:modified>
</cp:coreProperties>
</file>