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bookmarkStart w:id="0" w:name="_GoBack"/>
      <w:r w:rsidRPr="000655F0">
        <w:rPr>
          <w:color w:val="333333"/>
          <w:sz w:val="28"/>
          <w:szCs w:val="28"/>
        </w:rPr>
        <w:t>Отчет о выполнении показателей основных направлений и результатов деятельности архивного отдела администрации города – курорта Кисловодска за 2014 год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2014 году работа архивного отдела администрации города-курорта Кисловодска проводилась </w:t>
      </w:r>
      <w:proofErr w:type="gramStart"/>
      <w:r w:rsidRPr="000655F0">
        <w:rPr>
          <w:color w:val="333333"/>
          <w:sz w:val="28"/>
          <w:szCs w:val="28"/>
        </w:rPr>
        <w:t>согласно плана</w:t>
      </w:r>
      <w:proofErr w:type="gramEnd"/>
      <w:r w:rsidRPr="000655F0">
        <w:rPr>
          <w:color w:val="333333"/>
          <w:sz w:val="28"/>
          <w:szCs w:val="28"/>
        </w:rPr>
        <w:t>, утвержденного управляющим администрации города-курорта Кисловодска и согласованного с комитетом Ставропольского края по делам архивов.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Приоритетными направлениями деятельности являлись: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повышение качества и степени доступности населению и организациям услуг в области архивного дела, в том числе предоставления услуг в электронной форме;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сохранение документального потенциала города-курорта Кисловодска;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улучшение </w:t>
      </w:r>
      <w:proofErr w:type="gramStart"/>
      <w:r w:rsidRPr="000655F0">
        <w:rPr>
          <w:color w:val="333333"/>
          <w:sz w:val="28"/>
          <w:szCs w:val="28"/>
        </w:rPr>
        <w:t>качества комплектования архивного отдела администрации города-курорта Кисловодска</w:t>
      </w:r>
      <w:proofErr w:type="gramEnd"/>
      <w:r w:rsidRPr="000655F0">
        <w:rPr>
          <w:color w:val="333333"/>
          <w:sz w:val="28"/>
          <w:szCs w:val="28"/>
        </w:rPr>
        <w:t>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перевод наиболее востребованных архивных документов на электронные носители – обеспечивая оцифровку документов государственных органов;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информационное пополнение имеющихся информационно-поисковых систем о составе и содержании архивных документов, а также сведения учетной базы данных «Архивный фонд».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0655F0">
        <w:rPr>
          <w:color w:val="333333"/>
          <w:sz w:val="28"/>
          <w:szCs w:val="28"/>
        </w:rPr>
        <w:t>В целях устранения выявленных нарушений, указанных в акте проверки соблюдения на территории Ставропольского края законодательства об архивном деле № 3 от 18 октября 2013 года и в целях повышения удовлетворенности населения в получении необходимых сведений архивным отделом администрации города-курорта за 2014 год проводились мероприятия по регламентации деятельности по предоставлению государственных и муниципальных услуг в области архивного дела:</w:t>
      </w:r>
      <w:proofErr w:type="gramEnd"/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административные регламенты по предоставлению государственных услуг приведены в соответствии с типовыми регламентами, утвержденными приказами комитета Ставропольского края по делам архивов от 26.09.2013 № 89-90, утверждены постановлениями администрации города-курорта Кисловодска от 15.01.2014 № 26 и № 27;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административные регламенты по предоставлению муниципальных услуг приведены в соответствии с типовыми регламентами, утвержденными приказами комитета Ставропольского края по делам архивов от 26.09.2013 № 89-90, утверждены постановлениями администрации города-курорта Кисловодска от 11.06.2014 № 520 и № 521;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lastRenderedPageBreak/>
        <w:t>Утвержденные постановлениями администрации города-курорта Кисловодска в 2014 году административные регламенты по предоставлению государственных и муниципальных услуг размещены на официальном сайте администрации.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течение 2014 года архивный отдел оказывал методическую и практическую помощь организациям в подготовке к согласованию номенклатур дел,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консультировал по вопросам экспертизы ценности и работы экспертных комиссий, организации ведения делопроизводства, по другим вопросам архивной практики. В архивный отдел представлены и после проверки согласованы номенклатуры дел 2014 года 23 муниципальных и краевых организаций.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1.​ Обеспечение сохранности и государственного учета документов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Архивного фонда Российской Федерации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Учет находящихся на хранении документов ведется в архивном отделе в соответствии с «Регламентом государственного учета документов Архивного фонда Российской Федерации».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целях улучшения физического состояния документов на бумажной основе проведены работы по замене обложек и </w:t>
      </w:r>
      <w:proofErr w:type="spellStart"/>
      <w:r w:rsidRPr="000655F0">
        <w:rPr>
          <w:color w:val="333333"/>
          <w:sz w:val="28"/>
          <w:szCs w:val="28"/>
        </w:rPr>
        <w:t>подшиву</w:t>
      </w:r>
      <w:proofErr w:type="spellEnd"/>
      <w:r w:rsidRPr="000655F0">
        <w:rPr>
          <w:color w:val="333333"/>
          <w:sz w:val="28"/>
          <w:szCs w:val="28"/>
        </w:rPr>
        <w:t xml:space="preserve"> дел в количестве 75 ед. хр. фонда № 119 Товарищество с ограниченной ответственностью «ЛТД «</w:t>
      </w:r>
      <w:proofErr w:type="spellStart"/>
      <w:r w:rsidRPr="000655F0">
        <w:rPr>
          <w:color w:val="333333"/>
          <w:sz w:val="28"/>
          <w:szCs w:val="28"/>
        </w:rPr>
        <w:t>Бермамыт</w:t>
      </w:r>
      <w:proofErr w:type="spellEnd"/>
      <w:r w:rsidRPr="000655F0">
        <w:rPr>
          <w:color w:val="333333"/>
          <w:sz w:val="28"/>
          <w:szCs w:val="28"/>
        </w:rPr>
        <w:t>».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0655F0">
        <w:rPr>
          <w:color w:val="333333"/>
          <w:sz w:val="28"/>
          <w:szCs w:val="28"/>
        </w:rPr>
        <w:t>Закартонировано</w:t>
      </w:r>
      <w:proofErr w:type="spellEnd"/>
      <w:r w:rsidRPr="000655F0">
        <w:rPr>
          <w:color w:val="333333"/>
          <w:sz w:val="28"/>
          <w:szCs w:val="28"/>
        </w:rPr>
        <w:t xml:space="preserve"> 634 ед. хр. по принятым на хранение документам: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-постоянного хранения, </w:t>
      </w:r>
      <w:proofErr w:type="spellStart"/>
      <w:r w:rsidRPr="000655F0">
        <w:rPr>
          <w:color w:val="333333"/>
          <w:sz w:val="28"/>
          <w:szCs w:val="28"/>
        </w:rPr>
        <w:t>закартонировано</w:t>
      </w:r>
      <w:proofErr w:type="spellEnd"/>
      <w:r w:rsidRPr="000655F0">
        <w:rPr>
          <w:color w:val="333333"/>
          <w:sz w:val="28"/>
          <w:szCs w:val="28"/>
        </w:rPr>
        <w:t xml:space="preserve"> 327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-по личному составу, </w:t>
      </w:r>
      <w:proofErr w:type="spellStart"/>
      <w:r w:rsidRPr="000655F0">
        <w:rPr>
          <w:color w:val="333333"/>
          <w:sz w:val="28"/>
          <w:szCs w:val="28"/>
        </w:rPr>
        <w:t>закартонировано</w:t>
      </w:r>
      <w:proofErr w:type="spellEnd"/>
      <w:r w:rsidRPr="000655F0">
        <w:rPr>
          <w:color w:val="333333"/>
          <w:sz w:val="28"/>
          <w:szCs w:val="28"/>
        </w:rPr>
        <w:t xml:space="preserve"> 307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Проведены проверки наличия и состояния дел документов постоянного хранения и по личному составу 256 фондов в количестве 3111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с составлением листов и актов проверки: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документов постоянного хранения 3 фондов в количестве 190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в том числе: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96 «Редакция городской еженедельной независимой газеты «Кисловодские вести» - 19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98 «Кисловодский городской центр занятости населения» - 137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101 «Отдел по назначению и выплате пенсий и пособий администрации города Кисловодска» - 34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Недостача дел в проверенных фондах не обнаружена;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lastRenderedPageBreak/>
        <w:t xml:space="preserve">- документов по личному составу 253 фондов в количестве 2921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(Приложение № 1). В фонде № 62 – Кисловодское арендное предприятие «</w:t>
      </w:r>
      <w:proofErr w:type="spellStart"/>
      <w:r w:rsidRPr="000655F0">
        <w:rPr>
          <w:color w:val="333333"/>
          <w:sz w:val="28"/>
          <w:szCs w:val="28"/>
        </w:rPr>
        <w:t>Курортпромторг</w:t>
      </w:r>
      <w:proofErr w:type="spellEnd"/>
      <w:r w:rsidRPr="000655F0">
        <w:rPr>
          <w:color w:val="333333"/>
          <w:sz w:val="28"/>
          <w:szCs w:val="28"/>
        </w:rPr>
        <w:t>» управления торговли администрации Ставропольского края выявлена недостача 1 дела. Составлена карточка на 1 необнаруженное дело.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хранилище архивного отдела регулярно осуществляется контроль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за температурно-влажностным режимом с заполнением журнала учета, для поддержания нормативной температуры проводятся проветривания хранилища, работают сплит-системы, в санитарные дни ежемесячно проводится </w:t>
      </w:r>
      <w:proofErr w:type="spellStart"/>
      <w:r w:rsidRPr="000655F0">
        <w:rPr>
          <w:color w:val="333333"/>
          <w:sz w:val="28"/>
          <w:szCs w:val="28"/>
        </w:rPr>
        <w:t>обеспыливание</w:t>
      </w:r>
      <w:proofErr w:type="spellEnd"/>
      <w:r w:rsidRPr="000655F0">
        <w:rPr>
          <w:color w:val="333333"/>
          <w:sz w:val="28"/>
          <w:szCs w:val="28"/>
        </w:rPr>
        <w:t xml:space="preserve"> стеллажей и коробок.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2. Формирование Архивного фонда Российской Федерации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2014 году на хранение поступили документы от 9 организаций - источников комплектования и от 9 ликвидированных организаций: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1.​ управленческой документации 338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по фондам: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4 Муниципальное учреждение «Управление жилищно-коммунального хозяйства администрации города-курорта Кисловодска» за 2005, 2006, 2008-2010 годы в количестве 53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18 Государственное образовательное учреждение «Кисловодское медицинское училище № 1» управления здравоохранения Правительства Ставропольского края за 2003/2004 учебные годы в количестве 10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94 Муниципальное учреждение «Редакция газеты «Кисловодская газета» за 1997-2008 годы в количестве 44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98 Государственное учреждение - Кисловодский городской центр занятости населения за 2003 год в количестве 17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99 Совет города Кисловодска Ставропольского края за 2001, 2004, 2006 годы в количестве 25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112 Комитет экономического развития и торговли администрации города-курорта Кисловодска за 2006, 2007- 2008 годы в количестве 58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113 Управление по вопросам местного </w:t>
      </w:r>
      <w:proofErr w:type="gramStart"/>
      <w:r w:rsidRPr="000655F0">
        <w:rPr>
          <w:color w:val="333333"/>
          <w:sz w:val="28"/>
          <w:szCs w:val="28"/>
        </w:rPr>
        <w:t>самоуправления поселков администрации города-курорта Кисловодска</w:t>
      </w:r>
      <w:proofErr w:type="gramEnd"/>
      <w:r w:rsidRPr="000655F0">
        <w:rPr>
          <w:color w:val="333333"/>
          <w:sz w:val="28"/>
          <w:szCs w:val="28"/>
        </w:rPr>
        <w:t xml:space="preserve"> за 2008 год в количестве 13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125 Закрытое акционерное общество «Кисловодский фарфор-Феникс» за 1993-2000 годы в количестве 118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2. документов по личному составу 385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по фондам: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lastRenderedPageBreak/>
        <w:t xml:space="preserve">- № 61 Кисловодский городской комитет профессионального союза работников просвещения, высшей школы и научных учреждений за 1970-1971, 1973, 1976-1980,1984-1990 годы в количестве 14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69 Кисловодский трест общественного </w:t>
      </w:r>
      <w:proofErr w:type="gramStart"/>
      <w:r w:rsidRPr="000655F0">
        <w:rPr>
          <w:color w:val="333333"/>
          <w:sz w:val="28"/>
          <w:szCs w:val="28"/>
        </w:rPr>
        <w:t>питания управления торговли администрации Ставропольского края</w:t>
      </w:r>
      <w:proofErr w:type="gramEnd"/>
      <w:r w:rsidRPr="000655F0">
        <w:rPr>
          <w:color w:val="333333"/>
          <w:sz w:val="28"/>
          <w:szCs w:val="28"/>
        </w:rPr>
        <w:t xml:space="preserve"> за 1976-1987 годы в количестве 1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109 Общество с ограниченной ответственностью «Вилла </w:t>
      </w:r>
      <w:proofErr w:type="spellStart"/>
      <w:r w:rsidRPr="000655F0">
        <w:rPr>
          <w:color w:val="333333"/>
          <w:sz w:val="28"/>
          <w:szCs w:val="28"/>
        </w:rPr>
        <w:t>Арнест</w:t>
      </w:r>
      <w:proofErr w:type="spellEnd"/>
      <w:r w:rsidRPr="000655F0">
        <w:rPr>
          <w:color w:val="333333"/>
          <w:sz w:val="28"/>
          <w:szCs w:val="28"/>
        </w:rPr>
        <w:t xml:space="preserve">» за 2006-2007 годы в количестве 4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118 Администрация города Кисловодска Ставропольского края» за 1992-2000 годы в количестве 23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№ 119 Товарищество с ограниченной ответственностью «ЛТД «</w:t>
      </w:r>
      <w:proofErr w:type="spellStart"/>
      <w:r w:rsidRPr="000655F0">
        <w:rPr>
          <w:color w:val="333333"/>
          <w:sz w:val="28"/>
          <w:szCs w:val="28"/>
        </w:rPr>
        <w:t>Бермамыт</w:t>
      </w:r>
      <w:proofErr w:type="spellEnd"/>
      <w:r w:rsidRPr="000655F0">
        <w:rPr>
          <w:color w:val="333333"/>
          <w:sz w:val="28"/>
          <w:szCs w:val="28"/>
        </w:rPr>
        <w:t xml:space="preserve">» за 1969-1996 годы в количестве 136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№ 120 Закрытое акционерное общество «</w:t>
      </w:r>
      <w:proofErr w:type="spellStart"/>
      <w:r w:rsidRPr="000655F0">
        <w:rPr>
          <w:color w:val="333333"/>
          <w:sz w:val="28"/>
          <w:szCs w:val="28"/>
        </w:rPr>
        <w:t>Айгуф</w:t>
      </w:r>
      <w:proofErr w:type="spellEnd"/>
      <w:r w:rsidRPr="000655F0">
        <w:rPr>
          <w:color w:val="333333"/>
          <w:sz w:val="28"/>
          <w:szCs w:val="28"/>
        </w:rPr>
        <w:t xml:space="preserve">» за 1977-2011 годы в количестве 101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121 Общество с ограниченной ответственностью «Маркиза» за 1992-2012 годы в количестве 13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122 Муниципальное унитарное предприятие «Домоуправление № 4» за 1991-2011 годы в количестве 64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123 Общество с ограниченной ответственностью «Виктория» за 1992-2009 годы в количестве 8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№ 124 Общество с ограниченной ответственностью «Чилим» за 1991-1994, 1997-2012 годы в количестве 21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Всего в архивный отдел за отчетный период поступило 723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0655F0">
        <w:rPr>
          <w:color w:val="333333"/>
          <w:sz w:val="28"/>
          <w:szCs w:val="28"/>
        </w:rPr>
        <w:t xml:space="preserve">На хранение в архивный отдел поступили 40 документов личного происхождения от участницы Великой Отечественной войны 1941-1945 гг. Ермаковой А.В., документы в количестве 4 условных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не описаны.</w:t>
      </w:r>
      <w:proofErr w:type="gramEnd"/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План по приему документов постоянного хранения на хранение в архивный отдел не выполнен, т.к. не все включенные в график комплектования организации завершили упорядочение документов и представление описей на заседания ЭПК комитета СК по делам архивов. В трех организациях упорядочение документов находится в стадии завершения.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На заседании ЭПК комитета Ставропольского края по делам архивов утверждены описи дел: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- 985 дел постоянного хранения управленческой документации;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lastRenderedPageBreak/>
        <w:t>+ 18 дел постоянного хранения, не подлежащих передаче на хранение в архив (</w:t>
      </w:r>
      <w:proofErr w:type="spellStart"/>
      <w:r w:rsidRPr="000655F0">
        <w:rPr>
          <w:color w:val="333333"/>
          <w:sz w:val="28"/>
          <w:szCs w:val="28"/>
        </w:rPr>
        <w:t>похозяйственные</w:t>
      </w:r>
      <w:proofErr w:type="spellEnd"/>
      <w:r w:rsidRPr="000655F0">
        <w:rPr>
          <w:color w:val="333333"/>
          <w:sz w:val="28"/>
          <w:szCs w:val="28"/>
        </w:rPr>
        <w:t xml:space="preserve"> книги);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+ 2 дела постоянного хранения, не подлежащих передаче на хранение в архив (муниципальные долговые книги);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+ 6 дел долговременного срока хранения;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на 305 дел по личному составу;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на 836 личных дел безработных.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2014 году проведена работа по уточнению списка организаций-источников комплектования архивного отдела. Из списка организаций – источников комплектования выведено 13 организаций (протоколы ЭПК от 18.04.2014 № 4, от 17.09.2014 № 9). На заседании ЭПК рассмотрено и утверждено экспертное заключение на введение в список организаций - источников комплектования: Контрольно-счетная палата городского округа города-курорта Кисловодска (протокол ЭПК от 22.10.2014 № 10). Новый список организаций - источников </w:t>
      </w:r>
      <w:proofErr w:type="gramStart"/>
      <w:r w:rsidRPr="000655F0">
        <w:rPr>
          <w:color w:val="333333"/>
          <w:sz w:val="28"/>
          <w:szCs w:val="28"/>
        </w:rPr>
        <w:t>комплектования архивного отдела администрации города-курорта Кисловодска</w:t>
      </w:r>
      <w:proofErr w:type="gramEnd"/>
      <w:r w:rsidRPr="000655F0">
        <w:rPr>
          <w:color w:val="333333"/>
          <w:sz w:val="28"/>
          <w:szCs w:val="28"/>
        </w:rPr>
        <w:t xml:space="preserve"> утвержден протоколом ЭПК от 22.10.2014 № 10.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Проведено 2 семинара, на которых присутствовали 20 сотрудников организаций – источников комплектования ответственных за делопроизводство и архив.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2.​ Создание информационно-поисковых систем,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учетных баз данных и </w:t>
      </w:r>
      <w:proofErr w:type="gramStart"/>
      <w:r w:rsidRPr="000655F0">
        <w:rPr>
          <w:color w:val="333333"/>
          <w:sz w:val="28"/>
          <w:szCs w:val="28"/>
        </w:rPr>
        <w:t>автоматизированного</w:t>
      </w:r>
      <w:proofErr w:type="gramEnd"/>
      <w:r w:rsidRPr="000655F0">
        <w:rPr>
          <w:color w:val="333333"/>
          <w:sz w:val="28"/>
          <w:szCs w:val="28"/>
        </w:rPr>
        <w:t xml:space="preserve"> НСА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течение 2014 года было оцифровано 138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., 24604 листа наиболее востребованных документов из фонда администрации города Кисловодска и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Кисловодского горисполкома, а также 33 описи дел управленческой документации.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процессе сканирования все дела были расшиты, оцифрованы с оборотами, крупноформатными чертежами, заново сшиты, вклеены в твердые переплеты, на дела оформлены </w:t>
      </w:r>
      <w:proofErr w:type="spellStart"/>
      <w:r w:rsidRPr="000655F0">
        <w:rPr>
          <w:color w:val="333333"/>
          <w:sz w:val="28"/>
          <w:szCs w:val="28"/>
        </w:rPr>
        <w:t>заверительные</w:t>
      </w:r>
      <w:proofErr w:type="spellEnd"/>
      <w:r w:rsidRPr="000655F0">
        <w:rPr>
          <w:color w:val="333333"/>
          <w:sz w:val="28"/>
          <w:szCs w:val="28"/>
        </w:rPr>
        <w:t xml:space="preserve"> надписи на бланках в соответствии с Правилами. Все сканированные документы распознаны и переведены в PDF форматы для использования в работе по исполнению запросов. Исходные сканированные дела хранятся в </w:t>
      </w:r>
      <w:proofErr w:type="gramStart"/>
      <w:r w:rsidRPr="000655F0">
        <w:rPr>
          <w:color w:val="333333"/>
          <w:sz w:val="28"/>
          <w:szCs w:val="28"/>
        </w:rPr>
        <w:t>электронном</w:t>
      </w:r>
      <w:proofErr w:type="gramEnd"/>
      <w:r w:rsidRPr="000655F0">
        <w:rPr>
          <w:color w:val="333333"/>
          <w:sz w:val="28"/>
          <w:szCs w:val="28"/>
        </w:rPr>
        <w:t xml:space="preserve"> </w:t>
      </w:r>
      <w:proofErr w:type="spellStart"/>
      <w:r w:rsidRPr="000655F0">
        <w:rPr>
          <w:color w:val="333333"/>
          <w:sz w:val="28"/>
          <w:szCs w:val="28"/>
        </w:rPr>
        <w:t>файлохранилище</w:t>
      </w:r>
      <w:proofErr w:type="spellEnd"/>
      <w:r w:rsidRPr="000655F0">
        <w:rPr>
          <w:color w:val="333333"/>
          <w:sz w:val="28"/>
          <w:szCs w:val="28"/>
        </w:rPr>
        <w:t>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Выполнялась работа по заполнению базы данных «Архивный фонд», за год внесено 1487 записей, 8 фондов, 9 описей, 1470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базу данных внесены все данные о принятых за 2014 год на хранение делах. Электронный паспорт архивного отдела по состоянию на 01.01.2015 </w:t>
      </w:r>
      <w:r w:rsidRPr="000655F0">
        <w:rPr>
          <w:color w:val="333333"/>
          <w:sz w:val="28"/>
          <w:szCs w:val="28"/>
        </w:rPr>
        <w:lastRenderedPageBreak/>
        <w:t>сходится с данными учета. Работа ведется в 5-ой версии ПК «Архивный фонд».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базу данных «Каталог сведений о местонахождении документов по личному составу» за 2014 год внесено 89 записей переименований и видов документов по принятым на хранение документам по личному составу.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4. Предоставление информационных услуг и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использование документов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«Кисловодской газете» опубликована 1 статья «Хранители памяти» от 05.03.2014.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Ко дню архивов на канале СИФ-ТНТ показана передача, посвященная работе архивного отдела, которая размещена на официальном сайте администрации города-курорта Кисловодска, за 2014 год ее просмотрели 185 раз.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В архивном отделе за 2014 год были подготовлены и экспонировались 2 выставки, которые посмотрели 85 человек. </w:t>
      </w:r>
      <w:proofErr w:type="gramStart"/>
      <w:r w:rsidRPr="000655F0">
        <w:rPr>
          <w:color w:val="333333"/>
          <w:sz w:val="28"/>
          <w:szCs w:val="28"/>
        </w:rPr>
        <w:t>К</w:t>
      </w:r>
      <w:proofErr w:type="gramEnd"/>
      <w:r w:rsidRPr="000655F0">
        <w:rPr>
          <w:color w:val="333333"/>
          <w:sz w:val="28"/>
          <w:szCs w:val="28"/>
        </w:rPr>
        <w:t xml:space="preserve"> Дню архивов была подготовлена выставка документов и фотографий о работе архивного отдела и истории городского архива. </w:t>
      </w:r>
      <w:proofErr w:type="gramStart"/>
      <w:r w:rsidRPr="000655F0">
        <w:rPr>
          <w:color w:val="333333"/>
          <w:sz w:val="28"/>
          <w:szCs w:val="28"/>
        </w:rPr>
        <w:t>К</w:t>
      </w:r>
      <w:proofErr w:type="gramEnd"/>
      <w:r w:rsidRPr="000655F0">
        <w:rPr>
          <w:color w:val="333333"/>
          <w:sz w:val="28"/>
          <w:szCs w:val="28"/>
        </w:rPr>
        <w:t xml:space="preserve"> Дню Великой Победы подготовлена выставка документов и фотографий из поступивших на хранение документов из личного архива участницы Великой Отечественной войны 1941-1945 гг. Ермаковой А.В.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2014 году в отделе работали в качестве исследователей 3 человека, которые посетили архивный отдел 8 раз.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Значительный объем времени занимает работа по исполнению обращений граждан и организаций. По состоянию на 16 декабря в архивный отдел поступило: 990 тематических запросов и 2541 социально-правовых запросов.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За 2014 год исполнено 3516 запросов, в том числе 985 тематических запросов, в основном они связаны с подтверждением права на землю под объектами и 2531 социально-правовых запроса о подтверждении стажа и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размера заработной платы. На исполнении осталось 15 запросов, в том числе 10 социально-правовых и 5 тематических.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Из 2531 исполненного социально-правового запроса, 1750 запросов </w:t>
      </w:r>
      <w:proofErr w:type="gramStart"/>
      <w:r w:rsidRPr="000655F0">
        <w:rPr>
          <w:color w:val="333333"/>
          <w:sz w:val="28"/>
          <w:szCs w:val="28"/>
        </w:rPr>
        <w:t>исполнены</w:t>
      </w:r>
      <w:proofErr w:type="gramEnd"/>
      <w:r w:rsidRPr="000655F0">
        <w:rPr>
          <w:color w:val="333333"/>
          <w:sz w:val="28"/>
          <w:szCs w:val="28"/>
        </w:rPr>
        <w:t xml:space="preserve"> с положительным результатом.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0655F0">
        <w:rPr>
          <w:color w:val="333333"/>
          <w:sz w:val="28"/>
          <w:szCs w:val="28"/>
        </w:rPr>
        <w:t>Из 985 тематических запросов 984 исполнены по документам архива, из них 859 запросов исполнены с положительным результатом.</w:t>
      </w:r>
      <w:proofErr w:type="gramEnd"/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За 2014 год из подразделений Пенсионного фонда России по г. Кисловодску и Ставропольскому краю поступило 1441 запрос, в том числе 1232 запроса по защищенному каналу связи с использованием программного обеспечения </w:t>
      </w:r>
      <w:proofErr w:type="spellStart"/>
      <w:r w:rsidRPr="000655F0">
        <w:rPr>
          <w:color w:val="333333"/>
          <w:sz w:val="28"/>
          <w:szCs w:val="28"/>
        </w:rPr>
        <w:lastRenderedPageBreak/>
        <w:t>VipNet.Client.Деловая</w:t>
      </w:r>
      <w:proofErr w:type="spellEnd"/>
      <w:r w:rsidRPr="000655F0">
        <w:rPr>
          <w:color w:val="333333"/>
          <w:sz w:val="28"/>
          <w:szCs w:val="28"/>
        </w:rPr>
        <w:t xml:space="preserve"> почта. Все запросы социально-правового характера исполнены в соответствии с требованиями административных регламентов.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По электронной почте на адрес архивного отдела за 2014 год поступило 32 запроса.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Активизировалось взаимодействие в рамках оказания государственных и муниципальных услуг с Кисловодским многофункциональным центром,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0655F0">
        <w:rPr>
          <w:color w:val="333333"/>
          <w:sz w:val="28"/>
          <w:szCs w:val="28"/>
        </w:rPr>
        <w:t>которое</w:t>
      </w:r>
      <w:proofErr w:type="gramEnd"/>
      <w:r w:rsidRPr="000655F0">
        <w:rPr>
          <w:color w:val="333333"/>
          <w:sz w:val="28"/>
          <w:szCs w:val="28"/>
        </w:rPr>
        <w:t xml:space="preserve"> осуществляется в рамках соглашения о взаимодействии, заключенного между МФЦ и администрацией города-курорта Кисловодска в 2013 году.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За 2014 год из МФЦ в архивный отдел поступило 150 запросов, которые исполнены в установленные законодательством сроки.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Количество пользователей архивной информации за 2014 год составило 3604 человека, из них 85 человек приняли участие в информационных мероприятиях.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Пользователям выдано 7015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., в том числе: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- 23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в читальный зал;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- 3 </w:t>
      </w:r>
      <w:proofErr w:type="spellStart"/>
      <w:r w:rsidRPr="000655F0">
        <w:rPr>
          <w:color w:val="333333"/>
          <w:sz w:val="28"/>
          <w:szCs w:val="28"/>
        </w:rPr>
        <w:t>ед.хр</w:t>
      </w:r>
      <w:proofErr w:type="spellEnd"/>
      <w:r w:rsidRPr="000655F0">
        <w:rPr>
          <w:color w:val="333333"/>
          <w:sz w:val="28"/>
          <w:szCs w:val="28"/>
        </w:rPr>
        <w:t>. НТД из фонда управления архитектуры и градостроительства были выданы во временное пользование для экспонирования на выставке «Зодчие Семеновы», которая была открыта в январе в ГБУК «Краеведческий музей «Крепость». Все дела своевременно возвращены в хранилище;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- сотрудникам архивного отдела для проведения работ по исполнению запросов было выдано из хранилища 6989 дел.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Страницу архивного отдела на официальном сайте администрации города-курорта Кисловодска за 2014 год просмотрели 2428 раз.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5. Укрепление материально-технической базы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>В 2014 году приобретено программное обеспечение-продление антивируса на все компьютеры на сумму 3600,00 руб.</w:t>
      </w:r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Расходы на информационно-технологическое сопровождение и техническое обслуживание компьютерной техники архивного отдела осуществляются за счет краевых субвенций и составили 103200,00 руб. Также </w:t>
      </w:r>
      <w:proofErr w:type="gramStart"/>
      <w:r w:rsidRPr="000655F0">
        <w:rPr>
          <w:color w:val="333333"/>
          <w:sz w:val="28"/>
          <w:szCs w:val="28"/>
        </w:rPr>
        <w:t>за</w:t>
      </w:r>
      <w:proofErr w:type="gramEnd"/>
    </w:p>
    <w:p w:rsidR="000655F0" w:rsidRPr="000655F0" w:rsidRDefault="000655F0" w:rsidP="000655F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655F0">
        <w:rPr>
          <w:color w:val="333333"/>
          <w:sz w:val="28"/>
          <w:szCs w:val="28"/>
        </w:rPr>
        <w:t xml:space="preserve">счет субвенций произведена оплата за приобретение и установку трех заводских противопожарных металлических дверей в архивохранилище на общую сумму 95022,00 руб., в том числе две внутренние двери и одна – наружная на запасном выходе. </w:t>
      </w:r>
      <w:proofErr w:type="gramStart"/>
      <w:r w:rsidRPr="000655F0">
        <w:rPr>
          <w:color w:val="333333"/>
          <w:sz w:val="28"/>
          <w:szCs w:val="28"/>
        </w:rPr>
        <w:t>Приобретены 2 системных блока на общую сумму 29258,00 руб.</w:t>
      </w:r>
      <w:proofErr w:type="gramEnd"/>
    </w:p>
    <w:bookmarkEnd w:id="0"/>
    <w:p w:rsidR="00687C17" w:rsidRPr="000655F0" w:rsidRDefault="00687C17">
      <w:pPr>
        <w:rPr>
          <w:rFonts w:ascii="Times New Roman" w:hAnsi="Times New Roman" w:cs="Times New Roman"/>
          <w:sz w:val="28"/>
          <w:szCs w:val="28"/>
        </w:rPr>
      </w:pPr>
    </w:p>
    <w:sectPr w:rsidR="00687C17" w:rsidRPr="000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9"/>
    <w:rsid w:val="000655F0"/>
    <w:rsid w:val="00492CD9"/>
    <w:rsid w:val="006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2019-01-24T07:42:00Z</dcterms:created>
  <dcterms:modified xsi:type="dcterms:W3CDTF">2019-01-24T07:42:00Z</dcterms:modified>
</cp:coreProperties>
</file>