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E6" w:rsidRPr="00511999" w:rsidRDefault="00EA7FE6" w:rsidP="00AD00F0">
      <w:pPr>
        <w:ind w:firstLine="720"/>
        <w:jc w:val="both"/>
      </w:pPr>
    </w:p>
    <w:p w:rsidR="00EA7FE6" w:rsidRPr="008225EB" w:rsidRDefault="00EA7FE6" w:rsidP="008225EB">
      <w:pPr>
        <w:pStyle w:val="ConsPlusNormal"/>
        <w:spacing w:line="228" w:lineRule="auto"/>
        <w:ind w:left="2831" w:firstLine="709"/>
        <w:jc w:val="right"/>
        <w:rPr>
          <w:rFonts w:ascii="Times New Roman" w:hAnsi="Times New Roman" w:cs="Times New Roman"/>
          <w:b/>
          <w:sz w:val="24"/>
          <w:szCs w:val="24"/>
        </w:rPr>
      </w:pPr>
      <w:r w:rsidRPr="008225EB">
        <w:rPr>
          <w:rFonts w:ascii="Times New Roman" w:hAnsi="Times New Roman" w:cs="Times New Roman"/>
          <w:b/>
          <w:sz w:val="24"/>
          <w:szCs w:val="24"/>
        </w:rPr>
        <w:t>ПРОЕКТ</w:t>
      </w:r>
    </w:p>
    <w:p w:rsidR="00EA7FE6" w:rsidRDefault="00EA7FE6" w:rsidP="00CF28C2">
      <w:pPr>
        <w:pStyle w:val="ConsPlusNormal"/>
        <w:spacing w:line="228" w:lineRule="auto"/>
        <w:ind w:left="2831" w:firstLine="709"/>
        <w:rPr>
          <w:rFonts w:ascii="Times New Roman" w:hAnsi="Times New Roman" w:cs="Times New Roman"/>
          <w:sz w:val="24"/>
          <w:szCs w:val="24"/>
        </w:rPr>
      </w:pPr>
    </w:p>
    <w:p w:rsidR="00EA7FE6" w:rsidRPr="00AD00F0" w:rsidRDefault="00EA7FE6" w:rsidP="00CF28C2">
      <w:pPr>
        <w:pStyle w:val="ConsPlusNormal"/>
        <w:spacing w:line="228" w:lineRule="auto"/>
        <w:ind w:left="2831" w:firstLine="709"/>
        <w:rPr>
          <w:rFonts w:ascii="Times New Roman" w:hAnsi="Times New Roman" w:cs="Times New Roman"/>
          <w:sz w:val="24"/>
          <w:szCs w:val="24"/>
        </w:rPr>
      </w:pPr>
      <w:r w:rsidRPr="00AD00F0">
        <w:rPr>
          <w:rFonts w:ascii="Times New Roman" w:hAnsi="Times New Roman" w:cs="Times New Roman"/>
          <w:sz w:val="24"/>
          <w:szCs w:val="24"/>
        </w:rPr>
        <w:t>Приложение</w:t>
      </w:r>
    </w:p>
    <w:p w:rsidR="00EA7FE6" w:rsidRDefault="00EA7FE6" w:rsidP="002E3DE2">
      <w:pPr>
        <w:pStyle w:val="ConsPlusNormal"/>
        <w:spacing w:line="228" w:lineRule="auto"/>
        <w:ind w:left="3071" w:firstLine="0"/>
        <w:rPr>
          <w:rFonts w:ascii="Times New Roman" w:hAnsi="Times New Roman" w:cs="Times New Roman"/>
          <w:sz w:val="24"/>
          <w:szCs w:val="24"/>
        </w:rPr>
      </w:pPr>
      <w:r>
        <w:rPr>
          <w:rFonts w:ascii="Times New Roman" w:hAnsi="Times New Roman" w:cs="Times New Roman"/>
          <w:sz w:val="24"/>
          <w:szCs w:val="24"/>
        </w:rPr>
        <w:t>к решению</w:t>
      </w:r>
    </w:p>
    <w:p w:rsidR="00EA7FE6" w:rsidRPr="00AD00F0" w:rsidRDefault="00EA7FE6" w:rsidP="002E3DE2">
      <w:pPr>
        <w:pStyle w:val="ConsPlusNormal"/>
        <w:spacing w:line="228" w:lineRule="auto"/>
        <w:ind w:left="3071" w:firstLine="0"/>
        <w:rPr>
          <w:rFonts w:ascii="Times New Roman" w:hAnsi="Times New Roman" w:cs="Times New Roman"/>
          <w:sz w:val="24"/>
          <w:szCs w:val="24"/>
        </w:rPr>
      </w:pPr>
      <w:r>
        <w:rPr>
          <w:rFonts w:ascii="Times New Roman" w:hAnsi="Times New Roman" w:cs="Times New Roman"/>
          <w:sz w:val="24"/>
          <w:szCs w:val="24"/>
        </w:rPr>
        <w:t xml:space="preserve">Думы </w:t>
      </w:r>
      <w:r w:rsidRPr="00AD00F0">
        <w:rPr>
          <w:rFonts w:ascii="Times New Roman" w:hAnsi="Times New Roman" w:cs="Times New Roman"/>
          <w:sz w:val="24"/>
          <w:szCs w:val="24"/>
        </w:rPr>
        <w:t>города-курорта исловодска</w:t>
      </w:r>
    </w:p>
    <w:p w:rsidR="00EA7FE6" w:rsidRPr="00AD00F0" w:rsidRDefault="00EA7FE6" w:rsidP="00CF28C2">
      <w:pPr>
        <w:pStyle w:val="ConsPlusNormal"/>
        <w:spacing w:line="228"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от __________ № ____________</w:t>
      </w:r>
    </w:p>
    <w:p w:rsidR="00EA7FE6" w:rsidRPr="00AD00F0" w:rsidRDefault="00EA7FE6" w:rsidP="002C63B9">
      <w:pPr>
        <w:spacing w:line="360" w:lineRule="auto"/>
        <w:ind w:left="142" w:right="55" w:firstLine="567"/>
        <w:jc w:val="right"/>
        <w:rPr>
          <w:sz w:val="24"/>
          <w:szCs w:val="24"/>
        </w:rPr>
      </w:pPr>
    </w:p>
    <w:p w:rsidR="00EA7FE6" w:rsidRPr="00144D17" w:rsidRDefault="00EA7FE6" w:rsidP="002E3DE2">
      <w:pPr>
        <w:pStyle w:val="Heading1"/>
        <w:jc w:val="center"/>
        <w:rPr>
          <w:b/>
          <w:sz w:val="24"/>
          <w:szCs w:val="24"/>
        </w:rPr>
      </w:pPr>
      <w:r w:rsidRPr="00144D17">
        <w:rPr>
          <w:b/>
          <w:sz w:val="24"/>
          <w:szCs w:val="24"/>
        </w:rPr>
        <w:t xml:space="preserve">Правила благоустройства территорий </w:t>
      </w:r>
    </w:p>
    <w:p w:rsidR="00EA7FE6" w:rsidRPr="00144D17" w:rsidRDefault="00EA7FE6" w:rsidP="002E3DE2">
      <w:pPr>
        <w:pStyle w:val="Heading1"/>
        <w:jc w:val="center"/>
        <w:rPr>
          <w:b/>
          <w:sz w:val="24"/>
          <w:szCs w:val="24"/>
        </w:rPr>
      </w:pPr>
      <w:r w:rsidRPr="00144D17">
        <w:rPr>
          <w:b/>
          <w:sz w:val="24"/>
          <w:szCs w:val="24"/>
        </w:rPr>
        <w:t>и обеспечение чисто</w:t>
      </w:r>
      <w:r>
        <w:rPr>
          <w:b/>
          <w:sz w:val="24"/>
          <w:szCs w:val="24"/>
        </w:rPr>
        <w:t>ты и порядка в городском округе</w:t>
      </w:r>
    </w:p>
    <w:p w:rsidR="00EA7FE6" w:rsidRPr="00144D17" w:rsidRDefault="00EA7FE6" w:rsidP="002E3DE2">
      <w:pPr>
        <w:pStyle w:val="Heading1"/>
        <w:jc w:val="center"/>
        <w:rPr>
          <w:b/>
          <w:sz w:val="24"/>
          <w:szCs w:val="24"/>
        </w:rPr>
      </w:pPr>
      <w:r w:rsidRPr="00144D17">
        <w:rPr>
          <w:b/>
          <w:sz w:val="24"/>
          <w:szCs w:val="24"/>
        </w:rPr>
        <w:t>город</w:t>
      </w:r>
      <w:r>
        <w:rPr>
          <w:b/>
          <w:sz w:val="24"/>
          <w:szCs w:val="24"/>
        </w:rPr>
        <w:t>е</w:t>
      </w:r>
      <w:r w:rsidRPr="00144D17">
        <w:rPr>
          <w:b/>
          <w:sz w:val="24"/>
          <w:szCs w:val="24"/>
        </w:rPr>
        <w:t>-курорт</w:t>
      </w:r>
      <w:r>
        <w:rPr>
          <w:b/>
          <w:sz w:val="24"/>
          <w:szCs w:val="24"/>
        </w:rPr>
        <w:t>е</w:t>
      </w:r>
      <w:r w:rsidRPr="00144D17">
        <w:rPr>
          <w:b/>
          <w:sz w:val="24"/>
          <w:szCs w:val="24"/>
        </w:rPr>
        <w:t xml:space="preserve"> Кисловодске Ставропольского края</w:t>
      </w:r>
    </w:p>
    <w:p w:rsidR="00EA7FE6" w:rsidRDefault="00EA7FE6" w:rsidP="00511999">
      <w:pPr>
        <w:spacing w:line="360" w:lineRule="auto"/>
        <w:ind w:left="142" w:right="55" w:firstLine="567"/>
        <w:jc w:val="center"/>
        <w:rPr>
          <w:sz w:val="24"/>
          <w:szCs w:val="24"/>
        </w:rPr>
      </w:pPr>
    </w:p>
    <w:p w:rsidR="00EA7FE6" w:rsidRPr="00AD00F0" w:rsidRDefault="00EA7FE6" w:rsidP="00511999">
      <w:pPr>
        <w:spacing w:line="360" w:lineRule="auto"/>
        <w:ind w:left="142" w:right="55" w:firstLine="567"/>
        <w:jc w:val="center"/>
        <w:rPr>
          <w:sz w:val="24"/>
          <w:szCs w:val="24"/>
        </w:rPr>
      </w:pPr>
      <w:r>
        <w:rPr>
          <w:sz w:val="24"/>
          <w:szCs w:val="24"/>
        </w:rPr>
        <w:t>Раздел 1. Общие положения.</w:t>
      </w:r>
    </w:p>
    <w:p w:rsidR="00EA7FE6" w:rsidRPr="00AD00F0" w:rsidRDefault="00EA7FE6" w:rsidP="00872E2E">
      <w:pPr>
        <w:pStyle w:val="Heading1"/>
        <w:rPr>
          <w:sz w:val="24"/>
          <w:szCs w:val="24"/>
        </w:rPr>
      </w:pPr>
      <w:bookmarkStart w:id="0" w:name="_Toc453234840"/>
      <w:r>
        <w:rPr>
          <w:sz w:val="24"/>
          <w:szCs w:val="24"/>
        </w:rPr>
        <w:t xml:space="preserve">  </w:t>
      </w:r>
      <w:r w:rsidRPr="00AD00F0">
        <w:rPr>
          <w:sz w:val="24"/>
          <w:szCs w:val="24"/>
        </w:rPr>
        <w:t>Статья 1. Общие положения.</w:t>
      </w:r>
      <w:bookmarkEnd w:id="0"/>
    </w:p>
    <w:p w:rsidR="00EA7FE6" w:rsidRPr="002E3DE2" w:rsidRDefault="00EA7FE6" w:rsidP="002E3DE2">
      <w:pPr>
        <w:ind w:left="142" w:right="55" w:firstLine="567"/>
        <w:jc w:val="both"/>
        <w:rPr>
          <w:sz w:val="24"/>
          <w:szCs w:val="24"/>
        </w:rPr>
      </w:pPr>
      <w:r w:rsidRPr="00857701">
        <w:rPr>
          <w:sz w:val="24"/>
          <w:szCs w:val="24"/>
        </w:rPr>
        <w:t xml:space="preserve">1. </w:t>
      </w:r>
      <w:r w:rsidRPr="002E3DE2">
        <w:rPr>
          <w:sz w:val="24"/>
          <w:szCs w:val="24"/>
        </w:rPr>
        <w:t xml:space="preserve">Настоящие Правила благоустройства территорий и обеспечение чистоты и порядка в городском округе городе-курорте Кисловодске Ставропольского края (далее - Правила) разработаны в соответствии с </w:t>
      </w:r>
      <w:hyperlink r:id="rId7" w:history="1">
        <w:r w:rsidRPr="002E3DE2">
          <w:rPr>
            <w:sz w:val="24"/>
            <w:szCs w:val="24"/>
          </w:rPr>
          <w:t>Конституцией</w:t>
        </w:r>
      </w:hyperlink>
      <w:r w:rsidRPr="002E3DE2">
        <w:rPr>
          <w:sz w:val="24"/>
          <w:szCs w:val="24"/>
        </w:rPr>
        <w:t xml:space="preserve"> Российской Федерации, Кодексом об административных правонарушениях Российской Федерации, федеральными законами от 06 октября 2003 года    </w:t>
      </w:r>
      <w:hyperlink r:id="rId8" w:history="1">
        <w:r w:rsidRPr="002E3DE2">
          <w:rPr>
            <w:sz w:val="24"/>
            <w:szCs w:val="24"/>
          </w:rPr>
          <w:t>N 131-ФЗ</w:t>
        </w:r>
      </w:hyperlink>
      <w:r w:rsidRPr="002E3DE2">
        <w:rPr>
          <w:sz w:val="24"/>
          <w:szCs w:val="24"/>
        </w:rPr>
        <w:t xml:space="preserve"> «Об общих принципах организации местного самоуправления в Российской Федерации», от 10 января 2002 года </w:t>
      </w:r>
      <w:hyperlink r:id="rId9" w:history="1">
        <w:r w:rsidRPr="002E3DE2">
          <w:rPr>
            <w:sz w:val="24"/>
            <w:szCs w:val="24"/>
          </w:rPr>
          <w:t>N 7-ФЗ</w:t>
        </w:r>
      </w:hyperlink>
      <w:r w:rsidRPr="002E3DE2">
        <w:rPr>
          <w:sz w:val="24"/>
          <w:szCs w:val="24"/>
        </w:rPr>
        <w:t xml:space="preserve"> "Об охране окружающей среды", от 24 июня 1998 года </w:t>
      </w:r>
      <w:hyperlink r:id="rId10" w:history="1">
        <w:r w:rsidRPr="002E3DE2">
          <w:rPr>
            <w:sz w:val="24"/>
            <w:szCs w:val="24"/>
          </w:rPr>
          <w:t>N 89-ФЗ</w:t>
        </w:r>
      </w:hyperlink>
      <w:r w:rsidRPr="002E3DE2">
        <w:rPr>
          <w:sz w:val="24"/>
          <w:szCs w:val="24"/>
        </w:rPr>
        <w:t xml:space="preserve"> "Об отходах производства и потребления",  от 13 марта 2006 года № 38-ФЗ «О рекламе», от 7 февраля </w:t>
      </w:r>
      <w:smartTag w:uri="urn:schemas-microsoft-com:office:smarttags" w:element="metricconverter">
        <w:smartTagPr>
          <w:attr w:name="ProductID" w:val="1992 г"/>
        </w:smartTagPr>
        <w:r w:rsidRPr="002E3DE2">
          <w:rPr>
            <w:sz w:val="24"/>
            <w:szCs w:val="24"/>
          </w:rPr>
          <w:t>1992 г</w:t>
        </w:r>
      </w:smartTag>
      <w:r w:rsidRPr="002E3DE2">
        <w:rPr>
          <w:sz w:val="24"/>
          <w:szCs w:val="24"/>
        </w:rPr>
        <w:t xml:space="preserve">. № 2300-1 «О защите прав потребителей», от 29 декабря </w:t>
      </w:r>
      <w:smartTag w:uri="urn:schemas-microsoft-com:office:smarttags" w:element="metricconverter">
        <w:smartTagPr>
          <w:attr w:name="ProductID" w:val="2017 г"/>
        </w:smartTagPr>
        <w:r w:rsidRPr="002E3DE2">
          <w:rPr>
            <w:sz w:val="24"/>
            <w:szCs w:val="24"/>
          </w:rPr>
          <w:t>2017 г</w:t>
        </w:r>
      </w:smartTag>
      <w:r w:rsidRPr="002E3DE2">
        <w:rPr>
          <w:sz w:val="24"/>
          <w:szCs w:val="24"/>
        </w:rPr>
        <w:t xml:space="preserve">. № 463-ФЗ «О внесении изменений в Федеральный закон «Об общих принципах организации местного самоуправления в Российской Федерации», от 29.12.2004 № 190-ФЗ «Градостроительный кодекс Российской Федерации", СП 48.13330.2011 "Организация строительства", СНиП II-89-80 "Генеральные планы   промышленных   предприятий",  СНиП 2.07.01-89 "Градостроительство. Планировка и застройка городских и сельских поселений", СП 59.13330.2012 «Доступность зданий и сооружений для маломобильных групп населения», СНиП III-10-75 "Правила производства и приемки работ. Благоустройство территории", </w:t>
      </w:r>
      <w:r>
        <w:rPr>
          <w:sz w:val="24"/>
          <w:szCs w:val="24"/>
        </w:rPr>
        <w:t>ГОСТа</w:t>
      </w:r>
      <w:r w:rsidRPr="002E3DE2">
        <w:rPr>
          <w:sz w:val="24"/>
          <w:szCs w:val="24"/>
        </w:rPr>
        <w:t>Р-52044-</w:t>
      </w:r>
      <w:r>
        <w:rPr>
          <w:sz w:val="24"/>
          <w:szCs w:val="24"/>
        </w:rPr>
        <w:t xml:space="preserve"> </w:t>
      </w:r>
      <w:r w:rsidRPr="002E3DE2">
        <w:rPr>
          <w:sz w:val="24"/>
          <w:szCs w:val="24"/>
        </w:rPr>
        <w:t xml:space="preserve">2004 «Наружная реклама на автомобильных дорогах и на территориях городских и сельских поселений», </w:t>
      </w:r>
      <w:hyperlink r:id="rId11" w:history="1">
        <w:r w:rsidRPr="002E3DE2">
          <w:rPr>
            <w:sz w:val="24"/>
            <w:szCs w:val="24"/>
          </w:rPr>
          <w:t>Постановлением</w:t>
        </w:r>
      </w:hyperlink>
      <w:r w:rsidRPr="002E3DE2">
        <w:rPr>
          <w:sz w:val="24"/>
          <w:szCs w:val="24"/>
        </w:rPr>
        <w:t xml:space="preserve"> Правительства Российской Федерации от 17 </w:t>
      </w:r>
      <w:r>
        <w:rPr>
          <w:sz w:val="24"/>
          <w:szCs w:val="24"/>
        </w:rPr>
        <w:t>января 2006 года № 14</w:t>
      </w:r>
      <w:r w:rsidRPr="002E3DE2">
        <w:rPr>
          <w:sz w:val="24"/>
          <w:szCs w:val="24"/>
        </w:rPr>
        <w:t xml:space="preserve"> «О признании курортов Ессентуки, Железноводск, Кисловодск и Пятигорск, расположенных в Ставропольском крае, курортами федерального значения и об утверждении Положений об этих курортах»,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711/пр (далее — Методические рекомендации), </w:t>
      </w:r>
      <w:hyperlink r:id="rId12" w:history="1">
        <w:r w:rsidRPr="002E3DE2">
          <w:rPr>
            <w:sz w:val="24"/>
            <w:szCs w:val="24"/>
          </w:rPr>
          <w:t>Законом</w:t>
        </w:r>
      </w:hyperlink>
      <w:r w:rsidRPr="002E3DE2">
        <w:rPr>
          <w:sz w:val="24"/>
          <w:szCs w:val="24"/>
        </w:rPr>
        <w:t xml:space="preserve"> Ставропольского края от 10 апреля 2008 года № 20-кз «Об административных правонарушениях в Ставропольском крае», законом Ставропольского края  от 04 марта </w:t>
      </w:r>
      <w:smartTag w:uri="urn:schemas-microsoft-com:office:smarttags" w:element="metricconverter">
        <w:smartTagPr>
          <w:attr w:name="ProductID" w:val="2005 г"/>
        </w:smartTagPr>
        <w:r w:rsidRPr="002E3DE2">
          <w:rPr>
            <w:sz w:val="24"/>
            <w:szCs w:val="24"/>
          </w:rPr>
          <w:t>2005 г</w:t>
        </w:r>
      </w:smartTag>
      <w:r w:rsidRPr="002E3DE2">
        <w:rPr>
          <w:sz w:val="24"/>
          <w:szCs w:val="24"/>
        </w:rPr>
        <w:t>. №14-кз «Об административных правонарушениях в Ставропольском крае»</w:t>
      </w:r>
      <w:r>
        <w:rPr>
          <w:sz w:val="24"/>
          <w:szCs w:val="24"/>
        </w:rPr>
        <w:t xml:space="preserve">, </w:t>
      </w:r>
      <w:r w:rsidRPr="002E3DE2">
        <w:rPr>
          <w:sz w:val="24"/>
          <w:szCs w:val="24"/>
        </w:rPr>
        <w:t xml:space="preserve">Примерными правилами благоустройства и обеспечения чистоты и порядка в населенных пунктах Ставропольского края, утвержденными постановлением Губернатора Ставропольского края от 06 марта </w:t>
      </w:r>
      <w:smartTag w:uri="urn:schemas-microsoft-com:office:smarttags" w:element="metricconverter">
        <w:smartTagPr>
          <w:attr w:name="ProductID" w:val="1998 г"/>
        </w:smartTagPr>
        <w:r w:rsidRPr="002E3DE2">
          <w:rPr>
            <w:sz w:val="24"/>
            <w:szCs w:val="24"/>
          </w:rPr>
          <w:t>1998 г</w:t>
        </w:r>
      </w:smartTag>
      <w:r w:rsidRPr="002E3DE2">
        <w:rPr>
          <w:sz w:val="24"/>
          <w:szCs w:val="24"/>
        </w:rPr>
        <w:t>. №128 «Об утверждении Примерных правил благоустройства и обеспечения чистоты и порядка в населенных пунктах Ставропольского края», законом Ставропольского края  от 16 ноября 2009 №81-кз «Об отдельных вопросах регулирования в области обращения с отходами производства и потребления»</w:t>
      </w:r>
      <w:r>
        <w:rPr>
          <w:sz w:val="24"/>
          <w:szCs w:val="24"/>
        </w:rPr>
        <w:t>,</w:t>
      </w:r>
      <w:r w:rsidRPr="002E3DE2">
        <w:rPr>
          <w:sz w:val="24"/>
          <w:szCs w:val="24"/>
        </w:rPr>
        <w:t xml:space="preserve"> </w:t>
      </w:r>
      <w:hyperlink r:id="rId13" w:history="1">
        <w:r w:rsidRPr="002E3DE2">
          <w:rPr>
            <w:sz w:val="24"/>
            <w:szCs w:val="24"/>
          </w:rPr>
          <w:t>Уставом</w:t>
        </w:r>
      </w:hyperlink>
      <w:r w:rsidRPr="002E3DE2">
        <w:rPr>
          <w:sz w:val="24"/>
          <w:szCs w:val="24"/>
        </w:rPr>
        <w:t xml:space="preserve"> города-курорта Кисловодска Ставропольского края, и иными нормативными правовыми актами, относящиеся к предмету правового регулирования настоящих Правил.</w:t>
      </w:r>
    </w:p>
    <w:p w:rsidR="00EA7FE6" w:rsidRPr="00857701" w:rsidRDefault="00EA7FE6" w:rsidP="00857701">
      <w:pPr>
        <w:ind w:left="142" w:right="55" w:firstLine="567"/>
        <w:jc w:val="both"/>
        <w:rPr>
          <w:color w:val="000000"/>
          <w:sz w:val="24"/>
          <w:szCs w:val="24"/>
        </w:rPr>
      </w:pPr>
      <w:r w:rsidRPr="00857701">
        <w:rPr>
          <w:sz w:val="24"/>
          <w:szCs w:val="24"/>
        </w:rPr>
        <w:t>2. Правила устанавливают основные принципы, подходы, качественные характеристики и показатели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городском округе городе – курорте Кисловодске и определяющих комфортность проживания на территории городского округа</w:t>
      </w:r>
      <w:r w:rsidRPr="00857701">
        <w:rPr>
          <w:color w:val="000000"/>
          <w:sz w:val="24"/>
          <w:szCs w:val="24"/>
        </w:rPr>
        <w:t>.</w:t>
      </w:r>
    </w:p>
    <w:p w:rsidR="00EA7FE6" w:rsidRPr="00AD00F0" w:rsidRDefault="00EA7FE6" w:rsidP="004E3C8A">
      <w:pPr>
        <w:ind w:left="142"/>
        <w:jc w:val="both"/>
        <w:rPr>
          <w:color w:val="000000"/>
          <w:sz w:val="24"/>
          <w:szCs w:val="24"/>
        </w:rPr>
      </w:pPr>
      <w:r w:rsidRPr="00AD00F0">
        <w:rPr>
          <w:color w:val="000000"/>
          <w:sz w:val="24"/>
          <w:szCs w:val="24"/>
        </w:rPr>
        <w:tab/>
        <w:t>3.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города Кисловодска, всеми гражданами, проживающими или пребывающими  на территории города Кисловодска  (далее - организации и граждане).</w:t>
      </w:r>
    </w:p>
    <w:p w:rsidR="00EA7FE6" w:rsidRPr="00AD00F0" w:rsidRDefault="00EA7FE6" w:rsidP="004E3C8A">
      <w:pPr>
        <w:pStyle w:val="BodyTextIndent3"/>
        <w:tabs>
          <w:tab w:val="left" w:pos="1260"/>
        </w:tabs>
        <w:spacing w:after="0"/>
        <w:ind w:left="142" w:right="55" w:firstLine="567"/>
        <w:jc w:val="both"/>
        <w:rPr>
          <w:color w:val="000000"/>
          <w:sz w:val="24"/>
          <w:szCs w:val="24"/>
        </w:rPr>
      </w:pPr>
    </w:p>
    <w:p w:rsidR="00EA7FE6" w:rsidRPr="00AD00F0" w:rsidRDefault="00EA7FE6" w:rsidP="00872E2E">
      <w:pPr>
        <w:pStyle w:val="Heading1"/>
        <w:rPr>
          <w:sz w:val="24"/>
          <w:szCs w:val="24"/>
        </w:rPr>
      </w:pPr>
      <w:bookmarkStart w:id="1" w:name="_Toc453234841"/>
      <w:r w:rsidRPr="00AD00F0">
        <w:rPr>
          <w:sz w:val="24"/>
          <w:szCs w:val="24"/>
        </w:rPr>
        <w:t>Статья 2. Основные понятия и термины</w:t>
      </w:r>
      <w:bookmarkEnd w:id="1"/>
      <w:r>
        <w:rPr>
          <w:sz w:val="24"/>
          <w:szCs w:val="24"/>
        </w:rPr>
        <w:t>.</w:t>
      </w:r>
    </w:p>
    <w:p w:rsidR="00EA7FE6" w:rsidRPr="00886301" w:rsidRDefault="00EA7FE6" w:rsidP="00886301">
      <w:pPr>
        <w:ind w:firstLine="709"/>
        <w:jc w:val="both"/>
        <w:rPr>
          <w:sz w:val="24"/>
          <w:szCs w:val="24"/>
        </w:rPr>
      </w:pPr>
      <w:r w:rsidRPr="00886301">
        <w:rPr>
          <w:color w:val="000000"/>
          <w:sz w:val="24"/>
          <w:szCs w:val="24"/>
        </w:rPr>
        <w:t xml:space="preserve">1. </w:t>
      </w:r>
      <w:r w:rsidRPr="00BD6B07">
        <w:rPr>
          <w:b/>
          <w:sz w:val="24"/>
          <w:szCs w:val="24"/>
        </w:rPr>
        <w:t>Благоустройство</w:t>
      </w:r>
      <w:r w:rsidRPr="00886301">
        <w:rPr>
          <w:sz w:val="24"/>
          <w:szCs w:val="24"/>
        </w:rPr>
        <w:t xml:space="preserve"> - комплекс предусмотренных настоящими Правилами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состояния</w:t>
      </w:r>
      <w:r>
        <w:rPr>
          <w:sz w:val="24"/>
          <w:szCs w:val="24"/>
        </w:rPr>
        <w:t xml:space="preserve"> территории города Кисловодска.</w:t>
      </w:r>
    </w:p>
    <w:p w:rsidR="00EA7FE6" w:rsidRPr="00886301" w:rsidRDefault="00EA7FE6" w:rsidP="00886301">
      <w:pPr>
        <w:ind w:firstLine="709"/>
        <w:jc w:val="both"/>
        <w:rPr>
          <w:sz w:val="24"/>
          <w:szCs w:val="24"/>
        </w:rPr>
      </w:pPr>
      <w:r>
        <w:rPr>
          <w:b/>
          <w:sz w:val="24"/>
          <w:szCs w:val="24"/>
        </w:rPr>
        <w:t>О</w:t>
      </w:r>
      <w:r w:rsidRPr="00BD6B07">
        <w:rPr>
          <w:b/>
          <w:sz w:val="24"/>
          <w:szCs w:val="24"/>
        </w:rPr>
        <w:t>бъекты благоустройства</w:t>
      </w:r>
      <w:r w:rsidRPr="00886301">
        <w:rPr>
          <w:sz w:val="24"/>
          <w:szCs w:val="24"/>
        </w:rPr>
        <w:t xml:space="preserve">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w:t>
      </w:r>
      <w:r>
        <w:rPr>
          <w:sz w:val="24"/>
          <w:szCs w:val="24"/>
        </w:rPr>
        <w:t>ных групп коммунальных отходов.</w:t>
      </w:r>
    </w:p>
    <w:p w:rsidR="00EA7FE6" w:rsidRPr="00886301" w:rsidRDefault="00EA7FE6" w:rsidP="00886301">
      <w:pPr>
        <w:pStyle w:val="ConsPlusNormal"/>
        <w:ind w:right="-1" w:firstLine="567"/>
        <w:jc w:val="both"/>
        <w:rPr>
          <w:rFonts w:ascii="Times New Roman" w:hAnsi="Times New Roman" w:cs="Times New Roman"/>
          <w:sz w:val="24"/>
          <w:szCs w:val="24"/>
        </w:rPr>
      </w:pPr>
      <w:r>
        <w:rPr>
          <w:rFonts w:ascii="Times New Roman" w:hAnsi="Times New Roman" w:cs="Times New Roman"/>
          <w:b/>
          <w:sz w:val="24"/>
          <w:szCs w:val="24"/>
        </w:rPr>
        <w:t>Э</w:t>
      </w:r>
      <w:r w:rsidRPr="00BD6B07">
        <w:rPr>
          <w:rFonts w:ascii="Times New Roman" w:hAnsi="Times New Roman" w:cs="Times New Roman"/>
          <w:b/>
          <w:sz w:val="24"/>
          <w:szCs w:val="24"/>
        </w:rPr>
        <w:t>лементы благоустройства территории</w:t>
      </w:r>
      <w:r w:rsidRPr="00886301">
        <w:rPr>
          <w:rFonts w:ascii="Times New Roman" w:hAnsi="Times New Roman" w:cs="Times New Roman"/>
          <w:sz w:val="24"/>
          <w:szCs w:val="24"/>
        </w:rPr>
        <w:t xml:space="preserve">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EA7FE6" w:rsidRPr="00886301" w:rsidRDefault="00EA7FE6" w:rsidP="00886301">
      <w:pPr>
        <w:ind w:firstLine="709"/>
        <w:jc w:val="both"/>
        <w:rPr>
          <w:sz w:val="24"/>
          <w:szCs w:val="24"/>
          <w:shd w:val="clear" w:color="auto" w:fill="FFFFFF"/>
        </w:rPr>
      </w:pPr>
      <w:r>
        <w:rPr>
          <w:b/>
          <w:sz w:val="24"/>
          <w:szCs w:val="24"/>
          <w:shd w:val="clear" w:color="auto" w:fill="FFFFFF"/>
        </w:rPr>
        <w:t>Г</w:t>
      </w:r>
      <w:r w:rsidRPr="00BD6B07">
        <w:rPr>
          <w:b/>
          <w:sz w:val="24"/>
          <w:szCs w:val="24"/>
          <w:shd w:val="clear" w:color="auto" w:fill="FFFFFF"/>
        </w:rPr>
        <w:t>ородская среда</w:t>
      </w:r>
      <w:r w:rsidRPr="00886301">
        <w:rPr>
          <w:sz w:val="24"/>
          <w:szCs w:val="24"/>
          <w:shd w:val="clear" w:color="auto" w:fill="FFFFFF"/>
        </w:rPr>
        <w:t xml:space="preserve"> – это совокупность природных, архитектурно – планировочных, экологических, социально – культурных и других факторов, характеризующих среду обитания на определенной территории и определяющих комфортност</w:t>
      </w:r>
      <w:r>
        <w:rPr>
          <w:sz w:val="24"/>
          <w:szCs w:val="24"/>
          <w:shd w:val="clear" w:color="auto" w:fill="FFFFFF"/>
        </w:rPr>
        <w:t>ь проживания на этой территории.</w:t>
      </w:r>
    </w:p>
    <w:p w:rsidR="00EA7FE6" w:rsidRPr="00886301" w:rsidRDefault="00EA7FE6" w:rsidP="00886301">
      <w:pPr>
        <w:ind w:firstLine="709"/>
        <w:jc w:val="both"/>
        <w:rPr>
          <w:sz w:val="24"/>
          <w:szCs w:val="24"/>
          <w:shd w:val="clear" w:color="auto" w:fill="FFFFFF"/>
        </w:rPr>
      </w:pPr>
      <w:r w:rsidRPr="00BD6B07">
        <w:rPr>
          <w:b/>
          <w:sz w:val="24"/>
          <w:szCs w:val="24"/>
          <w:shd w:val="clear" w:color="auto" w:fill="FFFFFF"/>
        </w:rPr>
        <w:t>Капитальный ремонт дорожного покрытия</w:t>
      </w:r>
      <w:r w:rsidRPr="00886301">
        <w:rPr>
          <w:sz w:val="24"/>
          <w:szCs w:val="24"/>
          <w:shd w:val="clear" w:color="auto" w:fill="FFFFFF"/>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категорий, установленных для ремонтируемой дороги, безувеличения ширины земляного поло</w:t>
      </w:r>
      <w:r>
        <w:rPr>
          <w:sz w:val="24"/>
          <w:szCs w:val="24"/>
          <w:shd w:val="clear" w:color="auto" w:fill="FFFFFF"/>
        </w:rPr>
        <w:t>тна на основном движении дороги.</w:t>
      </w:r>
    </w:p>
    <w:p w:rsidR="00EA7FE6" w:rsidRPr="00886301" w:rsidRDefault="00EA7FE6" w:rsidP="00886301">
      <w:pPr>
        <w:ind w:firstLine="709"/>
        <w:jc w:val="both"/>
        <w:rPr>
          <w:sz w:val="24"/>
          <w:szCs w:val="24"/>
          <w:shd w:val="clear" w:color="auto" w:fill="FFFFFF"/>
        </w:rPr>
      </w:pPr>
      <w:r>
        <w:rPr>
          <w:b/>
          <w:sz w:val="24"/>
          <w:szCs w:val="24"/>
          <w:shd w:val="clear" w:color="auto" w:fill="FFFFFF"/>
        </w:rPr>
        <w:t>К</w:t>
      </w:r>
      <w:r w:rsidRPr="00BD6B07">
        <w:rPr>
          <w:b/>
          <w:sz w:val="24"/>
          <w:szCs w:val="24"/>
          <w:shd w:val="clear" w:color="auto" w:fill="FFFFFF"/>
        </w:rPr>
        <w:t>ачество городской среды</w:t>
      </w:r>
      <w:r w:rsidRPr="00886301">
        <w:rPr>
          <w:sz w:val="24"/>
          <w:szCs w:val="24"/>
          <w:shd w:val="clear" w:color="auto" w:fill="FFFFFF"/>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A7FE6" w:rsidRPr="00886301" w:rsidRDefault="00EA7FE6" w:rsidP="00886301">
      <w:pPr>
        <w:ind w:firstLine="709"/>
        <w:jc w:val="both"/>
        <w:rPr>
          <w:sz w:val="24"/>
          <w:szCs w:val="24"/>
          <w:shd w:val="clear" w:color="auto" w:fill="FFFFFF"/>
        </w:rPr>
      </w:pPr>
      <w:r w:rsidRPr="00886301">
        <w:rPr>
          <w:sz w:val="24"/>
          <w:szCs w:val="24"/>
          <w:shd w:val="clear" w:color="auto" w:fill="FFFFFF"/>
        </w:rPr>
        <w:t>комплексное развитие городской среды – улучшение, обновление,</w:t>
      </w:r>
      <w:r>
        <w:rPr>
          <w:sz w:val="24"/>
          <w:szCs w:val="24"/>
          <w:shd w:val="clear" w:color="auto" w:fill="FFFFFF"/>
        </w:rPr>
        <w:t xml:space="preserve"> </w:t>
      </w:r>
      <w:r w:rsidRPr="00886301">
        <w:rPr>
          <w:sz w:val="24"/>
          <w:szCs w:val="24"/>
          <w:shd w:val="clear" w:color="auto" w:fill="FFFFFF"/>
        </w:rPr>
        <w:t>тра</w:t>
      </w:r>
      <w:r>
        <w:rPr>
          <w:sz w:val="24"/>
          <w:szCs w:val="24"/>
          <w:shd w:val="clear" w:color="auto" w:fill="FFFFFF"/>
        </w:rPr>
        <w:t>н</w:t>
      </w:r>
      <w:r w:rsidRPr="00886301">
        <w:rPr>
          <w:sz w:val="24"/>
          <w:szCs w:val="24"/>
          <w:shd w:val="clear" w:color="auto" w:fill="FFFFFF"/>
        </w:rPr>
        <w:t xml:space="preserve">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w:t>
      </w:r>
      <w:r>
        <w:rPr>
          <w:sz w:val="24"/>
          <w:szCs w:val="24"/>
          <w:shd w:val="clear" w:color="auto" w:fill="FFFFFF"/>
        </w:rPr>
        <w:t>между горожанами и сообществами.</w:t>
      </w:r>
    </w:p>
    <w:p w:rsidR="00EA7FE6" w:rsidRPr="00886301" w:rsidRDefault="00EA7FE6" w:rsidP="00886301">
      <w:pPr>
        <w:ind w:firstLine="709"/>
        <w:jc w:val="both"/>
        <w:rPr>
          <w:sz w:val="24"/>
          <w:szCs w:val="24"/>
        </w:rPr>
      </w:pPr>
      <w:r>
        <w:rPr>
          <w:b/>
          <w:sz w:val="24"/>
          <w:szCs w:val="24"/>
          <w:shd w:val="clear" w:color="auto" w:fill="FFFFFF"/>
        </w:rPr>
        <w:t>К</w:t>
      </w:r>
      <w:r w:rsidRPr="00BD6B07">
        <w:rPr>
          <w:b/>
          <w:sz w:val="24"/>
          <w:szCs w:val="24"/>
          <w:shd w:val="clear" w:color="auto" w:fill="FFFFFF"/>
        </w:rPr>
        <w:t>ритерии качества городской среды</w:t>
      </w:r>
      <w:r w:rsidRPr="00886301">
        <w:rPr>
          <w:sz w:val="24"/>
          <w:szCs w:val="24"/>
          <w:shd w:val="clear" w:color="auto" w:fill="FFFFFF"/>
        </w:rPr>
        <w:t xml:space="preserve"> – количественные и поддающиеся измерению параметры качества городской среды</w:t>
      </w:r>
      <w:r>
        <w:rPr>
          <w:sz w:val="24"/>
          <w:szCs w:val="24"/>
          <w:shd w:val="clear" w:color="auto" w:fill="FFFFFF"/>
        </w:rPr>
        <w:t>.</w:t>
      </w:r>
    </w:p>
    <w:p w:rsidR="00EA7FE6" w:rsidRPr="00886301" w:rsidRDefault="00EA7FE6" w:rsidP="00886301">
      <w:pPr>
        <w:ind w:firstLine="709"/>
        <w:jc w:val="both"/>
        <w:rPr>
          <w:sz w:val="24"/>
          <w:szCs w:val="24"/>
        </w:rPr>
      </w:pPr>
      <w:r>
        <w:rPr>
          <w:b/>
          <w:sz w:val="24"/>
          <w:szCs w:val="24"/>
        </w:rPr>
        <w:t>О</w:t>
      </w:r>
      <w:r w:rsidRPr="00BD6B07">
        <w:rPr>
          <w:b/>
          <w:sz w:val="24"/>
          <w:szCs w:val="24"/>
        </w:rPr>
        <w:t>бщественные пространства -</w:t>
      </w:r>
      <w:r w:rsidRPr="00886301">
        <w:rPr>
          <w:sz w:val="24"/>
          <w:szCs w:val="24"/>
        </w:rPr>
        <w:t xml:space="preserve"> это территории городского округа города – курорта Кисловодска,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города - курорта Кисловодска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w:t>
      </w:r>
      <w:r>
        <w:rPr>
          <w:sz w:val="24"/>
          <w:szCs w:val="24"/>
        </w:rPr>
        <w:t>й действующего законодательства.</w:t>
      </w:r>
    </w:p>
    <w:p w:rsidR="00EA7FE6" w:rsidRPr="00886301" w:rsidRDefault="00EA7FE6" w:rsidP="00886301">
      <w:pPr>
        <w:ind w:firstLine="709"/>
        <w:jc w:val="both"/>
        <w:rPr>
          <w:sz w:val="24"/>
          <w:szCs w:val="24"/>
        </w:rPr>
      </w:pPr>
      <w:r>
        <w:rPr>
          <w:b/>
          <w:sz w:val="24"/>
          <w:szCs w:val="24"/>
        </w:rPr>
        <w:t>О</w:t>
      </w:r>
      <w:r w:rsidRPr="00BD6B07">
        <w:rPr>
          <w:b/>
          <w:sz w:val="24"/>
          <w:szCs w:val="24"/>
        </w:rPr>
        <w:t>ценка качества городской среды</w:t>
      </w:r>
      <w:r w:rsidRPr="00886301">
        <w:rPr>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w:t>
      </w:r>
      <w:r>
        <w:rPr>
          <w:sz w:val="24"/>
          <w:szCs w:val="24"/>
        </w:rPr>
        <w:t xml:space="preserve"> и привлекательности территории.</w:t>
      </w:r>
    </w:p>
    <w:p w:rsidR="00EA7FE6" w:rsidRPr="00886301" w:rsidRDefault="00EA7FE6" w:rsidP="00886301">
      <w:pPr>
        <w:ind w:firstLine="709"/>
        <w:jc w:val="both"/>
        <w:rPr>
          <w:sz w:val="24"/>
          <w:szCs w:val="24"/>
        </w:rPr>
      </w:pPr>
      <w:r>
        <w:rPr>
          <w:b/>
          <w:sz w:val="24"/>
          <w:szCs w:val="24"/>
        </w:rPr>
        <w:t>П</w:t>
      </w:r>
      <w:r w:rsidRPr="00BD6B07">
        <w:rPr>
          <w:b/>
          <w:sz w:val="24"/>
          <w:szCs w:val="24"/>
        </w:rPr>
        <w:t>роезд</w:t>
      </w:r>
      <w:r w:rsidRPr="00886301">
        <w:rPr>
          <w:sz w:val="24"/>
          <w:szCs w:val="24"/>
        </w:rPr>
        <w:t xml:space="preserve"> - дорога, примыкающая к проезжим частям жилых и магистральных улиц, разворотным площадкам;</w:t>
      </w:r>
    </w:p>
    <w:p w:rsidR="00EA7FE6" w:rsidRDefault="00EA7FE6" w:rsidP="00886301">
      <w:pPr>
        <w:ind w:firstLine="709"/>
        <w:jc w:val="both"/>
        <w:rPr>
          <w:sz w:val="24"/>
          <w:szCs w:val="24"/>
        </w:rPr>
      </w:pPr>
      <w:r w:rsidRPr="00886301">
        <w:rPr>
          <w:sz w:val="24"/>
          <w:szCs w:val="24"/>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4"/>
          <w:szCs w:val="24"/>
        </w:rPr>
        <w:t>и иных объектов благоустройства.</w:t>
      </w:r>
    </w:p>
    <w:p w:rsidR="00EA7FE6" w:rsidRPr="00886301" w:rsidRDefault="00EA7FE6" w:rsidP="00886301">
      <w:pPr>
        <w:ind w:firstLine="709"/>
        <w:jc w:val="both"/>
        <w:rPr>
          <w:sz w:val="24"/>
          <w:szCs w:val="24"/>
        </w:rPr>
      </w:pPr>
      <w:r>
        <w:rPr>
          <w:b/>
          <w:sz w:val="24"/>
          <w:szCs w:val="24"/>
        </w:rPr>
        <w:t>П</w:t>
      </w:r>
      <w:r w:rsidRPr="00BD6B07">
        <w:rPr>
          <w:b/>
          <w:sz w:val="24"/>
          <w:szCs w:val="24"/>
        </w:rPr>
        <w:t>рилегающая территория</w:t>
      </w:r>
      <w:r>
        <w:rPr>
          <w:sz w:val="24"/>
          <w:szCs w:val="24"/>
        </w:rPr>
        <w:t xml:space="preserve"> – 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A7FE6" w:rsidRPr="00886301" w:rsidRDefault="00EA7FE6" w:rsidP="00886301">
      <w:pPr>
        <w:ind w:firstLine="709"/>
        <w:jc w:val="both"/>
        <w:rPr>
          <w:sz w:val="24"/>
          <w:szCs w:val="24"/>
        </w:rPr>
      </w:pPr>
      <w:r>
        <w:rPr>
          <w:b/>
          <w:sz w:val="24"/>
          <w:szCs w:val="24"/>
        </w:rPr>
        <w:t>Р</w:t>
      </w:r>
      <w:r w:rsidRPr="00687A76">
        <w:rPr>
          <w:b/>
          <w:sz w:val="24"/>
          <w:szCs w:val="24"/>
        </w:rPr>
        <w:t>азвитие объекта благоустройства</w:t>
      </w:r>
      <w:r w:rsidRPr="00886301">
        <w:rPr>
          <w:sz w:val="24"/>
          <w:szCs w:val="24"/>
        </w:rPr>
        <w:t xml:space="preserve"> - осуществление работ, направленных на создание новых или повышение качественного состояния существующих объектов благоуст</w:t>
      </w:r>
      <w:r>
        <w:rPr>
          <w:sz w:val="24"/>
          <w:szCs w:val="24"/>
        </w:rPr>
        <w:t>ройства, их отдельных элементов.</w:t>
      </w:r>
    </w:p>
    <w:p w:rsidR="00EA7FE6" w:rsidRPr="00886301" w:rsidRDefault="00EA7FE6" w:rsidP="00886301">
      <w:pPr>
        <w:ind w:firstLine="709"/>
        <w:jc w:val="both"/>
        <w:rPr>
          <w:sz w:val="24"/>
          <w:szCs w:val="24"/>
          <w:shd w:val="clear" w:color="auto" w:fill="FFFFFF"/>
        </w:rPr>
      </w:pPr>
      <w:r w:rsidRPr="00886301">
        <w:rPr>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r>
        <w:rPr>
          <w:sz w:val="24"/>
          <w:szCs w:val="24"/>
        </w:rPr>
        <w:t>.</w:t>
      </w:r>
    </w:p>
    <w:p w:rsidR="00EA7FE6" w:rsidRPr="00886301" w:rsidRDefault="00EA7FE6" w:rsidP="00DF3D25">
      <w:pPr>
        <w:ind w:left="142" w:firstLine="709"/>
        <w:jc w:val="both"/>
        <w:rPr>
          <w:sz w:val="24"/>
          <w:szCs w:val="24"/>
        </w:rPr>
      </w:pPr>
      <w:r>
        <w:rPr>
          <w:b/>
          <w:sz w:val="24"/>
          <w:szCs w:val="24"/>
          <w:shd w:val="clear" w:color="auto" w:fill="FFFFFF"/>
        </w:rPr>
        <w:t>С</w:t>
      </w:r>
      <w:r w:rsidRPr="00687A76">
        <w:rPr>
          <w:b/>
          <w:sz w:val="24"/>
          <w:szCs w:val="24"/>
        </w:rPr>
        <w:t>убъекты городской среды</w:t>
      </w:r>
      <w:r w:rsidRPr="00886301">
        <w:rPr>
          <w:sz w:val="24"/>
          <w:szCs w:val="24"/>
        </w:rPr>
        <w:t xml:space="preserve"> - жители города – курорта Кисловодска, их сообщества, представители общественных, деловых организаций, органов власти и других субъектов социально-экономической жизни, участвующие</w:t>
      </w:r>
      <w:r>
        <w:rPr>
          <w:sz w:val="24"/>
          <w:szCs w:val="24"/>
        </w:rPr>
        <w:t xml:space="preserve"> и влияющие на развитие города.</w:t>
      </w:r>
    </w:p>
    <w:p w:rsidR="00EA7FE6" w:rsidRDefault="00EA7FE6" w:rsidP="00886301">
      <w:pPr>
        <w:pStyle w:val="ConsPlusNormal"/>
        <w:ind w:left="142" w:right="55" w:firstLine="567"/>
        <w:jc w:val="both"/>
        <w:rPr>
          <w:rFonts w:ascii="Times New Roman" w:hAnsi="Times New Roman" w:cs="Times New Roman"/>
          <w:sz w:val="24"/>
          <w:szCs w:val="24"/>
        </w:rPr>
      </w:pPr>
      <w:r>
        <w:rPr>
          <w:rFonts w:ascii="Times New Roman" w:hAnsi="Times New Roman" w:cs="Times New Roman"/>
          <w:b/>
          <w:sz w:val="24"/>
          <w:szCs w:val="24"/>
        </w:rPr>
        <w:t>У</w:t>
      </w:r>
      <w:r w:rsidRPr="00687A76">
        <w:rPr>
          <w:rFonts w:ascii="Times New Roman" w:hAnsi="Times New Roman" w:cs="Times New Roman"/>
          <w:b/>
          <w:sz w:val="24"/>
          <w:szCs w:val="24"/>
        </w:rPr>
        <w:t>лица</w:t>
      </w:r>
      <w:r w:rsidRPr="00886301">
        <w:rPr>
          <w:rFonts w:ascii="Times New Roman" w:hAnsi="Times New Roman" w:cs="Times New Roman"/>
          <w:sz w:val="24"/>
          <w:szCs w:val="24"/>
        </w:rPr>
        <w:t xml:space="preserve"> </w:t>
      </w:r>
      <w:r w:rsidRPr="00687A76">
        <w:rPr>
          <w:rFonts w:ascii="Times New Roman" w:hAnsi="Times New Roman" w:cs="Times New Roman"/>
          <w:b/>
          <w:sz w:val="24"/>
          <w:szCs w:val="24"/>
        </w:rPr>
        <w:t>-</w:t>
      </w:r>
      <w:r w:rsidRPr="00886301">
        <w:rPr>
          <w:rFonts w:ascii="Times New Roman" w:hAnsi="Times New Roman" w:cs="Times New Roman"/>
          <w:sz w:val="24"/>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городского округа города – курорта Кисловодска,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A7FE6" w:rsidRPr="00886301" w:rsidRDefault="00EA7FE6" w:rsidP="00886301">
      <w:pPr>
        <w:pStyle w:val="ConsPlusNormal"/>
        <w:ind w:left="142" w:right="55" w:firstLine="567"/>
        <w:jc w:val="both"/>
        <w:rPr>
          <w:rFonts w:ascii="Times New Roman" w:hAnsi="Times New Roman" w:cs="Times New Roman"/>
          <w:sz w:val="24"/>
          <w:szCs w:val="24"/>
        </w:rPr>
      </w:pPr>
    </w:p>
    <w:p w:rsidR="00EA7FE6" w:rsidRPr="00886301" w:rsidRDefault="00EA7FE6" w:rsidP="00886301">
      <w:pPr>
        <w:pStyle w:val="ConsPlusNormal"/>
        <w:ind w:left="142" w:right="55" w:firstLine="567"/>
        <w:jc w:val="both"/>
        <w:rPr>
          <w:rFonts w:ascii="Times New Roman" w:hAnsi="Times New Roman" w:cs="Times New Roman"/>
          <w:color w:val="000000"/>
          <w:sz w:val="24"/>
          <w:szCs w:val="24"/>
        </w:rPr>
      </w:pPr>
      <w:r w:rsidRPr="00886301">
        <w:rPr>
          <w:rFonts w:ascii="Times New Roman" w:hAnsi="Times New Roman" w:cs="Times New Roman"/>
          <w:color w:val="000000"/>
          <w:sz w:val="24"/>
          <w:szCs w:val="24"/>
        </w:rPr>
        <w:t>2. Организацию работ и координацию деятельности городских служб по обеспечению чистоты и порядка в соответствии с муниципальным контрактом и в рамках выделяемого бюджетного финансирования осуществляет Управление городского хозяйства администрации города-кур</w:t>
      </w:r>
      <w:r>
        <w:rPr>
          <w:rFonts w:ascii="Times New Roman" w:hAnsi="Times New Roman" w:cs="Times New Roman"/>
          <w:color w:val="000000"/>
          <w:sz w:val="24"/>
          <w:szCs w:val="24"/>
        </w:rPr>
        <w:t>орта  Кисловодска</w:t>
      </w:r>
      <w:r w:rsidRPr="00886301">
        <w:rPr>
          <w:rFonts w:ascii="Times New Roman" w:hAnsi="Times New Roman" w:cs="Times New Roman"/>
          <w:color w:val="000000"/>
          <w:sz w:val="24"/>
          <w:szCs w:val="24"/>
        </w:rPr>
        <w:t>.</w:t>
      </w:r>
    </w:p>
    <w:p w:rsidR="00EA7FE6" w:rsidRPr="00886301" w:rsidRDefault="00EA7FE6" w:rsidP="004E3C8A">
      <w:pPr>
        <w:pStyle w:val="BodyTextIndent3"/>
        <w:tabs>
          <w:tab w:val="left" w:pos="1260"/>
        </w:tabs>
        <w:spacing w:after="0"/>
        <w:ind w:left="142" w:right="55" w:firstLine="567"/>
        <w:jc w:val="both"/>
        <w:rPr>
          <w:color w:val="000000"/>
          <w:sz w:val="24"/>
          <w:szCs w:val="24"/>
        </w:rPr>
      </w:pPr>
    </w:p>
    <w:p w:rsidR="00EA7FE6" w:rsidRDefault="00EA7FE6" w:rsidP="00857701">
      <w:pPr>
        <w:pStyle w:val="ConsPlusNormal"/>
        <w:ind w:firstLine="709"/>
        <w:jc w:val="center"/>
        <w:rPr>
          <w:rFonts w:ascii="Times New Roman" w:hAnsi="Times New Roman" w:cs="Times New Roman"/>
          <w:sz w:val="24"/>
          <w:szCs w:val="24"/>
        </w:rPr>
      </w:pPr>
      <w:r w:rsidRPr="00857701">
        <w:rPr>
          <w:rFonts w:ascii="Times New Roman" w:hAnsi="Times New Roman" w:cs="Times New Roman"/>
          <w:sz w:val="24"/>
          <w:szCs w:val="24"/>
        </w:rPr>
        <w:t>Раздел 2. Общие требования к состоянию общественных пространств, состоянию и облику зданий различного назначения и разной формы собственности, к имеющимся в городском округе городе – курорте Кисловодске объектам благоустройства и их отдельным элементам</w:t>
      </w:r>
      <w:r>
        <w:rPr>
          <w:rFonts w:ascii="Times New Roman" w:hAnsi="Times New Roman" w:cs="Times New Roman"/>
          <w:sz w:val="24"/>
          <w:szCs w:val="24"/>
        </w:rPr>
        <w:t>.</w:t>
      </w:r>
    </w:p>
    <w:p w:rsidR="00EA7FE6" w:rsidRPr="00857701" w:rsidRDefault="00EA7FE6" w:rsidP="00857701">
      <w:pPr>
        <w:pStyle w:val="ConsPlusNormal"/>
        <w:ind w:firstLine="709"/>
        <w:jc w:val="center"/>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 w:name="_Toc453234844"/>
      <w:r w:rsidRPr="00AD00F0">
        <w:rPr>
          <w:sz w:val="24"/>
          <w:szCs w:val="24"/>
        </w:rPr>
        <w:t>Статья 3. Элементы благоустройства территории и порядок их содержания.</w:t>
      </w:r>
      <w:bookmarkEnd w:id="2"/>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Элементами благоустройства террит</w:t>
      </w:r>
      <w:r>
        <w:rPr>
          <w:rFonts w:ascii="Times New Roman" w:hAnsi="Times New Roman" w:cs="Times New Roman"/>
          <w:color w:val="000000"/>
          <w:sz w:val="24"/>
          <w:szCs w:val="24"/>
        </w:rPr>
        <w:t>орий</w:t>
      </w:r>
      <w:r w:rsidRPr="00AD00F0">
        <w:rPr>
          <w:rFonts w:ascii="Times New Roman" w:hAnsi="Times New Roman" w:cs="Times New Roman"/>
          <w:color w:val="000000"/>
          <w:sz w:val="24"/>
          <w:szCs w:val="24"/>
        </w:rPr>
        <w:t xml:space="preserve"> городского округа города-курорта Кисловодска являются:</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Элементы инженерной подготовки и защиты территории.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Объекты озеленения.</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Покрытия поверхности.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Элементы сопряжения поверхностей:</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1.4.1. Бортовые камни.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1.4.2. Ступени.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1.4.3. Лестницы.</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1.4.4. Пандусы.</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Ограждения.</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Малые архитектурные формы.</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Освещение и осветительное оборудование.</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1.8. Средства наружной рекламы и информации.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1.9. Некапитальные нестационарные сооружения.</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1.10. Площадки.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1.11. Пешеходные коммуникации.</w:t>
      </w:r>
    </w:p>
    <w:p w:rsidR="00EA7FE6" w:rsidRPr="00AD00F0" w:rsidRDefault="00EA7FE6" w:rsidP="004E3C8A">
      <w:pPr>
        <w:pStyle w:val="ConsPlusNormal"/>
        <w:ind w:left="142" w:right="55" w:firstLine="567"/>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1.12. Транспортные проезды.</w:t>
      </w:r>
    </w:p>
    <w:p w:rsidR="00EA7FE6" w:rsidRDefault="00EA7FE6" w:rsidP="004E3C8A">
      <w:pPr>
        <w:ind w:left="142" w:right="55" w:firstLine="567"/>
        <w:jc w:val="both"/>
        <w:rPr>
          <w:color w:val="000000"/>
          <w:sz w:val="24"/>
          <w:szCs w:val="24"/>
        </w:rPr>
      </w:pPr>
    </w:p>
    <w:p w:rsidR="00EA7FE6" w:rsidRPr="00AD00F0" w:rsidRDefault="00EA7FE6" w:rsidP="004E3C8A">
      <w:pPr>
        <w:ind w:left="142" w:right="55" w:firstLine="567"/>
        <w:jc w:val="both"/>
        <w:rPr>
          <w:color w:val="000000"/>
          <w:sz w:val="24"/>
          <w:szCs w:val="24"/>
        </w:rPr>
      </w:pPr>
    </w:p>
    <w:p w:rsidR="00EA7FE6" w:rsidRPr="00AD00F0" w:rsidRDefault="00EA7FE6" w:rsidP="00C92C22">
      <w:pPr>
        <w:pStyle w:val="ConsPlusNormal"/>
        <w:ind w:firstLine="0"/>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Статья 4. Элементы инженерно</w:t>
      </w:r>
      <w:r>
        <w:rPr>
          <w:rFonts w:ascii="Times New Roman" w:hAnsi="Times New Roman" w:cs="Times New Roman"/>
          <w:color w:val="000000"/>
          <w:sz w:val="24"/>
          <w:szCs w:val="24"/>
        </w:rPr>
        <w:t>й подготовки и защиты территорий.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Элементы инженерно</w:t>
      </w:r>
      <w:r>
        <w:rPr>
          <w:rFonts w:ascii="Times New Roman" w:hAnsi="Times New Roman" w:cs="Times New Roman"/>
          <w:color w:val="000000"/>
          <w:sz w:val="24"/>
          <w:szCs w:val="24"/>
        </w:rPr>
        <w:t>й подготовки и защиты территорий</w:t>
      </w:r>
      <w:r w:rsidRPr="00AD00F0">
        <w:rPr>
          <w:rFonts w:ascii="Times New Roman" w:hAnsi="Times New Roman" w:cs="Times New Roman"/>
          <w:color w:val="000000"/>
          <w:sz w:val="24"/>
          <w:szCs w:val="24"/>
        </w:rPr>
        <w:t xml:space="preserve">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При реконструкции территории должны быть максимально сохранены рельеф, почвенный покров, имеющиеся зеленые насаждения, условия существующего поверхностного водоотвода, грунты.</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3" w:name="_Toc453234845"/>
      <w:r w:rsidRPr="00AD00F0">
        <w:rPr>
          <w:sz w:val="24"/>
          <w:szCs w:val="24"/>
        </w:rPr>
        <w:t xml:space="preserve">Статья 5. </w:t>
      </w:r>
      <w:r w:rsidRPr="00AD00F0">
        <w:rPr>
          <w:spacing w:val="2"/>
          <w:sz w:val="24"/>
          <w:szCs w:val="24"/>
        </w:rPr>
        <w:t>Порядок</w:t>
      </w:r>
      <w:r>
        <w:rPr>
          <w:spacing w:val="2"/>
          <w:sz w:val="24"/>
          <w:szCs w:val="24"/>
        </w:rPr>
        <w:t xml:space="preserve"> </w:t>
      </w:r>
      <w:r w:rsidRPr="00AD00F0">
        <w:rPr>
          <w:sz w:val="24"/>
          <w:szCs w:val="24"/>
        </w:rPr>
        <w:t>организации рельефа и работы с почвами</w:t>
      </w:r>
      <w:bookmarkEnd w:id="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Порядок организации рельефа</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При организации рельефа должно быть обеспечено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При террасировании рельефа инженерная защита обеспечивается обустройством подпорных стенок и откосов. Максимально допустимые величины углов откосов устанавливаются в зависимости от видов грунтов.</w:t>
      </w:r>
    </w:p>
    <w:p w:rsidR="00EA7FE6" w:rsidRPr="00AD00F0" w:rsidRDefault="00EA7FE6" w:rsidP="0030670F">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EA7FE6" w:rsidRPr="00AD00F0" w:rsidRDefault="00EA7FE6" w:rsidP="0030670F">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Порядок использования, вывоза, хранения и складирования поч</w:t>
      </w:r>
      <w:r>
        <w:rPr>
          <w:rFonts w:ascii="Times New Roman" w:hAnsi="Times New Roman" w:cs="Times New Roman"/>
          <w:color w:val="000000"/>
          <w:spacing w:val="2"/>
          <w:sz w:val="24"/>
          <w:szCs w:val="24"/>
        </w:rPr>
        <w:t>в</w:t>
      </w:r>
      <w:r w:rsidRPr="00AD00F0">
        <w:rPr>
          <w:rFonts w:ascii="Times New Roman" w:hAnsi="Times New Roman" w:cs="Times New Roman"/>
          <w:color w:val="000000"/>
          <w:spacing w:val="2"/>
          <w:sz w:val="24"/>
          <w:szCs w:val="24"/>
        </w:rPr>
        <w:t>.</w:t>
      </w:r>
    </w:p>
    <w:p w:rsidR="00EA7FE6" w:rsidRPr="00AD00F0" w:rsidRDefault="00EA7FE6" w:rsidP="0030670F">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2.1. Снятие плодородного слоя почвы при различных видах деятельности производится:</w:t>
      </w:r>
    </w:p>
    <w:p w:rsidR="00EA7FE6" w:rsidRPr="00AD00F0" w:rsidRDefault="00EA7FE6" w:rsidP="0030670F">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при строительстве, размещении новых объектов, реконструкции, капитальном ремонте зданий и сооружений;</w:t>
      </w:r>
    </w:p>
    <w:p w:rsidR="00EA7FE6" w:rsidRPr="00AD00F0" w:rsidRDefault="00EA7FE6" w:rsidP="0030670F">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при прокладке, капитальном и текущем ремонте инженерных коммуникаций;</w:t>
      </w:r>
    </w:p>
    <w:p w:rsidR="00EA7FE6" w:rsidRPr="00AD00F0" w:rsidRDefault="00EA7FE6" w:rsidP="0030670F">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при текущем содержании зеленых насаждений на территории города Кисловодска.</w:t>
      </w:r>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2.2. Плодородный слой почвы, снимаемый в черте города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bookmarkStart w:id="4" w:name="_Toc453234846"/>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для рекультивации нарушенных земель;</w:t>
      </w:r>
      <w:bookmarkStart w:id="5" w:name="_Toc453234847"/>
      <w:bookmarkEnd w:id="4"/>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для улучшения малопродуктивных земель;</w:t>
      </w:r>
      <w:bookmarkStart w:id="6" w:name="_Toc453234848"/>
      <w:bookmarkEnd w:id="5"/>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для озеленения городских территорий.</w:t>
      </w:r>
      <w:bookmarkStart w:id="7" w:name="_Toc453234849"/>
      <w:bookmarkEnd w:id="6"/>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Нормы снятия плодородного слоя почвы устанавливаются при проектировании в зависимости от уровня плодородия нарушаемых почв.</w:t>
      </w:r>
      <w:bookmarkStart w:id="8" w:name="_Toc453234850"/>
      <w:bookmarkEnd w:id="7"/>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2.3. Складирование грунта и плодородного слоя почвы осуществляется на площадках-накопителях, определенных УГХ администрации города-курорта Кисловодска и согласованных в установленном порядке.</w:t>
      </w:r>
      <w:bookmarkStart w:id="9" w:name="_Toc453234851"/>
      <w:bookmarkEnd w:id="8"/>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Излишний объем плодородного слоя почвы передается организации, уполномоченной на его хранение, по акту для его дальнейшего использования в целях озеленения и благоустройства территории города, которая обеспечивает прием, учет и сохранность плодородного слоя почвы.</w:t>
      </w:r>
      <w:bookmarkStart w:id="10" w:name="_Toc453234852"/>
      <w:bookmarkEnd w:id="9"/>
    </w:p>
    <w:p w:rsidR="00EA7FE6" w:rsidRDefault="00EA7FE6" w:rsidP="00511999">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bookmarkStart w:id="11" w:name="_Toc453234853"/>
      <w:bookmarkEnd w:id="10"/>
    </w:p>
    <w:p w:rsidR="00EA7FE6" w:rsidRPr="00511999" w:rsidRDefault="00EA7FE6" w:rsidP="00511999">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pacing w:val="2"/>
          <w:sz w:val="24"/>
          <w:szCs w:val="24"/>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bookmarkEnd w:id="11"/>
    </w:p>
    <w:p w:rsidR="00EA7FE6" w:rsidRPr="00AD00F0" w:rsidRDefault="00EA7FE6" w:rsidP="004E3C8A">
      <w:pPr>
        <w:pStyle w:val="Heading3"/>
        <w:shd w:val="clear" w:color="auto" w:fill="FFFFFF"/>
        <w:spacing w:before="0" w:after="0"/>
        <w:ind w:firstLine="709"/>
        <w:jc w:val="both"/>
        <w:textAlignment w:val="baseline"/>
        <w:rPr>
          <w:rFonts w:ascii="Times New Roman" w:hAnsi="Times New Roman" w:cs="Times New Roman"/>
          <w:color w:val="000000"/>
          <w:sz w:val="24"/>
          <w:szCs w:val="24"/>
        </w:rPr>
      </w:pPr>
      <w:bookmarkStart w:id="12" w:name="_Toc453234854"/>
      <w:r w:rsidRPr="00AD00F0">
        <w:rPr>
          <w:rFonts w:ascii="Times New Roman" w:hAnsi="Times New Roman" w:cs="Times New Roman"/>
          <w:b w:val="0"/>
          <w:bCs w:val="0"/>
          <w:color w:val="000000"/>
          <w:spacing w:val="2"/>
          <w:sz w:val="24"/>
          <w:szCs w:val="24"/>
        </w:rPr>
        <w:t>2.5. Разрешение на проведение работ, связанных с нарушением почвенного покрова, выдается в порядке, определенном правовым актом администрации города.</w:t>
      </w:r>
      <w:bookmarkEnd w:id="12"/>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3" w:name="_Toc453234855"/>
      <w:r w:rsidRPr="00AD00F0">
        <w:rPr>
          <w:sz w:val="24"/>
          <w:szCs w:val="24"/>
        </w:rPr>
        <w:t>Статья 6. Организация стока поверхностных вод</w:t>
      </w:r>
      <w:bookmarkEnd w:id="1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при этом угол откосов кюветов устанавливается в зависимости от видов грунтов.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Минимальные и максимальные уклоны устанавливаются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При обустройстве решеток, перекрывающих водоотводящие лотки на пешеходных коммуникациях, ребра решеток не допускается располагать вдоль направления пешеходного движения, а ширину отверстий между ребрами должна составлять не более 15 мм.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При ширине улицы в красных линиях более 30 м и уклонах более 30 промилле расстояние между дождеприемными колодцами должно составлять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Для улиц, внутриквартальных проездов, дорожек, бульваров, скверов, трассируемых на водоразделах, расстояние между дождеприемными колодцами должно составлять не более 120 м.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 w:name="_Toc453234856"/>
      <w:r w:rsidRPr="00AD00F0">
        <w:rPr>
          <w:sz w:val="24"/>
          <w:szCs w:val="24"/>
        </w:rPr>
        <w:t>Статья 7. Порядок участия юридических и физических лиц в содержании и благоустройстве территорий.</w:t>
      </w:r>
      <w:bookmarkEnd w:id="14"/>
    </w:p>
    <w:p w:rsidR="00EA7FE6" w:rsidRPr="00CF28C2" w:rsidRDefault="00EA7FE6" w:rsidP="00CF28C2">
      <w:pPr>
        <w:ind w:right="2" w:firstLine="708"/>
        <w:jc w:val="both"/>
        <w:rPr>
          <w:sz w:val="24"/>
          <w:szCs w:val="24"/>
        </w:rPr>
      </w:pPr>
      <w:r w:rsidRPr="00CF28C2">
        <w:rPr>
          <w:color w:val="000000"/>
          <w:spacing w:val="2"/>
          <w:sz w:val="24"/>
          <w:szCs w:val="24"/>
        </w:rPr>
        <w:t>1.</w:t>
      </w:r>
      <w:r w:rsidRPr="00CF28C2">
        <w:rPr>
          <w:sz w:val="24"/>
          <w:szCs w:val="24"/>
        </w:rPr>
        <w:t xml:space="preserve"> Организации и граждане обязаны обеспечивать своевременную и качественную уборку принадлежащих им на праве собственности, находящихся во владении и (или) пользовании земельных участков, а также прилегающих территорий в соответствии с настоящими Правилами.</w:t>
      </w:r>
    </w:p>
    <w:p w:rsidR="00EA7FE6" w:rsidRPr="00CF28C2" w:rsidRDefault="00EA7FE6" w:rsidP="00CF28C2">
      <w:pPr>
        <w:ind w:right="-178" w:firstLine="708"/>
        <w:jc w:val="both"/>
        <w:rPr>
          <w:sz w:val="24"/>
          <w:szCs w:val="24"/>
        </w:rPr>
      </w:pPr>
      <w:r w:rsidRPr="00CF28C2">
        <w:rPr>
          <w:sz w:val="24"/>
          <w:szCs w:val="24"/>
        </w:rPr>
        <w:t>2. Для определения степени участия за организациями и гражданами, которым  принадлежат на праве собственности, находятся во владении и (или) пользовании земельные участки, в целях благоустройства закрепляется прилегающая территория:</w:t>
      </w:r>
    </w:p>
    <w:p w:rsidR="00EA7FE6" w:rsidRPr="00CF28C2" w:rsidRDefault="00EA7FE6" w:rsidP="00CF28C2">
      <w:pPr>
        <w:ind w:right="-178" w:firstLine="708"/>
        <w:jc w:val="both"/>
        <w:rPr>
          <w:sz w:val="24"/>
          <w:szCs w:val="24"/>
        </w:rPr>
      </w:pPr>
      <w:r w:rsidRPr="00CF28C2">
        <w:rPr>
          <w:sz w:val="24"/>
          <w:szCs w:val="24"/>
        </w:rPr>
        <w:t>1) Для отдельно стоящих нестационарных объектов мелкорозничной торговли, бытового обслуживания и услуг (киосков, торговых остановочных комплексов, павильонов), расположенных:</w:t>
      </w:r>
    </w:p>
    <w:p w:rsidR="00EA7FE6" w:rsidRPr="00CF28C2" w:rsidRDefault="00EA7FE6" w:rsidP="00CF28C2">
      <w:pPr>
        <w:ind w:right="-178"/>
        <w:jc w:val="both"/>
        <w:rPr>
          <w:sz w:val="24"/>
          <w:szCs w:val="24"/>
        </w:rPr>
      </w:pPr>
      <w:r w:rsidRPr="00CF28C2">
        <w:rPr>
          <w:sz w:val="24"/>
          <w:szCs w:val="24"/>
        </w:rPr>
        <w:t>- на жилых территориях - 10 метров от фасада по всему периметру сооружения, за исключением земельного участка, входящего в состав общего имущества собственников помещений в многоквартирных домах;</w:t>
      </w:r>
    </w:p>
    <w:p w:rsidR="00EA7FE6" w:rsidRPr="00CF28C2" w:rsidRDefault="00EA7FE6" w:rsidP="00CF28C2">
      <w:pPr>
        <w:ind w:right="-178"/>
        <w:jc w:val="both"/>
        <w:rPr>
          <w:sz w:val="24"/>
          <w:szCs w:val="24"/>
        </w:rPr>
      </w:pPr>
      <w:r w:rsidRPr="00CF28C2">
        <w:rPr>
          <w:sz w:val="24"/>
          <w:szCs w:val="24"/>
        </w:rPr>
        <w:t>- на территории общего пользования - 10 метров от фасада по всему периметру сооружения;</w:t>
      </w:r>
    </w:p>
    <w:p w:rsidR="00EA7FE6" w:rsidRPr="00CF28C2" w:rsidRDefault="00EA7FE6" w:rsidP="00CF28C2">
      <w:pPr>
        <w:ind w:right="-178"/>
        <w:jc w:val="both"/>
        <w:rPr>
          <w:sz w:val="24"/>
          <w:szCs w:val="24"/>
        </w:rPr>
      </w:pPr>
      <w:r w:rsidRPr="00CF28C2">
        <w:rPr>
          <w:sz w:val="24"/>
          <w:szCs w:val="24"/>
        </w:rPr>
        <w:t>- на производственных территориях - 10 метров от фасада по всему периметру сооружения;</w:t>
      </w:r>
    </w:p>
    <w:p w:rsidR="00EA7FE6" w:rsidRPr="00CF28C2" w:rsidRDefault="00EA7FE6" w:rsidP="00CF28C2">
      <w:pPr>
        <w:ind w:right="-178"/>
        <w:jc w:val="both"/>
        <w:rPr>
          <w:sz w:val="24"/>
          <w:szCs w:val="24"/>
        </w:rPr>
      </w:pPr>
      <w:r w:rsidRPr="00CF28C2">
        <w:rPr>
          <w:sz w:val="24"/>
          <w:szCs w:val="24"/>
        </w:rPr>
        <w:t>- на посадочных площадках общественного транспорта - 15 метров от фасада по всему периметру сооружения, а также 0,5 метра лотка дороги;</w:t>
      </w:r>
    </w:p>
    <w:p w:rsidR="00EA7FE6" w:rsidRPr="00CF28C2" w:rsidRDefault="00EA7FE6" w:rsidP="00CF28C2">
      <w:pPr>
        <w:ind w:right="-178"/>
        <w:jc w:val="both"/>
        <w:rPr>
          <w:sz w:val="24"/>
          <w:szCs w:val="24"/>
        </w:rPr>
      </w:pPr>
      <w:r w:rsidRPr="00CF28C2">
        <w:rPr>
          <w:sz w:val="24"/>
          <w:szCs w:val="24"/>
        </w:rPr>
        <w:t>- на прочих территориях - 10 метров от фасада по всему периметру сооружения;</w:t>
      </w:r>
    </w:p>
    <w:p w:rsidR="00EA7FE6" w:rsidRPr="00CF28C2" w:rsidRDefault="00EA7FE6" w:rsidP="00CF28C2">
      <w:pPr>
        <w:ind w:right="-178" w:firstLine="708"/>
        <w:jc w:val="both"/>
        <w:rPr>
          <w:sz w:val="24"/>
          <w:szCs w:val="24"/>
        </w:rPr>
      </w:pPr>
      <w:r w:rsidRPr="00CF28C2">
        <w:rPr>
          <w:sz w:val="24"/>
          <w:szCs w:val="24"/>
        </w:rPr>
        <w:t xml:space="preserve">2) Для многоквартирных жилых домов (за исключением нежилых помещений) в пределах границ сформированной придомовой или дворовой территории; </w:t>
      </w:r>
    </w:p>
    <w:p w:rsidR="00EA7FE6" w:rsidRPr="00CF28C2" w:rsidRDefault="00EA7FE6" w:rsidP="00CF28C2">
      <w:pPr>
        <w:ind w:right="-178" w:firstLine="708"/>
        <w:jc w:val="both"/>
        <w:rPr>
          <w:sz w:val="24"/>
          <w:szCs w:val="24"/>
        </w:rPr>
      </w:pPr>
      <w:r w:rsidRPr="00CF28C2">
        <w:rPr>
          <w:sz w:val="24"/>
          <w:szCs w:val="24"/>
        </w:rPr>
        <w:t>3) Для нежилых помещений многоквартирного дома, в том числе встроенных и пристроенных нежилых помещений:</w:t>
      </w:r>
    </w:p>
    <w:p w:rsidR="00EA7FE6" w:rsidRPr="00CF28C2" w:rsidRDefault="00EA7FE6" w:rsidP="00CF28C2">
      <w:pPr>
        <w:ind w:right="-178"/>
        <w:jc w:val="both"/>
        <w:rPr>
          <w:sz w:val="24"/>
          <w:szCs w:val="24"/>
        </w:rPr>
      </w:pPr>
      <w:r w:rsidRPr="00CF28C2">
        <w:rPr>
          <w:sz w:val="24"/>
          <w:szCs w:val="24"/>
        </w:rPr>
        <w:t>длина - по внешним границам нежилого помещения;</w:t>
      </w:r>
    </w:p>
    <w:p w:rsidR="00EA7FE6" w:rsidRPr="00CF28C2" w:rsidRDefault="00EA7FE6" w:rsidP="00CF28C2">
      <w:pPr>
        <w:ind w:right="-178"/>
        <w:jc w:val="both"/>
        <w:rPr>
          <w:sz w:val="24"/>
          <w:szCs w:val="24"/>
        </w:rPr>
      </w:pPr>
      <w:r w:rsidRPr="00CF28C2">
        <w:rPr>
          <w:sz w:val="24"/>
          <w:szCs w:val="24"/>
        </w:rPr>
        <w:t>ширина - от фасада здания, в котором находится нежилое помещение, до конца тротуара, а при его отсутствии до границы проезда или дороги общего пользования;</w:t>
      </w:r>
    </w:p>
    <w:p w:rsidR="00EA7FE6" w:rsidRPr="00CF28C2" w:rsidRDefault="00EA7FE6" w:rsidP="00CF28C2">
      <w:pPr>
        <w:ind w:right="-178"/>
        <w:jc w:val="both"/>
        <w:rPr>
          <w:sz w:val="24"/>
          <w:szCs w:val="24"/>
        </w:rPr>
      </w:pPr>
      <w:r w:rsidRPr="00CF28C2">
        <w:rPr>
          <w:sz w:val="24"/>
          <w:szCs w:val="24"/>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или пользователями нежилых помещений при осуществлении хозяйственной или иной деятельности (дорожки, тротуары для входа в помещение, МАФ, автостоянки и другие элементы благоустройства);</w:t>
      </w:r>
    </w:p>
    <w:p w:rsidR="00EA7FE6" w:rsidRPr="00CF28C2" w:rsidRDefault="00EA7FE6" w:rsidP="00CF28C2">
      <w:pPr>
        <w:ind w:right="-178" w:firstLine="708"/>
        <w:jc w:val="both"/>
        <w:rPr>
          <w:sz w:val="24"/>
          <w:szCs w:val="24"/>
        </w:rPr>
      </w:pPr>
      <w:r w:rsidRPr="00CF28C2">
        <w:rPr>
          <w:sz w:val="24"/>
          <w:szCs w:val="24"/>
        </w:rPr>
        <w:t>4) Для индивидуальных жилых домов - 10 метров по всему периметру земельного участка или до границ соседних земельных участков, а с главного фасада дома до тротуара (в случае его отсутствия - до границы внутриквартального проезда);</w:t>
      </w:r>
    </w:p>
    <w:p w:rsidR="00EA7FE6" w:rsidRPr="00CF28C2" w:rsidRDefault="00EA7FE6" w:rsidP="00CF28C2">
      <w:pPr>
        <w:ind w:right="-178" w:firstLine="708"/>
        <w:jc w:val="both"/>
        <w:rPr>
          <w:sz w:val="24"/>
          <w:szCs w:val="24"/>
        </w:rPr>
      </w:pPr>
      <w:r w:rsidRPr="00CF28C2">
        <w:rPr>
          <w:sz w:val="24"/>
          <w:szCs w:val="24"/>
        </w:rPr>
        <w:t>5) Для отдельно стоящих нежилых зданий (торговых, офисных и иных зданий), за исключением объектов, для которых настоящими Правилами установлены иные параметры:</w:t>
      </w:r>
    </w:p>
    <w:p w:rsidR="00EA7FE6" w:rsidRPr="00CF28C2" w:rsidRDefault="00EA7FE6" w:rsidP="00CF28C2">
      <w:pPr>
        <w:ind w:right="-178"/>
        <w:jc w:val="both"/>
        <w:rPr>
          <w:sz w:val="24"/>
          <w:szCs w:val="24"/>
        </w:rPr>
      </w:pPr>
      <w:r w:rsidRPr="00CF28C2">
        <w:rPr>
          <w:sz w:val="24"/>
          <w:szCs w:val="24"/>
        </w:rPr>
        <w:t>длина - для зданий без ограждения по внешним границам здания плюс половина санитарного разрыва с соседними зданиями, в случае отсутствия соседних зданий - не менее 10 метров от фасада по всему периметру здания;</w:t>
      </w:r>
    </w:p>
    <w:p w:rsidR="00EA7FE6" w:rsidRPr="00CF28C2" w:rsidRDefault="00EA7FE6" w:rsidP="00CF28C2">
      <w:pPr>
        <w:ind w:right="-178"/>
        <w:jc w:val="both"/>
        <w:rPr>
          <w:sz w:val="24"/>
          <w:szCs w:val="24"/>
        </w:rPr>
      </w:pPr>
      <w:r w:rsidRPr="00CF28C2">
        <w:rPr>
          <w:sz w:val="24"/>
          <w:szCs w:val="24"/>
        </w:rPr>
        <w:t>- для зданий без ограждения, с открытой стоянкой для автотранспорта перед зданием - не менее 10 метров от фасада по всему периметру здания плюс площадь автостоянки;</w:t>
      </w:r>
    </w:p>
    <w:p w:rsidR="00EA7FE6" w:rsidRPr="00CF28C2" w:rsidRDefault="00EA7FE6" w:rsidP="00CF28C2">
      <w:pPr>
        <w:ind w:right="-178"/>
        <w:jc w:val="both"/>
        <w:rPr>
          <w:sz w:val="24"/>
          <w:szCs w:val="24"/>
        </w:rPr>
      </w:pPr>
      <w:r w:rsidRPr="00CF28C2">
        <w:rPr>
          <w:sz w:val="24"/>
          <w:szCs w:val="24"/>
        </w:rPr>
        <w:t>- для зданий, имеющих ограждение, - не менее 10 метров от ограждения по всему периметру;</w:t>
      </w:r>
    </w:p>
    <w:p w:rsidR="00EA7FE6" w:rsidRPr="00CF28C2" w:rsidRDefault="00EA7FE6" w:rsidP="00CF28C2">
      <w:pPr>
        <w:ind w:right="-178"/>
        <w:jc w:val="both"/>
        <w:rPr>
          <w:sz w:val="24"/>
          <w:szCs w:val="24"/>
        </w:rPr>
      </w:pPr>
      <w:r w:rsidRPr="00CF28C2">
        <w:rPr>
          <w:sz w:val="24"/>
          <w:szCs w:val="24"/>
        </w:rPr>
        <w:t>ширина - от фасада здания до границы проезда или дороги общего пользования;</w:t>
      </w:r>
    </w:p>
    <w:p w:rsidR="00EA7FE6" w:rsidRPr="00CF28C2" w:rsidRDefault="00EA7FE6" w:rsidP="00CF28C2">
      <w:pPr>
        <w:ind w:right="-178" w:firstLine="708"/>
        <w:jc w:val="both"/>
        <w:rPr>
          <w:sz w:val="24"/>
          <w:szCs w:val="24"/>
        </w:rPr>
      </w:pPr>
      <w:r w:rsidRPr="00CF28C2">
        <w:rPr>
          <w:sz w:val="24"/>
          <w:szCs w:val="24"/>
        </w:rPr>
        <w:t>6) Для промышленных объектов - 50 метров по всему периметру отведенной территории;</w:t>
      </w:r>
    </w:p>
    <w:p w:rsidR="00EA7FE6" w:rsidRPr="00CF28C2" w:rsidRDefault="00EA7FE6" w:rsidP="00CF28C2">
      <w:pPr>
        <w:ind w:right="-178" w:firstLine="708"/>
        <w:jc w:val="both"/>
        <w:rPr>
          <w:sz w:val="24"/>
          <w:szCs w:val="24"/>
        </w:rPr>
      </w:pPr>
      <w:r w:rsidRPr="00CF28C2">
        <w:rPr>
          <w:sz w:val="24"/>
          <w:szCs w:val="24"/>
        </w:rPr>
        <w:t>7) Для автозаправочных станций, автогазозаправочных станций, автомоечных постов, заправочных комплексов, шиномонтажных мастерских и станций технического обслуживания - в пределах санитарно-защитной зоны, но не менее 15 метров по периметру отведенной территории и подъезды к объектам;</w:t>
      </w:r>
    </w:p>
    <w:p w:rsidR="00EA7FE6" w:rsidRPr="00CF28C2" w:rsidRDefault="00EA7FE6" w:rsidP="00CF28C2">
      <w:pPr>
        <w:ind w:right="-178" w:firstLine="708"/>
        <w:jc w:val="both"/>
        <w:rPr>
          <w:sz w:val="24"/>
          <w:szCs w:val="24"/>
        </w:rPr>
      </w:pPr>
      <w:r w:rsidRPr="00CF28C2">
        <w:rPr>
          <w:sz w:val="24"/>
          <w:szCs w:val="24"/>
        </w:rPr>
        <w:t>8) Для гаражей, гаражно-строительных кооперативов, гаражных кооперативов, автостоянок, парковок, садоводческих объединений - 25 метров по периметру отведенной территории;</w:t>
      </w:r>
    </w:p>
    <w:p w:rsidR="00EA7FE6" w:rsidRPr="00CF28C2" w:rsidRDefault="00EA7FE6" w:rsidP="00CF28C2">
      <w:pPr>
        <w:ind w:right="-178" w:firstLine="708"/>
        <w:jc w:val="both"/>
        <w:rPr>
          <w:sz w:val="24"/>
          <w:szCs w:val="24"/>
        </w:rPr>
      </w:pPr>
      <w:r w:rsidRPr="00CF28C2">
        <w:rPr>
          <w:sz w:val="24"/>
          <w:szCs w:val="24"/>
        </w:rPr>
        <w:t>9) Для подземных и наземных пешеходных переходов - 2 метра от наземной части перехода по всему периметру;</w:t>
      </w:r>
    </w:p>
    <w:p w:rsidR="00EA7FE6" w:rsidRPr="00CF28C2" w:rsidRDefault="00EA7FE6" w:rsidP="00CF28C2">
      <w:pPr>
        <w:ind w:right="-178" w:firstLine="708"/>
        <w:jc w:val="both"/>
        <w:rPr>
          <w:sz w:val="24"/>
          <w:szCs w:val="24"/>
        </w:rPr>
      </w:pPr>
      <w:r w:rsidRPr="00CF28C2">
        <w:rPr>
          <w:sz w:val="24"/>
          <w:szCs w:val="24"/>
        </w:rPr>
        <w:t>10) Для отдельно стоящих объектов рекламы - в радиусе 5 метров от основания объекта;</w:t>
      </w:r>
    </w:p>
    <w:p w:rsidR="00EA7FE6" w:rsidRPr="00CF28C2" w:rsidRDefault="00EA7FE6" w:rsidP="00CF28C2">
      <w:pPr>
        <w:ind w:right="-178" w:firstLine="708"/>
        <w:jc w:val="both"/>
        <w:rPr>
          <w:sz w:val="24"/>
          <w:szCs w:val="24"/>
        </w:rPr>
      </w:pPr>
      <w:r w:rsidRPr="00CF28C2">
        <w:rPr>
          <w:sz w:val="24"/>
          <w:szCs w:val="24"/>
        </w:rPr>
        <w:t>11) Для строительных площадок - 15 метров от ограждения по периметру и подъездные пути к объекту;</w:t>
      </w:r>
    </w:p>
    <w:p w:rsidR="00EA7FE6" w:rsidRPr="00CF28C2" w:rsidRDefault="00EA7FE6" w:rsidP="00CF28C2">
      <w:pPr>
        <w:ind w:right="-178" w:firstLine="708"/>
        <w:jc w:val="both"/>
        <w:rPr>
          <w:sz w:val="24"/>
          <w:szCs w:val="24"/>
        </w:rPr>
      </w:pPr>
      <w:r w:rsidRPr="00CF28C2">
        <w:rPr>
          <w:sz w:val="24"/>
          <w:szCs w:val="24"/>
        </w:rPr>
        <w:t>12) Для водоразборных колонок (с устройством и содержанием стоков для воды) - в радиусе 5 м от водоразборных колонок;</w:t>
      </w:r>
    </w:p>
    <w:p w:rsidR="00EA7FE6" w:rsidRPr="00CF28C2" w:rsidRDefault="00EA7FE6" w:rsidP="00CF28C2">
      <w:pPr>
        <w:ind w:right="-178" w:firstLine="708"/>
        <w:jc w:val="both"/>
        <w:rPr>
          <w:sz w:val="24"/>
          <w:szCs w:val="24"/>
        </w:rPr>
      </w:pPr>
      <w:r w:rsidRPr="00CF28C2">
        <w:rPr>
          <w:sz w:val="24"/>
          <w:szCs w:val="24"/>
        </w:rPr>
        <w:t>13) Для железнодорожных путей, проходящих по территории муниципального образования, - в пределах полосы отвода, включая откосы выемок и насыпей, переезды, переходы через пути;</w:t>
      </w:r>
    </w:p>
    <w:p w:rsidR="00EA7FE6" w:rsidRPr="00CF28C2" w:rsidRDefault="00EA7FE6" w:rsidP="00CF28C2">
      <w:pPr>
        <w:ind w:right="-178" w:firstLine="708"/>
        <w:jc w:val="both"/>
        <w:rPr>
          <w:sz w:val="24"/>
          <w:szCs w:val="24"/>
        </w:rPr>
      </w:pPr>
      <w:r w:rsidRPr="00CF28C2">
        <w:rPr>
          <w:sz w:val="24"/>
          <w:szCs w:val="24"/>
        </w:rPr>
        <w:t>14) Для территорий, отведенных для размещения и эксплуатации линий электропередачи, газовых, водопроводных и тепловых сетей, - в пределах охранной зоны;</w:t>
      </w:r>
    </w:p>
    <w:p w:rsidR="00EA7FE6" w:rsidRPr="00CF28C2" w:rsidRDefault="00EA7FE6" w:rsidP="00CF28C2">
      <w:pPr>
        <w:ind w:right="-178" w:firstLine="708"/>
        <w:jc w:val="both"/>
        <w:rPr>
          <w:sz w:val="24"/>
          <w:szCs w:val="24"/>
        </w:rPr>
      </w:pPr>
      <w:r w:rsidRPr="00CF28C2">
        <w:rPr>
          <w:sz w:val="24"/>
          <w:szCs w:val="24"/>
        </w:rPr>
        <w:t>15) Для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5 метров по периметру.</w:t>
      </w:r>
    </w:p>
    <w:p w:rsidR="00EA7FE6" w:rsidRPr="00CF28C2" w:rsidRDefault="00EA7FE6" w:rsidP="00CF28C2">
      <w:pPr>
        <w:ind w:right="-178" w:firstLine="708"/>
        <w:jc w:val="both"/>
        <w:rPr>
          <w:color w:val="000000"/>
          <w:spacing w:val="2"/>
          <w:sz w:val="24"/>
          <w:szCs w:val="24"/>
        </w:rPr>
      </w:pPr>
      <w:r w:rsidRPr="00CF28C2">
        <w:rPr>
          <w:sz w:val="24"/>
          <w:szCs w:val="24"/>
        </w:rPr>
        <w:t>16) Для площадок, предназначенных для размещения мусорных контейнеров,-20 метров по периметру.</w:t>
      </w:r>
    </w:p>
    <w:p w:rsidR="00EA7FE6" w:rsidRPr="00AD00F0" w:rsidRDefault="00EA7FE6" w:rsidP="004E3C8A">
      <w:pPr>
        <w:pStyle w:val="Heading3"/>
        <w:shd w:val="clear" w:color="auto" w:fill="FFFFFF"/>
        <w:spacing w:before="0" w:after="0"/>
        <w:ind w:firstLine="708"/>
        <w:jc w:val="both"/>
        <w:textAlignment w:val="baseline"/>
        <w:rPr>
          <w:rFonts w:ascii="Times New Roman" w:hAnsi="Times New Roman" w:cs="Times New Roman"/>
          <w:b w:val="0"/>
          <w:bCs w:val="0"/>
          <w:color w:val="000000"/>
          <w:spacing w:val="2"/>
          <w:sz w:val="24"/>
          <w:szCs w:val="24"/>
        </w:rPr>
      </w:pPr>
      <w:bookmarkStart w:id="15" w:name="_Toc453234858"/>
      <w:r>
        <w:rPr>
          <w:rFonts w:ascii="Times New Roman" w:hAnsi="Times New Roman" w:cs="Times New Roman"/>
          <w:b w:val="0"/>
          <w:bCs w:val="0"/>
          <w:color w:val="000000"/>
          <w:spacing w:val="2"/>
          <w:sz w:val="24"/>
          <w:szCs w:val="24"/>
        </w:rPr>
        <w:t xml:space="preserve">3. </w:t>
      </w:r>
      <w:r w:rsidRPr="00AD00F0">
        <w:rPr>
          <w:rFonts w:ascii="Times New Roman" w:hAnsi="Times New Roman" w:cs="Times New Roman"/>
          <w:b w:val="0"/>
          <w:bCs w:val="0"/>
          <w:color w:val="000000"/>
          <w:spacing w:val="2"/>
          <w:sz w:val="24"/>
          <w:szCs w:val="24"/>
        </w:rPr>
        <w:t>Ответственность за содержание территорий, объектов внешнего благоустройства несут следующие лица:</w:t>
      </w:r>
      <w:bookmarkEnd w:id="15"/>
    </w:p>
    <w:p w:rsidR="00EA7FE6" w:rsidRPr="00AD00F0" w:rsidRDefault="00EA7FE6" w:rsidP="004E3C8A">
      <w:pPr>
        <w:rPr>
          <w:sz w:val="24"/>
          <w:szCs w:val="24"/>
        </w:rPr>
      </w:pPr>
    </w:p>
    <w:tbl>
      <w:tblPr>
        <w:tblW w:w="0" w:type="auto"/>
        <w:tblInd w:w="2" w:type="dxa"/>
        <w:tblCellMar>
          <w:left w:w="0" w:type="dxa"/>
          <w:right w:w="0" w:type="dxa"/>
        </w:tblCellMar>
        <w:tblLook w:val="00A0"/>
      </w:tblPr>
      <w:tblGrid>
        <w:gridCol w:w="3393"/>
        <w:gridCol w:w="3565"/>
      </w:tblGrid>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Вид территории, объекта внешнего благоустройства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Лица, обеспечивающие содержание территорий и объектов внешнего благоустройства</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Внутризаводские территории хозяйствующих субъектов, некоммерческих организаций, прилегающие к ним территории и подъезды к ним</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Придомовые и дворовые территории Многоквартирных жилых домов</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жилых помещений, или по договору управления - управляющие компании, товарищества собственников жилья</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Ограждения вдоль проезжих частей, тротуаров и газонов, другие элементы обустройства автомобильных дорог</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Владельцы автомобильной дороги, лица, на обслуживании и (или) содержании которых находятся данные объекты, собственники ограждений</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Остановочные навесы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навесов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Отдельно стоящие объекты рекламы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Владельцы рекламных конструкций</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Газоны вдоль улиц, парки, скверы, бульвары с расположенными в них тротуарами, пешеходными зонами, лестничными сходами, газонами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Подземные и надземные пешеходные переходы и прилегающие к ним территории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Посадочные площадки городского пассажирского транспорта, расположенные в разных уровнях с проезжей частью улиц, включая посадочные площадки на конечных пунктах</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Прибрежные зоны городских водных объектов</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Детские и спортивные площадки с игровым оборудованием</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земельных участков, на которых расположены данные объекты, и (или) лица, на обслуживании которых находится данная территория</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Путепроводы, мосты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Сети городской ливневой канализации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Участки теплотрасс, воздушных линий электропередачи, газопроводов, сети подземных инженерных коммуникаций, других инженерных коммуникаций, включая дренажные сети зданий и домов</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автозаправочных станций, автомоечных постов, заправочных комплексов, шиномонтажных мастерских, станций технического обслуживания, включая въезды и выезды, прилегающие территории и подъезды к ним</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и (или) уполномоченные ими лица, являющиеся владельцами и (или) пользователями таких объектов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в радиусе 5 м от водоразборных колонок (с устройством и содержанием стоков для воды)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объектов водопроводно-канализационного хозяйства и (или) уполномоченные ими лица, являющиеся владельцами и (или) пользователями таких объектов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индивидуальной жилой застройки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конечных, разворотных пунктов, включая внутрикольцевую площадь и прилегающие газоны (при автомобильном движении), диспетчерские</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прилегающие к предприятиям торговли, бытового обслуживания, общественного питания, территории рынков</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Лица, которым отведены земельные участки под строительство, реконструкцию, ремонт объектов, подрядные организации</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Тротуары, газоны, парковки вдоль зданий, сооружений, жилых домов вне внутридворовой территории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Тротуары, примыкающие к проезжей части улиц, находящиеся на мостах, путепроводах, эстакадах и в тоннелях, а также технические тротуары, примыкающие к инженерным сооружениям, лестничные сходы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Железнодорожные пути, проходящие по территории муниципального образования, включая откосы выемок и насыпей, переезды, переходы через пути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лица, на обслуживании и (или) содержании которых находятся данные объекты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Охранные зоны, отведенные для размещения и эксплуатации линий электропередач, газовых, водопроводных и тепловых сетей</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 и (или) уполномоченные ими лица, являющиеся владельцами и (или) пользователями таких объектов</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прилегающие к гаражно-строительным, гаражным кооперативам</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Соответствующие кооперативы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садоводческих объединений граждан</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Соответствующие садоводческие объединения</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примыкающие к проезжей части улиц или к проездам, отделенные от проезжей части газоном шириной не более трех метров и не имеющие непосредственных выходов из подъездов жилых зданий; прилегающие к ограждениям набережных</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отвечающие за уборку и содержание проезжей части</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имеющие непосредственные выходы из подъездов жилых зданий, тротуары придомовых территорий, въезды во дворы, пешеходные дорожки, расположенные на придомовых территориях</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осуществляющие управление многоквартирными домами, либо собственники помещений в многоквартирных домах</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Проезжая часть по всей ширине дорог, площадей, набережных, мостов, путепроводов, эстакад, улиц и проездов улично-дорожной сети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отвечающие за уборку и содержание проезжей части</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парковок автотранспорта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граждане, индивидуальные предприниматели, в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Объекты озеленения (парки, скверы, бульвары, газоны), в том числе расположенные на их территории тротуары, пешеходные зоны, лестничные сходы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обслуживающие объекты озеленения</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Газонная часть разделительных полос, ограждения проезжей части, тротуары и газоны, другие элементы благоустройства дороги</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отвечающие за уборку и содержание проезжей части</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прилегающие к входам в подземные и надземные пешеходные переходы, лестничные сходы переходов и сами переходы</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осуществляющие их эксплуатацию</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Пересечения железнодорожных переездов с проезжей частью дорог</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эксплуатирующие железнодорожные переезды</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вокруг опор установок наружного освещения (УНО) и контактной сети, расположенных на тротуарах</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отвечающие за уборку данной территории</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Территории, прилегающие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Организации, эксплуатирующие данные сооружения</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Pr>
                <w:color w:val="000000"/>
              </w:rPr>
              <w:t xml:space="preserve">Территории прилегающие к АЗС и АГЗС, въезды и выезды с АЗС и </w:t>
            </w:r>
            <w:r w:rsidRPr="00AD00F0">
              <w:rPr>
                <w:color w:val="000000"/>
              </w:rPr>
              <w:t xml:space="preserve"> АЗГС</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Pr>
                <w:color w:val="000000"/>
              </w:rPr>
              <w:t>Владельцы АЗС и</w:t>
            </w:r>
            <w:r w:rsidRPr="00AD00F0">
              <w:rPr>
                <w:color w:val="000000"/>
              </w:rPr>
              <w:t xml:space="preserve"> АЗГС</w:t>
            </w:r>
          </w:p>
        </w:tc>
      </w:tr>
      <w:tr w:rsidR="00EA7FE6" w:rsidRPr="00AD00F0">
        <w:tc>
          <w:tcPr>
            <w:tcW w:w="4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ind w:hanging="2"/>
              <w:textAlignment w:val="baseline"/>
              <w:rPr>
                <w:color w:val="000000"/>
              </w:rPr>
            </w:pPr>
            <w:r w:rsidRPr="00AD00F0">
              <w:rPr>
                <w:color w:val="000000"/>
              </w:rPr>
              <w:t>Опоры ЛЭП, территория, прилегающая к опорам ЛЭП</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7FE6" w:rsidRPr="00AD00F0" w:rsidRDefault="00EA7FE6" w:rsidP="001639FF">
            <w:pPr>
              <w:pStyle w:val="formattext"/>
              <w:spacing w:before="0" w:beforeAutospacing="0" w:after="0" w:afterAutospacing="0"/>
              <w:textAlignment w:val="baseline"/>
              <w:rPr>
                <w:color w:val="000000"/>
              </w:rPr>
            </w:pPr>
            <w:r w:rsidRPr="00AD00F0">
              <w:rPr>
                <w:color w:val="000000"/>
              </w:rPr>
              <w:t>Собственники указанных объектов</w:t>
            </w:r>
          </w:p>
        </w:tc>
      </w:tr>
    </w:tbl>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pacing w:val="2"/>
          <w:sz w:val="24"/>
          <w:szCs w:val="24"/>
          <w:shd w:val="clear" w:color="auto" w:fill="FFFFFF"/>
        </w:rPr>
        <w:t>4. Уборка не используемых и не осваиваемых длительное время территорий, территорий, не закрепленных за юридическими, физическими лицами, индивидуальными предпринимателями, обеспечивается Управлением городского хозяйства  администрации города-курорта Кисловодска путем привлечения в установленном законодательством порядке специализированными организациями.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6" w:name="_Toc453234859"/>
      <w:r w:rsidRPr="00AD00F0">
        <w:rPr>
          <w:sz w:val="24"/>
          <w:szCs w:val="24"/>
        </w:rPr>
        <w:t>Статья 8. Объекты озеленения и организация озеленения на территории города-курорта Кисловодска</w:t>
      </w:r>
      <w:bookmarkEnd w:id="16"/>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Объекты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города-курорта.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территории городского округа города-курорта Кисловодска применяются два вида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Стационарное - посадка растений в грунт.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Мобильное - посадка растений в специальные передвижные емкости (контейнеры, вазоны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Для оформления мобильного и вертикального озеленения применяются следующие виды устройств: трельяжи, шпалеры, перголы, цветочницы, вазоны.</w:t>
      </w:r>
    </w:p>
    <w:p w:rsidR="00EA7FE6" w:rsidRPr="0051520C" w:rsidRDefault="00EA7FE6" w:rsidP="00857701">
      <w:pPr>
        <w:ind w:firstLine="709"/>
        <w:jc w:val="both"/>
        <w:rPr>
          <w:sz w:val="24"/>
          <w:szCs w:val="24"/>
        </w:rPr>
      </w:pPr>
      <w:r w:rsidRPr="00AD00F0">
        <w:rPr>
          <w:color w:val="000000"/>
          <w:sz w:val="24"/>
          <w:szCs w:val="24"/>
        </w:rPr>
        <w:t>4</w:t>
      </w:r>
      <w:r>
        <w:rPr>
          <w:color w:val="000000"/>
          <w:sz w:val="24"/>
          <w:szCs w:val="24"/>
        </w:rPr>
        <w:t>.</w:t>
      </w:r>
      <w:r w:rsidRPr="00AD00F0">
        <w:rPr>
          <w:color w:val="000000"/>
          <w:sz w:val="24"/>
          <w:szCs w:val="24"/>
        </w:rPr>
        <w:t xml:space="preserve"> </w:t>
      </w:r>
      <w:r w:rsidRPr="0051520C">
        <w:rPr>
          <w:sz w:val="24"/>
          <w:szCs w:val="24"/>
        </w:rPr>
        <w:t>Организация озеленения.</w:t>
      </w:r>
    </w:p>
    <w:p w:rsidR="00EA7FE6" w:rsidRPr="0051520C" w:rsidRDefault="00EA7FE6" w:rsidP="00857701">
      <w:pPr>
        <w:numPr>
          <w:ilvl w:val="1"/>
          <w:numId w:val="13"/>
        </w:numPr>
        <w:ind w:left="0" w:firstLine="709"/>
        <w:jc w:val="both"/>
        <w:rPr>
          <w:sz w:val="24"/>
          <w:szCs w:val="24"/>
        </w:rPr>
      </w:pPr>
      <w:r w:rsidRPr="0051520C">
        <w:rPr>
          <w:sz w:val="24"/>
          <w:szCs w:val="24"/>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A7FE6" w:rsidRPr="0051520C" w:rsidRDefault="00EA7FE6" w:rsidP="00857701">
      <w:pPr>
        <w:numPr>
          <w:ilvl w:val="1"/>
          <w:numId w:val="13"/>
        </w:numPr>
        <w:ind w:left="0" w:firstLine="709"/>
        <w:jc w:val="both"/>
        <w:rPr>
          <w:sz w:val="24"/>
          <w:szCs w:val="24"/>
        </w:rPr>
      </w:pPr>
      <w:r w:rsidRPr="007C644C">
        <w:rPr>
          <w:sz w:val="24"/>
          <w:szCs w:val="24"/>
        </w:rPr>
        <w:t>Озеленение</w:t>
      </w:r>
      <w:r w:rsidRPr="0051520C">
        <w:rPr>
          <w:sz w:val="24"/>
          <w:szCs w:val="24"/>
        </w:rPr>
        <w:t xml:space="preserve"> - составная и необходимая часть благоустройства и ландшафтной организации территории, обеспечивающая формирование устойчивой среды городского округа города - курорта Кисловодска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 города – курорта Кисловодска.</w:t>
      </w:r>
    </w:p>
    <w:p w:rsidR="00EA7FE6" w:rsidRPr="0051520C" w:rsidRDefault="00EA7FE6" w:rsidP="00857701">
      <w:pPr>
        <w:numPr>
          <w:ilvl w:val="1"/>
          <w:numId w:val="13"/>
        </w:numPr>
        <w:ind w:left="0" w:firstLine="709"/>
        <w:jc w:val="both"/>
        <w:rPr>
          <w:sz w:val="24"/>
          <w:szCs w:val="24"/>
        </w:rPr>
      </w:pPr>
      <w:r w:rsidRPr="0051520C">
        <w:rPr>
          <w:sz w:val="24"/>
          <w:szCs w:val="24"/>
        </w:rPr>
        <w:t xml:space="preserve">Работы по озеленению планируются в комплексе и в контексте общего зеленого "каркаса" городского округа города – курорта Кисловодска,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 </w:t>
      </w:r>
    </w:p>
    <w:p w:rsidR="00EA7FE6" w:rsidRPr="0051520C" w:rsidRDefault="00EA7FE6" w:rsidP="00857701">
      <w:pPr>
        <w:numPr>
          <w:ilvl w:val="1"/>
          <w:numId w:val="13"/>
        </w:numPr>
        <w:ind w:left="0" w:firstLine="709"/>
        <w:jc w:val="both"/>
        <w:rPr>
          <w:sz w:val="24"/>
          <w:szCs w:val="24"/>
        </w:rPr>
      </w:pPr>
      <w:r w:rsidRPr="0051520C">
        <w:rPr>
          <w:sz w:val="24"/>
          <w:szCs w:val="24"/>
        </w:rPr>
        <w:t>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EA7FE6" w:rsidRPr="0051520C" w:rsidRDefault="00EA7FE6" w:rsidP="00857701">
      <w:pPr>
        <w:numPr>
          <w:ilvl w:val="1"/>
          <w:numId w:val="13"/>
        </w:numPr>
        <w:ind w:left="0" w:firstLine="709"/>
        <w:jc w:val="both"/>
        <w:rPr>
          <w:sz w:val="24"/>
          <w:szCs w:val="24"/>
        </w:rPr>
      </w:pPr>
      <w:r w:rsidRPr="0051520C">
        <w:rPr>
          <w:sz w:val="24"/>
          <w:szCs w:val="24"/>
        </w:rPr>
        <w:t>Работы проводятся по предварительно разработанному и утвержденному уполномоченным органом администрации города – курорта Кисловодска проекту благоустройства.</w:t>
      </w:r>
    </w:p>
    <w:p w:rsidR="00EA7FE6" w:rsidRPr="0051520C" w:rsidRDefault="00EA7FE6" w:rsidP="00857701">
      <w:pPr>
        <w:numPr>
          <w:ilvl w:val="1"/>
          <w:numId w:val="13"/>
        </w:numPr>
        <w:ind w:left="0" w:firstLine="709"/>
        <w:jc w:val="both"/>
        <w:rPr>
          <w:sz w:val="24"/>
          <w:szCs w:val="24"/>
        </w:rPr>
      </w:pPr>
      <w:r w:rsidRPr="0051520C">
        <w:rPr>
          <w:sz w:val="24"/>
          <w:szCs w:val="24"/>
        </w:rPr>
        <w:t>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EA7FE6" w:rsidRPr="0051520C" w:rsidRDefault="00EA7FE6" w:rsidP="00857701">
      <w:pPr>
        <w:numPr>
          <w:ilvl w:val="1"/>
          <w:numId w:val="13"/>
        </w:numPr>
        <w:ind w:left="0" w:firstLine="709"/>
        <w:jc w:val="both"/>
        <w:rPr>
          <w:sz w:val="24"/>
          <w:szCs w:val="24"/>
        </w:rPr>
      </w:pPr>
      <w:r w:rsidRPr="0051520C">
        <w:rPr>
          <w:sz w:val="24"/>
          <w:szCs w:val="24"/>
        </w:rPr>
        <w:t>При проектировании озелененных пространств учитываются факторы биоразнообразия и непрерывности озелененных элементов городской среды.</w:t>
      </w:r>
    </w:p>
    <w:p w:rsidR="00EA7FE6" w:rsidRPr="0051520C" w:rsidRDefault="00EA7FE6" w:rsidP="00857701">
      <w:pPr>
        <w:numPr>
          <w:ilvl w:val="1"/>
          <w:numId w:val="13"/>
        </w:numPr>
        <w:ind w:left="0" w:firstLine="709"/>
        <w:jc w:val="both"/>
        <w:rPr>
          <w:sz w:val="24"/>
          <w:szCs w:val="24"/>
        </w:rPr>
      </w:pPr>
      <w:r w:rsidRPr="0051520C">
        <w:rPr>
          <w:sz w:val="24"/>
          <w:szCs w:val="24"/>
        </w:rPr>
        <w:t>При разработке проектной документации включаются требования, предъявляемые к условным обозначениям зеленых насаждений на дендропланах.</w:t>
      </w:r>
    </w:p>
    <w:p w:rsidR="00EA7FE6" w:rsidRPr="0051520C" w:rsidRDefault="00EA7FE6" w:rsidP="00857701">
      <w:pPr>
        <w:numPr>
          <w:ilvl w:val="1"/>
          <w:numId w:val="13"/>
        </w:numPr>
        <w:ind w:left="0" w:firstLine="709"/>
        <w:jc w:val="both"/>
        <w:rPr>
          <w:sz w:val="24"/>
          <w:szCs w:val="24"/>
        </w:rPr>
      </w:pPr>
      <w:r w:rsidRPr="0051520C">
        <w:rPr>
          <w:sz w:val="24"/>
          <w:szCs w:val="24"/>
        </w:rPr>
        <w:t>Дендроплан составляется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A7FE6" w:rsidRPr="0051520C" w:rsidRDefault="00EA7FE6" w:rsidP="00857701">
      <w:pPr>
        <w:numPr>
          <w:ilvl w:val="1"/>
          <w:numId w:val="13"/>
        </w:numPr>
        <w:ind w:left="0" w:firstLine="709"/>
        <w:jc w:val="both"/>
        <w:rPr>
          <w:sz w:val="24"/>
          <w:szCs w:val="24"/>
        </w:rPr>
      </w:pPr>
      <w:r w:rsidRPr="0051520C">
        <w:rPr>
          <w:sz w:val="24"/>
          <w:szCs w:val="24"/>
        </w:rPr>
        <w:t>Разработка проектной документации на строительство, капитальный ремонт и реконструкцию объектов озеленения, производиться на основании геоподосновы с инвентаризационным планом зеленых насаждений на весь участок благоустройства.</w:t>
      </w:r>
    </w:p>
    <w:p w:rsidR="00EA7FE6" w:rsidRPr="0051520C" w:rsidRDefault="00EA7FE6" w:rsidP="00857701">
      <w:pPr>
        <w:numPr>
          <w:ilvl w:val="1"/>
          <w:numId w:val="13"/>
        </w:numPr>
        <w:ind w:left="0" w:firstLine="709"/>
        <w:jc w:val="both"/>
        <w:rPr>
          <w:sz w:val="24"/>
          <w:szCs w:val="24"/>
        </w:rPr>
      </w:pPr>
      <w:r w:rsidRPr="0051520C">
        <w:rPr>
          <w:sz w:val="24"/>
          <w:szCs w:val="24"/>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A7FE6" w:rsidRPr="0051520C" w:rsidRDefault="00EA7FE6" w:rsidP="00857701">
      <w:pPr>
        <w:numPr>
          <w:ilvl w:val="1"/>
          <w:numId w:val="13"/>
        </w:numPr>
        <w:ind w:left="0" w:firstLine="709"/>
        <w:jc w:val="both"/>
        <w:rPr>
          <w:sz w:val="24"/>
          <w:szCs w:val="24"/>
        </w:rPr>
      </w:pPr>
      <w:r w:rsidRPr="0051520C">
        <w:rPr>
          <w:sz w:val="24"/>
          <w:szCs w:val="24"/>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EA7FE6" w:rsidRPr="0051520C" w:rsidRDefault="00EA7FE6" w:rsidP="00857701">
      <w:pPr>
        <w:numPr>
          <w:ilvl w:val="1"/>
          <w:numId w:val="13"/>
        </w:numPr>
        <w:ind w:left="0" w:firstLine="709"/>
        <w:jc w:val="both"/>
        <w:rPr>
          <w:sz w:val="24"/>
          <w:szCs w:val="24"/>
        </w:rPr>
      </w:pPr>
      <w:r w:rsidRPr="0051520C">
        <w:rPr>
          <w:sz w:val="24"/>
          <w:szCs w:val="24"/>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A7FE6" w:rsidRPr="0051520C" w:rsidRDefault="00EA7FE6" w:rsidP="00857701">
      <w:pPr>
        <w:numPr>
          <w:ilvl w:val="1"/>
          <w:numId w:val="13"/>
        </w:numPr>
        <w:ind w:left="0" w:firstLine="709"/>
        <w:jc w:val="both"/>
        <w:rPr>
          <w:sz w:val="24"/>
          <w:szCs w:val="24"/>
        </w:rPr>
      </w:pPr>
      <w:r w:rsidRPr="0051520C">
        <w:rPr>
          <w:sz w:val="24"/>
          <w:szCs w:val="24"/>
        </w:rPr>
        <w:t xml:space="preserve">При разработке дендроплана сохраняется нумерация растений инвентаризационного плана. </w:t>
      </w:r>
    </w:p>
    <w:p w:rsidR="00EA7FE6" w:rsidRPr="0051520C" w:rsidRDefault="00EA7FE6" w:rsidP="00857701">
      <w:pPr>
        <w:numPr>
          <w:ilvl w:val="1"/>
          <w:numId w:val="13"/>
        </w:numPr>
        <w:ind w:left="0" w:firstLine="709"/>
        <w:jc w:val="both"/>
        <w:rPr>
          <w:sz w:val="24"/>
          <w:szCs w:val="24"/>
        </w:rPr>
      </w:pPr>
      <w:r w:rsidRPr="0051520C">
        <w:rPr>
          <w:sz w:val="24"/>
          <w:szCs w:val="24"/>
        </w:rPr>
        <w:t>При организации и устройстве озеленения и зон отдыха учитываются:</w:t>
      </w:r>
    </w:p>
    <w:p w:rsidR="00EA7FE6" w:rsidRPr="0051520C" w:rsidRDefault="00EA7FE6" w:rsidP="00857701">
      <w:pPr>
        <w:ind w:firstLine="709"/>
        <w:jc w:val="both"/>
        <w:rPr>
          <w:sz w:val="24"/>
          <w:szCs w:val="24"/>
        </w:rPr>
      </w:pPr>
      <w:r w:rsidRPr="0051520C">
        <w:rPr>
          <w:sz w:val="24"/>
          <w:szCs w:val="24"/>
        </w:rPr>
        <w:t>а) 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EA7FE6" w:rsidRPr="0051520C" w:rsidRDefault="00EA7FE6" w:rsidP="00857701">
      <w:pPr>
        <w:ind w:firstLine="709"/>
        <w:jc w:val="both"/>
        <w:rPr>
          <w:sz w:val="24"/>
          <w:szCs w:val="24"/>
        </w:rPr>
      </w:pPr>
      <w:r w:rsidRPr="0051520C">
        <w:rPr>
          <w:sz w:val="24"/>
          <w:szCs w:val="24"/>
        </w:rPr>
        <w:t>б) максимальное количество насаждений на различных территориях городского округа города-курорта Кисловодска.</w:t>
      </w:r>
    </w:p>
    <w:p w:rsidR="00EA7FE6" w:rsidRPr="0051520C" w:rsidRDefault="00EA7FE6" w:rsidP="00857701">
      <w:pPr>
        <w:pStyle w:val="ConsPlusNormal"/>
        <w:ind w:firstLine="709"/>
        <w:jc w:val="both"/>
        <w:rPr>
          <w:rFonts w:ascii="Times New Roman" w:hAnsi="Times New Roman" w:cs="Times New Roman"/>
          <w:sz w:val="24"/>
          <w:szCs w:val="24"/>
        </w:rPr>
      </w:pPr>
      <w:r w:rsidRPr="0051520C">
        <w:rPr>
          <w:rFonts w:ascii="Times New Roman" w:hAnsi="Times New Roman" w:cs="Times New Roman"/>
          <w:sz w:val="24"/>
          <w:szCs w:val="24"/>
        </w:rPr>
        <w:t>в) ориентировочный процент озеленяемых территорий на участках различного функционального назначения, параметры и требования для со</w:t>
      </w:r>
      <w:r>
        <w:rPr>
          <w:rFonts w:ascii="Times New Roman" w:hAnsi="Times New Roman" w:cs="Times New Roman"/>
          <w:sz w:val="24"/>
          <w:szCs w:val="24"/>
        </w:rPr>
        <w:t>ртировки посадочного материала.</w:t>
      </w:r>
    </w:p>
    <w:p w:rsidR="00EA7FE6" w:rsidRPr="00AD00F0" w:rsidRDefault="00EA7FE6" w:rsidP="00857701">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Для обеспечения жизнеспособности насаждений и озеленяемых территорий населенного пункта обычно необходимо: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r>
        <w:rPr>
          <w:rFonts w:ascii="Times New Roman" w:hAnsi="Times New Roman" w:cs="Times New Roman"/>
          <w:color w:val="000000"/>
          <w:sz w:val="24"/>
          <w:szCs w:val="24"/>
        </w:rPr>
        <w:t>.</w:t>
      </w:r>
      <w:r w:rsidRPr="00AD00F0">
        <w:rPr>
          <w:rFonts w:ascii="Times New Roman" w:hAnsi="Times New Roman" w:cs="Times New Roman"/>
          <w:color w:val="000000"/>
          <w:sz w:val="24"/>
          <w:szCs w:val="24"/>
        </w:rPr>
        <w:t xml:space="preserve">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б) учитывать степень техногенных нагрузок от прилегающих территорий.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На территории городского округа города-курорта Кисловодска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Организация озеленения на территориях с почвенным покровом, нарушенным антропогенной деятельностью, следует осуществлять в соответствии с настоящим</w:t>
      </w:r>
      <w:r>
        <w:rPr>
          <w:rFonts w:ascii="Times New Roman" w:hAnsi="Times New Roman" w:cs="Times New Roman"/>
          <w:color w:val="000000"/>
          <w:sz w:val="24"/>
          <w:szCs w:val="24"/>
        </w:rPr>
        <w:t>и</w:t>
      </w:r>
      <w:r w:rsidRPr="00AD00F0">
        <w:rPr>
          <w:rFonts w:ascii="Times New Roman" w:hAnsi="Times New Roman" w:cs="Times New Roman"/>
          <w:color w:val="000000"/>
          <w:sz w:val="24"/>
          <w:szCs w:val="24"/>
        </w:rPr>
        <w:t xml:space="preserve"> Правилам</w:t>
      </w:r>
      <w:r>
        <w:rPr>
          <w:rFonts w:ascii="Times New Roman" w:hAnsi="Times New Roman" w:cs="Times New Roman"/>
          <w:color w:val="000000"/>
          <w:sz w:val="24"/>
          <w:szCs w:val="24"/>
        </w:rPr>
        <w:t>и</w:t>
      </w:r>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 w:name="_Toc453234860"/>
      <w:r w:rsidRPr="00AD00F0">
        <w:rPr>
          <w:sz w:val="24"/>
          <w:szCs w:val="24"/>
        </w:rPr>
        <w:t>Статья 9. Озеленение общественных пространств, крышное и вертикальное озеленение</w:t>
      </w:r>
      <w:bookmarkEnd w:id="17"/>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Озеленение общественных пространств.</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цветочное оформление</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При воздействии неблагоприятных техногенных и климатических факторов на различные территории городского округа города-курорта Кисловодска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Для защиты от ветра рекомендуется использовать зеленые насаждения ажурной конструкции с вертикальной сомкнутостью полога 60 - 70%.</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1.5.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При проектировании озеленения в первую очередь следует обеспечивать: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б) озеленение и формирование берегов водоемов, оползневых и эроди</w:t>
      </w:r>
      <w:r>
        <w:rPr>
          <w:rFonts w:ascii="Times New Roman" w:hAnsi="Times New Roman" w:cs="Times New Roman"/>
          <w:color w:val="000000"/>
          <w:sz w:val="24"/>
          <w:szCs w:val="24"/>
        </w:rPr>
        <w:t>руемых склонов и прочее.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недопущение использования территории зоны отдыха для иных целей (выгуливания собак, устройства игровых городков, аттракционов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1.8. При проектировании озеленения возможно размещение ограждения, уличного технического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Крышное и вертикальное озеленение.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sz w:val="24"/>
          <w:szCs w:val="24"/>
        </w:rPr>
        <w:t>Для оформления мобильного и вертикального озеленения применяются следующие виды устройств: трельяжи, шпалеры, перголы, цветочницы, вазоны</w:t>
      </w:r>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sz w:val="24"/>
          <w:szCs w:val="24"/>
        </w:rPr>
        <w:t>2.3.</w:t>
      </w:r>
      <w:r w:rsidRPr="00AD00F0">
        <w:rPr>
          <w:rFonts w:ascii="Times New Roman" w:hAnsi="Times New Roman" w:cs="Times New Roman"/>
          <w:color w:val="000000"/>
          <w:sz w:val="24"/>
          <w:szCs w:val="24"/>
        </w:rPr>
        <w:t xml:space="preserve">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sz w:val="24"/>
          <w:szCs w:val="24"/>
        </w:rPr>
        <w:t>2.4.</w:t>
      </w:r>
      <w:r w:rsidRPr="00AD00F0">
        <w:rPr>
          <w:rFonts w:ascii="Times New Roman" w:hAnsi="Times New Roman" w:cs="Times New Roman"/>
          <w:color w:val="000000"/>
          <w:sz w:val="24"/>
          <w:szCs w:val="24"/>
        </w:rPr>
        <w:t xml:space="preserve">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EA7FE6" w:rsidRPr="00AD00F0" w:rsidRDefault="00EA7FE6" w:rsidP="00631801">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sz w:val="24"/>
          <w:szCs w:val="24"/>
        </w:rPr>
        <w:t>2.6.Конструкции, применяемые для вертикального озеленения, рекомендуется</w:t>
      </w:r>
      <w:r w:rsidRPr="00AD00F0">
        <w:rPr>
          <w:rFonts w:ascii="Times New Roman" w:hAnsi="Times New Roman" w:cs="Times New Roman"/>
          <w:color w:val="000000"/>
          <w:sz w:val="24"/>
          <w:szCs w:val="24"/>
        </w:rPr>
        <w:t xml:space="preserve">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 w:name="_Toc453234861"/>
      <w:r w:rsidRPr="00AD00F0">
        <w:rPr>
          <w:sz w:val="24"/>
          <w:szCs w:val="24"/>
        </w:rPr>
        <w:t>Статья 10 Установка указателей</w:t>
      </w:r>
      <w:bookmarkEnd w:id="18"/>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городского округа города-курорта  Кисловодска осуществляется установка следующих информационных указателей: указатели с наименованиями улиц; указатели с наименованиями площадей; совмещенные указатели с наименованиями улиц и номерами объектов адресации (далее - совмещенные указатели);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указатели с номерами объектов адресации (далее - указатели с номерами домов).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фасадах зданий, строений и сооружений допускается установка следующих домовых знаков: угловой указатель улицы, площади, проспекта, проезда, переулка;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указатель номера дома, строения; указатель номера подъезда и номеров квартир в подъезде;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флагодержатель; памятная доска; полигонометрический знак; указатель пожарного гидранта;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указатель грунтовых геодезических знаков; указатель городской канализации и водопровода; указатель подземного газопровода.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25.01.2011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Надписи на информационных указателях выполняются белым цветом на синем фоне с применением световозвращающего материала, обеспечивающего читаемость информации на указателях в темное время суток, в соответствии с правовым актом администрации города.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городского округа "Город Кисловодск".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Номера объектов адресации размещаются: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лицевом фасаде - в простенке с правой стороны фасада; на улицах с односторонним движением транспорта - на стороне фасада, ближней по направлению движения транспорта;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у арки или главного входа - с правой стороны или над проемом;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на дворовых фасадах - в простенке со стороны внутриквартального проезда;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при длине фасада более 100 м указатели устанавливаются с двух сторон главного фасада;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на оградах и корпусах промышленных предприятий - справа от главного входа, въезда;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 Установка указателей должна иметь единую вертикальную отметку размещения с соседними зданиями.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9" w:name="_Toc453234862"/>
      <w:r w:rsidRPr="00AD00F0">
        <w:rPr>
          <w:sz w:val="24"/>
          <w:szCs w:val="24"/>
        </w:rPr>
        <w:t>Статья 11. Покрытия поверхности.</w:t>
      </w:r>
      <w:bookmarkEnd w:id="19"/>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Покрытия поверхности обеспечивают условия безопасного и комфортного передвижения, а также формируют архитектурно-художественный облик среды. Для целей благоустройства территории городского округа города-курорта Кисловодска используются следующие виды покрытий: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Твердые (капитальные) - монолитные или сборные, выполняемые из асфальтобетона, цементобетона, природного камня и т.п. материалов.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Газонные, выполняемые по специальным технологиям подготовки и посадки травяного покрова.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Комбинированные, представляющие сочетания покрытий, указанных выше (например, плитка, утопленная в газон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территории города-курорта Кисловодска не допускается использование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Применяемый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входных крылец зданий.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Уклон поверхности твердых видов покрытия должен обеспечивать отвод поверхностных вод. Максимальные уклоны устанавливаются в зависимости от условий движения транспорта и пешеходов.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На территории общественных пространств города-курорта Кисловодска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(противоскользящего)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Для деревьев, расположенных в мощении, при отсутствии иных видов защиты (приствольных решеток, бордюров, периметральных скамеек и пр.) организуются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A7FE6" w:rsidRDefault="00EA7FE6" w:rsidP="00DF3D25">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A7FE6" w:rsidRPr="00AD00F0" w:rsidRDefault="00EA7FE6" w:rsidP="00DF3D25">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0" w:name="_Toc453234863"/>
      <w:r w:rsidRPr="00AD00F0">
        <w:rPr>
          <w:sz w:val="24"/>
          <w:szCs w:val="24"/>
        </w:rPr>
        <w:t>Статья 12. Обязательный комплекс работ по благоустройству городских территорий.</w:t>
      </w:r>
      <w:bookmarkEnd w:id="20"/>
    </w:p>
    <w:p w:rsidR="00EA7FE6" w:rsidRPr="00AD00F0" w:rsidRDefault="00EA7FE6" w:rsidP="004E3C8A">
      <w:pPr>
        <w:ind w:firstLine="709"/>
        <w:jc w:val="both"/>
        <w:rPr>
          <w:color w:val="000000"/>
          <w:sz w:val="24"/>
          <w:szCs w:val="24"/>
        </w:rPr>
      </w:pPr>
      <w:r w:rsidRPr="00AD00F0">
        <w:rPr>
          <w:color w:val="000000"/>
          <w:sz w:val="24"/>
          <w:szCs w:val="24"/>
        </w:rPr>
        <w:t>1. Благоустройство территории городского округа города-курорта Кисловодска заключается в проведении комплекса обязательных мероприятий, обеспечивающих:</w:t>
      </w:r>
    </w:p>
    <w:p w:rsidR="00EA7FE6" w:rsidRPr="00AD00F0" w:rsidRDefault="00EA7FE6" w:rsidP="004E3C8A">
      <w:pPr>
        <w:ind w:firstLine="709"/>
        <w:jc w:val="both"/>
        <w:rPr>
          <w:color w:val="000000"/>
          <w:sz w:val="24"/>
          <w:szCs w:val="24"/>
        </w:rPr>
      </w:pPr>
      <w:r w:rsidRPr="00AD00F0">
        <w:rPr>
          <w:color w:val="000000"/>
          <w:sz w:val="24"/>
          <w:szCs w:val="24"/>
        </w:rPr>
        <w:t>1) поддержание в чистоте и исправном состоянии зданий, строений, сооружений и их элементов;</w:t>
      </w:r>
    </w:p>
    <w:p w:rsidR="00EA7FE6" w:rsidRPr="00AD00F0" w:rsidRDefault="00EA7FE6" w:rsidP="004E3C8A">
      <w:pPr>
        <w:ind w:firstLine="709"/>
        <w:jc w:val="both"/>
        <w:rPr>
          <w:color w:val="000000"/>
          <w:sz w:val="24"/>
          <w:szCs w:val="24"/>
        </w:rPr>
      </w:pPr>
      <w:r w:rsidRPr="00AD00F0">
        <w:rPr>
          <w:color w:val="000000"/>
          <w:sz w:val="24"/>
          <w:szCs w:val="24"/>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EA7FE6" w:rsidRPr="00AD00F0" w:rsidRDefault="00EA7FE6" w:rsidP="004E3C8A">
      <w:pPr>
        <w:ind w:firstLine="709"/>
        <w:jc w:val="both"/>
        <w:rPr>
          <w:color w:val="000000"/>
          <w:sz w:val="24"/>
          <w:szCs w:val="24"/>
        </w:rPr>
      </w:pPr>
      <w:r w:rsidRPr="00AD00F0">
        <w:rPr>
          <w:color w:val="000000"/>
          <w:sz w:val="24"/>
          <w:szCs w:val="24"/>
        </w:rPr>
        <w:t>3) озеленение городских территорий, а также содержание зеленых насаждений, в том числе кошение травы, обрезку деревьев и кустарников;</w:t>
      </w:r>
    </w:p>
    <w:p w:rsidR="00EA7FE6" w:rsidRPr="00AD00F0" w:rsidRDefault="00EA7FE6" w:rsidP="004E3C8A">
      <w:pPr>
        <w:ind w:firstLine="709"/>
        <w:jc w:val="both"/>
        <w:rPr>
          <w:color w:val="000000"/>
          <w:sz w:val="24"/>
          <w:szCs w:val="24"/>
        </w:rPr>
      </w:pPr>
      <w:r w:rsidRPr="00AD00F0">
        <w:rPr>
          <w:color w:val="000000"/>
          <w:sz w:val="24"/>
          <w:szCs w:val="24"/>
        </w:rPr>
        <w:t>4) уборку, полив, подметание территории города- в летнее время,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EA7FE6" w:rsidRPr="00AD00F0" w:rsidRDefault="00EA7FE6" w:rsidP="004E3C8A">
      <w:pPr>
        <w:ind w:firstLine="709"/>
        <w:jc w:val="both"/>
        <w:rPr>
          <w:color w:val="000000"/>
          <w:sz w:val="24"/>
          <w:szCs w:val="24"/>
        </w:rPr>
      </w:pPr>
      <w:r w:rsidRPr="00AD00F0">
        <w:rPr>
          <w:color w:val="000000"/>
          <w:sz w:val="24"/>
          <w:szCs w:val="24"/>
        </w:rPr>
        <w:t>5) предотвращение загрязнения территории города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EA7FE6" w:rsidRPr="00AD00F0" w:rsidRDefault="00EA7FE6" w:rsidP="004E3C8A">
      <w:pPr>
        <w:ind w:firstLine="709"/>
        <w:jc w:val="both"/>
        <w:rPr>
          <w:color w:val="000000"/>
          <w:sz w:val="24"/>
          <w:szCs w:val="24"/>
        </w:rPr>
      </w:pPr>
      <w:r w:rsidRPr="00AD00F0">
        <w:rPr>
          <w:color w:val="000000"/>
          <w:sz w:val="24"/>
          <w:szCs w:val="24"/>
        </w:rPr>
        <w:t>6)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EA7FE6" w:rsidRPr="00AD00F0" w:rsidRDefault="00EA7FE6" w:rsidP="004E3C8A">
      <w:pPr>
        <w:ind w:firstLine="709"/>
        <w:jc w:val="both"/>
        <w:rPr>
          <w:color w:val="000000"/>
          <w:sz w:val="24"/>
          <w:szCs w:val="24"/>
        </w:rPr>
      </w:pPr>
      <w:r w:rsidRPr="00AD00F0">
        <w:rPr>
          <w:color w:val="000000"/>
          <w:sz w:val="24"/>
          <w:szCs w:val="24"/>
        </w:rPr>
        <w:t>7)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работ во время проведения массовых городских мероприятий;</w:t>
      </w:r>
    </w:p>
    <w:p w:rsidR="00EA7FE6" w:rsidRPr="00CF28C2" w:rsidRDefault="00EA7FE6" w:rsidP="00CF28C2">
      <w:pPr>
        <w:ind w:right="2" w:firstLine="707"/>
        <w:jc w:val="both"/>
        <w:rPr>
          <w:sz w:val="24"/>
          <w:szCs w:val="24"/>
        </w:rPr>
      </w:pPr>
      <w:r w:rsidRPr="00CF28C2">
        <w:rPr>
          <w:color w:val="000000"/>
          <w:sz w:val="24"/>
          <w:szCs w:val="24"/>
        </w:rPr>
        <w:t>2</w:t>
      </w:r>
      <w:r w:rsidRPr="00CF28C2">
        <w:rPr>
          <w:sz w:val="24"/>
          <w:szCs w:val="24"/>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
    <w:p w:rsidR="00EA7FE6" w:rsidRPr="00CF28C2" w:rsidRDefault="00EA7FE6" w:rsidP="00CF28C2">
      <w:pPr>
        <w:ind w:right="2" w:firstLine="707"/>
        <w:jc w:val="both"/>
        <w:rPr>
          <w:sz w:val="24"/>
          <w:szCs w:val="24"/>
        </w:rPr>
      </w:pPr>
      <w:r w:rsidRPr="00CF28C2">
        <w:rPr>
          <w:sz w:val="24"/>
          <w:szCs w:val="24"/>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на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EA7FE6" w:rsidRPr="00CF28C2" w:rsidRDefault="00EA7FE6" w:rsidP="00CF28C2">
      <w:pPr>
        <w:ind w:right="2" w:firstLine="707"/>
        <w:jc w:val="both"/>
        <w:rPr>
          <w:sz w:val="24"/>
          <w:szCs w:val="24"/>
        </w:rPr>
      </w:pPr>
      <w:r w:rsidRPr="00CF28C2">
        <w:rPr>
          <w:sz w:val="24"/>
          <w:szCs w:val="24"/>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A7FE6" w:rsidRPr="00CF28C2" w:rsidRDefault="00EA7FE6" w:rsidP="00CF28C2">
      <w:pPr>
        <w:ind w:right="2" w:firstLine="707"/>
        <w:jc w:val="both"/>
        <w:rPr>
          <w:sz w:val="24"/>
          <w:szCs w:val="24"/>
        </w:rPr>
      </w:pPr>
      <w:r w:rsidRPr="00CF28C2">
        <w:rPr>
          <w:sz w:val="24"/>
          <w:szCs w:val="24"/>
        </w:rPr>
        <w:t>3) бережно относиться к объектам всех форм собственности, расположенным на территории города;</w:t>
      </w:r>
    </w:p>
    <w:p w:rsidR="00EA7FE6" w:rsidRPr="00CF28C2" w:rsidRDefault="00EA7FE6" w:rsidP="00CF28C2">
      <w:pPr>
        <w:ind w:right="2" w:firstLine="707"/>
        <w:jc w:val="both"/>
        <w:rPr>
          <w:sz w:val="24"/>
          <w:szCs w:val="24"/>
        </w:rPr>
      </w:pPr>
      <w:r w:rsidRPr="00CF28C2">
        <w:rPr>
          <w:sz w:val="24"/>
          <w:szCs w:val="24"/>
        </w:rPr>
        <w:t>4)выполнять благоустройство земельных участков;</w:t>
      </w:r>
    </w:p>
    <w:p w:rsidR="00EA7FE6" w:rsidRPr="00CF28C2" w:rsidRDefault="00EA7FE6" w:rsidP="00CF28C2">
      <w:pPr>
        <w:ind w:right="2" w:firstLine="707"/>
        <w:jc w:val="both"/>
        <w:rPr>
          <w:sz w:val="24"/>
          <w:szCs w:val="24"/>
        </w:rPr>
      </w:pPr>
      <w:r w:rsidRPr="00CF28C2">
        <w:rPr>
          <w:sz w:val="24"/>
          <w:szCs w:val="24"/>
        </w:rPr>
        <w:t>5) обеспечить надлежащее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EA7FE6" w:rsidRPr="00CF28C2" w:rsidRDefault="00EA7FE6" w:rsidP="00CF28C2">
      <w:pPr>
        <w:ind w:right="2" w:firstLine="707"/>
        <w:jc w:val="both"/>
        <w:rPr>
          <w:sz w:val="24"/>
          <w:szCs w:val="24"/>
        </w:rPr>
      </w:pPr>
      <w:r>
        <w:rPr>
          <w:sz w:val="24"/>
          <w:szCs w:val="24"/>
        </w:rPr>
        <w:t>6</w:t>
      </w:r>
      <w:r w:rsidRPr="00CF28C2">
        <w:rPr>
          <w:sz w:val="24"/>
          <w:szCs w:val="24"/>
        </w:rPr>
        <w:t>) обеспечить предотвращение выноса машинами, механизмами, иной техникой грунта и грязи с территории производства работ на объекты улично-дорожной сети; предотвращение загрязнения объектов улично-дорожной сети жидкими, сыпучими и иными веществами при их транспортировке;</w:t>
      </w:r>
    </w:p>
    <w:p w:rsidR="00EA7FE6" w:rsidRPr="00CF28C2" w:rsidRDefault="00EA7FE6" w:rsidP="00CF28C2">
      <w:pPr>
        <w:ind w:right="2" w:firstLine="709"/>
        <w:jc w:val="both"/>
        <w:rPr>
          <w:color w:val="000000"/>
          <w:sz w:val="24"/>
          <w:szCs w:val="24"/>
        </w:rPr>
      </w:pPr>
      <w:r>
        <w:rPr>
          <w:sz w:val="24"/>
          <w:szCs w:val="24"/>
        </w:rPr>
        <w:t>7</w:t>
      </w:r>
      <w:r w:rsidRPr="00CF28C2">
        <w:rPr>
          <w:sz w:val="24"/>
          <w:szCs w:val="24"/>
        </w:rPr>
        <w:t>) обеспечить обустройство и содержание дворовых уборных с выгребной ямой (емкостью) для сбора жидких отходов в домовладениях, не оборудованных центральной канализацией, в соответствии с требованиями законодательства в области обеспечения санитарно-эпидемиологического благополучия населения</w:t>
      </w:r>
    </w:p>
    <w:p w:rsidR="00EA7FE6" w:rsidRPr="00AD00F0" w:rsidRDefault="00EA7FE6" w:rsidP="00CF28C2">
      <w:pPr>
        <w:ind w:right="2" w:firstLine="709"/>
        <w:jc w:val="both"/>
        <w:rPr>
          <w:color w:val="000000"/>
          <w:spacing w:val="2"/>
          <w:sz w:val="24"/>
          <w:szCs w:val="24"/>
          <w:shd w:val="clear" w:color="auto" w:fill="FFFFFF"/>
        </w:rPr>
      </w:pPr>
    </w:p>
    <w:p w:rsidR="00EA7FE6" w:rsidRPr="00AD00F0" w:rsidRDefault="00EA7FE6" w:rsidP="00631801">
      <w:pPr>
        <w:pStyle w:val="Heading1"/>
        <w:rPr>
          <w:sz w:val="24"/>
          <w:szCs w:val="24"/>
          <w:shd w:val="clear" w:color="auto" w:fill="FFFFFF"/>
        </w:rPr>
      </w:pPr>
      <w:bookmarkStart w:id="21" w:name="_Toc453234864"/>
      <w:r w:rsidRPr="00AD00F0">
        <w:rPr>
          <w:sz w:val="24"/>
          <w:szCs w:val="24"/>
          <w:shd w:val="clear" w:color="auto" w:fill="FFFFFF"/>
        </w:rPr>
        <w:t>Статья 13. Содержание фасадов зданий и сооружений в городе-курорте Кисловодске.</w:t>
      </w:r>
      <w:bookmarkEnd w:id="21"/>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 xml:space="preserve"> 1. Содержание фасадов зданий, строений и сооружений осуществляется в соответствии с настоящими Правилами.</w:t>
      </w:r>
    </w:p>
    <w:p w:rsidR="00EA7FE6" w:rsidRPr="001819F6" w:rsidRDefault="00EA7FE6" w:rsidP="001819F6">
      <w:pPr>
        <w:ind w:firstLine="708"/>
        <w:jc w:val="both"/>
        <w:rPr>
          <w:kern w:val="3"/>
          <w:sz w:val="24"/>
          <w:szCs w:val="24"/>
        </w:rPr>
      </w:pPr>
      <w:r w:rsidRPr="00AD00F0">
        <w:rPr>
          <w:color w:val="000000"/>
          <w:spacing w:val="2"/>
          <w:sz w:val="24"/>
          <w:szCs w:val="24"/>
          <w:shd w:val="clear" w:color="auto" w:fill="FFFFFF"/>
        </w:rPr>
        <w:t xml:space="preserve"> 2. </w:t>
      </w:r>
      <w:r w:rsidRPr="001819F6">
        <w:rPr>
          <w:kern w:val="3"/>
          <w:sz w:val="24"/>
          <w:szCs w:val="24"/>
        </w:rPr>
        <w:t>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EA7FE6" w:rsidRPr="001819F6" w:rsidRDefault="00EA7FE6" w:rsidP="001819F6">
      <w:pPr>
        <w:ind w:firstLine="708"/>
        <w:jc w:val="both"/>
        <w:rPr>
          <w:kern w:val="3"/>
          <w:sz w:val="24"/>
          <w:szCs w:val="24"/>
        </w:rPr>
      </w:pPr>
      <w:r w:rsidRPr="001819F6">
        <w:rPr>
          <w:kern w:val="3"/>
          <w:sz w:val="24"/>
          <w:szCs w:val="24"/>
        </w:rPr>
        <w:t>- кровля объекта – керамическая черепица (колер красно-коричневый), гибкая черепица (колер от красного до коричневого);</w:t>
      </w:r>
    </w:p>
    <w:p w:rsidR="00EA7FE6" w:rsidRPr="001819F6" w:rsidRDefault="00EA7FE6" w:rsidP="001819F6">
      <w:pPr>
        <w:ind w:firstLine="708"/>
        <w:jc w:val="both"/>
        <w:rPr>
          <w:kern w:val="3"/>
          <w:sz w:val="24"/>
          <w:szCs w:val="24"/>
        </w:rPr>
      </w:pPr>
      <w:r w:rsidRPr="001819F6">
        <w:rPr>
          <w:kern w:val="3"/>
          <w:sz w:val="24"/>
          <w:szCs w:val="24"/>
        </w:rPr>
        <w:t>- стены фасада – отделку выполнять в бежевых и белых тонах. Материал отделки – от декоративной штукатурки до вентилируемого фасада (композитные материалы, керамогранит, натуральный камень); рекомендуется применение традиционных материалов и приемов в покрытиях и в малых архитектурных формах, исключая резко контрастные и диссонансно-яркие цвета, активные формы элементов, нарушающие общий исторический вид памятников и ближайшей застройки, в соответствии со Списком объектов культурного наследия, рекомендуемых к постановке на государственную охрану, а также в соответствии со Списком объектов культурного наследия (памятников истории и культуры) поставленные на государственную охрану;</w:t>
      </w:r>
    </w:p>
    <w:p w:rsidR="00EA7FE6" w:rsidRPr="00DF3D25" w:rsidRDefault="00EA7FE6" w:rsidP="00DF3D25">
      <w:pPr>
        <w:ind w:firstLine="708"/>
        <w:jc w:val="both"/>
        <w:rPr>
          <w:sz w:val="28"/>
          <w:szCs w:val="28"/>
        </w:rPr>
      </w:pPr>
      <w:r w:rsidRPr="001819F6">
        <w:rPr>
          <w:kern w:val="3"/>
          <w:sz w:val="24"/>
          <w:szCs w:val="24"/>
        </w:rPr>
        <w:t>- фасад здания должен включать в себя обязательную подсветку входных групп, витрин, наружное освещение территории объекта (зон отдыха, детских площадок, путей подхода к объекту)</w:t>
      </w:r>
      <w:r w:rsidRPr="001819F6">
        <w:rPr>
          <w:sz w:val="24"/>
          <w:szCs w:val="24"/>
        </w:rPr>
        <w:t>;</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3.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4.  К зданиям и сооружениям, фасады которых определяют архитектурный облик сложившейся застройки города, относятся все расположенные на территории города (эксплуатируемые, строящиеся, реконструируемые или капитально ремонтируемые):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 здания административного и общественно-культурного назначения;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2) жилые здания;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3) здания и сооружения производственного и иного назначения;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4) постройки облегченного типа (торговые павильоны, киоски, гаражи и прочие аналогичные объекты);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5) ограды и другие стационарные архитектурные формы, размещенные на прилегающих к зданиям земельных участках.</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5. В состав элементов фасадов зданий, подлежащих содержанию, входят:</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 приямки, входы в подвальные помещения и мусорокамеры;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2) входные узлы (в том числе ступени, площадки, перила, козырьки над входом, ограждения, стены, двери);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3) цоколь и отмостка;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4) плоскости стен;</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5) выступающие элементы фасадов (в том числе балконы, лоджии, эркеры, карнизы);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6) кровли, включая вентиляционные и дымовые трубы, в том числе ограждающие решетки, выходы на кровлю;</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 архитектурные детали и облицовка (в том числе колонны, пилястры, розетки, капители, сандрики, фризы, пояски);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 водосточные трубы, включая отметы и воронки;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9) ограждения балконов, лоджий;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10) парапетные и оконные ограждения, решетки;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11) металлическая отделка окон, балконов, поясков, выступов цоколя, свесов;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12) навесные металлические конструкции (в том числе флагодержатели, анкеры, пожарные лестницы, вентиляционное оборудование);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13) горизонтальные и вертикальные швы между панелями и блоками (фасады крупнопанельных и крупноблочных зданий);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14) стекла, рамы, балконные двери;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15) стационарные ограждения, прилегающие к зданиям.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 Комплекс необходимых мероприятий по содержанию фасадов зданий и сооружений в городе-курорте Кисловодске.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7.1. Содержание фасадов зданий, строений и сооружений включает:</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обеспечение наличия и содержание в исправном состоянии водостоков, водосточных труб и сливов;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очистку от снега и льда крыш и козырьков, удаление наледи, снега и сосулек с карнизов, балконов и лоджий;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герметизацию, заделку и расшивку швов, трещин и выбоин;</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восстановление, ремонт и своевременную очистку отмосток, приямков цокольных окон и входов в подвалы;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города Кисловодска;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очистку и промывку поверхностей фасадов в зависимости от их состояния и условий эксплуатации;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мытье окон и витрин, вывесок и указателей;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выполнение иных требований, предусмотренных правилами и нормами технической эксплуатации зданий, строений и сооружений.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7.2. На всех жилых, административных, производственных и общественных зданиях в соответствии с установленным порядком нумерации домов в городе Кисловодске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7.3. Ответственность за выполнение данных требований возлагается на собственников, если иное не установлено законом или договором.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7.4.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7.5.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  Порядок изменения фасадов зданий и сооружений в городе-курорте Кисловодске.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8.1. На территории города Кисловодска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УАиГ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муниципальным правовым актом администрации города Кисловодска.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8.4. Собственники зданий, строений и подрядные организации при выполнении работ по изменению фасадов обязаны: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2) обеспечить соблюдение условий согласования, проекта изменений фасада, а также технических регламентов, строительных норм и правил;</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3) обеспечить выполнение работ с соблюдением мер, обеспечивающих сохранность архитектурно-художественного облика здания;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4) обеспечивать сохранность зеленых насаждений;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5) ограждать здание (его соответствующую часть) на период производства работ;</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6) при проведении малярных работ укрывать не подлежащие окраске поверхности объекта или его части;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 не допускать засорения прилегающей территории строительным мусором.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9.  При содержании фасадов зданий и сооружений не допускается: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3) нарушение герметизации межпанельных стыков;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6) разрушение (отсутствие, загрязнение) ограждений балконов, в том числе лоджий, парапетов.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7)самовольное переоборудование или изменение внешнего вида фасада здания либо его элементов;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8) нарушение установленных требований по размещению вывесок, указателей улиц, номерных знаков домов, зданий и сооружений;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9)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10)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11)Выявленные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12)При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shd w:val="clear" w:color="auto" w:fill="FFFFFF"/>
        </w:rPr>
      </w:pPr>
      <w:r w:rsidRPr="00AD00F0">
        <w:rPr>
          <w:rFonts w:ascii="Times New Roman" w:hAnsi="Times New Roman" w:cs="Times New Roman"/>
          <w:color w:val="000000"/>
          <w:spacing w:val="2"/>
          <w:sz w:val="24"/>
          <w:szCs w:val="24"/>
          <w:shd w:val="clear" w:color="auto" w:fill="FFFFFF"/>
        </w:rPr>
        <w:t>13)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EA7FE6" w:rsidRDefault="00EA7FE6" w:rsidP="004E3C8A">
      <w:pPr>
        <w:pStyle w:val="ConsPlusNormal"/>
        <w:jc w:val="both"/>
        <w:rPr>
          <w:rFonts w:ascii="Times New Roman" w:hAnsi="Times New Roman" w:cs="Times New Roman"/>
          <w:color w:val="000000"/>
          <w:sz w:val="24"/>
          <w:szCs w:val="24"/>
        </w:rPr>
      </w:pPr>
      <w:r w:rsidRPr="0098079E">
        <w:rPr>
          <w:rFonts w:ascii="Times New Roman" w:hAnsi="Times New Roman" w:cs="Times New Roman"/>
          <w:color w:val="000000"/>
          <w:sz w:val="24"/>
          <w:szCs w:val="24"/>
        </w:rPr>
        <w:t>14) размещение торгового оборудования в виде манекенов, стоек, столов и т.д., используемых для демонстрации товаров, а также вывешивание товаров на фасаде зданий торговых объектов</w:t>
      </w:r>
      <w:r>
        <w:rPr>
          <w:rFonts w:ascii="Times New Roman" w:hAnsi="Times New Roman" w:cs="Times New Roman"/>
          <w:color w:val="000000"/>
          <w:sz w:val="24"/>
          <w:szCs w:val="24"/>
        </w:rPr>
        <w:t>.</w:t>
      </w:r>
    </w:p>
    <w:p w:rsidR="00EA7FE6" w:rsidRPr="0098079E" w:rsidRDefault="00EA7FE6" w:rsidP="0098079E">
      <w:pPr>
        <w:pStyle w:val="ConsPlusNormal"/>
        <w:jc w:val="both"/>
        <w:rPr>
          <w:rFonts w:ascii="Times New Roman" w:hAnsi="Times New Roman" w:cs="Times New Roman"/>
          <w:color w:val="000000"/>
          <w:sz w:val="24"/>
          <w:szCs w:val="24"/>
        </w:rPr>
      </w:pPr>
      <w:r w:rsidRPr="0098079E">
        <w:rPr>
          <w:rFonts w:ascii="Times New Roman" w:hAnsi="Times New Roman" w:cs="Times New Roman"/>
          <w:color w:val="000000"/>
          <w:sz w:val="24"/>
          <w:szCs w:val="24"/>
        </w:rPr>
        <w:t>10. На всей территории г. Кисловодска (исключая территории размещения индивидуальных жилых домов) с управлением архитектуры и градостроительства администрации города-курорта Кисловодска необходимо согласовывать:</w:t>
      </w:r>
    </w:p>
    <w:p w:rsidR="00EA7FE6" w:rsidRPr="0098079E" w:rsidRDefault="00EA7FE6" w:rsidP="0098079E">
      <w:pPr>
        <w:pStyle w:val="ConsPlusNormal"/>
        <w:jc w:val="both"/>
        <w:rPr>
          <w:rFonts w:ascii="Times New Roman" w:hAnsi="Times New Roman" w:cs="Times New Roman"/>
          <w:color w:val="000000"/>
          <w:sz w:val="24"/>
          <w:szCs w:val="24"/>
        </w:rPr>
      </w:pPr>
      <w:r w:rsidRPr="0098079E">
        <w:rPr>
          <w:rFonts w:ascii="Times New Roman" w:hAnsi="Times New Roman" w:cs="Times New Roman"/>
          <w:color w:val="000000"/>
          <w:sz w:val="24"/>
          <w:szCs w:val="24"/>
        </w:rPr>
        <w:t>- места размещение кондиционеров на стенах фасадов зданий;</w:t>
      </w:r>
    </w:p>
    <w:p w:rsidR="00EA7FE6" w:rsidRPr="0098079E" w:rsidRDefault="00EA7FE6" w:rsidP="0098079E">
      <w:pPr>
        <w:pStyle w:val="ConsPlusNormal"/>
        <w:jc w:val="both"/>
        <w:rPr>
          <w:rFonts w:ascii="Times New Roman" w:hAnsi="Times New Roman" w:cs="Times New Roman"/>
          <w:color w:val="000000"/>
          <w:sz w:val="24"/>
          <w:szCs w:val="24"/>
        </w:rPr>
      </w:pPr>
      <w:r w:rsidRPr="0098079E">
        <w:rPr>
          <w:rFonts w:ascii="Times New Roman" w:hAnsi="Times New Roman" w:cs="Times New Roman"/>
          <w:color w:val="000000"/>
          <w:sz w:val="24"/>
          <w:szCs w:val="24"/>
        </w:rPr>
        <w:t>- размещение навесов, козырьков, ложных консолей над оконными и дверными проемами на фасадах зданий;</w:t>
      </w:r>
    </w:p>
    <w:p w:rsidR="00EA7FE6" w:rsidRPr="0098079E" w:rsidRDefault="00EA7FE6" w:rsidP="0098079E">
      <w:pPr>
        <w:pStyle w:val="ConsPlusNormal"/>
        <w:jc w:val="both"/>
        <w:rPr>
          <w:rFonts w:ascii="Times New Roman" w:hAnsi="Times New Roman" w:cs="Times New Roman"/>
          <w:color w:val="000000"/>
          <w:sz w:val="24"/>
          <w:szCs w:val="24"/>
        </w:rPr>
      </w:pPr>
      <w:r w:rsidRPr="0098079E">
        <w:rPr>
          <w:rFonts w:ascii="Times New Roman" w:hAnsi="Times New Roman" w:cs="Times New Roman"/>
          <w:color w:val="000000"/>
          <w:sz w:val="24"/>
          <w:szCs w:val="24"/>
        </w:rPr>
        <w:t>- размещение навесов, отдельно стоящих от зданий, либо имеющих сопряжение со зданием;</w:t>
      </w:r>
    </w:p>
    <w:p w:rsidR="00EA7FE6" w:rsidRDefault="00EA7FE6" w:rsidP="0098079E">
      <w:pPr>
        <w:pStyle w:val="ConsPlusNormal"/>
        <w:jc w:val="both"/>
        <w:rPr>
          <w:rFonts w:ascii="Times New Roman" w:hAnsi="Times New Roman" w:cs="Times New Roman"/>
          <w:color w:val="000000"/>
          <w:sz w:val="24"/>
          <w:szCs w:val="24"/>
        </w:rPr>
      </w:pPr>
      <w:r w:rsidRPr="0098079E">
        <w:rPr>
          <w:rFonts w:ascii="Times New Roman" w:hAnsi="Times New Roman" w:cs="Times New Roman"/>
          <w:color w:val="000000"/>
          <w:sz w:val="24"/>
          <w:szCs w:val="24"/>
        </w:rPr>
        <w:t>- остекление балконов и лоджий в многоквартирных жилых домах.</w:t>
      </w:r>
    </w:p>
    <w:p w:rsidR="00EA7FE6" w:rsidRDefault="00EA7FE6" w:rsidP="00744404">
      <w:pPr>
        <w:pStyle w:val="ConsPlusNormal"/>
        <w:jc w:val="both"/>
        <w:rPr>
          <w:rFonts w:ascii="Times New Roman" w:hAnsi="Times New Roman" w:cs="Times New Roman"/>
          <w:color w:val="000000"/>
          <w:sz w:val="24"/>
          <w:szCs w:val="24"/>
        </w:rPr>
      </w:pPr>
    </w:p>
    <w:p w:rsidR="00EA7FE6" w:rsidRPr="00744404" w:rsidRDefault="00EA7FE6" w:rsidP="00DF3D25">
      <w:pPr>
        <w:pStyle w:val="ConsPlusNormal"/>
        <w:ind w:firstLine="0"/>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Статья 14</w:t>
      </w:r>
      <w:r>
        <w:rPr>
          <w:rFonts w:ascii="Times New Roman" w:hAnsi="Times New Roman" w:cs="Times New Roman"/>
          <w:color w:val="000000"/>
          <w:sz w:val="24"/>
          <w:szCs w:val="24"/>
        </w:rPr>
        <w:t xml:space="preserve">. </w:t>
      </w:r>
      <w:r w:rsidRPr="00744404">
        <w:rPr>
          <w:rFonts w:ascii="Times New Roman" w:hAnsi="Times New Roman" w:cs="Times New Roman"/>
          <w:color w:val="000000"/>
          <w:sz w:val="24"/>
          <w:szCs w:val="24"/>
        </w:rPr>
        <w:t>Требования к содержанию фасадов зданий и сооружений в пределах исторической и центральной части города-курорта Кисловодска.</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1. В целях сохранения, эксплуатации и дальнейшего исторического развития городской среды, а также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исторической части города Кисловодска, архитектурных ансамблей, перспективных улиц, необходимо придерживаться указанных в Правилах требований.</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2. К территории исторического центра относятся Курортный бульвар, ул. Кирова от проспекта Первомайский до ул. Широкая; ул. Вокзальная; ул. Шаляпина; проспект Первомайский; ул. Красноармейская; проспект Мира; ул. Карла Маркса; ул. Желябова; ул. Дзержинского от «Каскадной лестницы» до пересечения с ул. Территориальная; ул. Клары Цеткин; ул. Герцена; ул. Володарского; ул. Кольцова; ул. Парковый Пешеход; ул. Ярошенко; ул. Лермонтова.</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К территории центральной части города относятся проспект Победы, ул. Горького, ул. А. Губина, ул. Куйбышева, ул. К. Либкнехта, ул. Тельмана, ул. 40 лет Октября, проспект Ленина, ул. Кирова, проспект Дзержинского, ул. Ленинградская, ул. Островского, ул. Кутузова, ул. Азербайджанская, ул. Красивая, ул. Чкалова, ул. Розы Люксембург, ул. Шаумяна.</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3. Для исторической части города-курорта Кисловодска характерным стилистическим решением фасадов является поздняя эклектика с элементами классической архитектуры и романская архитектура, более известная как «русский стиль» или как «русский модерн».</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Предметом архитектуры градостроительного облика объектов капитального строительства являются:</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цокольная часть сооружения;</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наружные стены;</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оформление оконных и дверных проемов;</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консоли, балконы, лоджии, веранды;</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декоративные ограждения консолей, балконов, лоджий, веранд, декоративных выступов;</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xml:space="preserve">- мансардная часть, со всеми составляющими;   </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xml:space="preserve">- конструкция крыши; </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декоративные элементы крыши;</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балясины, ограждающие решетки, шпили;</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входные портики и пропилеи;</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парапеты, аттиковые стенки;</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лепнина, тяги, пилястры, щипцовые элементы, маскароны, фризы, венчающие промежуточные карнизы</w:t>
      </w:r>
    </w:p>
    <w:p w:rsidR="00EA7FE6" w:rsidRPr="00744404" w:rsidRDefault="00EA7FE6" w:rsidP="009204CA">
      <w:pPr>
        <w:pStyle w:val="ConsPlusNormal"/>
        <w:ind w:firstLine="708"/>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4. Требования по цветовым решениям.</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Первая группа зданий – оштукатуренные здания:</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теплые охристые тона, светло-песочные оттенки бежевого – для основных стен здания;</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выделение белым цветом декоративных элементов – венчающих и промежуточных карнизов, лепнины, антаблемента, пилястр, фриза, колонн, маскаронов, обрамлений проемов;</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цокольная часть: облицовка, или расшивка под натуральный камень теплых охристых тонов, или песочных в цвет натурального доломита.</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Вторая группа здания с каменной облицовкой:</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xml:space="preserve">- облицовка натуральным камнем – доломит, известняк, туф – ровной прямоугольной или рустикальной формы; </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облицовка необожжённым кирпичом желтых, охристых, песочных оттенков;</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цокольная часть: облицовка, или расшивка под натуральный камень в тон несколько темнее основной части здания, или тон в тон с основной частью.</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Оформление кровли в исторических зданиях с сохранением первоначального облика. В зданиях новой постройки допустимы современные материалы внешним видом стилизованные под исторический вид, металлочерепица, гибкая черепица, медь, катепал и другие современные материалы колером: красно – коричневый, болотно-зеленый, оранжевый, цвет натуральной черепицы.</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xml:space="preserve">Оформление входных ступеней и пандусов по цветовой гамме и фактурной составляющей должно соответствовать цокольной части здания. </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По форме и месторасположению входные элементы не должны нарушать линию застройки и на-ходится строго в пределах земельного участка основного здания.</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5. Требования по форме элементов фасада.</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Отдельно стоящие здания, комплексы современных или исторических зданий, не входящих в реестр памятников истории и культуры, с отдельными входами, имеющие одну высоту и линию застройки с присутствием ордерности, должны быть выполнены в единой идентичной цветовой гамме основных стен и единой гамме выступающих элементов, носящих ордерный характер. Какие-либо единичные элементы, вносящие хаотичность в ордерность фасада, как то козырьки, навесы, ложные консоли - не допускаются.</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xml:space="preserve">Обустройство маркизами оконных, витринных или дверных проемов должны иметь ордерность, и быть одинаковыми по форме и цвету для всего здания. </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Для маркиз допускаются цвета как в тон основным стенам, в тон выступающим элементам, так и контрастные однокомпонентных цветов – красный, голубой, синий, зеленый, желтый (по согласованию с управлением архитектуры и градостроительства администрации города-курорта Кисловодска).</w:t>
      </w:r>
    </w:p>
    <w:p w:rsidR="00EA7FE6" w:rsidRDefault="00EA7FE6" w:rsidP="00744404">
      <w:pPr>
        <w:pStyle w:val="ConsPlusNormal"/>
        <w:jc w:val="both"/>
        <w:rPr>
          <w:rFonts w:ascii="Times New Roman" w:hAnsi="Times New Roman" w:cs="Times New Roman"/>
          <w:color w:val="000000"/>
          <w:sz w:val="24"/>
          <w:szCs w:val="24"/>
        </w:rPr>
      </w:pP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6. В исторической и центральной частях города, просматривающихся с главных улиц, запрещается размещение:</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кондиционеров на главном фасаде;</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xml:space="preserve">- антенного оборудования, конструкций рекламы, размещенной на время работы как то – манекены и вешалки, пюпитры с меню, штендеры, ассортимент товаров магазина и т.п. </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самовольные рекламные конструкции;</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решетки наружные;</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 рольставни.</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7. Декоративная подсветка зданий сооружений.</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 Подсветка деревьев, кустарников, малых архитектурных форм – зеленым или белым цветом.</w:t>
      </w:r>
    </w:p>
    <w:p w:rsidR="00EA7FE6" w:rsidRPr="00744404"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8. Требования к нестационарным объектам.</w:t>
      </w:r>
    </w:p>
    <w:p w:rsidR="00EA7FE6" w:rsidRDefault="00EA7FE6" w:rsidP="00744404">
      <w:pPr>
        <w:pStyle w:val="ConsPlusNormal"/>
        <w:jc w:val="both"/>
        <w:rPr>
          <w:rFonts w:ascii="Times New Roman" w:hAnsi="Times New Roman" w:cs="Times New Roman"/>
          <w:color w:val="000000"/>
          <w:sz w:val="24"/>
          <w:szCs w:val="24"/>
        </w:rPr>
      </w:pPr>
      <w:r w:rsidRPr="00744404">
        <w:rPr>
          <w:rFonts w:ascii="Times New Roman" w:hAnsi="Times New Roman" w:cs="Times New Roman"/>
          <w:color w:val="000000"/>
          <w:sz w:val="24"/>
          <w:szCs w:val="24"/>
        </w:rPr>
        <w:t>Стилизация под фахверковые либо классические стили (в зависимости от аутентичности территории размещения). Цвет основных конструкций – коричневый, белый и пастельные тона</w:t>
      </w:r>
    </w:p>
    <w:p w:rsidR="00EA7FE6" w:rsidRPr="00AD00F0" w:rsidRDefault="00EA7FE6" w:rsidP="0098079E">
      <w:pPr>
        <w:pStyle w:val="ConsPlusNormal"/>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2" w:name="_Toc453234865"/>
      <w:r>
        <w:rPr>
          <w:sz w:val="24"/>
          <w:szCs w:val="24"/>
        </w:rPr>
        <w:t>Статья 15</w:t>
      </w:r>
      <w:r w:rsidRPr="00AD00F0">
        <w:rPr>
          <w:sz w:val="24"/>
          <w:szCs w:val="24"/>
        </w:rPr>
        <w:t>. Элементы сопряжения поверхностей</w:t>
      </w:r>
      <w:bookmarkEnd w:id="22"/>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К элементам сопряжения поверхностей относятся: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Бортовые камни.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Ступени.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Лестницы.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Пандусы.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Бортовые камни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AD00F0">
        <w:rPr>
          <w:rFonts w:ascii="Times New Roman" w:hAnsi="Times New Roman" w:cs="Times New Roman"/>
          <w:color w:val="000000"/>
          <w:sz w:val="24"/>
          <w:szCs w:val="24"/>
        </w:rPr>
        <w:t>.1. На стыке тротуара и проезжей части, как правило, устанавливаются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на улицах общегородского и районного значения, а также площадках автостоянок при крупных объектах обслуживания применяются повышенные бортовые камни.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иных естественных материалов (кирпич, дерево, валуны, керамический борт и т.п.) для оформления примыкания различных типов покрытия.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Ступени, лестницы, пандусы</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3.2.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3.3.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P1886" w:history="1">
        <w:r w:rsidRPr="00AD00F0">
          <w:rPr>
            <w:rFonts w:ascii="Times New Roman" w:hAnsi="Times New Roman" w:cs="Times New Roman"/>
            <w:color w:val="000000"/>
            <w:sz w:val="24"/>
            <w:szCs w:val="24"/>
          </w:rPr>
          <w:t>таблице 12</w:t>
        </w:r>
      </w:hyperlink>
      <w:r w:rsidRPr="00AD00F0">
        <w:rPr>
          <w:rFonts w:ascii="Times New Roman" w:hAnsi="Times New Roman" w:cs="Times New Roman"/>
          <w:color w:val="000000"/>
          <w:sz w:val="24"/>
          <w:szCs w:val="24"/>
        </w:rPr>
        <w:t xml:space="preserve"> Приложения N 2 к настоящим Правилам. Уклон бордюрного пандуса следует, как правило, принимать 1:12.</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3.6.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w:t>
      </w:r>
      <w:r>
        <w:rPr>
          <w:rFonts w:ascii="Times New Roman" w:hAnsi="Times New Roman" w:cs="Times New Roman"/>
          <w:color w:val="000000"/>
          <w:sz w:val="24"/>
          <w:szCs w:val="24"/>
        </w:rPr>
        <w:t>ь мероприятия согласно статье 13</w:t>
      </w:r>
      <w:r w:rsidRPr="00AD00F0">
        <w:rPr>
          <w:rFonts w:ascii="Times New Roman" w:hAnsi="Times New Roman" w:cs="Times New Roman"/>
          <w:color w:val="000000"/>
          <w:sz w:val="24"/>
          <w:szCs w:val="24"/>
        </w:rPr>
        <w:t xml:space="preserve"> настоящих Правил.</w:t>
      </w:r>
    </w:p>
    <w:p w:rsidR="00EA7FE6" w:rsidRPr="00AD00F0" w:rsidRDefault="00EA7FE6" w:rsidP="004E3C8A">
      <w:pPr>
        <w:pStyle w:val="ConsPlusNormal"/>
        <w:ind w:firstLine="709"/>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3" w:name="_Toc453234866"/>
      <w:r>
        <w:rPr>
          <w:sz w:val="24"/>
          <w:szCs w:val="24"/>
        </w:rPr>
        <w:t>Статья 16</w:t>
      </w:r>
      <w:r w:rsidRPr="00AD00F0">
        <w:rPr>
          <w:sz w:val="24"/>
          <w:szCs w:val="24"/>
        </w:rPr>
        <w:t>. Ограждения.</w:t>
      </w:r>
      <w:bookmarkEnd w:id="23"/>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Устройство ограждений является дополнительным элементом благоустройства. В целях благоустройства на территории города-курорта Кисловодска предусматривается  применение различных видов ограждений:</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газонные ограждения (высота 0,3 - 0,5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ограды: низкие (высота 0,5 - 1,0 м), средние (высота 1,0 - 1,5 м), высокие (высота 1,5 - 2,0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ограждения - тумбы для транспортных проездов и автостоянок (высота 0,3 - 0,4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ограждения спортивных площадок (высота 2,5 - 3,0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декоративные ограждения (высота 1,2 - 2,0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технические ограждения (высота в соответствии с действующими нормами).</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Высота ограждений определяется в соответствии с настоящим пунктом, если иное не предусмотрено законодательством Российской Федерации.</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территории города подлежат использованию следующие типы ограждений:</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Комбинированное ограждение - комбинация из глухих и прозрачных плоскостей с применением отдельных декоративных элементов;</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Ограждения применяются:</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части территории предприятий, выходящих на улицы города, придомовых территорий многоквартирных и индивидуальных жилых домов;</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города;</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Ограждения должны выполняться из высококачественных материалов, иметь единый характер в границах объекта благоустройства территории. Архитектурно-художественное решение ограждений должно соответствовать характеру архитектурного окружения.</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Ограждение объектов, расположенных в кварталах с ценной исторической застройкой, положительно формирующей городскую среду, необходимо выполнять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На территориях общественного, жилого, рекреационного назначения запрещается проектирование глухих и железобетонных ограждений.</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метров.</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При устройстве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метра и более, диаметром 0,8 метра и более в зависимости от возраста, породы дерева и прочих характеристик.</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Высота ограждений всех типов не должна превышать 2 м, если иное не установлено действующим законодательством, настоящими Правилами. Высоту и вид ограждения следует принимать в зависимости от категории улицы, на которой размещено ограждение: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Улицы и дороги общегородского значения на территориях с многоэтажной застройкой - 0,50 - 2,00 м. Ограждение предусматривать преимущественно по индивидуальным проектам;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Улицы и дороги общегородского значения на территориях с малоэтажной индивидуальной застройкой - 1,00 - 2,00 м. Ограждение может быть прозрачное, комбинированное или глухое;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Жилые улицы и дороги местного значения - 1,00 - 2,00 м. Ограждение в основном предусматривается глухое или комбинированное;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Дороги и проезды промышленных и коммунально-складских районов - не более 2,00 м. Ограждение предусматривается глухое;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Наименьшее расстояние от ограждений всех типов до оси ствола дерева следует принимать не менее 3,00 м, до кустарника - не менее 1,00 м;</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Высоту и вид ограждения для зданий, сооружений и предприятий принимать следующие: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высшие учебные заведения, общеобразовательные школы, профессионально-технические училища, колледжи, лицеи и т.п. - не более 1,60 м; ограждение прозрачное;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детские сады-ясли - не более 1,60 м; ограждение прозрачное;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охраняемые объекты радиовещания и телевидения - не более 2,00 м; ограждение прозрачное либо комбинированное;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- 1,60 - 2,00 м; ограждение прозрачное, комбинированное либо глухое;</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w:t>
      </w:r>
    </w:p>
    <w:p w:rsidR="00EA7FE6" w:rsidRPr="00AD00F0"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EA7FE6" w:rsidRDefault="00EA7FE6" w:rsidP="00B85A66">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Внешние ограждения земельных участков размещаются в пределах "красных линий" проспектов и улиц. Размещение ограждений внутри кварталов, микрорайонов,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кодекса Российской Федерации и Федерального закона от 24.07.2007 N 221-ФЗ "О государственном кадастре недвижимости".</w:t>
      </w:r>
    </w:p>
    <w:p w:rsidR="00EA7FE6" w:rsidRPr="001819F6" w:rsidRDefault="00EA7FE6" w:rsidP="001819F6">
      <w:pPr>
        <w:ind w:firstLine="709"/>
        <w:jc w:val="both"/>
        <w:rPr>
          <w:sz w:val="24"/>
          <w:szCs w:val="24"/>
        </w:rPr>
      </w:pPr>
      <w:r w:rsidRPr="001819F6">
        <w:rPr>
          <w:sz w:val="24"/>
          <w:szCs w:val="24"/>
        </w:rPr>
        <w:t xml:space="preserve">16.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EA7FE6" w:rsidRPr="001819F6" w:rsidRDefault="00EA7FE6" w:rsidP="001819F6">
      <w:pPr>
        <w:ind w:firstLine="709"/>
        <w:jc w:val="both"/>
        <w:rPr>
          <w:sz w:val="24"/>
          <w:szCs w:val="24"/>
          <w:highlight w:val="yellow"/>
        </w:rPr>
      </w:pPr>
      <w:r w:rsidRPr="001819F6">
        <w:rPr>
          <w:sz w:val="24"/>
          <w:szCs w:val="24"/>
        </w:rPr>
        <w:t>17. При создании и благоустройстве ограждений учитывается необходимость, в том числе:</w:t>
      </w:r>
    </w:p>
    <w:p w:rsidR="00EA7FE6" w:rsidRPr="001819F6" w:rsidRDefault="00EA7FE6" w:rsidP="001819F6">
      <w:pPr>
        <w:autoSpaceDE w:val="0"/>
        <w:autoSpaceDN w:val="0"/>
        <w:adjustRightInd w:val="0"/>
        <w:ind w:firstLine="709"/>
        <w:jc w:val="both"/>
        <w:rPr>
          <w:sz w:val="24"/>
          <w:szCs w:val="24"/>
        </w:rPr>
      </w:pPr>
      <w:r w:rsidRPr="001819F6">
        <w:rPr>
          <w:sz w:val="24"/>
          <w:szCs w:val="24"/>
        </w:rPr>
        <w:t>- разграничения зеленой зоны (газоны, клумбы, парки) с маршрутами пешеходов и транспорта;</w:t>
      </w:r>
    </w:p>
    <w:p w:rsidR="00EA7FE6" w:rsidRPr="001819F6" w:rsidRDefault="00EA7FE6" w:rsidP="001819F6">
      <w:pPr>
        <w:ind w:firstLine="709"/>
        <w:jc w:val="both"/>
        <w:rPr>
          <w:sz w:val="24"/>
          <w:szCs w:val="24"/>
        </w:rPr>
      </w:pPr>
      <w:r w:rsidRPr="001819F6">
        <w:rPr>
          <w:sz w:val="24"/>
          <w:szCs w:val="24"/>
        </w:rPr>
        <w:t>- проектирования дорожек и тротуаров с учетом потоков людей и маршрутов;</w:t>
      </w:r>
    </w:p>
    <w:p w:rsidR="00EA7FE6" w:rsidRPr="001819F6" w:rsidRDefault="00EA7FE6" w:rsidP="001819F6">
      <w:pPr>
        <w:ind w:firstLine="709"/>
        <w:jc w:val="both"/>
        <w:rPr>
          <w:sz w:val="24"/>
          <w:szCs w:val="24"/>
        </w:rPr>
      </w:pPr>
      <w:r w:rsidRPr="001819F6">
        <w:rPr>
          <w:sz w:val="24"/>
          <w:szCs w:val="24"/>
        </w:rPr>
        <w:t>- проектирования изменения высоты и геометрии бордюрного камня с учетом сезонных снежных отвалов;</w:t>
      </w:r>
    </w:p>
    <w:p w:rsidR="00EA7FE6" w:rsidRPr="001819F6" w:rsidRDefault="00EA7FE6" w:rsidP="00B85A66">
      <w:pPr>
        <w:ind w:firstLine="709"/>
        <w:jc w:val="both"/>
        <w:rPr>
          <w:sz w:val="24"/>
          <w:szCs w:val="24"/>
        </w:rPr>
      </w:pPr>
      <w:r w:rsidRPr="001819F6">
        <w:rPr>
          <w:sz w:val="24"/>
          <w:szCs w:val="24"/>
        </w:rPr>
        <w:t>- использования бордюрного камня;</w:t>
      </w:r>
    </w:p>
    <w:p w:rsidR="00EA7FE6" w:rsidRPr="001819F6" w:rsidRDefault="00EA7FE6" w:rsidP="00B85A66">
      <w:pPr>
        <w:ind w:firstLine="709"/>
        <w:jc w:val="both"/>
        <w:rPr>
          <w:sz w:val="24"/>
          <w:szCs w:val="24"/>
        </w:rPr>
      </w:pPr>
      <w:r w:rsidRPr="001819F6">
        <w:rPr>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A7FE6" w:rsidRPr="001819F6" w:rsidRDefault="00EA7FE6" w:rsidP="00B85A66">
      <w:pPr>
        <w:ind w:firstLine="709"/>
        <w:jc w:val="both"/>
        <w:rPr>
          <w:sz w:val="24"/>
          <w:szCs w:val="24"/>
        </w:rPr>
      </w:pPr>
      <w:r w:rsidRPr="001819F6">
        <w:rPr>
          <w:sz w:val="24"/>
          <w:szCs w:val="24"/>
        </w:rPr>
        <w:t>- использования (в особенности на границах зеленых зон) многолетних всесезонных кустистых растений;</w:t>
      </w:r>
    </w:p>
    <w:p w:rsidR="00EA7FE6" w:rsidRPr="001819F6" w:rsidRDefault="00EA7FE6" w:rsidP="00B85A66">
      <w:pPr>
        <w:pStyle w:val="ConsPlusNormal"/>
        <w:ind w:firstLine="709"/>
        <w:jc w:val="both"/>
        <w:rPr>
          <w:rFonts w:ascii="Times New Roman" w:hAnsi="Times New Roman" w:cs="Times New Roman"/>
          <w:color w:val="000000"/>
          <w:sz w:val="24"/>
          <w:szCs w:val="24"/>
        </w:rPr>
      </w:pPr>
      <w:r w:rsidRPr="001819F6">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EA7FE6" w:rsidRPr="00AD00F0" w:rsidRDefault="00EA7FE6" w:rsidP="004E3C8A">
      <w:pPr>
        <w:pStyle w:val="ConsPlusNormal"/>
        <w:ind w:firstLine="709"/>
        <w:rPr>
          <w:rFonts w:ascii="Times New Roman" w:hAnsi="Times New Roman" w:cs="Times New Roman"/>
          <w:color w:val="000000"/>
          <w:sz w:val="24"/>
          <w:szCs w:val="24"/>
        </w:rPr>
      </w:pPr>
    </w:p>
    <w:p w:rsidR="00EA7FE6" w:rsidRPr="00AD00F0" w:rsidRDefault="00EA7FE6" w:rsidP="00631801">
      <w:pPr>
        <w:pStyle w:val="Heading1"/>
        <w:rPr>
          <w:sz w:val="24"/>
          <w:szCs w:val="24"/>
          <w:lang w:eastAsia="en-US"/>
        </w:rPr>
      </w:pPr>
      <w:bookmarkStart w:id="24" w:name="_Toc453234867"/>
      <w:r>
        <w:rPr>
          <w:sz w:val="24"/>
          <w:szCs w:val="24"/>
          <w:lang w:eastAsia="en-US"/>
        </w:rPr>
        <w:t>Статья 17</w:t>
      </w:r>
      <w:r w:rsidRPr="00AD00F0">
        <w:rPr>
          <w:sz w:val="24"/>
          <w:szCs w:val="24"/>
          <w:lang w:eastAsia="en-US"/>
        </w:rPr>
        <w:t>. Малые архитектурные формы,  городская и садово-парковая мебель.</w:t>
      </w:r>
      <w:bookmarkEnd w:id="24"/>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  Малые архитектурные формы</w:t>
      </w:r>
      <w:r>
        <w:rPr>
          <w:rFonts w:ascii="Times New Roman" w:hAnsi="Times New Roman" w:cs="Times New Roman"/>
          <w:color w:val="000000"/>
          <w:sz w:val="24"/>
          <w:szCs w:val="24"/>
          <w:lang w:eastAsia="en-US"/>
        </w:rPr>
        <w:t>.</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1.1. Малые архитектурные формы являются дополнительными элементами благоустройства территорий.</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1.2.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1.3.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1.4.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1.5.Надлежащее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1.6. К установке малых архитектурных форм предъявляются следующие требования: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-соответствие характеру архитектурного и ландшафтного окружения элементов благоустройства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-эстетичность, функциональность, прочность, надежность, безопасность конструкции.</w:t>
      </w:r>
    </w:p>
    <w:p w:rsidR="00EA7FE6" w:rsidRPr="00AD00F0" w:rsidRDefault="00EA7FE6" w:rsidP="001819F6">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 xml:space="preserve">1.7. </w:t>
      </w:r>
      <w:r w:rsidRPr="001819F6">
        <w:rPr>
          <w:rFonts w:ascii="Times New Roman" w:hAnsi="Times New Roman" w:cs="Times New Roman"/>
          <w:sz w:val="24"/>
          <w:szCs w:val="24"/>
        </w:rPr>
        <w:t>Скамьи (стационарные, переносные, встроенные) в необходимом количестве должны быть установлены на площадках для отдыха, детских игровых площадках, на участках основных пешеходных коммуникаций</w:t>
      </w:r>
      <w:r w:rsidRPr="001819F6">
        <w:rPr>
          <w:rFonts w:ascii="Times New Roman" w:hAnsi="Times New Roman" w:cs="Times New Roman"/>
          <w:color w:val="000000"/>
          <w:sz w:val="24"/>
          <w:szCs w:val="24"/>
          <w:lang w:eastAsia="en-US"/>
        </w:rPr>
        <w:t>.</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1.8. Малые архитектурные формы не должны перекрывать ширину тротуара.</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1.9. Ответственность за состояние малых архитектурных форм несут их собственники, которые обязаны:</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EA7FE6" w:rsidRPr="001819F6" w:rsidRDefault="00EA7FE6" w:rsidP="001819F6">
      <w:pPr>
        <w:autoSpaceDE w:val="0"/>
        <w:autoSpaceDN w:val="0"/>
        <w:adjustRightInd w:val="0"/>
        <w:ind w:firstLine="709"/>
        <w:jc w:val="both"/>
        <w:rPr>
          <w:sz w:val="24"/>
          <w:szCs w:val="24"/>
        </w:rPr>
      </w:pPr>
      <w:r w:rsidRPr="00DF3D25">
        <w:rPr>
          <w:sz w:val="24"/>
          <w:szCs w:val="24"/>
        </w:rPr>
        <w:t>2.</w:t>
      </w:r>
      <w:r>
        <w:rPr>
          <w:sz w:val="28"/>
          <w:szCs w:val="28"/>
        </w:rPr>
        <w:t xml:space="preserve"> </w:t>
      </w:r>
      <w:r w:rsidRPr="001819F6">
        <w:rPr>
          <w:sz w:val="24"/>
          <w:szCs w:val="24"/>
        </w:rPr>
        <w:t>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EA7FE6" w:rsidRPr="001819F6" w:rsidRDefault="00EA7FE6" w:rsidP="001819F6">
      <w:pPr>
        <w:pStyle w:val="ListParagraph"/>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1819F6">
        <w:rPr>
          <w:rFonts w:ascii="Times New Roman" w:hAnsi="Times New Roman" w:cs="Times New Roman"/>
          <w:sz w:val="24"/>
          <w:szCs w:val="24"/>
        </w:rPr>
        <w:t>При проектировании, выборе малых архитектурных форм (далее-МАФ) учитываются:</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соответствие материалов и конструкции МАФ климату и назначению МАФ;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антивандальную защищенность - от разрушения, оклейки, нанесения надписей и изображений;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возможность ремонта или замены деталей МАФ;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защиту от образования наледи и снежных заносов, обеспечение стока воды;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удобство обслуживания, а также механизированной и ручной очистки территории рядом с МАФ и под конструкцией;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эргономичность конструкций (высоту и наклон спинки, высоту урн и прочее);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расцветку, не диссонирующую с окружением;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безопасность для потенциальных пользователей;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стилистическое сочетание с другими МАФ и окружающей архитектурой; </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соответствие характеристикам зоны расположения: </w:t>
      </w:r>
    </w:p>
    <w:p w:rsidR="00EA7FE6" w:rsidRPr="001819F6" w:rsidRDefault="00EA7FE6" w:rsidP="001819F6">
      <w:pPr>
        <w:autoSpaceDE w:val="0"/>
        <w:autoSpaceDN w:val="0"/>
        <w:adjustRightInd w:val="0"/>
        <w:ind w:firstLine="709"/>
        <w:jc w:val="both"/>
        <w:rPr>
          <w:sz w:val="24"/>
          <w:szCs w:val="24"/>
        </w:rPr>
      </w:pPr>
      <w:r w:rsidRPr="001819F6">
        <w:rPr>
          <w:sz w:val="24"/>
          <w:szCs w:val="24"/>
        </w:rPr>
        <w:t>- утилитарный, минималистический дизайн для тротуаров дорог, более сложный, с элементами декора - для рекреационных зон и дворов.</w:t>
      </w:r>
    </w:p>
    <w:p w:rsidR="00EA7FE6" w:rsidRPr="001819F6" w:rsidRDefault="00EA7FE6" w:rsidP="001819F6">
      <w:pPr>
        <w:autoSpaceDE w:val="0"/>
        <w:autoSpaceDN w:val="0"/>
        <w:adjustRightInd w:val="0"/>
        <w:ind w:firstLine="709"/>
        <w:jc w:val="both"/>
        <w:rPr>
          <w:sz w:val="24"/>
          <w:szCs w:val="24"/>
        </w:rPr>
      </w:pPr>
      <w:r w:rsidRPr="001819F6">
        <w:rPr>
          <w:sz w:val="24"/>
          <w:szCs w:val="24"/>
        </w:rPr>
        <w:t>4. Общие рекомендации к установке МАФ:</w:t>
      </w:r>
    </w:p>
    <w:p w:rsidR="00EA7FE6" w:rsidRPr="001819F6" w:rsidRDefault="00EA7FE6" w:rsidP="001819F6">
      <w:pPr>
        <w:autoSpaceDE w:val="0"/>
        <w:autoSpaceDN w:val="0"/>
        <w:adjustRightInd w:val="0"/>
        <w:ind w:firstLine="709"/>
        <w:jc w:val="both"/>
        <w:rPr>
          <w:sz w:val="24"/>
          <w:szCs w:val="24"/>
        </w:rPr>
      </w:pPr>
      <w:r w:rsidRPr="001819F6">
        <w:rPr>
          <w:sz w:val="24"/>
          <w:szCs w:val="24"/>
        </w:rPr>
        <w:t>- расположение, не создающее препятствий для пешеходов</w:t>
      </w:r>
    </w:p>
    <w:p w:rsidR="00EA7FE6" w:rsidRPr="001819F6" w:rsidRDefault="00EA7FE6" w:rsidP="001819F6">
      <w:pPr>
        <w:autoSpaceDE w:val="0"/>
        <w:autoSpaceDN w:val="0"/>
        <w:adjustRightInd w:val="0"/>
        <w:ind w:firstLine="709"/>
        <w:jc w:val="both"/>
        <w:rPr>
          <w:sz w:val="24"/>
          <w:szCs w:val="24"/>
        </w:rPr>
      </w:pPr>
      <w:r w:rsidRPr="001819F6">
        <w:rPr>
          <w:sz w:val="24"/>
          <w:szCs w:val="24"/>
        </w:rPr>
        <w:t>- компактная установка на минимальной площади в местах большого скопления людей</w:t>
      </w:r>
    </w:p>
    <w:p w:rsidR="00EA7FE6" w:rsidRPr="001819F6" w:rsidRDefault="00EA7FE6" w:rsidP="001819F6">
      <w:pPr>
        <w:autoSpaceDE w:val="0"/>
        <w:autoSpaceDN w:val="0"/>
        <w:adjustRightInd w:val="0"/>
        <w:ind w:firstLine="709"/>
        <w:jc w:val="both"/>
        <w:rPr>
          <w:sz w:val="24"/>
          <w:szCs w:val="24"/>
        </w:rPr>
      </w:pPr>
      <w:r w:rsidRPr="001819F6">
        <w:rPr>
          <w:sz w:val="24"/>
          <w:szCs w:val="24"/>
        </w:rPr>
        <w:t>- устойчивость конструкции</w:t>
      </w:r>
    </w:p>
    <w:p w:rsidR="00EA7FE6" w:rsidRPr="001819F6" w:rsidRDefault="00EA7FE6" w:rsidP="001819F6">
      <w:pPr>
        <w:autoSpaceDE w:val="0"/>
        <w:autoSpaceDN w:val="0"/>
        <w:adjustRightInd w:val="0"/>
        <w:ind w:firstLine="709"/>
        <w:jc w:val="both"/>
        <w:rPr>
          <w:sz w:val="24"/>
          <w:szCs w:val="24"/>
        </w:rPr>
      </w:pPr>
      <w:r w:rsidRPr="001819F6">
        <w:rPr>
          <w:sz w:val="24"/>
          <w:szCs w:val="24"/>
        </w:rPr>
        <w:t>- надежная фиксация или обеспечение возможности перемещения в зависимости от условий расположения</w:t>
      </w:r>
    </w:p>
    <w:p w:rsidR="00EA7FE6" w:rsidRPr="001819F6" w:rsidRDefault="00EA7FE6" w:rsidP="001819F6">
      <w:pPr>
        <w:autoSpaceDE w:val="0"/>
        <w:autoSpaceDN w:val="0"/>
        <w:adjustRightInd w:val="0"/>
        <w:ind w:firstLine="709"/>
        <w:jc w:val="both"/>
        <w:rPr>
          <w:sz w:val="24"/>
          <w:szCs w:val="24"/>
        </w:rPr>
      </w:pPr>
      <w:r w:rsidRPr="001819F6">
        <w:rPr>
          <w:sz w:val="24"/>
          <w:szCs w:val="24"/>
        </w:rPr>
        <w:t>- наличие в каждой конкретной зоне МАФ рекомендуемых типов для такой зоны.</w:t>
      </w:r>
    </w:p>
    <w:p w:rsidR="00EA7FE6" w:rsidRPr="001819F6" w:rsidRDefault="00EA7FE6" w:rsidP="001819F6">
      <w:pPr>
        <w:autoSpaceDE w:val="0"/>
        <w:autoSpaceDN w:val="0"/>
        <w:adjustRightInd w:val="0"/>
        <w:ind w:firstLine="709"/>
        <w:jc w:val="both"/>
        <w:rPr>
          <w:sz w:val="24"/>
          <w:szCs w:val="24"/>
        </w:rPr>
      </w:pPr>
      <w:r w:rsidRPr="001819F6">
        <w:rPr>
          <w:sz w:val="24"/>
          <w:szCs w:val="24"/>
        </w:rPr>
        <w:t>5. Установка урн:</w:t>
      </w:r>
    </w:p>
    <w:p w:rsidR="00EA7FE6" w:rsidRPr="001819F6" w:rsidRDefault="00EA7FE6" w:rsidP="001819F6">
      <w:pPr>
        <w:autoSpaceDE w:val="0"/>
        <w:autoSpaceDN w:val="0"/>
        <w:adjustRightInd w:val="0"/>
        <w:ind w:firstLine="709"/>
        <w:jc w:val="both"/>
        <w:rPr>
          <w:sz w:val="24"/>
          <w:szCs w:val="24"/>
        </w:rPr>
      </w:pPr>
      <w:r w:rsidRPr="001819F6">
        <w:rPr>
          <w:sz w:val="24"/>
          <w:szCs w:val="24"/>
        </w:rPr>
        <w:t>- достаточная высота (максимальная до 100 см) и объем</w:t>
      </w:r>
    </w:p>
    <w:p w:rsidR="00EA7FE6" w:rsidRPr="001819F6" w:rsidRDefault="00EA7FE6" w:rsidP="001819F6">
      <w:pPr>
        <w:autoSpaceDE w:val="0"/>
        <w:autoSpaceDN w:val="0"/>
        <w:adjustRightInd w:val="0"/>
        <w:ind w:firstLine="709"/>
        <w:jc w:val="both"/>
        <w:rPr>
          <w:sz w:val="24"/>
          <w:szCs w:val="24"/>
        </w:rPr>
      </w:pPr>
      <w:r w:rsidRPr="001819F6">
        <w:rPr>
          <w:sz w:val="24"/>
          <w:szCs w:val="24"/>
        </w:rPr>
        <w:t>-  наличие рельефного текстурирования или перфорирования для защиты от графического вандализма;</w:t>
      </w:r>
    </w:p>
    <w:p w:rsidR="00EA7FE6" w:rsidRPr="001819F6" w:rsidRDefault="00EA7FE6" w:rsidP="001819F6">
      <w:pPr>
        <w:autoSpaceDE w:val="0"/>
        <w:autoSpaceDN w:val="0"/>
        <w:adjustRightInd w:val="0"/>
        <w:ind w:firstLine="709"/>
        <w:jc w:val="both"/>
        <w:rPr>
          <w:sz w:val="24"/>
          <w:szCs w:val="24"/>
        </w:rPr>
      </w:pPr>
      <w:r w:rsidRPr="001819F6">
        <w:rPr>
          <w:sz w:val="24"/>
          <w:szCs w:val="24"/>
        </w:rPr>
        <w:t>- защита от дождя и снега;</w:t>
      </w:r>
    </w:p>
    <w:p w:rsidR="00EA7FE6" w:rsidRPr="001819F6" w:rsidRDefault="00EA7FE6" w:rsidP="001819F6">
      <w:pPr>
        <w:autoSpaceDE w:val="0"/>
        <w:autoSpaceDN w:val="0"/>
        <w:adjustRightInd w:val="0"/>
        <w:ind w:firstLine="709"/>
        <w:jc w:val="both"/>
        <w:rPr>
          <w:sz w:val="24"/>
          <w:szCs w:val="24"/>
        </w:rPr>
      </w:pPr>
      <w:r w:rsidRPr="001819F6">
        <w:rPr>
          <w:sz w:val="24"/>
          <w:szCs w:val="24"/>
        </w:rPr>
        <w:t>- использование и аккуратное расположение вставных ведер и мусорных мешков.</w:t>
      </w:r>
    </w:p>
    <w:p w:rsidR="00EA7FE6" w:rsidRPr="001819F6" w:rsidRDefault="00EA7FE6" w:rsidP="001819F6">
      <w:pPr>
        <w:autoSpaceDE w:val="0"/>
        <w:autoSpaceDN w:val="0"/>
        <w:adjustRightInd w:val="0"/>
        <w:ind w:firstLine="709"/>
        <w:jc w:val="both"/>
        <w:rPr>
          <w:sz w:val="24"/>
          <w:szCs w:val="24"/>
        </w:rPr>
      </w:pPr>
      <w:r w:rsidRPr="001819F6">
        <w:rPr>
          <w:sz w:val="24"/>
          <w:szCs w:val="24"/>
        </w:rPr>
        <w:t>6. Установка цветочниц (вазонов), в том числе навесных:</w:t>
      </w:r>
    </w:p>
    <w:p w:rsidR="00EA7FE6" w:rsidRPr="001819F6" w:rsidRDefault="00EA7FE6" w:rsidP="001819F6">
      <w:pPr>
        <w:autoSpaceDE w:val="0"/>
        <w:autoSpaceDN w:val="0"/>
        <w:adjustRightInd w:val="0"/>
        <w:ind w:firstLine="709"/>
        <w:jc w:val="both"/>
        <w:rPr>
          <w:sz w:val="24"/>
          <w:szCs w:val="24"/>
        </w:rPr>
      </w:pPr>
      <w:r w:rsidRPr="001819F6">
        <w:rPr>
          <w:sz w:val="24"/>
          <w:szCs w:val="24"/>
        </w:rPr>
        <w:t>- высота цветочниц (вазонов) обеспечивает предотвращение случайного наезда автомобилей и попадания мусора</w:t>
      </w:r>
    </w:p>
    <w:p w:rsidR="00EA7FE6" w:rsidRPr="001819F6" w:rsidRDefault="00EA7FE6" w:rsidP="001819F6">
      <w:pPr>
        <w:autoSpaceDE w:val="0"/>
        <w:autoSpaceDN w:val="0"/>
        <w:adjustRightInd w:val="0"/>
        <w:ind w:firstLine="709"/>
        <w:jc w:val="both"/>
        <w:rPr>
          <w:sz w:val="24"/>
          <w:szCs w:val="24"/>
        </w:rPr>
      </w:pPr>
      <w:r w:rsidRPr="001819F6">
        <w:rPr>
          <w:sz w:val="24"/>
          <w:szCs w:val="24"/>
        </w:rPr>
        <w:t>- дизайн (цвет, форма) цветочниц (вазонов) не отвлекает внимание от растений</w:t>
      </w:r>
    </w:p>
    <w:p w:rsidR="00EA7FE6" w:rsidRPr="001819F6" w:rsidRDefault="00EA7FE6" w:rsidP="001819F6">
      <w:pPr>
        <w:autoSpaceDE w:val="0"/>
        <w:autoSpaceDN w:val="0"/>
        <w:adjustRightInd w:val="0"/>
        <w:ind w:firstLine="709"/>
        <w:jc w:val="both"/>
        <w:rPr>
          <w:sz w:val="24"/>
          <w:szCs w:val="24"/>
        </w:rPr>
      </w:pPr>
      <w:r w:rsidRPr="001819F6">
        <w:rPr>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A7FE6" w:rsidRPr="001819F6" w:rsidRDefault="00EA7FE6" w:rsidP="001819F6">
      <w:pPr>
        <w:autoSpaceDE w:val="0"/>
        <w:autoSpaceDN w:val="0"/>
        <w:adjustRightInd w:val="0"/>
        <w:ind w:firstLine="709"/>
        <w:jc w:val="both"/>
        <w:rPr>
          <w:sz w:val="24"/>
          <w:szCs w:val="24"/>
        </w:rPr>
      </w:pPr>
      <w:r w:rsidRPr="001819F6">
        <w:rPr>
          <w:sz w:val="24"/>
          <w:szCs w:val="24"/>
        </w:rPr>
        <w:t>7.</w:t>
      </w:r>
      <w:bookmarkStart w:id="25" w:name="sub_698"/>
      <w:r w:rsidRPr="001819F6">
        <w:rPr>
          <w:sz w:val="24"/>
          <w:szCs w:val="24"/>
        </w:rPr>
        <w:t xml:space="preserve"> При установке ограждений учитывается следующее:</w:t>
      </w:r>
    </w:p>
    <w:p w:rsidR="00EA7FE6" w:rsidRPr="001819F6" w:rsidRDefault="00EA7FE6" w:rsidP="001819F6">
      <w:pPr>
        <w:autoSpaceDE w:val="0"/>
        <w:autoSpaceDN w:val="0"/>
        <w:adjustRightInd w:val="0"/>
        <w:ind w:firstLine="709"/>
        <w:jc w:val="both"/>
        <w:rPr>
          <w:sz w:val="24"/>
          <w:szCs w:val="24"/>
        </w:rPr>
      </w:pPr>
      <w:r w:rsidRPr="001819F6">
        <w:rPr>
          <w:sz w:val="24"/>
          <w:szCs w:val="24"/>
        </w:rPr>
        <w:t>- прочность, обеспечивающая защиту пешеходов от наезда автомобилей</w:t>
      </w:r>
    </w:p>
    <w:p w:rsidR="00EA7FE6" w:rsidRPr="001819F6" w:rsidRDefault="00EA7FE6" w:rsidP="001819F6">
      <w:pPr>
        <w:autoSpaceDE w:val="0"/>
        <w:autoSpaceDN w:val="0"/>
        <w:adjustRightInd w:val="0"/>
        <w:ind w:firstLine="709"/>
        <w:jc w:val="both"/>
        <w:rPr>
          <w:sz w:val="24"/>
          <w:szCs w:val="24"/>
        </w:rPr>
      </w:pPr>
      <w:r w:rsidRPr="001819F6">
        <w:rPr>
          <w:sz w:val="24"/>
          <w:szCs w:val="24"/>
        </w:rPr>
        <w:t>- модульность, позволяющая создавать конструкции любой формы</w:t>
      </w:r>
    </w:p>
    <w:p w:rsidR="00EA7FE6" w:rsidRPr="001819F6" w:rsidRDefault="00EA7FE6" w:rsidP="001819F6">
      <w:pPr>
        <w:autoSpaceDE w:val="0"/>
        <w:autoSpaceDN w:val="0"/>
        <w:adjustRightInd w:val="0"/>
        <w:ind w:firstLine="709"/>
        <w:jc w:val="both"/>
        <w:rPr>
          <w:sz w:val="24"/>
          <w:szCs w:val="24"/>
        </w:rPr>
      </w:pPr>
      <w:r w:rsidRPr="001819F6">
        <w:rPr>
          <w:sz w:val="24"/>
          <w:szCs w:val="24"/>
        </w:rPr>
        <w:t>- наличие светоотражающих элементов, в местах возможного наезда автомобиля</w:t>
      </w:r>
    </w:p>
    <w:p w:rsidR="00EA7FE6" w:rsidRPr="001819F6" w:rsidRDefault="00EA7FE6" w:rsidP="001819F6">
      <w:pPr>
        <w:autoSpaceDE w:val="0"/>
        <w:autoSpaceDN w:val="0"/>
        <w:adjustRightInd w:val="0"/>
        <w:ind w:firstLine="709"/>
        <w:jc w:val="both"/>
        <w:rPr>
          <w:sz w:val="24"/>
          <w:szCs w:val="24"/>
        </w:rPr>
      </w:pPr>
      <w:r w:rsidRPr="001819F6">
        <w:rPr>
          <w:sz w:val="24"/>
          <w:szCs w:val="24"/>
        </w:rPr>
        <w:t>- расположение ограды не далее 10 см от края газона</w:t>
      </w:r>
    </w:p>
    <w:p w:rsidR="00EA7FE6" w:rsidRPr="001819F6" w:rsidRDefault="00EA7FE6" w:rsidP="001819F6">
      <w:pPr>
        <w:autoSpaceDE w:val="0"/>
        <w:autoSpaceDN w:val="0"/>
        <w:adjustRightInd w:val="0"/>
        <w:ind w:firstLine="709"/>
        <w:jc w:val="both"/>
        <w:rPr>
          <w:sz w:val="24"/>
          <w:szCs w:val="24"/>
        </w:rPr>
      </w:pPr>
      <w:r w:rsidRPr="001819F6">
        <w:rPr>
          <w:sz w:val="24"/>
          <w:szCs w:val="24"/>
        </w:rPr>
        <w:t>- использование нейтральных цветов или естественного цвета используемого материала</w:t>
      </w:r>
    </w:p>
    <w:p w:rsidR="00EA7FE6" w:rsidRPr="001819F6" w:rsidRDefault="00EA7FE6" w:rsidP="001819F6">
      <w:pPr>
        <w:autoSpaceDE w:val="0"/>
        <w:autoSpaceDN w:val="0"/>
        <w:adjustRightInd w:val="0"/>
        <w:ind w:firstLine="709"/>
        <w:jc w:val="both"/>
        <w:rPr>
          <w:sz w:val="24"/>
          <w:szCs w:val="24"/>
        </w:rPr>
      </w:pPr>
      <w:r w:rsidRPr="001819F6">
        <w:rPr>
          <w:sz w:val="24"/>
          <w:szCs w:val="24"/>
        </w:rPr>
        <w:t>8. На тротуарах автомобильных дорог используются следующие МАФ:</w:t>
      </w:r>
    </w:p>
    <w:p w:rsidR="00EA7FE6" w:rsidRPr="001819F6" w:rsidRDefault="00EA7FE6" w:rsidP="001819F6">
      <w:pPr>
        <w:autoSpaceDE w:val="0"/>
        <w:autoSpaceDN w:val="0"/>
        <w:adjustRightInd w:val="0"/>
        <w:ind w:firstLine="709"/>
        <w:jc w:val="both"/>
        <w:rPr>
          <w:sz w:val="24"/>
          <w:szCs w:val="24"/>
        </w:rPr>
      </w:pPr>
      <w:r w:rsidRPr="001819F6">
        <w:rPr>
          <w:sz w:val="24"/>
          <w:szCs w:val="24"/>
        </w:rPr>
        <w:t>- скамейки без спинки с местом для сумок</w:t>
      </w:r>
    </w:p>
    <w:p w:rsidR="00EA7FE6" w:rsidRPr="001819F6" w:rsidRDefault="00EA7FE6" w:rsidP="001819F6">
      <w:pPr>
        <w:autoSpaceDE w:val="0"/>
        <w:autoSpaceDN w:val="0"/>
        <w:adjustRightInd w:val="0"/>
        <w:ind w:firstLine="709"/>
        <w:jc w:val="both"/>
        <w:rPr>
          <w:sz w:val="24"/>
          <w:szCs w:val="24"/>
        </w:rPr>
      </w:pPr>
      <w:r w:rsidRPr="001819F6">
        <w:rPr>
          <w:sz w:val="24"/>
          <w:szCs w:val="24"/>
        </w:rPr>
        <w:t>- опоры у скамеек для людей с ограниченными возможностями</w:t>
      </w:r>
    </w:p>
    <w:p w:rsidR="00EA7FE6" w:rsidRPr="001819F6" w:rsidRDefault="00EA7FE6" w:rsidP="001819F6">
      <w:pPr>
        <w:autoSpaceDE w:val="0"/>
        <w:autoSpaceDN w:val="0"/>
        <w:adjustRightInd w:val="0"/>
        <w:ind w:firstLine="709"/>
        <w:jc w:val="both"/>
        <w:rPr>
          <w:sz w:val="24"/>
          <w:szCs w:val="24"/>
        </w:rPr>
      </w:pPr>
      <w:r w:rsidRPr="001819F6">
        <w:rPr>
          <w:sz w:val="24"/>
          <w:szCs w:val="24"/>
        </w:rPr>
        <w:t xml:space="preserve">- заграждения, обеспечивающие защиту пешеходов от наезда автомобилей </w:t>
      </w:r>
    </w:p>
    <w:p w:rsidR="00EA7FE6" w:rsidRPr="001819F6" w:rsidRDefault="00EA7FE6" w:rsidP="001819F6">
      <w:pPr>
        <w:autoSpaceDE w:val="0"/>
        <w:autoSpaceDN w:val="0"/>
        <w:adjustRightInd w:val="0"/>
        <w:ind w:firstLine="709"/>
        <w:jc w:val="both"/>
        <w:rPr>
          <w:sz w:val="24"/>
          <w:szCs w:val="24"/>
        </w:rPr>
      </w:pPr>
      <w:r w:rsidRPr="001819F6">
        <w:rPr>
          <w:sz w:val="24"/>
          <w:szCs w:val="24"/>
        </w:rPr>
        <w:t>- навесные кашпо навесные цветочницы и вазоны</w:t>
      </w:r>
    </w:p>
    <w:p w:rsidR="00EA7FE6" w:rsidRPr="001819F6" w:rsidRDefault="00EA7FE6" w:rsidP="001819F6">
      <w:pPr>
        <w:autoSpaceDE w:val="0"/>
        <w:autoSpaceDN w:val="0"/>
        <w:adjustRightInd w:val="0"/>
        <w:ind w:firstLine="709"/>
        <w:jc w:val="both"/>
        <w:rPr>
          <w:sz w:val="24"/>
          <w:szCs w:val="24"/>
        </w:rPr>
      </w:pPr>
      <w:r w:rsidRPr="001819F6">
        <w:rPr>
          <w:sz w:val="24"/>
          <w:szCs w:val="24"/>
        </w:rPr>
        <w:t>- высокие цветочницы(вазоны) и урны</w:t>
      </w:r>
    </w:p>
    <w:p w:rsidR="00EA7FE6" w:rsidRPr="001819F6" w:rsidRDefault="00EA7FE6" w:rsidP="001819F6">
      <w:pPr>
        <w:autoSpaceDE w:val="0"/>
        <w:autoSpaceDN w:val="0"/>
        <w:adjustRightInd w:val="0"/>
        <w:ind w:firstLine="709"/>
        <w:jc w:val="both"/>
        <w:rPr>
          <w:sz w:val="24"/>
          <w:szCs w:val="24"/>
        </w:rPr>
      </w:pPr>
      <w:r w:rsidRPr="001819F6">
        <w:rPr>
          <w:sz w:val="24"/>
          <w:szCs w:val="24"/>
        </w:rPr>
        <w:t>9. Для пешеходных зон используются следующие МАФ:</w:t>
      </w:r>
    </w:p>
    <w:p w:rsidR="00EA7FE6" w:rsidRPr="001819F6" w:rsidRDefault="00EA7FE6" w:rsidP="001819F6">
      <w:pPr>
        <w:autoSpaceDE w:val="0"/>
        <w:autoSpaceDN w:val="0"/>
        <w:adjustRightInd w:val="0"/>
        <w:ind w:firstLine="709"/>
        <w:jc w:val="both"/>
        <w:rPr>
          <w:sz w:val="24"/>
          <w:szCs w:val="24"/>
        </w:rPr>
      </w:pPr>
      <w:r w:rsidRPr="001819F6">
        <w:rPr>
          <w:sz w:val="24"/>
          <w:szCs w:val="24"/>
        </w:rPr>
        <w:t>- уличные фонари, высота которых соотносима с ростом человека</w:t>
      </w:r>
    </w:p>
    <w:p w:rsidR="00EA7FE6" w:rsidRPr="001819F6" w:rsidRDefault="00EA7FE6" w:rsidP="001819F6">
      <w:pPr>
        <w:autoSpaceDE w:val="0"/>
        <w:autoSpaceDN w:val="0"/>
        <w:adjustRightInd w:val="0"/>
        <w:ind w:firstLine="709"/>
        <w:jc w:val="both"/>
        <w:rPr>
          <w:sz w:val="24"/>
          <w:szCs w:val="24"/>
        </w:rPr>
      </w:pPr>
      <w:r w:rsidRPr="001819F6">
        <w:rPr>
          <w:sz w:val="24"/>
          <w:szCs w:val="24"/>
        </w:rPr>
        <w:t>- скамейки, предполагающие длительное сидение</w:t>
      </w:r>
    </w:p>
    <w:p w:rsidR="00EA7FE6" w:rsidRPr="001819F6" w:rsidRDefault="00EA7FE6" w:rsidP="001819F6">
      <w:pPr>
        <w:autoSpaceDE w:val="0"/>
        <w:autoSpaceDN w:val="0"/>
        <w:adjustRightInd w:val="0"/>
        <w:ind w:firstLine="709"/>
        <w:jc w:val="both"/>
        <w:rPr>
          <w:sz w:val="24"/>
          <w:szCs w:val="24"/>
        </w:rPr>
      </w:pPr>
      <w:r w:rsidRPr="001819F6">
        <w:rPr>
          <w:sz w:val="24"/>
          <w:szCs w:val="24"/>
        </w:rPr>
        <w:t>- цветочницы и кашпо (вазоны)</w:t>
      </w:r>
    </w:p>
    <w:p w:rsidR="00EA7FE6" w:rsidRPr="001819F6" w:rsidRDefault="00EA7FE6" w:rsidP="001819F6">
      <w:pPr>
        <w:autoSpaceDE w:val="0"/>
        <w:autoSpaceDN w:val="0"/>
        <w:adjustRightInd w:val="0"/>
        <w:ind w:firstLine="709"/>
        <w:jc w:val="both"/>
        <w:rPr>
          <w:sz w:val="24"/>
          <w:szCs w:val="24"/>
        </w:rPr>
      </w:pPr>
      <w:r w:rsidRPr="001819F6">
        <w:rPr>
          <w:sz w:val="24"/>
          <w:szCs w:val="24"/>
        </w:rPr>
        <w:t>- информационные стенды</w:t>
      </w:r>
    </w:p>
    <w:p w:rsidR="00EA7FE6" w:rsidRPr="001819F6" w:rsidRDefault="00EA7FE6" w:rsidP="001819F6">
      <w:pPr>
        <w:autoSpaceDE w:val="0"/>
        <w:autoSpaceDN w:val="0"/>
        <w:adjustRightInd w:val="0"/>
        <w:ind w:firstLine="709"/>
        <w:jc w:val="both"/>
        <w:rPr>
          <w:sz w:val="24"/>
          <w:szCs w:val="24"/>
        </w:rPr>
      </w:pPr>
      <w:r w:rsidRPr="001819F6">
        <w:rPr>
          <w:sz w:val="24"/>
          <w:szCs w:val="24"/>
        </w:rPr>
        <w:t>- защитные ограждения</w:t>
      </w:r>
    </w:p>
    <w:p w:rsidR="00EA7FE6" w:rsidRDefault="00EA7FE6" w:rsidP="001819F6">
      <w:pPr>
        <w:pStyle w:val="ConsPlusNormal"/>
        <w:ind w:firstLine="709"/>
        <w:jc w:val="both"/>
        <w:rPr>
          <w:rFonts w:ascii="Times New Roman" w:hAnsi="Times New Roman" w:cs="Times New Roman"/>
          <w:sz w:val="24"/>
          <w:szCs w:val="24"/>
        </w:rPr>
      </w:pPr>
      <w:r w:rsidRPr="001819F6">
        <w:rPr>
          <w:rFonts w:ascii="Times New Roman" w:hAnsi="Times New Roman" w:cs="Times New Roman"/>
          <w:sz w:val="24"/>
          <w:szCs w:val="24"/>
        </w:rPr>
        <w:t>- столы для игр</w:t>
      </w:r>
      <w:bookmarkEnd w:id="25"/>
      <w:r w:rsidRPr="001819F6">
        <w:rPr>
          <w:rFonts w:ascii="Times New Roman" w:hAnsi="Times New Roman" w:cs="Times New Roman"/>
          <w:sz w:val="24"/>
          <w:szCs w:val="24"/>
        </w:rPr>
        <w:t>.</w:t>
      </w:r>
    </w:p>
    <w:p w:rsidR="00EA7FE6" w:rsidRDefault="00EA7FE6" w:rsidP="00B85A66">
      <w:pPr>
        <w:pStyle w:val="ConsPlusNormal"/>
        <w:ind w:firstLine="0"/>
        <w:jc w:val="both"/>
        <w:rPr>
          <w:rFonts w:ascii="Times New Roman" w:hAnsi="Times New Roman" w:cs="Times New Roman"/>
          <w:sz w:val="24"/>
          <w:szCs w:val="24"/>
        </w:rPr>
      </w:pPr>
    </w:p>
    <w:p w:rsidR="00EA7FE6" w:rsidRPr="00A15B0C" w:rsidRDefault="00EA7FE6" w:rsidP="00DF3D25">
      <w:pPr>
        <w:jc w:val="both"/>
        <w:rPr>
          <w:sz w:val="24"/>
          <w:szCs w:val="24"/>
        </w:rPr>
      </w:pPr>
      <w:r>
        <w:rPr>
          <w:sz w:val="24"/>
          <w:szCs w:val="24"/>
        </w:rPr>
        <w:t>Статья 18</w:t>
      </w:r>
      <w:r w:rsidRPr="00A15B0C">
        <w:rPr>
          <w:sz w:val="24"/>
          <w:szCs w:val="24"/>
        </w:rPr>
        <w:t>. Принципы антивандальной защиты малых архитектурных форм.</w:t>
      </w:r>
    </w:p>
    <w:p w:rsidR="00EA7FE6" w:rsidRPr="00A15B0C" w:rsidRDefault="00EA7FE6" w:rsidP="001819F6">
      <w:pPr>
        <w:numPr>
          <w:ilvl w:val="0"/>
          <w:numId w:val="15"/>
        </w:numPr>
        <w:autoSpaceDE w:val="0"/>
        <w:autoSpaceDN w:val="0"/>
        <w:adjustRightInd w:val="0"/>
        <w:ind w:left="0" w:firstLine="709"/>
        <w:jc w:val="both"/>
        <w:rPr>
          <w:sz w:val="24"/>
          <w:szCs w:val="24"/>
        </w:rPr>
      </w:pPr>
      <w:r w:rsidRPr="00A15B0C">
        <w:rPr>
          <w:sz w:val="24"/>
          <w:szCs w:val="24"/>
        </w:rPr>
        <w:t>Минимизация площадей поверхностей МАФ, свободные поверхности должны быть перфорированными или с рельефом, препятствующим графическому вандализму или облегчающим его устранению.</w:t>
      </w:r>
    </w:p>
    <w:p w:rsidR="00EA7FE6" w:rsidRPr="00A15B0C" w:rsidRDefault="00EA7FE6" w:rsidP="001819F6">
      <w:pPr>
        <w:numPr>
          <w:ilvl w:val="0"/>
          <w:numId w:val="15"/>
        </w:numPr>
        <w:autoSpaceDE w:val="0"/>
        <w:autoSpaceDN w:val="0"/>
        <w:adjustRightInd w:val="0"/>
        <w:ind w:left="0" w:firstLine="709"/>
        <w:jc w:val="both"/>
        <w:rPr>
          <w:sz w:val="24"/>
          <w:szCs w:val="24"/>
        </w:rPr>
      </w:pPr>
      <w:r w:rsidRPr="00A15B0C">
        <w:rPr>
          <w:sz w:val="24"/>
          <w:szCs w:val="24"/>
        </w:rPr>
        <w:t>Глухие заборы должны быть заменены на просматриваемые. Если нет возможности убрать забор или заменить напросматриваемый, он может быть закрыт визуально с использованием зеленых насаждений.</w:t>
      </w:r>
    </w:p>
    <w:p w:rsidR="00EA7FE6" w:rsidRPr="00A15B0C" w:rsidRDefault="00EA7FE6" w:rsidP="001819F6">
      <w:pPr>
        <w:numPr>
          <w:ilvl w:val="0"/>
          <w:numId w:val="15"/>
        </w:numPr>
        <w:autoSpaceDE w:val="0"/>
        <w:autoSpaceDN w:val="0"/>
        <w:adjustRightInd w:val="0"/>
        <w:ind w:left="0" w:firstLine="709"/>
        <w:jc w:val="both"/>
        <w:rPr>
          <w:sz w:val="24"/>
          <w:szCs w:val="24"/>
        </w:rPr>
      </w:pPr>
      <w:r w:rsidRPr="00A15B0C">
        <w:rPr>
          <w:sz w:val="24"/>
          <w:szCs w:val="24"/>
        </w:rPr>
        <w:t xml:space="preserve">Для защиты малообъемных объектов (коммутационных шкафов и других) должно быть размещение на поверхности малоформатной рекламы, либо использование стрит-арта или размещение их внутри афишной тумбы. </w:t>
      </w:r>
    </w:p>
    <w:p w:rsidR="00EA7FE6" w:rsidRPr="00A15B0C" w:rsidRDefault="00EA7FE6" w:rsidP="001819F6">
      <w:pPr>
        <w:numPr>
          <w:ilvl w:val="0"/>
          <w:numId w:val="15"/>
        </w:numPr>
        <w:autoSpaceDE w:val="0"/>
        <w:autoSpaceDN w:val="0"/>
        <w:adjustRightInd w:val="0"/>
        <w:ind w:left="0" w:firstLine="709"/>
        <w:jc w:val="both"/>
        <w:rPr>
          <w:sz w:val="24"/>
          <w:szCs w:val="24"/>
        </w:rPr>
      </w:pPr>
      <w:r w:rsidRPr="00A15B0C">
        <w:rPr>
          <w:sz w:val="24"/>
          <w:szCs w:val="24"/>
        </w:rPr>
        <w:t>Для защиты от графического вандализма конструкция опор освещения и прочих объектов выбирается или проектируется рельефной, в том числе с использованием краски, содержащей рельефные частицы.</w:t>
      </w:r>
      <w:bookmarkStart w:id="26" w:name="sub_6917"/>
    </w:p>
    <w:p w:rsidR="00EA7FE6" w:rsidRPr="00A15B0C" w:rsidRDefault="00EA7FE6" w:rsidP="001819F6">
      <w:pPr>
        <w:numPr>
          <w:ilvl w:val="0"/>
          <w:numId w:val="15"/>
        </w:numPr>
        <w:autoSpaceDE w:val="0"/>
        <w:autoSpaceDN w:val="0"/>
        <w:adjustRightInd w:val="0"/>
        <w:ind w:left="0" w:firstLine="709"/>
        <w:jc w:val="both"/>
        <w:rPr>
          <w:sz w:val="24"/>
          <w:szCs w:val="24"/>
        </w:rPr>
      </w:pPr>
      <w:r w:rsidRPr="00A15B0C">
        <w:rPr>
          <w:sz w:val="24"/>
          <w:szCs w:val="24"/>
        </w:rPr>
        <w:t xml:space="preserve">Вместо отдельно стоящих конструкций размещаются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w:t>
      </w:r>
      <w:bookmarkEnd w:id="26"/>
    </w:p>
    <w:p w:rsidR="00EA7FE6" w:rsidRPr="00A15B0C" w:rsidRDefault="00EA7FE6" w:rsidP="001819F6">
      <w:pPr>
        <w:numPr>
          <w:ilvl w:val="0"/>
          <w:numId w:val="15"/>
        </w:numPr>
        <w:autoSpaceDE w:val="0"/>
        <w:autoSpaceDN w:val="0"/>
        <w:adjustRightInd w:val="0"/>
        <w:ind w:left="0" w:firstLine="709"/>
        <w:jc w:val="both"/>
        <w:rPr>
          <w:sz w:val="24"/>
          <w:szCs w:val="24"/>
        </w:rPr>
      </w:pPr>
      <w:r w:rsidRPr="00A15B0C">
        <w:rPr>
          <w:sz w:val="24"/>
          <w:szCs w:val="24"/>
        </w:rPr>
        <w:t>При проектировании оборудования должна быть предусмотрена его вандалозащищенность, в том числе</w:t>
      </w:r>
    </w:p>
    <w:p w:rsidR="00EA7FE6" w:rsidRPr="00A15B0C" w:rsidRDefault="00EA7FE6" w:rsidP="001819F6">
      <w:pPr>
        <w:ind w:firstLine="709"/>
        <w:rPr>
          <w:sz w:val="24"/>
          <w:szCs w:val="24"/>
        </w:rPr>
      </w:pPr>
      <w:r w:rsidRPr="00A15B0C">
        <w:rPr>
          <w:sz w:val="24"/>
          <w:szCs w:val="24"/>
        </w:rPr>
        <w:t>- использовать легко очищающиеся и не боящиеся абразивных и растворяющих веществ материалы.</w:t>
      </w:r>
    </w:p>
    <w:p w:rsidR="00EA7FE6" w:rsidRPr="00A15B0C" w:rsidRDefault="00EA7FE6" w:rsidP="001819F6">
      <w:pPr>
        <w:ind w:firstLine="709"/>
        <w:rPr>
          <w:sz w:val="24"/>
          <w:szCs w:val="24"/>
        </w:rPr>
      </w:pPr>
      <w:r w:rsidRPr="00A15B0C">
        <w:rPr>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A7FE6" w:rsidRPr="00A15B0C" w:rsidRDefault="00EA7FE6" w:rsidP="001819F6">
      <w:pPr>
        <w:ind w:firstLine="709"/>
        <w:rPr>
          <w:sz w:val="24"/>
          <w:szCs w:val="24"/>
        </w:rPr>
      </w:pPr>
      <w:r w:rsidRPr="00A15B0C">
        <w:rPr>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EA7FE6" w:rsidRPr="00A15B0C" w:rsidRDefault="00EA7FE6" w:rsidP="001819F6">
      <w:pPr>
        <w:ind w:firstLine="709"/>
        <w:jc w:val="both"/>
        <w:rPr>
          <w:sz w:val="24"/>
          <w:szCs w:val="24"/>
        </w:rPr>
      </w:pPr>
      <w:r w:rsidRPr="00A15B0C">
        <w:rPr>
          <w:sz w:val="24"/>
          <w:szCs w:val="24"/>
        </w:rPr>
        <w:t>7. При размещении оборудования должна быть предусмотрена его вандалозащищенность: - оборудование (будки, остановки, столбы, заборы) и фасады зданий необходимо защитить с помощью рекламы и полезной информации, стрит-арта и рекламного графити, озеленения.</w:t>
      </w:r>
    </w:p>
    <w:p w:rsidR="00EA7FE6" w:rsidRPr="00A15B0C" w:rsidRDefault="00EA7FE6" w:rsidP="001819F6">
      <w:pPr>
        <w:ind w:firstLine="709"/>
        <w:rPr>
          <w:sz w:val="24"/>
          <w:szCs w:val="24"/>
        </w:rPr>
      </w:pPr>
      <w:r w:rsidRPr="00A15B0C">
        <w:rPr>
          <w:sz w:val="24"/>
          <w:szCs w:val="24"/>
        </w:rPr>
        <w:t>8.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A7FE6" w:rsidRDefault="00EA7FE6" w:rsidP="001819F6">
      <w:pPr>
        <w:pStyle w:val="ConsPlusNormal"/>
        <w:ind w:firstLine="709"/>
        <w:jc w:val="both"/>
        <w:rPr>
          <w:rFonts w:ascii="Times New Roman" w:hAnsi="Times New Roman" w:cs="Times New Roman"/>
          <w:sz w:val="24"/>
          <w:szCs w:val="24"/>
        </w:rPr>
      </w:pPr>
      <w:r w:rsidRPr="00A15B0C">
        <w:rPr>
          <w:rFonts w:ascii="Times New Roman" w:hAnsi="Times New Roman" w:cs="Times New Roman"/>
          <w:sz w:val="24"/>
          <w:szCs w:val="24"/>
        </w:rPr>
        <w:t>9. Объекты должны быть выполнены в максимально нейтральном к среде виде.</w:t>
      </w:r>
    </w:p>
    <w:p w:rsidR="00EA7FE6" w:rsidRPr="00A15B0C" w:rsidRDefault="00EA7FE6" w:rsidP="001819F6">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7" w:name="_Toc453234869"/>
      <w:r>
        <w:rPr>
          <w:sz w:val="24"/>
          <w:szCs w:val="24"/>
        </w:rPr>
        <w:t>Статья 19</w:t>
      </w:r>
      <w:r w:rsidRPr="00AD00F0">
        <w:rPr>
          <w:sz w:val="24"/>
          <w:szCs w:val="24"/>
        </w:rPr>
        <w:t>. Водные устройства</w:t>
      </w:r>
      <w:bookmarkEnd w:id="27"/>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Фонтаны размещаются  на основании индивидуальных проектных разработок.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Ответственность за состояние и эксплуатацию фонтанов возлагается на собственников этих объектов.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Сроки включения фонтанов, режимы их работы, график промывки и очистки чаш, технологические перерывы и окончание работы определяются их собственником.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Запрещается: купаться в фонтанах, повреждать их структуру и захламлять прилегающие к фонтанам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lang w:eastAsia="en-US"/>
        </w:rPr>
      </w:pPr>
      <w:bookmarkStart w:id="28" w:name="_Toc453234870"/>
      <w:r>
        <w:rPr>
          <w:sz w:val="24"/>
          <w:szCs w:val="24"/>
          <w:lang w:eastAsia="en-US"/>
        </w:rPr>
        <w:t>Статья 20</w:t>
      </w:r>
      <w:r w:rsidRPr="00AD00F0">
        <w:rPr>
          <w:sz w:val="24"/>
          <w:szCs w:val="24"/>
          <w:lang w:eastAsia="en-US"/>
        </w:rPr>
        <w:t>. Брошенный автотранспорт</w:t>
      </w:r>
      <w:bookmarkEnd w:id="28"/>
      <w:r>
        <w:rPr>
          <w:sz w:val="24"/>
          <w:szCs w:val="24"/>
          <w:lang w:eastAsia="en-US"/>
        </w:rPr>
        <w:t>.</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 Выявлением брошенного и разукомплектованного транспорта на городских территориях занимается отделение ГИБДД ОМВД России по г.Кисловодску и другие службы, а также руководители ТОС.</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 Ответственность за организацию работ по выявлению, учету и эвакуации брошенного и разукомплектованного транспорта возлагается на руководителей органов ТОС, балансодержателей территорий и домовладений, арендаторов земельных участков.</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3. Транспортное средство, по которому имеется заключение отделения ГИБДД об отсутствии владельца в пятидневный срок подлежит вывозу на утилизацию, а при необходимости осушки – разборки неметаллических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4. При выявлении владельца разукомплектованного транспортного средства отделение ГИБДД  ОМВД России по г.Кисловодску, руководители органов ТОС обязаны в течении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последующими предложениями возмещения стоимости понесенных затрат или передачей дела в суд о возмещении стоимости затрат по эвакуации и хранению транспорта.</w:t>
      </w:r>
    </w:p>
    <w:p w:rsidR="00EA7FE6" w:rsidRPr="00AD00F0" w:rsidRDefault="00EA7FE6" w:rsidP="00B85A66">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5. Контроль  за эвакуацией  брошенных  и  разукомплектова</w:t>
      </w:r>
      <w:r>
        <w:rPr>
          <w:rFonts w:ascii="Times New Roman" w:hAnsi="Times New Roman" w:cs="Times New Roman"/>
          <w:color w:val="000000"/>
          <w:sz w:val="24"/>
          <w:szCs w:val="24"/>
          <w:lang w:eastAsia="en-US"/>
        </w:rPr>
        <w:t xml:space="preserve">нных автотранспортных  средств </w:t>
      </w:r>
      <w:r w:rsidRPr="00AD00F0">
        <w:rPr>
          <w:rFonts w:ascii="Times New Roman" w:hAnsi="Times New Roman" w:cs="Times New Roman"/>
          <w:color w:val="000000"/>
          <w:sz w:val="24"/>
          <w:szCs w:val="24"/>
          <w:lang w:eastAsia="en-US"/>
        </w:rPr>
        <w:t>осуществляет  отд</w:t>
      </w:r>
      <w:r>
        <w:rPr>
          <w:rFonts w:ascii="Times New Roman" w:hAnsi="Times New Roman" w:cs="Times New Roman"/>
          <w:color w:val="000000"/>
          <w:sz w:val="24"/>
          <w:szCs w:val="24"/>
          <w:lang w:eastAsia="en-US"/>
        </w:rPr>
        <w:t>еление ГИБДД  ОМВД России по г.</w:t>
      </w:r>
      <w:r w:rsidRPr="00AD00F0">
        <w:rPr>
          <w:rFonts w:ascii="Times New Roman" w:hAnsi="Times New Roman" w:cs="Times New Roman"/>
          <w:color w:val="000000"/>
          <w:sz w:val="24"/>
          <w:szCs w:val="24"/>
          <w:lang w:eastAsia="en-US"/>
        </w:rPr>
        <w:t>Кисловодску.</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9" w:name="_Toc453234871"/>
      <w:r>
        <w:rPr>
          <w:sz w:val="24"/>
          <w:szCs w:val="24"/>
        </w:rPr>
        <w:t>Статья 21</w:t>
      </w:r>
      <w:r w:rsidRPr="00AD00F0">
        <w:rPr>
          <w:sz w:val="24"/>
          <w:szCs w:val="24"/>
        </w:rPr>
        <w:t>. Уличное коммунально-бытовое и техническое оборудование.</w:t>
      </w:r>
      <w:bookmarkEnd w:id="29"/>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Уличное коммунально-бытовое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Для сбора бытового мусора на улицах, площадях, объектах рекреации применяются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остановки).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города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EA7FE6" w:rsidRPr="00015EAD" w:rsidRDefault="00EA7FE6" w:rsidP="00015EAD">
      <w:pPr>
        <w:autoSpaceDE w:val="0"/>
        <w:autoSpaceDN w:val="0"/>
        <w:adjustRightInd w:val="0"/>
        <w:ind w:firstLine="709"/>
        <w:jc w:val="both"/>
        <w:rPr>
          <w:sz w:val="24"/>
          <w:szCs w:val="24"/>
        </w:rPr>
      </w:pPr>
      <w:r w:rsidRPr="00015EAD">
        <w:rPr>
          <w:sz w:val="24"/>
          <w:szCs w:val="24"/>
        </w:rPr>
        <w:t>1.3.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A7FE6" w:rsidRPr="00015EAD" w:rsidRDefault="00EA7FE6" w:rsidP="00015EAD">
      <w:pPr>
        <w:autoSpaceDE w:val="0"/>
        <w:autoSpaceDN w:val="0"/>
        <w:adjustRightInd w:val="0"/>
        <w:ind w:firstLine="709"/>
        <w:jc w:val="both"/>
        <w:rPr>
          <w:sz w:val="24"/>
          <w:szCs w:val="24"/>
        </w:rPr>
      </w:pPr>
      <w:r w:rsidRPr="00015EAD">
        <w:rPr>
          <w:sz w:val="24"/>
          <w:szCs w:val="24"/>
        </w:rPr>
        <w:t xml:space="preserve">- 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w:t>
      </w:r>
    </w:p>
    <w:p w:rsidR="00EA7FE6" w:rsidRPr="00015EAD" w:rsidRDefault="00EA7FE6" w:rsidP="00015EAD">
      <w:pPr>
        <w:autoSpaceDE w:val="0"/>
        <w:autoSpaceDN w:val="0"/>
        <w:adjustRightInd w:val="0"/>
        <w:ind w:firstLine="709"/>
        <w:jc w:val="both"/>
        <w:rPr>
          <w:sz w:val="24"/>
          <w:szCs w:val="24"/>
        </w:rPr>
      </w:pPr>
      <w:r w:rsidRPr="00015EAD">
        <w:rPr>
          <w:sz w:val="24"/>
          <w:szCs w:val="24"/>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A7FE6" w:rsidRPr="00015EAD" w:rsidRDefault="00EA7FE6" w:rsidP="00015EAD">
      <w:pPr>
        <w:pStyle w:val="ConsPlusNormal"/>
        <w:ind w:firstLine="709"/>
        <w:jc w:val="both"/>
        <w:rPr>
          <w:rFonts w:ascii="Times New Roman" w:hAnsi="Times New Roman" w:cs="Times New Roman"/>
          <w:color w:val="000000"/>
          <w:sz w:val="24"/>
          <w:szCs w:val="24"/>
        </w:rPr>
      </w:pPr>
      <w:r w:rsidRPr="00015EAD">
        <w:rPr>
          <w:rFonts w:ascii="Times New Roman" w:hAnsi="Times New Roman" w:cs="Times New Roman"/>
          <w:sz w:val="24"/>
          <w:szCs w:val="24"/>
        </w:rPr>
        <w:t>- на территории особо охраняемых природных территорий выполняются скамьи и столы из древесных пней-срубов, бревен и плах, не имеющих сколов и острых углов.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Уличное техническое оборудование</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Установка уличного технического оборудования должна обеспечивать удобный подход к оборудованию и соответствовать разделу 3 СНиП 35-01.</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Уровень приемного отверстия почтового ящика рекомендуется располагать от уровня покрытия на высоте 1,3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Оформление элементов инженерного оборудования, не должно снижать уровень благоустройства формируемой среды, ухудшать условия передвижения, противоречить техническим условиям, в том числе: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3.1. Крышки люков смотровых колодцев, расположенных на территории пешеходных коммуникаций (в т.ч. уличных переходов), должны быть установлены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3.2. Вентиляционные шахты должны быть оборудованы решетками.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30" w:name="_Toc453234872"/>
      <w:r>
        <w:rPr>
          <w:sz w:val="24"/>
          <w:szCs w:val="24"/>
        </w:rPr>
        <w:t>Статья 22</w:t>
      </w:r>
      <w:r w:rsidRPr="00AD00F0">
        <w:rPr>
          <w:sz w:val="24"/>
          <w:szCs w:val="24"/>
        </w:rPr>
        <w:t>. Содержание строительных площадок и объектов на территории города-курорта Кисловодска.</w:t>
      </w:r>
      <w:bookmarkEnd w:id="30"/>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Строительную площадку размещать только в границах отведенного земельного участка.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Порядок производства строительных работ на территории города-курорта Кисловодска.</w:t>
      </w:r>
    </w:p>
    <w:p w:rsidR="00EA7FE6" w:rsidRDefault="00EA7FE6" w:rsidP="00745F3C">
      <w:pPr>
        <w:pStyle w:val="ConsPlusNormal"/>
        <w:tabs>
          <w:tab w:val="left" w:pos="4680"/>
        </w:tabs>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До начала и при производстве строительных, ремонтных и иных видов работ (далее - работ) необходимо:</w:t>
      </w:r>
    </w:p>
    <w:p w:rsidR="00EA7FE6" w:rsidRDefault="00EA7FE6" w:rsidP="00745F3C">
      <w:pPr>
        <w:pStyle w:val="ConsPlusNormal"/>
        <w:tabs>
          <w:tab w:val="left" w:pos="4680"/>
        </w:tabs>
        <w:ind w:firstLine="709"/>
        <w:jc w:val="both"/>
        <w:rPr>
          <w:rFonts w:ascii="Times New Roman" w:hAnsi="Times New Roman" w:cs="Times New Roman"/>
          <w:color w:val="000000"/>
          <w:sz w:val="24"/>
          <w:szCs w:val="24"/>
        </w:rPr>
      </w:pPr>
    </w:p>
    <w:p w:rsidR="00EA7FE6" w:rsidRDefault="00EA7FE6" w:rsidP="00745F3C">
      <w:pPr>
        <w:pStyle w:val="ConsPlusNormal"/>
        <w:tabs>
          <w:tab w:val="left" w:pos="4680"/>
        </w:tabs>
        <w:ind w:firstLine="709"/>
        <w:jc w:val="both"/>
        <w:rPr>
          <w:rFonts w:ascii="Times New Roman" w:hAnsi="Times New Roman" w:cs="Times New Roman"/>
          <w:color w:val="000000"/>
          <w:sz w:val="24"/>
          <w:szCs w:val="24"/>
        </w:rPr>
      </w:pPr>
    </w:p>
    <w:p w:rsidR="00EA7FE6" w:rsidRDefault="00EA7FE6" w:rsidP="00745F3C">
      <w:pPr>
        <w:pStyle w:val="ConsPlusNormal"/>
        <w:tabs>
          <w:tab w:val="left" w:pos="4680"/>
        </w:tabs>
        <w:ind w:firstLine="709"/>
        <w:jc w:val="both"/>
        <w:rPr>
          <w:rFonts w:ascii="Times New Roman" w:hAnsi="Times New Roman" w:cs="Times New Roman"/>
          <w:color w:val="000000"/>
          <w:sz w:val="24"/>
          <w:szCs w:val="24"/>
        </w:rPr>
      </w:pPr>
    </w:p>
    <w:p w:rsidR="00EA7FE6" w:rsidRDefault="00EA7FE6" w:rsidP="00745F3C">
      <w:pPr>
        <w:pStyle w:val="ConsPlusNormal"/>
        <w:tabs>
          <w:tab w:val="left" w:pos="4680"/>
        </w:tabs>
        <w:ind w:firstLine="709"/>
        <w:jc w:val="both"/>
        <w:rPr>
          <w:rFonts w:ascii="Times New Roman" w:hAnsi="Times New Roman" w:cs="Times New Roman"/>
          <w:color w:val="000000"/>
          <w:sz w:val="24"/>
          <w:szCs w:val="24"/>
        </w:rPr>
      </w:pPr>
    </w:p>
    <w:p w:rsidR="00EA7FE6" w:rsidRDefault="00EA7FE6" w:rsidP="00745F3C">
      <w:pPr>
        <w:pStyle w:val="ConsPlusNormal"/>
        <w:tabs>
          <w:tab w:val="left" w:pos="4680"/>
        </w:tabs>
        <w:ind w:firstLine="709"/>
        <w:jc w:val="both"/>
        <w:rPr>
          <w:rFonts w:ascii="Times New Roman" w:hAnsi="Times New Roman" w:cs="Times New Roman"/>
          <w:color w:val="000000"/>
          <w:sz w:val="24"/>
          <w:szCs w:val="24"/>
        </w:rPr>
      </w:pPr>
    </w:p>
    <w:p w:rsidR="00EA7FE6" w:rsidRDefault="00EA7FE6" w:rsidP="00745F3C">
      <w:pPr>
        <w:pStyle w:val="Heading3"/>
        <w:shd w:val="clear" w:color="auto" w:fill="FFFFFF"/>
        <w:tabs>
          <w:tab w:val="left" w:pos="4680"/>
        </w:tabs>
        <w:spacing w:before="0" w:after="0"/>
        <w:ind w:left="142" w:right="55" w:firstLine="567"/>
        <w:jc w:val="both"/>
        <w:textAlignment w:val="baseline"/>
        <w:rPr>
          <w:rFonts w:ascii="Times New Roman" w:hAnsi="Times New Roman" w:cs="Times New Roman"/>
          <w:b w:val="0"/>
          <w:bCs w:val="0"/>
          <w:color w:val="000000"/>
          <w:sz w:val="24"/>
          <w:szCs w:val="24"/>
        </w:rPr>
      </w:pPr>
      <w:bookmarkStart w:id="31" w:name="_Toc453234873"/>
    </w:p>
    <w:p w:rsidR="00EA7FE6" w:rsidRPr="00AD00F0" w:rsidRDefault="00EA7FE6" w:rsidP="00745F3C">
      <w:pPr>
        <w:pStyle w:val="Heading3"/>
        <w:shd w:val="clear" w:color="auto" w:fill="FFFFFF"/>
        <w:tabs>
          <w:tab w:val="left" w:pos="4680"/>
        </w:tabs>
        <w:spacing w:before="0" w:after="0"/>
        <w:ind w:left="142" w:right="55" w:firstLine="567"/>
        <w:jc w:val="both"/>
        <w:textAlignment w:val="baseline"/>
        <w:rPr>
          <w:rFonts w:ascii="Times New Roman" w:hAnsi="Times New Roman" w:cs="Times New Roman"/>
          <w:b w:val="0"/>
          <w:bCs w:val="0"/>
          <w:color w:val="000000"/>
          <w:sz w:val="24"/>
          <w:szCs w:val="24"/>
        </w:rPr>
      </w:pPr>
      <w:r w:rsidRPr="00AD00F0">
        <w:rPr>
          <w:rFonts w:ascii="Times New Roman" w:hAnsi="Times New Roman" w:cs="Times New Roman"/>
          <w:b w:val="0"/>
          <w:bCs w:val="0"/>
          <w:color w:val="000000"/>
          <w:sz w:val="24"/>
          <w:szCs w:val="24"/>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разбивочной геодезической основы;</w:t>
      </w:r>
      <w:bookmarkEnd w:id="3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2" w:name="_Toc453234874"/>
      <w:r w:rsidRPr="00AD00F0">
        <w:rPr>
          <w:rFonts w:ascii="Times New Roman" w:hAnsi="Times New Roman" w:cs="Times New Roman"/>
          <w:b w:val="0"/>
          <w:bCs w:val="0"/>
          <w:color w:val="000000"/>
          <w:sz w:val="24"/>
          <w:szCs w:val="24"/>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bookmarkEnd w:id="3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3" w:name="_Toc453234875"/>
      <w:r w:rsidRPr="00AD00F0">
        <w:rPr>
          <w:rFonts w:ascii="Times New Roman" w:hAnsi="Times New Roman" w:cs="Times New Roman"/>
          <w:b w:val="0"/>
          <w:bCs w:val="0"/>
          <w:color w:val="000000"/>
          <w:sz w:val="24"/>
          <w:szCs w:val="24"/>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bookmarkEnd w:id="3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4" w:name="_Toc453234876"/>
      <w:r w:rsidRPr="00AD00F0">
        <w:rPr>
          <w:rFonts w:ascii="Times New Roman" w:hAnsi="Times New Roman" w:cs="Times New Roman"/>
          <w:b w:val="0"/>
          <w:bCs w:val="0"/>
          <w:color w:val="000000"/>
          <w:sz w:val="24"/>
          <w:szCs w:val="24"/>
        </w:rPr>
        <w:t>4)   установить по всему периметру строительной площадки сплошное ограждение (забор);</w:t>
      </w:r>
      <w:bookmarkEnd w:id="3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5" w:name="_Toc453234877"/>
      <w:r w:rsidRPr="00AD00F0">
        <w:rPr>
          <w:rFonts w:ascii="Times New Roman" w:hAnsi="Times New Roman" w:cs="Times New Roman"/>
          <w:b w:val="0"/>
          <w:bCs w:val="0"/>
          <w:color w:val="000000"/>
          <w:sz w:val="24"/>
          <w:szCs w:val="24"/>
        </w:rPr>
        <w:t>5) обеспечить общую устойчивость, прочность, надежность, эксплуатационную безопасность ограждения строительной площадки;</w:t>
      </w:r>
      <w:bookmarkEnd w:id="3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6" w:name="_Toc453234878"/>
      <w:r w:rsidRPr="00AD00F0">
        <w:rPr>
          <w:rFonts w:ascii="Times New Roman" w:hAnsi="Times New Roman" w:cs="Times New Roman"/>
          <w:b w:val="0"/>
          <w:bCs w:val="0"/>
          <w:color w:val="000000"/>
          <w:sz w:val="24"/>
          <w:szCs w:val="24"/>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bookmarkEnd w:id="3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7" w:name="_Toc453234879"/>
      <w:r w:rsidRPr="00AD00F0">
        <w:rPr>
          <w:rFonts w:ascii="Times New Roman" w:hAnsi="Times New Roman" w:cs="Times New Roman"/>
          <w:b w:val="0"/>
          <w:bCs w:val="0"/>
          <w:color w:val="000000"/>
          <w:sz w:val="24"/>
          <w:szCs w:val="24"/>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bookmarkEnd w:id="3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8" w:name="_Toc453234880"/>
      <w:r w:rsidRPr="00AD00F0">
        <w:rPr>
          <w:rFonts w:ascii="Times New Roman" w:hAnsi="Times New Roman" w:cs="Times New Roman"/>
          <w:b w:val="0"/>
          <w:bCs w:val="0"/>
          <w:color w:val="000000"/>
          <w:sz w:val="24"/>
          <w:szCs w:val="24"/>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bookmarkEnd w:id="3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39" w:name="_Toc453234881"/>
      <w:r w:rsidRPr="00AD00F0">
        <w:rPr>
          <w:rFonts w:ascii="Times New Roman" w:hAnsi="Times New Roman" w:cs="Times New Roman"/>
          <w:b w:val="0"/>
          <w:bCs w:val="0"/>
          <w:color w:val="000000"/>
          <w:sz w:val="24"/>
          <w:szCs w:val="24"/>
        </w:rPr>
        <w:t>9) информационные щиты должны быть установлены со стороны основной улицы, площадки или главного фасада и иметь хороший обзор. Крепление и место размещения информационного щита должно обеспечивать устойчивость его положения к внешним воздействиям. Щит должен быть обеспечен подсветкой, своевременно очищаться от загрязнений. 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bookmarkEnd w:id="3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0" w:name="_Toc453234882"/>
      <w:r w:rsidRPr="00AD00F0">
        <w:rPr>
          <w:rFonts w:ascii="Times New Roman" w:hAnsi="Times New Roman" w:cs="Times New Roman"/>
          <w:b w:val="0"/>
          <w:bCs w:val="0"/>
          <w:color w:val="000000"/>
          <w:sz w:val="24"/>
          <w:szCs w:val="24"/>
        </w:rPr>
        <w:t>10) обеспечить территорию строительной площадки габаритным освещением и освещением опасных мест в ночное время суток;</w:t>
      </w:r>
      <w:bookmarkEnd w:id="4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1" w:name="_Toc453234883"/>
      <w:r w:rsidRPr="00AD00F0">
        <w:rPr>
          <w:rFonts w:ascii="Times New Roman" w:hAnsi="Times New Roman" w:cs="Times New Roman"/>
          <w:b w:val="0"/>
          <w:bCs w:val="0"/>
          <w:color w:val="000000"/>
          <w:sz w:val="24"/>
          <w:szCs w:val="24"/>
        </w:rPr>
        <w:t>11)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bookmarkEnd w:id="4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2" w:name="_Toc453234884"/>
      <w:r w:rsidRPr="00AD00F0">
        <w:rPr>
          <w:rFonts w:ascii="Times New Roman" w:hAnsi="Times New Roman" w:cs="Times New Roman"/>
          <w:b w:val="0"/>
          <w:bCs w:val="0"/>
          <w:color w:val="000000"/>
          <w:sz w:val="24"/>
          <w:szCs w:val="24"/>
        </w:rPr>
        <w:t>12) оборудовать выезды со строительных площадок пунктами мойки колес автотранспорта с замкнутым циклом водооборота и утилизацией стоков и исключающих вынос грязи на проезжую часть улиц (проездов, дорог);</w:t>
      </w:r>
      <w:bookmarkEnd w:id="4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3" w:name="_Toc453234885"/>
      <w:r w:rsidRPr="00AD00F0">
        <w:rPr>
          <w:rFonts w:ascii="Times New Roman" w:hAnsi="Times New Roman" w:cs="Times New Roman"/>
          <w:b w:val="0"/>
          <w:bCs w:val="0"/>
          <w:color w:val="000000"/>
          <w:sz w:val="24"/>
          <w:szCs w:val="24"/>
        </w:rPr>
        <w:t>13)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bookmarkEnd w:id="4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4" w:name="_Toc453234886"/>
      <w:r w:rsidRPr="00AD00F0">
        <w:rPr>
          <w:rFonts w:ascii="Times New Roman" w:hAnsi="Times New Roman" w:cs="Times New Roman"/>
          <w:b w:val="0"/>
          <w:bCs w:val="0"/>
          <w:color w:val="000000"/>
          <w:sz w:val="24"/>
          <w:szCs w:val="24"/>
        </w:rPr>
        <w:t>14) обеспечить надлежащую очистку и обезвреживание производственных и бытовых стоков, образующихся на строительной площадке, в соответствии в порядком, предусмотренным проектом организации строительства и проектом производства работ;</w:t>
      </w:r>
      <w:bookmarkEnd w:id="4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5" w:name="_Toc453234887"/>
      <w:r w:rsidRPr="00AD00F0">
        <w:rPr>
          <w:rFonts w:ascii="Times New Roman" w:hAnsi="Times New Roman" w:cs="Times New Roman"/>
          <w:b w:val="0"/>
          <w:bCs w:val="0"/>
          <w:color w:val="000000"/>
          <w:sz w:val="24"/>
          <w:szCs w:val="24"/>
        </w:rPr>
        <w:t>15) оснастить строительную площадку средствами пожарной безопасности;</w:t>
      </w:r>
      <w:bookmarkEnd w:id="4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6" w:name="_Toc453234888"/>
      <w:r w:rsidRPr="00AD00F0">
        <w:rPr>
          <w:rFonts w:ascii="Times New Roman" w:hAnsi="Times New Roman" w:cs="Times New Roman"/>
          <w:b w:val="0"/>
          <w:bCs w:val="0"/>
          <w:color w:val="000000"/>
          <w:sz w:val="24"/>
          <w:szCs w:val="24"/>
        </w:rPr>
        <w:t>16)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bookmarkEnd w:id="4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7" w:name="_Toc453234889"/>
      <w:r w:rsidRPr="00AD00F0">
        <w:rPr>
          <w:rFonts w:ascii="Times New Roman" w:hAnsi="Times New Roman" w:cs="Times New Roman"/>
          <w:b w:val="0"/>
          <w:bCs w:val="0"/>
          <w:color w:val="000000"/>
          <w:sz w:val="24"/>
          <w:szCs w:val="24"/>
        </w:rPr>
        <w:t>17)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bookmarkEnd w:id="4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8" w:name="_Toc453234890"/>
      <w:r w:rsidRPr="00AD00F0">
        <w:rPr>
          <w:rFonts w:ascii="Times New Roman" w:hAnsi="Times New Roman" w:cs="Times New Roman"/>
          <w:b w:val="0"/>
          <w:bCs w:val="0"/>
          <w:color w:val="000000"/>
          <w:sz w:val="24"/>
          <w:szCs w:val="24"/>
        </w:rPr>
        <w:t>18)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снегоприемные пункты;</w:t>
      </w:r>
      <w:bookmarkEnd w:id="4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49" w:name="_Toc453234891"/>
      <w:r w:rsidRPr="00AD00F0">
        <w:rPr>
          <w:rFonts w:ascii="Times New Roman" w:hAnsi="Times New Roman" w:cs="Times New Roman"/>
          <w:b w:val="0"/>
          <w:bCs w:val="0"/>
          <w:color w:val="000000"/>
          <w:sz w:val="24"/>
          <w:szCs w:val="24"/>
        </w:rPr>
        <w:t>19) обеспечить регулярный вывоз строительного мусора и твердых бытовых отходов (по мере необходимости, но не реже 1 раза в неделю) с территории строительной площадки на специальные полигоны для утилизации отходов по договору со специализированной организацией;</w:t>
      </w:r>
      <w:bookmarkEnd w:id="4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0" w:name="_Toc453234892"/>
      <w:r w:rsidRPr="00AD00F0">
        <w:rPr>
          <w:rFonts w:ascii="Times New Roman" w:hAnsi="Times New Roman" w:cs="Times New Roman"/>
          <w:b w:val="0"/>
          <w:bCs w:val="0"/>
          <w:color w:val="000000"/>
          <w:sz w:val="24"/>
          <w:szCs w:val="24"/>
        </w:rPr>
        <w:t>20)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bookmarkEnd w:id="5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1" w:name="_Toc453234893"/>
      <w:r w:rsidRPr="00AD00F0">
        <w:rPr>
          <w:rFonts w:ascii="Times New Roman" w:hAnsi="Times New Roman" w:cs="Times New Roman"/>
          <w:b w:val="0"/>
          <w:bCs w:val="0"/>
          <w:color w:val="000000"/>
          <w:sz w:val="24"/>
          <w:szCs w:val="24"/>
        </w:rPr>
        <w:t>21) леса должны быть окрашены, всегда содержаться чистыми, в исправном состоянии, иметь 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bookmarkEnd w:id="5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2" w:name="_Toc453234894"/>
      <w:r w:rsidRPr="00AD00F0">
        <w:rPr>
          <w:rFonts w:ascii="Times New Roman" w:hAnsi="Times New Roman" w:cs="Times New Roman"/>
          <w:b w:val="0"/>
          <w:bCs w:val="0"/>
          <w:color w:val="000000"/>
          <w:sz w:val="24"/>
          <w:szCs w:val="24"/>
        </w:rPr>
        <w:t>22)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а также закрытых лотков в случае сброса строительного мусора с этажей. На фасадах объектов капитального строительства с длительными сроками строительства рекомендуется размещение баннеров;</w:t>
      </w:r>
      <w:bookmarkEnd w:id="5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3" w:name="_Toc453234895"/>
      <w:r w:rsidRPr="00AD00F0">
        <w:rPr>
          <w:rFonts w:ascii="Times New Roman" w:hAnsi="Times New Roman" w:cs="Times New Roman"/>
          <w:b w:val="0"/>
          <w:bCs w:val="0"/>
          <w:color w:val="000000"/>
          <w:sz w:val="24"/>
          <w:szCs w:val="24"/>
        </w:rPr>
        <w:t>23) установить ограждение сохраняемых деревьев. При производстве строительных работ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растущих деревьев и кустарников;</w:t>
      </w:r>
      <w:bookmarkEnd w:id="5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4" w:name="_Toc453234896"/>
      <w:r w:rsidRPr="00AD00F0">
        <w:rPr>
          <w:rFonts w:ascii="Times New Roman" w:hAnsi="Times New Roman" w:cs="Times New Roman"/>
          <w:b w:val="0"/>
          <w:bCs w:val="0"/>
          <w:color w:val="000000"/>
          <w:sz w:val="24"/>
          <w:szCs w:val="24"/>
        </w:rPr>
        <w:t>24)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bookmarkEnd w:id="5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5" w:name="_Toc453234897"/>
      <w:r w:rsidRPr="00AD00F0">
        <w:rPr>
          <w:rFonts w:ascii="Times New Roman" w:hAnsi="Times New Roman" w:cs="Times New Roman"/>
          <w:b w:val="0"/>
          <w:bCs w:val="0"/>
          <w:color w:val="000000"/>
          <w:sz w:val="24"/>
          <w:szCs w:val="24"/>
        </w:rPr>
        <w:t>25) оборудовать автотранспорт, перевозящий сыпучие грузы, специальными съемными тентами, препятствующими загрязнению окружающей среды;</w:t>
      </w:r>
      <w:bookmarkEnd w:id="5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6" w:name="_Toc453234898"/>
      <w:r w:rsidRPr="00AD00F0">
        <w:rPr>
          <w:rFonts w:ascii="Times New Roman" w:hAnsi="Times New Roman" w:cs="Times New Roman"/>
          <w:b w:val="0"/>
          <w:bCs w:val="0"/>
          <w:color w:val="000000"/>
          <w:sz w:val="24"/>
          <w:szCs w:val="24"/>
        </w:rPr>
        <w:t>26)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bookmarkEnd w:id="5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7" w:name="_Toc453234899"/>
      <w:r w:rsidRPr="00AD00F0">
        <w:rPr>
          <w:rFonts w:ascii="Times New Roman" w:hAnsi="Times New Roman" w:cs="Times New Roman"/>
          <w:b w:val="0"/>
          <w:bCs w:val="0"/>
          <w:color w:val="000000"/>
          <w:sz w:val="24"/>
          <w:szCs w:val="24"/>
        </w:rPr>
        <w:t>27). В течение всего периода проведения строительных и (или) ремонтных работ необходимо соблюдать требования, указанные в настоящих Правилах,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bookmarkEnd w:id="5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8" w:name="_Toc453234900"/>
      <w:r w:rsidRPr="00AD00F0">
        <w:rPr>
          <w:rFonts w:ascii="Times New Roman" w:hAnsi="Times New Roman" w:cs="Times New Roman"/>
          <w:b w:val="0"/>
          <w:bCs w:val="0"/>
          <w:color w:val="000000"/>
          <w:sz w:val="24"/>
          <w:szCs w:val="24"/>
        </w:rPr>
        <w:t>28).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bookmarkEnd w:id="5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59" w:name="_Toc453234901"/>
      <w:r w:rsidRPr="00AD00F0">
        <w:rPr>
          <w:rFonts w:ascii="Times New Roman" w:hAnsi="Times New Roman" w:cs="Times New Roman"/>
          <w:b w:val="0"/>
          <w:bCs w:val="0"/>
          <w:color w:val="000000"/>
          <w:sz w:val="24"/>
          <w:szCs w:val="24"/>
        </w:rPr>
        <w:t>29) Ограждения строительных площадок и мест разрытия должны иметь опрятный внешний вид: очищены от грязи, промыты, не иметь проемов, поврежденных участков, отклонений от вертикали, посторонних наклеек, объявлений и надписей, окрашены красками, устойчивыми к неблагоприятным погодным условиям, а при повторном использовании - отремонтированы и окрашены заново.</w:t>
      </w:r>
      <w:bookmarkEnd w:id="5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0" w:name="_Toc453234902"/>
      <w:r w:rsidRPr="00AD00F0">
        <w:rPr>
          <w:rFonts w:ascii="Times New Roman" w:hAnsi="Times New Roman" w:cs="Times New Roman"/>
          <w:b w:val="0"/>
          <w:bCs w:val="0"/>
          <w:color w:val="000000"/>
          <w:sz w:val="24"/>
          <w:szCs w:val="24"/>
        </w:rPr>
        <w:t>30) Высота ограждений не должна превышать двух метров, если иное не предусмотрено нормами и правилами.</w:t>
      </w:r>
      <w:bookmarkEnd w:id="6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1" w:name="_Toc453234903"/>
      <w:r w:rsidRPr="00AD00F0">
        <w:rPr>
          <w:rFonts w:ascii="Times New Roman" w:hAnsi="Times New Roman" w:cs="Times New Roman"/>
          <w:b w:val="0"/>
          <w:bCs w:val="0"/>
          <w:color w:val="000000"/>
          <w:sz w:val="24"/>
          <w:szCs w:val="24"/>
        </w:rPr>
        <w:t>31) Конструкции ограждений должны быть рассчитаны на ветровую нагрузку при различных навесных элементах и отвечать технике безопасности.</w:t>
      </w:r>
      <w:bookmarkEnd w:id="6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2" w:name="_Toc453234904"/>
      <w:r w:rsidRPr="00AD00F0">
        <w:rPr>
          <w:rFonts w:ascii="Times New Roman" w:hAnsi="Times New Roman" w:cs="Times New Roman"/>
          <w:b w:val="0"/>
          <w:bCs w:val="0"/>
          <w:color w:val="000000"/>
          <w:sz w:val="24"/>
          <w:szCs w:val="24"/>
        </w:rPr>
        <w:t>32) В целях безопасности пешеходов в местах близкого размещения строящегося, реконструируемого или ремонтируемого объекта от пешеходного движения над ограждением должен быть установлен защитный козырек и обустроен настил для пешеходов шириной не менее 70 см, оборудованный перилами со стороны движения транспорта с защитным экраном высотой не менее 1,0 м.</w:t>
      </w:r>
      <w:bookmarkEnd w:id="6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3" w:name="_Toc453234905"/>
      <w:r w:rsidRPr="00AD00F0">
        <w:rPr>
          <w:rFonts w:ascii="Times New Roman" w:hAnsi="Times New Roman" w:cs="Times New Roman"/>
          <w:b w:val="0"/>
          <w:bCs w:val="0"/>
          <w:color w:val="000000"/>
          <w:sz w:val="24"/>
          <w:szCs w:val="24"/>
        </w:rPr>
        <w:t>Внешний вид типовых ограждений для серийного изготовления и массового применения на строительных площадках указывается в проекте организации строительства.</w:t>
      </w:r>
      <w:bookmarkEnd w:id="6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4" w:name="_Toc453234906"/>
      <w:r w:rsidRPr="00AD00F0">
        <w:rPr>
          <w:rFonts w:ascii="Times New Roman" w:hAnsi="Times New Roman" w:cs="Times New Roman"/>
          <w:b w:val="0"/>
          <w:bCs w:val="0"/>
          <w:color w:val="000000"/>
          <w:sz w:val="24"/>
          <w:szCs w:val="24"/>
        </w:rPr>
        <w:t>33) Для изготовления панельно-стоечных ограждений допускается применять металлический профиль, каждая секция такого ограждения должна быть обрамлена металлическим уголком по всему периметру секции.</w:t>
      </w:r>
      <w:bookmarkEnd w:id="6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5" w:name="_Toc453234907"/>
      <w:r w:rsidRPr="00AD00F0">
        <w:rPr>
          <w:rFonts w:ascii="Times New Roman" w:hAnsi="Times New Roman" w:cs="Times New Roman"/>
          <w:b w:val="0"/>
          <w:bCs w:val="0"/>
          <w:color w:val="000000"/>
          <w:sz w:val="24"/>
          <w:szCs w:val="24"/>
        </w:rPr>
        <w:t>34) Содержание ограждений, козырьков, настилов, прилегающей территории, включая удаление мусора, осуществляется организациями, производящими работы.</w:t>
      </w:r>
      <w:bookmarkEnd w:id="6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6" w:name="_Toc453234908"/>
      <w:r w:rsidRPr="00AD00F0">
        <w:rPr>
          <w:rFonts w:ascii="Times New Roman" w:hAnsi="Times New Roman" w:cs="Times New Roman"/>
          <w:b w:val="0"/>
          <w:bCs w:val="0"/>
          <w:color w:val="000000"/>
          <w:sz w:val="24"/>
          <w:szCs w:val="24"/>
        </w:rPr>
        <w:t>5. 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bookmarkEnd w:id="6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7" w:name="_Toc453234909"/>
      <w:r w:rsidRPr="00AD00F0">
        <w:rPr>
          <w:rFonts w:ascii="Times New Roman" w:hAnsi="Times New Roman" w:cs="Times New Roman"/>
          <w:b w:val="0"/>
          <w:bCs w:val="0"/>
          <w:color w:val="000000"/>
          <w:sz w:val="24"/>
          <w:szCs w:val="24"/>
        </w:rPr>
        <w:t>6. Работы по благоустройству объектов капитального строительства, выполненные в объеме и границах согласно утвержденной проектной документации, должны быть увязаны с благоустройством прилегающей территории.</w:t>
      </w:r>
      <w:bookmarkEnd w:id="6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8" w:name="_Toc453234910"/>
      <w:r w:rsidRPr="00AD00F0">
        <w:rPr>
          <w:rFonts w:ascii="Times New Roman" w:hAnsi="Times New Roman" w:cs="Times New Roman"/>
          <w:b w:val="0"/>
          <w:bCs w:val="0"/>
          <w:color w:val="000000"/>
          <w:sz w:val="24"/>
          <w:szCs w:val="24"/>
        </w:rPr>
        <w:t>7. Благоустройство прилегающей территории в соответствии с заключенными договорами на благоустройство прилегающей территории принимается ком</w:t>
      </w:r>
      <w:r>
        <w:rPr>
          <w:rFonts w:ascii="Times New Roman" w:hAnsi="Times New Roman" w:cs="Times New Roman"/>
          <w:b w:val="0"/>
          <w:bCs w:val="0"/>
          <w:color w:val="000000"/>
          <w:sz w:val="24"/>
          <w:szCs w:val="24"/>
        </w:rPr>
        <w:t>иссионн</w:t>
      </w:r>
      <w:r w:rsidRPr="00AD00F0">
        <w:rPr>
          <w:rFonts w:ascii="Times New Roman" w:hAnsi="Times New Roman" w:cs="Times New Roman"/>
          <w:b w:val="0"/>
          <w:bCs w:val="0"/>
          <w:color w:val="000000"/>
          <w:sz w:val="24"/>
          <w:szCs w:val="24"/>
        </w:rPr>
        <w:t>о с оформлением акта.</w:t>
      </w:r>
      <w:bookmarkEnd w:id="6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69" w:name="_Toc453234911"/>
      <w:r w:rsidRPr="00AD00F0">
        <w:rPr>
          <w:rFonts w:ascii="Times New Roman" w:hAnsi="Times New Roman" w:cs="Times New Roman"/>
          <w:b w:val="0"/>
          <w:bCs w:val="0"/>
          <w:color w:val="000000"/>
          <w:sz w:val="24"/>
          <w:szCs w:val="24"/>
        </w:rPr>
        <w:t>8. В целях улучшения внешнего облика фасадов зданий и сооружений, выходящих на улицы, дороги и площади, на период их строительства, реконструкции, реставрации и капитального ремонта объекты огораживаются навесным на фасад декоративно-сетчатым ограждением с размещенной на нем проектной проекцией здания.</w:t>
      </w:r>
      <w:bookmarkEnd w:id="6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0" w:name="_Toc453234912"/>
      <w:r w:rsidRPr="00AD00F0">
        <w:rPr>
          <w:rFonts w:ascii="Times New Roman" w:hAnsi="Times New Roman" w:cs="Times New Roman"/>
          <w:b w:val="0"/>
          <w:bCs w:val="0"/>
          <w:color w:val="000000"/>
          <w:sz w:val="24"/>
          <w:szCs w:val="24"/>
        </w:rPr>
        <w:t>8.1. Сетчатые ограждения для фасадов зданий и сооружений могут быть выполнены из сеток, специально предусмотренных для этих целей, а также других видов сеток, пригодных по своим декоративным, прочностным и пожароопасным качествам, сохраняющим свои первоначальные свойства не менее одного года.</w:t>
      </w:r>
      <w:bookmarkEnd w:id="7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1" w:name="_Toc453234913"/>
      <w:r w:rsidRPr="00AD00F0">
        <w:rPr>
          <w:rFonts w:ascii="Times New Roman" w:hAnsi="Times New Roman" w:cs="Times New Roman"/>
          <w:b w:val="0"/>
          <w:bCs w:val="0"/>
          <w:color w:val="000000"/>
          <w:sz w:val="24"/>
          <w:szCs w:val="24"/>
        </w:rPr>
        <w:t>8.2. Рекомендуемый цвет сетчатого ограждения: зеленый, голубой, серо-желтый, светло-серый с размерами ячейки не более 6 (шести) квадратных сантиметров.</w:t>
      </w:r>
      <w:bookmarkEnd w:id="7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2" w:name="_Toc453234914"/>
      <w:r w:rsidRPr="00AD00F0">
        <w:rPr>
          <w:rFonts w:ascii="Times New Roman" w:hAnsi="Times New Roman" w:cs="Times New Roman"/>
          <w:b w:val="0"/>
          <w:bCs w:val="0"/>
          <w:color w:val="000000"/>
          <w:sz w:val="24"/>
          <w:szCs w:val="24"/>
        </w:rPr>
        <w:t>8.3. Ограждения из сеток навешиваются на специально изготовленные для этих целей крепления по фасаду здания или на конструкцию лесов при их наличии.</w:t>
      </w:r>
      <w:bookmarkEnd w:id="7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3" w:name="_Toc453234915"/>
      <w:r w:rsidRPr="00AD00F0">
        <w:rPr>
          <w:rFonts w:ascii="Times New Roman" w:hAnsi="Times New Roman" w:cs="Times New Roman"/>
          <w:b w:val="0"/>
          <w:bCs w:val="0"/>
          <w:color w:val="000000"/>
          <w:sz w:val="24"/>
          <w:szCs w:val="24"/>
        </w:rPr>
        <w:t>8.4. Сетки должны быть натянуты и закреплены по всей поверхности для придания им устойчивости.</w:t>
      </w:r>
      <w:bookmarkEnd w:id="7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4" w:name="_Toc453234916"/>
      <w:r w:rsidRPr="00AD00F0">
        <w:rPr>
          <w:rFonts w:ascii="Times New Roman" w:hAnsi="Times New Roman" w:cs="Times New Roman"/>
          <w:b w:val="0"/>
          <w:bCs w:val="0"/>
          <w:color w:val="000000"/>
          <w:sz w:val="24"/>
          <w:szCs w:val="24"/>
        </w:rPr>
        <w:t>9.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bookmarkEnd w:id="7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5" w:name="_Toc453234917"/>
      <w:r w:rsidRPr="00AD00F0">
        <w:rPr>
          <w:rFonts w:ascii="Times New Roman" w:hAnsi="Times New Roman" w:cs="Times New Roman"/>
          <w:b w:val="0"/>
          <w:bCs w:val="0"/>
          <w:color w:val="000000"/>
          <w:sz w:val="24"/>
          <w:szCs w:val="24"/>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bookmarkEnd w:id="7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6" w:name="_Toc453234918"/>
      <w:r w:rsidRPr="00AD00F0">
        <w:rPr>
          <w:rFonts w:ascii="Times New Roman" w:hAnsi="Times New Roman" w:cs="Times New Roman"/>
          <w:b w:val="0"/>
          <w:bCs w:val="0"/>
          <w:color w:val="000000"/>
          <w:sz w:val="24"/>
          <w:szCs w:val="24"/>
        </w:rPr>
        <w:t>10.  Вырубка и пересадка деревьев и кустарников, попадающих в зону производства работ, выполняется специализированными организациями в соответствии с проектом после получения соответствующего разрешения на снос и (или) пересадку деревьев в администрации города Кисловодска.</w:t>
      </w:r>
      <w:bookmarkEnd w:id="7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7" w:name="_Toc453234919"/>
      <w:r w:rsidRPr="00AD00F0">
        <w:rPr>
          <w:rFonts w:ascii="Times New Roman" w:hAnsi="Times New Roman" w:cs="Times New Roman"/>
          <w:b w:val="0"/>
          <w:bCs w:val="0"/>
          <w:color w:val="000000"/>
          <w:sz w:val="24"/>
          <w:szCs w:val="24"/>
        </w:rPr>
        <w:t>11.  При производстве строительных работ застройщику запрещается:</w:t>
      </w:r>
      <w:bookmarkEnd w:id="7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8" w:name="_Toc453234920"/>
      <w:r w:rsidRPr="00AD00F0">
        <w:rPr>
          <w:rFonts w:ascii="Times New Roman" w:hAnsi="Times New Roman" w:cs="Times New Roman"/>
          <w:b w:val="0"/>
          <w:bCs w:val="0"/>
          <w:color w:val="000000"/>
          <w:sz w:val="24"/>
          <w:szCs w:val="24"/>
        </w:rPr>
        <w:t>1) осуществлять выброс воды и вынос грязи (в том числе грунта, бетонной смеси) транспортными средствами с территорий строительных площадок;</w:t>
      </w:r>
      <w:bookmarkEnd w:id="7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79" w:name="_Toc453234921"/>
      <w:r w:rsidRPr="00AD00F0">
        <w:rPr>
          <w:rFonts w:ascii="Times New Roman" w:hAnsi="Times New Roman" w:cs="Times New Roman"/>
          <w:b w:val="0"/>
          <w:bCs w:val="0"/>
          <w:color w:val="000000"/>
          <w:sz w:val="24"/>
          <w:szCs w:val="24"/>
        </w:rPr>
        <w:t>2) выезд загрязненной строительной техники и автотранспорта на территорию города;</w:t>
      </w:r>
      <w:bookmarkEnd w:id="7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0" w:name="_Toc453234922"/>
      <w:r w:rsidRPr="00AD00F0">
        <w:rPr>
          <w:rFonts w:ascii="Times New Roman" w:hAnsi="Times New Roman" w:cs="Times New Roman"/>
          <w:b w:val="0"/>
          <w:bCs w:val="0"/>
          <w:color w:val="000000"/>
          <w:sz w:val="24"/>
          <w:szCs w:val="24"/>
        </w:rPr>
        <w:t>3) движение строительной техники по тротуарам и зеленой зоне;</w:t>
      </w:r>
      <w:bookmarkEnd w:id="8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1" w:name="_Toc453234923"/>
      <w:r w:rsidRPr="00AD00F0">
        <w:rPr>
          <w:rFonts w:ascii="Times New Roman" w:hAnsi="Times New Roman" w:cs="Times New Roman"/>
          <w:b w:val="0"/>
          <w:bCs w:val="0"/>
          <w:color w:val="000000"/>
          <w:sz w:val="24"/>
          <w:szCs w:val="24"/>
        </w:rPr>
        <w:t>4)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bookmarkEnd w:id="8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2" w:name="_Toc453234924"/>
      <w:r w:rsidRPr="00AD00F0">
        <w:rPr>
          <w:rFonts w:ascii="Times New Roman" w:hAnsi="Times New Roman" w:cs="Times New Roman"/>
          <w:b w:val="0"/>
          <w:bCs w:val="0"/>
          <w:color w:val="000000"/>
          <w:sz w:val="24"/>
          <w:szCs w:val="24"/>
        </w:rPr>
        <w:t>5) складирование строительного мусора вне специально отведенных мест, сжигание и закапывание в грунт твердых бытовых отходов и строительного мусора;</w:t>
      </w:r>
      <w:bookmarkEnd w:id="8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3" w:name="_Toc453234925"/>
      <w:r w:rsidRPr="00AD00F0">
        <w:rPr>
          <w:rFonts w:ascii="Times New Roman" w:hAnsi="Times New Roman" w:cs="Times New Roman"/>
          <w:b w:val="0"/>
          <w:bCs w:val="0"/>
          <w:color w:val="000000"/>
          <w:sz w:val="24"/>
          <w:szCs w:val="24"/>
        </w:rPr>
        <w:t>6) складирование строительных материалов и оборудования, а также устройство временных сооружений за пределами ограждения строительной площадки;</w:t>
      </w:r>
      <w:bookmarkEnd w:id="8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4" w:name="_Toc453234926"/>
      <w:r w:rsidRPr="00AD00F0">
        <w:rPr>
          <w:rFonts w:ascii="Times New Roman" w:hAnsi="Times New Roman" w:cs="Times New Roman"/>
          <w:b w:val="0"/>
          <w:bCs w:val="0"/>
          <w:color w:val="000000"/>
          <w:sz w:val="24"/>
          <w:szCs w:val="24"/>
        </w:rPr>
        <w:t>7) устройство на строительных площадках и за их пределами выгребных туалетов;</w:t>
      </w:r>
      <w:bookmarkEnd w:id="8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5" w:name="_Toc453234927"/>
      <w:r w:rsidRPr="00AD00F0">
        <w:rPr>
          <w:rFonts w:ascii="Times New Roman" w:hAnsi="Times New Roman" w:cs="Times New Roman"/>
          <w:b w:val="0"/>
          <w:bCs w:val="0"/>
          <w:color w:val="000000"/>
          <w:sz w:val="24"/>
          <w:szCs w:val="24"/>
        </w:rPr>
        <w:t>8)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bookmarkEnd w:id="8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p>
    <w:p w:rsidR="00EA7FE6" w:rsidRPr="00AD00F0" w:rsidRDefault="00EA7FE6" w:rsidP="00631801">
      <w:pPr>
        <w:pStyle w:val="Heading1"/>
        <w:rPr>
          <w:color w:val="000000"/>
          <w:sz w:val="24"/>
          <w:szCs w:val="24"/>
        </w:rPr>
      </w:pPr>
      <w:bookmarkStart w:id="86" w:name="_Toc453234928"/>
      <w:r>
        <w:rPr>
          <w:color w:val="000000"/>
          <w:sz w:val="24"/>
          <w:szCs w:val="24"/>
        </w:rPr>
        <w:t>Статья 23</w:t>
      </w:r>
      <w:r w:rsidRPr="00AD00F0">
        <w:rPr>
          <w:color w:val="000000"/>
          <w:sz w:val="24"/>
          <w:szCs w:val="24"/>
        </w:rPr>
        <w:t xml:space="preserve">.  </w:t>
      </w:r>
      <w:r w:rsidRPr="00AD00F0">
        <w:rPr>
          <w:sz w:val="24"/>
          <w:szCs w:val="24"/>
        </w:rPr>
        <w:t>Содержание мест захоронения</w:t>
      </w:r>
      <w:r w:rsidRPr="00AD00F0">
        <w:rPr>
          <w:color w:val="000000"/>
          <w:sz w:val="24"/>
          <w:szCs w:val="24"/>
        </w:rPr>
        <w:t>.</w:t>
      </w:r>
      <w:bookmarkEnd w:id="8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7" w:name="_Toc453234929"/>
      <w:r w:rsidRPr="00AD00F0">
        <w:rPr>
          <w:rFonts w:ascii="Times New Roman" w:hAnsi="Times New Roman" w:cs="Times New Roman"/>
          <w:b w:val="0"/>
          <w:bCs w:val="0"/>
          <w:color w:val="000000"/>
          <w:sz w:val="24"/>
          <w:szCs w:val="24"/>
        </w:rPr>
        <w:t>1.Уборка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законом от 12.01.1996 N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N 01-НС-22/1),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bookmarkEnd w:id="8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8" w:name="_Toc453234930"/>
      <w:r w:rsidRPr="00AD00F0">
        <w:rPr>
          <w:rFonts w:ascii="Times New Roman" w:hAnsi="Times New Roman" w:cs="Times New Roman"/>
          <w:b w:val="0"/>
          <w:bCs w:val="0"/>
          <w:color w:val="000000"/>
          <w:sz w:val="24"/>
          <w:szCs w:val="24"/>
        </w:rPr>
        <w:t>2. Территории кладбищ оборудуются:</w:t>
      </w:r>
      <w:bookmarkEnd w:id="8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89" w:name="_Toc453234931"/>
      <w:r w:rsidRPr="00AD00F0">
        <w:rPr>
          <w:rFonts w:ascii="Times New Roman" w:hAnsi="Times New Roman" w:cs="Times New Roman"/>
          <w:b w:val="0"/>
          <w:bCs w:val="0"/>
          <w:color w:val="000000"/>
          <w:sz w:val="24"/>
          <w:szCs w:val="24"/>
        </w:rPr>
        <w:t>- вывеской с названием кладбища, режимом работы;</w:t>
      </w:r>
      <w:bookmarkEnd w:id="8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0" w:name="_Toc453234932"/>
      <w:r w:rsidRPr="00AD00F0">
        <w:rPr>
          <w:rFonts w:ascii="Times New Roman" w:hAnsi="Times New Roman" w:cs="Times New Roman"/>
          <w:b w:val="0"/>
          <w:bCs w:val="0"/>
          <w:color w:val="000000"/>
          <w:sz w:val="24"/>
          <w:szCs w:val="24"/>
        </w:rPr>
        <w:t>- указателями номеров (названий) участков-кварталов (секторов), участков захоронений, дорожек, расположения зданий и сооружений, общественных туалетов и т.д.;</w:t>
      </w:r>
      <w:bookmarkEnd w:id="9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1" w:name="_Toc453234933"/>
      <w:r w:rsidRPr="00AD00F0">
        <w:rPr>
          <w:rFonts w:ascii="Times New Roman" w:hAnsi="Times New Roman" w:cs="Times New Roman"/>
          <w:b w:val="0"/>
          <w:bCs w:val="0"/>
          <w:color w:val="000000"/>
          <w:sz w:val="24"/>
          <w:szCs w:val="24"/>
        </w:rPr>
        <w:t>- стендом для размещения перечня и прейскуранта оказываемых услуг, объявлений, правил посещения кладбищ, копий правовых актов, регулирующих деятельность в области похоронного дела;</w:t>
      </w:r>
      <w:bookmarkEnd w:id="9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2" w:name="_Toc453234934"/>
      <w:r w:rsidRPr="00AD00F0">
        <w:rPr>
          <w:rFonts w:ascii="Times New Roman" w:hAnsi="Times New Roman" w:cs="Times New Roman"/>
          <w:b w:val="0"/>
          <w:bCs w:val="0"/>
          <w:color w:val="000000"/>
          <w:sz w:val="24"/>
          <w:szCs w:val="24"/>
        </w:rPr>
        <w:t>- общественными туалетами;</w:t>
      </w:r>
      <w:bookmarkEnd w:id="9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3" w:name="_Toc453234935"/>
      <w:r w:rsidRPr="00AD00F0">
        <w:rPr>
          <w:rFonts w:ascii="Times New Roman" w:hAnsi="Times New Roman" w:cs="Times New Roman"/>
          <w:b w:val="0"/>
          <w:bCs w:val="0"/>
          <w:color w:val="000000"/>
          <w:sz w:val="24"/>
          <w:szCs w:val="24"/>
        </w:rPr>
        <w:t>- урнами для сбора мелкого мусора вдоль пешеходных дорожек;</w:t>
      </w:r>
      <w:bookmarkEnd w:id="9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4" w:name="_Toc453234936"/>
      <w:r w:rsidRPr="00AD00F0">
        <w:rPr>
          <w:rFonts w:ascii="Times New Roman" w:hAnsi="Times New Roman" w:cs="Times New Roman"/>
          <w:b w:val="0"/>
          <w:bCs w:val="0"/>
          <w:color w:val="000000"/>
          <w:sz w:val="24"/>
          <w:szCs w:val="24"/>
        </w:rPr>
        <w:t>- контейнерами для складирования мусора, установленными на оборудованных площадках с твердым покрытием.</w:t>
      </w:r>
      <w:bookmarkEnd w:id="9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5" w:name="_Toc453234937"/>
      <w:r w:rsidRPr="00AD00F0">
        <w:rPr>
          <w:rFonts w:ascii="Times New Roman" w:hAnsi="Times New Roman" w:cs="Times New Roman"/>
          <w:b w:val="0"/>
          <w:bCs w:val="0"/>
          <w:color w:val="000000"/>
          <w:sz w:val="24"/>
          <w:szCs w:val="24"/>
        </w:rPr>
        <w:t>Прилегающие к кладбищам территории должны быть благоустроены и иметь места для стоянки автотранспорта.</w:t>
      </w:r>
      <w:bookmarkEnd w:id="9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6" w:name="_Toc453234938"/>
      <w:r w:rsidRPr="00AD00F0">
        <w:rPr>
          <w:rFonts w:ascii="Times New Roman" w:hAnsi="Times New Roman" w:cs="Times New Roman"/>
          <w:b w:val="0"/>
          <w:bCs w:val="0"/>
          <w:color w:val="000000"/>
          <w:sz w:val="24"/>
          <w:szCs w:val="24"/>
        </w:rPr>
        <w:t>Инженерные сети и оборудование на территориях кладбищ должны содержаться в надлежащем состоянии.</w:t>
      </w:r>
      <w:bookmarkEnd w:id="9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7" w:name="_Toc453234939"/>
      <w:r w:rsidRPr="00AD00F0">
        <w:rPr>
          <w:rFonts w:ascii="Times New Roman" w:hAnsi="Times New Roman" w:cs="Times New Roman"/>
          <w:b w:val="0"/>
          <w:bCs w:val="0"/>
          <w:color w:val="000000"/>
          <w:sz w:val="24"/>
          <w:szCs w:val="24"/>
        </w:rPr>
        <w:t>3. Специализированные организации должны осуществлять:</w:t>
      </w:r>
      <w:bookmarkEnd w:id="9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8" w:name="_Toc453234940"/>
      <w:r w:rsidRPr="00AD00F0">
        <w:rPr>
          <w:rFonts w:ascii="Times New Roman" w:hAnsi="Times New Roman" w:cs="Times New Roman"/>
          <w:b w:val="0"/>
          <w:bCs w:val="0"/>
          <w:color w:val="000000"/>
          <w:sz w:val="24"/>
          <w:szCs w:val="24"/>
        </w:rPr>
        <w:t>1) учет захоронений;</w:t>
      </w:r>
      <w:bookmarkEnd w:id="9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99" w:name="_Toc453234941"/>
      <w:r w:rsidRPr="00AD00F0">
        <w:rPr>
          <w:rFonts w:ascii="Times New Roman" w:hAnsi="Times New Roman" w:cs="Times New Roman"/>
          <w:b w:val="0"/>
          <w:bCs w:val="0"/>
          <w:color w:val="000000"/>
          <w:sz w:val="24"/>
          <w:szCs w:val="24"/>
        </w:rPr>
        <w:t>2) соблюдение установленной нормы предоставления каждого земельного участка для захоронения и правил подготовки могил;</w:t>
      </w:r>
      <w:bookmarkEnd w:id="9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0" w:name="_Toc453234942"/>
      <w:r w:rsidRPr="00AD00F0">
        <w:rPr>
          <w:rFonts w:ascii="Times New Roman" w:hAnsi="Times New Roman" w:cs="Times New Roman"/>
          <w:b w:val="0"/>
          <w:bCs w:val="0"/>
          <w:color w:val="000000"/>
          <w:sz w:val="24"/>
          <w:szCs w:val="24"/>
        </w:rPr>
        <w:t>3) содержание в исправном состоянии зданий, сооружений, находящихся на территориях кладбищ, ограждений кладбищ, их дорог, площадок и их ремонт;</w:t>
      </w:r>
      <w:bookmarkEnd w:id="10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1" w:name="_Toc453234943"/>
      <w:r w:rsidRPr="00AD00F0">
        <w:rPr>
          <w:rFonts w:ascii="Times New Roman" w:hAnsi="Times New Roman" w:cs="Times New Roman"/>
          <w:b w:val="0"/>
          <w:bCs w:val="0"/>
          <w:color w:val="000000"/>
          <w:sz w:val="24"/>
          <w:szCs w:val="24"/>
        </w:rPr>
        <w:t>4) озеленение, уход за зелеными насаждениями на территориях кладбищ и их обновление;</w:t>
      </w:r>
      <w:bookmarkEnd w:id="10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2" w:name="_Toc453234944"/>
      <w:r w:rsidRPr="00AD00F0">
        <w:rPr>
          <w:rFonts w:ascii="Times New Roman" w:hAnsi="Times New Roman" w:cs="Times New Roman"/>
          <w:b w:val="0"/>
          <w:bCs w:val="0"/>
          <w:color w:val="000000"/>
          <w:sz w:val="24"/>
          <w:szCs w:val="24"/>
        </w:rPr>
        <w:t>5) соблюдение санитарных норм и правил;</w:t>
      </w:r>
      <w:bookmarkEnd w:id="10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3" w:name="_Toc453234945"/>
      <w:r w:rsidRPr="00AD00F0">
        <w:rPr>
          <w:rFonts w:ascii="Times New Roman" w:hAnsi="Times New Roman" w:cs="Times New Roman"/>
          <w:b w:val="0"/>
          <w:bCs w:val="0"/>
          <w:color w:val="000000"/>
          <w:sz w:val="24"/>
          <w:szCs w:val="24"/>
        </w:rPr>
        <w:t>6) соблюдение правил пожарной безопасности;</w:t>
      </w:r>
      <w:bookmarkEnd w:id="10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4" w:name="_Toc453234946"/>
      <w:r w:rsidRPr="00AD00F0">
        <w:rPr>
          <w:rFonts w:ascii="Times New Roman" w:hAnsi="Times New Roman" w:cs="Times New Roman"/>
          <w:b w:val="0"/>
          <w:bCs w:val="0"/>
          <w:color w:val="000000"/>
          <w:sz w:val="24"/>
          <w:szCs w:val="24"/>
        </w:rPr>
        <w:t>7) установку, замену пришедших в негодность, утраченных опознавательных знаков на могильном холме с указанием фамилии, имени и отчества умершего, даты рождения и смерти. Обеспечить наличие опознавательных знаков на всех могилах;</w:t>
      </w:r>
      <w:bookmarkEnd w:id="10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5" w:name="_Toc453234947"/>
      <w:r w:rsidRPr="00AD00F0">
        <w:rPr>
          <w:rFonts w:ascii="Times New Roman" w:hAnsi="Times New Roman" w:cs="Times New Roman"/>
          <w:b w:val="0"/>
          <w:bCs w:val="0"/>
          <w:color w:val="000000"/>
          <w:sz w:val="24"/>
          <w:szCs w:val="24"/>
        </w:rPr>
        <w:t>8) установку шлагбаумов на въездах на территорию кладбищ, калиток;</w:t>
      </w:r>
      <w:bookmarkEnd w:id="10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6" w:name="_Toc453234948"/>
      <w:r w:rsidRPr="00AD00F0">
        <w:rPr>
          <w:rFonts w:ascii="Times New Roman" w:hAnsi="Times New Roman" w:cs="Times New Roman"/>
          <w:b w:val="0"/>
          <w:bCs w:val="0"/>
          <w:color w:val="000000"/>
          <w:sz w:val="24"/>
          <w:szCs w:val="24"/>
        </w:rPr>
        <w:t>9) выполнять комплекс работ по текущему содержанию и капитальному ремонту, содержанию объектов внешнего благоустройства.</w:t>
      </w:r>
      <w:bookmarkEnd w:id="10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7" w:name="_Toc453234949"/>
      <w:r w:rsidRPr="00AD00F0">
        <w:rPr>
          <w:rFonts w:ascii="Times New Roman" w:hAnsi="Times New Roman" w:cs="Times New Roman"/>
          <w:b w:val="0"/>
          <w:bCs w:val="0"/>
          <w:color w:val="000000"/>
          <w:sz w:val="24"/>
          <w:szCs w:val="24"/>
        </w:rPr>
        <w:t>4.  Перечень работ по текущему содержанию и капитальному ремонту кладбища включает в себя:</w:t>
      </w:r>
      <w:bookmarkEnd w:id="10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8" w:name="_Toc453234950"/>
      <w:r w:rsidRPr="00AD00F0">
        <w:rPr>
          <w:rFonts w:ascii="Times New Roman" w:hAnsi="Times New Roman" w:cs="Times New Roman"/>
          <w:b w:val="0"/>
          <w:bCs w:val="0"/>
          <w:color w:val="000000"/>
          <w:sz w:val="24"/>
          <w:szCs w:val="24"/>
        </w:rPr>
        <w:t>- текущее содержание кладбища;</w:t>
      </w:r>
      <w:bookmarkEnd w:id="10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09" w:name="_Toc453234951"/>
      <w:r w:rsidRPr="00AD00F0">
        <w:rPr>
          <w:rFonts w:ascii="Times New Roman" w:hAnsi="Times New Roman" w:cs="Times New Roman"/>
          <w:b w:val="0"/>
          <w:bCs w:val="0"/>
          <w:color w:val="000000"/>
          <w:sz w:val="24"/>
          <w:szCs w:val="24"/>
        </w:rPr>
        <w:t>- уборку мусора, складирование и вывоз мусора;</w:t>
      </w:r>
      <w:bookmarkEnd w:id="10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0" w:name="_Toc453234952"/>
      <w:r w:rsidRPr="00AD00F0">
        <w:rPr>
          <w:rFonts w:ascii="Times New Roman" w:hAnsi="Times New Roman" w:cs="Times New Roman"/>
          <w:b w:val="0"/>
          <w:bCs w:val="0"/>
          <w:color w:val="000000"/>
          <w:sz w:val="24"/>
          <w:szCs w:val="24"/>
        </w:rPr>
        <w:t>- ввоз песка;</w:t>
      </w:r>
      <w:bookmarkEnd w:id="11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1" w:name="_Toc453234953"/>
      <w:r w:rsidRPr="00AD00F0">
        <w:rPr>
          <w:rFonts w:ascii="Times New Roman" w:hAnsi="Times New Roman" w:cs="Times New Roman"/>
          <w:b w:val="0"/>
          <w:bCs w:val="0"/>
          <w:color w:val="000000"/>
          <w:sz w:val="24"/>
          <w:szCs w:val="24"/>
        </w:rPr>
        <w:t>- расчистку выпавшего снега на аллеях;</w:t>
      </w:r>
      <w:bookmarkEnd w:id="11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2" w:name="_Toc453234954"/>
      <w:r w:rsidRPr="00AD00F0">
        <w:rPr>
          <w:rFonts w:ascii="Times New Roman" w:hAnsi="Times New Roman" w:cs="Times New Roman"/>
          <w:b w:val="0"/>
          <w:bCs w:val="0"/>
          <w:color w:val="000000"/>
          <w:sz w:val="24"/>
          <w:szCs w:val="24"/>
        </w:rPr>
        <w:t>- очистку от уплотненного снега (снегопада);</w:t>
      </w:r>
      <w:bookmarkEnd w:id="11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3" w:name="_Toc453234955"/>
      <w:r w:rsidRPr="00AD00F0">
        <w:rPr>
          <w:rFonts w:ascii="Times New Roman" w:hAnsi="Times New Roman" w:cs="Times New Roman"/>
          <w:b w:val="0"/>
          <w:bCs w:val="0"/>
          <w:color w:val="000000"/>
          <w:sz w:val="24"/>
          <w:szCs w:val="24"/>
        </w:rPr>
        <w:t>- очистку ото льда;</w:t>
      </w:r>
      <w:bookmarkEnd w:id="11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4" w:name="_Toc453234956"/>
      <w:r w:rsidRPr="00AD00F0">
        <w:rPr>
          <w:rFonts w:ascii="Times New Roman" w:hAnsi="Times New Roman" w:cs="Times New Roman"/>
          <w:b w:val="0"/>
          <w:bCs w:val="0"/>
          <w:color w:val="000000"/>
          <w:sz w:val="24"/>
          <w:szCs w:val="24"/>
        </w:rPr>
        <w:t>- покос травы;</w:t>
      </w:r>
      <w:bookmarkEnd w:id="11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5" w:name="_Toc453234957"/>
      <w:r w:rsidRPr="00AD00F0">
        <w:rPr>
          <w:rFonts w:ascii="Times New Roman" w:hAnsi="Times New Roman" w:cs="Times New Roman"/>
          <w:b w:val="0"/>
          <w:bCs w:val="0"/>
          <w:color w:val="000000"/>
          <w:sz w:val="24"/>
          <w:szCs w:val="24"/>
        </w:rPr>
        <w:t>- вырубку кустарников на новых свободных участках;</w:t>
      </w:r>
      <w:bookmarkEnd w:id="11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6" w:name="_Toc453234958"/>
      <w:r w:rsidRPr="00AD00F0">
        <w:rPr>
          <w:rFonts w:ascii="Times New Roman" w:hAnsi="Times New Roman" w:cs="Times New Roman"/>
          <w:b w:val="0"/>
          <w:bCs w:val="0"/>
          <w:color w:val="000000"/>
          <w:sz w:val="24"/>
          <w:szCs w:val="24"/>
        </w:rPr>
        <w:t>- вырубку деревьев на новых свободных участках;</w:t>
      </w:r>
      <w:bookmarkEnd w:id="11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7" w:name="_Toc453234959"/>
      <w:r w:rsidRPr="00AD00F0">
        <w:rPr>
          <w:rFonts w:ascii="Times New Roman" w:hAnsi="Times New Roman" w:cs="Times New Roman"/>
          <w:b w:val="0"/>
          <w:bCs w:val="0"/>
          <w:color w:val="000000"/>
          <w:sz w:val="24"/>
          <w:szCs w:val="24"/>
        </w:rPr>
        <w:t>- вырубку сухого кустарника, вырубку сухих деревьев, обрезку деревьев, обрезку кустарников;</w:t>
      </w:r>
      <w:bookmarkEnd w:id="11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8" w:name="_Toc453234960"/>
      <w:r w:rsidRPr="00AD00F0">
        <w:rPr>
          <w:rFonts w:ascii="Times New Roman" w:hAnsi="Times New Roman" w:cs="Times New Roman"/>
          <w:b w:val="0"/>
          <w:bCs w:val="0"/>
          <w:color w:val="000000"/>
          <w:sz w:val="24"/>
          <w:szCs w:val="24"/>
        </w:rPr>
        <w:t>- посыпку аллей песком в случае гололеда;</w:t>
      </w:r>
      <w:bookmarkEnd w:id="11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19" w:name="_Toc453234961"/>
      <w:r w:rsidRPr="00AD00F0">
        <w:rPr>
          <w:rFonts w:ascii="Times New Roman" w:hAnsi="Times New Roman" w:cs="Times New Roman"/>
          <w:b w:val="0"/>
          <w:bCs w:val="0"/>
          <w:color w:val="000000"/>
          <w:sz w:val="24"/>
          <w:szCs w:val="24"/>
        </w:rPr>
        <w:t>- покраску кладбищенских сооружений и оборудования (ограждений, сторожек, туалетов, контейнеров для мусора, емкостей для воды, водопроводных сетей, справочно-информационных стендов и т.п.);</w:t>
      </w:r>
      <w:bookmarkEnd w:id="11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0" w:name="_Toc453234962"/>
      <w:r w:rsidRPr="00AD00F0">
        <w:rPr>
          <w:rFonts w:ascii="Times New Roman" w:hAnsi="Times New Roman" w:cs="Times New Roman"/>
          <w:b w:val="0"/>
          <w:bCs w:val="0"/>
          <w:color w:val="000000"/>
          <w:sz w:val="24"/>
          <w:szCs w:val="24"/>
        </w:rPr>
        <w:t>- подметание аллей;</w:t>
      </w:r>
      <w:bookmarkEnd w:id="12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1" w:name="_Toc453234963"/>
      <w:r w:rsidRPr="00AD00F0">
        <w:rPr>
          <w:rFonts w:ascii="Times New Roman" w:hAnsi="Times New Roman" w:cs="Times New Roman"/>
          <w:b w:val="0"/>
          <w:bCs w:val="0"/>
          <w:color w:val="000000"/>
          <w:sz w:val="24"/>
          <w:szCs w:val="24"/>
        </w:rPr>
        <w:t>- уборку братских могил и могил, находящихся под охраной государства (уборку мусора, промывку надмогильных сооружений (надгробий), присыпку песком мест захоронений, озеленение);</w:t>
      </w:r>
      <w:bookmarkEnd w:id="12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2" w:name="_Toc453234964"/>
      <w:r w:rsidRPr="00AD00F0">
        <w:rPr>
          <w:rFonts w:ascii="Times New Roman" w:hAnsi="Times New Roman" w:cs="Times New Roman"/>
          <w:b w:val="0"/>
          <w:bCs w:val="0"/>
          <w:color w:val="000000"/>
          <w:sz w:val="24"/>
          <w:szCs w:val="24"/>
        </w:rPr>
        <w:t>- полив клумб и газонов;</w:t>
      </w:r>
      <w:bookmarkEnd w:id="12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3" w:name="_Toc453234965"/>
      <w:r w:rsidRPr="00AD00F0">
        <w:rPr>
          <w:rFonts w:ascii="Times New Roman" w:hAnsi="Times New Roman" w:cs="Times New Roman"/>
          <w:b w:val="0"/>
          <w:bCs w:val="0"/>
          <w:color w:val="000000"/>
          <w:sz w:val="24"/>
          <w:szCs w:val="24"/>
        </w:rPr>
        <w:t>- уборку общественных туалетов;</w:t>
      </w:r>
      <w:bookmarkEnd w:id="12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4" w:name="_Toc453234966"/>
      <w:r w:rsidRPr="00AD00F0">
        <w:rPr>
          <w:rFonts w:ascii="Times New Roman" w:hAnsi="Times New Roman" w:cs="Times New Roman"/>
          <w:b w:val="0"/>
          <w:bCs w:val="0"/>
          <w:color w:val="000000"/>
          <w:sz w:val="24"/>
          <w:szCs w:val="24"/>
        </w:rPr>
        <w:t>- побелку бордюров аллей.</w:t>
      </w:r>
      <w:bookmarkEnd w:id="12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5" w:name="_Toc453234967"/>
      <w:r w:rsidRPr="00AD00F0">
        <w:rPr>
          <w:rFonts w:ascii="Times New Roman" w:hAnsi="Times New Roman" w:cs="Times New Roman"/>
          <w:b w:val="0"/>
          <w:bCs w:val="0"/>
          <w:color w:val="000000"/>
          <w:sz w:val="24"/>
          <w:szCs w:val="24"/>
        </w:rPr>
        <w:t>Все работы по благоустройству территорий кладбищ должны выполняться с сохранением существующих деревьев, кустарников и растительного грунта.</w:t>
      </w:r>
      <w:bookmarkEnd w:id="12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6" w:name="_Toc453234968"/>
      <w:r w:rsidRPr="00AD00F0">
        <w:rPr>
          <w:rFonts w:ascii="Times New Roman" w:hAnsi="Times New Roman" w:cs="Times New Roman"/>
          <w:b w:val="0"/>
          <w:bCs w:val="0"/>
          <w:color w:val="000000"/>
          <w:sz w:val="24"/>
          <w:szCs w:val="24"/>
        </w:rPr>
        <w:t>4.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bookmarkEnd w:id="12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7" w:name="_Toc453234969"/>
      <w:r w:rsidRPr="00AD00F0">
        <w:rPr>
          <w:rFonts w:ascii="Times New Roman" w:hAnsi="Times New Roman" w:cs="Times New Roman"/>
          <w:b w:val="0"/>
          <w:bCs w:val="0"/>
          <w:color w:val="000000"/>
          <w:sz w:val="24"/>
          <w:szCs w:val="24"/>
        </w:rPr>
        <w:t>5.  На территории кладбищ запрещается:</w:t>
      </w:r>
      <w:bookmarkEnd w:id="127"/>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8" w:name="_Toc453234970"/>
      <w:r w:rsidRPr="00AD00F0">
        <w:rPr>
          <w:rFonts w:ascii="Times New Roman" w:hAnsi="Times New Roman" w:cs="Times New Roman"/>
          <w:b w:val="0"/>
          <w:bCs w:val="0"/>
          <w:color w:val="000000"/>
          <w:sz w:val="24"/>
          <w:szCs w:val="24"/>
        </w:rPr>
        <w:t>1) нарушать тишину и общественный порядок;</w:t>
      </w:r>
      <w:bookmarkEnd w:id="128"/>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29" w:name="_Toc453234971"/>
      <w:r w:rsidRPr="00AD00F0">
        <w:rPr>
          <w:rFonts w:ascii="Times New Roman" w:hAnsi="Times New Roman" w:cs="Times New Roman"/>
          <w:b w:val="0"/>
          <w:bCs w:val="0"/>
          <w:color w:val="000000"/>
          <w:sz w:val="24"/>
          <w:szCs w:val="24"/>
        </w:rPr>
        <w:t>2) повреждать надмогильные сооружения, мемориальные доски, кладбищенское оборудование и засорять территорию;</w:t>
      </w:r>
      <w:bookmarkEnd w:id="129"/>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0" w:name="_Toc453234972"/>
      <w:r w:rsidRPr="00AD00F0">
        <w:rPr>
          <w:rFonts w:ascii="Times New Roman" w:hAnsi="Times New Roman" w:cs="Times New Roman"/>
          <w:b w:val="0"/>
          <w:bCs w:val="0"/>
          <w:color w:val="000000"/>
          <w:sz w:val="24"/>
          <w:szCs w:val="24"/>
        </w:rPr>
        <w:t>3) осуществлять складирование строительных и других материалов;</w:t>
      </w:r>
      <w:bookmarkEnd w:id="130"/>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1" w:name="_Toc453234973"/>
      <w:r w:rsidRPr="00AD00F0">
        <w:rPr>
          <w:rFonts w:ascii="Times New Roman" w:hAnsi="Times New Roman" w:cs="Times New Roman"/>
          <w:b w:val="0"/>
          <w:bCs w:val="0"/>
          <w:color w:val="000000"/>
          <w:sz w:val="24"/>
          <w:szCs w:val="24"/>
        </w:rPr>
        <w:t>4) производить разрытия для добывания песка, глины, грунта;</w:t>
      </w:r>
      <w:bookmarkEnd w:id="131"/>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2" w:name="_Toc453234974"/>
      <w:r w:rsidRPr="00AD00F0">
        <w:rPr>
          <w:rFonts w:ascii="Times New Roman" w:hAnsi="Times New Roman" w:cs="Times New Roman"/>
          <w:b w:val="0"/>
          <w:bCs w:val="0"/>
          <w:color w:val="000000"/>
          <w:sz w:val="24"/>
          <w:szCs w:val="24"/>
        </w:rPr>
        <w:t>5) производить работы по монтажу и демонтажу надмогильных сооружений без уведомления администрации кладбища;</w:t>
      </w:r>
      <w:bookmarkEnd w:id="132"/>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3" w:name="_Toc453234975"/>
      <w:r w:rsidRPr="00AD00F0">
        <w:rPr>
          <w:rFonts w:ascii="Times New Roman" w:hAnsi="Times New Roman" w:cs="Times New Roman"/>
          <w:b w:val="0"/>
          <w:bCs w:val="0"/>
          <w:color w:val="000000"/>
          <w:sz w:val="24"/>
          <w:szCs w:val="24"/>
        </w:rPr>
        <w:t>6) повреждать и выкапывать зеленые насаждения, срывать цветы;</w:t>
      </w:r>
      <w:bookmarkEnd w:id="133"/>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4" w:name="_Toc453234976"/>
      <w:r w:rsidRPr="00AD00F0">
        <w:rPr>
          <w:rFonts w:ascii="Times New Roman" w:hAnsi="Times New Roman" w:cs="Times New Roman"/>
          <w:b w:val="0"/>
          <w:bCs w:val="0"/>
          <w:color w:val="000000"/>
          <w:sz w:val="24"/>
          <w:szCs w:val="24"/>
        </w:rPr>
        <w:t>7) выгуливать собак, пасти домашних животных и ловить птиц;</w:t>
      </w:r>
      <w:bookmarkEnd w:id="134"/>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5" w:name="_Toc453234977"/>
      <w:r w:rsidRPr="00AD00F0">
        <w:rPr>
          <w:rFonts w:ascii="Times New Roman" w:hAnsi="Times New Roman" w:cs="Times New Roman"/>
          <w:b w:val="0"/>
          <w:bCs w:val="0"/>
          <w:color w:val="000000"/>
          <w:sz w:val="24"/>
          <w:szCs w:val="24"/>
        </w:rPr>
        <w:t>8) срезать дерн;</w:t>
      </w:r>
      <w:bookmarkEnd w:id="135"/>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6" w:name="_Toc453234978"/>
      <w:r w:rsidRPr="00AD00F0">
        <w:rPr>
          <w:rFonts w:ascii="Times New Roman" w:hAnsi="Times New Roman" w:cs="Times New Roman"/>
          <w:b w:val="0"/>
          <w:bCs w:val="0"/>
          <w:color w:val="000000"/>
          <w:sz w:val="24"/>
          <w:szCs w:val="24"/>
        </w:rPr>
        <w:t>9) находиться на территории кладбищ после закрытия;</w:t>
      </w:r>
      <w:bookmarkEnd w:id="136"/>
    </w:p>
    <w:p w:rsidR="00EA7FE6" w:rsidRPr="00AD00F0" w:rsidRDefault="00EA7FE6" w:rsidP="004E3C8A">
      <w:pPr>
        <w:pStyle w:val="Heading3"/>
        <w:shd w:val="clear" w:color="auto" w:fill="FFFFFF"/>
        <w:spacing w:before="0" w:after="0"/>
        <w:ind w:left="142" w:right="55" w:firstLine="567"/>
        <w:jc w:val="both"/>
        <w:textAlignment w:val="baseline"/>
        <w:rPr>
          <w:rFonts w:ascii="Times New Roman" w:hAnsi="Times New Roman" w:cs="Times New Roman"/>
          <w:b w:val="0"/>
          <w:bCs w:val="0"/>
          <w:color w:val="000000"/>
          <w:sz w:val="24"/>
          <w:szCs w:val="24"/>
        </w:rPr>
      </w:pPr>
      <w:bookmarkStart w:id="137" w:name="_Toc453234979"/>
      <w:r w:rsidRPr="00AD00F0">
        <w:rPr>
          <w:rFonts w:ascii="Times New Roman" w:hAnsi="Times New Roman" w:cs="Times New Roman"/>
          <w:b w:val="0"/>
          <w:bCs w:val="0"/>
          <w:color w:val="000000"/>
          <w:sz w:val="24"/>
          <w:szCs w:val="24"/>
        </w:rPr>
        <w:t>10) въезжать без разрешения администрации кладбища и парковать личный транспорт на территории кладбищ, за исключением инвалидов и престарелых.</w:t>
      </w:r>
      <w:bookmarkEnd w:id="137"/>
    </w:p>
    <w:p w:rsidR="00EA7FE6" w:rsidRPr="00AD00F0" w:rsidRDefault="00EA7FE6" w:rsidP="004E3C8A">
      <w:pPr>
        <w:rPr>
          <w:sz w:val="24"/>
          <w:szCs w:val="24"/>
        </w:rPr>
      </w:pPr>
    </w:p>
    <w:p w:rsidR="00EA7FE6" w:rsidRPr="00AD00F0" w:rsidRDefault="00EA7FE6" w:rsidP="00631801">
      <w:pPr>
        <w:pStyle w:val="Heading1"/>
        <w:rPr>
          <w:sz w:val="24"/>
          <w:szCs w:val="24"/>
        </w:rPr>
      </w:pPr>
      <w:bookmarkStart w:id="138" w:name="_Toc453234980"/>
      <w:r>
        <w:rPr>
          <w:sz w:val="24"/>
          <w:szCs w:val="24"/>
        </w:rPr>
        <w:t>Статья 24</w:t>
      </w:r>
      <w:r w:rsidRPr="00AD00F0">
        <w:rPr>
          <w:sz w:val="24"/>
          <w:szCs w:val="24"/>
        </w:rPr>
        <w:t>. Установка и эксплуатация шлагбаумов и других устройств, регулирующих (ограничивающих)  движение граждан и автотранспорта.</w:t>
      </w:r>
      <w:bookmarkEnd w:id="138"/>
    </w:p>
    <w:p w:rsidR="00EA7FE6" w:rsidRPr="00AD00F0" w:rsidRDefault="00EA7FE6" w:rsidP="004E3C8A">
      <w:pPr>
        <w:ind w:firstLine="708"/>
        <w:jc w:val="both"/>
        <w:rPr>
          <w:color w:val="000000"/>
          <w:spacing w:val="2"/>
          <w:sz w:val="24"/>
          <w:szCs w:val="24"/>
        </w:rPr>
      </w:pPr>
      <w:r w:rsidRPr="00AD00F0">
        <w:rPr>
          <w:color w:val="000000"/>
          <w:spacing w:val="2"/>
          <w:sz w:val="24"/>
          <w:szCs w:val="24"/>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на земли общего пользования могут быть установлены ограничивающие устройства следующего типа:</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шлагбаумы электрические, гидравлические, механические;</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выдвижные, подъемные, качающиеся, откатные, переносные, механические ограничители, пороги;</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цепи, тросы, переносные турникеты.</w:t>
      </w:r>
    </w:p>
    <w:p w:rsidR="00EA7FE6" w:rsidRPr="00AD00F0" w:rsidRDefault="00EA7FE6" w:rsidP="004E3C8A">
      <w:pPr>
        <w:ind w:firstLine="708"/>
        <w:jc w:val="both"/>
        <w:rPr>
          <w:color w:val="000000"/>
          <w:spacing w:val="2"/>
          <w:sz w:val="24"/>
          <w:szCs w:val="24"/>
        </w:rPr>
      </w:pPr>
      <w:r w:rsidRPr="00AD00F0">
        <w:rPr>
          <w:color w:val="000000"/>
          <w:spacing w:val="2"/>
          <w:sz w:val="24"/>
          <w:szCs w:val="24"/>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
    <w:p w:rsidR="00EA7FE6" w:rsidRPr="00AD00F0" w:rsidRDefault="00EA7FE6" w:rsidP="004E3C8A">
      <w:pPr>
        <w:ind w:firstLine="708"/>
        <w:jc w:val="both"/>
        <w:rPr>
          <w:color w:val="000000"/>
          <w:spacing w:val="2"/>
          <w:sz w:val="24"/>
          <w:szCs w:val="24"/>
        </w:rPr>
      </w:pPr>
      <w:r w:rsidRPr="00AD00F0">
        <w:rPr>
          <w:color w:val="000000"/>
          <w:spacing w:val="2"/>
          <w:sz w:val="24"/>
          <w:szCs w:val="24"/>
        </w:rPr>
        <w:t>3. На землях общего пользования шлагбаумы или иные ограничивающие устройства устанавливаются в случаях:</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ограничения въезда автомобилей в пешеходные зоны или пешеходные части площади;</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обеспечения проведения аварийных, ремонтных работ, общественных мероприятий.</w:t>
      </w:r>
    </w:p>
    <w:p w:rsidR="00EA7FE6" w:rsidRPr="00AD00F0" w:rsidRDefault="00EA7FE6" w:rsidP="004E3C8A">
      <w:pPr>
        <w:ind w:firstLine="708"/>
        <w:jc w:val="both"/>
        <w:rPr>
          <w:color w:val="000000"/>
          <w:spacing w:val="2"/>
          <w:sz w:val="24"/>
          <w:szCs w:val="24"/>
        </w:rPr>
      </w:pPr>
      <w:r w:rsidRPr="00AD00F0">
        <w:rPr>
          <w:color w:val="000000"/>
          <w:spacing w:val="2"/>
          <w:sz w:val="24"/>
          <w:szCs w:val="24"/>
        </w:rPr>
        <w:t>4. Ограничивающие устройства должны соответствовать техническим требованиям:</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конструкции должны быть безопасными для населения и имущества физических или юридических лиц;</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конструкции окрашиваются в яркие "сигнальные тона" и оснащаются светоотражающими элементами;</w:t>
      </w:r>
    </w:p>
    <w:p w:rsidR="00EA7FE6" w:rsidRPr="00AD00F0" w:rsidRDefault="00EA7FE6" w:rsidP="004E3C8A">
      <w:pPr>
        <w:ind w:firstLine="708"/>
        <w:jc w:val="both"/>
        <w:rPr>
          <w:color w:val="000000"/>
          <w:spacing w:val="2"/>
          <w:sz w:val="24"/>
          <w:szCs w:val="24"/>
        </w:rPr>
      </w:pPr>
      <w:r w:rsidRPr="00AD00F0">
        <w:rPr>
          <w:color w:val="000000"/>
          <w:spacing w:val="2"/>
          <w:sz w:val="24"/>
          <w:szCs w:val="24"/>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EA7FE6" w:rsidRPr="00AD00F0" w:rsidRDefault="00EA7FE6" w:rsidP="004E3C8A">
      <w:pPr>
        <w:ind w:firstLine="708"/>
        <w:jc w:val="both"/>
        <w:rPr>
          <w:color w:val="000000"/>
          <w:spacing w:val="2"/>
          <w:sz w:val="24"/>
          <w:szCs w:val="24"/>
        </w:rPr>
      </w:pPr>
      <w:r w:rsidRPr="00AD00F0">
        <w:rPr>
          <w:color w:val="000000"/>
          <w:spacing w:val="2"/>
          <w:sz w:val="24"/>
          <w:szCs w:val="24"/>
        </w:rPr>
        <w:t>5. Порядок согласования размещения ограничивающих устройств регламентируется правовым актом администрации города.</w:t>
      </w:r>
    </w:p>
    <w:p w:rsidR="00EA7FE6" w:rsidRPr="00AD00F0" w:rsidRDefault="00EA7FE6" w:rsidP="004E3C8A">
      <w:pPr>
        <w:ind w:firstLine="708"/>
        <w:jc w:val="both"/>
        <w:rPr>
          <w:color w:val="000000"/>
          <w:spacing w:val="2"/>
          <w:sz w:val="24"/>
          <w:szCs w:val="24"/>
        </w:rPr>
      </w:pPr>
      <w:r w:rsidRPr="00AD00F0">
        <w:rPr>
          <w:color w:val="000000"/>
          <w:spacing w:val="2"/>
          <w:sz w:val="24"/>
          <w:szCs w:val="24"/>
        </w:rPr>
        <w:t>6. Демонтаж несанкционированных ограничивающих устройств осуществляется в установленном законодательством порядке.</w:t>
      </w:r>
    </w:p>
    <w:p w:rsidR="00EA7FE6" w:rsidRPr="00AD00F0" w:rsidRDefault="00EA7FE6" w:rsidP="004E3C8A">
      <w:pPr>
        <w:ind w:firstLine="708"/>
        <w:rPr>
          <w:color w:val="000000"/>
          <w:spacing w:val="2"/>
          <w:sz w:val="24"/>
          <w:szCs w:val="24"/>
        </w:rPr>
      </w:pPr>
      <w:r w:rsidRPr="00AD00F0">
        <w:rPr>
          <w:color w:val="000000"/>
          <w:sz w:val="24"/>
          <w:szCs w:val="24"/>
        </w:rPr>
        <w:tab/>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39" w:name="_Toc453234981"/>
      <w:r>
        <w:rPr>
          <w:sz w:val="24"/>
          <w:szCs w:val="24"/>
        </w:rPr>
        <w:t>Статья 25</w:t>
      </w:r>
      <w:r w:rsidRPr="00AD00F0">
        <w:rPr>
          <w:sz w:val="24"/>
          <w:szCs w:val="24"/>
        </w:rPr>
        <w:t>. Игровое и спортивное оборудование</w:t>
      </w:r>
      <w:bookmarkEnd w:id="139"/>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Игровое и спортивное оборудование городского округа города-курорта Кисловодска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w:anchor="P1904" w:history="1">
        <w:r w:rsidRPr="00AD00F0">
          <w:rPr>
            <w:rFonts w:ascii="Times New Roman" w:hAnsi="Times New Roman" w:cs="Times New Roman"/>
            <w:color w:val="000000"/>
            <w:sz w:val="24"/>
            <w:szCs w:val="24"/>
          </w:rPr>
          <w:t>таблица 13</w:t>
        </w:r>
      </w:hyperlink>
      <w:r w:rsidRPr="00AD00F0">
        <w:rPr>
          <w:rFonts w:ascii="Times New Roman" w:hAnsi="Times New Roman" w:cs="Times New Roman"/>
          <w:color w:val="000000"/>
          <w:sz w:val="24"/>
          <w:szCs w:val="24"/>
        </w:rPr>
        <w:t xml:space="preserve"> Приложения N 2 к настоящим Правилам).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Игровое оборудование</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К материалу игрового оборудования и условиям его обработки предъявляются следующие требования: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Деревянное оборудование выполняется из твердых пород дерева со специальной обработкой, предотвращающей гниение, усыхание, возгорание, сколы; дерево должно быть отполировано, острые углы закруглены.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Металл применяется преимущественно для несущих конструкций оборудования; металл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2.6.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Игровое оборудование не должно иметь острых углов, допускать застревания частей тела ребенка, их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4.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2095" w:history="1">
        <w:r w:rsidRPr="00AD00F0">
          <w:rPr>
            <w:rFonts w:ascii="Times New Roman" w:hAnsi="Times New Roman" w:cs="Times New Roman"/>
            <w:color w:val="000000"/>
            <w:sz w:val="24"/>
            <w:szCs w:val="24"/>
          </w:rPr>
          <w:t>таблицей 15</w:t>
        </w:r>
      </w:hyperlink>
      <w:r w:rsidRPr="00AD00F0">
        <w:rPr>
          <w:rFonts w:ascii="Times New Roman" w:hAnsi="Times New Roman" w:cs="Times New Roman"/>
          <w:color w:val="000000"/>
          <w:sz w:val="24"/>
          <w:szCs w:val="24"/>
        </w:rPr>
        <w:t xml:space="preserve">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принимаются согласно </w:t>
      </w:r>
      <w:hyperlink w:anchor="P2047" w:history="1">
        <w:r w:rsidRPr="00AD00F0">
          <w:rPr>
            <w:rFonts w:ascii="Times New Roman" w:hAnsi="Times New Roman" w:cs="Times New Roman"/>
            <w:color w:val="000000"/>
            <w:sz w:val="24"/>
            <w:szCs w:val="24"/>
          </w:rPr>
          <w:t>таблице 14</w:t>
        </w:r>
      </w:hyperlink>
      <w:r w:rsidRPr="00AD00F0">
        <w:rPr>
          <w:rFonts w:ascii="Times New Roman" w:hAnsi="Times New Roman" w:cs="Times New Roman"/>
          <w:color w:val="000000"/>
          <w:sz w:val="24"/>
          <w:szCs w:val="24"/>
        </w:rPr>
        <w:t xml:space="preserve"> Приложения N 2 к настоящим Правилам.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Спортивное оборудование</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0" w:name="_Toc453234982"/>
      <w:r>
        <w:rPr>
          <w:sz w:val="24"/>
          <w:szCs w:val="24"/>
        </w:rPr>
        <w:t>Статья 26</w:t>
      </w:r>
      <w:r w:rsidRPr="00AD00F0">
        <w:rPr>
          <w:sz w:val="24"/>
          <w:szCs w:val="24"/>
        </w:rPr>
        <w:t>. Освещение и осветительное оборудование</w:t>
      </w:r>
      <w:bookmarkEnd w:id="140"/>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города-курорта Кисловодска и формирования системы светопространственных ансамблей.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должны быть обеспечены: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(НиП 23-05).</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Экономичность и энергоэффективность применяемых установок, рациональное распределение и использование электроэнергии.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Эстетика элементов осветительных установок, их дизайн, качество материалов и изделий с учетом восприятия в дневное и ночное время.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Удобство обслуживания и управления при разных режимах работы установок.</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1" w:name="_Toc453234983"/>
      <w:r>
        <w:rPr>
          <w:sz w:val="24"/>
          <w:szCs w:val="24"/>
        </w:rPr>
        <w:t>Статья 27</w:t>
      </w:r>
      <w:r w:rsidRPr="00AD00F0">
        <w:rPr>
          <w:sz w:val="24"/>
          <w:szCs w:val="24"/>
        </w:rPr>
        <w:t>. Функциональное и архитектурное освещение</w:t>
      </w:r>
      <w:bookmarkEnd w:id="141"/>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Функциональное освещение.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В обычных установках светильники располагаются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В высокомачтовых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Архитектурное освещение</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2" w:name="_Toc453234984"/>
      <w:r>
        <w:rPr>
          <w:sz w:val="24"/>
          <w:szCs w:val="24"/>
        </w:rPr>
        <w:t>Статья 28</w:t>
      </w:r>
      <w:r w:rsidRPr="00AD00F0">
        <w:rPr>
          <w:sz w:val="24"/>
          <w:szCs w:val="24"/>
        </w:rPr>
        <w:t>. Световая информация</w:t>
      </w:r>
      <w:bookmarkEnd w:id="142"/>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3" w:name="_Toc453234985"/>
      <w:r>
        <w:rPr>
          <w:sz w:val="24"/>
          <w:szCs w:val="24"/>
        </w:rPr>
        <w:t>Статья 29</w:t>
      </w:r>
      <w:r w:rsidRPr="00AD00F0">
        <w:rPr>
          <w:sz w:val="24"/>
          <w:szCs w:val="24"/>
        </w:rPr>
        <w:t>. Источники света</w:t>
      </w:r>
      <w:bookmarkEnd w:id="14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4" w:name="_Toc453234986"/>
      <w:r>
        <w:rPr>
          <w:sz w:val="24"/>
          <w:szCs w:val="24"/>
        </w:rPr>
        <w:t>Статья 30</w:t>
      </w:r>
      <w:r w:rsidRPr="00AD00F0">
        <w:rPr>
          <w:sz w:val="24"/>
          <w:szCs w:val="24"/>
        </w:rPr>
        <w:t>. Освещение транспортных и пешеходных зон</w:t>
      </w:r>
      <w:bookmarkEnd w:id="144"/>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должна составлять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Опоры уличных светильников для освещения проезжей части магистральных улиц должны располагаться на расстоянии не менее 0,6 м от лицевой грани бортового камня до цоколя опоры, на иных улицах города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lang w:eastAsia="en-US"/>
        </w:rPr>
      </w:pPr>
      <w:bookmarkStart w:id="145" w:name="_Toc453234987"/>
      <w:r>
        <w:rPr>
          <w:sz w:val="24"/>
          <w:szCs w:val="24"/>
          <w:lang w:eastAsia="en-US"/>
        </w:rPr>
        <w:t>Статья 31</w:t>
      </w:r>
      <w:r w:rsidRPr="00AD00F0">
        <w:rPr>
          <w:sz w:val="24"/>
          <w:szCs w:val="24"/>
          <w:lang w:eastAsia="en-US"/>
        </w:rPr>
        <w:t>. Содержание объектов (средств) наружного освещения.</w:t>
      </w:r>
      <w:bookmarkEnd w:id="145"/>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1.Наружное освещение подразделяется на уличное и придомовое.</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3.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4. Запрещается самовольное подсоединение и подключение проводов и кабелей к сетям и устройствам наружного освещения.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5.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При замене опор электроснабжения указанные конструкции должны быть демонтированы и вывезены владельцами сетей в течение 3-х суток.</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6.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7. Не допускается эксплуатация сетей и устройств наружного освещения при наличии обрывов проводов, повреждений опор, изоляторов.</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8. Металлические опоры, кронштейны и другие элементы устройств наружного освещения должны содержаться в чистоте, окрашиваться собственниками и не иметь очагов коррозии.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9.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10.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11.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 следить за включением и отключением освещения в соответствии с установленным порядком;</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3) соблюдать правила установки, содержания, размещения и эксплуатации наружного освещения и оформления;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4) своевременно производить замену фонарей наружного освещения.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12. Доля действующих светильников, работающих в вечернем и ночном режимах, должна составлять не менее 95% от их общего количества, при этом не допускается расположение неработающих светильников подряд, одного за другим.</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В подземных пешеходных переходах процент негорения не должен превышать 5% как в дневном, так в вечернем и ночном режиме.</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13.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 на основных магистралях - незамедлительно;</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 на остальных территориях, а также демонтируемые опоры - в течение суток с момента обнаружения (демонтажа).</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16.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17. В соответствии с Постановлением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осуществляется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В соответствии с 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для предотвращения аварийных ситуации вдоль воздушных линий электропередач установлена зона, в которую не должны заходить ветви растений. Подрезать деревья рядом с ЛЭП (ВЛ 0,4-10 кВт) необходимо таким образом, чтобы между проводами и ветками сохранялось расстояние не менее 2 м.</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18.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19. Не допускается самовольный снос или перенос элементов наружного освещения.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21. Освещение главных улиц, проспектов и площадей города,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города. Установки архитектурно-художественного освещения должны иметь два режима работы: повседневный и праздничный.</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22.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23. Монтаж и эксплуатация линий уличного освещения и элементов праздничной подсветки (иллюминации) улиц, проспектов и площадей города, осуществляется специализированной энергетической организацией в соответствии с требованиями законодательства.</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24.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1) экономичности и энергоэффективности применяемых установок, рационального распределения и использования электроэнергии;</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 эстетики элементов осветительных установок, их дизайна, качества материалов и изделий при их восприятии в дневное и ночное время.</w:t>
      </w:r>
    </w:p>
    <w:p w:rsidR="00EA7FE6" w:rsidRPr="00AD00F0" w:rsidRDefault="00EA7FE6" w:rsidP="004E3C8A">
      <w:pPr>
        <w:pStyle w:val="ConsPlusNormal"/>
        <w:ind w:firstLine="709"/>
        <w:jc w:val="both"/>
        <w:rPr>
          <w:rFonts w:ascii="Times New Roman" w:hAnsi="Times New Roman" w:cs="Times New Roman"/>
          <w:color w:val="000000"/>
          <w:sz w:val="24"/>
          <w:szCs w:val="24"/>
          <w:lang w:eastAsia="en-US"/>
        </w:rPr>
      </w:pPr>
      <w:r w:rsidRPr="00AD00F0">
        <w:rPr>
          <w:rFonts w:ascii="Times New Roman" w:hAnsi="Times New Roman" w:cs="Times New Roman"/>
          <w:color w:val="000000"/>
          <w:sz w:val="24"/>
          <w:szCs w:val="24"/>
          <w:lang w:eastAsia="en-US"/>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6" w:name="_Toc453234988"/>
      <w:r>
        <w:rPr>
          <w:sz w:val="24"/>
          <w:szCs w:val="24"/>
        </w:rPr>
        <w:t>Статья 32</w:t>
      </w:r>
      <w:r w:rsidRPr="00AD00F0">
        <w:rPr>
          <w:sz w:val="24"/>
          <w:szCs w:val="24"/>
        </w:rPr>
        <w:t>. Режимы работы осветительных установок</w:t>
      </w:r>
      <w:bookmarkEnd w:id="146"/>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При проектировании и эксплуатации всех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устанавливаются следующие режимы их работы: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Вечерний (утренний) режим, когда функционируют все стационарные установки ФО, АО и СИ.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Управлением городского хозяйства, транспорта и строительства администрации города-курорта Кисловодска,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 отключением уличного освещения.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Установок АО - для большинства освещаемых объектов в вечернем режиме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функционируют от заката до рассвета.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Установок СИ - по решению владельцев.</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7" w:name="_Toc453234989"/>
      <w:r>
        <w:rPr>
          <w:sz w:val="24"/>
          <w:szCs w:val="24"/>
        </w:rPr>
        <w:t>Статья 33</w:t>
      </w:r>
      <w:r w:rsidRPr="00AD00F0">
        <w:rPr>
          <w:sz w:val="24"/>
          <w:szCs w:val="24"/>
        </w:rPr>
        <w:t>. Средства наружной рекламы и информации</w:t>
      </w:r>
      <w:bookmarkEnd w:id="147"/>
      <w:r>
        <w:rPr>
          <w:sz w:val="24"/>
          <w:szCs w:val="24"/>
        </w:rPr>
        <w:t>.</w:t>
      </w:r>
    </w:p>
    <w:p w:rsidR="00EA7FE6" w:rsidRPr="00015EAD" w:rsidRDefault="00EA7FE6" w:rsidP="00015EAD">
      <w:pPr>
        <w:ind w:firstLine="709"/>
        <w:jc w:val="both"/>
        <w:rPr>
          <w:kern w:val="3"/>
          <w:sz w:val="24"/>
          <w:szCs w:val="24"/>
        </w:rPr>
      </w:pPr>
      <w:r w:rsidRPr="00015EAD">
        <w:rPr>
          <w:kern w:val="3"/>
          <w:sz w:val="24"/>
          <w:szCs w:val="24"/>
        </w:rPr>
        <w:t xml:space="preserve">1. </w:t>
      </w:r>
      <w:r w:rsidRPr="00744404">
        <w:rPr>
          <w:kern w:val="3"/>
          <w:sz w:val="24"/>
          <w:szCs w:val="24"/>
        </w:rPr>
        <w:t>Размещение рекламных конструкций, средств наружной рекламы, информационных и иных конструкций, не содержащих сведений рекламного характера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городского округа города-курорта Кисловодска допустимо при условии соблюдений требований Федерального закона от 13.03.2006г. № 38-ФЗ «О рекламе», Порядка распространения наружной рекламы на территории городского округа города-курорта Кисловодска, утверждаемого решением Думы города-курорта Кисловодска, с учетом требований ГОСТа Р 52044, технических регламентов, и только при наличии разрешения на установку и эксплуатацию конструкции.</w:t>
      </w:r>
    </w:p>
    <w:p w:rsidR="00EA7FE6" w:rsidRDefault="00EA7FE6" w:rsidP="00744404">
      <w:pPr>
        <w:ind w:firstLine="709"/>
        <w:jc w:val="both"/>
        <w:rPr>
          <w:kern w:val="3"/>
          <w:sz w:val="24"/>
          <w:szCs w:val="24"/>
        </w:rPr>
      </w:pPr>
      <w:r w:rsidRPr="00015EAD">
        <w:rPr>
          <w:kern w:val="3"/>
          <w:sz w:val="24"/>
          <w:szCs w:val="24"/>
        </w:rPr>
        <w:t xml:space="preserve">2. На территории городского округа города-курорта Кисловодска запрещается установка (размещение) нестационарных конструкций, (не являющихся рекламными конструкциями, в том числе выносных штендеров), используемых в целях размещения информации и (или) рекламы. </w:t>
      </w:r>
    </w:p>
    <w:p w:rsidR="00EA7FE6" w:rsidRPr="00015EAD" w:rsidRDefault="00EA7FE6" w:rsidP="00744404">
      <w:pPr>
        <w:ind w:firstLine="709"/>
        <w:jc w:val="both"/>
        <w:rPr>
          <w:kern w:val="3"/>
          <w:sz w:val="24"/>
          <w:szCs w:val="24"/>
        </w:rPr>
      </w:pPr>
      <w:r>
        <w:rPr>
          <w:kern w:val="3"/>
          <w:sz w:val="24"/>
          <w:szCs w:val="24"/>
        </w:rPr>
        <w:t xml:space="preserve">3. </w:t>
      </w:r>
      <w:r w:rsidRPr="00744404">
        <w:rPr>
          <w:kern w:val="3"/>
          <w:sz w:val="24"/>
          <w:szCs w:val="24"/>
        </w:rPr>
        <w:t>Установка и эксплуатация рекламных конструкций, средств наружной рекламы, информационных и иных конструкций, не содержащих сведений рекламного характера на фасадах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допустима в случае получения согласования на установку конструкции, выдаваемого Управлением архитектуры и градостроительства администрации города-курорта Кисловодска.</w:t>
      </w:r>
    </w:p>
    <w:p w:rsidR="00EA7FE6" w:rsidRPr="00015EAD" w:rsidRDefault="00EA7FE6" w:rsidP="00015EAD">
      <w:pPr>
        <w:ind w:firstLine="709"/>
        <w:jc w:val="both"/>
        <w:rPr>
          <w:kern w:val="3"/>
          <w:sz w:val="24"/>
          <w:szCs w:val="24"/>
        </w:rPr>
      </w:pPr>
      <w:r w:rsidRPr="00015EAD">
        <w:rPr>
          <w:kern w:val="3"/>
          <w:sz w:val="24"/>
          <w:szCs w:val="24"/>
        </w:rPr>
        <w:t>4. Рекламные и информационные конструкции, размещаемые на фасадах зданий и сооружений, не должны: нарушать архитектурное решение фасада, ухудшать условия проживания, движения пешеходов и транспорта, наносить ущерб внешнему виду и техническому состоянию фасада.</w:t>
      </w:r>
    </w:p>
    <w:p w:rsidR="00EA7FE6" w:rsidRPr="00015EAD" w:rsidRDefault="00EA7FE6" w:rsidP="00015EAD">
      <w:pPr>
        <w:ind w:firstLine="709"/>
        <w:jc w:val="both"/>
        <w:rPr>
          <w:kern w:val="3"/>
          <w:sz w:val="24"/>
          <w:szCs w:val="24"/>
        </w:rPr>
      </w:pPr>
      <w:r w:rsidRPr="00015EAD">
        <w:rPr>
          <w:kern w:val="3"/>
          <w:sz w:val="24"/>
          <w:szCs w:val="24"/>
        </w:rPr>
        <w:t>5.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объекта недвижимости вправе разместить только одну вывеску на одном фасаде здания, строения и сооружения, в одной плоскости и на единой линии с другими вывесками на данном здании в одном цветовом решении, при условии согласования такой конструкции с управлением архитектуры и градостроительства администрации города-курорта Кисловодска. На фасадах зданий, строений и сооружений не допускается размещение плакатов, рекламных объявлений на бумажном носителе или иного информационного материала.</w:t>
      </w:r>
    </w:p>
    <w:p w:rsidR="00EA7FE6" w:rsidRPr="00015EAD" w:rsidRDefault="00EA7FE6" w:rsidP="00015EAD">
      <w:pPr>
        <w:ind w:firstLine="709"/>
        <w:jc w:val="both"/>
        <w:rPr>
          <w:kern w:val="3"/>
          <w:sz w:val="24"/>
          <w:szCs w:val="24"/>
        </w:rPr>
      </w:pPr>
      <w:r w:rsidRPr="00015EAD">
        <w:rPr>
          <w:kern w:val="3"/>
          <w:sz w:val="24"/>
          <w:szCs w:val="24"/>
        </w:rPr>
        <w:t>Вывеска –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w:t>
      </w:r>
    </w:p>
    <w:p w:rsidR="00EA7FE6" w:rsidRPr="00015EAD" w:rsidRDefault="00EA7FE6" w:rsidP="00015EAD">
      <w:pPr>
        <w:ind w:firstLine="709"/>
        <w:jc w:val="both"/>
        <w:rPr>
          <w:kern w:val="3"/>
          <w:sz w:val="24"/>
          <w:szCs w:val="24"/>
        </w:rPr>
      </w:pPr>
      <w:r w:rsidRPr="00015EAD">
        <w:rPr>
          <w:kern w:val="3"/>
          <w:sz w:val="24"/>
          <w:szCs w:val="24"/>
        </w:rPr>
        <w:t>Расположение вывески или информационной конструкции должно соответствовать параметрам занимаемого помещения. Вывеска или информационная конструкция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EA7FE6" w:rsidRPr="00015EAD" w:rsidRDefault="00EA7FE6" w:rsidP="00015EAD">
      <w:pPr>
        <w:ind w:firstLine="709"/>
        <w:jc w:val="both"/>
        <w:rPr>
          <w:kern w:val="3"/>
          <w:sz w:val="24"/>
          <w:szCs w:val="24"/>
        </w:rPr>
      </w:pPr>
      <w:r w:rsidRPr="00015EAD">
        <w:rPr>
          <w:kern w:val="3"/>
          <w:sz w:val="24"/>
          <w:szCs w:val="24"/>
        </w:rPr>
        <w:t>Окраска и покрытие декоративными плёнками, всей поверхности остекления фасада, замена остекления фасада световыми коробами, информационными и рекламными наклейками, содержащими сведения информационного и рекламного характера, не допускаются.</w:t>
      </w:r>
    </w:p>
    <w:p w:rsidR="00EA7FE6" w:rsidRDefault="00EA7FE6" w:rsidP="00015EAD">
      <w:pPr>
        <w:pStyle w:val="ConsPlusNormal"/>
        <w:ind w:firstLine="709"/>
        <w:jc w:val="both"/>
        <w:rPr>
          <w:rFonts w:ascii="Times New Roman" w:hAnsi="Times New Roman" w:cs="Times New Roman"/>
          <w:kern w:val="3"/>
          <w:sz w:val="24"/>
          <w:szCs w:val="24"/>
        </w:rPr>
      </w:pPr>
      <w:r w:rsidRPr="00015EAD">
        <w:rPr>
          <w:rFonts w:ascii="Times New Roman" w:hAnsi="Times New Roman" w:cs="Times New Roman"/>
          <w:kern w:val="3"/>
          <w:sz w:val="24"/>
          <w:szCs w:val="24"/>
        </w:rPr>
        <w:t>Не допускается размещение средств наружной рекламы и информации: закрывающих проемы, остекление витрин, окон, арок, архитектурные детали и декоративно-художественное оформление фасадов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а также на фасадах зданий, строений сооружений выше уровня 1-го этажа, за исключением мемориальных досок. При размещении рекламных, информационных конструкций и вывесок на фасадах зданий, площадь информационного поля конструкции должна составлять не более 3% глухой поверхности фасада.</w:t>
      </w:r>
    </w:p>
    <w:p w:rsidR="00EA7FE6" w:rsidRDefault="00EA7FE6" w:rsidP="003D7739">
      <w:pPr>
        <w:jc w:val="both"/>
        <w:rPr>
          <w:kern w:val="3"/>
          <w:sz w:val="24"/>
          <w:szCs w:val="24"/>
        </w:rPr>
      </w:pPr>
    </w:p>
    <w:p w:rsidR="00EA7FE6" w:rsidRPr="00015EAD" w:rsidRDefault="00EA7FE6" w:rsidP="003D7739">
      <w:pPr>
        <w:jc w:val="both"/>
        <w:rPr>
          <w:sz w:val="24"/>
          <w:szCs w:val="24"/>
        </w:rPr>
      </w:pPr>
      <w:r>
        <w:rPr>
          <w:sz w:val="24"/>
          <w:szCs w:val="24"/>
        </w:rPr>
        <w:t>Статья 34.</w:t>
      </w:r>
      <w:r w:rsidRPr="00015EAD">
        <w:rPr>
          <w:sz w:val="24"/>
          <w:szCs w:val="24"/>
        </w:rPr>
        <w:t xml:space="preserve"> Организация навигации.</w:t>
      </w:r>
    </w:p>
    <w:p w:rsidR="00EA7FE6" w:rsidRPr="00015EAD" w:rsidRDefault="00EA7FE6" w:rsidP="00015EAD">
      <w:pPr>
        <w:ind w:firstLine="709"/>
        <w:jc w:val="both"/>
        <w:rPr>
          <w:sz w:val="24"/>
          <w:szCs w:val="24"/>
        </w:rPr>
      </w:pPr>
      <w:r w:rsidRPr="00015EAD">
        <w:rPr>
          <w:sz w:val="24"/>
          <w:szCs w:val="24"/>
        </w:rPr>
        <w:t>1. Навигация размещается в удобных местах, не вызывая визуальный шум и не перекрывая</w:t>
      </w:r>
      <w:r>
        <w:rPr>
          <w:sz w:val="24"/>
          <w:szCs w:val="24"/>
        </w:rPr>
        <w:t xml:space="preserve"> архитектурные элементы зданий.</w:t>
      </w:r>
    </w:p>
    <w:p w:rsidR="00EA7FE6" w:rsidRDefault="00EA7FE6" w:rsidP="003D7739">
      <w:pPr>
        <w:pStyle w:val="Heading1"/>
        <w:rPr>
          <w:kern w:val="3"/>
          <w:sz w:val="24"/>
          <w:szCs w:val="24"/>
        </w:rPr>
      </w:pPr>
      <w:bookmarkStart w:id="148" w:name="_Toc453234990"/>
    </w:p>
    <w:p w:rsidR="00EA7FE6" w:rsidRPr="00AD00F0" w:rsidRDefault="00EA7FE6" w:rsidP="003D7739">
      <w:pPr>
        <w:pStyle w:val="Heading1"/>
        <w:rPr>
          <w:sz w:val="24"/>
          <w:szCs w:val="24"/>
        </w:rPr>
      </w:pPr>
      <w:r>
        <w:rPr>
          <w:sz w:val="24"/>
          <w:szCs w:val="24"/>
        </w:rPr>
        <w:t>Статья 35</w:t>
      </w:r>
      <w:r w:rsidRPr="00AD00F0">
        <w:rPr>
          <w:sz w:val="24"/>
          <w:szCs w:val="24"/>
        </w:rPr>
        <w:t>. Временно расположенные объекты, некапитальные нестационарные сооружения</w:t>
      </w:r>
      <w:bookmarkEnd w:id="148"/>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На территории города могут размещаться следующие временно расположенные объекты: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города утверждается администрацией города;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5) Сезонные объекты - временно расположенные объекты на срок не более 6 месяцев;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6) Автостоянка открытого типа - стоянка для автомобилей, не имеющая наружных стеновых ограждений;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7) Наземные туалетные кабины.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8) Боксовые гаражи.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9) Другие объекты некапитального характера.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Временно расположенные объекты, некапитальные нестационарные сооружения, выполняются из легких конструкций и не предусматривают устройство заглубленных фундаментов и подземных сооружений.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Запрещается размещение временно расположенных объектов: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на проезжих частях дорог, газонах, на съездах, выездах, в арках зданий, в зоне пешеходных переходов;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на расстоянии менее 25 метров от мест сбора бытовых отходов;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в охранных зонах сетей инженерно-технического обеспечения без согласования с балансодержателем;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на территории общеобразовательных и спортивных школ (независимо от форм обучения), профессионально-технических училищ, детских дошкольных учреждений, учреждений культуры, лечебно-профилактических и культовых сооружений;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на детских игровых площадках;</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в треугольниках видимости дорог;</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-для организации азартных игр и лотерейных аппаратов.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4. Временно расположенные объекты не должны препятствовать:</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обеспечению надлежащего содержания зданий и иных объектов недвижимости на земельном участке;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обеспечению нормальной видимости технических средств и знаков дорожного движения, безопасности движения транспорта и пешеходов;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уменьшению ширины пешеходных зон до 3 метров и механизированной уборке тротуаров;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свободному подъезду к временно расположенному объекту пожарной, аварийно-спасательной техники;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обзору окон зданий, витрин предприятий, знаков городской информации.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015EAD">
        <w:rPr>
          <w:rFonts w:ascii="Times New Roman" w:hAnsi="Times New Roman" w:cs="Times New Roman"/>
          <w:color w:val="000000"/>
          <w:spacing w:val="2"/>
          <w:sz w:val="24"/>
          <w:szCs w:val="24"/>
        </w:rPr>
        <w:t xml:space="preserve">6. </w:t>
      </w:r>
      <w:r w:rsidRPr="00744404">
        <w:rPr>
          <w:rFonts w:ascii="Times New Roman" w:hAnsi="Times New Roman" w:cs="Times New Roman"/>
          <w:color w:val="000000"/>
          <w:spacing w:val="2"/>
          <w:sz w:val="24"/>
          <w:szCs w:val="24"/>
        </w:rPr>
        <w:t>Владелец временно расположенного объекта должен:</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выполнять предписания инспектирующих и контролирующих органов об устранении допущенных нарушений;</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эксплуатировать временно расположенный объект в соответствии с установленным видом разрешенного использования земельного участка;</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соблюдать требования договора аренды земельного участка;</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своевременно вносить арендную плату за пользование участком;</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иметь на временно расположенном объекте указатель или вывеску с наименованием владельца, регистрационный номер, режим работы (на гаражи не распространяется);</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содержать территорию в порядке, отвечающем санитарным требованиям;</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соблюдать требования по благоустройству предоставленного участка и прилегающей территории;</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обеспечивать пожаробезопасность сооружения;</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выполнять соответствующие санитарно-гигиенические требования;</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производить при необходимости ремонт объекта;</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выполнять очистку фасадов (от объявлений, грязи) в течение всего эксплуатирующего срока;</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принимать меры для обеспечения сохранности существующих зеленых насаждений, бордюров и газонов;</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обеспечивать подход к временно расположенному объекту по твердому покрытию;</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смещать временно расположенный объект на время проведения ремонтных работ коммуникаций города;</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производить ремонт и окраску временно расположенного объекта. Ремонт должен производиться с учетом сохранения внешнего вида и цветового решения, определенных проектной документацией;</w:t>
      </w:r>
    </w:p>
    <w:p w:rsidR="00EA7FE6" w:rsidRPr="00744404" w:rsidRDefault="00EA7FE6" w:rsidP="00744404">
      <w:pPr>
        <w:pStyle w:val="ConsPlusNormal"/>
        <w:ind w:firstLine="709"/>
        <w:jc w:val="both"/>
        <w:rPr>
          <w:rFonts w:ascii="Times New Roman" w:hAnsi="Times New Roman" w:cs="Times New Roman"/>
          <w:color w:val="000000"/>
          <w:spacing w:val="2"/>
          <w:sz w:val="24"/>
          <w:szCs w:val="24"/>
        </w:rPr>
      </w:pPr>
      <w:r w:rsidRPr="00744404">
        <w:rPr>
          <w:rFonts w:ascii="Times New Roman" w:hAnsi="Times New Roman" w:cs="Times New Roman"/>
          <w:color w:val="000000"/>
          <w:spacing w:val="2"/>
          <w:sz w:val="24"/>
          <w:szCs w:val="24"/>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r w:rsidRPr="00015EAD">
        <w:rPr>
          <w:color w:val="000000"/>
          <w:spacing w:val="2"/>
          <w:sz w:val="24"/>
          <w:szCs w:val="24"/>
        </w:rPr>
        <w:t>.</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7. Владелец временно расположенного объекта обязан иметь:</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проект на размещение временно расположенного объекта;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договор аренды земельного участка;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договор на вывоз бытовых отходов и использованных упаковочных материалов.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8. Владельцу временно расположенного объекта запрещается: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возводить у временно расположенного объекта пристройки, козырьки, загородки, решетки, навесы, не предусмотренные проектом;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складировать тару на прилегающей территории и на крыше временно расположенного объекта;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использовать земельный участок и временно расположенный объект не по целевому назначению;</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загромождать оборудованием, отходами противопожарные разрывы между некапитальными объектами.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Сгоревшие или разрушенные временно расположенные объекты должны быть убраны в течение одной недели или восстановлены согласно проекту в течение месяца.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10. Установка и эксплуатация некапитальных объектов осуществляется в установленном законодательством порядке с учетом действующих нормативных правовых актов органов местного самоуправления города Кисловодска.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49" w:name="_Toc453234991"/>
      <w:r>
        <w:rPr>
          <w:sz w:val="24"/>
          <w:szCs w:val="24"/>
        </w:rPr>
        <w:t>Статья 36</w:t>
      </w:r>
      <w:r w:rsidRPr="00AD00F0">
        <w:rPr>
          <w:sz w:val="24"/>
          <w:szCs w:val="24"/>
        </w:rPr>
        <w:t>. Площадки</w:t>
      </w:r>
      <w:bookmarkEnd w:id="149"/>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городского округа города-курорта Кисловодска могут располагаться следующие виды площадок: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Детские площадки.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Площадки отдыха.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Спортивные площадки.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Площадки для установки мусоросборников.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Площадки для выгула и дрессировки собак.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Площадки автостоянок.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Порядок организации контроля за техническим состоянием и безопасной эксплуатацией оборудования на детских игровых и спортивных площадках.</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0" w:name="_Toc453234992"/>
      <w:r>
        <w:rPr>
          <w:sz w:val="24"/>
          <w:szCs w:val="24"/>
        </w:rPr>
        <w:t>Статья 37</w:t>
      </w:r>
      <w:r w:rsidRPr="00AD00F0">
        <w:rPr>
          <w:sz w:val="24"/>
          <w:szCs w:val="24"/>
        </w:rPr>
        <w:t>. Детские площадки</w:t>
      </w:r>
      <w:bookmarkEnd w:id="150"/>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Детские площадки для дошкольного и преддошкольного возраста размещаются на участках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Площадки для игр детей на территориях жилого назначения обустраиваются из расчета 0,5 - 0,7 кв. м на 1 жителя. Размеры и условия размещения площадок могут быть скорректированы в зависимости от возрастных групп детей и места размещения жилой застройки.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общая площадь площадки должна составлять не менее 80 кв.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Размер игровых площадок для детей дошкольного возраста должен составлять - 70 - 150 кв. м, школьного возраста - 100 - 300 кв. м, комплексных игровых площадок - 900 - 1600 кв. 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В условиях исторической или высокоплотной застройки размеры площадок, а также расстояние от окон жилых домов до границ детских площадок, могут устанавливаться в зависимости от имеющихся территориальных возможностей.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Мягкие виды покрытия (песчаное, уплотненное песчаное на грунтовом основании или гравийной крошке, мягкое резиновое или мягкое синтетическое) применяются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Для сопряжения поверхностей площадки и газона рекомендуется применять садовые бортовые камни со скошенными или закругленными краями.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категорически не допускается применение растений с ядовитыми плодами.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13. Размещение игрового оборудования следует осуществлять с учетом нормативных параметров безопасности, представленных в </w:t>
      </w:r>
      <w:hyperlink w:anchor="P2047" w:history="1">
        <w:r w:rsidRPr="00AD00F0">
          <w:rPr>
            <w:rFonts w:ascii="Times New Roman" w:hAnsi="Times New Roman" w:cs="Times New Roman"/>
            <w:color w:val="000000"/>
            <w:sz w:val="24"/>
            <w:szCs w:val="24"/>
          </w:rPr>
          <w:t>таблице 14</w:t>
        </w:r>
      </w:hyperlink>
      <w:r w:rsidRPr="00AD00F0">
        <w:rPr>
          <w:rFonts w:ascii="Times New Roman" w:hAnsi="Times New Roman" w:cs="Times New Roman"/>
          <w:color w:val="000000"/>
          <w:sz w:val="24"/>
          <w:szCs w:val="24"/>
        </w:rPr>
        <w:t xml:space="preserve"> Приложение N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Осветительное оборудование обычно обеспечивать освещение территории, на которой расположена площадка. Рекомендуется не допускать размещение осветительного оборудования на высоте менее 2,5 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1" w:name="_Toc453234993"/>
      <w:r>
        <w:rPr>
          <w:sz w:val="24"/>
          <w:szCs w:val="24"/>
        </w:rPr>
        <w:t>Статья 38</w:t>
      </w:r>
      <w:r w:rsidRPr="00AD00F0">
        <w:rPr>
          <w:sz w:val="24"/>
          <w:szCs w:val="24"/>
        </w:rPr>
        <w:t>. Площадки отдыха</w:t>
      </w:r>
      <w:bookmarkEnd w:id="151"/>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 Площадки отдыха предназначены для отдыха и настольных игр взрослого населения. Площадки размещаются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регламентируется согласно </w:t>
      </w:r>
      <w:hyperlink r:id="rId14" w:history="1">
        <w:r w:rsidRPr="00AD00F0">
          <w:rPr>
            <w:rFonts w:ascii="Times New Roman" w:hAnsi="Times New Roman" w:cs="Times New Roman"/>
            <w:color w:val="000000"/>
            <w:sz w:val="24"/>
            <w:szCs w:val="24"/>
          </w:rPr>
          <w:t>СанПиН 2.2.1/2.1.1.1200</w:t>
        </w:r>
      </w:hyperlink>
      <w:r w:rsidRPr="00AD00F0">
        <w:rPr>
          <w:rFonts w:ascii="Times New Roman" w:hAnsi="Times New Roman" w:cs="Times New Roman"/>
          <w:color w:val="000000"/>
          <w:sz w:val="24"/>
          <w:szCs w:val="24"/>
        </w:rPr>
        <w:t>, до отстойно-разворотных площадок на конечных остановках маршрутов городского пассажирского транспорта расстояние должно составлять - не менее 50 м. Расстояние от окон жилых домов до границ площадок отдыха должно составлять не менее 10 м, площадок шумных настольных игр - не менее 25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Площадки отдыха на жилых территориях организуются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отдыха с детскими площадками. Не рекомендуется объединение отдыха и шумных настольных игр на одной площадке. На территориях парков рекомендуется организация площадок-лужаек для отдыха на траве.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Покрытие площадки предпочтительно организовывать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Функционирование осветительного оборудования должно обеспечиваться в режиме освещения территории, на которой расположена площадка.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Минимальный размер площадки с установкой одного стола со скамьями для настольных игр устанавливается в пределах 12 - 15 кв. 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2" w:name="_Toc453234994"/>
      <w:r>
        <w:rPr>
          <w:sz w:val="24"/>
          <w:szCs w:val="24"/>
        </w:rPr>
        <w:t>Статья 39</w:t>
      </w:r>
      <w:r w:rsidRPr="00AD00F0">
        <w:rPr>
          <w:sz w:val="24"/>
          <w:szCs w:val="24"/>
        </w:rPr>
        <w:t>. Спортивные площадки</w:t>
      </w:r>
      <w:bookmarkEnd w:id="152"/>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 Спортивные площадки, предназначены для занятий физкультурой и спортом всех возрастных групп населения. Площадки организуются составе территорий жилого и рекреационного назначения, участков спортивных сооружений, участков общеобразовательных школ. Спортивные площадки организуются в зависимости от вида специализации площадки. Расстояние от границы площадки до мест хранения легковых автомобилей регламентируется согласно </w:t>
      </w:r>
      <w:hyperlink r:id="rId15" w:history="1">
        <w:r w:rsidRPr="00AD00F0">
          <w:rPr>
            <w:rFonts w:ascii="Times New Roman" w:hAnsi="Times New Roman" w:cs="Times New Roman"/>
            <w:color w:val="000000"/>
            <w:sz w:val="24"/>
            <w:szCs w:val="24"/>
          </w:rPr>
          <w:t>СанПиН 2.2.1 /2.1.1.1200</w:t>
        </w:r>
      </w:hyperlink>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3" w:name="_Toc453234995"/>
      <w:r>
        <w:rPr>
          <w:sz w:val="24"/>
          <w:szCs w:val="24"/>
        </w:rPr>
        <w:t>Статья 40</w:t>
      </w:r>
      <w:r w:rsidRPr="00AD00F0">
        <w:rPr>
          <w:sz w:val="24"/>
          <w:szCs w:val="24"/>
        </w:rPr>
        <w:t>. Площадки для установки мусоросборников</w:t>
      </w:r>
      <w:bookmarkEnd w:id="15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Площадки для установки мусоросборников, - специально оборудованные места, предназначенные для сбора твердых бытовых отходов (ТБО). Площадки являются обязательными в составе территорий и участков любого функционального назначения, где могут накапливаться ТБО.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Площадки размещаются в соответствии с </w:t>
      </w:r>
      <w:hyperlink r:id="rId16" w:history="1">
        <w:r w:rsidRPr="00AD00F0">
          <w:rPr>
            <w:rFonts w:ascii="Times New Roman" w:hAnsi="Times New Roman" w:cs="Times New Roman"/>
            <w:color w:val="000000"/>
            <w:sz w:val="24"/>
            <w:szCs w:val="24"/>
          </w:rPr>
          <w:t>СанПиН 2.1.2.2645-10</w:t>
        </w:r>
      </w:hyperlink>
      <w:r w:rsidRPr="00AD00F0">
        <w:rPr>
          <w:rFonts w:ascii="Times New Roman" w:hAnsi="Times New Roman" w:cs="Times New Roman"/>
          <w:color w:val="000000"/>
          <w:sz w:val="24"/>
          <w:szCs w:val="24"/>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РФ от 10.06.2010 N 64 (зарегистрировано в Минюсте РФ 15.07.2010 N 17833).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наличие разворотных площадок (12 м x 12 м). Площадки предпочтительно размещать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Размер площадки на один контейнер должен составлять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организуются из расчета 0,03 кв. м на 1 жителя или 1 площадка на 6 - 8 подъездов жилых домов; если подъездов меньше - одна площадку при каждом доме.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4. </w:t>
      </w:r>
      <w:r w:rsidRPr="00744404">
        <w:rPr>
          <w:rFonts w:ascii="Times New Roman" w:hAnsi="Times New Roman" w:cs="Times New Roman"/>
          <w:color w:val="000000"/>
          <w:sz w:val="24"/>
          <w:szCs w:val="24"/>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Рекомендуется озеленение площадки.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Покрытие площадки должно быть бетонным или асфальтовым. Уклон покрытия площадки должен составлять 5 - 10% в сторону проезжей части, чтобы не допускать застаивания воды и скатывания контейнера.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Сопряжение площадки с прилегающим проездом осуществляется в одном уровне, с укладкой бордюрного камня, с газоном - садовым бортом или декоративной стенкой высотой 1,0 - 1,2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Функционирование осветительного оборудования устанавливается в режиме освещения прилегающей территории с высотой опор - не менее 3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Озеленение рекомендуется производить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Оборудование и содержание площадки для установки мусоросборников осуществляют собственники помещений или лица, осуществляющие по договору управление/эксплуатацию дома.</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4" w:name="_Toc453234996"/>
      <w:r>
        <w:rPr>
          <w:sz w:val="24"/>
          <w:szCs w:val="24"/>
        </w:rPr>
        <w:t>Статья 41</w:t>
      </w:r>
      <w:r w:rsidRPr="00AD00F0">
        <w:rPr>
          <w:sz w:val="24"/>
          <w:szCs w:val="24"/>
        </w:rPr>
        <w:t>. Площадки для выгула собак и дрессировки собак</w:t>
      </w:r>
      <w:bookmarkEnd w:id="154"/>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Площадки для выгула собак.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Площадки для выгула собак размещаются на территориях общего пользования микрорайона и жилого района,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территории городского округа города-курорта Кисловодска должно быть согласовано с органами природопользования и охраны окружающей среды.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составлять не менее 25 м, а до участков детских учреждений, школ, детских, спортивных площадок, площадок отдыха - не менее 40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Для покрытия поверхности части площадки, предназначенной для выгула собак, используются выровненные поверхности, обеспечивающие хороший дренаж, не травмирующие конечности животных (газонное, песчаное, песчано-земляное), а также обеспечивающие удобство для регулярной уборки и обновления. Поверхность части площадки, предназначенной для владельцев собак, рекомендуется организовывать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Ограждение площадки должно быть выполнено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На территории площадки рекомендуется предусматривать информационный стенд с правилами пользования площадкой.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Площадки для дрессировки собак.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Площадки для дрессировки собак должны размещаться на удалении от застройки жилого и общественного назначения не менее чем на 50 м. Размер площадки рекомендуется принимать порядка 2000 кв.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удобное для регулярной уборки и обновления.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должно не позволять животному покидать площадку или причинять себе травму.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5" w:name="_Toc453234997"/>
      <w:r>
        <w:rPr>
          <w:sz w:val="24"/>
          <w:szCs w:val="24"/>
        </w:rPr>
        <w:t>Статья 42</w:t>
      </w:r>
      <w:r w:rsidRPr="00AD00F0">
        <w:rPr>
          <w:sz w:val="24"/>
          <w:szCs w:val="24"/>
        </w:rPr>
        <w:t>. Площадки автостоянок</w:t>
      </w:r>
      <w:bookmarkEnd w:id="155"/>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городского округа города-курорта Кисловодска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Расстояние от границ автостоянок до окон жилых и общественных заданий регламентируется в соответствии с </w:t>
      </w:r>
      <w:hyperlink r:id="rId17" w:history="1">
        <w:r w:rsidRPr="00AD00F0">
          <w:rPr>
            <w:rFonts w:ascii="Times New Roman" w:hAnsi="Times New Roman" w:cs="Times New Roman"/>
            <w:color w:val="000000"/>
            <w:sz w:val="24"/>
            <w:szCs w:val="24"/>
          </w:rPr>
          <w:t>СанПиН 2.2.1/2.1.1.1200</w:t>
        </w:r>
      </w:hyperlink>
      <w:r w:rsidRPr="00AD00F0">
        <w:rPr>
          <w:rFonts w:ascii="Times New Roman" w:hAnsi="Times New Roman" w:cs="Times New Roman"/>
          <w:color w:val="000000"/>
          <w:sz w:val="24"/>
          <w:szCs w:val="24"/>
        </w:rPr>
        <w:t>. На площадках приобъектных автостоянок доля мест для автомобилей инвалидов определяется согласно СНиП 35-01. Допустимо блокировать по два или более мест без объемных разделителей, а лишь с обозначением границы прохода при помощи ярко-желтой разметки.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Не допускается размещение площадок автостоянок в зоне остановок городского пассажирского транспорта. Заезды на автостоянки должны располагаться не ближе 15 м от конца или начала посадочной площадки.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Покрытие площадок преимущественно должно быть аналогичным покрытию транспортных проездов.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Сопряжение покрытия площадки с проездом должно выполняться в одном уровне без укладки бортового камня.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EA7FE6" w:rsidRPr="00015EAD" w:rsidRDefault="00EA7FE6" w:rsidP="00015EAD">
      <w:pPr>
        <w:ind w:firstLine="709"/>
        <w:jc w:val="both"/>
        <w:rPr>
          <w:sz w:val="24"/>
          <w:szCs w:val="24"/>
        </w:rPr>
      </w:pPr>
      <w:r w:rsidRPr="00015EAD">
        <w:rPr>
          <w:sz w:val="24"/>
          <w:szCs w:val="24"/>
        </w:rPr>
        <w:t xml:space="preserve">9. На участке длительного и кратковременного хранения автотранспортных средств должно быть предусмотрено: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 </w:t>
      </w:r>
    </w:p>
    <w:p w:rsidR="00EA7FE6" w:rsidRPr="00015EAD" w:rsidRDefault="00EA7FE6" w:rsidP="00015EAD">
      <w:pPr>
        <w:ind w:firstLine="709"/>
        <w:jc w:val="both"/>
        <w:rPr>
          <w:sz w:val="24"/>
          <w:szCs w:val="24"/>
        </w:rPr>
      </w:pPr>
      <w:r w:rsidRPr="00015EAD">
        <w:rPr>
          <w:sz w:val="24"/>
          <w:szCs w:val="24"/>
        </w:rPr>
        <w:t>10.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A7FE6" w:rsidRPr="00015EAD" w:rsidRDefault="00EA7FE6" w:rsidP="00015EAD">
      <w:pPr>
        <w:ind w:firstLine="709"/>
        <w:jc w:val="both"/>
        <w:rPr>
          <w:sz w:val="24"/>
          <w:szCs w:val="24"/>
        </w:rPr>
      </w:pPr>
      <w:r w:rsidRPr="00015EAD">
        <w:rPr>
          <w:sz w:val="24"/>
          <w:szCs w:val="24"/>
        </w:rPr>
        <w:t>11. На пешеходных дорожках должен быть предусмотрен съезд - бордюрный пандус - на уровень проезда (не менее одного на участок).</w:t>
      </w:r>
    </w:p>
    <w:p w:rsidR="00EA7FE6" w:rsidRPr="00015EAD" w:rsidRDefault="00EA7FE6" w:rsidP="00015EAD">
      <w:pPr>
        <w:ind w:firstLine="709"/>
        <w:jc w:val="both"/>
        <w:rPr>
          <w:sz w:val="24"/>
          <w:szCs w:val="24"/>
        </w:rPr>
      </w:pPr>
      <w:r w:rsidRPr="00015EAD">
        <w:rPr>
          <w:sz w:val="24"/>
          <w:szCs w:val="24"/>
        </w:rPr>
        <w:t>12. Посадки формируются из густого высокорастущего кустарника с высокой степенью фитонцидности и посадки деревьев вдоль границ участка.</w:t>
      </w:r>
    </w:p>
    <w:p w:rsidR="00EA7FE6" w:rsidRPr="00015EAD" w:rsidRDefault="00EA7FE6" w:rsidP="00015EAD">
      <w:pPr>
        <w:ind w:firstLine="709"/>
        <w:jc w:val="both"/>
        <w:rPr>
          <w:sz w:val="24"/>
          <w:szCs w:val="24"/>
        </w:rPr>
      </w:pPr>
      <w:r w:rsidRPr="00015EAD">
        <w:rPr>
          <w:sz w:val="24"/>
          <w:szCs w:val="24"/>
        </w:rPr>
        <w:t>13.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A7FE6" w:rsidRPr="00015EAD" w:rsidRDefault="00EA7FE6" w:rsidP="00015EAD">
      <w:pPr>
        <w:pStyle w:val="ConsPlusNormal"/>
        <w:ind w:firstLine="709"/>
        <w:jc w:val="both"/>
        <w:rPr>
          <w:rFonts w:ascii="Times New Roman" w:hAnsi="Times New Roman" w:cs="Times New Roman"/>
          <w:color w:val="000000"/>
          <w:sz w:val="24"/>
          <w:szCs w:val="24"/>
        </w:rPr>
      </w:pPr>
      <w:r w:rsidRPr="00015EAD">
        <w:rPr>
          <w:rFonts w:ascii="Times New Roman" w:hAnsi="Times New Roman" w:cs="Times New Roman"/>
          <w:sz w:val="24"/>
          <w:szCs w:val="24"/>
        </w:rPr>
        <w:t>14. Благоустройство участка территории, автостоянок представляется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6" w:name="_Toc453234998"/>
      <w:r>
        <w:rPr>
          <w:sz w:val="24"/>
          <w:szCs w:val="24"/>
        </w:rPr>
        <w:t>Статья 43</w:t>
      </w:r>
      <w:r w:rsidRPr="00AD00F0">
        <w:rPr>
          <w:sz w:val="24"/>
          <w:szCs w:val="24"/>
        </w:rPr>
        <w:t>.  Порядок организации контроля за техническим состоянием и безопасной эксплуатацией оборудования на детских игровых и спортивных площадках.</w:t>
      </w:r>
      <w:bookmarkEnd w:id="156"/>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Установка, содержание и обслуживание оборудования детских игровых и спортивных площадок осуществляются в соответствии с:</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Федеральным законом от 4 декабря 2007 года N 329-ФЗ "О физической культуре и спорте в Российской Федерации";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Национальным стандартом Российской Федерации "Оборудование детских игровых площадок. Безопасность при эксплуатации. Общие требования. ГОСТ Р52301-2004", утвержденным Приказом Ростехрегулирования от 30 декабря 2004 года N 151-ст;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Национальным стандартом Российской Федерации "Оборудование детских игровых площадок. Безопасность конструкции и методы испытаний. Общие требования. ГОСТ Р52169-2003", утвержденным Постановлением Госстандарта России от 26 декабря 2003 года N 394-ст;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ГОСТ Р52024-2003 "Услуги физкультурно-оздоровительные и спортивные. Общие требования";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ГОСТ Р52025-2003 "Услуги физкультурно-оздоровительные и спортивные. Требования безопасности потребителей";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Осмотр и проверку оборудования перед вводом в эксплуатацию выполняет балансодержатель или иное уполномоченное на это лицо в соответствии с действующим законодательством. По результатам осмотра составляются соответствующие акты.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Ежегодный основной осмотр, регулярный визуальный осмотр, функциональный осмотр, техническое обслуживание и ремонт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расчеты средств, необходимых для своевременного проведения капитального и текущего ремонтов и содержания, а также обеспечивает управление этим имуществом и несет ответственность за его эксплуатацию в соответствии с действующим законодательством.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 который хранится у балансодержателя.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Контроль оборудования и его частей должен производиться следующим образом: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а) осмотр и проверка оборудования перед вводом в эксплуатацию.</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Осмотр и проверка оборудования перед вводом в эксплуатацию производится в порядке, предусмотренном действующим законодательством;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б) регулярный визуальный осмотр.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Регулярный визуальный осмотр - 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Периодичность регулярного визуального осмотра устанавливает балансодержатель игрового и спортивного оборудования на основе учета условий эксплуатации.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наличия комплектующих деталей, чрезмерного износа (подвижных частей) и устойчивости конструкции;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функциональный осмотр.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1 - 3 месяца, но не реже периодичности, предусмотренной инструкцией изготовителя. Особое внимание при данном осмотре должно уделяться скрытым и труднодоступным элементам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г) ежегодный основной осмотр.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Ежегодный основной осмотр проводится один раз в год с целью оценки соответствия технического состояния оборудования требованиям безопасности, подтверждения достаточного эксплуатационного состояния оборудования, включая его фундаменты и поверхности.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Если в результате осмотра обнаруживаются серьезные неисправности, влияющие на безопасность оборудования, то их следует незамедлительно устранить. Факты обнаружения неисправности фиксируются в соответствующем акте с указанием необходимых рекомендаций по устранению и сроков устранения неисправностей.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Эксплуатация оборудования детских игровых и спортивных площадок.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 проведении работ, предусмотренных в рамках организации безопасной эксплуатации, вся информация должна быть задокументирована.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Документация по организации безопасной эксплуатации оборудования должна содержать: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акты контроля испытаний;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контроль основных эксплуатационных и технических характеристик;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инструкции по эксплуатации;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учет выполнения работ (например, журнал выполненных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чертежи и схемы площадок,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Документация должна быть доступна обслуживающему персоналу во время проведения технического обслуживания, контроля и ремонтных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На детской игровой спортивной площадке должна быть предусмотрена табличка с указанием номеров телефонов, для того чтобы иметь возможность вызвать службу спасения и сообщить о наличии пострадавших.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До момента, пока неисправное оборудование полностью не отремонтировано и вновь не разрешена его эксплуатация, доступ на площадку для пользователей должен быть закрыт.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Для предотвращения несчастных случаев балансодержатель 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проверку и подтягивание креплений;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обновление окраски и уход за поверхностями;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обслуживание ударопоглощающих покрытий;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смазку шарниров;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разметку оборудования, обозначающую требуемый уровень ударопоглощающего покрытия;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чистоту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чистоту покрытий (удаление битого стекла, камней и других посторонних предметов);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восстановление ударопоглощающих покрытий до необходимой высоты наполнения;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профилактический осмотр свободных пространств.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ударопоглощающих покрытий детских игровых площадок.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Эти меры должны включать: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замену крепежных деталей;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сварку и резку;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замену изношенных или дефектных деталей;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замену неисправных элементов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Балансодержатель оборудования или лицо, с которым заключен договор на обслуживание оборудования детских игровых или спортивных площадок, должны осуществлять ежедневный контроль за санитарным содержанием детских и спортивных площадок, поддерживать надлежащее санитарное состояние.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Демонтаж оборудования детских игровых и спортивных площадок.</w:t>
      </w:r>
    </w:p>
    <w:p w:rsidR="00EA7FE6" w:rsidRPr="00AD00F0" w:rsidRDefault="00EA7FE6" w:rsidP="004E3C8A">
      <w:pPr>
        <w:pStyle w:val="ConsPlusNormal"/>
        <w:ind w:firstLine="709"/>
        <w:jc w:val="both"/>
        <w:rPr>
          <w:rFonts w:ascii="Times New Roman" w:hAnsi="Times New Roman" w:cs="Times New Roman"/>
          <w:strike/>
          <w:color w:val="000000"/>
          <w:sz w:val="24"/>
          <w:szCs w:val="24"/>
        </w:rPr>
      </w:pPr>
      <w:r w:rsidRPr="00AD00F0">
        <w:rPr>
          <w:rFonts w:ascii="Times New Roman" w:hAnsi="Times New Roman" w:cs="Times New Roman"/>
          <w:color w:val="000000"/>
          <w:sz w:val="24"/>
          <w:szCs w:val="24"/>
        </w:rPr>
        <w:t xml:space="preserve">Решение о демонтаже оборудования детской игровой или спортивной площадки принимает балансодержатель. </w:t>
      </w:r>
    </w:p>
    <w:p w:rsidR="00EA7FE6" w:rsidRPr="00AD00F0" w:rsidRDefault="00EA7FE6" w:rsidP="004E3C8A">
      <w:pPr>
        <w:pStyle w:val="ConsPlusNormal"/>
        <w:ind w:firstLine="709"/>
        <w:jc w:val="both"/>
        <w:rPr>
          <w:rFonts w:ascii="Times New Roman" w:hAnsi="Times New Roman" w:cs="Times New Roman"/>
          <w:b/>
          <w:bCs/>
          <w:color w:val="000000"/>
          <w:sz w:val="24"/>
          <w:szCs w:val="24"/>
        </w:rPr>
      </w:pPr>
    </w:p>
    <w:p w:rsidR="00EA7FE6" w:rsidRPr="00AD00F0" w:rsidRDefault="00EA7FE6" w:rsidP="00631801">
      <w:pPr>
        <w:pStyle w:val="Heading1"/>
        <w:rPr>
          <w:sz w:val="24"/>
          <w:szCs w:val="24"/>
        </w:rPr>
      </w:pPr>
      <w:bookmarkStart w:id="157" w:name="_Toc453234999"/>
      <w:r>
        <w:rPr>
          <w:sz w:val="24"/>
          <w:szCs w:val="24"/>
        </w:rPr>
        <w:t>Статья 44</w:t>
      </w:r>
      <w:r w:rsidRPr="00AD00F0">
        <w:rPr>
          <w:sz w:val="24"/>
          <w:szCs w:val="24"/>
        </w:rPr>
        <w:t>. Пешеходные коммуникации</w:t>
      </w:r>
      <w:bookmarkEnd w:id="157"/>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Пешеходные коммуникации обеспечивают пешеходные связи и передвижения на территории городского округа города-курорта Кисловодска. К пешеходным коммуникациям относят: тротуары, аллеи, дорожки, тропинки. При проектировании пешеходных коммуникаций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Продольный уклон пешеходных коммуникаций должен составлять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Основные пешеходные коммуникации</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3.2.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P2127" w:history="1">
        <w:r w:rsidRPr="00AD00F0">
          <w:rPr>
            <w:rFonts w:ascii="Times New Roman" w:hAnsi="Times New Roman" w:cs="Times New Roman"/>
            <w:color w:val="000000"/>
            <w:sz w:val="24"/>
            <w:szCs w:val="24"/>
          </w:rPr>
          <w:t>Приложением N 3</w:t>
        </w:r>
      </w:hyperlink>
      <w:r w:rsidRPr="00AD00F0">
        <w:rPr>
          <w:rFonts w:ascii="Times New Roman" w:hAnsi="Times New Roman" w:cs="Times New Roman"/>
          <w:color w:val="000000"/>
          <w:sz w:val="24"/>
          <w:szCs w:val="24"/>
        </w:rPr>
        <w:t xml:space="preserve">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3.3. Во всех случаях пересечения основных пешеходных коммуникаций с транспортными проездами обустраиваются бордюрные пандусы.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и (или) менее,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должна составлять менее 1,5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размещенными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должна позволять разместить, как минимум, одну скамью, две урны (малые контейнеры для мусора), а также включать место для инвалида-колясочника (свободное пространство шириной не менее 85 см рядом со скамьей).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1,0 - 1,5 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015EAD" w:rsidRDefault="00EA7FE6" w:rsidP="003D7739">
      <w:pPr>
        <w:jc w:val="both"/>
        <w:rPr>
          <w:sz w:val="24"/>
          <w:szCs w:val="24"/>
        </w:rPr>
      </w:pPr>
      <w:bookmarkStart w:id="158" w:name="_Toc453235000"/>
      <w:r>
        <w:rPr>
          <w:sz w:val="24"/>
          <w:szCs w:val="24"/>
        </w:rPr>
        <w:t>Статья 45.</w:t>
      </w:r>
      <w:r w:rsidRPr="00AD00F0">
        <w:rPr>
          <w:sz w:val="24"/>
          <w:szCs w:val="24"/>
        </w:rPr>
        <w:t xml:space="preserve"> </w:t>
      </w:r>
      <w:r w:rsidRPr="00015EAD">
        <w:rPr>
          <w:sz w:val="24"/>
          <w:szCs w:val="24"/>
        </w:rPr>
        <w:t>Создание пешеходных коммуникаций (тротуаров, аллей, дорожек, тропинок), обеспечивающих пешеходные связи и передвижения на территории городского округа города – курорта Кисловодска.</w:t>
      </w:r>
    </w:p>
    <w:p w:rsidR="00EA7FE6" w:rsidRPr="00015EAD" w:rsidRDefault="00EA7FE6" w:rsidP="00015EAD">
      <w:pPr>
        <w:numPr>
          <w:ilvl w:val="0"/>
          <w:numId w:val="16"/>
        </w:numPr>
        <w:autoSpaceDE w:val="0"/>
        <w:autoSpaceDN w:val="0"/>
        <w:adjustRightInd w:val="0"/>
        <w:ind w:left="0" w:firstLine="709"/>
        <w:jc w:val="both"/>
        <w:rPr>
          <w:sz w:val="24"/>
          <w:szCs w:val="24"/>
        </w:rPr>
      </w:pPr>
      <w:r w:rsidRPr="00015EAD">
        <w:rPr>
          <w:sz w:val="24"/>
          <w:szCs w:val="24"/>
        </w:rPr>
        <w:t>При создании и благоустройстве пешеходных коммуникаций на территории городского округа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EA7FE6" w:rsidRPr="00015EAD" w:rsidRDefault="00EA7FE6" w:rsidP="00015EAD">
      <w:pPr>
        <w:numPr>
          <w:ilvl w:val="0"/>
          <w:numId w:val="16"/>
        </w:numPr>
        <w:autoSpaceDE w:val="0"/>
        <w:autoSpaceDN w:val="0"/>
        <w:adjustRightInd w:val="0"/>
        <w:ind w:left="0" w:firstLine="709"/>
        <w:jc w:val="both"/>
        <w:rPr>
          <w:sz w:val="24"/>
          <w:szCs w:val="24"/>
        </w:rPr>
      </w:pPr>
      <w:r w:rsidRPr="00015EAD">
        <w:rPr>
          <w:sz w:val="24"/>
          <w:szCs w:val="24"/>
        </w:rPr>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Организовывается общественное обсуждение.</w:t>
      </w:r>
    </w:p>
    <w:p w:rsidR="00EA7FE6" w:rsidRPr="003D7739" w:rsidRDefault="00EA7FE6" w:rsidP="00015EAD">
      <w:pPr>
        <w:numPr>
          <w:ilvl w:val="0"/>
          <w:numId w:val="16"/>
        </w:numPr>
        <w:autoSpaceDE w:val="0"/>
        <w:autoSpaceDN w:val="0"/>
        <w:adjustRightInd w:val="0"/>
        <w:ind w:left="0" w:firstLine="709"/>
        <w:jc w:val="both"/>
        <w:rPr>
          <w:sz w:val="24"/>
          <w:szCs w:val="24"/>
        </w:rPr>
      </w:pPr>
      <w:r w:rsidRPr="00015EAD">
        <w:rPr>
          <w:sz w:val="24"/>
          <w:szCs w:val="24"/>
        </w:rPr>
        <w:t xml:space="preserve">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8" w:history="1">
        <w:r w:rsidRPr="003D7739">
          <w:rPr>
            <w:rStyle w:val="Hyperlink"/>
            <w:color w:val="auto"/>
            <w:sz w:val="24"/>
            <w:szCs w:val="24"/>
            <w:u w:val="none"/>
          </w:rPr>
          <w:t>СП 59.13330</w:t>
        </w:r>
      </w:hyperlink>
      <w:r w:rsidRPr="003D7739">
        <w:rPr>
          <w:sz w:val="24"/>
          <w:szCs w:val="24"/>
        </w:rPr>
        <w:t>.</w:t>
      </w:r>
    </w:p>
    <w:p w:rsidR="00EA7FE6" w:rsidRPr="00015EAD" w:rsidRDefault="00EA7FE6" w:rsidP="00015EAD">
      <w:pPr>
        <w:numPr>
          <w:ilvl w:val="0"/>
          <w:numId w:val="16"/>
        </w:numPr>
        <w:autoSpaceDE w:val="0"/>
        <w:autoSpaceDN w:val="0"/>
        <w:adjustRightInd w:val="0"/>
        <w:ind w:left="0" w:firstLine="709"/>
        <w:jc w:val="both"/>
        <w:rPr>
          <w:sz w:val="24"/>
          <w:szCs w:val="24"/>
        </w:rPr>
      </w:pPr>
      <w:r w:rsidRPr="00015EAD">
        <w:rPr>
          <w:sz w:val="24"/>
          <w:szCs w:val="24"/>
        </w:rPr>
        <w:t>Исходя из схемы движения пешеходных потоков по маршрутам выделяются участки по следующим типам:</w:t>
      </w:r>
    </w:p>
    <w:p w:rsidR="00EA7FE6" w:rsidRPr="00015EAD" w:rsidRDefault="00EA7FE6" w:rsidP="00015EAD">
      <w:pPr>
        <w:autoSpaceDE w:val="0"/>
        <w:autoSpaceDN w:val="0"/>
        <w:adjustRightInd w:val="0"/>
        <w:ind w:firstLine="709"/>
        <w:jc w:val="both"/>
        <w:rPr>
          <w:sz w:val="24"/>
          <w:szCs w:val="24"/>
        </w:rPr>
      </w:pPr>
      <w:r w:rsidRPr="00015EAD">
        <w:rPr>
          <w:sz w:val="24"/>
          <w:szCs w:val="24"/>
        </w:rPr>
        <w:t>- образованные при проектировании микрорайона и созданные в том числе застройщиком</w:t>
      </w:r>
    </w:p>
    <w:p w:rsidR="00EA7FE6" w:rsidRPr="00015EAD" w:rsidRDefault="00EA7FE6" w:rsidP="00015EAD">
      <w:pPr>
        <w:autoSpaceDE w:val="0"/>
        <w:autoSpaceDN w:val="0"/>
        <w:adjustRightInd w:val="0"/>
        <w:ind w:firstLine="709"/>
        <w:jc w:val="both"/>
        <w:rPr>
          <w:sz w:val="24"/>
          <w:szCs w:val="24"/>
        </w:rPr>
      </w:pPr>
      <w:r w:rsidRPr="00015EAD">
        <w:rPr>
          <w:sz w:val="24"/>
          <w:szCs w:val="24"/>
        </w:rPr>
        <w:t>- стихийно образованные вследствие движения пешеходов по оптимальным для них маршрутам и используемые постоянно</w:t>
      </w:r>
    </w:p>
    <w:p w:rsidR="00EA7FE6" w:rsidRPr="00015EAD" w:rsidRDefault="00EA7FE6" w:rsidP="00015EAD">
      <w:pPr>
        <w:autoSpaceDE w:val="0"/>
        <w:autoSpaceDN w:val="0"/>
        <w:adjustRightInd w:val="0"/>
        <w:ind w:firstLine="709"/>
        <w:jc w:val="both"/>
        <w:rPr>
          <w:sz w:val="24"/>
          <w:szCs w:val="24"/>
        </w:rPr>
      </w:pPr>
      <w:r w:rsidRPr="00015EAD">
        <w:rPr>
          <w:sz w:val="24"/>
          <w:szCs w:val="24"/>
        </w:rPr>
        <w:t>- стихийно образованные вследствие движения пешеходов по оптимальным для них маршрутам и неиспользуемые в настоящее время</w:t>
      </w:r>
    </w:p>
    <w:p w:rsidR="00EA7FE6" w:rsidRPr="00015EAD" w:rsidRDefault="00EA7FE6" w:rsidP="00015EAD">
      <w:pPr>
        <w:autoSpaceDE w:val="0"/>
        <w:autoSpaceDN w:val="0"/>
        <w:adjustRightInd w:val="0"/>
        <w:ind w:firstLine="709"/>
        <w:jc w:val="both"/>
        <w:rPr>
          <w:sz w:val="24"/>
          <w:szCs w:val="24"/>
        </w:rPr>
      </w:pPr>
      <w:r w:rsidRPr="00015EAD">
        <w:rPr>
          <w:sz w:val="24"/>
          <w:szCs w:val="24"/>
        </w:rPr>
        <w:t>5. В составе комплекса работ по благоустройству проводится осмотр действующих и заброшенных пешеходных маршрутов, проводится инвентаризацию бесхозных объектов.</w:t>
      </w:r>
    </w:p>
    <w:p w:rsidR="00EA7FE6" w:rsidRPr="00015EAD" w:rsidRDefault="00EA7FE6" w:rsidP="00015EAD">
      <w:pPr>
        <w:autoSpaceDE w:val="0"/>
        <w:autoSpaceDN w:val="0"/>
        <w:adjustRightInd w:val="0"/>
        <w:ind w:firstLine="709"/>
        <w:jc w:val="both"/>
        <w:rPr>
          <w:sz w:val="24"/>
          <w:szCs w:val="24"/>
        </w:rPr>
      </w:pPr>
      <w:r w:rsidRPr="00015EAD">
        <w:rPr>
          <w:sz w:val="24"/>
          <w:szCs w:val="24"/>
        </w:rPr>
        <w:t>6. Третий тип участков проверяется на предмет наличия опасных и (или) бесхозных объектов, территория от них очищается,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EA7FE6" w:rsidRPr="00015EAD" w:rsidRDefault="00EA7FE6" w:rsidP="00015EAD">
      <w:pPr>
        <w:autoSpaceDE w:val="0"/>
        <w:autoSpaceDN w:val="0"/>
        <w:adjustRightInd w:val="0"/>
        <w:ind w:firstLine="709"/>
        <w:jc w:val="both"/>
        <w:rPr>
          <w:sz w:val="24"/>
          <w:szCs w:val="24"/>
        </w:rPr>
      </w:pPr>
      <w:r w:rsidRPr="00015EAD">
        <w:rPr>
          <w:sz w:val="24"/>
          <w:szCs w:val="24"/>
        </w:rPr>
        <w:t>7. В обязательном порядке учитывается интенсивность пешеходных потоков в различное время суток, особенно в зонах, прилегающих к объектам транспортной инфраструктуры, где должно быть организовано разделение пешеходных потоков.</w:t>
      </w:r>
    </w:p>
    <w:p w:rsidR="00EA7FE6" w:rsidRPr="00015EAD" w:rsidRDefault="00EA7FE6" w:rsidP="00015EAD">
      <w:pPr>
        <w:autoSpaceDE w:val="0"/>
        <w:autoSpaceDN w:val="0"/>
        <w:adjustRightInd w:val="0"/>
        <w:ind w:firstLine="709"/>
        <w:jc w:val="both"/>
        <w:rPr>
          <w:sz w:val="24"/>
          <w:szCs w:val="24"/>
        </w:rPr>
      </w:pPr>
      <w:r w:rsidRPr="00015EAD">
        <w:rPr>
          <w:sz w:val="24"/>
          <w:szCs w:val="24"/>
        </w:rPr>
        <w:t>8. В случае выявления потребности в более высоком уровне безопасности и комфорта для пешеходов на уже сложившихся пешеходных маршрутах в, с учетом общественного мнения и при согласовании с уполномоченным органом администрации города – курорта Кисловодска, организовывается перенос пешеходных переходов и создаются искусственные препятствия для использования пешеходами опасных маршрутов.</w:t>
      </w:r>
    </w:p>
    <w:p w:rsidR="00EA7FE6" w:rsidRPr="00015EAD" w:rsidRDefault="00EA7FE6" w:rsidP="00015EAD">
      <w:pPr>
        <w:autoSpaceDE w:val="0"/>
        <w:autoSpaceDN w:val="0"/>
        <w:adjustRightInd w:val="0"/>
        <w:ind w:firstLine="709"/>
        <w:jc w:val="both"/>
        <w:rPr>
          <w:sz w:val="24"/>
          <w:szCs w:val="24"/>
        </w:rPr>
      </w:pPr>
      <w:r w:rsidRPr="00015EAD">
        <w:rPr>
          <w:sz w:val="24"/>
          <w:szCs w:val="24"/>
        </w:rPr>
        <w:t>9. При создании пешеходных тротуаров учитывается следующее:</w:t>
      </w:r>
    </w:p>
    <w:p w:rsidR="00EA7FE6" w:rsidRPr="00015EAD" w:rsidRDefault="00EA7FE6" w:rsidP="00015EAD">
      <w:pPr>
        <w:autoSpaceDE w:val="0"/>
        <w:autoSpaceDN w:val="0"/>
        <w:adjustRightInd w:val="0"/>
        <w:ind w:firstLine="709"/>
        <w:jc w:val="both"/>
        <w:rPr>
          <w:sz w:val="24"/>
          <w:szCs w:val="24"/>
        </w:rPr>
      </w:pPr>
      <w:r w:rsidRPr="00015EAD">
        <w:rPr>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A7FE6" w:rsidRPr="00015EAD" w:rsidRDefault="00EA7FE6" w:rsidP="00015EAD">
      <w:pPr>
        <w:autoSpaceDE w:val="0"/>
        <w:autoSpaceDN w:val="0"/>
        <w:adjustRightInd w:val="0"/>
        <w:ind w:firstLine="709"/>
        <w:jc w:val="both"/>
        <w:rPr>
          <w:sz w:val="24"/>
          <w:szCs w:val="24"/>
        </w:rPr>
      </w:pPr>
      <w:r w:rsidRPr="00015EAD">
        <w:rPr>
          <w:sz w:val="24"/>
          <w:szCs w:val="24"/>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EA7FE6" w:rsidRPr="00015EAD" w:rsidRDefault="00EA7FE6" w:rsidP="00015EAD">
      <w:pPr>
        <w:autoSpaceDE w:val="0"/>
        <w:autoSpaceDN w:val="0"/>
        <w:adjustRightInd w:val="0"/>
        <w:ind w:firstLine="709"/>
        <w:jc w:val="both"/>
        <w:rPr>
          <w:sz w:val="24"/>
          <w:szCs w:val="24"/>
        </w:rPr>
      </w:pPr>
      <w:r w:rsidRPr="00015EAD">
        <w:rPr>
          <w:sz w:val="24"/>
          <w:szCs w:val="24"/>
        </w:rPr>
        <w:t>- покрытие пешеходных дорожек предусматривается удобным при ходьбе и устойчивым к износу.</w:t>
      </w:r>
    </w:p>
    <w:p w:rsidR="00EA7FE6" w:rsidRPr="00015EAD" w:rsidRDefault="00EA7FE6" w:rsidP="00015EAD">
      <w:pPr>
        <w:autoSpaceDE w:val="0"/>
        <w:autoSpaceDN w:val="0"/>
        <w:adjustRightInd w:val="0"/>
        <w:ind w:firstLine="709"/>
        <w:jc w:val="both"/>
        <w:rPr>
          <w:sz w:val="24"/>
          <w:szCs w:val="24"/>
        </w:rPr>
      </w:pPr>
      <w:r w:rsidRPr="00015EAD">
        <w:rPr>
          <w:sz w:val="24"/>
          <w:szCs w:val="24"/>
        </w:rPr>
        <w:t>-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EA7FE6" w:rsidRPr="00015EAD" w:rsidRDefault="00EA7FE6" w:rsidP="00015EAD">
      <w:pPr>
        <w:autoSpaceDE w:val="0"/>
        <w:autoSpaceDN w:val="0"/>
        <w:adjustRightInd w:val="0"/>
        <w:ind w:firstLine="709"/>
        <w:jc w:val="both"/>
        <w:rPr>
          <w:sz w:val="24"/>
          <w:szCs w:val="24"/>
        </w:rPr>
      </w:pPr>
      <w:r w:rsidRPr="00015EAD">
        <w:rPr>
          <w:sz w:val="24"/>
          <w:szCs w:val="24"/>
        </w:rPr>
        <w:t>-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EA7FE6" w:rsidRPr="00015EAD" w:rsidRDefault="00EA7FE6" w:rsidP="00015EAD">
      <w:pPr>
        <w:autoSpaceDE w:val="0"/>
        <w:autoSpaceDN w:val="0"/>
        <w:adjustRightInd w:val="0"/>
        <w:ind w:firstLine="709"/>
        <w:jc w:val="both"/>
        <w:rPr>
          <w:sz w:val="24"/>
          <w:szCs w:val="24"/>
        </w:rPr>
      </w:pPr>
      <w:r w:rsidRPr="00015EAD">
        <w:rPr>
          <w:sz w:val="24"/>
          <w:szCs w:val="24"/>
        </w:rPr>
        <w:t>- пешеходные маршруты обеспечиваются освещением.</w:t>
      </w:r>
    </w:p>
    <w:p w:rsidR="00EA7FE6" w:rsidRPr="00015EAD" w:rsidRDefault="00EA7FE6" w:rsidP="00015EAD">
      <w:pPr>
        <w:autoSpaceDE w:val="0"/>
        <w:autoSpaceDN w:val="0"/>
        <w:adjustRightInd w:val="0"/>
        <w:ind w:firstLine="709"/>
        <w:jc w:val="both"/>
        <w:rPr>
          <w:sz w:val="24"/>
          <w:szCs w:val="24"/>
        </w:rPr>
      </w:pPr>
      <w:r w:rsidRPr="00015EAD">
        <w:rPr>
          <w:sz w:val="24"/>
          <w:szCs w:val="24"/>
        </w:rPr>
        <w:t>- пешеходные маршруты выполняются не прямолинейными и монотонными. Сеть пешеходных дорожек должна предусматривать возможность для альтернативных пешеходных маршрутов между двумя любыми точками городского округа города – курорта Кисловодска.</w:t>
      </w:r>
    </w:p>
    <w:p w:rsidR="00EA7FE6" w:rsidRPr="00015EAD" w:rsidRDefault="00EA7FE6" w:rsidP="00015EAD">
      <w:pPr>
        <w:autoSpaceDE w:val="0"/>
        <w:autoSpaceDN w:val="0"/>
        <w:adjustRightInd w:val="0"/>
        <w:ind w:firstLine="709"/>
        <w:jc w:val="both"/>
        <w:rPr>
          <w:sz w:val="24"/>
          <w:szCs w:val="24"/>
        </w:rPr>
      </w:pPr>
      <w:r w:rsidRPr="00015EAD">
        <w:rPr>
          <w:sz w:val="24"/>
          <w:szCs w:val="24"/>
        </w:rPr>
        <w:t>- при планировании пешеходных маршрутов создаются места для кратковременного отдыха (скамейки и пр.) для маломобильных групп населения</w:t>
      </w:r>
    </w:p>
    <w:p w:rsidR="00EA7FE6" w:rsidRPr="00015EAD" w:rsidRDefault="00EA7FE6" w:rsidP="00015EAD">
      <w:pPr>
        <w:autoSpaceDE w:val="0"/>
        <w:autoSpaceDN w:val="0"/>
        <w:adjustRightInd w:val="0"/>
        <w:ind w:firstLine="709"/>
        <w:jc w:val="both"/>
        <w:rPr>
          <w:sz w:val="24"/>
          <w:szCs w:val="24"/>
        </w:rPr>
      </w:pPr>
      <w:r w:rsidRPr="00015EAD">
        <w:rPr>
          <w:sz w:val="24"/>
          <w:szCs w:val="24"/>
        </w:rPr>
        <w:t>-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EA7FE6" w:rsidRPr="00015EAD" w:rsidRDefault="00EA7FE6" w:rsidP="00015EAD">
      <w:pPr>
        <w:autoSpaceDE w:val="0"/>
        <w:autoSpaceDN w:val="0"/>
        <w:adjustRightInd w:val="0"/>
        <w:ind w:firstLine="709"/>
        <w:jc w:val="both"/>
        <w:rPr>
          <w:sz w:val="24"/>
          <w:szCs w:val="24"/>
        </w:rPr>
      </w:pPr>
      <w:r w:rsidRPr="00015EAD">
        <w:rPr>
          <w:sz w:val="24"/>
          <w:szCs w:val="24"/>
        </w:rPr>
        <w:t>- пешеходные маршруты озеленяются</w:t>
      </w:r>
    </w:p>
    <w:p w:rsidR="00EA7FE6" w:rsidRPr="00015EAD" w:rsidRDefault="00EA7FE6" w:rsidP="00015EAD">
      <w:pPr>
        <w:autoSpaceDE w:val="0"/>
        <w:autoSpaceDN w:val="0"/>
        <w:adjustRightInd w:val="0"/>
        <w:ind w:firstLine="709"/>
        <w:jc w:val="both"/>
        <w:rPr>
          <w:sz w:val="24"/>
          <w:szCs w:val="24"/>
        </w:rPr>
      </w:pPr>
      <w:r w:rsidRPr="00015EAD">
        <w:rPr>
          <w:sz w:val="24"/>
          <w:szCs w:val="24"/>
        </w:rPr>
        <w:t>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A7FE6" w:rsidRPr="00015EAD" w:rsidRDefault="00EA7FE6" w:rsidP="00015EAD">
      <w:pPr>
        <w:autoSpaceDE w:val="0"/>
        <w:autoSpaceDN w:val="0"/>
        <w:adjustRightInd w:val="0"/>
        <w:ind w:firstLine="709"/>
        <w:jc w:val="both"/>
        <w:rPr>
          <w:sz w:val="24"/>
          <w:szCs w:val="24"/>
        </w:rPr>
      </w:pPr>
      <w:r w:rsidRPr="00015EAD">
        <w:rPr>
          <w:sz w:val="24"/>
          <w:szCs w:val="24"/>
        </w:rPr>
        <w:t>11. Трассировка основных пешеходных коммуникаций осуществляется вдоль улиц и дорог (тротуары) или независимо от них.</w:t>
      </w:r>
    </w:p>
    <w:p w:rsidR="00EA7FE6" w:rsidRPr="00015EAD" w:rsidRDefault="00EA7FE6" w:rsidP="00015EAD">
      <w:pPr>
        <w:autoSpaceDE w:val="0"/>
        <w:autoSpaceDN w:val="0"/>
        <w:adjustRightInd w:val="0"/>
        <w:ind w:firstLine="709"/>
        <w:jc w:val="both"/>
        <w:rPr>
          <w:sz w:val="24"/>
          <w:szCs w:val="24"/>
        </w:rPr>
      </w:pPr>
      <w:r w:rsidRPr="00015EAD">
        <w:rPr>
          <w:sz w:val="24"/>
          <w:szCs w:val="24"/>
        </w:rPr>
        <w:t>12.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является обязательным, с соблюдение равновеликой пропускной способности указанных элементов.</w:t>
      </w:r>
    </w:p>
    <w:p w:rsidR="00EA7FE6" w:rsidRPr="00015EAD" w:rsidRDefault="00EA7FE6" w:rsidP="00015EAD">
      <w:pPr>
        <w:autoSpaceDE w:val="0"/>
        <w:autoSpaceDN w:val="0"/>
        <w:adjustRightInd w:val="0"/>
        <w:ind w:firstLine="709"/>
        <w:jc w:val="both"/>
        <w:rPr>
          <w:sz w:val="24"/>
          <w:szCs w:val="24"/>
        </w:rPr>
      </w:pPr>
      <w:r w:rsidRPr="00015EAD">
        <w:rPr>
          <w:sz w:val="24"/>
          <w:szCs w:val="24"/>
        </w:rPr>
        <w:t>13.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A7FE6" w:rsidRPr="00015EAD" w:rsidRDefault="00EA7FE6" w:rsidP="00015EAD">
      <w:pPr>
        <w:pStyle w:val="Heading1"/>
        <w:rPr>
          <w:sz w:val="24"/>
          <w:szCs w:val="24"/>
        </w:rPr>
      </w:pPr>
      <w:r w:rsidRPr="00015EAD">
        <w:rPr>
          <w:sz w:val="24"/>
          <w:szCs w:val="24"/>
        </w:rPr>
        <w:t>14.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Pr>
          <w:sz w:val="24"/>
          <w:szCs w:val="24"/>
        </w:rPr>
        <w:t>сквер, бульвар, парк, лесопарк)</w:t>
      </w:r>
      <w:r w:rsidRPr="00015EAD">
        <w:rPr>
          <w:sz w:val="24"/>
          <w:szCs w:val="24"/>
        </w:rPr>
        <w:t>.</w:t>
      </w:r>
      <w:bookmarkEnd w:id="158"/>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59" w:name="_Toc453235002"/>
      <w:r>
        <w:rPr>
          <w:sz w:val="24"/>
          <w:szCs w:val="24"/>
        </w:rPr>
        <w:t>Статья 46</w:t>
      </w:r>
      <w:r w:rsidRPr="00AD00F0">
        <w:rPr>
          <w:sz w:val="24"/>
          <w:szCs w:val="24"/>
        </w:rPr>
        <w:t>. Транспортные проезды</w:t>
      </w:r>
      <w:bookmarkEnd w:id="159"/>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комплексного благоустройства транспортных проездов включает: твердый тип покрытия, элементы сопряжения поверхности проезда с прилегающими территориями.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Насаждения вдоль транспортных проездов не должны приводить к сокращению габаритов проездов, высота свободного пространства над уровнем покрытия должна составлять не менее 3,5 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60" w:name="_Toc453235003"/>
      <w:r>
        <w:rPr>
          <w:sz w:val="24"/>
          <w:szCs w:val="24"/>
        </w:rPr>
        <w:t>Статья 47</w:t>
      </w:r>
      <w:r w:rsidRPr="00AD00F0">
        <w:rPr>
          <w:sz w:val="24"/>
          <w:szCs w:val="24"/>
        </w:rPr>
        <w:t>. Велосипедные дорожки</w:t>
      </w:r>
      <w:bookmarkEnd w:id="160"/>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A7FE6" w:rsidRPr="00AD00F0" w:rsidRDefault="00EA7FE6" w:rsidP="004E3C8A">
      <w:pPr>
        <w:pStyle w:val="ConsPlusNormal"/>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61" w:name="_Toc453235004"/>
      <w:r>
        <w:rPr>
          <w:sz w:val="24"/>
          <w:szCs w:val="24"/>
        </w:rPr>
        <w:t>Статья 48</w:t>
      </w:r>
      <w:r w:rsidRPr="00AD00F0">
        <w:rPr>
          <w:sz w:val="24"/>
          <w:szCs w:val="24"/>
        </w:rPr>
        <w:t>. Содержание придомовых и  дворовых территорий многоквартирных жилых домов.</w:t>
      </w:r>
      <w:bookmarkEnd w:id="161"/>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w:t>
      </w:r>
      <w:r>
        <w:rPr>
          <w:rFonts w:ascii="Times New Roman" w:hAnsi="Times New Roman" w:cs="Times New Roman"/>
          <w:color w:val="000000"/>
          <w:sz w:val="24"/>
          <w:szCs w:val="24"/>
        </w:rPr>
        <w:t>риторий</w:t>
      </w:r>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Содержание придомовых территорий осуществляется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N 170, и настоящими Правилами.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бытовых отходов.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Парковки автотранспорта и автотранспорт не должны: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размещаться на детских и спортивных площадках, в местах отдыха, на газонах;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Домовые фонари и светильники у подъездов включаются и выключаются одновременно с наружным освещением города.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Жидкие нечистоты вывозятся по договорам или разовым заявкам специализированными организациями.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При возникновении наледи (гололеда) производится обработка мелкофракционным щебнем или противогололедными материалами.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18.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19. Не допускается выталкивание или перемещение снега с придомовых территорий на объекты улично-дорожной сети.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20. Подметание придомовых территорий, внутриквартальных проездов, внутридворовых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AD00F0">
        <w:rPr>
          <w:rFonts w:ascii="Times New Roman" w:hAnsi="Times New Roman" w:cs="Times New Roman"/>
          <w:color w:val="000000"/>
          <w:sz w:val="24"/>
          <w:szCs w:val="24"/>
        </w:rPr>
        <w:t>.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62" w:name="_Toc453235005"/>
      <w:r>
        <w:rPr>
          <w:sz w:val="24"/>
          <w:szCs w:val="24"/>
        </w:rPr>
        <w:t>Статья 49</w:t>
      </w:r>
      <w:r w:rsidRPr="00AD00F0">
        <w:rPr>
          <w:sz w:val="24"/>
          <w:szCs w:val="24"/>
        </w:rPr>
        <w:t>. Благоустройство на территориях общественного назначения.</w:t>
      </w:r>
      <w:bookmarkEnd w:id="162"/>
    </w:p>
    <w:p w:rsidR="00EA7FE6" w:rsidRPr="0010156C" w:rsidRDefault="00EA7FE6" w:rsidP="0010156C">
      <w:pPr>
        <w:ind w:firstLine="708"/>
        <w:jc w:val="both"/>
        <w:rPr>
          <w:sz w:val="24"/>
          <w:szCs w:val="24"/>
        </w:rPr>
      </w:pPr>
      <w:r w:rsidRPr="00AD00F0">
        <w:rPr>
          <w:color w:val="000000"/>
          <w:sz w:val="24"/>
          <w:szCs w:val="24"/>
        </w:rPr>
        <w:t xml:space="preserve">1. </w:t>
      </w:r>
      <w:r w:rsidRPr="0010156C">
        <w:rPr>
          <w:sz w:val="24"/>
          <w:szCs w:val="24"/>
        </w:rPr>
        <w:t>Объектами благоустройства на территориях общественного назначения города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примагистральные и специализированные общественные зоны.</w:t>
      </w:r>
    </w:p>
    <w:p w:rsidR="00EA7FE6" w:rsidRPr="0010156C" w:rsidRDefault="00EA7FE6" w:rsidP="0010156C">
      <w:pPr>
        <w:ind w:firstLine="708"/>
        <w:jc w:val="both"/>
        <w:rPr>
          <w:sz w:val="24"/>
          <w:szCs w:val="24"/>
        </w:rPr>
      </w:pPr>
      <w:r w:rsidRPr="0010156C">
        <w:rPr>
          <w:sz w:val="24"/>
          <w:szCs w:val="24"/>
        </w:rPr>
        <w:t xml:space="preserve">2. На территориях общественного назначения при разработке проектных мероприятий по благоустройству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EA7FE6" w:rsidRPr="0010156C" w:rsidRDefault="00EA7FE6" w:rsidP="0010156C">
      <w:pPr>
        <w:ind w:firstLine="708"/>
        <w:jc w:val="both"/>
        <w:rPr>
          <w:sz w:val="24"/>
          <w:szCs w:val="24"/>
        </w:rPr>
      </w:pPr>
      <w:r w:rsidRPr="0010156C">
        <w:rPr>
          <w:sz w:val="24"/>
          <w:szCs w:val="24"/>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A7FE6" w:rsidRDefault="00EA7FE6" w:rsidP="0010156C">
      <w:pPr>
        <w:pStyle w:val="ConsPlusNormal"/>
        <w:ind w:firstLine="709"/>
        <w:jc w:val="both"/>
        <w:rPr>
          <w:rFonts w:ascii="Times New Roman" w:hAnsi="Times New Roman" w:cs="Times New Roman"/>
          <w:sz w:val="24"/>
          <w:szCs w:val="24"/>
        </w:rPr>
      </w:pPr>
      <w:bookmarkStart w:id="163" w:name="sub_74"/>
      <w:r w:rsidRPr="0010156C">
        <w:rPr>
          <w:rFonts w:ascii="Times New Roman" w:hAnsi="Times New Roman" w:cs="Times New Roman"/>
          <w:sz w:val="24"/>
          <w:szCs w:val="24"/>
        </w:rPr>
        <w:t>4. Перечень конструктивных элементов внешнего благоустройства на территории общественных пространств городского округа города – курорта Кисловодска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bookmarkEnd w:id="163"/>
    </w:p>
    <w:p w:rsidR="00EA7FE6" w:rsidRPr="0010156C" w:rsidRDefault="00EA7FE6" w:rsidP="0010156C">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64" w:name="_Toc453235006"/>
      <w:r w:rsidRPr="00AD00F0">
        <w:rPr>
          <w:sz w:val="24"/>
          <w:szCs w:val="24"/>
        </w:rPr>
        <w:t xml:space="preserve">Статья </w:t>
      </w:r>
      <w:r>
        <w:rPr>
          <w:sz w:val="24"/>
          <w:szCs w:val="24"/>
        </w:rPr>
        <w:t>50</w:t>
      </w:r>
      <w:r w:rsidRPr="00AD00F0">
        <w:rPr>
          <w:sz w:val="24"/>
          <w:szCs w:val="24"/>
        </w:rPr>
        <w:t>. Общественные пространства</w:t>
      </w:r>
      <w:bookmarkEnd w:id="164"/>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города, примагистральных и многофункциональных зон, центров общегородского и локального значения.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bookmarkStart w:id="165" w:name="P524"/>
      <w:bookmarkEnd w:id="165"/>
      <w:r w:rsidRPr="00AD00F0">
        <w:rPr>
          <w:rFonts w:ascii="Times New Roman" w:hAnsi="Times New Roman" w:cs="Times New Roman"/>
          <w:color w:val="000000"/>
          <w:sz w:val="24"/>
          <w:szCs w:val="24"/>
        </w:rPr>
        <w:t>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совпадают с внешним контуром подошвы застройки зданий и сооружений.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Участки озеленения на территории общественных пространств города организуются в виде цветников, газонов, одиночных, групповых, рядовых посадок, вертикальных, многоярусных, мобильных форм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Обязательный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При размещении участков в составе исторической, сложившейся застройки, общественных центров города допустимо отсутствие стационарного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66" w:name="_Toc453235007"/>
      <w:r>
        <w:rPr>
          <w:sz w:val="24"/>
          <w:szCs w:val="24"/>
        </w:rPr>
        <w:t>Статья 51</w:t>
      </w:r>
      <w:r w:rsidRPr="00AD00F0">
        <w:rPr>
          <w:sz w:val="24"/>
          <w:szCs w:val="24"/>
        </w:rPr>
        <w:t>. Участки и специализированные зоны общественной застройки</w:t>
      </w:r>
      <w:bookmarkEnd w:id="166"/>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совпадают с внешним контуром подошвы застройки зданий и сооружений.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Благоустройство участков и специализированных зон общественной застройки следует организовывать в соответствии с заданием на проектирование и отраслевой специализацией.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Допустимо размещение ограждений, средств наружной рекламы. При размещении участков в составе исторически сложившейся застройки, общественных центров города допускается отсутствие стационарного озеленения.</w:t>
      </w:r>
    </w:p>
    <w:p w:rsidR="00EA7FE6" w:rsidRPr="00AD00F0" w:rsidRDefault="00EA7FE6" w:rsidP="004E3C8A">
      <w:pPr>
        <w:pStyle w:val="ConsPlusNormal"/>
        <w:jc w:val="both"/>
        <w:rPr>
          <w:rFonts w:ascii="Times New Roman" w:hAnsi="Times New Roman" w:cs="Times New Roman"/>
          <w:color w:val="000000"/>
          <w:sz w:val="24"/>
          <w:szCs w:val="24"/>
        </w:rPr>
      </w:pPr>
    </w:p>
    <w:p w:rsidR="00EA7FE6" w:rsidRPr="00AD00F0" w:rsidRDefault="00EA7FE6" w:rsidP="00D61FB8">
      <w:pPr>
        <w:pStyle w:val="Heading1"/>
        <w:rPr>
          <w:sz w:val="24"/>
          <w:szCs w:val="24"/>
        </w:rPr>
      </w:pPr>
      <w:bookmarkStart w:id="167" w:name="_Toc453235008"/>
      <w:r>
        <w:rPr>
          <w:sz w:val="24"/>
          <w:szCs w:val="24"/>
        </w:rPr>
        <w:t>Статья 52</w:t>
      </w:r>
      <w:r w:rsidRPr="00AD00F0">
        <w:rPr>
          <w:sz w:val="24"/>
          <w:szCs w:val="24"/>
        </w:rPr>
        <w:t>. Благоустройство на территориях жилого назначения.</w:t>
      </w:r>
      <w:bookmarkEnd w:id="167"/>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которые в различных сочетаниях формируют жилые группы, микрорайоны, жилые районы.</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D61FB8">
      <w:pPr>
        <w:pStyle w:val="Heading1"/>
        <w:rPr>
          <w:sz w:val="24"/>
          <w:szCs w:val="24"/>
        </w:rPr>
      </w:pPr>
      <w:bookmarkStart w:id="168" w:name="_Toc453235009"/>
      <w:r>
        <w:rPr>
          <w:sz w:val="24"/>
          <w:szCs w:val="24"/>
        </w:rPr>
        <w:t>Статья 53</w:t>
      </w:r>
      <w:r w:rsidRPr="00AD00F0">
        <w:rPr>
          <w:sz w:val="24"/>
          <w:szCs w:val="24"/>
        </w:rPr>
        <w:t>. Общественные пространства на территориях жилого назначения</w:t>
      </w:r>
      <w:bookmarkEnd w:id="168"/>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w:t>
      </w:r>
      <w:r w:rsidRPr="00492580">
        <w:rPr>
          <w:rFonts w:ascii="Times New Roman" w:hAnsi="Times New Roman" w:cs="Times New Roman"/>
          <w:color w:val="000000"/>
          <w:sz w:val="24"/>
          <w:szCs w:val="24"/>
        </w:rPr>
        <w:t xml:space="preserve">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больницы, государственные и муниципальные учреждения) следует предусматривать устройство приобъектных автостоянок. На участках рынков, объектов городского значения, расположенных на территориях жилого назначения, допустимо устанавливать различные по </w:t>
      </w:r>
      <w:r>
        <w:rPr>
          <w:rFonts w:ascii="Times New Roman" w:hAnsi="Times New Roman" w:cs="Times New Roman"/>
          <w:color w:val="000000"/>
          <w:sz w:val="24"/>
          <w:szCs w:val="24"/>
        </w:rPr>
        <w:t>высоте металлические ограждения</w:t>
      </w:r>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Возможно размещение средств наружной рекламы, некапитальных нестационарных сооружений.</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A7FE6" w:rsidRPr="00F861FB" w:rsidRDefault="00EA7FE6" w:rsidP="00F861FB">
      <w:pPr>
        <w:autoSpaceDE w:val="0"/>
        <w:autoSpaceDN w:val="0"/>
        <w:adjustRightInd w:val="0"/>
        <w:ind w:firstLine="709"/>
        <w:jc w:val="both"/>
        <w:rPr>
          <w:sz w:val="24"/>
          <w:szCs w:val="24"/>
        </w:rPr>
      </w:pPr>
      <w:r w:rsidRPr="00F861FB">
        <w:rPr>
          <w:sz w:val="24"/>
          <w:szCs w:val="24"/>
        </w:rPr>
        <w:t>7.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A7FE6" w:rsidRPr="00F861FB" w:rsidRDefault="00EA7FE6" w:rsidP="00F861FB">
      <w:pPr>
        <w:pStyle w:val="ListParagraph"/>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F861FB">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EA7FE6" w:rsidRPr="00F861FB" w:rsidRDefault="00EA7FE6" w:rsidP="00F861FB">
      <w:pPr>
        <w:pStyle w:val="ListParagraph"/>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F861FB">
        <w:rPr>
          <w:rFonts w:ascii="Times New Roman" w:hAnsi="Times New Roman" w:cs="Times New Roman"/>
          <w:sz w:val="24"/>
          <w:szCs w:val="24"/>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EA7FE6" w:rsidRPr="00F861FB" w:rsidRDefault="00EA7FE6" w:rsidP="00F861FB">
      <w:pPr>
        <w:numPr>
          <w:ilvl w:val="0"/>
          <w:numId w:val="17"/>
        </w:numPr>
        <w:autoSpaceDE w:val="0"/>
        <w:autoSpaceDN w:val="0"/>
        <w:adjustRightInd w:val="0"/>
        <w:ind w:left="0" w:firstLine="709"/>
        <w:jc w:val="both"/>
        <w:rPr>
          <w:sz w:val="24"/>
          <w:szCs w:val="24"/>
        </w:rPr>
      </w:pPr>
      <w:r w:rsidRPr="00F861FB">
        <w:rPr>
          <w:sz w:val="24"/>
          <w:szCs w:val="24"/>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A7FE6" w:rsidRPr="00F861FB" w:rsidRDefault="00EA7FE6" w:rsidP="00F861FB">
      <w:pPr>
        <w:numPr>
          <w:ilvl w:val="0"/>
          <w:numId w:val="17"/>
        </w:numPr>
        <w:autoSpaceDE w:val="0"/>
        <w:autoSpaceDN w:val="0"/>
        <w:adjustRightInd w:val="0"/>
        <w:ind w:left="0" w:firstLine="709"/>
        <w:jc w:val="both"/>
        <w:rPr>
          <w:sz w:val="24"/>
          <w:szCs w:val="24"/>
        </w:rPr>
      </w:pPr>
      <w:r w:rsidRPr="00F861FB">
        <w:rPr>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спортивная площадка и площадка для игр детей школьного возраста, площадка для выгула собак.</w:t>
      </w:r>
    </w:p>
    <w:p w:rsidR="00EA7FE6" w:rsidRPr="00F861FB" w:rsidRDefault="00EA7FE6" w:rsidP="00F861FB">
      <w:pPr>
        <w:numPr>
          <w:ilvl w:val="0"/>
          <w:numId w:val="17"/>
        </w:numPr>
        <w:autoSpaceDE w:val="0"/>
        <w:autoSpaceDN w:val="0"/>
        <w:adjustRightInd w:val="0"/>
        <w:ind w:left="0" w:firstLine="709"/>
        <w:jc w:val="both"/>
        <w:rPr>
          <w:sz w:val="24"/>
          <w:szCs w:val="24"/>
        </w:rPr>
      </w:pPr>
      <w:r w:rsidRPr="00F861FB">
        <w:rPr>
          <w:sz w:val="24"/>
          <w:szCs w:val="24"/>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A7FE6" w:rsidRDefault="00EA7FE6" w:rsidP="00F861FB">
      <w:pPr>
        <w:pStyle w:val="ListParagraph"/>
        <w:numPr>
          <w:ilvl w:val="0"/>
          <w:numId w:val="17"/>
        </w:numPr>
        <w:spacing w:after="0" w:line="240" w:lineRule="auto"/>
        <w:ind w:left="0" w:firstLine="709"/>
        <w:jc w:val="both"/>
        <w:rPr>
          <w:rFonts w:ascii="Times New Roman" w:hAnsi="Times New Roman" w:cs="Times New Roman"/>
          <w:sz w:val="28"/>
          <w:szCs w:val="28"/>
        </w:rPr>
      </w:pPr>
      <w:r w:rsidRPr="00F861FB">
        <w:rPr>
          <w:rFonts w:ascii="Times New Roman" w:hAnsi="Times New Roman" w:cs="Times New Roman"/>
          <w:sz w:val="24"/>
          <w:szCs w:val="24"/>
        </w:rPr>
        <w:t>При размещении жилых участков вдоль магистральных улиц запрещается их сплошное ограждение и размещение площадок (детских, спортивных, для установки мусоросборников).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462374">
      <w:pPr>
        <w:pStyle w:val="Heading1"/>
        <w:rPr>
          <w:sz w:val="24"/>
          <w:szCs w:val="24"/>
        </w:rPr>
      </w:pPr>
      <w:bookmarkStart w:id="169" w:name="_Toc453235010"/>
      <w:r>
        <w:rPr>
          <w:sz w:val="24"/>
          <w:szCs w:val="24"/>
        </w:rPr>
        <w:t>Статья 54</w:t>
      </w:r>
      <w:r w:rsidRPr="00AD00F0">
        <w:rPr>
          <w:sz w:val="24"/>
          <w:szCs w:val="24"/>
        </w:rPr>
        <w:t>. Порядок содержания территорий индивидуальной жилой застройки.</w:t>
      </w:r>
      <w:bookmarkEnd w:id="169"/>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Собственники жилых домов на территориях индивидуальной застройки обязаны: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содержать в чистоте и порядке жилой дом, надворные постройки, ограждения и прилегающую к жилому дому территорию;</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обеспечивать сохранность имеющихся перед жилым домом зеленых насаждений, их полив в сухую погоду;</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4) очищать канавы, трубы для стока воды на прилегающей территории для обеспечения отвода талых вод в весенний период;</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5) осуществлять сброс, накопление мусора и отходов в специально отведенных для этих целей местах (в контейнеры);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6) обустраивать и содержать ливневые канализации, не допуская розлива (слива) сточных и фекальных вод;</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7) производить земляные работы на землях общего пользования в установленном порядке;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9) иметь на жилом доме номерной знак и поддерживать его в исправном состоянии;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10)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12)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13) не допускать захламления прилегающей территории отходами производства и потребления.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Собственникам жилых домов на территориях индивидуальной застройки запрещается: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осуществлять сброс, накопление отходов и мусора в местах, не отведенных для этих целей;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складировать мусор и отходы на прилегающей территории и прилотковой части,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6) самовольное строительство выгреба для сбора жидких бытовых отходов вне придомовой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0" w:name="_Toc453235011"/>
      <w:r>
        <w:rPr>
          <w:sz w:val="24"/>
          <w:szCs w:val="24"/>
        </w:rPr>
        <w:t>Статья 55</w:t>
      </w:r>
      <w:r w:rsidRPr="00AD00F0">
        <w:rPr>
          <w:sz w:val="24"/>
          <w:szCs w:val="24"/>
        </w:rPr>
        <w:t xml:space="preserve">. Порядок </w:t>
      </w:r>
      <w:r w:rsidRPr="00AD00F0">
        <w:rPr>
          <w:spacing w:val="2"/>
          <w:sz w:val="24"/>
          <w:szCs w:val="24"/>
        </w:rPr>
        <w:t>содержания территорий</w:t>
      </w:r>
      <w:r w:rsidRPr="00AD00F0">
        <w:rPr>
          <w:sz w:val="24"/>
          <w:szCs w:val="24"/>
        </w:rPr>
        <w:t xml:space="preserve"> детских садов и школ</w:t>
      </w:r>
      <w:bookmarkEnd w:id="170"/>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 качестве твердых видов покрытий применяются  цементобетон и плиточное мощение.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При озеленении территории детских садов и школ недопустимо применение растений с ядовитыми плодами.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5. Не допускается: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5.1. Трассировка квартальных и магистральных инженерных коммуникаций через территорию детского сада и школы.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5.2. Устройство смотровых колодцев на территориях площадок, проездов, проходов. Места их размещения на других территориях в границах участка должны быть ограждены или выделены предупреждающими об опасности знаками.</w:t>
      </w:r>
    </w:p>
    <w:p w:rsidR="00EA7FE6" w:rsidRPr="00AD00F0" w:rsidRDefault="00EA7FE6" w:rsidP="00E40E31">
      <w:pPr>
        <w:rPr>
          <w:sz w:val="24"/>
          <w:szCs w:val="24"/>
        </w:rPr>
      </w:pPr>
    </w:p>
    <w:p w:rsidR="00EA7FE6" w:rsidRPr="00AD00F0" w:rsidRDefault="00EA7FE6" w:rsidP="00631801">
      <w:pPr>
        <w:pStyle w:val="Heading1"/>
        <w:rPr>
          <w:sz w:val="24"/>
          <w:szCs w:val="24"/>
        </w:rPr>
      </w:pPr>
      <w:bookmarkStart w:id="171" w:name="_Toc453235013"/>
      <w:r w:rsidRPr="00AD00F0">
        <w:rPr>
          <w:sz w:val="24"/>
          <w:szCs w:val="24"/>
        </w:rPr>
        <w:t>Статья 56. Основные требования к обращению с отходами.</w:t>
      </w:r>
      <w:bookmarkEnd w:id="171"/>
    </w:p>
    <w:p w:rsidR="00EA7FE6" w:rsidRPr="00492580" w:rsidRDefault="00EA7FE6" w:rsidP="00492580">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 xml:space="preserve">1. </w:t>
      </w:r>
      <w:r w:rsidRPr="00492580">
        <w:rPr>
          <w:rFonts w:ascii="Times New Roman" w:hAnsi="Times New Roman" w:cs="Times New Roman"/>
          <w:color w:val="000000"/>
          <w:spacing w:val="2"/>
          <w:sz w:val="24"/>
          <w:szCs w:val="24"/>
        </w:rPr>
        <w:t>Система обращения с отходами на территории города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EA7FE6" w:rsidRPr="00AD00F0" w:rsidRDefault="00EA7FE6" w:rsidP="00492580">
      <w:pPr>
        <w:pStyle w:val="ConsPlusNormal"/>
        <w:ind w:firstLine="709"/>
        <w:jc w:val="both"/>
        <w:rPr>
          <w:rFonts w:ascii="Times New Roman" w:hAnsi="Times New Roman" w:cs="Times New Roman"/>
          <w:color w:val="000000"/>
          <w:spacing w:val="2"/>
          <w:sz w:val="24"/>
          <w:szCs w:val="24"/>
        </w:rPr>
      </w:pPr>
      <w:r w:rsidRPr="00492580">
        <w:rPr>
          <w:rFonts w:ascii="Times New Roman" w:hAnsi="Times New Roman" w:cs="Times New Roman"/>
          <w:color w:val="000000"/>
          <w:spacing w:val="2"/>
          <w:sz w:val="24"/>
          <w:szCs w:val="24"/>
        </w:rPr>
        <w:t>Владельцы (собственники) предприятии и организаций, вне зависимости от организационно-правовой формы собственности, обязаны обеспечить введение паспортов нормативов образования отходов и лимит на их размещение (ПНООЛР), а также журналов движения отходов в соответствии с Федеральным законом от 28.12.2016г  № 89-ФЗ  «Об отходах производства и потребления» и Федеральным законом от 31.12.2017г  № 503-ФЗ “О внесении изменений в Федеральный закон «Об отходах производства и потребления» и отдельные законодательные акты Российской Федерации” (кроме лиц, не включенных в перечень субъектов применения данных нормативно-правовых актов).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Все отходы, образующиеся в результате жизнедеятельности населения и деятельности организаций, подлежат утилизации либо захоронению на объектах размещения отходов.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федеральные органы, исполнительные органы государственной власти.</w:t>
      </w:r>
    </w:p>
    <w:p w:rsidR="00EA7FE6"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4.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w:t>
      </w:r>
      <w:r>
        <w:rPr>
          <w:rFonts w:ascii="Times New Roman" w:hAnsi="Times New Roman" w:cs="Times New Roman"/>
          <w:color w:val="000000"/>
          <w:spacing w:val="2"/>
          <w:sz w:val="24"/>
          <w:szCs w:val="24"/>
        </w:rPr>
        <w:t>тельством Российской Федерации.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5.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EA7FE6" w:rsidRPr="00492580" w:rsidRDefault="00EA7FE6" w:rsidP="00492580">
      <w:pPr>
        <w:pStyle w:val="ConsPlusNormal"/>
        <w:ind w:firstLine="709"/>
        <w:jc w:val="both"/>
        <w:rPr>
          <w:rFonts w:ascii="Times New Roman" w:hAnsi="Times New Roman" w:cs="Times New Roman"/>
          <w:color w:val="000000"/>
          <w:spacing w:val="2"/>
          <w:sz w:val="24"/>
          <w:szCs w:val="24"/>
        </w:rPr>
      </w:pPr>
      <w:r w:rsidRPr="00492580">
        <w:rPr>
          <w:rFonts w:ascii="Times New Roman" w:hAnsi="Times New Roman" w:cs="Times New Roman"/>
          <w:color w:val="000000"/>
          <w:spacing w:val="2"/>
          <w:sz w:val="24"/>
          <w:szCs w:val="24"/>
        </w:rPr>
        <w:t>6. Физические лица постоянно и временно проживающие на территории города-курорта Кисловодска, а также  и юридические лица, независимо от их организационно-правовых форм, обязаны иметь заключенные договоры со специализированной организацией  (региональным оператором по обращению с твердыми коммунальными отходами) в целях своевременного и качественного вывоза отходов, в том числе крупногабаритных и строительных отходов.</w:t>
      </w:r>
    </w:p>
    <w:p w:rsidR="00EA7FE6" w:rsidRDefault="00EA7FE6" w:rsidP="00492580">
      <w:pPr>
        <w:pStyle w:val="ConsPlusNormal"/>
        <w:ind w:firstLine="709"/>
        <w:jc w:val="both"/>
        <w:rPr>
          <w:rFonts w:ascii="Times New Roman" w:hAnsi="Times New Roman" w:cs="Times New Roman"/>
          <w:color w:val="000000"/>
          <w:spacing w:val="2"/>
          <w:sz w:val="24"/>
          <w:szCs w:val="24"/>
        </w:rPr>
      </w:pPr>
      <w:r w:rsidRPr="00492580">
        <w:rPr>
          <w:rFonts w:ascii="Times New Roman" w:hAnsi="Times New Roman" w:cs="Times New Roman"/>
          <w:color w:val="000000"/>
          <w:spacing w:val="2"/>
          <w:sz w:val="24"/>
          <w:szCs w:val="24"/>
        </w:rPr>
        <w:t>7. Вывоз отходов, в том числе крупногабаритных и строительных, из многоквартирных жилых домов осуществляется по договорам между специализированной организацией  (региональным оператором по обращению с твердыми коммунальными отходами) и собственником жилого помещения, либо лицом, осуществляющим какую-либо деятельность в данном помещении.</w:t>
      </w:r>
    </w:p>
    <w:p w:rsidR="00EA7FE6" w:rsidRPr="00AD00F0" w:rsidRDefault="00EA7FE6" w:rsidP="00492580">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8. Размещение отходов производства и потребления города осуществляется организацией, уполномоченной на проведение указанных работ, в установленном законодательством порядке.</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9</w:t>
      </w:r>
      <w:r w:rsidRPr="00AD00F0">
        <w:rPr>
          <w:rFonts w:ascii="Times New Roman" w:hAnsi="Times New Roman" w:cs="Times New Roman"/>
          <w:color w:val="000000"/>
          <w:spacing w:val="2"/>
          <w:sz w:val="24"/>
          <w:szCs w:val="24"/>
        </w:rPr>
        <w:t>.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w:t>
      </w:r>
      <w:r w:rsidRPr="00AD00F0">
        <w:rPr>
          <w:rFonts w:ascii="Times New Roman" w:hAnsi="Times New Roman" w:cs="Times New Roman"/>
          <w:color w:val="000000"/>
          <w:spacing w:val="2"/>
          <w:sz w:val="24"/>
          <w:szCs w:val="24"/>
        </w:rPr>
        <w:t>.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Твердые бытовые отходы из контейнеров должны быть вывезены в течение суток (ежедневный вывоз).</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A7FE6" w:rsidRPr="00492580" w:rsidRDefault="00EA7FE6" w:rsidP="00492580">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11</w:t>
      </w:r>
      <w:r w:rsidRPr="00AD00F0">
        <w:rPr>
          <w:rFonts w:ascii="Times New Roman" w:hAnsi="Times New Roman" w:cs="Times New Roman"/>
          <w:color w:val="000000"/>
          <w:spacing w:val="2"/>
          <w:sz w:val="24"/>
          <w:szCs w:val="24"/>
        </w:rPr>
        <w:t xml:space="preserve">. </w:t>
      </w:r>
      <w:r w:rsidRPr="00492580">
        <w:rPr>
          <w:rFonts w:ascii="Times New Roman" w:hAnsi="Times New Roman" w:cs="Times New Roman"/>
          <w:color w:val="000000"/>
          <w:spacing w:val="2"/>
          <w:sz w:val="24"/>
          <w:szCs w:val="24"/>
        </w:rPr>
        <w:t>Обеспечение чистоты контейнеров и контейнерных площадок, расположенных рядом с многоквартирными жилыми домами, включая прилегающую территорию, осуществляется организациями, осуществляющими по договору управление/эксплуатацию данными многоквартирными домами.</w:t>
      </w:r>
    </w:p>
    <w:p w:rsidR="00EA7FE6" w:rsidRDefault="00EA7FE6" w:rsidP="00492580">
      <w:pPr>
        <w:pStyle w:val="ConsPlusNormal"/>
        <w:ind w:firstLine="709"/>
        <w:jc w:val="both"/>
        <w:rPr>
          <w:rFonts w:ascii="Times New Roman" w:hAnsi="Times New Roman" w:cs="Times New Roman"/>
          <w:color w:val="000000"/>
          <w:spacing w:val="2"/>
          <w:sz w:val="24"/>
          <w:szCs w:val="24"/>
        </w:rPr>
      </w:pPr>
      <w:r w:rsidRPr="00492580">
        <w:rPr>
          <w:rFonts w:ascii="Times New Roman" w:hAnsi="Times New Roman" w:cs="Times New Roman"/>
          <w:color w:val="000000"/>
          <w:spacing w:val="2"/>
          <w:sz w:val="24"/>
          <w:szCs w:val="24"/>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специализированной организации, производящей вывоз мусора (региональным оператором по обращению с твердыми коммунальными отходами).</w:t>
      </w:r>
    </w:p>
    <w:p w:rsidR="00EA7FE6" w:rsidRPr="00AD00F0" w:rsidRDefault="00EA7FE6" w:rsidP="00492580">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12</w:t>
      </w:r>
      <w:r w:rsidRPr="00AD00F0">
        <w:rPr>
          <w:rFonts w:ascii="Times New Roman" w:hAnsi="Times New Roman" w:cs="Times New Roman"/>
          <w:color w:val="000000"/>
          <w:spacing w:val="2"/>
          <w:sz w:val="24"/>
          <w:szCs w:val="24"/>
        </w:rPr>
        <w:t>. Обеспечение чистоты конт</w:t>
      </w:r>
      <w:r>
        <w:rPr>
          <w:rFonts w:ascii="Times New Roman" w:hAnsi="Times New Roman" w:cs="Times New Roman"/>
          <w:color w:val="000000"/>
          <w:spacing w:val="2"/>
          <w:sz w:val="24"/>
          <w:szCs w:val="24"/>
        </w:rPr>
        <w:t>ейнеров и контейнерных площадок</w:t>
      </w:r>
      <w:r w:rsidRPr="00AD00F0">
        <w:rPr>
          <w:rFonts w:ascii="Times New Roman" w:hAnsi="Times New Roman" w:cs="Times New Roman"/>
          <w:color w:val="000000"/>
          <w:spacing w:val="2"/>
          <w:sz w:val="24"/>
          <w:szCs w:val="24"/>
        </w:rPr>
        <w:t>,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w:t>
      </w:r>
      <w:r w:rsidRPr="00AD00F0">
        <w:rPr>
          <w:rFonts w:ascii="Times New Roman" w:hAnsi="Times New Roman" w:cs="Times New Roman"/>
          <w:color w:val="000000"/>
          <w:spacing w:val="2"/>
          <w:sz w:val="24"/>
          <w:szCs w:val="24"/>
        </w:rPr>
        <w:t>.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EA7FE6"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14</w:t>
      </w:r>
      <w:r w:rsidRPr="00AD00F0">
        <w:rPr>
          <w:rFonts w:ascii="Times New Roman" w:hAnsi="Times New Roman" w:cs="Times New Roman"/>
          <w:color w:val="000000"/>
          <w:spacing w:val="2"/>
          <w:sz w:val="24"/>
          <w:szCs w:val="24"/>
        </w:rPr>
        <w:t xml:space="preserve">. </w:t>
      </w:r>
      <w:r w:rsidRPr="00AA5A3E">
        <w:rPr>
          <w:rFonts w:ascii="Times New Roman" w:hAnsi="Times New Roman" w:cs="Times New Roman"/>
          <w:color w:val="000000"/>
          <w:spacing w:val="2"/>
          <w:sz w:val="24"/>
          <w:szCs w:val="24"/>
        </w:rPr>
        <w:t>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по договору со специализированной организацией  (региональным оператором по обращению с твердыми коммунальными отходами).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15</w:t>
      </w:r>
      <w:r w:rsidRPr="00AD00F0">
        <w:rPr>
          <w:rFonts w:ascii="Times New Roman" w:hAnsi="Times New Roman" w:cs="Times New Roman"/>
          <w:color w:val="000000"/>
          <w:spacing w:val="2"/>
          <w:sz w:val="24"/>
          <w:szCs w:val="24"/>
        </w:rPr>
        <w:t>. Складирование КГМ в районе многоквартирных жилых домов осуществляется на специально оборудованных контейнерных площадках с огороженным местом складирования КГМ или на специально оборудованные места у мусорокамер для домов с мусоропроводом.</w:t>
      </w:r>
    </w:p>
    <w:p w:rsidR="00EA7FE6" w:rsidRPr="00AA5A3E" w:rsidRDefault="00EA7FE6" w:rsidP="00AA5A3E">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16</w:t>
      </w:r>
      <w:r w:rsidRPr="00AD00F0">
        <w:rPr>
          <w:rFonts w:ascii="Times New Roman" w:hAnsi="Times New Roman" w:cs="Times New Roman"/>
          <w:color w:val="000000"/>
          <w:spacing w:val="2"/>
          <w:sz w:val="24"/>
          <w:szCs w:val="24"/>
        </w:rPr>
        <w:t xml:space="preserve">. </w:t>
      </w:r>
      <w:r w:rsidRPr="00AA5A3E">
        <w:rPr>
          <w:rFonts w:ascii="Times New Roman" w:hAnsi="Times New Roman" w:cs="Times New Roman"/>
          <w:color w:val="000000"/>
          <w:spacing w:val="2"/>
          <w:sz w:val="24"/>
          <w:szCs w:val="24"/>
        </w:rPr>
        <w:t>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в течении суток, по договору между организацией, осуществляющей управление многоквартирным домом и специализированной организацией  (региональным оператором по обращению с твердыми коммунальными отходами).</w:t>
      </w:r>
    </w:p>
    <w:p w:rsidR="00EA7FE6" w:rsidRDefault="00EA7FE6" w:rsidP="00AA5A3E">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w:t>
      </w:r>
      <w:r w:rsidRPr="00AA5A3E">
        <w:rPr>
          <w:rFonts w:ascii="Times New Roman" w:hAnsi="Times New Roman" w:cs="Times New Roman"/>
          <w:color w:val="000000"/>
          <w:spacing w:val="2"/>
          <w:sz w:val="24"/>
          <w:szCs w:val="24"/>
        </w:rPr>
        <w:t>.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(региональным оператором по обращению с твердыми коммунальными отходами).</w:t>
      </w:r>
    </w:p>
    <w:p w:rsidR="00EA7FE6" w:rsidRPr="00AD00F0" w:rsidRDefault="00EA7FE6" w:rsidP="00AA5A3E">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18</w:t>
      </w:r>
      <w:r w:rsidRPr="00AD00F0">
        <w:rPr>
          <w:rFonts w:ascii="Times New Roman" w:hAnsi="Times New Roman" w:cs="Times New Roman"/>
          <w:color w:val="000000"/>
          <w:spacing w:val="2"/>
          <w:sz w:val="24"/>
          <w:szCs w:val="24"/>
        </w:rPr>
        <w:t>.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 и вывоз обрезков кустарников и деревьев в места переработки и (или) утилизации в течение трех суток.</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19</w:t>
      </w:r>
      <w:r w:rsidRPr="00AD00F0">
        <w:rPr>
          <w:rFonts w:ascii="Times New Roman" w:hAnsi="Times New Roman" w:cs="Times New Roman"/>
          <w:color w:val="000000"/>
          <w:spacing w:val="2"/>
          <w:sz w:val="24"/>
          <w:szCs w:val="24"/>
        </w:rPr>
        <w:t>. Сбор пищевых отходов в столовых кожно-венерологических, инфекционных и туберкулезных больниц, а также в иных местах осуществляется в соответствии с санитарными нормами и правилами.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20</w:t>
      </w:r>
      <w:r w:rsidRPr="00AD00F0">
        <w:rPr>
          <w:rFonts w:ascii="Times New Roman" w:hAnsi="Times New Roman" w:cs="Times New Roman"/>
          <w:color w:val="000000"/>
          <w:spacing w:val="2"/>
          <w:sz w:val="24"/>
          <w:szCs w:val="24"/>
        </w:rPr>
        <w:t>. Запрещается:</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2) переполнение контейнеров (мусоросборников);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4) размещение контейнеров (мусоросборников) вне специально оборудованных площадок для сбора и временного хранения ТБО;</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5) размещение площадок для сбора и временного хранения ТБО на проезжей части, газонах, тротуарах и в проходных арках домов;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7) сжигание всех видов отходов на территории домовладений;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8) установка контейнеров на проезжей части, тротуарах, газонах и в проходных арках домов;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 в колодцы ливнедренажной системы канализации;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11) складирование крупногабаритных бытовых отходов на контейнерных площадках, расположенных в районах индивидуальной жилищной застройки;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12) выгрузка отходов на контейнерной площадке из автотранспорта;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13) изъятие вторичного сырья и пищевых отходов из контейнеров;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14) размещение в грунте (захоронение) отходов производства и потребления в ходе проведения планировочных, строительных работ;</w:t>
      </w:r>
    </w:p>
    <w:p w:rsidR="00EA7FE6"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15) сброс мусора в контейнеры общего пользования при отсутствии соответствующего договора.</w:t>
      </w:r>
    </w:p>
    <w:p w:rsidR="00EA7FE6" w:rsidRPr="00AD00F0" w:rsidRDefault="00EA7FE6" w:rsidP="00AA5A3E">
      <w:pPr>
        <w:pStyle w:val="ConsPlusNormal"/>
        <w:ind w:firstLine="709"/>
        <w:jc w:val="both"/>
        <w:rPr>
          <w:rFonts w:ascii="Times New Roman" w:hAnsi="Times New Roman" w:cs="Times New Roman"/>
          <w:color w:val="000000"/>
          <w:spacing w:val="2"/>
          <w:sz w:val="24"/>
          <w:szCs w:val="24"/>
        </w:rPr>
      </w:pPr>
      <w:r w:rsidRPr="00AA5A3E">
        <w:rPr>
          <w:rFonts w:ascii="Times New Roman" w:hAnsi="Times New Roman" w:cs="Times New Roman"/>
          <w:color w:val="000000"/>
          <w:spacing w:val="2"/>
          <w:sz w:val="24"/>
          <w:szCs w:val="24"/>
        </w:rPr>
        <w:t>16) привлекать для вывоза мусора физических и юридических лиц, не имеющих лицензию на деятельность, связанную с транспортировкой и утилизацией твердых коммунальных отходов</w:t>
      </w:r>
      <w:r>
        <w:rPr>
          <w:rFonts w:ascii="Times New Roman" w:hAnsi="Times New Roman" w:cs="Times New Roman"/>
          <w:color w:val="000000"/>
          <w:spacing w:val="2"/>
          <w:sz w:val="24"/>
          <w:szCs w:val="24"/>
        </w:rPr>
        <w:t>.</w:t>
      </w:r>
    </w:p>
    <w:p w:rsidR="00EA7FE6" w:rsidRPr="004E42F8" w:rsidRDefault="00EA7FE6" w:rsidP="004E42F8">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21</w:t>
      </w:r>
      <w:r w:rsidRPr="00AD00F0">
        <w:rPr>
          <w:rFonts w:ascii="Times New Roman" w:hAnsi="Times New Roman" w:cs="Times New Roman"/>
          <w:color w:val="000000"/>
          <w:spacing w:val="2"/>
          <w:sz w:val="24"/>
          <w:szCs w:val="24"/>
        </w:rPr>
        <w:t xml:space="preserve">. </w:t>
      </w:r>
      <w:r w:rsidRPr="004E42F8">
        <w:rPr>
          <w:rFonts w:ascii="Times New Roman" w:hAnsi="Times New Roman" w:cs="Times New Roman"/>
          <w:color w:val="000000"/>
          <w:spacing w:val="2"/>
          <w:sz w:val="24"/>
          <w:szCs w:val="24"/>
        </w:rPr>
        <w:t>На вокзалах, рынках, парках, садах, зонах отдыха, учреждениях образования, здравоохранения и других местах массового посещения населением, на улицах, на остановках городского пассажирского транспорта, у входов в торговые объекты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городского пассажирского транспорта и у входов в торговые объекты – в количестве не менее двух.</w:t>
      </w:r>
    </w:p>
    <w:p w:rsidR="00EA7FE6" w:rsidRPr="004E42F8" w:rsidRDefault="00EA7FE6" w:rsidP="004E42F8">
      <w:pPr>
        <w:pStyle w:val="ConsPlusNormal"/>
        <w:ind w:firstLine="709"/>
        <w:jc w:val="both"/>
        <w:rPr>
          <w:rFonts w:ascii="Times New Roman" w:hAnsi="Times New Roman" w:cs="Times New Roman"/>
          <w:color w:val="000000"/>
          <w:spacing w:val="2"/>
          <w:sz w:val="24"/>
          <w:szCs w:val="24"/>
        </w:rPr>
      </w:pPr>
      <w:r w:rsidRPr="004E42F8">
        <w:rPr>
          <w:rFonts w:ascii="Times New Roman" w:hAnsi="Times New Roman" w:cs="Times New Roman"/>
          <w:color w:val="000000"/>
          <w:spacing w:val="2"/>
          <w:sz w:val="24"/>
          <w:szCs w:val="24"/>
        </w:rPr>
        <w:t>Установка урн осуществляется с учетом обеспечения беспрепятственного передвижения пешеходов, проезда инвалидных и детских колясок. Очистка урн производится собственниками или лицами, осуществляющими по договору содержание территорий, по мере их заполнения. 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Pr="00AD00F0">
        <w:rPr>
          <w:rFonts w:ascii="Times New Roman" w:hAnsi="Times New Roman" w:cs="Times New Roman"/>
          <w:color w:val="000000"/>
          <w:spacing w:val="2"/>
          <w:sz w:val="24"/>
          <w:szCs w:val="24"/>
        </w:rPr>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23</w:t>
      </w:r>
      <w:r w:rsidRPr="00AD00F0">
        <w:rPr>
          <w:rFonts w:ascii="Times New Roman" w:hAnsi="Times New Roman" w:cs="Times New Roman"/>
          <w:color w:val="000000"/>
          <w:spacing w:val="2"/>
          <w:sz w:val="24"/>
          <w:szCs w:val="24"/>
        </w:rPr>
        <w:t>. В случае сброса мусора, отходов, снега, грунта на территории города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24</w:t>
      </w:r>
      <w:r w:rsidRPr="00AD00F0">
        <w:rPr>
          <w:rFonts w:ascii="Times New Roman" w:hAnsi="Times New Roman" w:cs="Times New Roman"/>
          <w:color w:val="000000"/>
          <w:spacing w:val="2"/>
          <w:sz w:val="24"/>
          <w:szCs w:val="24"/>
        </w:rPr>
        <w:t>. Сбор (накопление) отработанных ртутьсодержащих ламп и приборов, образующихся у населения городского округа,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 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25</w:t>
      </w:r>
      <w:r w:rsidRPr="00AD00F0">
        <w:rPr>
          <w:rFonts w:ascii="Times New Roman" w:hAnsi="Times New Roman" w:cs="Times New Roman"/>
          <w:color w:val="000000"/>
          <w:spacing w:val="2"/>
          <w:sz w:val="24"/>
          <w:szCs w:val="24"/>
        </w:rPr>
        <w:t>. При производстве работ по сносу зданий, строений и сооружений и иных объектов обращение с отходами должно соответствовать Правилам.</w:t>
      </w:r>
    </w:p>
    <w:p w:rsidR="00EA7FE6" w:rsidRPr="004E42F8" w:rsidRDefault="00EA7FE6" w:rsidP="004E3C8A">
      <w:pPr>
        <w:pStyle w:val="ConsPlusNormal"/>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26</w:t>
      </w:r>
      <w:r w:rsidRPr="00AD00F0">
        <w:rPr>
          <w:rFonts w:ascii="Times New Roman" w:hAnsi="Times New Roman" w:cs="Times New Roman"/>
          <w:color w:val="000000"/>
          <w:spacing w:val="2"/>
          <w:sz w:val="24"/>
          <w:szCs w:val="24"/>
        </w:rPr>
        <w:t xml:space="preserve">. </w:t>
      </w:r>
      <w:r w:rsidRPr="004E42F8">
        <w:rPr>
          <w:rFonts w:ascii="Times New Roman" w:hAnsi="Times New Roman" w:cs="Times New Roman"/>
          <w:spacing w:val="2"/>
          <w:sz w:val="24"/>
          <w:szCs w:val="24"/>
        </w:rPr>
        <w:t>Сбор и вывоз отходов нефтепродуктов и нефтезагрязненных отходов (в т.ч. отработанные масла, масляные фильтры; загрязненная нефтепродуктами ветошь; тара из-под масел, лаков и красок), подлежащих размещению на санкционированной свалке промышленных отходов, осуществляется специализированной организацией в металлические контейнеры отдельно от отходов производства и потребления</w:t>
      </w:r>
      <w:r>
        <w:rPr>
          <w:rFonts w:ascii="Times New Roman" w:hAnsi="Times New Roman" w:cs="Times New Roman"/>
          <w:spacing w:val="2"/>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2" w:name="_Toc453235014"/>
      <w:r w:rsidRPr="00AD00F0">
        <w:rPr>
          <w:sz w:val="24"/>
          <w:szCs w:val="24"/>
        </w:rPr>
        <w:t>Статья 57. Благоустройство на территориях реакционного назначения</w:t>
      </w:r>
      <w:bookmarkEnd w:id="172"/>
      <w:r>
        <w:rPr>
          <w:sz w:val="24"/>
          <w:szCs w:val="24"/>
        </w:rPr>
        <w:t>.</w:t>
      </w:r>
    </w:p>
    <w:p w:rsidR="00EA7FE6" w:rsidRPr="004E42F8" w:rsidRDefault="00EA7FE6" w:rsidP="004E42F8">
      <w:pPr>
        <w:ind w:firstLine="708"/>
        <w:jc w:val="both"/>
        <w:rPr>
          <w:color w:val="000000"/>
          <w:spacing w:val="2"/>
          <w:sz w:val="24"/>
          <w:szCs w:val="24"/>
        </w:rPr>
      </w:pPr>
      <w:r w:rsidRPr="00AD00F0">
        <w:rPr>
          <w:color w:val="000000"/>
          <w:sz w:val="24"/>
          <w:szCs w:val="24"/>
        </w:rPr>
        <w:t xml:space="preserve">1. </w:t>
      </w:r>
      <w:r w:rsidRPr="004E42F8">
        <w:rPr>
          <w:sz w:val="24"/>
          <w:szCs w:val="24"/>
        </w:rPr>
        <w:t>Объектами благоустройства на территориях рекреационного назначения являются объекты рекреации: зоны отдыха, парки, сады, бульвары, скверы. Благоустройство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Благоустройство памятников садово-паркового искусства, истории и архитектуры должно включать их реконструкцию или реставрацию их исторического облика, планировки, озеленения, включая воссоздание ассортимента растений.</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Планировочная структура объектов рекреации должна соответствовать градостроительным, функциональным и природным особенностям территории. При благоустройстве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A7FE6" w:rsidRPr="004E42F8" w:rsidRDefault="00EA7FE6" w:rsidP="004E42F8">
      <w:pPr>
        <w:ind w:firstLine="709"/>
        <w:jc w:val="both"/>
        <w:rPr>
          <w:sz w:val="24"/>
          <w:szCs w:val="24"/>
        </w:rPr>
      </w:pPr>
      <w:r w:rsidRPr="004E42F8">
        <w:rPr>
          <w:sz w:val="24"/>
          <w:szCs w:val="24"/>
        </w:rPr>
        <w:t>4. При реконструкции объектов рекреации необходимо предусматривать:</w:t>
      </w:r>
    </w:p>
    <w:p w:rsidR="00EA7FE6" w:rsidRPr="004E42F8" w:rsidRDefault="00EA7FE6" w:rsidP="004E42F8">
      <w:pPr>
        <w:ind w:firstLine="709"/>
        <w:jc w:val="both"/>
        <w:rPr>
          <w:sz w:val="24"/>
          <w:szCs w:val="24"/>
        </w:rPr>
      </w:pPr>
      <w:r w:rsidRPr="004E42F8">
        <w:rPr>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A7FE6" w:rsidRPr="004E42F8" w:rsidRDefault="00EA7FE6" w:rsidP="004E42F8">
      <w:pPr>
        <w:ind w:firstLine="709"/>
        <w:jc w:val="both"/>
        <w:rPr>
          <w:sz w:val="24"/>
          <w:szCs w:val="24"/>
        </w:rPr>
      </w:pPr>
      <w:r w:rsidRPr="004E42F8">
        <w:rPr>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A7FE6" w:rsidRPr="004E42F8" w:rsidRDefault="00EA7FE6" w:rsidP="004E42F8">
      <w:pPr>
        <w:ind w:firstLine="709"/>
        <w:jc w:val="both"/>
        <w:rPr>
          <w:sz w:val="24"/>
          <w:szCs w:val="24"/>
        </w:rPr>
      </w:pPr>
      <w:r w:rsidRPr="004E42F8">
        <w:rPr>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A7FE6" w:rsidRPr="00AD00F0" w:rsidRDefault="00EA7FE6" w:rsidP="004E42F8">
      <w:pPr>
        <w:pStyle w:val="ConsPlusNormal"/>
        <w:ind w:firstLine="709"/>
        <w:jc w:val="both"/>
        <w:rPr>
          <w:rFonts w:ascii="Times New Roman" w:hAnsi="Times New Roman" w:cs="Times New Roman"/>
          <w:color w:val="000000"/>
          <w:sz w:val="24"/>
          <w:szCs w:val="24"/>
        </w:rPr>
      </w:pPr>
      <w:r w:rsidRPr="004E42F8">
        <w:rPr>
          <w:rFonts w:ascii="Times New Roman" w:hAnsi="Times New Roman" w:cs="Times New Roman"/>
          <w:sz w:val="24"/>
          <w:szCs w:val="24"/>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r>
        <w:rPr>
          <w:rFonts w:ascii="Times New Roman" w:hAnsi="Times New Roman" w:cs="Times New Roman"/>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3" w:name="_Toc453235015"/>
      <w:r w:rsidRPr="00AD00F0">
        <w:rPr>
          <w:sz w:val="24"/>
          <w:szCs w:val="24"/>
        </w:rPr>
        <w:t>Статья 58. Зоны отдыха</w:t>
      </w:r>
      <w:bookmarkEnd w:id="17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Зоны отдыха - территории, предназначенные и обустроенные для организации активного массового отдыха, купания и рекреации.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Площадь пляжа и протяженность береговой линии пляжей зон отдыха в прибрежной части водоемов обуславливается количеством посетителей.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предпочтительно располагать рядом со спасательной станцией. Медицинский пункт должен быть оснащен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При проектировании озеленения должны обеспечиваться: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5.1. Сохранение травяного покрова, древесно-кустарниковой и прибрежной растительности не менее чем на 80% общей площади зоны отдыха.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5.3. Недопущение использования территории зоны отдыха для иных целей (выгуливания собак, устройства игровых городков, аттракционов и т.п.).</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Возможно размещение ограждений, уличного технического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4" w:name="_Toc453235016"/>
      <w:r w:rsidRPr="00AD00F0">
        <w:rPr>
          <w:sz w:val="24"/>
          <w:szCs w:val="24"/>
        </w:rPr>
        <w:t>Статья 59. Парки</w:t>
      </w:r>
      <w:bookmarkEnd w:id="174"/>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городского округа города-курорта Кисловодска предусматриваются следующие виды парков: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Многофункциональные.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Специализированные.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Парки жилых районов.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Благоустройство парка зависит от его функционального назначения. На территории парка более 10 га рекомендуется предусматривать систему местных проездов, оборудование навесами от дождя, скамьями, урнами.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5" w:name="_Toc453235017"/>
      <w:r w:rsidRPr="00AD00F0">
        <w:rPr>
          <w:sz w:val="24"/>
          <w:szCs w:val="24"/>
        </w:rPr>
        <w:t>Статья 60. Многофункциональный парк</w:t>
      </w:r>
      <w:bookmarkEnd w:id="175"/>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Многофункциональный парк предназначен для периодического массового отдыха, развлечения, активного и отдыха, устройства аттракционов для взрослых и детей.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территории многофункционального парка должны быть предусмотрены: система аллей, дорожек и площадок, парковые сооружения (аттракционы, беседки, павильоны, туалеты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Мероприятия благоустройства и плотность дорожек в различных зонах парка должны соответствовать допустимой рекреационной нагрузке (</w:t>
      </w:r>
      <w:hyperlink w:anchor="P1767" w:history="1">
        <w:r w:rsidRPr="00AD00F0">
          <w:rPr>
            <w:rFonts w:ascii="Times New Roman" w:hAnsi="Times New Roman" w:cs="Times New Roman"/>
            <w:color w:val="000000"/>
            <w:sz w:val="24"/>
            <w:szCs w:val="24"/>
          </w:rPr>
          <w:t>таблицы 10</w:t>
        </w:r>
      </w:hyperlink>
      <w:r w:rsidRPr="00AD00F0">
        <w:rPr>
          <w:rFonts w:ascii="Times New Roman" w:hAnsi="Times New Roman" w:cs="Times New Roman"/>
          <w:color w:val="000000"/>
          <w:sz w:val="24"/>
          <w:szCs w:val="24"/>
        </w:rPr>
        <w:t xml:space="preserve">, </w:t>
      </w:r>
      <w:hyperlink w:anchor="P1851" w:history="1">
        <w:r w:rsidRPr="00AD00F0">
          <w:rPr>
            <w:rFonts w:ascii="Times New Roman" w:hAnsi="Times New Roman" w:cs="Times New Roman"/>
            <w:color w:val="000000"/>
            <w:sz w:val="24"/>
            <w:szCs w:val="24"/>
          </w:rPr>
          <w:t>11</w:t>
        </w:r>
      </w:hyperlink>
      <w:r w:rsidRPr="00AD00F0">
        <w:rPr>
          <w:rFonts w:ascii="Times New Roman" w:hAnsi="Times New Roman" w:cs="Times New Roman"/>
          <w:color w:val="000000"/>
          <w:sz w:val="24"/>
          <w:szCs w:val="24"/>
        </w:rPr>
        <w:t xml:space="preserve"> Приложения N 2 к настоящим Правилам).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Назначение и размеры площадок, вместимость парковых сооружений должна соответствовать </w:t>
      </w:r>
      <w:hyperlink w:anchor="P2457" w:history="1">
        <w:r w:rsidRPr="00AD00F0">
          <w:rPr>
            <w:rFonts w:ascii="Times New Roman" w:hAnsi="Times New Roman" w:cs="Times New Roman"/>
            <w:color w:val="000000"/>
            <w:sz w:val="24"/>
            <w:szCs w:val="24"/>
          </w:rPr>
          <w:t>Приложению 5</w:t>
        </w:r>
      </w:hyperlink>
      <w:r w:rsidRPr="00AD00F0">
        <w:rPr>
          <w:rFonts w:ascii="Times New Roman" w:hAnsi="Times New Roman" w:cs="Times New Roman"/>
          <w:color w:val="000000"/>
          <w:sz w:val="24"/>
          <w:szCs w:val="24"/>
        </w:rPr>
        <w:t xml:space="preserve"> к настоящим Правилам.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вещные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Рекомендуется применение различных видов и приемов озеленения: вертикального (лерголы,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Возможно размещение некапитальных нестационарных сооружений мелкорозничной торговли и питания, туалетных кабин.</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6" w:name="_Toc453235018"/>
      <w:r w:rsidRPr="00AD00F0">
        <w:rPr>
          <w:sz w:val="24"/>
          <w:szCs w:val="24"/>
        </w:rPr>
        <w:t>Статья 61. Специализированный парк</w:t>
      </w:r>
      <w:bookmarkEnd w:id="176"/>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Допускается размещение ограждений, туалетных кабин.</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7" w:name="_Toc453235019"/>
      <w:r w:rsidRPr="00AD00F0">
        <w:rPr>
          <w:sz w:val="24"/>
          <w:szCs w:val="24"/>
        </w:rPr>
        <w:t>Статья 62. Парк жилого района</w:t>
      </w:r>
      <w:bookmarkEnd w:id="177"/>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Парк жилого района предназначен для организации активного и отдыха населения жилого района. На территории парка должны быть предусмотрены: система аллей и дорожек, площадки (детские,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При озеленении парка жилого района целесообразно предусматривать цветочное оформление с использованием видов растений, характерных для данной климатической зоны.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Допустимо обустройство ограждения территории парка, размещение уличного технического оборудования и некапитальных нестационарных сооружений питания (летние кафе).</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8" w:name="_Toc453235020"/>
      <w:r w:rsidRPr="00AD00F0">
        <w:rPr>
          <w:sz w:val="24"/>
          <w:szCs w:val="24"/>
        </w:rPr>
        <w:t>Статья 63. Сады</w:t>
      </w:r>
      <w:bookmarkEnd w:id="178"/>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городского округа города-курорта Кисловодска допускается формировать следующие виды садов: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Сады отдыха и прогулок.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Сады при сооружениях.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Сады-выставки.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Сады на крышах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Допускается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Допустимо обустройство ограждения, размещение некапитальных нестационарных сооружений питания (летние кафе).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 при необходимости.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Рекомендуется размещать информационное оборудование со схемой организации и наименованиями экспозиции.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5.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Проектирование сада на крыше кроме решения задач озеленения дополнительно требует учета комплекса внешних (климатических, экологических) и внутренних (механические нагрузки, влажностный и температурный режим здания) факторов.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Перечень элементов благоустройства сада на крыше рекомендуется определять проектным решением.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Обязательный перечень элементов благоустройства на территории садов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79" w:name="_Toc453235025"/>
      <w:r>
        <w:rPr>
          <w:sz w:val="24"/>
          <w:szCs w:val="24"/>
        </w:rPr>
        <w:t>Статья 64</w:t>
      </w:r>
      <w:r w:rsidRPr="00AD00F0">
        <w:rPr>
          <w:sz w:val="24"/>
          <w:szCs w:val="24"/>
        </w:rPr>
        <w:t>. Бульвары и скверы</w:t>
      </w:r>
      <w:bookmarkEnd w:id="179"/>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 </w:t>
      </w:r>
      <w:r w:rsidRPr="00AA5A3E">
        <w:rPr>
          <w:rFonts w:ascii="Times New Roman" w:hAnsi="Times New Roman" w:cs="Times New Roman"/>
          <w:color w:val="000000"/>
          <w:sz w:val="24"/>
          <w:szCs w:val="24"/>
        </w:rPr>
        <w:t>Бульвары и скверы предназначены для организации кратковременного отдыха и прогулок, исключительно для пешеходных передвижений. На территории Курортного бульвара запрещается катание и передвижение на электрических транспортных средствах (гироскутер, сегвей. моноколесо, электросамокат, машинки и др.) и механических колесных средствах, за исключением детских и инвалидных колясок</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Рекомендуется использование покрытия дорожек преимущественно в виде плиточного мощения, колористическое решение покрытия, размещение элементов декоративно-прикладного оформления, обустройство низких декоративных ограждений.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Допускается размещение технического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0" w:name="_Toc453235026"/>
      <w:r>
        <w:rPr>
          <w:sz w:val="24"/>
          <w:szCs w:val="24"/>
        </w:rPr>
        <w:t>Статья 65</w:t>
      </w:r>
      <w:r w:rsidRPr="00AD00F0">
        <w:rPr>
          <w:sz w:val="24"/>
          <w:szCs w:val="24"/>
        </w:rPr>
        <w:t>. Благоустройство на территориях производственного назначения и санитарно-защитных зон.</w:t>
      </w:r>
      <w:bookmarkEnd w:id="180"/>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Требования к благоустройству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2.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19" w:history="1">
        <w:r w:rsidRPr="00AD00F0">
          <w:rPr>
            <w:rFonts w:ascii="Times New Roman" w:hAnsi="Times New Roman" w:cs="Times New Roman"/>
            <w:color w:val="000000"/>
            <w:sz w:val="24"/>
            <w:szCs w:val="24"/>
          </w:rPr>
          <w:t>СанПиН 2.2.1/2.1.1.1200</w:t>
        </w:r>
      </w:hyperlink>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1" w:name="_Toc453235028"/>
      <w:r>
        <w:rPr>
          <w:sz w:val="24"/>
          <w:szCs w:val="24"/>
        </w:rPr>
        <w:t>Статья 66</w:t>
      </w:r>
      <w:r w:rsidRPr="00AD00F0">
        <w:rPr>
          <w:sz w:val="24"/>
          <w:szCs w:val="24"/>
        </w:rPr>
        <w:t>. Благоустройство на территориях транспортных и инженерных коммуникаций</w:t>
      </w:r>
      <w:bookmarkEnd w:id="181"/>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Объектами нормирования благоустройства на территориях транспортных коммуникаций является улично-дорожная сеть (УДС) города в границах красных линий, пешеходные переходы различных типов.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железной дороги.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Комплексное благоустройство на территориях транспортных и инженерных коммуникаций осуществляется в соответствии со СНиП 35-01, СНиП 2.05.02, ГОСТ Р 52289, ГОСТ Р 52290-2004, ГОСТ Р 51256. При благоустройстве должны быть обеспечены условия безопасности населения и защита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2" w:name="_Toc453235029"/>
      <w:r>
        <w:rPr>
          <w:sz w:val="24"/>
          <w:szCs w:val="24"/>
        </w:rPr>
        <w:t>Статья 67</w:t>
      </w:r>
      <w:r w:rsidRPr="00AD00F0">
        <w:rPr>
          <w:sz w:val="24"/>
          <w:szCs w:val="24"/>
        </w:rPr>
        <w:t>. Улицы и дороги</w:t>
      </w:r>
      <w:bookmarkEnd w:id="182"/>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Улицы и дороги на территории городского округа города-курорта Кисловодска подразделяются по назначению и транспортным характеристикам.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Виды и конструкции дорожного покрытия определяются в соответствии с категорией улицы и требованиями по обеспечению безопасности движения.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Рекомендуемые материалы для покрытий улиц и дорог приведены в </w:t>
      </w:r>
      <w:hyperlink w:anchor="P2763" w:history="1">
        <w:r w:rsidRPr="00AD00F0">
          <w:rPr>
            <w:rFonts w:ascii="Times New Roman" w:hAnsi="Times New Roman" w:cs="Times New Roman"/>
            <w:color w:val="000000"/>
            <w:sz w:val="24"/>
            <w:szCs w:val="24"/>
          </w:rPr>
          <w:t>Приложении 6</w:t>
        </w:r>
      </w:hyperlink>
      <w:r w:rsidRPr="00AD00F0">
        <w:rPr>
          <w:rFonts w:ascii="Times New Roman" w:hAnsi="Times New Roman" w:cs="Times New Roman"/>
          <w:color w:val="000000"/>
          <w:sz w:val="24"/>
          <w:szCs w:val="24"/>
        </w:rPr>
        <w:t xml:space="preserve"> к настоящим Правилам.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При озеленении улиц и дорог должны быть соблюдены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При размещении зеленых насаждений у поворотов и остановок при нерегулируемом движении необходимо обеспечивать треугольник видимости. Стороны треугольника рекомендуется принимать: 8 x 40 м при разрешенной скорости движения транспорта 40 км/ч; 10 x 50 м - при скорости 60 км/ч.</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(таблица 16 Приложения N 2 к настоящим Правилам - не приводится).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должно соответствовать ГОСТ Р 52289, ГОСТ 26804.</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Возможно размещение оборудования декоративно-художественного (праздничного) освещения.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3" w:name="_Toc453235030"/>
      <w:r>
        <w:rPr>
          <w:sz w:val="24"/>
          <w:szCs w:val="24"/>
        </w:rPr>
        <w:t>Статья 68</w:t>
      </w:r>
      <w:r w:rsidRPr="00AD00F0">
        <w:rPr>
          <w:sz w:val="24"/>
          <w:szCs w:val="24"/>
        </w:rPr>
        <w:t>. Площади</w:t>
      </w:r>
      <w:bookmarkEnd w:id="18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По функциональному назначению площади подразделяются на: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Главные (у зданий органов власти, общественных организаций).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Приобъектные (у театров, памятников, кинотеатров, музеев, торговых центров, стадионов, парков, рынков и др.).</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Общественно-транспортные (у вокзалов, на въездах в город).</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Мемориальные (у памятных объектов или мест).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Площади транспортных развязок.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При благоустройстве площадей должно быть обеспечено максимально возможное разделение пешеходного и транспортного движения.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В зависимости от функционального назначения площади размещаются следующие дополнительные элементы благоустройства: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4.1. На главных, приобъектных, мемориальных площадях - произведения монументально-декоративного искусства, водные устройства (фонтаны).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Ширину прохода устанавливается в соответствии с </w:t>
      </w:r>
      <w:hyperlink w:anchor="P2127" w:history="1">
        <w:r w:rsidRPr="00AD00F0">
          <w:rPr>
            <w:rFonts w:ascii="Times New Roman" w:hAnsi="Times New Roman" w:cs="Times New Roman"/>
            <w:color w:val="000000"/>
            <w:sz w:val="24"/>
            <w:szCs w:val="24"/>
          </w:rPr>
          <w:t>Приложением N 3</w:t>
        </w:r>
      </w:hyperlink>
      <w:r w:rsidRPr="00AD00F0">
        <w:rPr>
          <w:rFonts w:ascii="Times New Roman" w:hAnsi="Times New Roman" w:cs="Times New Roman"/>
          <w:color w:val="000000"/>
          <w:sz w:val="24"/>
          <w:szCs w:val="24"/>
        </w:rPr>
        <w:t xml:space="preserve"> к настоящим Правилам.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При озеленении площади рекомендуется использовать периметральное озеленение, при возможности, насаждения в центре площади (сквер или островок безопасности), а также совмещение этих приемов.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условиях исторической среды населенного пункта или сложившейся застройки рекомендуется применение компактных и (или) мобильных приемов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4" w:name="_Toc453235031"/>
      <w:r>
        <w:rPr>
          <w:sz w:val="24"/>
          <w:szCs w:val="24"/>
        </w:rPr>
        <w:t>Статья 69</w:t>
      </w:r>
      <w:r w:rsidRPr="00AD00F0">
        <w:rPr>
          <w:sz w:val="24"/>
          <w:szCs w:val="24"/>
        </w:rPr>
        <w:t>. Пешеходные переходы</w:t>
      </w:r>
      <w:bookmarkEnd w:id="184"/>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Пешеходные переходы размещаются в местах пересечения основных пешеходных коммуникаций с городскими улицами и дорогами. Пешеходные переходы обустраиваются в одном уровне с проезжей частью улицы (наземные), либо вне уровня проезжей части улицы - внеуличные (надземные и подземные).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При размещении наземного пешеходного перехода на улицах нерегулируемого движения должен быть обеспечен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x 40 м при разрешенной скорости движения транспорта 40 км/ч;</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x 50 м - при скорости 60 км/ч.</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5" w:name="_Toc453235032"/>
      <w:r>
        <w:rPr>
          <w:sz w:val="24"/>
          <w:szCs w:val="24"/>
        </w:rPr>
        <w:t>Статья 70</w:t>
      </w:r>
      <w:r w:rsidRPr="00AD00F0">
        <w:rPr>
          <w:sz w:val="24"/>
          <w:szCs w:val="24"/>
        </w:rPr>
        <w:t>. Технические зоны транспортных, инженерных коммуникаций, водоохранные зоны</w:t>
      </w:r>
      <w:bookmarkEnd w:id="185"/>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 территории городского округа города-курорта Кисловодска предусматриваются следующие виды технических (охранно-эксплуатационных) зон, выделяемые линиями градостроительного регулирования: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Магистральных коллекторов и трубопроводов.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Кабелей высокого и низкого напряжения, слабых токов, линий высоковольтных передач, в том числе мелкого заложения.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детских площадок и площадок отдыха,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Благоустройство полосы отвода железной дороги регламентируется СНиП 32-01.</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Благоустройство территорий водоохранных зон осуществляется в соответствии с водным законодательством.</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6" w:name="P761"/>
      <w:bookmarkStart w:id="187" w:name="_Toc453235033"/>
      <w:bookmarkEnd w:id="186"/>
      <w:r>
        <w:rPr>
          <w:sz w:val="24"/>
          <w:szCs w:val="24"/>
        </w:rPr>
        <w:t>Статья 71</w:t>
      </w:r>
      <w:r w:rsidRPr="00AD00F0">
        <w:rPr>
          <w:sz w:val="24"/>
          <w:szCs w:val="24"/>
        </w:rPr>
        <w:t>. Обеспечение чистоты территории городского округа  города-курорта Кисловодска, порядок содержания объектов благоустройства.</w:t>
      </w:r>
      <w:bookmarkEnd w:id="187"/>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Настоящий раздел Правил содержит основные принципы и требования в части обеспечения чистоты территории городского округа города-курорта Кисловодска и регулирует порядок содержания объектов благоустройства.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Настоящий раздел включает в себя вопросы: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Организации уборки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Содержания элементов благоустройства.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Озеленения территорий и содержания зеленых насаждений.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Содержания и эксплуатации дорог.</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Освещения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2.6. Проведения работ при строительстве, ремонте и реконструкции коммуникаций.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2.7. Содержания животных.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2.8. Особых требований к доступности городской среды.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2.9. Праздничного оформления города.</w:t>
      </w:r>
    </w:p>
    <w:p w:rsidR="00EA7FE6" w:rsidRDefault="00EA7FE6" w:rsidP="004E3C8A">
      <w:pPr>
        <w:pStyle w:val="ConsPlusNormal"/>
        <w:ind w:firstLine="709"/>
        <w:jc w:val="both"/>
        <w:rPr>
          <w:rFonts w:ascii="Times New Roman" w:hAnsi="Times New Roman" w:cs="Times New Roman"/>
          <w:color w:val="000000"/>
          <w:sz w:val="24"/>
          <w:szCs w:val="24"/>
        </w:rPr>
      </w:pPr>
      <w:bookmarkStart w:id="188" w:name="P781"/>
      <w:bookmarkEnd w:id="188"/>
    </w:p>
    <w:p w:rsidR="00EA7FE6" w:rsidRPr="004E42F8" w:rsidRDefault="00EA7FE6" w:rsidP="004E42F8">
      <w:pPr>
        <w:pStyle w:val="ConsPlusNormal"/>
        <w:ind w:firstLine="709"/>
        <w:jc w:val="center"/>
        <w:rPr>
          <w:rFonts w:ascii="Times New Roman" w:hAnsi="Times New Roman" w:cs="Times New Roman"/>
          <w:color w:val="000000"/>
          <w:spacing w:val="2"/>
          <w:sz w:val="24"/>
          <w:szCs w:val="24"/>
        </w:rPr>
      </w:pPr>
      <w:r w:rsidRPr="004E42F8">
        <w:rPr>
          <w:rFonts w:ascii="Times New Roman" w:hAnsi="Times New Roman" w:cs="Times New Roman"/>
          <w:color w:val="000000"/>
          <w:spacing w:val="2"/>
          <w:sz w:val="24"/>
          <w:szCs w:val="24"/>
        </w:rPr>
        <w:t>Раздел 3. Порядок содержания и эксплуатации объектов благоустройства.</w:t>
      </w:r>
    </w:p>
    <w:p w:rsidR="00EA7FE6" w:rsidRPr="004E42F8" w:rsidRDefault="00EA7FE6" w:rsidP="004E42F8">
      <w:pPr>
        <w:pStyle w:val="ConsPlusNormal"/>
        <w:ind w:firstLine="709"/>
        <w:jc w:val="center"/>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89" w:name="P783"/>
      <w:bookmarkStart w:id="190" w:name="_Toc453235034"/>
      <w:bookmarkEnd w:id="189"/>
      <w:r>
        <w:rPr>
          <w:sz w:val="24"/>
          <w:szCs w:val="24"/>
        </w:rPr>
        <w:t>Статья 72</w:t>
      </w:r>
      <w:r w:rsidRPr="00AD00F0">
        <w:rPr>
          <w:sz w:val="24"/>
          <w:szCs w:val="24"/>
        </w:rPr>
        <w:t>. Организация уборки территории</w:t>
      </w:r>
      <w:bookmarkEnd w:id="190"/>
      <w:r>
        <w:rPr>
          <w:sz w:val="24"/>
          <w:szCs w:val="24"/>
        </w:rPr>
        <w:t>.</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 </w:t>
      </w:r>
      <w:r w:rsidRPr="00AA5A3E">
        <w:rPr>
          <w:rFonts w:ascii="Times New Roman" w:hAnsi="Times New Roman" w:cs="Times New Roman"/>
          <w:color w:val="000000"/>
          <w:sz w:val="24"/>
          <w:szCs w:val="24"/>
        </w:rPr>
        <w:t>Запрещается сбрасывать в не предназначенных для этого местах бытовой и строительный мусор, всякого рода грунт, отходы производства и потребления, тару, спил деревьев, листву.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Физические и юридические лица, независимо от их организационно-правовых форм, а также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и настоящими Правилами.</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Собственники объектов обязаны содержать отведенную и прилегающую территорию в надлежащем состоянии, то есть очищать от мусора и листвы, производить в теплое время года выкос травы, карантинной растительности и обрезку деревьев, а зимой - очистку  от снега и ликвидацию наледи.</w:t>
      </w:r>
    </w:p>
    <w:p w:rsidR="00EA7FE6" w:rsidRPr="004E42F8" w:rsidRDefault="00EA7FE6" w:rsidP="00AA5A3E">
      <w:pPr>
        <w:pStyle w:val="ConsPlusNormal"/>
        <w:ind w:firstLine="709"/>
        <w:jc w:val="both"/>
        <w:rPr>
          <w:color w:val="000000"/>
          <w:spacing w:val="2"/>
          <w:sz w:val="24"/>
          <w:szCs w:val="24"/>
        </w:rPr>
      </w:pPr>
      <w:r w:rsidRPr="00AA5A3E">
        <w:rPr>
          <w:rFonts w:ascii="Times New Roman" w:hAnsi="Times New Roman" w:cs="Times New Roman"/>
          <w:color w:val="000000"/>
          <w:sz w:val="24"/>
          <w:szCs w:val="24"/>
        </w:rPr>
        <w:t>Собственники зданий (строений) и сооружений обязаны содержать в соответствии с настоящими Правилами территории, необходимые для эксплуатации этих объектов.</w:t>
      </w:r>
    </w:p>
    <w:p w:rsidR="00EA7FE6" w:rsidRPr="00AD00F0" w:rsidRDefault="00EA7FE6" w:rsidP="004E42F8">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Организация уборки территорий, уборка которых не предусмотрена </w:t>
      </w:r>
      <w:hyperlink w:anchor="P783" w:history="1">
        <w:r w:rsidRPr="00AD00F0">
          <w:rPr>
            <w:rFonts w:ascii="Times New Roman" w:hAnsi="Times New Roman" w:cs="Times New Roman"/>
            <w:color w:val="000000"/>
            <w:sz w:val="24"/>
            <w:szCs w:val="24"/>
          </w:rPr>
          <w:t>п. 1</w:t>
        </w:r>
      </w:hyperlink>
      <w:r w:rsidRPr="00AD00F0">
        <w:rPr>
          <w:rFonts w:ascii="Times New Roman" w:hAnsi="Times New Roman" w:cs="Times New Roman"/>
          <w:color w:val="000000"/>
          <w:sz w:val="24"/>
          <w:szCs w:val="24"/>
        </w:rPr>
        <w:t xml:space="preserve"> настоящей статьи, </w:t>
      </w:r>
      <w:r w:rsidRPr="00AD00F0">
        <w:rPr>
          <w:rFonts w:ascii="Times New Roman" w:hAnsi="Times New Roman" w:cs="Times New Roman"/>
          <w:color w:val="000000"/>
          <w:spacing w:val="2"/>
          <w:sz w:val="24"/>
          <w:szCs w:val="24"/>
          <w:shd w:val="clear" w:color="auto" w:fill="FFFFFF"/>
        </w:rPr>
        <w:t>уборка не используемых и не осваиваемых длительное время территорий, или территорий, не закрепленных за юридическими, физическими лицами, индивидуальными предпринимателями,</w:t>
      </w:r>
      <w:r w:rsidRPr="00AD00F0">
        <w:rPr>
          <w:rFonts w:ascii="Times New Roman" w:hAnsi="Times New Roman" w:cs="Times New Roman"/>
          <w:color w:val="000000"/>
          <w:sz w:val="24"/>
          <w:szCs w:val="24"/>
        </w:rPr>
        <w:t xml:space="preserve"> осуществляется Управлением городского хозяйства администрации города-курорта Кисловодска по договору (контракту) со специализированной организацией в пределах средств, предусмотренных на эти цели в бюджете городского округа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автомобильные дороги и улицы.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На территории городского округа города-курорта Кисловодска запрещается накапливать и размещать отходы производства и потребления в несанкционированных местах.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определенных в соответствии с </w:t>
      </w:r>
      <w:hyperlink w:anchor="P815" w:history="1">
        <w:r w:rsidRPr="00AD00F0">
          <w:rPr>
            <w:rFonts w:ascii="Times New Roman" w:hAnsi="Times New Roman" w:cs="Times New Roman"/>
            <w:color w:val="000000"/>
            <w:sz w:val="24"/>
            <w:szCs w:val="24"/>
          </w:rPr>
          <w:t>пунктами 21</w:t>
        </w:r>
      </w:hyperlink>
      <w:r w:rsidRPr="00AD00F0">
        <w:rPr>
          <w:rFonts w:ascii="Times New Roman" w:hAnsi="Times New Roman" w:cs="Times New Roman"/>
          <w:color w:val="000000"/>
          <w:sz w:val="24"/>
          <w:szCs w:val="24"/>
        </w:rPr>
        <w:t xml:space="preserve"> и </w:t>
      </w:r>
      <w:hyperlink w:anchor="P816" w:history="1">
        <w:r w:rsidRPr="00AD00F0">
          <w:rPr>
            <w:rFonts w:ascii="Times New Roman" w:hAnsi="Times New Roman" w:cs="Times New Roman"/>
            <w:color w:val="000000"/>
            <w:sz w:val="24"/>
            <w:szCs w:val="24"/>
          </w:rPr>
          <w:t>22</w:t>
        </w:r>
      </w:hyperlink>
      <w:r w:rsidRPr="00AD00F0">
        <w:rPr>
          <w:rFonts w:ascii="Times New Roman" w:hAnsi="Times New Roman" w:cs="Times New Roman"/>
          <w:color w:val="000000"/>
          <w:sz w:val="24"/>
          <w:szCs w:val="24"/>
        </w:rPr>
        <w:t xml:space="preserve"> настоящей статьи.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Сбор и вывоз отходов производства и потребления на территории города осуществляется по контейнерной или бестарной системе в установленном порядке.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На территории городского округа города-курорта Кисловодска запрещается сжигание отходов производства и потребления.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Организация уборки на территории городского округа города-курорта Кисловодска осуществляется на основании использования показателей нормативных объемов образования отходов у их производителей.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Вывоз отходов, образовавшихся во время проведения строительных работ, ремонта, осуществляется в специально отведенные для этого места лицами, производившими работы, самостоятельно, либо на основании договоров со специализированными организациями.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Запрещается складирование отходов, образовавшихся во время строительства и ремонта, в места временного хранения отходов.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10. Для сбора отходов производства и потребления физических и юридических лиц, указанных в </w:t>
      </w:r>
      <w:hyperlink w:anchor="P783" w:history="1">
        <w:r w:rsidRPr="00AD00F0">
          <w:rPr>
            <w:rFonts w:ascii="Times New Roman" w:hAnsi="Times New Roman" w:cs="Times New Roman"/>
            <w:color w:val="000000"/>
            <w:sz w:val="24"/>
            <w:szCs w:val="24"/>
          </w:rPr>
          <w:t>пункте 1</w:t>
        </w:r>
      </w:hyperlink>
      <w:r w:rsidRPr="00AD00F0">
        <w:rPr>
          <w:rFonts w:ascii="Times New Roman" w:hAnsi="Times New Roman" w:cs="Times New Roman"/>
          <w:color w:val="000000"/>
          <w:sz w:val="24"/>
          <w:szCs w:val="24"/>
        </w:rPr>
        <w:t xml:space="preserve"> настоящей статьи, организуются места временного хранения отходов и осуществляется их уборка и техническое обслуживание.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Разрешение на размещение мест временного хранения отходов выдается администрацией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со </w:t>
      </w:r>
      <w:hyperlink w:anchor="P781" w:history="1">
        <w:r w:rsidRPr="00AD00F0">
          <w:rPr>
            <w:rFonts w:ascii="Times New Roman" w:hAnsi="Times New Roman" w:cs="Times New Roman"/>
            <w:color w:val="000000"/>
            <w:sz w:val="24"/>
            <w:szCs w:val="24"/>
          </w:rPr>
          <w:t>статьей 7</w:t>
        </w:r>
      </w:hyperlink>
      <w:r w:rsidRPr="00AD00F0">
        <w:rPr>
          <w:rFonts w:ascii="Times New Roman" w:hAnsi="Times New Roman" w:cs="Times New Roman"/>
          <w:color w:val="000000"/>
          <w:sz w:val="24"/>
          <w:szCs w:val="24"/>
        </w:rPr>
        <w:t xml:space="preserve"> настоящих Правил.</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работником организации, осуществляющей вывоз отходов.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При уборке в ночное время следует принимать меры, предупреждающие шум.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Уборку и очистку автобусных остановок производит организация, в обязанность которых входит уборка территорий улиц, на которых расположены эти остановки в соответствии с заключенными контрактами.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Уборку и очистку остановок, на которых расположены объекты торговли, обязаны осуществлять владельцы объектов торговли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18.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19.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20. Содержание и уборка скверов и прилегающих к ним тротуаров, проездов и газонов осуществляется уполномоченным органом местного самоуправления по договору (контракту) со специализированной организацией в пределах средств, предусмотренных на эти цели в бюджете городского округа города-курорта Кисловодска.</w:t>
      </w:r>
    </w:p>
    <w:p w:rsidR="00EA7FE6" w:rsidRPr="004605C0" w:rsidRDefault="00EA7FE6" w:rsidP="004E3C8A">
      <w:pPr>
        <w:pStyle w:val="ConsPlusNormal"/>
        <w:ind w:firstLine="709"/>
        <w:jc w:val="both"/>
        <w:rPr>
          <w:rFonts w:ascii="Times New Roman" w:hAnsi="Times New Roman" w:cs="Times New Roman"/>
          <w:color w:val="000000"/>
          <w:sz w:val="24"/>
          <w:szCs w:val="24"/>
        </w:rPr>
      </w:pPr>
      <w:bookmarkStart w:id="191" w:name="P815"/>
      <w:bookmarkEnd w:id="191"/>
      <w:r w:rsidRPr="00AD00F0">
        <w:rPr>
          <w:rFonts w:ascii="Times New Roman" w:hAnsi="Times New Roman" w:cs="Times New Roman"/>
          <w:color w:val="000000"/>
          <w:sz w:val="24"/>
          <w:szCs w:val="24"/>
        </w:rPr>
        <w:t xml:space="preserve">21. </w:t>
      </w:r>
      <w:r w:rsidRPr="00AA5A3E">
        <w:rPr>
          <w:rFonts w:ascii="Times New Roman" w:hAnsi="Times New Roman" w:cs="Times New Roman"/>
          <w:color w:val="000000"/>
          <w:sz w:val="24"/>
          <w:szCs w:val="24"/>
        </w:rPr>
        <w:t>Содержание и уборка садов, скверов, парков, зеленых насаждений, находящихся в собственности организаций, собственников помещений, а также прилегающих к ним территорий, производится силами и средствами этих организаций, собственников помещений</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bookmarkStart w:id="192" w:name="P816"/>
      <w:bookmarkEnd w:id="192"/>
      <w:r w:rsidRPr="00AD00F0">
        <w:rPr>
          <w:rFonts w:ascii="Times New Roman" w:hAnsi="Times New Roman" w:cs="Times New Roman"/>
          <w:color w:val="000000"/>
          <w:sz w:val="24"/>
          <w:szCs w:val="24"/>
        </w:rPr>
        <w:t>22.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Управлением городского хозяйства администрации города-курорта Кисловодска по договору (контракту) со специализированной организацией в пределах средств, предусмотренных на эти цели в бюджете городского округа города-курорта Кисловодска.</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23. </w:t>
      </w:r>
      <w:r w:rsidRPr="00AA5A3E">
        <w:rPr>
          <w:rFonts w:ascii="Times New Roman" w:hAnsi="Times New Roman" w:cs="Times New Roman"/>
          <w:color w:val="000000"/>
          <w:sz w:val="24"/>
          <w:szCs w:val="24"/>
        </w:rPr>
        <w:t>Возведение жилых зданий, сооружений, не оборудованных канализацией, не допускается.</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В жилых зданиях, не имеющих канализации, расположенных в районах исторически сложившейся застройки возможна временная эксплуатация (до прокладки канализационного коллектора) выгребных ям для сбора жидких бытовых отходов с непроницаемым дном, стенками и крышками с решетками, препятствующими попаданию крупных предметов в яму.</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Категорически 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 а также слив и перетекание (растекание) на сопредельные земельные участки.</w:t>
      </w:r>
    </w:p>
    <w:p w:rsidR="00EA7FE6"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24. Жидкие бытовые отходы вывозятся по договорам или разовым заявкам организациями, имеющими специальный транспорт. Слив жидких бытовых отходов в несанкционированных местах запрещен.</w:t>
      </w:r>
    </w:p>
    <w:p w:rsidR="00EA7FE6" w:rsidRPr="00AD00F0" w:rsidRDefault="00EA7FE6" w:rsidP="00AA5A3E">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Собственники помещений обязаны обеспечить подъезд непосредственно к мусоросборникам и выгребным ямам.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26. Очистку и уборку водосточных канав, лотков, труб, дренажей, предназначенных для отвода поверхностных и грунтовых вод из дворов, производят лица, указанные в </w:t>
      </w:r>
      <w:hyperlink w:anchor="P781" w:history="1">
        <w:r w:rsidRPr="00AD00F0">
          <w:rPr>
            <w:rFonts w:ascii="Times New Roman" w:hAnsi="Times New Roman" w:cs="Times New Roman"/>
            <w:color w:val="000000"/>
            <w:sz w:val="24"/>
            <w:szCs w:val="24"/>
          </w:rPr>
          <w:t>статье 7</w:t>
        </w:r>
      </w:hyperlink>
      <w:r w:rsidRPr="00AD00F0">
        <w:rPr>
          <w:rFonts w:ascii="Times New Roman" w:hAnsi="Times New Roman" w:cs="Times New Roman"/>
          <w:color w:val="000000"/>
          <w:sz w:val="24"/>
          <w:szCs w:val="24"/>
        </w:rPr>
        <w:t xml:space="preserve"> настоящих Правил.</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27.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28. Вывоз пищевых отходов следует осуществлять ежедневно. Остальной мусор должен вывозить систематически, но не реже одного раза в три дня, а в периоды года с температурой выше 14 градусов - ежедневно.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29. Содержание и эксплуатация санкционированных мест сбора и хранения отходов производства и потребления осуществляется в установленном порядке.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30. Железнодорожные пути, проходящие в черте городского округа города-курорта Кисловодска в пределах полосы отчуждения (откосы выемок и насыпей, переезды, переходы через пути), убираются и содержатся силами и средствами железнодорожной организации, эксплуатирующей данные сооружения.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за счет средств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эксплуатирующая бесхозяйное имущество.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32.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Складирование нечистот на проезжую часть улиц, тротуары и газоны запрещено.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33. Сбор брошенных на дорогах предметов, создающих помехи дорожному движению, возлагаются на организации, обслуживающие данные дороги.</w:t>
      </w:r>
    </w:p>
    <w:p w:rsidR="00EA7FE6" w:rsidRPr="00530770" w:rsidRDefault="00EA7FE6" w:rsidP="00530770">
      <w:pPr>
        <w:pStyle w:val="ConsPlusNormal"/>
        <w:ind w:firstLine="708"/>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34. </w:t>
      </w:r>
      <w:r w:rsidRPr="00530770">
        <w:rPr>
          <w:rFonts w:ascii="Times New Roman" w:hAnsi="Times New Roman" w:cs="Times New Roman"/>
          <w:color w:val="000000"/>
          <w:sz w:val="24"/>
          <w:szCs w:val="24"/>
        </w:rPr>
        <w:t>Администрация города-курорта Кисловодска в праве на добровольной основе привлекать граждан для выполнения работ по уборке, благоустройству и озеленению территории города-курорта Кисловодска.</w:t>
      </w:r>
    </w:p>
    <w:p w:rsidR="00EA7FE6" w:rsidRPr="00530770" w:rsidRDefault="00EA7FE6" w:rsidP="00530770">
      <w:pPr>
        <w:pStyle w:val="ConsPlusNormal"/>
        <w:ind w:firstLine="709"/>
        <w:jc w:val="both"/>
        <w:rPr>
          <w:rFonts w:ascii="Times New Roman" w:hAnsi="Times New Roman" w:cs="Times New Roman"/>
          <w:color w:val="000000"/>
          <w:sz w:val="24"/>
          <w:szCs w:val="24"/>
        </w:rPr>
      </w:pPr>
      <w:r w:rsidRPr="00530770">
        <w:rPr>
          <w:rFonts w:ascii="Times New Roman" w:hAnsi="Times New Roman" w:cs="Times New Roman"/>
          <w:color w:val="000000"/>
          <w:sz w:val="24"/>
          <w:szCs w:val="24"/>
        </w:rPr>
        <w:t>Привлечение граждан к выполнению работ по уборке, благоустройству и озеленению территории города-курорта Кисловодска осуществляется на основании постановления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bookmarkStart w:id="193" w:name="P833"/>
      <w:bookmarkEnd w:id="193"/>
      <w:r w:rsidRPr="00AD00F0">
        <w:rPr>
          <w:rFonts w:ascii="Times New Roman" w:hAnsi="Times New Roman" w:cs="Times New Roman"/>
          <w:color w:val="000000"/>
          <w:sz w:val="24"/>
          <w:szCs w:val="24"/>
        </w:rPr>
        <w:t>35. В целях обеспечения сезонной уборки и санитарной очистки необслуживаемых территорий города, а также организации эксплуатации элементов благоустройства этих территорий, администрация города-курорта Кисловодска вправе на добровольной основе производить закрепление территорий за юридическими лицами и индивидуальными предпринимателями, осуществляющими хозяйственную деятельность на территории городского округа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Закрепление территорий осуществляется постановлением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Права и обязанности сторон определяются на основе соглашения на содержание и благоустройство территории (далее - Соглашение).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Соглашение составляется в письменной форме, является безвозмездным и должно содержать перечень проводимых работ и их периодичность. Соглашение заключается на срок, определенный в постановлении о закреплении территории.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36. Временное закрепление территорий без заключения Соглашения может осуществляться постановлением администрации города-курорта Кисловодска в следующих случаях: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целях ликвидации последствий стихийного бедствия или ЧС - на весь период ликвидации последствий;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период проведения официальных массовых мероприятий, праздников, митингов, шествий и т.п. (при условии участия хозяйствующего субъекта в проведении мероприятия) - на все время их проведения.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37. Физическим  и юридическим лицам необходимо принимать меры по очистке прилегающих территорий от сорных трав, обрезку живых изгородей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38. 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p>
    <w:p w:rsidR="00EA7FE6" w:rsidRPr="00AD00F0" w:rsidRDefault="00EA7FE6" w:rsidP="004E3C8A">
      <w:pPr>
        <w:ind w:firstLine="709"/>
        <w:jc w:val="both"/>
        <w:rPr>
          <w:color w:val="000000"/>
          <w:sz w:val="24"/>
          <w:szCs w:val="24"/>
        </w:rPr>
      </w:pPr>
      <w:r w:rsidRPr="00AD00F0">
        <w:rPr>
          <w:color w:val="000000"/>
          <w:sz w:val="24"/>
          <w:szCs w:val="24"/>
        </w:rPr>
        <w:t>39. Установка контейнеров для сбора твердых бытовых отходов, размещение контейнерных площадок для сбора твердых бытовых отходов должны осуществляться в соответствии с требованиями санитарных правил и норм. Физические и юридические лица, установившие контейнеры для сбора твердых бытовых отходов, разместившие контейнерные площадки для сбора твердых бытовых отходов, обязаны осуществлять уборку и постоянно поддерживать надлежащее санитарное состояние указанных площадок, содержать в исправном состоянии контейнеры и обеспечивать своевременное удаление из них твердых бытовых отходов.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40. Запрещается складировать и хранить строительные материалы, грунт, оборудование в неустановленных местах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41. Запрещается складировать около торговых точек тару, товарную упаковку, запасы товаров, производить организацию торговли без специального оборудования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42. Запрещается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43. Физическим  и юридическим лицам необходимо согласовывать места складирования и хранения строительных материалов, изделий и конструкций, грунта, КГМ, различной специальной техники, оборудования, машин и механизмов за пределами строительной площадки в обязательном порядке с управлением городского хозяйства, транспорта и строительства</w:t>
      </w:r>
      <w:r>
        <w:rPr>
          <w:rFonts w:ascii="Times New Roman" w:hAnsi="Times New Roman" w:cs="Times New Roman"/>
          <w:color w:val="000000"/>
          <w:sz w:val="24"/>
          <w:szCs w:val="24"/>
        </w:rPr>
        <w:t>.</w:t>
      </w:r>
    </w:p>
    <w:p w:rsidR="00EA7FE6" w:rsidRPr="00530770" w:rsidRDefault="00EA7FE6" w:rsidP="00530770">
      <w:pPr>
        <w:ind w:firstLine="709"/>
        <w:jc w:val="both"/>
        <w:rPr>
          <w:sz w:val="24"/>
          <w:szCs w:val="24"/>
        </w:rPr>
      </w:pPr>
      <w:r w:rsidRPr="00530770">
        <w:rPr>
          <w:sz w:val="24"/>
          <w:szCs w:val="24"/>
        </w:rPr>
        <w:t>44. В городском округе городе – курорте Кисловодске составляется согласованная с заинтересованными лицами карта подведомственной территории с закреплением ответственных за уборку конкретных участков территории. Карта согласовывается со всеми заинтересованными лицами (предприятиями, организациями, управляющими компаниями, ТСЖ) с указанием мест сбора ТКО.</w:t>
      </w:r>
    </w:p>
    <w:p w:rsidR="00EA7FE6" w:rsidRPr="00530770" w:rsidRDefault="00EA7FE6" w:rsidP="00530770">
      <w:pPr>
        <w:ind w:firstLine="709"/>
        <w:jc w:val="both"/>
        <w:rPr>
          <w:sz w:val="24"/>
          <w:szCs w:val="24"/>
        </w:rPr>
      </w:pPr>
      <w:r w:rsidRPr="00530770">
        <w:rPr>
          <w:sz w:val="24"/>
          <w:szCs w:val="24"/>
        </w:rPr>
        <w:t>В карте отражается текущее состояние элементов благоустройства с разграничением полномочий по текущему содержанию территории между муниципальным образованием в лице уполномоченного органа и управляющими компаниями (ТСЖ), а также планируемые объекты. В карте также отражается:</w:t>
      </w:r>
    </w:p>
    <w:p w:rsidR="00EA7FE6" w:rsidRPr="00530770" w:rsidRDefault="00EA7FE6" w:rsidP="00530770">
      <w:pPr>
        <w:ind w:firstLine="709"/>
        <w:jc w:val="both"/>
        <w:rPr>
          <w:sz w:val="24"/>
          <w:szCs w:val="24"/>
        </w:rPr>
      </w:pPr>
      <w:bookmarkStart w:id="194" w:name="sub_613286"/>
      <w:r w:rsidRPr="00530770">
        <w:rPr>
          <w:sz w:val="24"/>
          <w:szCs w:val="24"/>
        </w:rPr>
        <w:t>а) текущее состояние территории с закреплением ответственных за текущее содержание;</w:t>
      </w:r>
      <w:bookmarkEnd w:id="194"/>
    </w:p>
    <w:p w:rsidR="00EA7FE6" w:rsidRPr="00530770" w:rsidRDefault="00EA7FE6" w:rsidP="00530770">
      <w:pPr>
        <w:ind w:firstLine="709"/>
        <w:jc w:val="both"/>
        <w:rPr>
          <w:sz w:val="24"/>
          <w:szCs w:val="24"/>
        </w:rPr>
      </w:pPr>
      <w:bookmarkStart w:id="195" w:name="sub_613287"/>
      <w:r w:rsidRPr="00530770">
        <w:rPr>
          <w:sz w:val="24"/>
          <w:szCs w:val="24"/>
        </w:rPr>
        <w:t>б) проекты благоустройства дворов и общественных зон (парков, скверов, бульваров);</w:t>
      </w:r>
      <w:bookmarkEnd w:id="195"/>
    </w:p>
    <w:p w:rsidR="00EA7FE6" w:rsidRPr="00530770" w:rsidRDefault="00EA7FE6" w:rsidP="00530770">
      <w:pPr>
        <w:ind w:firstLine="709"/>
        <w:jc w:val="both"/>
        <w:rPr>
          <w:sz w:val="24"/>
          <w:szCs w:val="24"/>
        </w:rPr>
      </w:pPr>
      <w:bookmarkStart w:id="196" w:name="sub_613288"/>
      <w:r w:rsidRPr="00530770">
        <w:rPr>
          <w:sz w:val="24"/>
          <w:szCs w:val="24"/>
        </w:rPr>
        <w:t>в) ход реализации проектов.</w:t>
      </w:r>
      <w:bookmarkEnd w:id="196"/>
    </w:p>
    <w:p w:rsidR="00EA7FE6" w:rsidRPr="00530770" w:rsidRDefault="00EA7FE6" w:rsidP="00530770">
      <w:pPr>
        <w:pStyle w:val="ConsPlusNormal"/>
        <w:ind w:firstLine="709"/>
        <w:jc w:val="both"/>
        <w:rPr>
          <w:rFonts w:ascii="Times New Roman" w:hAnsi="Times New Roman" w:cs="Times New Roman"/>
          <w:color w:val="000000"/>
          <w:sz w:val="24"/>
          <w:szCs w:val="24"/>
        </w:rPr>
      </w:pPr>
      <w:r w:rsidRPr="00530770">
        <w:rPr>
          <w:rFonts w:ascii="Times New Roman" w:hAnsi="Times New Roman" w:cs="Times New Roman"/>
          <w:sz w:val="24"/>
          <w:szCs w:val="24"/>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EA7FE6" w:rsidRPr="0053077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97" w:name="_Toc453235035"/>
      <w:r>
        <w:rPr>
          <w:sz w:val="24"/>
          <w:szCs w:val="24"/>
        </w:rPr>
        <w:t>Статья 73</w:t>
      </w:r>
      <w:r w:rsidRPr="00AD00F0">
        <w:rPr>
          <w:sz w:val="24"/>
          <w:szCs w:val="24"/>
        </w:rPr>
        <w:t>. Особенности уборки городской территории в весенне-летний период</w:t>
      </w:r>
      <w:bookmarkEnd w:id="197"/>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Весенне-летняя уборку территории производится с 15 апреля по 15 октября и предусматривает мойку, полив и подметание проезжей части улиц, тротуаров, площадей.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зависимости от климатических условий постановлением администрации города-курорта Кисловодска период весенне-летней уборки может быть изменен.</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Мойке следует подвергать всю ширину проезжей части улиц и площадей.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Уборка лотков и бордюров от песка, пыли, мусора после мойки должна быть завершена к 7 часам утра.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98" w:name="_Toc453235036"/>
      <w:r>
        <w:rPr>
          <w:sz w:val="24"/>
          <w:szCs w:val="24"/>
        </w:rPr>
        <w:t>Статья 74</w:t>
      </w:r>
      <w:r w:rsidRPr="00AD00F0">
        <w:rPr>
          <w:sz w:val="24"/>
          <w:szCs w:val="24"/>
        </w:rPr>
        <w:t>. Особенности уборки городской территории в осенне-зимний период</w:t>
      </w:r>
      <w:bookmarkEnd w:id="198"/>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Осенне-зимняя уборка территории проводить с 15 октября по 15 апреля и предусматривает уборку и вывоз мусора, снега и льда, грязи, посыпку улиц песком с примесью хлоридов.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зависимости от климатических условий постановлением администрации города-курорта Кисловодска период осенне-зимней уборки может быть изменен.</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Свежевыпавший снег укладывается в валы и кучи на всех улицах, площадях, бульварах и скверах с целью его последующей вывозки.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 зависимости от ширины улицы и характера движения на ней валы допускается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Посыпку песком с примесью хлоридов следует начинать немедленно с начала снегопада или появления гололеда.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Тротуары посыпаются сухим песком без хлоридов.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Снег, сброшенный с крыш, следует немедленно вывозить.</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Вывоз снега разрешается только на специально отведенные места отвала.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Места отвала снега обеспечиваются удобными подъездами, необходимыми механизмами для складирования снега.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Уборку и вывоз снега и льда с улиц, площадей, мостов, скверов и бульваров рекомендуется начинать немедленно с начала снегопада и производить, в первую очередь, с магистральных улиц, автобусных маршрутов для обеспечения бесперебойного движения транспорта во избежание наката.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При уборке улиц, проездов, площадей специализированными организациями лицам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199" w:name="_Toc453235037"/>
      <w:r>
        <w:rPr>
          <w:sz w:val="24"/>
          <w:szCs w:val="24"/>
        </w:rPr>
        <w:t>Статья 75</w:t>
      </w:r>
      <w:r w:rsidRPr="00AD00F0">
        <w:rPr>
          <w:sz w:val="24"/>
          <w:szCs w:val="24"/>
        </w:rPr>
        <w:t>. Требования к содержанию элементов благоустройства</w:t>
      </w:r>
      <w:bookmarkEnd w:id="199"/>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bookmarkStart w:id="200" w:name="P876"/>
      <w:bookmarkEnd w:id="200"/>
      <w:r w:rsidRPr="00AD00F0">
        <w:rPr>
          <w:rFonts w:ascii="Times New Roman" w:hAnsi="Times New Roman" w:cs="Times New Roman"/>
          <w:color w:val="000000"/>
          <w:sz w:val="24"/>
          <w:szCs w:val="24"/>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Физические и юридические лицам обязаны осуществлять организацию содержания элементов благоустройства, расположенных на прилегающих территориях.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Организация содержания элементов благоустройства не указанных в </w:t>
      </w:r>
      <w:hyperlink w:anchor="P876" w:history="1">
        <w:r w:rsidRPr="00AD00F0">
          <w:rPr>
            <w:rFonts w:ascii="Times New Roman" w:hAnsi="Times New Roman" w:cs="Times New Roman"/>
            <w:color w:val="000000"/>
            <w:sz w:val="24"/>
            <w:szCs w:val="24"/>
          </w:rPr>
          <w:t>пункте 1</w:t>
        </w:r>
      </w:hyperlink>
      <w:r w:rsidRPr="00AD00F0">
        <w:rPr>
          <w:rFonts w:ascii="Times New Roman" w:hAnsi="Times New Roman" w:cs="Times New Roman"/>
          <w:color w:val="000000"/>
          <w:sz w:val="24"/>
          <w:szCs w:val="24"/>
        </w:rPr>
        <w:t xml:space="preserve"> настоящей статьи осуществляется Управлением городского хозяйства, транспорта и строительства администрации города-курорта Кисловодска по договору (контракту) со специализированными организациями в пределах средств, предусмотренных на эти цели в бюджете городского округа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Строительные площадки ограждаются по всему периметру плотным забором установленного образца. В ограждениях рекомендуется предусмотреть минимальное количество проездов.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Проезды должны выходить на второстепенные улицы и оборудоваться шлагбаумами или воротами.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Строительные площадки должны быть обеспечены благоустроенной проезжей частью не менее 20 метров у каждого выезда с оборудованием для очистки (мойки) колес.</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Лица, виновные в повреждении элементов благоустройства обязаны их восстановить за свой счет в течение месяца, либо компенсировать нанесенный ущерб в установленном порядке.</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01" w:name="_Toc453235040"/>
      <w:r>
        <w:rPr>
          <w:sz w:val="24"/>
          <w:szCs w:val="24"/>
        </w:rPr>
        <w:t>Статья 76</w:t>
      </w:r>
      <w:r w:rsidRPr="00AD00F0">
        <w:rPr>
          <w:sz w:val="24"/>
          <w:szCs w:val="24"/>
        </w:rPr>
        <w:t>. Ремонт и содержание зданий и сооружений</w:t>
      </w:r>
      <w:bookmarkEnd w:id="201"/>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Эксплуатация зданий и сооружений, их ремонт производится в соответствии с установленными правилами и нормами технической эксплуатации.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особенно выходящих на главный фасад, производятся в порядке, предусмотренном законодательством. В предусмотренных законом случаях работы производятся по согласованию с Управлением архитектуры и градостроительства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На каждом домовладении должны быть установлены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02" w:name="_Toc453235041"/>
      <w:r>
        <w:rPr>
          <w:sz w:val="24"/>
          <w:szCs w:val="24"/>
        </w:rPr>
        <w:t>Статья 77</w:t>
      </w:r>
      <w:r w:rsidRPr="00AD00F0">
        <w:rPr>
          <w:sz w:val="24"/>
          <w:szCs w:val="24"/>
        </w:rPr>
        <w:t>. Озеленение территорий и содержание зеленых насаждений</w:t>
      </w:r>
      <w:bookmarkEnd w:id="202"/>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Озеленение городской территории, работы по содержанию и восстановлению парков, скверов, зеленых зон, содержание городских лесов осуществляется  предприятиями зеленого хозяйства на основании договоров, заключаемых с Управлением городского хозяйства администрации города-курорта Кисловодска, в пределах средств, предусмотренных в бюджете городского округа города-курорта Кисловодска на эти цели,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Объекты зеленого хозяйства (зеленые </w:t>
      </w:r>
      <w:r>
        <w:rPr>
          <w:rFonts w:ascii="Times New Roman" w:hAnsi="Times New Roman" w:cs="Times New Roman"/>
          <w:color w:val="000000"/>
          <w:sz w:val="24"/>
          <w:szCs w:val="24"/>
        </w:rPr>
        <w:t xml:space="preserve">насаждения) являются </w:t>
      </w:r>
      <w:r w:rsidRPr="00AD00F0">
        <w:rPr>
          <w:rFonts w:ascii="Times New Roman" w:hAnsi="Times New Roman" w:cs="Times New Roman"/>
          <w:color w:val="000000"/>
          <w:sz w:val="24"/>
          <w:szCs w:val="24"/>
        </w:rPr>
        <w:t>имуществом соответствующей формы собственности, которое неразрывно связано с земельными участками.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Зеленые насаждения муниципального фонда находятся в оперативном управлении Управления городского хозяйства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озеленения и ландшафтной архитектуры рекомендуется производить только по проектам, согласованным в установленном законодательством порядке.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Объекты зеленого хозяйства создаются в соответствии с генеральным планом развития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Для вновь создаваемых объектов, в том числе объектов зеленого хозяйства, их реконструкции или капитального ремонта, готовится проектная и прочая документация в соответствии с действующим законодательством.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Дендрологическая часть проектов обязательно согласовывается с экологическим отделом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Все зеленые насаждения в границах городского округа города-курорта Кисловодска образуют зеленый фонд города и составляют общегородское достояние.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Защите подлежат все зеленые насаждения, расположенные на территории города-курорта Кисловодска, независимо от форм собственности на земельные участки, где эти насаждения расположены.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На территории города зеленые насаждения подразделяются на: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леса государственного лесного фонда (включая особо охраняемые природные территории) (регулируются законодательством Российской Федерации);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 -городские леса;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объекты зеленого хозяйства муниципального  фонда;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объекты зеленого хозяйства юридических лиц;</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объекты зеленого хозяйства физических лиц.</w:t>
      </w:r>
    </w:p>
    <w:p w:rsidR="00EA7FE6" w:rsidRPr="00AA5A3E" w:rsidRDefault="00EA7FE6" w:rsidP="00AA5A3E">
      <w:pPr>
        <w:pStyle w:val="Con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6. </w:t>
      </w:r>
      <w:r w:rsidRPr="00AA5A3E">
        <w:rPr>
          <w:rFonts w:ascii="Times New Roman" w:hAnsi="Times New Roman" w:cs="Times New Roman"/>
          <w:color w:val="000000"/>
          <w:sz w:val="24"/>
          <w:szCs w:val="24"/>
        </w:rPr>
        <w:t>В целях получения информации о количестве, возрасте, породном составе и  стоимости зеленых насаждений, проводится их инвентаризация (учет) для использования при дальнейшем развитии зеленого строительства города-курорта.</w:t>
      </w:r>
    </w:p>
    <w:p w:rsidR="00EA7FE6" w:rsidRPr="00AA5A3E" w:rsidRDefault="00EA7FE6" w:rsidP="00AA5A3E">
      <w:pPr>
        <w:pStyle w:val="Con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xml:space="preserve"> Инвентаризации подлежат все объекты зеленого хозяйства муниципального  фонда. Инвентаризация объектов зеленого хозяйства проводится в соответствии с действующей Методикой инвентаризации городских зеленых насаждений, разработанной Академией коммунального хозяйства им. К.Д. Панфилова, утвержденной Минстроем России.</w:t>
      </w:r>
    </w:p>
    <w:p w:rsidR="00EA7FE6" w:rsidRDefault="00EA7FE6" w:rsidP="00AA5A3E">
      <w:pPr>
        <w:pStyle w:val="ConsNormal"/>
        <w:widowContro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Финансирование инвентаризации объектов зеленого хозяйства, находящихся в муниципальной собственности, в полном объеме осуществляется за счет средств городского бюджета (статья "Благоустройство").</w:t>
      </w:r>
    </w:p>
    <w:p w:rsidR="00EA7FE6" w:rsidRPr="00AD00F0" w:rsidRDefault="00EA7FE6" w:rsidP="00AA5A3E">
      <w:pPr>
        <w:pStyle w:val="ConsNormal"/>
        <w:widowContro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03" w:name="_Toc453235042"/>
      <w:r>
        <w:rPr>
          <w:sz w:val="24"/>
          <w:szCs w:val="24"/>
        </w:rPr>
        <w:t>Статья 78</w:t>
      </w:r>
      <w:r w:rsidRPr="00AD00F0">
        <w:rPr>
          <w:sz w:val="24"/>
          <w:szCs w:val="24"/>
        </w:rPr>
        <w:t>. Охрана зеленых насаждений</w:t>
      </w:r>
      <w:bookmarkEnd w:id="203"/>
      <w:r>
        <w:rPr>
          <w:sz w:val="24"/>
          <w:szCs w:val="24"/>
        </w:rPr>
        <w:t>.</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1. На территории городского округа города-курорта Кисловодска запрещается осуществлять самовольную вырубку (снос, удаление) и обрезку (санитарную, формовочную, омолаживающую) деревьев и кустарников, а также их посадку.</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xml:space="preserve">2. Администрация города в лице экологического отдела осуществляет контроль за состоянием и надлежащей эксплуатацией зеленых насаждений, находящихся в муниципальной собственности (на земельных участках, находящихся в муниципальной собственности), а также за правильной эксплуатацией зеленых насаждений, независимо от их принадлежности и формы собственности. </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xml:space="preserve">Администрация города-курорта Кисловодска вправе привлечь к административной ответственности юридических и физических лиц, не выполнивших предписания по уходу за зелеными насаждениями или осуществляющих самовольную вырубку, обрезку деревьев и кустарников, их посадку, и возложить обязанность возмещения нанесенного ущерба, а также направлять дела о нарушениях в иные органы, в соответствии с действующим законодательством. </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При обнаружении признаков  повреждения зеленых насаждений лицам, ответственным за сохранность зеленых насаждений, следует немедленно поставить в известность экологический отдел и Управление городского хозяйства администрации города-курорта Кисловодска для принятия необходимых мер.</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 В пределах границ городского округа города-курорта Кисловодска санитарные рубки и рубки ухода (снос) зеленых насаждений допускаются в отношении следующих зеленых насаждений: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3.1. Сухостойных,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дорожного движения в соответствии с ПДД.</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3.2. Угрожающих жизни и здоровью людей в связи с угрозой падением (в результате повреждения корневой системы, основного ствола, в случае наклона ствола свыше 45° и т.д.).</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3.3. Угрожающих жизни и здоровью людей в связи с причинением повреждений фундаментам зданий, сооружений, влекущих нарушение прочности несущих конструкций последних.</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3.4. Угрожающих жизни и здоровью людей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невозможности сохранения зеленых насаждений.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3.5. При возможности сохранения зеленого насаждения, в целях обеспечения его здорового состояния и долголетия допускается обрезка дерева или кустарника, которая включает  три вида:</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xml:space="preserve"> - омолаживающая (способствующая обновлению кроны старого дерева, благодаря стимуляции роста новых ветвей);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санитарная (подразумевающая удаление сухих, поломанных и пораженных ветвей).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3.6. В случае необходимости застройки территории (земельного участка), для муниципальных нужд или участия застройщика в государственных (федеральных и краевых) программах по обеспечению жил</w:t>
      </w:r>
      <w:r>
        <w:rPr>
          <w:rFonts w:ascii="Times New Roman" w:hAnsi="Times New Roman" w:cs="Times New Roman"/>
          <w:color w:val="000000"/>
          <w:sz w:val="24"/>
          <w:szCs w:val="24"/>
        </w:rPr>
        <w:t>ьем различных категорий граждан, строительства линейных объектов и дорог общего пользования.</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4. Обстоятельства, являющиеся основанием для осуществления санитарных рубок и рубок ухода (сноса) зеленых насаждений устанавливаются путем проведения комиссионных обследований с привлечением специалистов дендрологов, специалистов в области защиты от чрезвычайных ситуаций, специалистов строителей и специалистов в других областях, в случае необходимости.</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Комиссионные обследования зеленых насаждений проводятся на основании заявлений граждан и юридических лиц, а также собственной информации межведомственной комиссией  по обследованию зеленых насаждений в городском округе города-курорта Кисловодска. На основании ч.1 и ч.2 ст. 36, ст.39, ст.44, ст.46 Жилищного кодекса Российской Федерации (с изменениями на 31 декабря 2017 года) проведение обследования зеленых насаждений на территории многоквартирных жилых домов проводится при наличии протокола общего собрания собственников помещений.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5. Состав межведомственной комиссии  по обследованию зеленых насаждений и положение о межведомственной комиссии  по обследованию зеленых насаждений устанавливается администрацией города-курорта Кисловодска и утверждается постановлением администрации города-курорта Кисловодска.</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Комиссия может состоять из нескольких рабочих групп, каждая из которых может формироваться с участием специалистов в определенной области и специализироваться на обследовании зеленых насаждений, подлежащих сносу по одному или нескольким основаниям, указанным в настоящих Правилах.</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В составы рабочих групп в обязательном порядке включаются представители экологического отдела администрации города-курорта Кисловодска, Управления городского хозяйства администрации города-курорта Кисловодска, Управления архитектуры и градостроительства администрации города-курорта Кисловодска, Комитета имущественных отношений  администрации города-курорта Кисловодска и организаций, обеспечивающие эксплуатацию зеленых насаждений на основании муниципальных контрактов. К участию в работе рабочих групп могут привлекаться депутаты Думы города-курорта Кисловодска, представители Общественного экологического совета при администрации города-курорта Кисловодска, городского (муниципального) лесничества, сотрудники научных организаций.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 По результатам обследований рабочими группами составляются акты обследования зеленых насаждений с оценкой возможности сноса или сохранения обследованных зеленых насаждений. В  акте обследования должны быть отражены следующие сведения:</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6.1. Фамилии, имена, отчества и должности лиц, составивших акт.</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6.2. Местонахождение (при наличии кадастровый номер земельного участка) и его владелец (пользователь).</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6.3. Перечень деревьев, кустарников с указанием породы, возраста, размера и состояния каждого растения в отдельности.</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6.4. Причины, вызывающие необходимость удаления и (или) обрезку зеленых насаждений.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6.5. Рекомендации о возможности или невозможности сохранения зеленых насаждений.</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6.6. Не требуется выдача разрешения на удаление и (или) обрезку зеленых насаждений на земельных участках, оформленных на праве собственности вне зависимости от видов разрешенного использования, а также предоставленных на праве аренды (ином праве) для следующих видов использования: огородничество, садоводство, ведение личного подсобного хозяйства, дачное и индивидуальное жилищное строительство.</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 xml:space="preserve">7. Решение об осуществлении  санитарных рубок и рубок ухода (сносе), а также обрезки зеленых насаждений принимается заместителем Главы администрации города-курорта Кисловодска (курирующего экологический отдел) – председателем комиссии, путем утверждения или отказа в утверждении актов обследования рабочей группы межведомственной комиссии  по обследованию зеленых насаждений в городском округе города-курорта Кисловодска. </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Утверждение или отказ в утверждении акта обследования рабочей группы осуществляется путем наложения визы "Утверждено" или "Отказано в утверждении" в верхнем правом углу акта обследования.</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8. Проведение необходимых уходных работ, включая санитарные рубки и  рубки ухода (снос), а также обрезка зеленых насаждений, осуществляется  на основании утвержденных актов обследования рабочей группы межведомственной комиссии  по обследованию зеленых насаждений в городском округе города-курорта Кисловодска.</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При отсутствии возможности проведения указанных работ за счет средств муниципального бюджета, юридические и физические лица проводят выполнение необходимых уходных работ, включая рубки ухода (снос) и обрезку зеленых насаждений, самостоятельно с привлечением специализированных организаций, имеющих квалифицированный персонал с наличием допуска к производству данных видов работ по согласованию с управлением городского хозяйства и экологическим отделом администрации города-курорта Кисловодска.</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Обрезка крон деревьев и стрижка кустарников производится в соответствии с требованиями п. 3.1.4 Правил создания, охраны и содержания зеленых насаждений в городах Российской Федерации, утвержденных приказом Госстроя России  от 15.12.1999 №153 .</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В период вегетативного роста и развития растений, связанного с интенсивным сокодвижением, с 15 апреля по 15 октября, уходные работы (омолаживающая, формовочная и санитарная обрезка крон деревьев) не производятся.</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Омолаживающую обрезку рекомендуется производить ранней весной до начала сокодвижения растений. Формовочную обрезку рекомендуется производить ранней весной до распускания почек или осенью после листопада. Санитарную обрезку производят ежегодно в указанный выше период, а в течение вегетационного периода растений - только в исключительных случаях, указанных в актах обследования</w:t>
      </w:r>
      <w:r>
        <w:rPr>
          <w:rFonts w:ascii="Times New Roman" w:hAnsi="Times New Roman" w:cs="Times New Roman"/>
          <w:color w:val="000000"/>
          <w:sz w:val="24"/>
          <w:szCs w:val="24"/>
        </w:rPr>
        <w:t xml:space="preserve"> для удаления опасных ветвей</w:t>
      </w:r>
      <w:r w:rsidRPr="00AA5A3E">
        <w:rPr>
          <w:rFonts w:ascii="Times New Roman" w:hAnsi="Times New Roman" w:cs="Times New Roman"/>
          <w:color w:val="000000"/>
          <w:sz w:val="24"/>
          <w:szCs w:val="24"/>
        </w:rPr>
        <w:t xml:space="preserve">. Сразу после обрезки все раны диаметром более 2 см замазывают садовой замазкой или закрашивают масляной краской на натуральной олифе. Формовочная стрижка кустарников в виде живой изгороди производится в течении всего вегетационного периода. </w:t>
      </w:r>
    </w:p>
    <w:p w:rsidR="00EA7FE6" w:rsidRPr="00AA5A3E"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Рубки ухода (снос) зеленых насаждений по основаниям п.3 настоящей статьи производятся вне зависимости от вегетативного периода роста и развития растений.</w:t>
      </w:r>
    </w:p>
    <w:p w:rsidR="00EA7FE6" w:rsidRDefault="00EA7FE6" w:rsidP="00AA5A3E">
      <w:pPr>
        <w:pStyle w:val="ConsPlusNormal"/>
        <w:ind w:firstLine="709"/>
        <w:jc w:val="both"/>
        <w:rPr>
          <w:rFonts w:ascii="Times New Roman" w:hAnsi="Times New Roman" w:cs="Times New Roman"/>
          <w:color w:val="000000"/>
          <w:sz w:val="24"/>
          <w:szCs w:val="24"/>
        </w:rPr>
      </w:pPr>
      <w:r w:rsidRPr="00AA5A3E">
        <w:rPr>
          <w:rFonts w:ascii="Times New Roman" w:hAnsi="Times New Roman" w:cs="Times New Roman"/>
          <w:color w:val="000000"/>
          <w:sz w:val="24"/>
          <w:szCs w:val="24"/>
        </w:rPr>
        <w:t>Не допускается нарушение вида, степени, сроков обрезки крон деревьев и стрижки кустарников, указанных в акте обследования рабочей группы межведомственной комиссии  по обследованию зеленых насаждений в городском округе города-курорта Кисловодска. Нарушение выводов и рекомендаций комиссии является нарушением настоящих Правил и влечет ответственности в соответствии с действующим законодательством. Срок действия актов обследования составляет 3 года.</w:t>
      </w:r>
    </w:p>
    <w:p w:rsidR="00EA7FE6" w:rsidRPr="00AD00F0" w:rsidRDefault="00EA7FE6" w:rsidP="00AA5A3E">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9. Удаление зеленых насаждений в связи с возведением объектов капитального строительства,  </w:t>
      </w:r>
      <w:r w:rsidRPr="00790F0E">
        <w:rPr>
          <w:rFonts w:ascii="Times New Roman" w:hAnsi="Times New Roman" w:cs="Times New Roman"/>
          <w:color w:val="000000"/>
          <w:sz w:val="24"/>
          <w:szCs w:val="24"/>
        </w:rPr>
        <w:t xml:space="preserve">за исключением застройки территории (земельного участка), для муниципальных нужд,  </w:t>
      </w:r>
      <w:r w:rsidRPr="00AD00F0">
        <w:rPr>
          <w:rFonts w:ascii="Times New Roman" w:hAnsi="Times New Roman" w:cs="Times New Roman"/>
          <w:color w:val="000000"/>
          <w:sz w:val="24"/>
          <w:szCs w:val="24"/>
        </w:rPr>
        <w:t xml:space="preserve">осуществляется на основании разрешения на строительство, при наличии положительного заключения Государственной экологической экспертизы и (или) заключения Государственной экспертизы в сфере строительства (при наличии раздела заключения "Охрана окружающей среды") проектной документации, предусматривающей удаление зеленых насаждений в процессе капитального строительства, </w:t>
      </w:r>
      <w:r w:rsidRPr="00790F0E">
        <w:rPr>
          <w:rFonts w:ascii="Times New Roman" w:hAnsi="Times New Roman" w:cs="Times New Roman"/>
          <w:color w:val="000000"/>
          <w:sz w:val="24"/>
          <w:szCs w:val="24"/>
        </w:rPr>
        <w:t>либо на условиях пересадки зеленых насаждений.</w:t>
      </w:r>
      <w:r w:rsidRPr="00AD00F0">
        <w:rPr>
          <w:rFonts w:ascii="Times New Roman" w:hAnsi="Times New Roman" w:cs="Times New Roman"/>
          <w:color w:val="000000"/>
          <w:sz w:val="24"/>
          <w:szCs w:val="24"/>
        </w:rPr>
        <w:t xml:space="preserve"> Принятие иных решений, кроме предусмотренного </w:t>
      </w:r>
      <w:hyperlink r:id="rId20" w:history="1">
        <w:r w:rsidRPr="00790F0E">
          <w:rPr>
            <w:rStyle w:val="Hyperlink"/>
            <w:rFonts w:ascii="Times New Roman" w:hAnsi="Times New Roman"/>
            <w:color w:val="000000"/>
            <w:sz w:val="24"/>
            <w:szCs w:val="24"/>
            <w:u w:val="none"/>
          </w:rPr>
          <w:t>ст. 51</w:t>
        </w:r>
      </w:hyperlink>
      <w:r w:rsidRPr="00790F0E">
        <w:rPr>
          <w:rFonts w:ascii="Times New Roman" w:hAnsi="Times New Roman" w:cs="Times New Roman"/>
          <w:color w:val="000000"/>
          <w:sz w:val="24"/>
          <w:szCs w:val="24"/>
        </w:rPr>
        <w:t xml:space="preserve"> </w:t>
      </w:r>
      <w:r w:rsidRPr="00AD00F0">
        <w:rPr>
          <w:rFonts w:ascii="Times New Roman" w:hAnsi="Times New Roman" w:cs="Times New Roman"/>
          <w:color w:val="000000"/>
          <w:sz w:val="24"/>
          <w:szCs w:val="24"/>
        </w:rPr>
        <w:t>Градостроительного кодекса Российской Федерации решения о выдаче разрешения на строительство, не требуется. В случае, если проектом строительства, получившим положительные заключения государственных экспертиз не предусмотрено удаления зеленых насаждений, удаление зеленых насаждений в ходе проведения строительных работ не допускается.</w:t>
      </w:r>
    </w:p>
    <w:p w:rsidR="00EA7FE6" w:rsidRPr="00A5370C" w:rsidRDefault="00EA7FE6" w:rsidP="00A5370C">
      <w:pPr>
        <w:pStyle w:val="ConsPlusNormal"/>
        <w:ind w:firstLine="709"/>
        <w:jc w:val="both"/>
        <w:rPr>
          <w:rFonts w:ascii="Times New Roman" w:hAnsi="Times New Roman" w:cs="Times New Roman"/>
          <w:sz w:val="24"/>
          <w:szCs w:val="24"/>
        </w:rPr>
      </w:pPr>
      <w:r w:rsidRPr="00AD00F0">
        <w:rPr>
          <w:rFonts w:ascii="Times New Roman" w:hAnsi="Times New Roman" w:cs="Times New Roman"/>
          <w:color w:val="000000"/>
          <w:sz w:val="24"/>
          <w:szCs w:val="24"/>
        </w:rPr>
        <w:t xml:space="preserve">10. </w:t>
      </w:r>
      <w:r w:rsidRPr="00A5370C">
        <w:rPr>
          <w:rFonts w:ascii="Times New Roman" w:hAnsi="Times New Roman" w:cs="Times New Roman"/>
          <w:sz w:val="24"/>
          <w:szCs w:val="24"/>
        </w:rPr>
        <w:t>За всякое повреждение или самовольную вырубку зеленых насаждений, находящихся в муниципальной собственности (на земельных участках, находящихся в муниципальной собственности) виновные лица привлекаются к ответственности в соответствии с действующим законодательством и оплачивают восстановительную стоимость за повреждение или уничтожение зеленых насаждений.</w:t>
      </w:r>
    </w:p>
    <w:p w:rsidR="00EA7FE6" w:rsidRPr="00A5370C" w:rsidRDefault="00EA7FE6" w:rsidP="00A5370C">
      <w:pPr>
        <w:pStyle w:val="ConsPlusNormal"/>
        <w:ind w:firstLine="709"/>
        <w:jc w:val="both"/>
        <w:rPr>
          <w:rFonts w:ascii="Times New Roman" w:hAnsi="Times New Roman" w:cs="Times New Roman"/>
          <w:sz w:val="24"/>
          <w:szCs w:val="24"/>
        </w:rPr>
      </w:pPr>
      <w:r w:rsidRPr="00A5370C">
        <w:rPr>
          <w:rFonts w:ascii="Times New Roman" w:hAnsi="Times New Roman" w:cs="Times New Roman"/>
          <w:sz w:val="24"/>
          <w:szCs w:val="24"/>
        </w:rPr>
        <w:t>За всякое повреждение или самовольную вырубку зеленых насаждений на территории городских лесов виновные лица привлекаются к ответственности в соответствии с действующим лесным  законодательством и возмещают убытки в соответствии с лесным  законодательством.</w:t>
      </w:r>
    </w:p>
    <w:p w:rsidR="00EA7FE6" w:rsidRPr="00A5370C" w:rsidRDefault="00EA7FE6" w:rsidP="00A5370C">
      <w:pPr>
        <w:pStyle w:val="ConsPlusNormal"/>
        <w:ind w:firstLine="709"/>
        <w:jc w:val="both"/>
        <w:rPr>
          <w:rFonts w:ascii="Times New Roman" w:hAnsi="Times New Roman" w:cs="Times New Roman"/>
          <w:sz w:val="24"/>
          <w:szCs w:val="24"/>
        </w:rPr>
      </w:pPr>
      <w:r w:rsidRPr="00A5370C">
        <w:rPr>
          <w:rFonts w:ascii="Times New Roman" w:hAnsi="Times New Roman" w:cs="Times New Roman"/>
          <w:sz w:val="24"/>
          <w:szCs w:val="24"/>
        </w:rPr>
        <w:t>При направлении материалов для рассмотрения фактов повреждение или самовольной вырубки зеленых насаждений на территории городского округа города-курорта Кисловодска в правоохранительные органы для возбуждения уголовной ответственности, расчет ущерба производится на основании Постановления Правительство Российской Федерации от 8 мая 2007 года №273 «Об исчислении размера вреда, причиненного лесам вследствие нарушения лесного законодательства» с действующими изменениями.</w:t>
      </w:r>
    </w:p>
    <w:p w:rsidR="00EA7FE6" w:rsidRPr="00AD00F0" w:rsidRDefault="00EA7FE6" w:rsidP="00A5370C">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Оценка восстановительной стоимости зеленых насаждений, находящихся в муниципальной собственности, производится в соответствии с утверждаемой администрацией города-курорта Кисловодска методикой. Расчет убытков в соответствии с лесным   законодательством, в случаях незаконной вырубки или повреждение деревьев на территории городских лесов, осуществляется в соответствии с методикой, утвержденной Правительством Российской Федерации.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Восстановительная стоимость зеленых насаждений, находящихся в муниципальной собственности, вносится на счет администрации города-курорта Кисловодска и используется целевым порядком для строительства, содержания объектов озеленения в городе либо производства вынужденного сноса или пересадки муниципальных зеленых насаждений в порядке, предусмотренном муниципальными правовыми актами.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Компенсационная стоимость за вынужденное удаление зеленых насаждений не взимается: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13.1. При удалении зеленых насаждений в целях возведения объектов капитального строительства для муниципальных </w:t>
      </w:r>
      <w:r w:rsidRPr="00790F0E">
        <w:rPr>
          <w:rFonts w:ascii="Times New Roman" w:hAnsi="Times New Roman" w:cs="Times New Roman"/>
          <w:color w:val="000000"/>
          <w:sz w:val="24"/>
          <w:szCs w:val="24"/>
        </w:rPr>
        <w:t>(государственных)</w:t>
      </w:r>
      <w:r w:rsidRPr="00AD00F0">
        <w:rPr>
          <w:rFonts w:ascii="Times New Roman" w:hAnsi="Times New Roman" w:cs="Times New Roman"/>
          <w:color w:val="000000"/>
          <w:sz w:val="24"/>
          <w:szCs w:val="24"/>
        </w:rPr>
        <w:t xml:space="preserve"> нужд за счет бюджетов всех уровней.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13.2. При проведении работ по благоустройству за счет бюджетов всех уровней.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13.3. При проведении работ по уходу за зелеными насаждениями (обрезка, омоложение, снос больных, усохших и аварийных деревьев).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13.4. При невозможности обеспечения нормальной видимости технических средств регулирования дорожного движения, безопасности движения автотранспорта и пешеходов;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13.5. При разрушении корневой системой деревьев фундаментов зданий, асфальтовых покрытий тротуаров и проезжей части дорог.</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13.6. При устранении аварий на объектах городской инфраструктуры.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13.7. При пересадке зеленых насаждений.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Если удаляемые зеленые насаждения подлежат пересадке, то такая пересадка производится в соответствии с проектом строительства или специально разработанным проектом озеленения.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 производстве пересадки зеленых насаждений место посадок согласовывается и утверждается, согласно разработанного проекта, с экологическим отделом администрации города-курорта Кисловодска и Управлением городского хозяйства администрации города-курорта Кисловодска. При необходимости места посадок согласовываются с Управлением архитектуры и градостроительства администрации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На площадях зеленых насаждений общего пользования запрещается следующее: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 Ходить и лежать на газонах и в молодых лесных посадках.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15.2. Ломать деревья, кустарники, сучья и ветви, срывать листья и цветы, сбивать и собирать плоды.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15.3. Разбивать палатки и разводить костры.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15.4. Засорять газоны, цветники, дорожки и водоемы.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15.5. Портить скульптуры, скамейки, ограды.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15.7. Ездить на велосипедах, мотоциклах, лошадях, тракторах и автомашинах.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15.8. Мыть автотранспортные средства, стирать белье, а также купать животных в водоемах, расположенных на территории зеленых насаждений.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15.9. Парковать автотранспортные средства на газонах.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15.10. Пасти скот.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15.12. Производить строительные и ремонтные работы без ограждений насаждений щитами, гарантирующими защиту их от повреждений.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15.13. Обнажать корни деревьев на расстоянии ближе 1,5 м от ствола и засыпать шейки деревьев землей или строительным мусором.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15.14. </w:t>
      </w:r>
      <w:r w:rsidRPr="00A5370C">
        <w:rPr>
          <w:rFonts w:ascii="Times New Roman" w:hAnsi="Times New Roman" w:cs="Times New Roman"/>
          <w:color w:val="000000"/>
          <w:sz w:val="24"/>
          <w:szCs w:val="24"/>
        </w:rPr>
        <w:t>Складировать на территории зеленых насаждений материалы, товары торговли и сельхозпродукцию, а также устраивать на прилегающих территориях склады материалов, способствующие распространению вредителей зеленых насаждений</w:t>
      </w:r>
      <w:r>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15.16. Добывать растительную землю, песок и производить другие раскопки.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15.17. Выгуливать и отпускать с поводка собак в парках, лесопарках, скверах и иных территориях зеленых насаждений.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15.18. Сжигать мусор и листья, разводить костры, выжигать траву и осуществлять иную деятельность, приводящую к задымлению территории общего пользования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15.19. Использовать деревья в качестве столбов для укрепления оград,  мачт освещения,  вбивать в них гвозди,  развешивать объявления  и наносить другие повреждения.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15.20. Раскапывать не отведенные для этих целей участки под огороды.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15.21. Разорять муравейники, ловить, отстреливать птиц и животных.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16.1. Ограждение стройплощадок устанавливать таким образом, чтобы деревья и кустарники, как правило, оставались за их пределами, а если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16.4. Не допускать обнажения корней деревьев и засыпания приствольных кругов землей, строительными материалами и мусором;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16.5. Согласовывать с экологическим отделом  администрации города-курорта Кисловодска начало строительных работ в зоне городских насаждений и уведомлять об окончании работ не позднее чем за 2 дня;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а в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16.6. Не складировать строительные материалы и не устраивать стоянки машин на газонах, а также на расстоянии ближе 2,5 м от дерева и 1,5 м от кустарников;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16.7. Складирование горючих материалов производить не ближе 10 м от деревьев и кустарников;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16.8. Подъездные пути и места для установки подъемных кранов располагать вне зеленых насаждений и не нарушать установленные ограждения деревьев;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16.9.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16.10. Сохранять верхний растительный грунт на всех участках нового строительства, производить снятие его и буртование по краям строительной площадки, с последующей его  передачей предприятиям зеленого хозяйства для использования при озеленении этих или новых территорий.</w:t>
      </w:r>
    </w:p>
    <w:p w:rsidR="00EA7FE6" w:rsidRPr="00A5370C" w:rsidRDefault="00EA7FE6" w:rsidP="00A5370C">
      <w:pPr>
        <w:pStyle w:val="ConsPlusNormal"/>
        <w:ind w:firstLine="709"/>
        <w:jc w:val="both"/>
        <w:rPr>
          <w:rFonts w:ascii="Times New Roman" w:hAnsi="Times New Roman" w:cs="Times New Roman"/>
          <w:color w:val="262626"/>
          <w:sz w:val="24"/>
          <w:szCs w:val="24"/>
        </w:rPr>
      </w:pPr>
      <w:r>
        <w:rPr>
          <w:rFonts w:ascii="Times New Roman" w:hAnsi="Times New Roman" w:cs="Times New Roman"/>
          <w:color w:val="000000"/>
          <w:sz w:val="24"/>
          <w:szCs w:val="24"/>
        </w:rPr>
        <w:t>17.</w:t>
      </w:r>
      <w:r w:rsidRPr="00AD00F0">
        <w:rPr>
          <w:rFonts w:ascii="Times New Roman" w:hAnsi="Times New Roman" w:cs="Times New Roman"/>
          <w:color w:val="000000"/>
          <w:sz w:val="24"/>
          <w:szCs w:val="24"/>
        </w:rPr>
        <w:t xml:space="preserve"> </w:t>
      </w:r>
      <w:r w:rsidRPr="00A5370C">
        <w:rPr>
          <w:rFonts w:ascii="Times New Roman" w:hAnsi="Times New Roman" w:cs="Times New Roman"/>
          <w:color w:val="262626"/>
          <w:sz w:val="24"/>
          <w:szCs w:val="24"/>
        </w:rPr>
        <w:t>При производстве замощений и асфальтировании городских проездов, площадей, дворов, тротуаров и т.п. физические и юридические лица обязаны оставлять вокруг дерева свободные пространства не менее 2 м. Обустройство приствольных кругов деревьев необходимо провести согласно проектно-сметной документации и экологической экспертизы.</w:t>
      </w:r>
    </w:p>
    <w:p w:rsidR="00EA7FE6" w:rsidRPr="00A5370C" w:rsidRDefault="00EA7FE6" w:rsidP="00A5370C">
      <w:pPr>
        <w:pStyle w:val="ConsPlusNormal"/>
        <w:ind w:firstLine="709"/>
        <w:jc w:val="both"/>
        <w:rPr>
          <w:rFonts w:ascii="Times New Roman" w:hAnsi="Times New Roman" w:cs="Times New Roman"/>
          <w:color w:val="262626"/>
          <w:sz w:val="24"/>
          <w:szCs w:val="24"/>
        </w:rPr>
      </w:pPr>
      <w:r w:rsidRPr="00A5370C">
        <w:rPr>
          <w:rFonts w:ascii="Times New Roman" w:hAnsi="Times New Roman" w:cs="Times New Roman"/>
          <w:color w:val="262626"/>
          <w:sz w:val="24"/>
          <w:szCs w:val="24"/>
        </w:rPr>
        <w:t>Вокруг деревьев, где прежде было допущено несоблюдение размеров приствольных кругов, владельцам зеленых насаждений необходимо довести их до нормы, с заменой щебенки, под удаляемым асфальтом, растительным грунтом с устройством защитных решеток:</w:t>
      </w:r>
    </w:p>
    <w:p w:rsidR="00EA7FE6" w:rsidRPr="00A5370C" w:rsidRDefault="00EA7FE6" w:rsidP="00A5370C">
      <w:pPr>
        <w:pStyle w:val="ConsPlusNormal"/>
        <w:ind w:firstLine="709"/>
        <w:jc w:val="both"/>
        <w:rPr>
          <w:rFonts w:ascii="Times New Roman" w:hAnsi="Times New Roman" w:cs="Times New Roman"/>
          <w:color w:val="262626"/>
          <w:sz w:val="24"/>
          <w:szCs w:val="24"/>
        </w:rPr>
      </w:pPr>
      <w:r w:rsidRPr="00A5370C">
        <w:rPr>
          <w:rFonts w:ascii="Times New Roman" w:hAnsi="Times New Roman" w:cs="Times New Roman"/>
          <w:color w:val="262626"/>
          <w:sz w:val="24"/>
          <w:szCs w:val="24"/>
        </w:rPr>
        <w:t xml:space="preserve"> - у деревьев в возрасте свыше 70 лет, имеющих толщину ствола более 50 см (для липы, пихты и ели независимо от размера и возраста), - диаметром не менее 2,0 метра;</w:t>
      </w:r>
    </w:p>
    <w:p w:rsidR="00EA7FE6" w:rsidRPr="00A5370C" w:rsidRDefault="00EA7FE6" w:rsidP="00A5370C">
      <w:pPr>
        <w:pStyle w:val="ConsPlusNormal"/>
        <w:ind w:firstLine="709"/>
        <w:jc w:val="both"/>
        <w:rPr>
          <w:rFonts w:ascii="Times New Roman" w:hAnsi="Times New Roman" w:cs="Times New Roman"/>
          <w:color w:val="262626"/>
          <w:sz w:val="24"/>
          <w:szCs w:val="24"/>
        </w:rPr>
      </w:pPr>
      <w:r w:rsidRPr="00A5370C">
        <w:rPr>
          <w:rFonts w:ascii="Times New Roman" w:hAnsi="Times New Roman" w:cs="Times New Roman"/>
          <w:color w:val="262626"/>
          <w:sz w:val="24"/>
          <w:szCs w:val="24"/>
        </w:rPr>
        <w:t xml:space="preserve"> - у деревьев в возрасте от 50 до 70 лет толщиной ствола от 30 до 50 см (у платана, каштана, бука, ясеня, дуба и клена независимо от размера и возраста) - диаметром не менее 1,5 метра;</w:t>
      </w:r>
    </w:p>
    <w:p w:rsidR="00EA7FE6" w:rsidRDefault="00EA7FE6" w:rsidP="00A5370C">
      <w:pPr>
        <w:pStyle w:val="ConsPlusNormal"/>
        <w:ind w:firstLine="709"/>
        <w:jc w:val="both"/>
        <w:rPr>
          <w:rFonts w:ascii="Times New Roman" w:hAnsi="Times New Roman" w:cs="Times New Roman"/>
          <w:spacing w:val="2"/>
          <w:sz w:val="24"/>
          <w:szCs w:val="24"/>
        </w:rPr>
      </w:pPr>
      <w:r w:rsidRPr="00A5370C">
        <w:rPr>
          <w:rFonts w:ascii="Times New Roman" w:hAnsi="Times New Roman" w:cs="Times New Roman"/>
          <w:color w:val="262626"/>
          <w:sz w:val="24"/>
          <w:szCs w:val="24"/>
        </w:rPr>
        <w:t>- у всех прочих деревьев и кустарников с толщиной ствола менее 30 см - диаметром не менее 1,0 метра.</w:t>
      </w:r>
    </w:p>
    <w:p w:rsidR="00EA7FE6" w:rsidRPr="004C0971" w:rsidRDefault="00EA7FE6" w:rsidP="004C0971">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18. </w:t>
      </w:r>
      <w:r w:rsidRPr="004C0971">
        <w:rPr>
          <w:rFonts w:ascii="Times New Roman" w:hAnsi="Times New Roman" w:cs="Times New Roman"/>
          <w:sz w:val="24"/>
          <w:szCs w:val="24"/>
        </w:rPr>
        <w:t>Предприятия и организации, эксплуатирующие инженерные сети, в том числе электрические сети, в случае необходимости выполнения технологических работ, связанных с обрезкой зеленых насаждений,  в обязательном порядке уведомляют о времени их проведения экологический отдел администрации города-курорта Кисловодска и согласовывают порядок производства работ.</w:t>
      </w:r>
    </w:p>
    <w:p w:rsidR="00EA7FE6" w:rsidRPr="00A5370C" w:rsidRDefault="00EA7FE6" w:rsidP="00A5370C">
      <w:pPr>
        <w:pStyle w:val="Con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19. </w:t>
      </w:r>
      <w:r w:rsidRPr="00A5370C">
        <w:rPr>
          <w:rFonts w:ascii="Times New Roman" w:hAnsi="Times New Roman" w:cs="Times New Roman"/>
          <w:color w:val="000000"/>
          <w:sz w:val="24"/>
          <w:szCs w:val="24"/>
        </w:rPr>
        <w:t>Оценка состояния озелененных территорий на территории городского округа города-курорта Кисловодска осуществляется, в соответствии с рекомендациями п.5 Правил создания, охраны и содержания зеленых насаждений в городах Российской Федерации, утвержденных приказом Госстроя России  от 15.12.1999 №153, сп</w:t>
      </w:r>
      <w:r>
        <w:rPr>
          <w:rFonts w:ascii="Times New Roman" w:hAnsi="Times New Roman" w:cs="Times New Roman"/>
          <w:color w:val="000000"/>
          <w:sz w:val="24"/>
          <w:szCs w:val="24"/>
        </w:rPr>
        <w:t xml:space="preserve">ециализированными учреждениями, </w:t>
      </w:r>
      <w:r w:rsidRPr="00A5370C">
        <w:rPr>
          <w:rFonts w:ascii="Times New Roman" w:hAnsi="Times New Roman" w:cs="Times New Roman"/>
          <w:color w:val="000000"/>
          <w:sz w:val="24"/>
          <w:szCs w:val="24"/>
        </w:rPr>
        <w:t>если речь идет о зеленых</w:t>
      </w:r>
      <w:r>
        <w:rPr>
          <w:rFonts w:ascii="Times New Roman" w:hAnsi="Times New Roman" w:cs="Times New Roman"/>
          <w:color w:val="000000"/>
          <w:sz w:val="24"/>
          <w:szCs w:val="24"/>
        </w:rPr>
        <w:t xml:space="preserve"> насаждениях общего пользования</w:t>
      </w:r>
      <w:r w:rsidRPr="00A5370C">
        <w:rPr>
          <w:rFonts w:ascii="Times New Roman" w:hAnsi="Times New Roman" w:cs="Times New Roman"/>
          <w:color w:val="000000"/>
          <w:sz w:val="24"/>
          <w:szCs w:val="24"/>
        </w:rPr>
        <w:t>, либо организациями и предприятиями, в ведении которых находятся эти территории, с последующим экспертным заключением по материалам обследования квалифицированными специалистами, посредством проведения осмотров:</w:t>
      </w:r>
    </w:p>
    <w:p w:rsidR="00EA7FE6" w:rsidRPr="00A5370C" w:rsidRDefault="00EA7FE6" w:rsidP="00A5370C">
      <w:pPr>
        <w:pStyle w:val="ConsNormal"/>
        <w:ind w:firstLine="709"/>
        <w:jc w:val="both"/>
        <w:rPr>
          <w:rFonts w:ascii="Times New Roman" w:hAnsi="Times New Roman" w:cs="Times New Roman"/>
          <w:color w:val="000000"/>
          <w:sz w:val="24"/>
          <w:szCs w:val="24"/>
        </w:rPr>
      </w:pPr>
      <w:r w:rsidRPr="00A5370C">
        <w:rPr>
          <w:rFonts w:ascii="Times New Roman" w:hAnsi="Times New Roman" w:cs="Times New Roman"/>
          <w:color w:val="000000"/>
          <w:sz w:val="24"/>
          <w:szCs w:val="24"/>
        </w:rPr>
        <w:t xml:space="preserve">19.1 Долгосрочная оценка ситуации (осмотр) осуществляется по результатам инвентаризации городских зеленых насаждений с периодичностью 1 раз в 10 лет. </w:t>
      </w:r>
    </w:p>
    <w:p w:rsidR="00EA7FE6" w:rsidRPr="00A5370C" w:rsidRDefault="00EA7FE6" w:rsidP="00A5370C">
      <w:pPr>
        <w:pStyle w:val="ConsNormal"/>
        <w:ind w:firstLine="709"/>
        <w:jc w:val="both"/>
        <w:rPr>
          <w:rFonts w:ascii="Times New Roman" w:hAnsi="Times New Roman" w:cs="Times New Roman"/>
          <w:color w:val="000000"/>
          <w:sz w:val="24"/>
          <w:szCs w:val="24"/>
        </w:rPr>
      </w:pPr>
      <w:r w:rsidRPr="00A5370C">
        <w:rPr>
          <w:rFonts w:ascii="Times New Roman" w:hAnsi="Times New Roman" w:cs="Times New Roman"/>
          <w:color w:val="000000"/>
          <w:sz w:val="24"/>
          <w:szCs w:val="24"/>
        </w:rPr>
        <w:t>19.2. Ежегодный плановый осмотр проводится в течение всего вегетационного периода (весной и осенью - обязательно). При этом обследование охватывает элементы зеленых насаждений и благоустройства. Ежегодный плановый осмотр озелененных территорий проводится комиссией в составе главного (старшего) инженера эксплуатационной (подрядной) организации (председатель комиссии), мастера (техника), представителя экологической общественности. При необходимости, если нужно установить причины появления дефекта насаждений и нужны специальные рекомендации по их устранению, в состав комиссии привлекаются эксперты-специалисты.</w:t>
      </w:r>
    </w:p>
    <w:p w:rsidR="00EA7FE6" w:rsidRPr="00AD00F0" w:rsidRDefault="00EA7FE6" w:rsidP="00A5370C">
      <w:pPr>
        <w:pStyle w:val="ConsNormal"/>
        <w:widowControl/>
        <w:ind w:firstLine="709"/>
        <w:jc w:val="both"/>
        <w:rPr>
          <w:rFonts w:ascii="Times New Roman" w:hAnsi="Times New Roman" w:cs="Times New Roman"/>
          <w:color w:val="000000"/>
          <w:sz w:val="24"/>
          <w:szCs w:val="24"/>
        </w:rPr>
      </w:pPr>
      <w:r w:rsidRPr="00A5370C">
        <w:rPr>
          <w:rFonts w:ascii="Times New Roman" w:hAnsi="Times New Roman" w:cs="Times New Roman"/>
          <w:color w:val="000000"/>
          <w:sz w:val="24"/>
          <w:szCs w:val="24"/>
        </w:rPr>
        <w:t>19.3. Оперативные осмотры проводятся после ливней, сильных ветров, снегопадов, наводнений и прочих неблагоприятных погодных условий,  с привлечением при необходимости специалистов МКУ «Центр по ЧС и ГО города-курорта Кисловодска</w:t>
      </w:r>
      <w:r>
        <w:rPr>
          <w:rFonts w:ascii="Times New Roman" w:hAnsi="Times New Roman" w:cs="Times New Roman"/>
          <w:color w:val="000000"/>
          <w:sz w:val="24"/>
          <w:szCs w:val="24"/>
        </w:rPr>
        <w:t>.</w:t>
      </w:r>
    </w:p>
    <w:p w:rsidR="00EA7FE6" w:rsidRPr="00AD00F0" w:rsidRDefault="00EA7FE6" w:rsidP="004E3C8A">
      <w:pPr>
        <w:pStyle w:val="ConsNormal"/>
        <w:widowContro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20.  В процессе проведения всех видов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проверяется объем и качество работ по уходу, ремонту и содержанию этих насаждений, а также мероприятия по подготовке к содержанию (эксплуатации) объектов в зимних условиях, с составлением соответствующих актов.</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Default="00EA7FE6" w:rsidP="00631801">
      <w:pPr>
        <w:pStyle w:val="Heading1"/>
        <w:rPr>
          <w:sz w:val="24"/>
          <w:szCs w:val="24"/>
        </w:rPr>
      </w:pPr>
      <w:bookmarkStart w:id="204" w:name="_Toc453235043"/>
    </w:p>
    <w:p w:rsidR="00EA7FE6" w:rsidRPr="00AD00F0" w:rsidRDefault="00EA7FE6" w:rsidP="00631801">
      <w:pPr>
        <w:pStyle w:val="Heading1"/>
        <w:rPr>
          <w:sz w:val="24"/>
          <w:szCs w:val="24"/>
        </w:rPr>
      </w:pPr>
      <w:r>
        <w:rPr>
          <w:sz w:val="24"/>
          <w:szCs w:val="24"/>
        </w:rPr>
        <w:t>Статья 79</w:t>
      </w:r>
      <w:r w:rsidRPr="00AD00F0">
        <w:rPr>
          <w:sz w:val="24"/>
          <w:szCs w:val="24"/>
        </w:rPr>
        <w:t>. Использование, охрана, защита воспроизводство городских лесов, лесов особо охраняемых природных территорий, государственного лесного фонда.</w:t>
      </w:r>
      <w:bookmarkEnd w:id="204"/>
    </w:p>
    <w:p w:rsidR="00EA7FE6" w:rsidRPr="00AD00F0" w:rsidRDefault="00EA7FE6" w:rsidP="004E3C8A">
      <w:pPr>
        <w:pStyle w:val="ConsPlusNormal"/>
        <w:ind w:firstLine="709"/>
        <w:jc w:val="both"/>
        <w:rPr>
          <w:rFonts w:ascii="Times New Roman" w:hAnsi="Times New Roman" w:cs="Times New Roman"/>
          <w:color w:val="000000"/>
          <w:spacing w:val="2"/>
          <w:sz w:val="24"/>
          <w:szCs w:val="24"/>
        </w:rPr>
      </w:pPr>
      <w:r w:rsidRPr="00AD00F0">
        <w:rPr>
          <w:rFonts w:ascii="Times New Roman" w:hAnsi="Times New Roman" w:cs="Times New Roman"/>
          <w:color w:val="000000"/>
          <w:spacing w:val="2"/>
          <w:sz w:val="24"/>
          <w:szCs w:val="24"/>
        </w:rPr>
        <w:t>1. Городские леса - это естественные или искусственно созданные лесные насаждения (за исключением древесно-кустарниковой растительности), расположенные на землях в границах города, за исключением лесов, входящих в лесной фонд.</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pacing w:val="2"/>
          <w:sz w:val="24"/>
          <w:szCs w:val="24"/>
        </w:rPr>
        <w:t>Городские леса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r w:rsidRPr="00AD00F0">
        <w:rPr>
          <w:rFonts w:ascii="Times New Roman" w:hAnsi="Times New Roman" w:cs="Times New Roman"/>
          <w:color w:val="000000"/>
          <w:sz w:val="24"/>
          <w:szCs w:val="24"/>
        </w:rPr>
        <w:tab/>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Использование, охрана, защита </w:t>
      </w:r>
      <w:r>
        <w:rPr>
          <w:rFonts w:ascii="Times New Roman" w:hAnsi="Times New Roman" w:cs="Times New Roman"/>
          <w:color w:val="000000"/>
          <w:sz w:val="24"/>
          <w:szCs w:val="24"/>
        </w:rPr>
        <w:t>воспроизводство городских лесов,</w:t>
      </w:r>
      <w:r w:rsidRPr="00AD00F0">
        <w:rPr>
          <w:rFonts w:ascii="Times New Roman" w:hAnsi="Times New Roman" w:cs="Times New Roman"/>
          <w:color w:val="000000"/>
          <w:sz w:val="24"/>
          <w:szCs w:val="24"/>
        </w:rPr>
        <w:t xml:space="preserve">  расположенных в границах городского округа города-курорта Кисловодска осуществляется с учетом «Лесохозяйственного </w:t>
      </w:r>
      <w:hyperlink r:id="rId21" w:history="1">
        <w:r w:rsidRPr="00790F0E">
          <w:rPr>
            <w:rStyle w:val="Hyperlink"/>
            <w:rFonts w:ascii="Times New Roman" w:hAnsi="Times New Roman"/>
            <w:color w:val="000000"/>
            <w:sz w:val="24"/>
            <w:szCs w:val="24"/>
            <w:u w:val="none"/>
          </w:rPr>
          <w:t>регламента</w:t>
        </w:r>
      </w:hyperlink>
      <w:r w:rsidRPr="00AD00F0">
        <w:rPr>
          <w:rFonts w:ascii="Times New Roman" w:hAnsi="Times New Roman" w:cs="Times New Roman"/>
          <w:color w:val="000000"/>
          <w:sz w:val="24"/>
          <w:szCs w:val="24"/>
        </w:rPr>
        <w:t xml:space="preserve"> в отношении лесов, расположенных в границах городского округа города-кур</w:t>
      </w:r>
      <w:r>
        <w:rPr>
          <w:rFonts w:ascii="Times New Roman" w:hAnsi="Times New Roman" w:cs="Times New Roman"/>
          <w:color w:val="000000"/>
          <w:sz w:val="24"/>
          <w:szCs w:val="24"/>
        </w:rPr>
        <w:t>орта Кисловодска», утверждаемого</w:t>
      </w:r>
      <w:r w:rsidRPr="00AD00F0">
        <w:rPr>
          <w:rFonts w:ascii="Times New Roman" w:hAnsi="Times New Roman" w:cs="Times New Roman"/>
          <w:color w:val="000000"/>
          <w:sz w:val="24"/>
          <w:szCs w:val="24"/>
        </w:rPr>
        <w:t xml:space="preserve"> постановлением администрации города-курорт</w:t>
      </w:r>
      <w:r>
        <w:rPr>
          <w:rFonts w:ascii="Times New Roman" w:hAnsi="Times New Roman" w:cs="Times New Roman"/>
          <w:color w:val="000000"/>
          <w:sz w:val="24"/>
          <w:szCs w:val="24"/>
        </w:rPr>
        <w:t>а Кисловодска</w:t>
      </w:r>
      <w:r w:rsidRPr="00AD00F0">
        <w:rPr>
          <w:rFonts w:ascii="Times New Roman" w:hAnsi="Times New Roman" w:cs="Times New Roman"/>
          <w:color w:val="000000"/>
          <w:sz w:val="24"/>
          <w:szCs w:val="24"/>
        </w:rPr>
        <w:t xml:space="preserve">.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На территории городских лесов запрещаются следующие виды хозяйственной деятельности: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проведение сплошных рубок лесных насаждений, за исключением случаев, предусмотренных частью 4 статьи 17, частью 5.1 статьи 21  Лесного Кодекса РФ;</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2.2. использование токсичных химических препаратов для охраны и защиты лесов, в том числе в научных целях;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осуществление видов деятельности в сфере охотничьего хозяйства;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2.4. ведение сельского хозяйства;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2.5. разработка месторождений полезных ископаемых; </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2.6. размещение объектов капитального строительства, за исключением гидротехнических сооружений.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Изменение границ  городских лесов, которое может привести к уменьшению их площади, не допускается.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4.Использование, охрана, защита воспро</w:t>
      </w:r>
      <w:r>
        <w:rPr>
          <w:rFonts w:ascii="Times New Roman" w:hAnsi="Times New Roman" w:cs="Times New Roman"/>
          <w:color w:val="000000"/>
          <w:sz w:val="24"/>
          <w:szCs w:val="24"/>
        </w:rPr>
        <w:t>изводство лесов особо охраняемой природной территории</w:t>
      </w:r>
      <w:r w:rsidRPr="00AD00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расположенной</w:t>
      </w:r>
      <w:r w:rsidRPr="00AD00F0">
        <w:rPr>
          <w:rFonts w:ascii="Times New Roman" w:hAnsi="Times New Roman" w:cs="Times New Roman"/>
          <w:color w:val="000000"/>
          <w:sz w:val="24"/>
          <w:szCs w:val="24"/>
        </w:rPr>
        <w:t xml:space="preserve"> в границах </w:t>
      </w:r>
      <w:r>
        <w:rPr>
          <w:rFonts w:ascii="Times New Roman" w:hAnsi="Times New Roman" w:cs="Times New Roman"/>
          <w:color w:val="000000"/>
          <w:sz w:val="24"/>
          <w:szCs w:val="24"/>
        </w:rPr>
        <w:t>ФГБУ «Национальный парк «Кисловодский»</w:t>
      </w:r>
      <w:r w:rsidRPr="00AD00F0">
        <w:rPr>
          <w:rFonts w:ascii="Times New Roman" w:hAnsi="Times New Roman" w:cs="Times New Roman"/>
          <w:color w:val="000000"/>
          <w:sz w:val="24"/>
          <w:szCs w:val="24"/>
        </w:rPr>
        <w:t xml:space="preserve"> осуществляется в соответствии с Лесным Кодексом РФ, Федеральным законом "Об особо охраняемых природных территориях", другими нормативно-правовыми актами, регламенти</w:t>
      </w:r>
      <w:r>
        <w:rPr>
          <w:rFonts w:ascii="Times New Roman" w:hAnsi="Times New Roman" w:cs="Times New Roman"/>
          <w:color w:val="000000"/>
          <w:sz w:val="24"/>
          <w:szCs w:val="24"/>
        </w:rPr>
        <w:t>рующими</w:t>
      </w:r>
      <w:r w:rsidRPr="00AD00F0">
        <w:rPr>
          <w:rFonts w:ascii="Times New Roman" w:hAnsi="Times New Roman" w:cs="Times New Roman"/>
          <w:color w:val="000000"/>
          <w:sz w:val="24"/>
          <w:szCs w:val="24"/>
        </w:rPr>
        <w:t xml:space="preserve"> деятельность</w:t>
      </w:r>
      <w:r>
        <w:rPr>
          <w:rFonts w:ascii="Times New Roman" w:hAnsi="Times New Roman" w:cs="Times New Roman"/>
          <w:color w:val="000000"/>
          <w:sz w:val="24"/>
          <w:szCs w:val="24"/>
        </w:rPr>
        <w:t xml:space="preserve"> учреждения</w:t>
      </w:r>
      <w:r w:rsidRPr="00AD00F0">
        <w:rPr>
          <w:rFonts w:ascii="Times New Roman" w:hAnsi="Times New Roman" w:cs="Times New Roman"/>
          <w:color w:val="000000"/>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5. Использование, охрана, защита воспроизводство государственного лесного фонда, расположенного в границах городского округа города-курорта Кисловодска осуществляется с учетом Лесного Кодекса РФ и «Лесохозяйственного </w:t>
      </w:r>
      <w:hyperlink r:id="rId22" w:history="1">
        <w:r w:rsidRPr="00AB4396">
          <w:rPr>
            <w:rStyle w:val="Hyperlink"/>
            <w:rFonts w:ascii="Times New Roman" w:hAnsi="Times New Roman"/>
            <w:color w:val="000000"/>
            <w:sz w:val="24"/>
            <w:szCs w:val="24"/>
            <w:u w:val="none"/>
          </w:rPr>
          <w:t>регламента</w:t>
        </w:r>
      </w:hyperlink>
      <w:r w:rsidRPr="00AD00F0">
        <w:rPr>
          <w:rFonts w:ascii="Times New Roman" w:hAnsi="Times New Roman" w:cs="Times New Roman"/>
          <w:color w:val="000000"/>
          <w:sz w:val="24"/>
          <w:szCs w:val="24"/>
        </w:rPr>
        <w:t xml:space="preserve"> Кисловодского лесничества», утвержденного приказом Министерства природных ресурсов и охраны окружающей среды Ставропольского края от 16 декабря 2013 года № 426.</w:t>
      </w:r>
    </w:p>
    <w:p w:rsidR="00EA7FE6" w:rsidRPr="00AD00F0" w:rsidRDefault="00EA7FE6" w:rsidP="004E3C8A">
      <w:pPr>
        <w:pStyle w:val="ConsPlusNormal"/>
        <w:tabs>
          <w:tab w:val="left" w:pos="3765"/>
        </w:tabs>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ab/>
      </w:r>
    </w:p>
    <w:p w:rsidR="00EA7FE6" w:rsidRPr="00AD00F0" w:rsidRDefault="00EA7FE6" w:rsidP="00631801">
      <w:pPr>
        <w:pStyle w:val="Heading1"/>
        <w:rPr>
          <w:sz w:val="24"/>
          <w:szCs w:val="24"/>
        </w:rPr>
      </w:pPr>
      <w:bookmarkStart w:id="205" w:name="_Toc453235044"/>
      <w:r>
        <w:rPr>
          <w:sz w:val="24"/>
          <w:szCs w:val="24"/>
        </w:rPr>
        <w:t>Статья 80</w:t>
      </w:r>
      <w:r w:rsidRPr="00AD00F0">
        <w:rPr>
          <w:sz w:val="24"/>
          <w:szCs w:val="24"/>
        </w:rPr>
        <w:t>. Содержание и эксплуатация дорог</w:t>
      </w:r>
      <w:bookmarkEnd w:id="205"/>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округа города-курорта Кисловодска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(контрактам) с Управлением городского хозяйства, транспорта и строительства администрации города-курорта Кисловодска, в соответствии с планом капитальных вложений.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(контрактам) с Управлением городского хозяйства, транспорта и строительства администрации города-курорта Кисловодска, в пределах средств, предусмотренных в бюджете городского округа города-курорта Кисловодска на эти цели.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С целью сохранения дорожных покрытий на территории городского округа города-курорта Кисловодска запрещено: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4.1. Подвоз груза волоком.</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4.3. Перегон по улицам населенных пунктов, имеющим твердое покрытие, машин на гусеничном ходу.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4.4. Движение и стоянка большегрузного транспорта на внутриквартальных пешеходных дорожках, тротуарах.</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06" w:name="_Toc453235045"/>
      <w:r>
        <w:rPr>
          <w:sz w:val="24"/>
          <w:szCs w:val="24"/>
        </w:rPr>
        <w:t>Статья 81</w:t>
      </w:r>
      <w:r w:rsidRPr="00AD00F0">
        <w:rPr>
          <w:sz w:val="24"/>
          <w:szCs w:val="24"/>
        </w:rPr>
        <w:t>. Освещение территории</w:t>
      </w:r>
      <w:bookmarkEnd w:id="206"/>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графику, утвержденному администрацией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Освещение территорий городского округа города-курорта Кисловодска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Строительство, эксплуатация, текущий и капитальный ремонт сетей наружного освещения улиц осуществляется специализированной организацией по договорам (контрактам) с Управлением городского хозяйства, транспорта и строительства администрации города-курорта Кисловодска, в пределах средств, предусмотренных в бюджете городского округа города-курорта Кисловодска на эти цели.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На территории городского округа города-курорта Кисловодска не допускается проектирование и строительство сетей с использованием надземного и воздушного способов прокладки силовых кабелей и кабелей связи. При реконструкции и капитальном ремонте сетей, включающем замену силовых кабелей и кабелей связи, не допускается надземный и воздушный способ прокладки силовых кабелей и кабелей связи.</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07" w:name="_Toc453235046"/>
      <w:r>
        <w:rPr>
          <w:sz w:val="24"/>
          <w:szCs w:val="24"/>
        </w:rPr>
        <w:t>Статья 82</w:t>
      </w:r>
      <w:r w:rsidRPr="00AD00F0">
        <w:rPr>
          <w:sz w:val="24"/>
          <w:szCs w:val="24"/>
        </w:rPr>
        <w:t>. Проведение работ при строительстве, ремонте, реконструкции коммуникаций</w:t>
      </w:r>
      <w:bookmarkEnd w:id="207"/>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(далее земляные работы), на территории городского округа города-курорта Кисловодска производятся только при наличии письменного разрешения на проведение земляных работ, выданного Управлением городского хозяйства администрации города-курорта Кисловодска (далее - УГХ).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Аварийные земляные работы разрешается начинать владельц</w:t>
      </w:r>
      <w:r>
        <w:rPr>
          <w:rFonts w:ascii="Times New Roman" w:hAnsi="Times New Roman" w:cs="Times New Roman"/>
          <w:color w:val="000000"/>
          <w:sz w:val="24"/>
          <w:szCs w:val="24"/>
        </w:rPr>
        <w:t>ам сетей при условии уведомления</w:t>
      </w:r>
      <w:r w:rsidRPr="00AD00F0">
        <w:rPr>
          <w:rFonts w:ascii="Times New Roman" w:hAnsi="Times New Roman" w:cs="Times New Roman"/>
          <w:color w:val="000000"/>
          <w:sz w:val="24"/>
          <w:szCs w:val="24"/>
        </w:rPr>
        <w:t xml:space="preserve"> УГХ посредством телефонограммы. Разрешение на проведение земляных работ должно быть оформлено в 3-дневный срок, в противном случае проведенные работы считаются самовольными.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Разрешение на производство земляных работ выдается при предъявлении: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Технических условий производства работ, выданных в установленном порядке.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Проекта проведения работ, согласованного с заинтересованными службами, отвечающими за сохранность инженерных коммуникаций.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Схемы движения транспорта и пешеходов, согласованной с государственной инспекцией по безопасности дорожного движения.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Календарного графика производства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Выдача разрешения производится после заключения соответствующего соглашения между УГХ, лицом, выполняющим земляные работы и специализированной организацией, ответственной за восстановление покрытия дорог, тротуаров и (или) газонов.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Затраты связанные с оформлением разрешения и техническим надзором за его восстановлением относятся на лицо, производящее земляные работы.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Прокладка напорных коммуникаций под проезжей частью магистральных улиц не допускается.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При реконструкции действующих подземных коммуникаций следует предусматривать их вынос из-под проезжей части магистральных улиц.</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При необходимости прокладки подземных коммуникаций в стесненных условиях следует предусматривать сооружение переходных коллекторов. Строительство коллекторов следует осуществлять с учетом перспективы развития сетей.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6. Прокладка подземных коммуникаций под проезжей частью улиц, про</w:t>
      </w:r>
      <w:r>
        <w:rPr>
          <w:rFonts w:ascii="Times New Roman" w:hAnsi="Times New Roman" w:cs="Times New Roman"/>
          <w:color w:val="000000"/>
          <w:sz w:val="24"/>
          <w:szCs w:val="24"/>
        </w:rPr>
        <w:t xml:space="preserve">ездами, а также под тротуарами </w:t>
      </w:r>
      <w:r w:rsidRPr="00AD00F0">
        <w:rPr>
          <w:rFonts w:ascii="Times New Roman" w:hAnsi="Times New Roman" w:cs="Times New Roman"/>
          <w:color w:val="000000"/>
          <w:sz w:val="24"/>
          <w:szCs w:val="24"/>
        </w:rPr>
        <w:t xml:space="preserve"> допускается при условии восстановления соответствующими организациями проезжей части автодороги (тротуара) на полную ширину, независимо от ширины траншеи.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7. Не допускается применение кирпича в конструкциях, подземных коммуникациях, расположенных под проезжей частью.</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8.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УГХ о намеченных работах по прокладке коммуникаций с указанием предполагаемых сроков производства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УГХ.</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 До начала производства работ по разрытию необходимо: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10.1. Установить дорожные знаки в соответствии с согласованной схемой.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10.2.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11.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зону проведения работ красными сигнальными фонарями.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Ограждение рекомендуется выполнять сплошным и надежным, предотвращающим попадание посторонних на стройплощадку.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12. На направлениях массовых пешеходных потоков через траншеи следует устраивать мостки на расстоянии не менее чем 200 метров друг от друга.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13. В случаях, когда производство работ связано с закрытием движения, изменением маршрутов пассажирского транспорта, решение о временном прекращении движения принимается администрацией города-курорта Кисловодска, соответствующее решение с указанием сроков работ опубликовывается в официальном издании органа местного самоуправления.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восстановительная стоимость этих насаждений не должна возмещаться.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15. Разрешение на производство работ хранятся на месте работ и предъявляются по первому требованию лиц, осуществляющих контроль за выполнением Правил.</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16. В разрешении устанавливаются сроки и условия производства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17.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Особые условия подлежат неукоснительному соблюдению строительной организацией, производящей земляные работы.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18.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 В случае повреждения коммуникации, его восстановление производится организацией, ведущей работы, при этом указанная организация освобождается от, связанной с этим, административной ответственности.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19.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Бордюр разбирается, складируется на месте производства работ для дальнейшей установки.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 производстве работ на улицах, застроенных территориях грунт немедленно вывозится.</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При необходимости строительная организация может обеспечивать планировку грунта на отвале.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20. Траншеи под проезжей частью и тротуарами необходимо засыпать песком и песчаным грунтом с послойным уплотнением и поливкой водой.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Траншеи на газонах засыпаются местным грунтом с уплотнением, восстановлением плодородного слоя и посевом травы.</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21.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Управления городского хозяйства, транспорта и строительства администрации города-курорта Кисловодска имеют право составить протокол для привлечения виновных лиц к административной ответственности.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25. Проведение земляных работ по просроченным разрешениям признаются самовольным проведением земляных работ.</w:t>
      </w:r>
    </w:p>
    <w:p w:rsidR="00EA7FE6" w:rsidRPr="00AD00F0" w:rsidRDefault="00EA7FE6" w:rsidP="004E3C8A">
      <w:pPr>
        <w:ind w:left="142" w:right="57" w:firstLine="567"/>
        <w:jc w:val="both"/>
        <w:rPr>
          <w:sz w:val="24"/>
          <w:szCs w:val="24"/>
        </w:rPr>
      </w:pPr>
      <w:r w:rsidRPr="00AD00F0">
        <w:rPr>
          <w:sz w:val="24"/>
          <w:szCs w:val="24"/>
        </w:rPr>
        <w:t>26. ЗАПРЕЩАЕТСЯ:</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26.1. </w:t>
      </w:r>
      <w:r w:rsidRPr="00AD00F0">
        <w:rPr>
          <w:sz w:val="24"/>
          <w:szCs w:val="24"/>
        </w:rPr>
        <w:tab/>
        <w:t>Производить любые виды земляных работ на территории города без разрешения на их производство, выданного УГХ.</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26.2. </w:t>
      </w:r>
      <w:r w:rsidRPr="00AD00F0">
        <w:rPr>
          <w:sz w:val="24"/>
          <w:szCs w:val="24"/>
        </w:rPr>
        <w:tab/>
        <w:t>Повреждать существующие сооружения, коммуникации, зеленые насаждения и элементы городского благоустройства.</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26.3. </w:t>
      </w:r>
      <w:r w:rsidRPr="00AD00F0">
        <w:rPr>
          <w:sz w:val="24"/>
          <w:szCs w:val="24"/>
        </w:rPr>
        <w:tab/>
        <w:t>Готовить раствор и бетон непосредственно на проезжей части улиц.</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26.4. </w:t>
      </w:r>
      <w:r w:rsidRPr="00AD00F0">
        <w:rPr>
          <w:sz w:val="24"/>
          <w:szCs w:val="24"/>
        </w:rPr>
        <w:tab/>
        <w:t>Производить откачку воды из колодцев, траншей и котлованов непосредственно на тротуары и проезжую часть улиц. Сброс воды необходимо производить в имеющиеся системы закрытой и открытой ливневой канализации, а при отсутствии таковых вывозить в емкостях.</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26.5. </w:t>
      </w:r>
      <w:r w:rsidRPr="00AD00F0">
        <w:rPr>
          <w:sz w:val="24"/>
          <w:szCs w:val="24"/>
        </w:rPr>
        <w:tab/>
        <w:t>Оставлять на проезжей части улиц, тротуарах, газонах землю и строительный мусор после окончания работ.</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26.6. </w:t>
      </w:r>
      <w:r w:rsidRPr="00AD00F0">
        <w:rPr>
          <w:sz w:val="24"/>
          <w:szCs w:val="24"/>
        </w:rPr>
        <w:tab/>
        <w:t>Занимать излишние площади под складирование строительных материалов, огораживать территории выходящие за установленные в разрешении границы.</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26.7. </w:t>
      </w:r>
      <w:r w:rsidRPr="00AD00F0">
        <w:rPr>
          <w:sz w:val="24"/>
          <w:szCs w:val="24"/>
        </w:rPr>
        <w:tab/>
        <w:t>Загромождать проходы и въезды во дворы, нарушать нормальный проезд транспорта и движение пешеходов.</w:t>
      </w:r>
    </w:p>
    <w:p w:rsidR="00EA7FE6" w:rsidRPr="00AD00F0" w:rsidRDefault="00EA7FE6" w:rsidP="004E3C8A">
      <w:pPr>
        <w:tabs>
          <w:tab w:val="left" w:pos="1440"/>
        </w:tabs>
        <w:ind w:left="142" w:right="57" w:firstLine="567"/>
        <w:jc w:val="both"/>
        <w:rPr>
          <w:sz w:val="24"/>
          <w:szCs w:val="24"/>
        </w:rPr>
      </w:pPr>
      <w:r w:rsidRPr="00AD00F0">
        <w:rPr>
          <w:sz w:val="24"/>
          <w:szCs w:val="24"/>
        </w:rPr>
        <w:t xml:space="preserve">26.8. </w:t>
      </w:r>
      <w:r w:rsidRPr="00AD00F0">
        <w:rPr>
          <w:sz w:val="24"/>
          <w:szCs w:val="24"/>
        </w:rPr>
        <w:tab/>
        <w:t>Засыпать землей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тротуары, не выделенные для производства работ.</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72538B">
      <w:pPr>
        <w:pStyle w:val="Heading1"/>
        <w:rPr>
          <w:sz w:val="24"/>
          <w:szCs w:val="24"/>
        </w:rPr>
      </w:pPr>
      <w:bookmarkStart w:id="208" w:name="_Toc453235047"/>
      <w:r>
        <w:rPr>
          <w:sz w:val="24"/>
          <w:szCs w:val="24"/>
        </w:rPr>
        <w:t>Статья 83</w:t>
      </w:r>
      <w:r w:rsidRPr="00AD00F0">
        <w:rPr>
          <w:sz w:val="24"/>
          <w:szCs w:val="24"/>
        </w:rPr>
        <w:t>. Содержание животных.</w:t>
      </w:r>
      <w:bookmarkEnd w:id="208"/>
    </w:p>
    <w:p w:rsidR="00EA7FE6" w:rsidRPr="00AD00F0" w:rsidRDefault="00EA7FE6" w:rsidP="004E3C8A">
      <w:pPr>
        <w:autoSpaceDE w:val="0"/>
        <w:autoSpaceDN w:val="0"/>
        <w:adjustRightInd w:val="0"/>
        <w:ind w:firstLine="709"/>
        <w:jc w:val="both"/>
        <w:outlineLvl w:val="2"/>
        <w:rPr>
          <w:color w:val="000000"/>
          <w:sz w:val="24"/>
          <w:szCs w:val="24"/>
        </w:rPr>
      </w:pPr>
      <w:bookmarkStart w:id="209" w:name="_Toc453235048"/>
      <w:r w:rsidRPr="00AD00F0">
        <w:rPr>
          <w:color w:val="000000"/>
          <w:sz w:val="24"/>
          <w:szCs w:val="24"/>
        </w:rPr>
        <w:t>1. Животные, находящиеся во владении физических и юридических лиц, подлежат обязательной регистрации, а также ежегодной перерегистрации. Физические лица обязаны в 30-дневный срок с момента приобретения животных зарегистрировать их в специально уполномоченном органе, определяемом администрацией города-курорта Кисловодска, а также пройти ежегодную их перерегистрацию до 1 марта каждого года.</w:t>
      </w:r>
      <w:bookmarkEnd w:id="209"/>
    </w:p>
    <w:p w:rsidR="00EA7FE6" w:rsidRPr="00AD00F0" w:rsidRDefault="00EA7FE6" w:rsidP="004E3C8A">
      <w:pPr>
        <w:autoSpaceDE w:val="0"/>
        <w:autoSpaceDN w:val="0"/>
        <w:adjustRightInd w:val="0"/>
        <w:ind w:firstLine="709"/>
        <w:jc w:val="both"/>
        <w:outlineLvl w:val="2"/>
        <w:rPr>
          <w:color w:val="000000"/>
          <w:sz w:val="24"/>
          <w:szCs w:val="24"/>
        </w:rPr>
      </w:pPr>
      <w:bookmarkStart w:id="210" w:name="_Toc453235049"/>
      <w:r w:rsidRPr="00AD00F0">
        <w:rPr>
          <w:color w:val="000000"/>
          <w:sz w:val="24"/>
          <w:szCs w:val="24"/>
        </w:rPr>
        <w:t>Регистрация и перерегистрация животных проводятся в целях:</w:t>
      </w:r>
      <w:bookmarkEnd w:id="210"/>
    </w:p>
    <w:p w:rsidR="00EA7FE6" w:rsidRPr="00AD00F0" w:rsidRDefault="00EA7FE6" w:rsidP="004E3C8A">
      <w:pPr>
        <w:autoSpaceDE w:val="0"/>
        <w:autoSpaceDN w:val="0"/>
        <w:adjustRightInd w:val="0"/>
        <w:ind w:firstLine="709"/>
        <w:jc w:val="both"/>
        <w:outlineLvl w:val="2"/>
        <w:rPr>
          <w:color w:val="000000"/>
          <w:sz w:val="24"/>
          <w:szCs w:val="24"/>
        </w:rPr>
      </w:pPr>
      <w:bookmarkStart w:id="211" w:name="_Toc453235050"/>
      <w:r w:rsidRPr="00AD00F0">
        <w:rPr>
          <w:color w:val="000000"/>
          <w:sz w:val="24"/>
          <w:szCs w:val="24"/>
        </w:rPr>
        <w:t>- формирования у владельцев животных ответственного отношения к животным и гуманного обращения с ними;</w:t>
      </w:r>
      <w:bookmarkEnd w:id="211"/>
    </w:p>
    <w:p w:rsidR="00EA7FE6" w:rsidRPr="00AD00F0" w:rsidRDefault="00EA7FE6" w:rsidP="004E3C8A">
      <w:pPr>
        <w:autoSpaceDE w:val="0"/>
        <w:autoSpaceDN w:val="0"/>
        <w:adjustRightInd w:val="0"/>
        <w:ind w:firstLine="709"/>
        <w:jc w:val="both"/>
        <w:outlineLvl w:val="2"/>
        <w:rPr>
          <w:color w:val="000000"/>
          <w:sz w:val="24"/>
          <w:szCs w:val="24"/>
        </w:rPr>
      </w:pPr>
      <w:bookmarkStart w:id="212" w:name="_Toc453235051"/>
      <w:r w:rsidRPr="00AD00F0">
        <w:rPr>
          <w:color w:val="000000"/>
          <w:sz w:val="24"/>
          <w:szCs w:val="24"/>
        </w:rPr>
        <w:t>- учета животных;</w:t>
      </w:r>
      <w:bookmarkEnd w:id="212"/>
    </w:p>
    <w:p w:rsidR="00EA7FE6" w:rsidRPr="00AD00F0" w:rsidRDefault="00EA7FE6" w:rsidP="004E3C8A">
      <w:pPr>
        <w:autoSpaceDE w:val="0"/>
        <w:autoSpaceDN w:val="0"/>
        <w:adjustRightInd w:val="0"/>
        <w:ind w:firstLine="709"/>
        <w:jc w:val="both"/>
        <w:outlineLvl w:val="2"/>
        <w:rPr>
          <w:color w:val="000000"/>
          <w:sz w:val="24"/>
          <w:szCs w:val="24"/>
        </w:rPr>
      </w:pPr>
      <w:bookmarkStart w:id="213" w:name="_Toc453235052"/>
      <w:r w:rsidRPr="00AD00F0">
        <w:rPr>
          <w:color w:val="000000"/>
          <w:sz w:val="24"/>
          <w:szCs w:val="24"/>
        </w:rPr>
        <w:t>- создания единого городского реестра животных, в том числе для организации розыска пропавших животных и возвращения их владельцам;</w:t>
      </w:r>
      <w:bookmarkEnd w:id="213"/>
    </w:p>
    <w:p w:rsidR="00EA7FE6" w:rsidRPr="00AD00F0" w:rsidRDefault="00EA7FE6" w:rsidP="004E3C8A">
      <w:pPr>
        <w:autoSpaceDE w:val="0"/>
        <w:autoSpaceDN w:val="0"/>
        <w:adjustRightInd w:val="0"/>
        <w:ind w:firstLine="709"/>
        <w:jc w:val="both"/>
        <w:outlineLvl w:val="2"/>
        <w:rPr>
          <w:color w:val="000000"/>
          <w:sz w:val="24"/>
          <w:szCs w:val="24"/>
        </w:rPr>
      </w:pPr>
      <w:bookmarkStart w:id="214" w:name="_Toc453235053"/>
      <w:r w:rsidRPr="00AD00F0">
        <w:rPr>
          <w:color w:val="000000"/>
          <w:sz w:val="24"/>
          <w:szCs w:val="24"/>
        </w:rPr>
        <w:t>- решения проблем безнадзорных животных;</w:t>
      </w:r>
      <w:bookmarkEnd w:id="214"/>
    </w:p>
    <w:p w:rsidR="00EA7FE6" w:rsidRPr="00AD00F0" w:rsidRDefault="00EA7FE6" w:rsidP="004E3C8A">
      <w:pPr>
        <w:autoSpaceDE w:val="0"/>
        <w:autoSpaceDN w:val="0"/>
        <w:adjustRightInd w:val="0"/>
        <w:ind w:firstLine="709"/>
        <w:jc w:val="both"/>
        <w:outlineLvl w:val="2"/>
        <w:rPr>
          <w:color w:val="000000"/>
          <w:sz w:val="24"/>
          <w:szCs w:val="24"/>
        </w:rPr>
      </w:pPr>
      <w:bookmarkStart w:id="215" w:name="_Toc453235054"/>
      <w:r w:rsidRPr="00AD00F0">
        <w:rPr>
          <w:color w:val="000000"/>
          <w:sz w:val="24"/>
          <w:szCs w:val="24"/>
        </w:rPr>
        <w:t>- осуществления ветеринарного и санитарного надзора за животными, проведения мероприятий по предупреждению болезней животных, профилактики особо опасных и заразных заболеваний, общих для человека и животных.</w:t>
      </w:r>
      <w:bookmarkEnd w:id="215"/>
    </w:p>
    <w:p w:rsidR="00EA7FE6" w:rsidRPr="00AD00F0" w:rsidRDefault="00EA7FE6" w:rsidP="004E3C8A">
      <w:pPr>
        <w:autoSpaceDE w:val="0"/>
        <w:autoSpaceDN w:val="0"/>
        <w:adjustRightInd w:val="0"/>
        <w:ind w:firstLine="709"/>
        <w:jc w:val="both"/>
        <w:outlineLvl w:val="2"/>
        <w:rPr>
          <w:color w:val="000000"/>
          <w:sz w:val="24"/>
          <w:szCs w:val="24"/>
        </w:rPr>
      </w:pPr>
      <w:bookmarkStart w:id="216" w:name="_Toc453235055"/>
      <w:r w:rsidRPr="00AD00F0">
        <w:rPr>
          <w:color w:val="000000"/>
          <w:sz w:val="24"/>
          <w:szCs w:val="24"/>
        </w:rPr>
        <w:t>При регистрации животного владелец предъявляет ветеринарный паспорт установленного образца с отметками государственной ветслужбы о вакцинациях и диагностических исследованиях, предусмотренных действующим законодательством для каждого вида животных. В случае наличия в связи с заболеванием противопоказаний к вакцинации необходимо предоставить соответствующую справку ветеринарной клиники.</w:t>
      </w:r>
      <w:bookmarkEnd w:id="216"/>
    </w:p>
    <w:p w:rsidR="00EA7FE6" w:rsidRPr="00AD00F0" w:rsidRDefault="00EA7FE6" w:rsidP="004E3C8A">
      <w:pPr>
        <w:autoSpaceDE w:val="0"/>
        <w:autoSpaceDN w:val="0"/>
        <w:adjustRightInd w:val="0"/>
        <w:ind w:firstLine="709"/>
        <w:jc w:val="both"/>
        <w:outlineLvl w:val="2"/>
        <w:rPr>
          <w:color w:val="000000"/>
          <w:sz w:val="24"/>
          <w:szCs w:val="24"/>
        </w:rPr>
      </w:pPr>
      <w:bookmarkStart w:id="217" w:name="_Toc453235056"/>
      <w:r w:rsidRPr="00AD00F0">
        <w:rPr>
          <w:color w:val="000000"/>
          <w:sz w:val="24"/>
          <w:szCs w:val="24"/>
        </w:rPr>
        <w:t>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и норм общежития.</w:t>
      </w:r>
      <w:bookmarkEnd w:id="217"/>
    </w:p>
    <w:p w:rsidR="00EA7FE6" w:rsidRPr="00AD00F0" w:rsidRDefault="00EA7FE6" w:rsidP="004E3C8A">
      <w:pPr>
        <w:autoSpaceDE w:val="0"/>
        <w:autoSpaceDN w:val="0"/>
        <w:adjustRightInd w:val="0"/>
        <w:ind w:firstLine="709"/>
        <w:jc w:val="both"/>
        <w:outlineLvl w:val="2"/>
        <w:rPr>
          <w:color w:val="000000"/>
          <w:sz w:val="24"/>
          <w:szCs w:val="24"/>
        </w:rPr>
      </w:pPr>
      <w:bookmarkStart w:id="218" w:name="_Toc453235057"/>
      <w:r w:rsidRPr="00AD00F0">
        <w:rPr>
          <w:color w:val="000000"/>
          <w:sz w:val="24"/>
          <w:szCs w:val="24"/>
        </w:rPr>
        <w:t>3.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 Выгул собак в общественных местах допускается только на коротком поводке (длиной менее 1,5 метра) и в наморднике (все собаки ростом выше 40 см.)</w:t>
      </w:r>
      <w:bookmarkEnd w:id="218"/>
    </w:p>
    <w:p w:rsidR="00EA7FE6" w:rsidRPr="00AD00F0" w:rsidRDefault="00EA7FE6" w:rsidP="004E3C8A">
      <w:pPr>
        <w:autoSpaceDE w:val="0"/>
        <w:autoSpaceDN w:val="0"/>
        <w:adjustRightInd w:val="0"/>
        <w:ind w:firstLine="709"/>
        <w:jc w:val="both"/>
        <w:outlineLvl w:val="2"/>
        <w:rPr>
          <w:color w:val="000000"/>
          <w:sz w:val="24"/>
          <w:szCs w:val="24"/>
        </w:rPr>
      </w:pPr>
      <w:bookmarkStart w:id="219" w:name="_Toc453235058"/>
      <w:r w:rsidRPr="00AD00F0">
        <w:rPr>
          <w:color w:val="000000"/>
          <w:sz w:val="24"/>
          <w:szCs w:val="24"/>
        </w:rPr>
        <w:t>Запрещается появление с собаками (выгул собак):</w:t>
      </w:r>
      <w:bookmarkEnd w:id="219"/>
    </w:p>
    <w:p w:rsidR="00EA7FE6" w:rsidRPr="00AD00F0" w:rsidRDefault="00EA7FE6" w:rsidP="004E3C8A">
      <w:pPr>
        <w:autoSpaceDE w:val="0"/>
        <w:autoSpaceDN w:val="0"/>
        <w:adjustRightInd w:val="0"/>
        <w:ind w:firstLine="709"/>
        <w:jc w:val="both"/>
        <w:outlineLvl w:val="2"/>
        <w:rPr>
          <w:color w:val="000000"/>
          <w:sz w:val="24"/>
          <w:szCs w:val="24"/>
        </w:rPr>
      </w:pPr>
      <w:bookmarkStart w:id="220" w:name="_Toc453235059"/>
      <w:r w:rsidRPr="00AD00F0">
        <w:rPr>
          <w:color w:val="000000"/>
          <w:sz w:val="24"/>
          <w:szCs w:val="24"/>
        </w:rPr>
        <w:t>- в детских и образовательных организациях (учреждениях) и на прилегающих к ним территориях;</w:t>
      </w:r>
      <w:bookmarkEnd w:id="220"/>
    </w:p>
    <w:p w:rsidR="00EA7FE6" w:rsidRPr="00AD00F0" w:rsidRDefault="00EA7FE6" w:rsidP="004E3C8A">
      <w:pPr>
        <w:autoSpaceDE w:val="0"/>
        <w:autoSpaceDN w:val="0"/>
        <w:adjustRightInd w:val="0"/>
        <w:ind w:firstLine="709"/>
        <w:jc w:val="both"/>
        <w:outlineLvl w:val="2"/>
        <w:rPr>
          <w:color w:val="000000"/>
          <w:sz w:val="24"/>
          <w:szCs w:val="24"/>
        </w:rPr>
      </w:pPr>
      <w:bookmarkStart w:id="221" w:name="_Toc453235060"/>
      <w:r w:rsidRPr="00AD00F0">
        <w:rPr>
          <w:color w:val="000000"/>
          <w:sz w:val="24"/>
          <w:szCs w:val="24"/>
        </w:rPr>
        <w:t>-  на детских игровых и спортивных площадках;</w:t>
      </w:r>
      <w:bookmarkEnd w:id="221"/>
    </w:p>
    <w:p w:rsidR="00EA7FE6" w:rsidRPr="00AD00F0" w:rsidRDefault="00EA7FE6" w:rsidP="004E3C8A">
      <w:pPr>
        <w:autoSpaceDE w:val="0"/>
        <w:autoSpaceDN w:val="0"/>
        <w:adjustRightInd w:val="0"/>
        <w:ind w:firstLine="709"/>
        <w:jc w:val="both"/>
        <w:outlineLvl w:val="2"/>
        <w:rPr>
          <w:color w:val="000000"/>
          <w:sz w:val="24"/>
          <w:szCs w:val="24"/>
        </w:rPr>
      </w:pPr>
      <w:bookmarkStart w:id="222" w:name="_Toc453235061"/>
      <w:r w:rsidRPr="00AD00F0">
        <w:rPr>
          <w:color w:val="000000"/>
          <w:sz w:val="24"/>
          <w:szCs w:val="24"/>
        </w:rPr>
        <w:t>- в лечебно-профилактических учреждениях (за исключением ветлечебниц);</w:t>
      </w:r>
      <w:bookmarkEnd w:id="222"/>
    </w:p>
    <w:p w:rsidR="00EA7FE6" w:rsidRPr="00AD00F0" w:rsidRDefault="00EA7FE6" w:rsidP="004E3C8A">
      <w:pPr>
        <w:autoSpaceDE w:val="0"/>
        <w:autoSpaceDN w:val="0"/>
        <w:adjustRightInd w:val="0"/>
        <w:ind w:firstLine="709"/>
        <w:jc w:val="both"/>
        <w:outlineLvl w:val="2"/>
        <w:rPr>
          <w:color w:val="000000"/>
          <w:sz w:val="24"/>
          <w:szCs w:val="24"/>
        </w:rPr>
      </w:pPr>
      <w:bookmarkStart w:id="223" w:name="_Toc453235062"/>
      <w:r w:rsidRPr="00AD00F0">
        <w:rPr>
          <w:color w:val="000000"/>
          <w:sz w:val="24"/>
          <w:szCs w:val="24"/>
        </w:rPr>
        <w:t>- на территориях памятников садово-паркового искусства и в других местах культурного отдыха населения, за исключением мест, специально предусмотренных для этих целей;</w:t>
      </w:r>
      <w:bookmarkEnd w:id="223"/>
    </w:p>
    <w:p w:rsidR="00EA7FE6" w:rsidRPr="00AD00F0" w:rsidRDefault="00EA7FE6" w:rsidP="004E3C8A">
      <w:pPr>
        <w:autoSpaceDE w:val="0"/>
        <w:autoSpaceDN w:val="0"/>
        <w:adjustRightInd w:val="0"/>
        <w:ind w:firstLine="709"/>
        <w:jc w:val="both"/>
        <w:outlineLvl w:val="2"/>
        <w:rPr>
          <w:color w:val="000000"/>
          <w:sz w:val="24"/>
          <w:szCs w:val="24"/>
        </w:rPr>
      </w:pPr>
      <w:bookmarkStart w:id="224" w:name="_Toc453235063"/>
      <w:r w:rsidRPr="00AD00F0">
        <w:rPr>
          <w:color w:val="000000"/>
          <w:sz w:val="24"/>
          <w:szCs w:val="24"/>
        </w:rPr>
        <w:t>- на предприятиях торговли, общественного питания, предприятиях по оказанию бытовых услуг, за исключением специализированных предприятий, в которых производится обслуживание животных.</w:t>
      </w:r>
      <w:bookmarkEnd w:id="224"/>
    </w:p>
    <w:p w:rsidR="00EA7FE6" w:rsidRPr="00AD00F0" w:rsidRDefault="00EA7FE6" w:rsidP="004E3C8A">
      <w:pPr>
        <w:autoSpaceDE w:val="0"/>
        <w:autoSpaceDN w:val="0"/>
        <w:adjustRightInd w:val="0"/>
        <w:ind w:firstLine="709"/>
        <w:jc w:val="both"/>
        <w:outlineLvl w:val="2"/>
        <w:rPr>
          <w:color w:val="000000"/>
          <w:sz w:val="24"/>
          <w:szCs w:val="24"/>
        </w:rPr>
      </w:pPr>
      <w:bookmarkStart w:id="225" w:name="_Toc453235064"/>
      <w:r w:rsidRPr="00AD00F0">
        <w:rPr>
          <w:color w:val="000000"/>
          <w:sz w:val="24"/>
          <w:szCs w:val="24"/>
        </w:rPr>
        <w:t>4. Юридические и физические лица обязаны размещать на входе в места общего пользования информацию (объявления) о запрете их посещения с животными.</w:t>
      </w:r>
      <w:bookmarkEnd w:id="225"/>
    </w:p>
    <w:p w:rsidR="00EA7FE6" w:rsidRPr="00AD00F0" w:rsidRDefault="00EA7FE6" w:rsidP="004E3C8A">
      <w:pPr>
        <w:autoSpaceDE w:val="0"/>
        <w:autoSpaceDN w:val="0"/>
        <w:adjustRightInd w:val="0"/>
        <w:ind w:firstLine="709"/>
        <w:jc w:val="both"/>
        <w:outlineLvl w:val="2"/>
        <w:rPr>
          <w:color w:val="000000"/>
          <w:sz w:val="24"/>
          <w:szCs w:val="24"/>
        </w:rPr>
      </w:pPr>
      <w:bookmarkStart w:id="226" w:name="_Toc453235065"/>
      <w:r w:rsidRPr="00AD00F0">
        <w:rPr>
          <w:color w:val="000000"/>
          <w:sz w:val="24"/>
          <w:szCs w:val="24"/>
        </w:rPr>
        <w:t>Исключения составляют собаки-поводыри и собаки, используемые государственными службами при исполнении служебных обязанностей.</w:t>
      </w:r>
      <w:bookmarkEnd w:id="226"/>
    </w:p>
    <w:p w:rsidR="00EA7FE6" w:rsidRPr="00AD00F0" w:rsidRDefault="00EA7FE6" w:rsidP="004E3C8A">
      <w:pPr>
        <w:autoSpaceDE w:val="0"/>
        <w:autoSpaceDN w:val="0"/>
        <w:adjustRightInd w:val="0"/>
        <w:ind w:firstLine="709"/>
        <w:jc w:val="both"/>
        <w:outlineLvl w:val="2"/>
        <w:rPr>
          <w:color w:val="000000"/>
          <w:sz w:val="24"/>
          <w:szCs w:val="24"/>
        </w:rPr>
      </w:pPr>
      <w:bookmarkStart w:id="227" w:name="_Toc453235066"/>
      <w:r w:rsidRPr="00AD00F0">
        <w:rPr>
          <w:color w:val="000000"/>
          <w:sz w:val="24"/>
          <w:szCs w:val="24"/>
        </w:rPr>
        <w:t>5. Помещения, предназначенные для постоянного или временного содержания животных, по своей площади и оборудованию должны соответствовать зоогигиеническим и ветеринарно-санитарным требованиям.</w:t>
      </w:r>
      <w:bookmarkEnd w:id="227"/>
    </w:p>
    <w:p w:rsidR="00EA7FE6" w:rsidRPr="00AD00F0" w:rsidRDefault="00EA7FE6" w:rsidP="004E3C8A">
      <w:pPr>
        <w:autoSpaceDE w:val="0"/>
        <w:autoSpaceDN w:val="0"/>
        <w:adjustRightInd w:val="0"/>
        <w:ind w:firstLine="709"/>
        <w:jc w:val="both"/>
        <w:outlineLvl w:val="2"/>
        <w:rPr>
          <w:color w:val="000000"/>
          <w:sz w:val="24"/>
          <w:szCs w:val="24"/>
        </w:rPr>
      </w:pPr>
      <w:bookmarkStart w:id="228" w:name="_Toc453235067"/>
      <w:r w:rsidRPr="00AD00F0">
        <w:rPr>
          <w:color w:val="000000"/>
          <w:sz w:val="24"/>
          <w:szCs w:val="24"/>
        </w:rPr>
        <w:t>Владельцам, содержащим животных, запрещается содержать более двух взрослых особей животных одного вида в квартире многоквартирного дома (за исключением мелких грызунов, ежей, птиц, мелких неядовитых земноводных, аквариумных рыб и моллюсков).</w:t>
      </w:r>
      <w:bookmarkEnd w:id="228"/>
    </w:p>
    <w:p w:rsidR="00EA7FE6" w:rsidRPr="00AD00F0" w:rsidRDefault="00EA7FE6" w:rsidP="004E3C8A">
      <w:pPr>
        <w:autoSpaceDE w:val="0"/>
        <w:autoSpaceDN w:val="0"/>
        <w:adjustRightInd w:val="0"/>
        <w:ind w:firstLine="709"/>
        <w:jc w:val="both"/>
        <w:outlineLvl w:val="2"/>
        <w:rPr>
          <w:color w:val="000000"/>
          <w:sz w:val="24"/>
          <w:szCs w:val="24"/>
        </w:rPr>
      </w:pPr>
      <w:bookmarkStart w:id="229" w:name="_Toc453235068"/>
      <w:r w:rsidRPr="00AD00F0">
        <w:rPr>
          <w:color w:val="000000"/>
          <w:sz w:val="24"/>
          <w:szCs w:val="24"/>
        </w:rPr>
        <w:t>6. Не допускается содержание домашних животных на балконах, лоджиях, в местах общего пользования многоквартирных жилых домов (на лестничных клетках, чердаках, в подвалах, лифтах, подсобных помещениях и других местах общего пользования).</w:t>
      </w:r>
      <w:bookmarkEnd w:id="229"/>
    </w:p>
    <w:p w:rsidR="00EA7FE6" w:rsidRPr="00AD00F0" w:rsidRDefault="00EA7FE6" w:rsidP="004E3C8A">
      <w:pPr>
        <w:autoSpaceDE w:val="0"/>
        <w:autoSpaceDN w:val="0"/>
        <w:adjustRightInd w:val="0"/>
        <w:ind w:firstLine="709"/>
        <w:jc w:val="both"/>
        <w:outlineLvl w:val="2"/>
        <w:rPr>
          <w:color w:val="000000"/>
          <w:sz w:val="24"/>
          <w:szCs w:val="24"/>
        </w:rPr>
      </w:pPr>
      <w:bookmarkStart w:id="230" w:name="_Toc453235069"/>
      <w:r w:rsidRPr="00AD00F0">
        <w:rPr>
          <w:color w:val="000000"/>
          <w:sz w:val="24"/>
          <w:szCs w:val="24"/>
        </w:rPr>
        <w:t>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предупреждающего его проникновение на территорию общего пользования, высотой не менее 160 см. О наличии сторожевых животных, находящихся в свободном выгуле на территории участка, на калитке (воротах, ограждении) владельцы должны размещать предупреждающую надпись.</w:t>
      </w:r>
      <w:bookmarkEnd w:id="230"/>
    </w:p>
    <w:p w:rsidR="00EA7FE6" w:rsidRPr="00AD00F0" w:rsidRDefault="00EA7FE6" w:rsidP="004E3C8A">
      <w:pPr>
        <w:autoSpaceDE w:val="0"/>
        <w:autoSpaceDN w:val="0"/>
        <w:adjustRightInd w:val="0"/>
        <w:ind w:firstLine="709"/>
        <w:jc w:val="both"/>
        <w:outlineLvl w:val="2"/>
        <w:rPr>
          <w:color w:val="000000"/>
          <w:sz w:val="24"/>
          <w:szCs w:val="24"/>
        </w:rPr>
      </w:pPr>
      <w:bookmarkStart w:id="231" w:name="_Toc453235070"/>
      <w:r w:rsidRPr="00AD00F0">
        <w:rPr>
          <w:color w:val="000000"/>
          <w:sz w:val="24"/>
          <w:szCs w:val="24"/>
        </w:rPr>
        <w:t>7. Приобретение животных, являющихся источником повышенной опасности, допускается только лицами, имеющими опыт работы и навыки содержания и обращения с такими животными, при условии обеспечения безопасности жизни и здоровья окружающих людей и животных. Лица, которым разрешается содержать животных, являющихся источником повышенной опасности, должны обязательно состоять в обществах или клубах любителей животных и иметь рекомендации от этих организаций.</w:t>
      </w:r>
      <w:bookmarkEnd w:id="231"/>
    </w:p>
    <w:p w:rsidR="00EA7FE6" w:rsidRPr="00AD00F0" w:rsidRDefault="00EA7FE6" w:rsidP="004E3C8A">
      <w:pPr>
        <w:autoSpaceDE w:val="0"/>
        <w:autoSpaceDN w:val="0"/>
        <w:adjustRightInd w:val="0"/>
        <w:ind w:firstLine="709"/>
        <w:jc w:val="both"/>
        <w:outlineLvl w:val="2"/>
        <w:rPr>
          <w:color w:val="000000"/>
          <w:sz w:val="24"/>
          <w:szCs w:val="24"/>
        </w:rPr>
      </w:pPr>
      <w:bookmarkStart w:id="232" w:name="_Toc453235071"/>
      <w:r w:rsidRPr="00AD00F0">
        <w:rPr>
          <w:color w:val="000000"/>
          <w:sz w:val="24"/>
          <w:szCs w:val="24"/>
        </w:rPr>
        <w:t>К животным, являющимся источником повышенной опасности, относятся хищные или ядовитые насекомые и пресмыкающиеся, все виды хищных млекопитающих, собаки бойцовых и крупных сторожевых пород, другие особо агрессивные виды животных.</w:t>
      </w:r>
      <w:bookmarkEnd w:id="232"/>
    </w:p>
    <w:p w:rsidR="00EA7FE6" w:rsidRPr="00AD00F0" w:rsidRDefault="00EA7FE6" w:rsidP="004E3C8A">
      <w:pPr>
        <w:autoSpaceDE w:val="0"/>
        <w:autoSpaceDN w:val="0"/>
        <w:adjustRightInd w:val="0"/>
        <w:ind w:firstLine="709"/>
        <w:jc w:val="both"/>
        <w:outlineLvl w:val="2"/>
        <w:rPr>
          <w:color w:val="000000"/>
          <w:sz w:val="24"/>
          <w:szCs w:val="24"/>
        </w:rPr>
      </w:pPr>
      <w:bookmarkStart w:id="233" w:name="_Toc453235072"/>
      <w:r w:rsidRPr="00AD00F0">
        <w:rPr>
          <w:color w:val="000000"/>
          <w:sz w:val="24"/>
          <w:szCs w:val="24"/>
        </w:rPr>
        <w:t>Владельцам животных запрещается осуществлять их выгул, находясь в состоянии алкогольного, наркотического или токсического опьянения (при неспособности контролировать свои действия). Не допускается доверять выгул собак бойцовых и крупных сторожевых пород, являющихся источником повышенной опасности, детям до 14 лет.</w:t>
      </w:r>
      <w:bookmarkEnd w:id="233"/>
    </w:p>
    <w:p w:rsidR="00EA7FE6" w:rsidRPr="00A5370C" w:rsidRDefault="00EA7FE6" w:rsidP="00A5370C">
      <w:pPr>
        <w:autoSpaceDE w:val="0"/>
        <w:autoSpaceDN w:val="0"/>
        <w:adjustRightInd w:val="0"/>
        <w:ind w:firstLine="709"/>
        <w:jc w:val="both"/>
        <w:outlineLvl w:val="2"/>
        <w:rPr>
          <w:color w:val="000000"/>
          <w:sz w:val="24"/>
          <w:szCs w:val="24"/>
        </w:rPr>
      </w:pPr>
      <w:bookmarkStart w:id="234" w:name="_Toc453235073"/>
      <w:r w:rsidRPr="00AD00F0">
        <w:rPr>
          <w:color w:val="000000"/>
          <w:sz w:val="24"/>
          <w:szCs w:val="24"/>
        </w:rPr>
        <w:t xml:space="preserve">8. </w:t>
      </w:r>
      <w:bookmarkEnd w:id="234"/>
      <w:r w:rsidRPr="00A5370C">
        <w:rPr>
          <w:color w:val="000000"/>
          <w:sz w:val="24"/>
          <w:szCs w:val="24"/>
        </w:rPr>
        <w:t>Владельцы животных обязаны:</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гуманно относиться к животным;</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уважать права и свободы других людей, обеспечивать их безопасность;</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обеспечивать тишину и спокойствие окружающих (в жилых районах в период с 23.00 до 08.00 по местному времени);</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соблюдать санитарно-гигиенические и ветеринарные правила, проводить ежегодно вакцинацию против бешенства собак и кошек независимо от породы, своевременно проводить дератизацию, дезинсекцию мест содержания животных и другие дезинфекционные работы;</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представлять в обязательном порядке уполномоченному органу информацию (данные) о себе как о владельце животных для создания и ведения единого городского реестра животных;</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сообщать в органы ветеринарного надзора обо всех случаях нападения животных на человека. Собаки, покусавшие людей, должны содержаться в пунктах передержки и карантина в течение 10 дней для исключения бешенства или должны наблюдаться ветеринарной службой на дому;</w:t>
      </w:r>
    </w:p>
    <w:p w:rsidR="00EA7FE6" w:rsidRPr="00A5370C"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обеспечивать чистоту городской территории при выгуле животных, немедленно устранять загрязнения от собак и кошек на лестничных площадках, в лифтах и других местах общего пользования, во дворах домов, на тротуарах, газонах и иных территориях путем обязательной уборки продуктов жизнедеятельности в герметичную упаковку и их последующее удаление в мусорные контейнеры;</w:t>
      </w:r>
    </w:p>
    <w:p w:rsidR="00EA7FE6" w:rsidRPr="00AD00F0" w:rsidRDefault="00EA7FE6" w:rsidP="00A5370C">
      <w:pPr>
        <w:autoSpaceDE w:val="0"/>
        <w:autoSpaceDN w:val="0"/>
        <w:adjustRightInd w:val="0"/>
        <w:ind w:firstLine="709"/>
        <w:jc w:val="both"/>
        <w:outlineLvl w:val="2"/>
        <w:rPr>
          <w:color w:val="000000"/>
          <w:sz w:val="24"/>
          <w:szCs w:val="24"/>
        </w:rPr>
      </w:pPr>
      <w:r w:rsidRPr="00A5370C">
        <w:rPr>
          <w:color w:val="000000"/>
          <w:sz w:val="24"/>
          <w:szCs w:val="24"/>
        </w:rPr>
        <w:t>- выполнять заключения, постановления, распоряжения и предписания должностных лиц органов государственного санитарно-эпидемиологического и ветеринарного надзора.</w:t>
      </w:r>
    </w:p>
    <w:p w:rsidR="00EA7FE6" w:rsidRPr="00AD00F0" w:rsidRDefault="00EA7FE6" w:rsidP="004E3C8A">
      <w:pPr>
        <w:autoSpaceDE w:val="0"/>
        <w:autoSpaceDN w:val="0"/>
        <w:adjustRightInd w:val="0"/>
        <w:ind w:firstLine="709"/>
        <w:jc w:val="both"/>
        <w:outlineLvl w:val="2"/>
        <w:rPr>
          <w:color w:val="000000"/>
          <w:sz w:val="24"/>
          <w:szCs w:val="24"/>
        </w:rPr>
      </w:pPr>
      <w:bookmarkStart w:id="235" w:name="_Toc453235082"/>
      <w:r w:rsidRPr="00AD00F0">
        <w:rPr>
          <w:color w:val="000000"/>
          <w:sz w:val="24"/>
          <w:szCs w:val="24"/>
        </w:rPr>
        <w:t>9. Вред, причиненный животными, возмещается их владельцами в соответствии с действующим законодательством.</w:t>
      </w:r>
      <w:bookmarkEnd w:id="235"/>
    </w:p>
    <w:p w:rsidR="00EA7FE6" w:rsidRPr="00AD00F0" w:rsidRDefault="00EA7FE6" w:rsidP="004E3C8A">
      <w:pPr>
        <w:autoSpaceDE w:val="0"/>
        <w:autoSpaceDN w:val="0"/>
        <w:adjustRightInd w:val="0"/>
        <w:ind w:firstLine="709"/>
        <w:jc w:val="both"/>
        <w:outlineLvl w:val="2"/>
        <w:rPr>
          <w:color w:val="000000"/>
          <w:sz w:val="24"/>
          <w:szCs w:val="24"/>
        </w:rPr>
      </w:pPr>
      <w:bookmarkStart w:id="236" w:name="_Toc453235083"/>
      <w:r w:rsidRPr="00AD00F0">
        <w:rPr>
          <w:color w:val="000000"/>
          <w:sz w:val="24"/>
          <w:szCs w:val="24"/>
        </w:rPr>
        <w:t>Животное может быть изъято у владельца по решению суда или в ином порядке в случаях, предусмотренных действующим законодательством.</w:t>
      </w:r>
      <w:bookmarkEnd w:id="236"/>
    </w:p>
    <w:p w:rsidR="00EA7FE6" w:rsidRPr="00AD00F0" w:rsidRDefault="00EA7FE6" w:rsidP="00ED2755">
      <w:pPr>
        <w:autoSpaceDE w:val="0"/>
        <w:autoSpaceDN w:val="0"/>
        <w:adjustRightInd w:val="0"/>
        <w:ind w:firstLine="709"/>
        <w:jc w:val="both"/>
        <w:outlineLvl w:val="2"/>
        <w:rPr>
          <w:color w:val="000000"/>
          <w:sz w:val="24"/>
          <w:szCs w:val="24"/>
        </w:rPr>
      </w:pPr>
      <w:bookmarkStart w:id="237" w:name="_Toc453235084"/>
      <w:r w:rsidRPr="00AD00F0">
        <w:rPr>
          <w:color w:val="000000"/>
          <w:sz w:val="24"/>
          <w:szCs w:val="24"/>
        </w:rPr>
        <w:t xml:space="preserve">10. </w:t>
      </w:r>
      <w:bookmarkStart w:id="238" w:name="_Toc453235085"/>
      <w:bookmarkEnd w:id="237"/>
      <w:r w:rsidRPr="00AD00F0">
        <w:rPr>
          <w:color w:val="000000"/>
          <w:sz w:val="24"/>
          <w:szCs w:val="24"/>
        </w:rPr>
        <w:t>Передвижение верховых наездников на животных (лошадях) в пределах городской застройки (улицы, площади, жилые микрорайоны,  городские парки и скверы) допускается в соответствии с требованиями ст. 25 Правил дорожного движения:</w:t>
      </w:r>
      <w:bookmarkEnd w:id="238"/>
    </w:p>
    <w:p w:rsidR="00EA7FE6" w:rsidRPr="00AD00F0" w:rsidRDefault="00EA7FE6" w:rsidP="004E3C8A">
      <w:pPr>
        <w:autoSpaceDE w:val="0"/>
        <w:autoSpaceDN w:val="0"/>
        <w:adjustRightInd w:val="0"/>
        <w:ind w:firstLine="709"/>
        <w:jc w:val="both"/>
        <w:outlineLvl w:val="2"/>
        <w:rPr>
          <w:color w:val="000000"/>
          <w:sz w:val="24"/>
          <w:szCs w:val="24"/>
        </w:rPr>
      </w:pPr>
      <w:bookmarkStart w:id="239" w:name="_Toc453235086"/>
      <w:r w:rsidRPr="00AD00F0">
        <w:rPr>
          <w:color w:val="000000"/>
          <w:sz w:val="24"/>
          <w:szCs w:val="24"/>
        </w:rPr>
        <w:t>-  управлять верховыми животными разрешается лицам старше 14 лет;</w:t>
      </w:r>
      <w:bookmarkEnd w:id="239"/>
    </w:p>
    <w:p w:rsidR="00EA7FE6" w:rsidRPr="00AD00F0" w:rsidRDefault="00EA7FE6" w:rsidP="004E3C8A">
      <w:pPr>
        <w:autoSpaceDE w:val="0"/>
        <w:autoSpaceDN w:val="0"/>
        <w:adjustRightInd w:val="0"/>
        <w:ind w:firstLine="709"/>
        <w:jc w:val="both"/>
        <w:outlineLvl w:val="2"/>
        <w:rPr>
          <w:color w:val="000000"/>
          <w:sz w:val="24"/>
          <w:szCs w:val="24"/>
        </w:rPr>
      </w:pPr>
      <w:bookmarkStart w:id="240" w:name="_Toc453235087"/>
      <w:r w:rsidRPr="00AD00F0">
        <w:rPr>
          <w:color w:val="000000"/>
          <w:sz w:val="24"/>
          <w:szCs w:val="24"/>
        </w:rPr>
        <w:t>-  верховые  животные должны двигаться по дороге только в один ряд, возможно правее;</w:t>
      </w:r>
      <w:bookmarkEnd w:id="240"/>
    </w:p>
    <w:p w:rsidR="00EA7FE6" w:rsidRPr="00AD00F0" w:rsidRDefault="00EA7FE6" w:rsidP="004E3C8A">
      <w:pPr>
        <w:autoSpaceDE w:val="0"/>
        <w:autoSpaceDN w:val="0"/>
        <w:adjustRightInd w:val="0"/>
        <w:ind w:firstLine="709"/>
        <w:jc w:val="both"/>
        <w:outlineLvl w:val="2"/>
        <w:rPr>
          <w:color w:val="000000"/>
          <w:sz w:val="24"/>
          <w:szCs w:val="24"/>
        </w:rPr>
      </w:pPr>
      <w:bookmarkStart w:id="241" w:name="_Toc453235088"/>
      <w:r w:rsidRPr="00AD00F0">
        <w:rPr>
          <w:color w:val="000000"/>
          <w:sz w:val="24"/>
          <w:szCs w:val="24"/>
        </w:rPr>
        <w:t>- допускается движение по обочине, если это не создает помех пешеходам;</w:t>
      </w:r>
      <w:bookmarkEnd w:id="241"/>
    </w:p>
    <w:p w:rsidR="00EA7FE6" w:rsidRPr="00AD00F0" w:rsidRDefault="00EA7FE6" w:rsidP="004E3C8A">
      <w:pPr>
        <w:autoSpaceDE w:val="0"/>
        <w:autoSpaceDN w:val="0"/>
        <w:adjustRightInd w:val="0"/>
        <w:ind w:firstLine="709"/>
        <w:jc w:val="both"/>
        <w:outlineLvl w:val="2"/>
        <w:rPr>
          <w:color w:val="000000"/>
          <w:sz w:val="24"/>
          <w:szCs w:val="24"/>
        </w:rPr>
      </w:pPr>
      <w:bookmarkStart w:id="242" w:name="_Toc453235089"/>
      <w:r w:rsidRPr="00AD00F0">
        <w:rPr>
          <w:color w:val="000000"/>
          <w:sz w:val="24"/>
          <w:szCs w:val="24"/>
        </w:rPr>
        <w:t>- принимать меры, обеспечивающие безопасность окружающих людей и животных.</w:t>
      </w:r>
      <w:bookmarkEnd w:id="242"/>
    </w:p>
    <w:p w:rsidR="00EA7FE6" w:rsidRPr="00AD00F0" w:rsidRDefault="00EA7FE6" w:rsidP="004E3C8A">
      <w:pPr>
        <w:autoSpaceDE w:val="0"/>
        <w:autoSpaceDN w:val="0"/>
        <w:adjustRightInd w:val="0"/>
        <w:ind w:firstLine="708"/>
        <w:jc w:val="both"/>
        <w:outlineLvl w:val="2"/>
        <w:rPr>
          <w:color w:val="000000"/>
          <w:sz w:val="24"/>
          <w:szCs w:val="24"/>
        </w:rPr>
      </w:pPr>
      <w:bookmarkStart w:id="243" w:name="_Toc453235090"/>
      <w:r w:rsidRPr="00AD00F0">
        <w:rPr>
          <w:color w:val="000000"/>
          <w:sz w:val="24"/>
          <w:szCs w:val="24"/>
        </w:rPr>
        <w:t>Наездникам верховых животных и погонщикам скота запрещается:</w:t>
      </w:r>
      <w:bookmarkEnd w:id="243"/>
    </w:p>
    <w:p w:rsidR="00EA7FE6" w:rsidRPr="00AD00F0" w:rsidRDefault="00EA7FE6" w:rsidP="004E3C8A">
      <w:pPr>
        <w:autoSpaceDE w:val="0"/>
        <w:autoSpaceDN w:val="0"/>
        <w:adjustRightInd w:val="0"/>
        <w:ind w:firstLine="708"/>
        <w:jc w:val="both"/>
        <w:outlineLvl w:val="2"/>
        <w:rPr>
          <w:color w:val="000000"/>
          <w:sz w:val="24"/>
          <w:szCs w:val="24"/>
        </w:rPr>
      </w:pPr>
      <w:bookmarkStart w:id="244" w:name="_Toc453235091"/>
      <w:r w:rsidRPr="00AD00F0">
        <w:rPr>
          <w:color w:val="000000"/>
          <w:sz w:val="24"/>
          <w:szCs w:val="24"/>
        </w:rPr>
        <w:t>- оставлять на дороге животных без надзора;</w:t>
      </w:r>
      <w:bookmarkEnd w:id="244"/>
    </w:p>
    <w:p w:rsidR="00EA7FE6" w:rsidRPr="00AD00F0" w:rsidRDefault="00EA7FE6" w:rsidP="004E3C8A">
      <w:pPr>
        <w:autoSpaceDE w:val="0"/>
        <w:autoSpaceDN w:val="0"/>
        <w:adjustRightInd w:val="0"/>
        <w:ind w:firstLine="709"/>
        <w:jc w:val="both"/>
        <w:outlineLvl w:val="2"/>
        <w:rPr>
          <w:color w:val="000000"/>
          <w:sz w:val="24"/>
          <w:szCs w:val="24"/>
        </w:rPr>
      </w:pPr>
      <w:bookmarkStart w:id="245" w:name="_Toc453235092"/>
      <w:r w:rsidRPr="00AD00F0">
        <w:rPr>
          <w:color w:val="000000"/>
          <w:sz w:val="24"/>
          <w:szCs w:val="24"/>
        </w:rPr>
        <w:t>- прогонять животных через железнодорожные пути и дороги вне специально отведенных мест;</w:t>
      </w:r>
      <w:bookmarkEnd w:id="245"/>
    </w:p>
    <w:p w:rsidR="00EA7FE6" w:rsidRPr="00AD00F0" w:rsidRDefault="00EA7FE6" w:rsidP="004E3C8A">
      <w:pPr>
        <w:autoSpaceDE w:val="0"/>
        <w:autoSpaceDN w:val="0"/>
        <w:adjustRightInd w:val="0"/>
        <w:ind w:firstLine="709"/>
        <w:jc w:val="both"/>
        <w:outlineLvl w:val="2"/>
        <w:rPr>
          <w:color w:val="000000"/>
          <w:sz w:val="24"/>
          <w:szCs w:val="24"/>
        </w:rPr>
      </w:pPr>
      <w:bookmarkStart w:id="246" w:name="_Toc453235093"/>
      <w:r w:rsidRPr="00AD00F0">
        <w:rPr>
          <w:color w:val="000000"/>
          <w:sz w:val="24"/>
          <w:szCs w:val="24"/>
        </w:rPr>
        <w:t>- вести животных по дороге с асфальто- и цементобетонным покрытием при наличии иных путей;</w:t>
      </w:r>
      <w:bookmarkEnd w:id="246"/>
    </w:p>
    <w:p w:rsidR="00EA7FE6" w:rsidRPr="00AD00F0" w:rsidRDefault="00EA7FE6" w:rsidP="004E3C8A">
      <w:pPr>
        <w:autoSpaceDE w:val="0"/>
        <w:autoSpaceDN w:val="0"/>
        <w:adjustRightInd w:val="0"/>
        <w:ind w:firstLine="709"/>
        <w:jc w:val="both"/>
        <w:outlineLvl w:val="2"/>
        <w:rPr>
          <w:color w:val="000000"/>
          <w:sz w:val="24"/>
          <w:szCs w:val="24"/>
        </w:rPr>
      </w:pPr>
      <w:bookmarkStart w:id="247" w:name="_Toc453235094"/>
      <w:r w:rsidRPr="00AD00F0">
        <w:rPr>
          <w:color w:val="000000"/>
          <w:sz w:val="24"/>
          <w:szCs w:val="24"/>
        </w:rPr>
        <w:t>- передвигаться на верховых животных  в ночное время суток;</w:t>
      </w:r>
      <w:bookmarkEnd w:id="247"/>
    </w:p>
    <w:p w:rsidR="00EA7FE6" w:rsidRPr="00AD00F0" w:rsidRDefault="00EA7FE6" w:rsidP="004E3C8A">
      <w:pPr>
        <w:autoSpaceDE w:val="0"/>
        <w:autoSpaceDN w:val="0"/>
        <w:adjustRightInd w:val="0"/>
        <w:ind w:firstLine="709"/>
        <w:jc w:val="both"/>
        <w:outlineLvl w:val="2"/>
        <w:rPr>
          <w:color w:val="000000"/>
          <w:sz w:val="24"/>
          <w:szCs w:val="24"/>
        </w:rPr>
      </w:pPr>
      <w:bookmarkStart w:id="248" w:name="_Toc453235095"/>
      <w:r w:rsidRPr="00AD00F0">
        <w:rPr>
          <w:color w:val="000000"/>
          <w:sz w:val="24"/>
          <w:szCs w:val="24"/>
        </w:rPr>
        <w:t>- допускать загрязнения животными тротуаров, дворов, улиц, парков.</w:t>
      </w:r>
      <w:bookmarkEnd w:id="248"/>
    </w:p>
    <w:p w:rsidR="00EA7FE6" w:rsidRPr="00AD00F0" w:rsidRDefault="00EA7FE6" w:rsidP="004E3C8A">
      <w:pPr>
        <w:autoSpaceDE w:val="0"/>
        <w:autoSpaceDN w:val="0"/>
        <w:adjustRightInd w:val="0"/>
        <w:ind w:firstLine="709"/>
        <w:jc w:val="both"/>
        <w:outlineLvl w:val="2"/>
        <w:rPr>
          <w:color w:val="000000"/>
          <w:sz w:val="24"/>
          <w:szCs w:val="24"/>
        </w:rPr>
      </w:pPr>
      <w:bookmarkStart w:id="249" w:name="_Toc453235096"/>
      <w:r w:rsidRPr="00AD00F0">
        <w:rPr>
          <w:color w:val="000000"/>
          <w:sz w:val="24"/>
          <w:szCs w:val="24"/>
        </w:rPr>
        <w:t>Транспортировка сельскохозяйственных животных должна осуществляться в специально оборудованном для этих целей транспорте.</w:t>
      </w:r>
      <w:bookmarkEnd w:id="249"/>
    </w:p>
    <w:p w:rsidR="00EA7FE6" w:rsidRPr="00AD00F0" w:rsidRDefault="00EA7FE6" w:rsidP="004E3C8A">
      <w:pPr>
        <w:autoSpaceDE w:val="0"/>
        <w:autoSpaceDN w:val="0"/>
        <w:adjustRightInd w:val="0"/>
        <w:ind w:firstLine="709"/>
        <w:jc w:val="both"/>
        <w:outlineLvl w:val="2"/>
        <w:rPr>
          <w:color w:val="000000"/>
          <w:sz w:val="24"/>
          <w:szCs w:val="24"/>
        </w:rPr>
      </w:pPr>
      <w:bookmarkStart w:id="250" w:name="_Toc453235099"/>
      <w:r>
        <w:rPr>
          <w:color w:val="000000"/>
          <w:sz w:val="24"/>
          <w:szCs w:val="24"/>
        </w:rPr>
        <w:t>11</w:t>
      </w:r>
      <w:r w:rsidRPr="00AD00F0">
        <w:rPr>
          <w:color w:val="000000"/>
          <w:sz w:val="24"/>
          <w:szCs w:val="24"/>
        </w:rPr>
        <w:t>. Мерами по обеспечению безопасности населения городского округа города-курорта Кисловодска от неблагоприятного воздействия бродячих животных являются: отлов, передача в специализированные приюты для животных, стерилизация, сбор и уничтожение трупов бродячих животных.</w:t>
      </w:r>
      <w:bookmarkEnd w:id="250"/>
    </w:p>
    <w:p w:rsidR="00EA7FE6" w:rsidRPr="00AD00F0" w:rsidRDefault="00EA7FE6" w:rsidP="004E3C8A">
      <w:pPr>
        <w:autoSpaceDE w:val="0"/>
        <w:autoSpaceDN w:val="0"/>
        <w:adjustRightInd w:val="0"/>
        <w:ind w:firstLine="709"/>
        <w:jc w:val="both"/>
        <w:outlineLvl w:val="2"/>
        <w:rPr>
          <w:color w:val="000000"/>
          <w:sz w:val="24"/>
          <w:szCs w:val="24"/>
        </w:rPr>
      </w:pPr>
      <w:bookmarkStart w:id="251" w:name="_Toc453235100"/>
      <w:r>
        <w:rPr>
          <w:color w:val="000000"/>
          <w:sz w:val="24"/>
          <w:szCs w:val="24"/>
        </w:rPr>
        <w:t>12</w:t>
      </w:r>
      <w:r w:rsidRPr="00AD00F0">
        <w:rPr>
          <w:color w:val="000000"/>
          <w:sz w:val="24"/>
          <w:szCs w:val="24"/>
        </w:rPr>
        <w:t>. Содержание и стерилизация безнадзорных (бродячих) животных, как наиболее цивилизованный и гуманный способ контроля количества таких животных, производится в муниципальных (частных) приютах для животных, имеющих соответствующую лицензию, и выигравших конкурс (торги, аукцион) на содержание животных в приютах города-курорта Кисловодска в соответствии с Федеральным законом № 94-ФЗ от 21.07.2005 г. «О размещении заказов на поставки товаров, выполнение работ, оказание услуг для государственных и муниципальных нужд».</w:t>
      </w:r>
      <w:bookmarkEnd w:id="251"/>
    </w:p>
    <w:p w:rsidR="00EA7FE6" w:rsidRPr="00AD00F0" w:rsidRDefault="00EA7FE6" w:rsidP="004E3C8A">
      <w:pPr>
        <w:autoSpaceDE w:val="0"/>
        <w:autoSpaceDN w:val="0"/>
        <w:adjustRightInd w:val="0"/>
        <w:ind w:firstLine="709"/>
        <w:jc w:val="both"/>
        <w:outlineLvl w:val="2"/>
        <w:rPr>
          <w:color w:val="000000"/>
          <w:sz w:val="24"/>
          <w:szCs w:val="24"/>
        </w:rPr>
      </w:pPr>
      <w:bookmarkStart w:id="252" w:name="_Toc453235101"/>
      <w:r w:rsidRPr="00AD00F0">
        <w:rPr>
          <w:color w:val="000000"/>
          <w:sz w:val="24"/>
          <w:szCs w:val="24"/>
        </w:rPr>
        <w:t>Муниципальные (частные) приюты для животных в соответствии со своими Уставами могут привлекать на содержание средства частных и юридических лиц в виде пожертвований и добровольных взносов.</w:t>
      </w:r>
      <w:bookmarkEnd w:id="252"/>
    </w:p>
    <w:p w:rsidR="00EA7FE6" w:rsidRPr="00AD00F0" w:rsidRDefault="00EA7FE6" w:rsidP="004E3C8A">
      <w:pPr>
        <w:autoSpaceDE w:val="0"/>
        <w:autoSpaceDN w:val="0"/>
        <w:adjustRightInd w:val="0"/>
        <w:ind w:firstLine="709"/>
        <w:jc w:val="both"/>
        <w:outlineLvl w:val="2"/>
        <w:rPr>
          <w:color w:val="000000"/>
          <w:sz w:val="24"/>
          <w:szCs w:val="24"/>
        </w:rPr>
      </w:pPr>
      <w:bookmarkStart w:id="253" w:name="_Toc453235102"/>
      <w:r>
        <w:rPr>
          <w:color w:val="000000"/>
          <w:sz w:val="24"/>
          <w:szCs w:val="24"/>
        </w:rPr>
        <w:t>13</w:t>
      </w:r>
      <w:r w:rsidRPr="00AD00F0">
        <w:rPr>
          <w:color w:val="000000"/>
          <w:sz w:val="24"/>
          <w:szCs w:val="24"/>
        </w:rPr>
        <w:t>. Отлов бродячих животных, передача в специализированные приюты для животных, сбор и уничтожение трупов бродячих животных,  осуществляется специализированной организацией по договору с Управлением городского хозяйства администрации города-курорта Кисловодска в пределах средств, предусмотренных в бюджете городского округа города-курорта Кисловодска на эти цели в соответствии с условиями муниципального контракта.</w:t>
      </w:r>
      <w:bookmarkEnd w:id="253"/>
    </w:p>
    <w:p w:rsidR="00EA7FE6" w:rsidRPr="00AD00F0" w:rsidRDefault="00EA7FE6" w:rsidP="004E3C8A">
      <w:pPr>
        <w:autoSpaceDE w:val="0"/>
        <w:autoSpaceDN w:val="0"/>
        <w:adjustRightInd w:val="0"/>
        <w:ind w:firstLine="709"/>
        <w:jc w:val="both"/>
        <w:outlineLvl w:val="2"/>
        <w:rPr>
          <w:color w:val="000000"/>
          <w:sz w:val="24"/>
          <w:szCs w:val="24"/>
        </w:rPr>
      </w:pPr>
      <w:bookmarkStart w:id="254" w:name="_Toc453235103"/>
      <w:r>
        <w:rPr>
          <w:color w:val="000000"/>
          <w:sz w:val="24"/>
          <w:szCs w:val="24"/>
        </w:rPr>
        <w:t>13</w:t>
      </w:r>
      <w:r w:rsidRPr="00AD00F0">
        <w:rPr>
          <w:color w:val="000000"/>
          <w:sz w:val="24"/>
          <w:szCs w:val="24"/>
        </w:rPr>
        <w:t>.1. Все манипуляции с животными должны проводиться гуманными способами, не вызывающими физической боли у животных, страданий и душевных мук у людей.</w:t>
      </w:r>
      <w:bookmarkEnd w:id="254"/>
    </w:p>
    <w:p w:rsidR="00EA7FE6" w:rsidRPr="00AD00F0" w:rsidRDefault="00EA7FE6" w:rsidP="004E3C8A">
      <w:pPr>
        <w:autoSpaceDE w:val="0"/>
        <w:autoSpaceDN w:val="0"/>
        <w:adjustRightInd w:val="0"/>
        <w:ind w:firstLine="709"/>
        <w:jc w:val="both"/>
        <w:outlineLvl w:val="2"/>
        <w:rPr>
          <w:color w:val="000000"/>
          <w:sz w:val="24"/>
          <w:szCs w:val="24"/>
        </w:rPr>
      </w:pPr>
      <w:bookmarkStart w:id="255" w:name="_Toc453235104"/>
      <w:r>
        <w:rPr>
          <w:color w:val="000000"/>
          <w:sz w:val="24"/>
          <w:szCs w:val="24"/>
        </w:rPr>
        <w:t>13</w:t>
      </w:r>
      <w:r w:rsidRPr="00AD00F0">
        <w:rPr>
          <w:color w:val="000000"/>
          <w:sz w:val="24"/>
          <w:szCs w:val="24"/>
        </w:rPr>
        <w:t>.2. Запрещается проводить отлов безнадзорных животных в присутствии детей.</w:t>
      </w:r>
      <w:bookmarkEnd w:id="255"/>
    </w:p>
    <w:p w:rsidR="00EA7FE6" w:rsidRPr="00AD00F0" w:rsidRDefault="00EA7FE6" w:rsidP="004E3C8A">
      <w:pPr>
        <w:autoSpaceDE w:val="0"/>
        <w:autoSpaceDN w:val="0"/>
        <w:adjustRightInd w:val="0"/>
        <w:ind w:firstLine="709"/>
        <w:jc w:val="both"/>
        <w:outlineLvl w:val="2"/>
        <w:rPr>
          <w:color w:val="000000"/>
          <w:sz w:val="24"/>
          <w:szCs w:val="24"/>
        </w:rPr>
      </w:pPr>
      <w:bookmarkStart w:id="256" w:name="_Toc453235105"/>
      <w:r>
        <w:rPr>
          <w:color w:val="000000"/>
          <w:sz w:val="24"/>
          <w:szCs w:val="24"/>
        </w:rPr>
        <w:t>13</w:t>
      </w:r>
      <w:r w:rsidRPr="00AD00F0">
        <w:rPr>
          <w:color w:val="000000"/>
          <w:sz w:val="24"/>
          <w:szCs w:val="24"/>
        </w:rPr>
        <w:t>.3. Отлов собак и кошек, находящихся на улицах или в иных общественных местах без сопровождающего лица, производится независимо от породы и назначения (в том числе и имеющие ошейник с номерным знаком).</w:t>
      </w:r>
      <w:bookmarkEnd w:id="256"/>
    </w:p>
    <w:p w:rsidR="00EA7FE6" w:rsidRPr="00AD00F0" w:rsidRDefault="00EA7FE6" w:rsidP="004E3C8A">
      <w:pPr>
        <w:autoSpaceDE w:val="0"/>
        <w:autoSpaceDN w:val="0"/>
        <w:adjustRightInd w:val="0"/>
        <w:ind w:firstLine="709"/>
        <w:jc w:val="both"/>
        <w:outlineLvl w:val="2"/>
        <w:rPr>
          <w:color w:val="000000"/>
          <w:sz w:val="24"/>
          <w:szCs w:val="24"/>
        </w:rPr>
      </w:pPr>
      <w:bookmarkStart w:id="257" w:name="_Toc453235106"/>
      <w:r>
        <w:rPr>
          <w:color w:val="000000"/>
          <w:sz w:val="24"/>
          <w:szCs w:val="24"/>
        </w:rPr>
        <w:t>13</w:t>
      </w:r>
      <w:r w:rsidRPr="00AD00F0">
        <w:rPr>
          <w:color w:val="000000"/>
          <w:sz w:val="24"/>
          <w:szCs w:val="24"/>
        </w:rPr>
        <w:t>.4. Животные, имеющие идентификационный номер (жетон, татуировку, электронный чип), подлежат возвращению владельцам с компенсацией ими всех затрат, связанных с отловом и содержанием животных.</w:t>
      </w:r>
      <w:bookmarkEnd w:id="257"/>
    </w:p>
    <w:p w:rsidR="00EA7FE6" w:rsidRDefault="00EA7FE6" w:rsidP="004E3C8A">
      <w:pPr>
        <w:autoSpaceDE w:val="0"/>
        <w:autoSpaceDN w:val="0"/>
        <w:adjustRightInd w:val="0"/>
        <w:ind w:firstLine="709"/>
        <w:jc w:val="both"/>
        <w:outlineLvl w:val="2"/>
        <w:rPr>
          <w:color w:val="000000"/>
          <w:sz w:val="24"/>
          <w:szCs w:val="24"/>
        </w:rPr>
      </w:pPr>
      <w:bookmarkStart w:id="258" w:name="_Toc453235107"/>
      <w:r>
        <w:rPr>
          <w:color w:val="000000"/>
          <w:sz w:val="24"/>
          <w:szCs w:val="24"/>
        </w:rPr>
        <w:t>14</w:t>
      </w:r>
      <w:r w:rsidRPr="00AD00F0">
        <w:rPr>
          <w:color w:val="000000"/>
          <w:sz w:val="24"/>
          <w:szCs w:val="24"/>
        </w:rPr>
        <w:t>. Порядок содержания домашних животных на территории городского округа города-курорта Кисловодска устанавливается в соответствии с действующим законодательством и решением Думы города-курорта Кисловодска «Об утверждении Правил содержания домашних животных на территории городского округа города-курорта Кисловодска».</w:t>
      </w:r>
      <w:bookmarkEnd w:id="258"/>
    </w:p>
    <w:p w:rsidR="00EA7FE6" w:rsidRDefault="00EA7FE6" w:rsidP="00ED2755">
      <w:pPr>
        <w:ind w:firstLine="709"/>
        <w:jc w:val="both"/>
        <w:rPr>
          <w:spacing w:val="2"/>
          <w:sz w:val="24"/>
          <w:szCs w:val="24"/>
        </w:rPr>
      </w:pPr>
    </w:p>
    <w:p w:rsidR="00EA7FE6" w:rsidRPr="00ED2755" w:rsidRDefault="00EA7FE6" w:rsidP="00154EEB">
      <w:pPr>
        <w:jc w:val="both"/>
        <w:rPr>
          <w:spacing w:val="2"/>
          <w:sz w:val="24"/>
          <w:szCs w:val="24"/>
        </w:rPr>
      </w:pPr>
      <w:r w:rsidRPr="00ED2755">
        <w:rPr>
          <w:spacing w:val="2"/>
          <w:sz w:val="24"/>
          <w:szCs w:val="24"/>
        </w:rPr>
        <w:t>С</w:t>
      </w:r>
      <w:r>
        <w:rPr>
          <w:spacing w:val="2"/>
          <w:sz w:val="24"/>
          <w:szCs w:val="24"/>
        </w:rPr>
        <w:t>татья 84</w:t>
      </w:r>
      <w:r w:rsidRPr="00ED2755">
        <w:rPr>
          <w:spacing w:val="2"/>
          <w:sz w:val="24"/>
          <w:szCs w:val="24"/>
        </w:rPr>
        <w:t>. Особенности содержания сельскохозяйственных животных и птиц на территории городского округа города – курорта Кисловодска.</w:t>
      </w:r>
    </w:p>
    <w:p w:rsidR="00EA7FE6" w:rsidRPr="00ED2755" w:rsidRDefault="00EA7FE6" w:rsidP="00ED2755">
      <w:pPr>
        <w:ind w:firstLine="709"/>
        <w:jc w:val="both"/>
        <w:rPr>
          <w:sz w:val="24"/>
          <w:szCs w:val="24"/>
        </w:rPr>
      </w:pPr>
      <w:r w:rsidRPr="00ED2755">
        <w:rPr>
          <w:sz w:val="24"/>
          <w:szCs w:val="24"/>
        </w:rPr>
        <w:t xml:space="preserve">1. В границах городского округа города-курорта Кисловодска допускается содержание сельскохозяйственных (продуктивных) животных и птиц в личных подсобных хозяйствах в районах индивидуальной застройки, при условии соблюдения ограничений и запретов, установленных настоящей статьей. </w:t>
      </w:r>
    </w:p>
    <w:p w:rsidR="00EA7FE6" w:rsidRPr="00ED2755" w:rsidRDefault="00EA7FE6" w:rsidP="00ED2755">
      <w:pPr>
        <w:ind w:firstLine="709"/>
        <w:jc w:val="both"/>
        <w:rPr>
          <w:sz w:val="24"/>
          <w:szCs w:val="24"/>
        </w:rPr>
      </w:pPr>
      <w:r w:rsidRPr="00ED2755">
        <w:rPr>
          <w:sz w:val="24"/>
          <w:szCs w:val="24"/>
        </w:rPr>
        <w:t>2. Владельцам индивидуального жилого дома разрешается содержание сельскохозяйственных животных и птиц в специально оборудованных постройках при соблюдении установленных ветеринарных и санитарных правил.</w:t>
      </w:r>
    </w:p>
    <w:p w:rsidR="00EA7FE6" w:rsidRPr="00ED2755" w:rsidRDefault="00EA7FE6" w:rsidP="00ED2755">
      <w:pPr>
        <w:ind w:firstLine="709"/>
        <w:jc w:val="both"/>
        <w:rPr>
          <w:sz w:val="24"/>
          <w:szCs w:val="24"/>
        </w:rPr>
      </w:pPr>
      <w:r w:rsidRPr="00ED2755">
        <w:rPr>
          <w:sz w:val="24"/>
          <w:szCs w:val="24"/>
        </w:rPr>
        <w:t>Владельцам части индивидуального жилого дома разрешается содержание сельскохозяйственных животных и птиц в специально оборудованных постройках на собственной территории с письменного согласия собственника (собственников) другой части (частей) жилого дома  при соблюдении установленных ветеринарных и санитарных правил.</w:t>
      </w:r>
    </w:p>
    <w:p w:rsidR="00EA7FE6" w:rsidRPr="00ED2755" w:rsidRDefault="00EA7FE6" w:rsidP="00ED2755">
      <w:pPr>
        <w:ind w:firstLine="709"/>
        <w:jc w:val="both"/>
        <w:rPr>
          <w:sz w:val="24"/>
          <w:szCs w:val="24"/>
        </w:rPr>
      </w:pPr>
      <w:r w:rsidRPr="00ED2755">
        <w:rPr>
          <w:sz w:val="24"/>
          <w:szCs w:val="24"/>
        </w:rPr>
        <w:t>3. Сельскохозяйственные животные и птицы должны содержаться в специально оборудованных (закрытых) помещениях.</w:t>
      </w:r>
    </w:p>
    <w:p w:rsidR="00EA7FE6" w:rsidRPr="00ED2755" w:rsidRDefault="00EA7FE6" w:rsidP="00ED2755">
      <w:pPr>
        <w:ind w:firstLine="709"/>
        <w:jc w:val="both"/>
        <w:rPr>
          <w:sz w:val="24"/>
          <w:szCs w:val="24"/>
        </w:rPr>
      </w:pPr>
      <w:r w:rsidRPr="00ED2755">
        <w:rPr>
          <w:sz w:val="24"/>
          <w:szCs w:val="24"/>
        </w:rPr>
        <w:t>Строительство хозяйственных построек для содержания и разведения сельскохозяйственных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EA7FE6" w:rsidRPr="00ED2755" w:rsidRDefault="00EA7FE6" w:rsidP="00ED2755">
      <w:pPr>
        <w:ind w:firstLine="709"/>
        <w:jc w:val="both"/>
        <w:rPr>
          <w:sz w:val="24"/>
          <w:szCs w:val="24"/>
        </w:rPr>
      </w:pPr>
      <w:r w:rsidRPr="00ED2755">
        <w:rPr>
          <w:sz w:val="24"/>
          <w:szCs w:val="24"/>
        </w:rPr>
        <w:t>Расстояние от хозяйственных построек для содержания и разведения сельскохозяйственных животных до окон жилых домов должно быть не менее 20 метров,  до границы смежного земельного участка не менее 3 метров.</w:t>
      </w:r>
    </w:p>
    <w:p w:rsidR="00EA7FE6" w:rsidRPr="00ED2755" w:rsidRDefault="00EA7FE6" w:rsidP="00ED2755">
      <w:pPr>
        <w:ind w:firstLine="709"/>
        <w:jc w:val="both"/>
        <w:rPr>
          <w:sz w:val="24"/>
          <w:szCs w:val="24"/>
        </w:rPr>
      </w:pPr>
      <w:r w:rsidRPr="00ED2755">
        <w:rPr>
          <w:sz w:val="24"/>
          <w:szCs w:val="24"/>
        </w:rPr>
        <w:t>4.  Помещения, в которых содержатся животные, должны еженедельно механически очищаться и дезинфицироваться; навоз, помет, объедки кормов и мусор должны своевременно удаляться.</w:t>
      </w:r>
      <w:r w:rsidRPr="00ED2755">
        <w:rPr>
          <w:spacing w:val="2"/>
          <w:sz w:val="24"/>
          <w:szCs w:val="24"/>
          <w:shd w:val="clear" w:color="auto" w:fill="FFFFFF"/>
        </w:rPr>
        <w:t xml:space="preserve"> Владельцы животных не должны допускать загрязнения навозом и пометом дворов и окружающей территории, а в случае загрязнения должны немедленно устранять его.</w:t>
      </w:r>
      <w:r w:rsidRPr="00ED2755">
        <w:rPr>
          <w:sz w:val="24"/>
          <w:szCs w:val="24"/>
        </w:rPr>
        <w:tab/>
      </w:r>
    </w:p>
    <w:p w:rsidR="00EA7FE6" w:rsidRPr="00ED2755" w:rsidRDefault="00EA7FE6" w:rsidP="00ED2755">
      <w:pPr>
        <w:ind w:firstLine="709"/>
        <w:jc w:val="both"/>
        <w:rPr>
          <w:spacing w:val="2"/>
          <w:sz w:val="24"/>
          <w:szCs w:val="24"/>
          <w:shd w:val="clear" w:color="auto" w:fill="FFFFFF"/>
        </w:rPr>
      </w:pPr>
      <w:r w:rsidRPr="00ED2755">
        <w:rPr>
          <w:sz w:val="24"/>
          <w:szCs w:val="24"/>
        </w:rPr>
        <w:t>5.  В целях борьбы с насекомыми,  грызунами в теплое время года (с марта по ноябрь месяц) места содержания животных и птиц необходимо обрабатывать ежемесячно инсектицидными и дератизационными препаратами.</w:t>
      </w:r>
      <w:r>
        <w:rPr>
          <w:sz w:val="24"/>
          <w:szCs w:val="24"/>
        </w:rPr>
        <w:t xml:space="preserve"> </w:t>
      </w:r>
      <w:r w:rsidRPr="00ED2755">
        <w:rPr>
          <w:spacing w:val="2"/>
          <w:sz w:val="24"/>
          <w:szCs w:val="24"/>
          <w:shd w:val="clear" w:color="auto" w:fill="FFFFFF"/>
        </w:rPr>
        <w:t>Дезинфекция, дезинсекция и дератизация помещений для содержания животных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EA7FE6" w:rsidRPr="00ED2755" w:rsidRDefault="00EA7FE6" w:rsidP="00ED2755">
      <w:pPr>
        <w:ind w:firstLine="709"/>
        <w:jc w:val="both"/>
        <w:rPr>
          <w:sz w:val="24"/>
          <w:szCs w:val="24"/>
        </w:rPr>
      </w:pPr>
      <w:r w:rsidRPr="00ED2755">
        <w:rPr>
          <w:sz w:val="24"/>
          <w:szCs w:val="24"/>
        </w:rPr>
        <w:t>6. Сельскохозяйственные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w:t>
      </w:r>
      <w:r w:rsidRPr="00ED2755">
        <w:rPr>
          <w:sz w:val="24"/>
          <w:szCs w:val="24"/>
        </w:rPr>
        <w:tab/>
      </w:r>
    </w:p>
    <w:p w:rsidR="00EA7FE6" w:rsidRPr="00ED2755" w:rsidRDefault="00EA7FE6" w:rsidP="00ED2755">
      <w:pPr>
        <w:ind w:firstLine="709"/>
        <w:jc w:val="both"/>
        <w:rPr>
          <w:sz w:val="24"/>
          <w:szCs w:val="24"/>
        </w:rPr>
      </w:pPr>
      <w:r w:rsidRPr="00ED2755">
        <w:rPr>
          <w:sz w:val="24"/>
          <w:szCs w:val="24"/>
        </w:rPr>
        <w:t xml:space="preserve">7. В период перелета диких птиц, через воздушное пространство города владельцы всех видов домашних птиц должны содержать птицу в закрытых помещениях, не допускающих контактов с перелетными птицами. </w:t>
      </w:r>
    </w:p>
    <w:p w:rsidR="00EA7FE6" w:rsidRPr="00ED2755" w:rsidRDefault="00EA7FE6" w:rsidP="00ED2755">
      <w:pPr>
        <w:ind w:firstLine="709"/>
        <w:jc w:val="both"/>
        <w:rPr>
          <w:sz w:val="24"/>
          <w:szCs w:val="24"/>
        </w:rPr>
      </w:pPr>
      <w:r w:rsidRPr="00ED2755">
        <w:rPr>
          <w:sz w:val="24"/>
          <w:szCs w:val="24"/>
        </w:rPr>
        <w:t xml:space="preserve">8. </w:t>
      </w:r>
      <w:r w:rsidRPr="00ED2755">
        <w:rPr>
          <w:spacing w:val="2"/>
          <w:sz w:val="24"/>
          <w:szCs w:val="24"/>
          <w:shd w:val="clear" w:color="auto" w:fill="FFFFFF"/>
        </w:rPr>
        <w:t>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 непосредственно не связанных с обслуживанием животных.</w:t>
      </w:r>
    </w:p>
    <w:p w:rsidR="00EA7FE6" w:rsidRPr="00ED2755" w:rsidRDefault="00EA7FE6" w:rsidP="00ED2755">
      <w:pPr>
        <w:ind w:firstLine="709"/>
        <w:jc w:val="both"/>
        <w:rPr>
          <w:sz w:val="24"/>
          <w:szCs w:val="24"/>
        </w:rPr>
      </w:pPr>
      <w:r w:rsidRPr="00ED2755">
        <w:rPr>
          <w:sz w:val="24"/>
          <w:szCs w:val="24"/>
        </w:rPr>
        <w:t>9. Запрещается разводить и содержать сельскохозяйственных домашних животных, птиц  в зоне многоэтажной жилой  застройки,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
    <w:p w:rsidR="00EA7FE6" w:rsidRPr="00ED2755" w:rsidRDefault="00EA7FE6" w:rsidP="00ED2755">
      <w:pPr>
        <w:ind w:firstLine="709"/>
        <w:jc w:val="both"/>
        <w:rPr>
          <w:sz w:val="24"/>
          <w:szCs w:val="24"/>
        </w:rPr>
      </w:pPr>
      <w:r w:rsidRPr="00ED2755">
        <w:rPr>
          <w:sz w:val="24"/>
          <w:szCs w:val="24"/>
        </w:rPr>
        <w:t>10.  Порядок регистрации сельскохозяйственных животных.</w:t>
      </w:r>
    </w:p>
    <w:p w:rsidR="00EA7FE6" w:rsidRPr="00ED2755" w:rsidRDefault="00EA7FE6" w:rsidP="00ED2755">
      <w:pPr>
        <w:ind w:firstLine="709"/>
        <w:jc w:val="both"/>
        <w:rPr>
          <w:spacing w:val="2"/>
          <w:sz w:val="24"/>
          <w:szCs w:val="24"/>
          <w:shd w:val="clear" w:color="auto" w:fill="FFFFFF"/>
        </w:rPr>
      </w:pPr>
      <w:r w:rsidRPr="00ED2755">
        <w:rPr>
          <w:sz w:val="24"/>
          <w:szCs w:val="24"/>
        </w:rPr>
        <w:t xml:space="preserve">10.1 </w:t>
      </w:r>
      <w:r w:rsidRPr="00ED2755">
        <w:rPr>
          <w:spacing w:val="2"/>
          <w:sz w:val="24"/>
          <w:szCs w:val="24"/>
          <w:shd w:val="clear" w:color="auto" w:fill="FFFFFF"/>
        </w:rPr>
        <w:t xml:space="preserve">Животные, содержащиеся  </w:t>
      </w:r>
      <w:r w:rsidRPr="00ED2755">
        <w:rPr>
          <w:sz w:val="24"/>
          <w:szCs w:val="24"/>
        </w:rPr>
        <w:t>в личных подсобных хозяйствах</w:t>
      </w:r>
      <w:r w:rsidRPr="00ED2755">
        <w:rPr>
          <w:spacing w:val="2"/>
          <w:sz w:val="24"/>
          <w:szCs w:val="24"/>
          <w:shd w:val="clear" w:color="auto" w:fill="FFFFFF"/>
        </w:rPr>
        <w:t>, подлежат учету в управлении по вопросам местного самоуправления поселков администрации города-курорта Кисловодска (далее – управление поселков) путем внесения записи в похозяйственную книгу.</w:t>
      </w:r>
    </w:p>
    <w:p w:rsidR="00EA7FE6" w:rsidRPr="00ED2755" w:rsidRDefault="00EA7FE6" w:rsidP="00ED2755">
      <w:pPr>
        <w:ind w:firstLine="709"/>
        <w:jc w:val="both"/>
        <w:rPr>
          <w:spacing w:val="2"/>
          <w:sz w:val="24"/>
          <w:szCs w:val="24"/>
          <w:shd w:val="clear" w:color="auto" w:fill="FFFFFF"/>
        </w:rPr>
      </w:pPr>
      <w:r w:rsidRPr="00ED2755">
        <w:rPr>
          <w:spacing w:val="2"/>
          <w:sz w:val="24"/>
          <w:szCs w:val="24"/>
          <w:shd w:val="clear" w:color="auto" w:fill="FFFFFF"/>
        </w:rPr>
        <w:t xml:space="preserve">10.2 Записи в похозяйственную книгу производятся должностными лицами управления поселков на основании сведений, предоставленных на добровольной основе членами </w:t>
      </w:r>
      <w:r w:rsidRPr="00ED2755">
        <w:rPr>
          <w:sz w:val="24"/>
          <w:szCs w:val="24"/>
        </w:rPr>
        <w:t xml:space="preserve">личных подсобных </w:t>
      </w:r>
      <w:r w:rsidRPr="00ED2755">
        <w:rPr>
          <w:spacing w:val="2"/>
          <w:sz w:val="24"/>
          <w:szCs w:val="24"/>
          <w:shd w:val="clear" w:color="auto" w:fill="FFFFFF"/>
        </w:rPr>
        <w:t xml:space="preserve">хозяйств. Сведения собираются ежегодно по состоянию на 1 июля путем сплошного обхода хозяйств и опроса членов </w:t>
      </w:r>
      <w:r w:rsidRPr="00ED2755">
        <w:rPr>
          <w:sz w:val="24"/>
          <w:szCs w:val="24"/>
        </w:rPr>
        <w:t xml:space="preserve">личных подсобных </w:t>
      </w:r>
      <w:r w:rsidRPr="00ED2755">
        <w:rPr>
          <w:spacing w:val="2"/>
          <w:sz w:val="24"/>
          <w:szCs w:val="24"/>
          <w:shd w:val="clear" w:color="auto" w:fill="FFFFFF"/>
        </w:rPr>
        <w:t>хозяйств в период с 1 по 15 июля.</w:t>
      </w:r>
    </w:p>
    <w:p w:rsidR="00EA7FE6" w:rsidRPr="00ED2755" w:rsidRDefault="00EA7FE6" w:rsidP="00ED2755">
      <w:pPr>
        <w:ind w:firstLine="709"/>
        <w:jc w:val="both"/>
        <w:rPr>
          <w:sz w:val="24"/>
          <w:szCs w:val="24"/>
        </w:rPr>
      </w:pPr>
      <w:r w:rsidRPr="00ED2755">
        <w:rPr>
          <w:sz w:val="24"/>
          <w:szCs w:val="24"/>
        </w:rPr>
        <w:t xml:space="preserve">10.3 Владельцы сельскохозяйственных животных </w:t>
      </w:r>
      <w:r w:rsidRPr="00ED2755">
        <w:rPr>
          <w:spacing w:val="2"/>
          <w:sz w:val="24"/>
          <w:szCs w:val="24"/>
          <w:shd w:val="clear" w:color="auto" w:fill="FFFFFF"/>
        </w:rPr>
        <w:t>обязаны произвести регистрацию животных</w:t>
      </w:r>
      <w:r w:rsidRPr="00ED2755">
        <w:rPr>
          <w:sz w:val="24"/>
          <w:szCs w:val="24"/>
        </w:rPr>
        <w:t xml:space="preserve"> в ГБУ СК «Кисловодская городская станция по борьбе с болезнями животных» в двухнедельный срок при приобретении животного, в течении двух месяцев при рождении животного.</w:t>
      </w:r>
    </w:p>
    <w:p w:rsidR="00EA7FE6" w:rsidRPr="00ED2755" w:rsidRDefault="00EA7FE6" w:rsidP="00ED2755">
      <w:pPr>
        <w:ind w:firstLine="709"/>
        <w:jc w:val="both"/>
        <w:rPr>
          <w:sz w:val="24"/>
          <w:szCs w:val="24"/>
        </w:rPr>
      </w:pPr>
      <w:r w:rsidRPr="00ED2755">
        <w:rPr>
          <w:sz w:val="24"/>
          <w:szCs w:val="24"/>
        </w:rPr>
        <w:t>10.4 Каждому зарегистрированному животному присваивается идентификационный номер, который сохраняется на протяжении всей его жизни.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Процедура мечения сельскохозяйственных животных производится ГБУ СК «Кисловодская городская станция по борьбе с болезнями животных» на платной основе за счет владельцев животных. Для снятия животного с инвентарным номером с учета владелец животного информирует ГБУ СК «Кисловодская городская станция по борьбе с болезнями животных» о выбытии животного (продажа, пропажа, гибель, передача другому лицу).</w:t>
      </w:r>
    </w:p>
    <w:p w:rsidR="00EA7FE6" w:rsidRPr="00ED2755" w:rsidRDefault="00EA7FE6" w:rsidP="00ED2755">
      <w:pPr>
        <w:ind w:firstLine="709"/>
        <w:jc w:val="both"/>
        <w:rPr>
          <w:sz w:val="24"/>
          <w:szCs w:val="24"/>
        </w:rPr>
      </w:pPr>
      <w:r w:rsidRPr="00ED2755">
        <w:rPr>
          <w:sz w:val="24"/>
          <w:szCs w:val="24"/>
        </w:rPr>
        <w:t>11. Организация выпаса сельскохозяйственных животных:</w:t>
      </w:r>
    </w:p>
    <w:p w:rsidR="00EA7FE6" w:rsidRPr="00ED2755" w:rsidRDefault="00EA7FE6" w:rsidP="00ED2755">
      <w:pPr>
        <w:ind w:firstLine="709"/>
        <w:jc w:val="both"/>
        <w:rPr>
          <w:sz w:val="24"/>
          <w:szCs w:val="24"/>
        </w:rPr>
      </w:pPr>
      <w:r w:rsidRPr="00ED2755">
        <w:rPr>
          <w:sz w:val="24"/>
          <w:szCs w:val="24"/>
        </w:rPr>
        <w:t>11.1. Поголовье сельскохозяйственных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осуществлять выпас под собственным надзором в соответствии с подпунктом 11.2. настоящей статьи, либо обеспечить стойловое содержание животных.</w:t>
      </w:r>
    </w:p>
    <w:p w:rsidR="00EA7FE6" w:rsidRPr="00ED2755" w:rsidRDefault="00EA7FE6" w:rsidP="00ED2755">
      <w:pPr>
        <w:ind w:firstLine="709"/>
        <w:jc w:val="both"/>
        <w:rPr>
          <w:sz w:val="24"/>
          <w:szCs w:val="24"/>
        </w:rPr>
      </w:pPr>
      <w:r w:rsidRPr="00ED2755">
        <w:rPr>
          <w:sz w:val="24"/>
          <w:szCs w:val="24"/>
        </w:rPr>
        <w:t>11.2. Выпас сельскохозяйственных животных необходимо осуществлять на специально отведенных управлением по вопросам местного самоуправления поселков администрации города-курорта Кисловодска местах.</w:t>
      </w:r>
    </w:p>
    <w:p w:rsidR="00EA7FE6" w:rsidRPr="00ED2755" w:rsidRDefault="00EA7FE6" w:rsidP="00ED2755">
      <w:pPr>
        <w:ind w:firstLine="709"/>
        <w:jc w:val="both"/>
        <w:rPr>
          <w:sz w:val="24"/>
          <w:szCs w:val="24"/>
        </w:rPr>
      </w:pPr>
      <w:r w:rsidRPr="00ED2755">
        <w:rPr>
          <w:sz w:val="24"/>
          <w:szCs w:val="24"/>
        </w:rPr>
        <w:t xml:space="preserve">11.3 Запрещается передвижение, а </w:t>
      </w:r>
      <w:r>
        <w:rPr>
          <w:sz w:val="24"/>
          <w:szCs w:val="24"/>
        </w:rPr>
        <w:t xml:space="preserve">также свободное самостоятельное </w:t>
      </w:r>
      <w:r w:rsidRPr="00ED2755">
        <w:rPr>
          <w:sz w:val="24"/>
          <w:szCs w:val="24"/>
        </w:rPr>
        <w:t>бесконтрольное нахождение сельскохозяйственных животных на территории городского округа города-курорта Кисловодска без сопровождающих лиц.</w:t>
      </w:r>
    </w:p>
    <w:p w:rsidR="00EA7FE6" w:rsidRPr="00ED2755" w:rsidRDefault="00EA7FE6" w:rsidP="00ED2755">
      <w:pPr>
        <w:ind w:firstLine="709"/>
        <w:jc w:val="both"/>
        <w:rPr>
          <w:sz w:val="24"/>
          <w:szCs w:val="24"/>
        </w:rPr>
      </w:pPr>
      <w:r w:rsidRPr="00ED2755">
        <w:rPr>
          <w:sz w:val="24"/>
          <w:szCs w:val="24"/>
        </w:rPr>
        <w:t>11.4 Запрещается выпас сельскохозяйственных животных на улицах, в городских парках, скверах, зеленых зонах, на прибрежных полосах водоемов.</w:t>
      </w:r>
    </w:p>
    <w:p w:rsidR="00EA7FE6" w:rsidRPr="00ED2755" w:rsidRDefault="00EA7FE6" w:rsidP="00ED2755">
      <w:pPr>
        <w:ind w:firstLine="709"/>
        <w:jc w:val="both"/>
        <w:rPr>
          <w:sz w:val="24"/>
          <w:szCs w:val="24"/>
        </w:rPr>
      </w:pPr>
      <w:r w:rsidRPr="00ED2755">
        <w:rPr>
          <w:sz w:val="24"/>
          <w:szCs w:val="24"/>
        </w:rPr>
        <w:t>11.5 Выпас животных должен исключать:</w:t>
      </w:r>
    </w:p>
    <w:p w:rsidR="00EA7FE6" w:rsidRPr="00ED2755" w:rsidRDefault="00EA7FE6" w:rsidP="00ED2755">
      <w:pPr>
        <w:ind w:firstLine="709"/>
        <w:jc w:val="both"/>
        <w:rPr>
          <w:sz w:val="24"/>
          <w:szCs w:val="24"/>
        </w:rPr>
      </w:pPr>
      <w:r w:rsidRPr="00ED2755">
        <w:rPr>
          <w:sz w:val="24"/>
          <w:szCs w:val="24"/>
        </w:rPr>
        <w:t xml:space="preserve"> - возможность выхода животных на территории учреждений и организаций независимо от их организационно-правовой формы и формы собственности, на территории больниц, школ, детских садов, стадионов, спортивных и детских площадок, парков, скверов, мест захоронений, автомобильных дорог;</w:t>
      </w:r>
    </w:p>
    <w:p w:rsidR="00EA7FE6" w:rsidRPr="00ED2755" w:rsidRDefault="00EA7FE6" w:rsidP="00ED2755">
      <w:pPr>
        <w:ind w:firstLine="709"/>
        <w:jc w:val="both"/>
        <w:rPr>
          <w:sz w:val="24"/>
          <w:szCs w:val="24"/>
        </w:rPr>
      </w:pPr>
      <w:r w:rsidRPr="00ED2755">
        <w:rPr>
          <w:sz w:val="24"/>
          <w:szCs w:val="24"/>
        </w:rPr>
        <w:t xml:space="preserve"> - возможность потравы посевов, сенокосных угодий, уничтожения и (или) порчи урожая сельскохозяйственных культур, декоративных насаждений граждан, учреждений и организаций;</w:t>
      </w:r>
      <w:r w:rsidRPr="00ED2755">
        <w:rPr>
          <w:sz w:val="24"/>
          <w:szCs w:val="24"/>
        </w:rPr>
        <w:tab/>
      </w:r>
    </w:p>
    <w:p w:rsidR="00EA7FE6" w:rsidRPr="00ED2755" w:rsidRDefault="00EA7FE6" w:rsidP="00ED2755">
      <w:pPr>
        <w:ind w:firstLine="709"/>
        <w:jc w:val="both"/>
        <w:rPr>
          <w:sz w:val="24"/>
          <w:szCs w:val="24"/>
        </w:rPr>
      </w:pPr>
      <w:r w:rsidRPr="00ED2755">
        <w:rPr>
          <w:sz w:val="24"/>
          <w:szCs w:val="24"/>
        </w:rPr>
        <w:t xml:space="preserve"> - уничтожение или порчу имущества, ограждений участков граждан, учреждений и организаций;</w:t>
      </w:r>
    </w:p>
    <w:p w:rsidR="00EA7FE6" w:rsidRPr="00ED2755" w:rsidRDefault="00EA7FE6" w:rsidP="00ED2755">
      <w:pPr>
        <w:ind w:firstLine="709"/>
        <w:jc w:val="both"/>
        <w:rPr>
          <w:sz w:val="24"/>
          <w:szCs w:val="24"/>
        </w:rPr>
      </w:pPr>
      <w:r w:rsidRPr="00ED2755">
        <w:rPr>
          <w:sz w:val="24"/>
          <w:szCs w:val="24"/>
        </w:rPr>
        <w:t>12.  Владельцы животных обязаны:</w:t>
      </w:r>
    </w:p>
    <w:p w:rsidR="00EA7FE6" w:rsidRPr="00ED2755" w:rsidRDefault="00EA7FE6" w:rsidP="00ED2755">
      <w:pPr>
        <w:ind w:firstLine="709"/>
        <w:jc w:val="both"/>
        <w:rPr>
          <w:sz w:val="24"/>
          <w:szCs w:val="24"/>
        </w:rPr>
      </w:pPr>
      <w:r w:rsidRPr="00ED2755">
        <w:rPr>
          <w:sz w:val="24"/>
          <w:szCs w:val="24"/>
        </w:rPr>
        <w:t>12.1 Осуществлять ветеринарные (вакцинация) и административно-хозяйственные мероприятия с соблюдением ветеринарных (ветеринарно-санитарных) правил, установленных законодательством в области ветеринарии, обеспечивающих предупреждение болезней животных.</w:t>
      </w:r>
    </w:p>
    <w:p w:rsidR="00EA7FE6" w:rsidRPr="00ED2755" w:rsidRDefault="00EA7FE6" w:rsidP="00ED2755">
      <w:pPr>
        <w:ind w:firstLine="709"/>
        <w:jc w:val="both"/>
        <w:rPr>
          <w:sz w:val="24"/>
          <w:szCs w:val="24"/>
        </w:rPr>
      </w:pPr>
      <w:r w:rsidRPr="00ED2755">
        <w:rPr>
          <w:sz w:val="24"/>
          <w:szCs w:val="24"/>
        </w:rPr>
        <w:t>12.2 Осуществлять своевременную профилактику и лечение животного от болезней.</w:t>
      </w:r>
    </w:p>
    <w:p w:rsidR="00EA7FE6" w:rsidRPr="00ED2755" w:rsidRDefault="00EA7FE6" w:rsidP="00ED2755">
      <w:pPr>
        <w:ind w:firstLine="709"/>
        <w:jc w:val="both"/>
        <w:rPr>
          <w:sz w:val="24"/>
          <w:szCs w:val="24"/>
        </w:rPr>
      </w:pPr>
      <w:r w:rsidRPr="00ED2755">
        <w:rPr>
          <w:sz w:val="24"/>
          <w:szCs w:val="24"/>
        </w:rPr>
        <w:t>12.3 Обеспечить животное кормом и водой в количестве, необходимом для нормального жизнеобеспечения животного с учетом его биологических особенностей, удовлетворять его потребности во сне, движении, физической активности, контактах с естественной средой, не оставлять его без присмотра, гуманно обращаться с животным.</w:t>
      </w:r>
    </w:p>
    <w:p w:rsidR="00EA7FE6" w:rsidRPr="00ED2755" w:rsidRDefault="00EA7FE6" w:rsidP="00ED2755">
      <w:pPr>
        <w:ind w:firstLine="709"/>
        <w:jc w:val="both"/>
        <w:rPr>
          <w:sz w:val="24"/>
          <w:szCs w:val="24"/>
        </w:rPr>
      </w:pPr>
      <w:r w:rsidRPr="00ED2755">
        <w:rPr>
          <w:sz w:val="24"/>
          <w:szCs w:val="24"/>
        </w:rPr>
        <w:t>12.4 Обеспечить поведение животного, которое не причиняло бы беспокойства и не представляло бы опасности окружающим.</w:t>
      </w:r>
    </w:p>
    <w:p w:rsidR="00EA7FE6" w:rsidRPr="00ED2755" w:rsidRDefault="00EA7FE6" w:rsidP="00ED2755">
      <w:pPr>
        <w:ind w:firstLine="709"/>
        <w:jc w:val="both"/>
        <w:rPr>
          <w:sz w:val="24"/>
          <w:szCs w:val="24"/>
        </w:rPr>
      </w:pPr>
      <w:r w:rsidRPr="00ED2755">
        <w:rPr>
          <w:sz w:val="24"/>
          <w:szCs w:val="24"/>
        </w:rPr>
        <w:t>12.5 Известить органы государственного ветеринарного надзора о вновь приобретенном животном, полученном приплоде, убое сельскохозяйственных животных, а также продаже животного в течение двух недель.</w:t>
      </w:r>
    </w:p>
    <w:p w:rsidR="00EA7FE6" w:rsidRPr="00ED2755" w:rsidRDefault="00EA7FE6" w:rsidP="00ED2755">
      <w:pPr>
        <w:ind w:firstLine="709"/>
        <w:jc w:val="both"/>
        <w:rPr>
          <w:sz w:val="24"/>
          <w:szCs w:val="24"/>
        </w:rPr>
      </w:pPr>
      <w:r w:rsidRPr="00ED2755">
        <w:rPr>
          <w:sz w:val="24"/>
          <w:szCs w:val="24"/>
        </w:rPr>
        <w:t>12.6 Известить органы государственного ветеринарного надзора о случае внезапного падежа, одновременного заболевания нескольких животных или об их необычном поведении. До прибытия ветеринарных специалистов принять меры к изолированному содержанию животных, подозреваемых в заболевании, и сохранению трупов павших животных, подозреваемых в заболевании.</w:t>
      </w:r>
    </w:p>
    <w:p w:rsidR="00EA7FE6" w:rsidRPr="00ED2755" w:rsidRDefault="00EA7FE6" w:rsidP="00ED2755">
      <w:pPr>
        <w:ind w:firstLine="709"/>
        <w:jc w:val="both"/>
        <w:rPr>
          <w:sz w:val="24"/>
          <w:szCs w:val="24"/>
        </w:rPr>
      </w:pPr>
      <w:r w:rsidRPr="00ED2755">
        <w:rPr>
          <w:sz w:val="24"/>
          <w:szCs w:val="24"/>
        </w:rPr>
        <w:t>12.7 Беспрепятственно предоставить специалистам ГБУ СК «Кисловодская городская станция по борьбе с болезнями животных» по их обоснованному требованию животное для осуществления осмотра, диагностических исследований и проведения лечебно-профилактических обработок, прививок, вакцинации.</w:t>
      </w:r>
    </w:p>
    <w:p w:rsidR="00EA7FE6" w:rsidRPr="00ED2755" w:rsidRDefault="00EA7FE6" w:rsidP="00ED2755">
      <w:pPr>
        <w:ind w:firstLine="709"/>
        <w:jc w:val="both"/>
        <w:rPr>
          <w:sz w:val="24"/>
          <w:szCs w:val="24"/>
        </w:rPr>
      </w:pPr>
      <w:r w:rsidRPr="00ED2755">
        <w:rPr>
          <w:sz w:val="24"/>
          <w:szCs w:val="24"/>
        </w:rPr>
        <w:t>12.8 Не допускать убоя сельскохозяйственных животных для реализации без их предубойного ветеринарного осмотра и послеубойной ветеринарно-санитарной экспертизы туш и органов.</w:t>
      </w:r>
    </w:p>
    <w:p w:rsidR="00EA7FE6" w:rsidRPr="00ED2755" w:rsidRDefault="00EA7FE6" w:rsidP="00ED2755">
      <w:pPr>
        <w:ind w:firstLine="709"/>
        <w:jc w:val="both"/>
        <w:rPr>
          <w:sz w:val="24"/>
          <w:szCs w:val="24"/>
        </w:rPr>
      </w:pPr>
      <w:r w:rsidRPr="00ED2755">
        <w:rPr>
          <w:sz w:val="24"/>
          <w:szCs w:val="24"/>
        </w:rPr>
        <w:t>12.9 Не допускать выгула сельскохозяйственных животных на улицах, площадях, в скверах, парках и других местах общего пользования.</w:t>
      </w:r>
    </w:p>
    <w:p w:rsidR="00EA7FE6" w:rsidRPr="00ED2755" w:rsidRDefault="00EA7FE6" w:rsidP="00ED2755">
      <w:pPr>
        <w:ind w:firstLine="709"/>
        <w:jc w:val="both"/>
        <w:rPr>
          <w:sz w:val="24"/>
          <w:szCs w:val="24"/>
        </w:rPr>
      </w:pPr>
      <w:r w:rsidRPr="00ED2755">
        <w:rPr>
          <w:sz w:val="24"/>
          <w:szCs w:val="24"/>
        </w:rPr>
        <w:t>12.10 Не допускать  купания сельскохозяйственных животных в естественных и искусственных водоемах, в местах отдыха людей.</w:t>
      </w:r>
    </w:p>
    <w:p w:rsidR="00EA7FE6" w:rsidRPr="00ED2755" w:rsidRDefault="00EA7FE6" w:rsidP="00ED2755">
      <w:pPr>
        <w:ind w:firstLine="709"/>
        <w:jc w:val="both"/>
        <w:rPr>
          <w:sz w:val="24"/>
          <w:szCs w:val="24"/>
        </w:rPr>
      </w:pPr>
      <w:r w:rsidRPr="00ED2755">
        <w:rPr>
          <w:sz w:val="24"/>
          <w:szCs w:val="24"/>
        </w:rPr>
        <w:t>12.11 Не допускать загрязнения окружающей среды.</w:t>
      </w:r>
    </w:p>
    <w:p w:rsidR="00EA7FE6" w:rsidRPr="00ED2755" w:rsidRDefault="00EA7FE6" w:rsidP="00ED2755">
      <w:pPr>
        <w:ind w:firstLine="709"/>
        <w:jc w:val="both"/>
        <w:rPr>
          <w:sz w:val="24"/>
          <w:szCs w:val="24"/>
        </w:rPr>
      </w:pPr>
      <w:r w:rsidRPr="00ED2755">
        <w:rPr>
          <w:sz w:val="24"/>
          <w:szCs w:val="24"/>
        </w:rPr>
        <w:t>12.12 Не допускать  выброса или зарывания в землю трупов сельскохозяйственных животных.</w:t>
      </w:r>
    </w:p>
    <w:p w:rsidR="00EA7FE6" w:rsidRPr="00ED2755" w:rsidRDefault="00EA7FE6" w:rsidP="00ED2755">
      <w:pPr>
        <w:ind w:firstLine="709"/>
        <w:jc w:val="both"/>
        <w:rPr>
          <w:sz w:val="24"/>
          <w:szCs w:val="24"/>
        </w:rPr>
      </w:pPr>
      <w:r w:rsidRPr="00ED2755">
        <w:rPr>
          <w:sz w:val="24"/>
          <w:szCs w:val="24"/>
        </w:rPr>
        <w:t>12.13 Не допускать  выпаса сельскохозяйственных животных в полосе отчуждения железных дорог, прогона сельскохозяйственных животных в неустановленных переходах и без сопровождения владельца.</w:t>
      </w:r>
    </w:p>
    <w:p w:rsidR="00EA7FE6" w:rsidRPr="00ED2755" w:rsidRDefault="00EA7FE6" w:rsidP="00ED2755">
      <w:pPr>
        <w:autoSpaceDE w:val="0"/>
        <w:autoSpaceDN w:val="0"/>
        <w:adjustRightInd w:val="0"/>
        <w:ind w:firstLine="709"/>
        <w:jc w:val="both"/>
        <w:outlineLvl w:val="2"/>
        <w:rPr>
          <w:color w:val="000000"/>
          <w:sz w:val="24"/>
          <w:szCs w:val="24"/>
        </w:rPr>
      </w:pPr>
      <w:r w:rsidRPr="00ED2755">
        <w:rPr>
          <w:sz w:val="24"/>
          <w:szCs w:val="24"/>
        </w:rPr>
        <w:t>12.14 Не допускать  нарушения правил обеспечения безопасности дорожного движения при перегоне животных по автомобильным дорогам</w:t>
      </w:r>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59" w:name="_Toc453235108"/>
      <w:r>
        <w:rPr>
          <w:sz w:val="24"/>
          <w:szCs w:val="24"/>
        </w:rPr>
        <w:t>Статья 85</w:t>
      </w:r>
      <w:r w:rsidRPr="00AD00F0">
        <w:rPr>
          <w:sz w:val="24"/>
          <w:szCs w:val="24"/>
        </w:rPr>
        <w:t>. Особые требования к доступности городской среды</w:t>
      </w:r>
      <w:bookmarkEnd w:id="259"/>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60" w:name="_Toc453235109"/>
      <w:r>
        <w:rPr>
          <w:sz w:val="24"/>
          <w:szCs w:val="24"/>
        </w:rPr>
        <w:t>Статья 86</w:t>
      </w:r>
      <w:r w:rsidRPr="00AD00F0">
        <w:rPr>
          <w:sz w:val="24"/>
          <w:szCs w:val="24"/>
        </w:rPr>
        <w:t>. Праздничное оформление города</w:t>
      </w:r>
      <w:bookmarkEnd w:id="260"/>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Праздничное оформление территории городского округа города-курорта Кисловодска выполняется на период проведения государственных и городских праздников, мероприятий, связанных со знаменательными событиями.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Оформление зданий, сооружений осуществляется их владельцами в рамках концепции праздничного оформления территории городского округа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2. Работы, связанные с проведением общегородских торжественных и праздничных мероприятий, осуществляется организациями самостоятельно за счет собственных средств, а также по договорам с Управлением городского хозяйства, транспорта и строительства администрации города-курорта Кисловодска в пределах средств, предусмотренных на эти цели в бюджете городского округа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города-курорта Кисловодска.</w:t>
      </w:r>
    </w:p>
    <w:p w:rsidR="00EA7FE6"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A7FE6" w:rsidRDefault="00EA7FE6" w:rsidP="004E3C8A">
      <w:pPr>
        <w:pStyle w:val="ConsPlusNormal"/>
        <w:ind w:firstLine="709"/>
        <w:jc w:val="both"/>
        <w:rPr>
          <w:rFonts w:ascii="Times New Roman" w:hAnsi="Times New Roman" w:cs="Times New Roman"/>
          <w:color w:val="000000"/>
          <w:sz w:val="24"/>
          <w:szCs w:val="24"/>
        </w:rPr>
      </w:pPr>
    </w:p>
    <w:p w:rsidR="00EA7FE6" w:rsidRDefault="00EA7FE6" w:rsidP="00ED2755">
      <w:pPr>
        <w:autoSpaceDE w:val="0"/>
        <w:autoSpaceDN w:val="0"/>
        <w:adjustRightInd w:val="0"/>
        <w:ind w:firstLine="708"/>
        <w:jc w:val="center"/>
        <w:rPr>
          <w:sz w:val="24"/>
          <w:szCs w:val="24"/>
        </w:rPr>
      </w:pPr>
      <w:r w:rsidRPr="00ED2755">
        <w:rPr>
          <w:sz w:val="24"/>
          <w:szCs w:val="24"/>
        </w:rPr>
        <w:t>Раздел 4. Порядок и механизмы общественного участия в процессе благоустройства.</w:t>
      </w:r>
    </w:p>
    <w:p w:rsidR="00EA7FE6" w:rsidRPr="00ED2755" w:rsidRDefault="00EA7FE6" w:rsidP="00ED2755">
      <w:pPr>
        <w:autoSpaceDE w:val="0"/>
        <w:autoSpaceDN w:val="0"/>
        <w:adjustRightInd w:val="0"/>
        <w:ind w:firstLine="708"/>
        <w:jc w:val="center"/>
        <w:rPr>
          <w:sz w:val="24"/>
          <w:szCs w:val="24"/>
        </w:rPr>
      </w:pPr>
    </w:p>
    <w:p w:rsidR="00EA7FE6" w:rsidRPr="00ED2755" w:rsidRDefault="00EA7FE6" w:rsidP="00462374">
      <w:pPr>
        <w:rPr>
          <w:sz w:val="24"/>
          <w:szCs w:val="24"/>
        </w:rPr>
      </w:pPr>
      <w:r>
        <w:rPr>
          <w:sz w:val="24"/>
          <w:szCs w:val="24"/>
        </w:rPr>
        <w:t>Статья 87</w:t>
      </w:r>
      <w:r w:rsidRPr="00ED2755">
        <w:rPr>
          <w:sz w:val="24"/>
          <w:szCs w:val="24"/>
        </w:rPr>
        <w:t>. Задачи и эффективность общественного участия</w:t>
      </w:r>
      <w:r>
        <w:rPr>
          <w:sz w:val="24"/>
          <w:szCs w:val="24"/>
        </w:rPr>
        <w:t xml:space="preserve"> в процессе благоустройства</w:t>
      </w:r>
      <w:r w:rsidRPr="00ED2755">
        <w:rPr>
          <w:sz w:val="24"/>
          <w:szCs w:val="24"/>
        </w:rPr>
        <w:t>.</w:t>
      </w:r>
    </w:p>
    <w:p w:rsidR="00EA7FE6" w:rsidRPr="00ED2755" w:rsidRDefault="00EA7FE6" w:rsidP="00ED2755">
      <w:pPr>
        <w:numPr>
          <w:ilvl w:val="0"/>
          <w:numId w:val="18"/>
        </w:numPr>
        <w:ind w:left="0" w:firstLine="708"/>
        <w:jc w:val="both"/>
        <w:rPr>
          <w:sz w:val="24"/>
          <w:szCs w:val="24"/>
        </w:rPr>
      </w:pPr>
      <w:r w:rsidRPr="00ED2755">
        <w:rPr>
          <w:sz w:val="24"/>
          <w:szCs w:val="24"/>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A7FE6" w:rsidRPr="00ED2755" w:rsidRDefault="00EA7FE6" w:rsidP="00ED2755">
      <w:pPr>
        <w:numPr>
          <w:ilvl w:val="0"/>
          <w:numId w:val="18"/>
        </w:numPr>
        <w:ind w:left="0" w:firstLine="708"/>
        <w:jc w:val="both"/>
        <w:rPr>
          <w:sz w:val="24"/>
          <w:szCs w:val="24"/>
        </w:rPr>
      </w:pPr>
      <w:r w:rsidRPr="00ED2755">
        <w:rPr>
          <w:sz w:val="24"/>
          <w:szCs w:val="24"/>
        </w:rPr>
        <w:t>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A7FE6" w:rsidRPr="00ED2755" w:rsidRDefault="00EA7FE6" w:rsidP="00ED2755">
      <w:pPr>
        <w:numPr>
          <w:ilvl w:val="0"/>
          <w:numId w:val="18"/>
        </w:numPr>
        <w:ind w:left="0" w:firstLine="708"/>
        <w:jc w:val="both"/>
        <w:rPr>
          <w:sz w:val="24"/>
          <w:szCs w:val="24"/>
        </w:rPr>
      </w:pPr>
      <w:r w:rsidRPr="00ED2755">
        <w:rPr>
          <w:sz w:val="24"/>
          <w:szCs w:val="24"/>
        </w:rPr>
        <w:t>Общественное участие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власти и жителями городского округа города – курорта Кисловодска, формирует лояльность со стороны населения.</w:t>
      </w:r>
    </w:p>
    <w:p w:rsidR="00EA7FE6" w:rsidRPr="00ED2755" w:rsidRDefault="00EA7FE6" w:rsidP="00ED2755">
      <w:pPr>
        <w:numPr>
          <w:ilvl w:val="0"/>
          <w:numId w:val="18"/>
        </w:numPr>
        <w:ind w:left="0" w:firstLine="708"/>
        <w:jc w:val="both"/>
        <w:rPr>
          <w:sz w:val="24"/>
          <w:szCs w:val="24"/>
        </w:rPr>
      </w:pPr>
      <w:r w:rsidRPr="00ED2755">
        <w:rPr>
          <w:sz w:val="24"/>
          <w:szCs w:val="24"/>
        </w:rPr>
        <w:t>Приглашение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EA7FE6" w:rsidRPr="00ED2755" w:rsidRDefault="00EA7FE6" w:rsidP="00ED2755">
      <w:pPr>
        <w:numPr>
          <w:ilvl w:val="0"/>
          <w:numId w:val="18"/>
        </w:numPr>
        <w:ind w:left="0" w:firstLine="708"/>
        <w:jc w:val="both"/>
        <w:rPr>
          <w:sz w:val="24"/>
          <w:szCs w:val="24"/>
        </w:rPr>
      </w:pPr>
      <w:r w:rsidRPr="00ED2755">
        <w:rPr>
          <w:sz w:val="24"/>
          <w:szCs w:val="24"/>
        </w:rPr>
        <w:t>Основные решения.</w:t>
      </w:r>
    </w:p>
    <w:p w:rsidR="00EA7FE6" w:rsidRPr="00ED2755" w:rsidRDefault="00EA7FE6" w:rsidP="00ED2755">
      <w:pPr>
        <w:ind w:firstLine="708"/>
        <w:jc w:val="both"/>
        <w:rPr>
          <w:sz w:val="24"/>
          <w:szCs w:val="24"/>
        </w:rPr>
      </w:pPr>
      <w:r w:rsidRPr="00ED2755">
        <w:rPr>
          <w:sz w:val="24"/>
          <w:szCs w:val="24"/>
        </w:rPr>
        <w:t>-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A7FE6" w:rsidRPr="00ED2755" w:rsidRDefault="00EA7FE6" w:rsidP="00ED2755">
      <w:pPr>
        <w:ind w:firstLine="708"/>
        <w:jc w:val="both"/>
        <w:rPr>
          <w:sz w:val="24"/>
          <w:szCs w:val="24"/>
        </w:rPr>
      </w:pPr>
      <w:r w:rsidRPr="00ED2755">
        <w:rPr>
          <w:sz w:val="24"/>
          <w:szCs w:val="24"/>
        </w:rPr>
        <w:t>- разработка внутренних правил, регулирующих процесс общественного участия</w:t>
      </w:r>
    </w:p>
    <w:p w:rsidR="00EA7FE6" w:rsidRPr="00ED2755" w:rsidRDefault="00EA7FE6" w:rsidP="00ED2755">
      <w:pPr>
        <w:ind w:firstLine="708"/>
        <w:jc w:val="both"/>
        <w:rPr>
          <w:sz w:val="24"/>
          <w:szCs w:val="24"/>
        </w:rPr>
      </w:pPr>
      <w:r w:rsidRPr="00ED2755">
        <w:rPr>
          <w:sz w:val="24"/>
          <w:szCs w:val="24"/>
        </w:rPr>
        <w:t>-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A7FE6" w:rsidRPr="00ED2755" w:rsidRDefault="00EA7FE6" w:rsidP="00ED2755">
      <w:pPr>
        <w:ind w:firstLine="708"/>
        <w:jc w:val="both"/>
        <w:rPr>
          <w:sz w:val="24"/>
          <w:szCs w:val="24"/>
        </w:rPr>
      </w:pPr>
      <w:r w:rsidRPr="00ED2755">
        <w:rPr>
          <w:sz w:val="24"/>
          <w:szCs w:val="24"/>
        </w:rPr>
        <w:t>6.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EA7FE6" w:rsidRPr="00ED2755" w:rsidRDefault="00EA7FE6" w:rsidP="00ED2755">
      <w:pPr>
        <w:ind w:firstLine="708"/>
        <w:jc w:val="both"/>
        <w:rPr>
          <w:sz w:val="24"/>
          <w:szCs w:val="24"/>
        </w:rPr>
      </w:pPr>
      <w:r w:rsidRPr="00ED2755">
        <w:rPr>
          <w:sz w:val="24"/>
          <w:szCs w:val="24"/>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A7FE6" w:rsidRPr="00ED2755" w:rsidRDefault="00EA7FE6" w:rsidP="00ED2755">
      <w:pPr>
        <w:ind w:firstLine="708"/>
        <w:jc w:val="both"/>
        <w:rPr>
          <w:sz w:val="24"/>
          <w:szCs w:val="24"/>
        </w:rPr>
      </w:pPr>
      <w:r w:rsidRPr="00ED2755">
        <w:rPr>
          <w:sz w:val="24"/>
          <w:szCs w:val="24"/>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A7FE6" w:rsidRPr="00ED2755" w:rsidRDefault="00EA7FE6" w:rsidP="00ED2755">
      <w:pPr>
        <w:ind w:firstLine="708"/>
        <w:jc w:val="both"/>
        <w:rPr>
          <w:sz w:val="24"/>
          <w:szCs w:val="24"/>
        </w:rPr>
      </w:pPr>
      <w:r w:rsidRPr="00ED2755">
        <w:rPr>
          <w:sz w:val="24"/>
          <w:szCs w:val="24"/>
        </w:rPr>
        <w:t>- 3 этап: рассмотрение созданных вариантов с вовлечением всех заинтересованных лиц, имеющих отношение к данной территории и данному вопросу;</w:t>
      </w:r>
    </w:p>
    <w:p w:rsidR="00EA7FE6" w:rsidRPr="00ED2755" w:rsidRDefault="00EA7FE6" w:rsidP="00ED2755">
      <w:pPr>
        <w:ind w:firstLine="708"/>
        <w:jc w:val="both"/>
        <w:rPr>
          <w:sz w:val="24"/>
          <w:szCs w:val="24"/>
        </w:rPr>
      </w:pPr>
      <w:r w:rsidRPr="00ED2755">
        <w:rPr>
          <w:sz w:val="24"/>
          <w:szCs w:val="24"/>
        </w:rPr>
        <w:t>- 4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EA7FE6" w:rsidRPr="00ED2755" w:rsidRDefault="00EA7FE6" w:rsidP="00ED2755">
      <w:pPr>
        <w:ind w:firstLine="708"/>
        <w:jc w:val="both"/>
        <w:rPr>
          <w:sz w:val="24"/>
          <w:szCs w:val="24"/>
        </w:rPr>
      </w:pPr>
      <w:r w:rsidRPr="00ED2755">
        <w:rPr>
          <w:sz w:val="24"/>
          <w:szCs w:val="24"/>
        </w:rPr>
        <w:t xml:space="preserve">7. </w:t>
      </w:r>
      <w:bookmarkStart w:id="261" w:name="sub_321"/>
      <w:r w:rsidRPr="00ED2755">
        <w:rPr>
          <w:sz w:val="24"/>
          <w:szCs w:val="24"/>
        </w:rPr>
        <w:t>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городском округе городе – курорте Кисловодске,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городского округа города – курорта Кисловодска.</w:t>
      </w:r>
    </w:p>
    <w:p w:rsidR="00EA7FE6" w:rsidRPr="00ED2755" w:rsidRDefault="00EA7FE6" w:rsidP="00ED2755">
      <w:pPr>
        <w:ind w:firstLine="708"/>
        <w:jc w:val="both"/>
        <w:rPr>
          <w:sz w:val="24"/>
          <w:szCs w:val="24"/>
        </w:rPr>
      </w:pPr>
      <w:r w:rsidRPr="00ED2755">
        <w:rPr>
          <w:sz w:val="24"/>
          <w:szCs w:val="24"/>
        </w:rPr>
        <w:t>8.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bookmarkEnd w:id="261"/>
    <w:p w:rsidR="00EA7FE6" w:rsidRPr="00ED2755" w:rsidRDefault="00EA7FE6" w:rsidP="00ED2755">
      <w:pPr>
        <w:ind w:firstLine="708"/>
        <w:jc w:val="both"/>
        <w:rPr>
          <w:sz w:val="24"/>
          <w:szCs w:val="24"/>
        </w:rPr>
      </w:pPr>
      <w:r w:rsidRPr="00ED2755">
        <w:rPr>
          <w:sz w:val="24"/>
          <w:szCs w:val="24"/>
        </w:rPr>
        <w:t>9. Формы общественного участия</w:t>
      </w:r>
    </w:p>
    <w:p w:rsidR="00EA7FE6" w:rsidRPr="00ED2755" w:rsidRDefault="00EA7FE6" w:rsidP="00ED2755">
      <w:pPr>
        <w:ind w:firstLine="708"/>
        <w:jc w:val="both"/>
        <w:rPr>
          <w:sz w:val="24"/>
          <w:szCs w:val="24"/>
        </w:rPr>
      </w:pPr>
      <w:r w:rsidRPr="00ED2755">
        <w:rPr>
          <w:sz w:val="24"/>
          <w:szCs w:val="24"/>
        </w:rPr>
        <w:t>9.1.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A7FE6" w:rsidRPr="00ED2755" w:rsidRDefault="00EA7FE6" w:rsidP="00ED2755">
      <w:pPr>
        <w:ind w:firstLine="708"/>
        <w:jc w:val="both"/>
        <w:rPr>
          <w:sz w:val="24"/>
          <w:szCs w:val="24"/>
        </w:rPr>
      </w:pPr>
      <w:r w:rsidRPr="00ED2755">
        <w:rPr>
          <w:sz w:val="24"/>
          <w:szCs w:val="24"/>
        </w:rPr>
        <w:t>- совместное определение целей и задач по развитию территории, инвентаризация проблем и потенциалов среды;</w:t>
      </w:r>
    </w:p>
    <w:p w:rsidR="00EA7FE6" w:rsidRPr="00ED2755" w:rsidRDefault="00EA7FE6" w:rsidP="00ED2755">
      <w:pPr>
        <w:ind w:firstLine="708"/>
        <w:jc w:val="both"/>
        <w:rPr>
          <w:sz w:val="24"/>
          <w:szCs w:val="24"/>
        </w:rPr>
      </w:pPr>
      <w:r w:rsidRPr="00ED2755">
        <w:rPr>
          <w:sz w:val="24"/>
          <w:szCs w:val="24"/>
        </w:rPr>
        <w:t>- определение основных видов активностей, функциональных зон общественных пространств, под которыми понимаются части территории городского округа города – курорта Кисловодска,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A7FE6" w:rsidRPr="00ED2755" w:rsidRDefault="00EA7FE6" w:rsidP="00ED2755">
      <w:pPr>
        <w:ind w:firstLine="708"/>
        <w:jc w:val="both"/>
        <w:rPr>
          <w:sz w:val="24"/>
          <w:szCs w:val="24"/>
        </w:rPr>
      </w:pPr>
      <w:r w:rsidRPr="00ED2755">
        <w:rPr>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A7FE6" w:rsidRPr="00ED2755" w:rsidRDefault="00EA7FE6" w:rsidP="00ED2755">
      <w:pPr>
        <w:ind w:firstLine="708"/>
        <w:jc w:val="both"/>
        <w:rPr>
          <w:sz w:val="24"/>
          <w:szCs w:val="24"/>
        </w:rPr>
      </w:pPr>
      <w:r w:rsidRPr="00ED2755">
        <w:rPr>
          <w:sz w:val="24"/>
          <w:szCs w:val="24"/>
        </w:rPr>
        <w:t>- консультации в выборе типов покрытий, с учетом функционального зонирования территории;</w:t>
      </w:r>
    </w:p>
    <w:p w:rsidR="00EA7FE6" w:rsidRPr="00ED2755" w:rsidRDefault="00EA7FE6" w:rsidP="00ED2755">
      <w:pPr>
        <w:ind w:firstLine="708"/>
        <w:jc w:val="both"/>
        <w:rPr>
          <w:sz w:val="24"/>
          <w:szCs w:val="24"/>
        </w:rPr>
      </w:pPr>
      <w:r w:rsidRPr="00ED2755">
        <w:rPr>
          <w:sz w:val="24"/>
          <w:szCs w:val="24"/>
        </w:rPr>
        <w:t>- консультации по предполагаемым типам озеленения;</w:t>
      </w:r>
    </w:p>
    <w:p w:rsidR="00EA7FE6" w:rsidRPr="00ED2755" w:rsidRDefault="00EA7FE6" w:rsidP="00ED2755">
      <w:pPr>
        <w:ind w:firstLine="708"/>
        <w:jc w:val="both"/>
        <w:rPr>
          <w:sz w:val="24"/>
          <w:szCs w:val="24"/>
        </w:rPr>
      </w:pPr>
      <w:r w:rsidRPr="00ED2755">
        <w:rPr>
          <w:sz w:val="24"/>
          <w:szCs w:val="24"/>
        </w:rPr>
        <w:t>- консультации по предполагаемым типам освещения и осветительного оборудования;</w:t>
      </w:r>
    </w:p>
    <w:p w:rsidR="00EA7FE6" w:rsidRPr="00ED2755" w:rsidRDefault="00EA7FE6" w:rsidP="00ED2755">
      <w:pPr>
        <w:ind w:firstLine="708"/>
        <w:jc w:val="both"/>
        <w:rPr>
          <w:sz w:val="24"/>
          <w:szCs w:val="24"/>
        </w:rPr>
      </w:pPr>
      <w:r w:rsidRPr="00ED2755">
        <w:rPr>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A7FE6" w:rsidRPr="00ED2755" w:rsidRDefault="00EA7FE6" w:rsidP="00ED2755">
      <w:pPr>
        <w:ind w:firstLine="708"/>
        <w:jc w:val="both"/>
        <w:rPr>
          <w:sz w:val="24"/>
          <w:szCs w:val="24"/>
        </w:rPr>
      </w:pPr>
      <w:r w:rsidRPr="00ED2755">
        <w:rPr>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A7FE6" w:rsidRPr="00ED2755" w:rsidRDefault="00EA7FE6" w:rsidP="00ED2755">
      <w:pPr>
        <w:ind w:firstLine="708"/>
        <w:jc w:val="both"/>
        <w:rPr>
          <w:sz w:val="24"/>
          <w:szCs w:val="24"/>
        </w:rPr>
      </w:pPr>
      <w:r w:rsidRPr="00ED2755">
        <w:rPr>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A7FE6" w:rsidRPr="00ED2755" w:rsidRDefault="00EA7FE6" w:rsidP="00ED2755">
      <w:pPr>
        <w:ind w:firstLine="708"/>
        <w:jc w:val="both"/>
        <w:rPr>
          <w:sz w:val="24"/>
          <w:szCs w:val="24"/>
        </w:rPr>
      </w:pPr>
      <w:r w:rsidRPr="00ED2755">
        <w:rPr>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A7FE6" w:rsidRPr="00ED2755" w:rsidRDefault="00EA7FE6" w:rsidP="00ED2755">
      <w:pPr>
        <w:ind w:firstLine="708"/>
        <w:jc w:val="both"/>
        <w:rPr>
          <w:sz w:val="24"/>
          <w:szCs w:val="24"/>
        </w:rPr>
      </w:pPr>
      <w:r w:rsidRPr="00ED2755">
        <w:rPr>
          <w:sz w:val="24"/>
          <w:szCs w:val="24"/>
        </w:rPr>
        <w:t>10. При реализации проектов проводится информирование общественности о планирующихся изменениях и возможности участия в этом процессе. Информирование может осуществляться одним или несколькими путями:</w:t>
      </w:r>
    </w:p>
    <w:p w:rsidR="00EA7FE6" w:rsidRPr="00ED2755" w:rsidRDefault="00EA7FE6" w:rsidP="00ED2755">
      <w:pPr>
        <w:ind w:firstLine="708"/>
        <w:jc w:val="both"/>
        <w:rPr>
          <w:sz w:val="24"/>
          <w:szCs w:val="24"/>
        </w:rPr>
      </w:pPr>
      <w:r w:rsidRPr="00ED2755">
        <w:rPr>
          <w:sz w:val="24"/>
          <w:szCs w:val="24"/>
        </w:rPr>
        <w:t>- публикации в местных средствах массовой информации, охватывающие широкий круг людей разных возрастных групп и потенциальные аудитории проекта;</w:t>
      </w:r>
    </w:p>
    <w:p w:rsidR="00EA7FE6" w:rsidRPr="00ED2755" w:rsidRDefault="00EA7FE6" w:rsidP="00ED2755">
      <w:pPr>
        <w:ind w:firstLine="708"/>
        <w:jc w:val="both"/>
        <w:rPr>
          <w:sz w:val="24"/>
          <w:szCs w:val="24"/>
        </w:rPr>
      </w:pPr>
      <w:r w:rsidRPr="00ED2755">
        <w:rPr>
          <w:sz w:val="24"/>
          <w:szCs w:val="24"/>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EA7FE6" w:rsidRPr="00ED2755" w:rsidRDefault="00EA7FE6" w:rsidP="00ED2755">
      <w:pPr>
        <w:ind w:firstLine="708"/>
        <w:jc w:val="both"/>
        <w:rPr>
          <w:sz w:val="24"/>
          <w:szCs w:val="24"/>
        </w:rPr>
      </w:pPr>
      <w:r w:rsidRPr="00ED2755">
        <w:rPr>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A7FE6" w:rsidRPr="00ED2755" w:rsidRDefault="00EA7FE6" w:rsidP="00ED2755">
      <w:pPr>
        <w:ind w:firstLine="708"/>
        <w:jc w:val="both"/>
        <w:rPr>
          <w:sz w:val="24"/>
          <w:szCs w:val="24"/>
        </w:rPr>
      </w:pPr>
      <w:r w:rsidRPr="00ED2755">
        <w:rPr>
          <w:sz w:val="24"/>
          <w:szCs w:val="24"/>
        </w:rPr>
        <w:t>- индивидуальных приглашений участников встречи лично, по электронной почте или по телефону;</w:t>
      </w:r>
    </w:p>
    <w:p w:rsidR="00EA7FE6" w:rsidRPr="00ED2755" w:rsidRDefault="00EA7FE6" w:rsidP="00ED2755">
      <w:pPr>
        <w:ind w:firstLine="708"/>
        <w:jc w:val="both"/>
        <w:rPr>
          <w:sz w:val="24"/>
          <w:szCs w:val="24"/>
        </w:rPr>
      </w:pPr>
      <w:r w:rsidRPr="00ED2755">
        <w:rPr>
          <w:sz w:val="24"/>
          <w:szCs w:val="24"/>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A7FE6" w:rsidRPr="00ED2755" w:rsidRDefault="00EA7FE6" w:rsidP="00ED2755">
      <w:pPr>
        <w:ind w:firstLine="708"/>
        <w:jc w:val="both"/>
        <w:rPr>
          <w:sz w:val="24"/>
          <w:szCs w:val="24"/>
        </w:rPr>
      </w:pPr>
      <w:r w:rsidRPr="00ED2755">
        <w:rPr>
          <w:sz w:val="24"/>
          <w:szCs w:val="24"/>
        </w:rPr>
        <w:t>11. Механизмы общественного участия.</w:t>
      </w:r>
    </w:p>
    <w:p w:rsidR="00EA7FE6" w:rsidRPr="00ED2755" w:rsidRDefault="00EA7FE6" w:rsidP="00ED2755">
      <w:pPr>
        <w:ind w:firstLine="708"/>
        <w:jc w:val="both"/>
        <w:rPr>
          <w:sz w:val="24"/>
          <w:szCs w:val="24"/>
        </w:rPr>
      </w:pPr>
      <w:r w:rsidRPr="00ED2755">
        <w:rPr>
          <w:sz w:val="24"/>
          <w:szCs w:val="24"/>
        </w:rPr>
        <w:t xml:space="preserve">11.1. Обсуждение проектов проводиться любыми  способами, предусмотренными </w:t>
      </w:r>
      <w:hyperlink r:id="rId23" w:history="1">
        <w:r w:rsidRPr="00E6066B">
          <w:rPr>
            <w:rStyle w:val="a"/>
            <w:b w:val="0"/>
            <w:color w:val="auto"/>
            <w:sz w:val="24"/>
            <w:szCs w:val="24"/>
          </w:rPr>
          <w:t>Федеральным законом</w:t>
        </w:r>
      </w:hyperlink>
      <w:r w:rsidRPr="00E6066B">
        <w:rPr>
          <w:b/>
          <w:bCs/>
          <w:sz w:val="24"/>
          <w:szCs w:val="24"/>
        </w:rPr>
        <w:t xml:space="preserve"> </w:t>
      </w:r>
      <w:r w:rsidRPr="00E6066B">
        <w:rPr>
          <w:sz w:val="24"/>
          <w:szCs w:val="24"/>
        </w:rPr>
        <w:t>от 21 июля 2014 года №212-ФЗ «Об основах общественного ко</w:t>
      </w:r>
      <w:r w:rsidRPr="00ED2755">
        <w:rPr>
          <w:sz w:val="24"/>
          <w:szCs w:val="24"/>
        </w:rPr>
        <w:t>нтроля в Российской Федерации».</w:t>
      </w:r>
    </w:p>
    <w:p w:rsidR="00EA7FE6" w:rsidRPr="00ED2755" w:rsidRDefault="00EA7FE6" w:rsidP="00ED2755">
      <w:pPr>
        <w:ind w:firstLine="708"/>
        <w:jc w:val="both"/>
        <w:rPr>
          <w:sz w:val="24"/>
          <w:szCs w:val="24"/>
        </w:rPr>
      </w:pPr>
      <w:r w:rsidRPr="00ED2755">
        <w:rPr>
          <w:sz w:val="24"/>
          <w:szCs w:val="24"/>
        </w:rPr>
        <w:t>11.2. Возможно проведение анкетирования, опросов, интервьюирования, картирования,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A7FE6" w:rsidRPr="00ED2755" w:rsidRDefault="00EA7FE6" w:rsidP="00ED2755">
      <w:pPr>
        <w:ind w:firstLine="708"/>
        <w:jc w:val="both"/>
        <w:rPr>
          <w:sz w:val="24"/>
          <w:szCs w:val="24"/>
        </w:rPr>
      </w:pPr>
      <w:r w:rsidRPr="00ED2755">
        <w:rPr>
          <w:sz w:val="24"/>
          <w:szCs w:val="24"/>
        </w:rPr>
        <w:t>12. Общественный контроль является одним из механизмов общественного участия.</w:t>
      </w:r>
    </w:p>
    <w:p w:rsidR="00EA7FE6" w:rsidRPr="00ED2755" w:rsidRDefault="00EA7FE6" w:rsidP="00ED2755">
      <w:pPr>
        <w:ind w:firstLine="708"/>
        <w:jc w:val="both"/>
        <w:rPr>
          <w:sz w:val="24"/>
          <w:szCs w:val="24"/>
        </w:rPr>
      </w:pPr>
      <w:r w:rsidRPr="00ED2755">
        <w:rPr>
          <w:sz w:val="24"/>
          <w:szCs w:val="24"/>
        </w:rPr>
        <w:t>13.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 курорта Кисловодска</w:t>
      </w:r>
    </w:p>
    <w:p w:rsidR="00EA7FE6" w:rsidRPr="00ED2755" w:rsidRDefault="00EA7FE6" w:rsidP="00ED2755">
      <w:pPr>
        <w:ind w:firstLine="708"/>
        <w:jc w:val="both"/>
        <w:rPr>
          <w:sz w:val="24"/>
          <w:szCs w:val="24"/>
        </w:rPr>
      </w:pPr>
      <w:r w:rsidRPr="00ED2755">
        <w:rPr>
          <w:sz w:val="24"/>
          <w:szCs w:val="24"/>
        </w:rPr>
        <w:t>14.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A7FE6" w:rsidRPr="00ED2755" w:rsidRDefault="00EA7FE6" w:rsidP="00ED2755">
      <w:pPr>
        <w:ind w:firstLine="708"/>
        <w:jc w:val="both"/>
        <w:rPr>
          <w:sz w:val="24"/>
          <w:szCs w:val="24"/>
        </w:rPr>
      </w:pPr>
      <w:r w:rsidRPr="00ED2755">
        <w:rPr>
          <w:sz w:val="24"/>
          <w:szCs w:val="24"/>
        </w:rPr>
        <w:t>15.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EA7FE6" w:rsidRPr="00ED2755" w:rsidRDefault="00EA7FE6" w:rsidP="00ED2755">
      <w:pPr>
        <w:ind w:firstLine="708"/>
        <w:jc w:val="both"/>
        <w:rPr>
          <w:sz w:val="24"/>
          <w:szCs w:val="24"/>
        </w:rPr>
      </w:pPr>
      <w:r w:rsidRPr="00ED2755">
        <w:rPr>
          <w:sz w:val="24"/>
          <w:szCs w:val="24"/>
        </w:rPr>
        <w:t>15.1. Создание комфортной городской среды направлено, в том числе, на повышение привлекательности городского округа города – курорта Кисловодска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EA7FE6" w:rsidRPr="00ED2755" w:rsidRDefault="00EA7FE6" w:rsidP="00ED2755">
      <w:pPr>
        <w:ind w:firstLine="708"/>
        <w:jc w:val="both"/>
        <w:rPr>
          <w:sz w:val="24"/>
          <w:szCs w:val="24"/>
        </w:rPr>
      </w:pPr>
      <w:r w:rsidRPr="00ED2755">
        <w:rPr>
          <w:sz w:val="24"/>
          <w:szCs w:val="24"/>
        </w:rPr>
        <w:t>15.2. Участие лиц, осуществляющих предпринимательскую деятельность, в реализации комплексных проектов благоустройства может заключаться:</w:t>
      </w:r>
    </w:p>
    <w:p w:rsidR="00EA7FE6" w:rsidRPr="00ED2755" w:rsidRDefault="00EA7FE6" w:rsidP="00ED2755">
      <w:pPr>
        <w:ind w:firstLine="708"/>
        <w:jc w:val="both"/>
        <w:rPr>
          <w:sz w:val="24"/>
          <w:szCs w:val="24"/>
        </w:rPr>
      </w:pPr>
      <w:r w:rsidRPr="00ED2755">
        <w:rPr>
          <w:sz w:val="24"/>
          <w:szCs w:val="24"/>
        </w:rPr>
        <w:t>- в создании и предоставлении разного рода услуг и сервисов для посетителей общественных пространств;</w:t>
      </w:r>
    </w:p>
    <w:p w:rsidR="00EA7FE6" w:rsidRPr="00ED2755" w:rsidRDefault="00EA7FE6" w:rsidP="00ED2755">
      <w:pPr>
        <w:ind w:firstLine="708"/>
        <w:jc w:val="both"/>
        <w:rPr>
          <w:sz w:val="24"/>
          <w:szCs w:val="24"/>
        </w:rPr>
      </w:pPr>
      <w:r w:rsidRPr="00ED2755">
        <w:rPr>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A7FE6" w:rsidRPr="00ED2755" w:rsidRDefault="00EA7FE6" w:rsidP="00ED2755">
      <w:pPr>
        <w:ind w:firstLine="708"/>
        <w:jc w:val="both"/>
        <w:rPr>
          <w:sz w:val="24"/>
          <w:szCs w:val="24"/>
        </w:rPr>
      </w:pPr>
      <w:r w:rsidRPr="00ED2755">
        <w:rPr>
          <w:sz w:val="24"/>
          <w:szCs w:val="24"/>
        </w:rPr>
        <w:t>- в строительстве, реконструкции, реставрации объектов недвижимости;</w:t>
      </w:r>
    </w:p>
    <w:p w:rsidR="00EA7FE6" w:rsidRPr="00ED2755" w:rsidRDefault="00EA7FE6" w:rsidP="00ED2755">
      <w:pPr>
        <w:ind w:firstLine="708"/>
        <w:jc w:val="both"/>
        <w:rPr>
          <w:sz w:val="24"/>
          <w:szCs w:val="24"/>
        </w:rPr>
      </w:pPr>
      <w:r w:rsidRPr="00ED2755">
        <w:rPr>
          <w:sz w:val="24"/>
          <w:szCs w:val="24"/>
        </w:rPr>
        <w:t>- в производстве или размещении элементов благоустройства;</w:t>
      </w:r>
    </w:p>
    <w:p w:rsidR="00EA7FE6" w:rsidRPr="00ED2755" w:rsidRDefault="00EA7FE6" w:rsidP="00ED2755">
      <w:pPr>
        <w:ind w:firstLine="708"/>
        <w:jc w:val="both"/>
        <w:rPr>
          <w:sz w:val="24"/>
          <w:szCs w:val="24"/>
        </w:rPr>
      </w:pPr>
      <w:r w:rsidRPr="00ED2755">
        <w:rPr>
          <w:sz w:val="24"/>
          <w:szCs w:val="24"/>
        </w:rPr>
        <w:t>- в комплексном благоустройстве отдельных территорий, прилегающих к территориям, благоустраиваемым за счет средств бюджета города – курорта Кисловодска;</w:t>
      </w:r>
    </w:p>
    <w:p w:rsidR="00EA7FE6" w:rsidRPr="00ED2755" w:rsidRDefault="00EA7FE6" w:rsidP="00ED2755">
      <w:pPr>
        <w:ind w:firstLine="708"/>
        <w:jc w:val="both"/>
        <w:rPr>
          <w:sz w:val="24"/>
          <w:szCs w:val="24"/>
        </w:rPr>
      </w:pPr>
      <w:r w:rsidRPr="00ED2755">
        <w:rPr>
          <w:sz w:val="24"/>
          <w:szCs w:val="24"/>
        </w:rPr>
        <w:t>- в организации мероприятий обеспечивающих приток посетителей на создаваемые общественные пространства;</w:t>
      </w:r>
    </w:p>
    <w:p w:rsidR="00EA7FE6" w:rsidRPr="00ED2755" w:rsidRDefault="00EA7FE6" w:rsidP="00ED2755">
      <w:pPr>
        <w:ind w:firstLine="708"/>
        <w:jc w:val="both"/>
        <w:rPr>
          <w:sz w:val="24"/>
          <w:szCs w:val="24"/>
        </w:rPr>
      </w:pPr>
      <w:r w:rsidRPr="00ED2755">
        <w:rPr>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A7FE6" w:rsidRDefault="00EA7FE6" w:rsidP="00ED2755">
      <w:pPr>
        <w:autoSpaceDE w:val="0"/>
        <w:autoSpaceDN w:val="0"/>
        <w:adjustRightInd w:val="0"/>
        <w:ind w:firstLine="708"/>
        <w:jc w:val="both"/>
        <w:rPr>
          <w:sz w:val="24"/>
          <w:szCs w:val="24"/>
        </w:rPr>
      </w:pPr>
      <w:r w:rsidRPr="00ED2755">
        <w:rPr>
          <w:sz w:val="24"/>
          <w:szCs w:val="24"/>
        </w:rPr>
        <w:t>15.3.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w:t>
      </w:r>
      <w:r>
        <w:rPr>
          <w:sz w:val="24"/>
          <w:szCs w:val="24"/>
        </w:rPr>
        <w:t xml:space="preserve"> сфере образования и культуры.</w:t>
      </w:r>
    </w:p>
    <w:p w:rsidR="00EA7FE6" w:rsidRDefault="00EA7FE6" w:rsidP="00ED2755">
      <w:pPr>
        <w:autoSpaceDE w:val="0"/>
        <w:autoSpaceDN w:val="0"/>
        <w:adjustRightInd w:val="0"/>
        <w:ind w:firstLine="708"/>
        <w:jc w:val="both"/>
        <w:rPr>
          <w:sz w:val="24"/>
          <w:szCs w:val="24"/>
        </w:rPr>
      </w:pPr>
    </w:p>
    <w:p w:rsidR="00EA7FE6" w:rsidRDefault="00EA7FE6" w:rsidP="00BD6442">
      <w:pPr>
        <w:autoSpaceDE w:val="0"/>
        <w:autoSpaceDN w:val="0"/>
        <w:adjustRightInd w:val="0"/>
        <w:ind w:firstLine="708"/>
        <w:jc w:val="center"/>
        <w:rPr>
          <w:sz w:val="24"/>
          <w:szCs w:val="24"/>
        </w:rPr>
      </w:pPr>
      <w:r w:rsidRPr="00ED2755">
        <w:rPr>
          <w:sz w:val="24"/>
          <w:szCs w:val="24"/>
        </w:rPr>
        <w:t>Раздел 5. Порядок составления дендрологических планов.</w:t>
      </w:r>
    </w:p>
    <w:p w:rsidR="00EA7FE6" w:rsidRPr="00ED2755" w:rsidRDefault="00EA7FE6" w:rsidP="00BD6442">
      <w:pPr>
        <w:autoSpaceDE w:val="0"/>
        <w:autoSpaceDN w:val="0"/>
        <w:adjustRightInd w:val="0"/>
        <w:ind w:firstLine="708"/>
        <w:jc w:val="center"/>
        <w:rPr>
          <w:sz w:val="24"/>
          <w:szCs w:val="24"/>
        </w:rPr>
      </w:pPr>
    </w:p>
    <w:p w:rsidR="00EA7FE6" w:rsidRPr="00ED2755" w:rsidRDefault="00EA7FE6" w:rsidP="00462374">
      <w:pPr>
        <w:autoSpaceDE w:val="0"/>
        <w:autoSpaceDN w:val="0"/>
        <w:adjustRightInd w:val="0"/>
        <w:jc w:val="both"/>
        <w:rPr>
          <w:sz w:val="24"/>
          <w:szCs w:val="24"/>
        </w:rPr>
      </w:pPr>
      <w:r>
        <w:rPr>
          <w:sz w:val="24"/>
          <w:szCs w:val="24"/>
        </w:rPr>
        <w:t>Статья 88</w:t>
      </w:r>
      <w:r w:rsidRPr="00ED2755">
        <w:rPr>
          <w:sz w:val="24"/>
          <w:szCs w:val="24"/>
        </w:rPr>
        <w:t>. Порядок составления дендрологических планов.</w:t>
      </w:r>
    </w:p>
    <w:p w:rsidR="00EA7FE6" w:rsidRPr="00ED2755" w:rsidRDefault="00EA7FE6" w:rsidP="00ED2755">
      <w:pPr>
        <w:ind w:firstLine="708"/>
        <w:jc w:val="both"/>
        <w:rPr>
          <w:color w:val="000000"/>
          <w:sz w:val="24"/>
          <w:szCs w:val="24"/>
        </w:rPr>
      </w:pPr>
      <w:r w:rsidRPr="00ED2755">
        <w:rPr>
          <w:color w:val="000000"/>
          <w:sz w:val="24"/>
          <w:szCs w:val="24"/>
        </w:rPr>
        <w:t>1. Дендроплан - это план, отображающий размещение деревьев и кустарников, полученный в результате геодезической съемки в сопровождении перечетной ведомости.</w:t>
      </w:r>
    </w:p>
    <w:p w:rsidR="00EA7FE6" w:rsidRPr="00ED2755" w:rsidRDefault="00EA7FE6" w:rsidP="00ED2755">
      <w:pPr>
        <w:ind w:firstLine="708"/>
        <w:jc w:val="both"/>
        <w:rPr>
          <w:color w:val="000000"/>
          <w:sz w:val="24"/>
          <w:szCs w:val="24"/>
        </w:rPr>
      </w:pPr>
      <w:r w:rsidRPr="00ED2755">
        <w:rPr>
          <w:color w:val="000000"/>
          <w:sz w:val="24"/>
          <w:szCs w:val="24"/>
        </w:rPr>
        <w:t>2. Дендроплан составляется:</w:t>
      </w:r>
    </w:p>
    <w:p w:rsidR="00EA7FE6" w:rsidRPr="00ED2755" w:rsidRDefault="00EA7FE6" w:rsidP="00ED2755">
      <w:pPr>
        <w:ind w:firstLine="708"/>
        <w:jc w:val="both"/>
        <w:rPr>
          <w:color w:val="000000"/>
          <w:sz w:val="24"/>
          <w:szCs w:val="24"/>
        </w:rPr>
      </w:pPr>
      <w:r w:rsidRPr="00ED2755">
        <w:rPr>
          <w:color w:val="000000"/>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EA7FE6" w:rsidRPr="00ED2755" w:rsidRDefault="00EA7FE6" w:rsidP="00ED2755">
      <w:pPr>
        <w:ind w:firstLine="708"/>
        <w:jc w:val="both"/>
        <w:rPr>
          <w:color w:val="000000"/>
          <w:sz w:val="24"/>
          <w:szCs w:val="24"/>
        </w:rPr>
      </w:pPr>
      <w:r w:rsidRPr="00ED2755">
        <w:rPr>
          <w:color w:val="000000"/>
          <w:sz w:val="24"/>
          <w:szCs w:val="24"/>
        </w:rPr>
        <w:t>- при оформлении паспорта на существующий объект, который служит для наглядного отображения фактического расположения и учета зеленых насаждений данного объекта.</w:t>
      </w:r>
    </w:p>
    <w:p w:rsidR="00EA7FE6" w:rsidRPr="00ED2755" w:rsidRDefault="00EA7FE6" w:rsidP="00ED2755">
      <w:pPr>
        <w:ind w:firstLine="708"/>
        <w:jc w:val="both"/>
        <w:rPr>
          <w:color w:val="000000"/>
          <w:sz w:val="24"/>
          <w:szCs w:val="24"/>
        </w:rPr>
      </w:pPr>
      <w:r w:rsidRPr="00ED2755">
        <w:rPr>
          <w:color w:val="000000"/>
          <w:sz w:val="24"/>
          <w:szCs w:val="24"/>
        </w:rPr>
        <w:t>3. 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EA7FE6" w:rsidRPr="00ED2755" w:rsidRDefault="00EA7FE6" w:rsidP="00ED2755">
      <w:pPr>
        <w:ind w:firstLine="708"/>
        <w:jc w:val="both"/>
        <w:rPr>
          <w:color w:val="000000"/>
          <w:sz w:val="24"/>
          <w:szCs w:val="24"/>
        </w:rPr>
      </w:pPr>
      <w:r w:rsidRPr="00ED2755">
        <w:rPr>
          <w:color w:val="000000"/>
          <w:sz w:val="24"/>
          <w:szCs w:val="24"/>
        </w:rPr>
        <w:t>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rsidR="00EA7FE6" w:rsidRPr="00ED2755" w:rsidRDefault="00EA7FE6" w:rsidP="00ED2755">
      <w:pPr>
        <w:ind w:firstLine="708"/>
        <w:jc w:val="both"/>
        <w:rPr>
          <w:color w:val="000000"/>
          <w:sz w:val="24"/>
          <w:szCs w:val="24"/>
        </w:rPr>
      </w:pPr>
      <w:r w:rsidRPr="00ED2755">
        <w:rPr>
          <w:color w:val="000000"/>
          <w:sz w:val="24"/>
          <w:szCs w:val="24"/>
        </w:rPr>
        <w:t>4. Размер условного обозначения дерева на дендроплане - 3,0 мм. Цвет - черно-белый.</w:t>
      </w:r>
    </w:p>
    <w:p w:rsidR="00EA7FE6" w:rsidRPr="00ED2755" w:rsidRDefault="00EA7FE6" w:rsidP="00ED2755">
      <w:pPr>
        <w:ind w:firstLine="708"/>
        <w:jc w:val="both"/>
        <w:rPr>
          <w:color w:val="000000"/>
          <w:sz w:val="24"/>
          <w:szCs w:val="24"/>
        </w:rPr>
      </w:pPr>
      <w:r w:rsidRPr="00ED2755">
        <w:rPr>
          <w:color w:val="000000"/>
          <w:sz w:val="24"/>
          <w:szCs w:val="24"/>
        </w:rPr>
        <w:t>При большой загруженности чертежа допускается уменьшение размера кружочка до 2,0 мм.</w:t>
      </w:r>
    </w:p>
    <w:p w:rsidR="00EA7FE6" w:rsidRPr="00ED2755" w:rsidRDefault="00EA7FE6" w:rsidP="00ED2755">
      <w:pPr>
        <w:ind w:firstLine="708"/>
        <w:jc w:val="both"/>
        <w:rPr>
          <w:color w:val="000000"/>
          <w:sz w:val="24"/>
          <w:szCs w:val="24"/>
        </w:rPr>
      </w:pPr>
      <w:r w:rsidRPr="00ED2755">
        <w:rPr>
          <w:color w:val="000000"/>
          <w:sz w:val="24"/>
          <w:szCs w:val="24"/>
        </w:rPr>
        <w:t>5. На дендроплане должны быть особо выделены деревья:</w:t>
      </w:r>
    </w:p>
    <w:p w:rsidR="00EA7FE6" w:rsidRPr="00ED2755" w:rsidRDefault="00EA7FE6" w:rsidP="00ED2755">
      <w:pPr>
        <w:ind w:firstLine="708"/>
        <w:jc w:val="both"/>
        <w:rPr>
          <w:color w:val="000000"/>
          <w:sz w:val="24"/>
          <w:szCs w:val="24"/>
        </w:rPr>
      </w:pPr>
      <w:r w:rsidRPr="00ED2755">
        <w:rPr>
          <w:color w:val="000000"/>
          <w:sz w:val="24"/>
          <w:szCs w:val="24"/>
        </w:rPr>
        <w:t>- особо ценные;</w:t>
      </w:r>
    </w:p>
    <w:p w:rsidR="00EA7FE6" w:rsidRPr="00ED2755" w:rsidRDefault="00EA7FE6" w:rsidP="00ED2755">
      <w:pPr>
        <w:ind w:firstLine="708"/>
        <w:jc w:val="both"/>
        <w:rPr>
          <w:color w:val="000000"/>
          <w:sz w:val="24"/>
          <w:szCs w:val="24"/>
        </w:rPr>
      </w:pPr>
      <w:r w:rsidRPr="00ED2755">
        <w:rPr>
          <w:color w:val="000000"/>
          <w:sz w:val="24"/>
          <w:szCs w:val="24"/>
        </w:rPr>
        <w:t>- исторические;</w:t>
      </w:r>
    </w:p>
    <w:p w:rsidR="00EA7FE6" w:rsidRPr="00ED2755" w:rsidRDefault="00EA7FE6" w:rsidP="00ED2755">
      <w:pPr>
        <w:ind w:firstLine="708"/>
        <w:jc w:val="both"/>
        <w:rPr>
          <w:color w:val="000000"/>
          <w:sz w:val="24"/>
          <w:szCs w:val="24"/>
        </w:rPr>
      </w:pPr>
      <w:r w:rsidRPr="00ED2755">
        <w:rPr>
          <w:color w:val="000000"/>
          <w:sz w:val="24"/>
          <w:szCs w:val="24"/>
        </w:rPr>
        <w:t>- реликтовые;</w:t>
      </w:r>
    </w:p>
    <w:p w:rsidR="00EA7FE6" w:rsidRPr="00ED2755" w:rsidRDefault="00EA7FE6" w:rsidP="00ED2755">
      <w:pPr>
        <w:ind w:firstLine="708"/>
        <w:jc w:val="both"/>
        <w:rPr>
          <w:color w:val="000000"/>
          <w:sz w:val="24"/>
          <w:szCs w:val="24"/>
        </w:rPr>
      </w:pPr>
      <w:r w:rsidRPr="00ED2755">
        <w:rPr>
          <w:color w:val="000000"/>
          <w:sz w:val="24"/>
          <w:szCs w:val="24"/>
        </w:rPr>
        <w:t>- хвойные.</w:t>
      </w:r>
    </w:p>
    <w:p w:rsidR="00EA7FE6" w:rsidRPr="00ED2755" w:rsidRDefault="00EA7FE6" w:rsidP="00ED2755">
      <w:pPr>
        <w:ind w:firstLine="708"/>
        <w:jc w:val="both"/>
        <w:rPr>
          <w:color w:val="000000"/>
          <w:sz w:val="24"/>
          <w:szCs w:val="24"/>
        </w:rPr>
      </w:pPr>
      <w:r w:rsidRPr="00ED2755">
        <w:rPr>
          <w:color w:val="000000"/>
          <w:sz w:val="24"/>
          <w:szCs w:val="24"/>
        </w:rPr>
        <w:t>Выделение деревьев производится в виде увеличенного кружочка вокруг дерева или цветом.</w:t>
      </w:r>
    </w:p>
    <w:p w:rsidR="00EA7FE6" w:rsidRPr="00ED2755" w:rsidRDefault="00EA7FE6" w:rsidP="00ED2755">
      <w:pPr>
        <w:ind w:firstLine="708"/>
        <w:jc w:val="both"/>
        <w:rPr>
          <w:color w:val="000000"/>
          <w:sz w:val="24"/>
          <w:szCs w:val="24"/>
        </w:rPr>
      </w:pPr>
      <w:r w:rsidRPr="00ED2755">
        <w:rPr>
          <w:color w:val="000000"/>
          <w:sz w:val="24"/>
          <w:szCs w:val="24"/>
        </w:rPr>
        <w:t>6. Многоствольные деревья обозначаются символом одного дерева.</w:t>
      </w:r>
    </w:p>
    <w:p w:rsidR="00EA7FE6" w:rsidRPr="00ED2755" w:rsidRDefault="00EA7FE6" w:rsidP="00ED2755">
      <w:pPr>
        <w:ind w:firstLine="708"/>
        <w:jc w:val="both"/>
        <w:rPr>
          <w:color w:val="000000"/>
          <w:sz w:val="24"/>
          <w:szCs w:val="24"/>
        </w:rPr>
      </w:pPr>
      <w:r w:rsidRPr="00ED2755">
        <w:rPr>
          <w:color w:val="000000"/>
          <w:sz w:val="24"/>
          <w:szCs w:val="24"/>
        </w:rPr>
        <w:t>7.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EA7FE6" w:rsidRPr="00ED2755" w:rsidRDefault="00EA7FE6" w:rsidP="00ED2755">
      <w:pPr>
        <w:ind w:firstLine="708"/>
        <w:jc w:val="both"/>
        <w:rPr>
          <w:color w:val="000000"/>
          <w:sz w:val="24"/>
          <w:szCs w:val="24"/>
        </w:rPr>
      </w:pPr>
      <w:r w:rsidRPr="00ED2755">
        <w:rPr>
          <w:color w:val="000000"/>
          <w:sz w:val="24"/>
          <w:szCs w:val="24"/>
        </w:rPr>
        <w:t>8. Поросль и самосев обозначаются аналогично кустарнику контуром с присвоением порядкового номера.</w:t>
      </w:r>
    </w:p>
    <w:p w:rsidR="00EA7FE6" w:rsidRPr="00ED2755" w:rsidRDefault="00EA7FE6" w:rsidP="00ED2755">
      <w:pPr>
        <w:ind w:firstLine="708"/>
        <w:jc w:val="both"/>
        <w:rPr>
          <w:color w:val="000000"/>
          <w:sz w:val="24"/>
          <w:szCs w:val="24"/>
        </w:rPr>
      </w:pPr>
      <w:r w:rsidRPr="00ED2755">
        <w:rPr>
          <w:color w:val="000000"/>
          <w:sz w:val="24"/>
          <w:szCs w:val="24"/>
        </w:rPr>
        <w:t>9. Каждое нанесенное на дендроплан растение имеет свой порядковый номер, соответствующий номеру в перечетной ведомости.</w:t>
      </w:r>
    </w:p>
    <w:p w:rsidR="00EA7FE6" w:rsidRPr="00ED2755" w:rsidRDefault="00EA7FE6" w:rsidP="00ED2755">
      <w:pPr>
        <w:autoSpaceDE w:val="0"/>
        <w:autoSpaceDN w:val="0"/>
        <w:adjustRightInd w:val="0"/>
        <w:ind w:firstLine="708"/>
        <w:jc w:val="both"/>
        <w:rPr>
          <w:sz w:val="24"/>
          <w:szCs w:val="24"/>
        </w:rPr>
      </w:pPr>
      <w:r w:rsidRPr="00ED2755">
        <w:rPr>
          <w:color w:val="000000"/>
          <w:sz w:val="24"/>
          <w:szCs w:val="24"/>
        </w:rPr>
        <w:t>10. Дендроплан может изготавливаться на электронном или бумажном носители М 1:500.</w:t>
      </w:r>
    </w:p>
    <w:p w:rsidR="00EA7FE6" w:rsidRDefault="00EA7FE6" w:rsidP="004E3C8A">
      <w:pPr>
        <w:pStyle w:val="ConsPlusNormal"/>
        <w:ind w:firstLine="709"/>
        <w:jc w:val="both"/>
        <w:rPr>
          <w:rFonts w:ascii="Times New Roman" w:hAnsi="Times New Roman" w:cs="Times New Roman"/>
          <w:color w:val="000000"/>
          <w:sz w:val="24"/>
          <w:szCs w:val="24"/>
        </w:rPr>
      </w:pPr>
    </w:p>
    <w:p w:rsidR="00EA7FE6" w:rsidRPr="00BD6442" w:rsidRDefault="00EA7FE6" w:rsidP="00BD6442">
      <w:pPr>
        <w:autoSpaceDE w:val="0"/>
        <w:autoSpaceDN w:val="0"/>
        <w:adjustRightInd w:val="0"/>
        <w:ind w:firstLine="708"/>
        <w:jc w:val="center"/>
        <w:rPr>
          <w:sz w:val="24"/>
          <w:szCs w:val="24"/>
        </w:rPr>
      </w:pPr>
      <w:r w:rsidRPr="00BD6442">
        <w:rPr>
          <w:sz w:val="24"/>
          <w:szCs w:val="24"/>
        </w:rPr>
        <w:t>Раздел 6. Особые требования к доступности городской среды для маломобильных групп населения.</w:t>
      </w:r>
    </w:p>
    <w:p w:rsidR="00EA7FE6" w:rsidRPr="00BD6442" w:rsidRDefault="00EA7FE6" w:rsidP="00BD6442">
      <w:pPr>
        <w:autoSpaceDE w:val="0"/>
        <w:autoSpaceDN w:val="0"/>
        <w:adjustRightInd w:val="0"/>
        <w:ind w:firstLine="708"/>
        <w:jc w:val="center"/>
        <w:rPr>
          <w:sz w:val="24"/>
          <w:szCs w:val="24"/>
        </w:rPr>
      </w:pPr>
    </w:p>
    <w:p w:rsidR="00EA7FE6" w:rsidRPr="00BD6442" w:rsidRDefault="00EA7FE6" w:rsidP="00462374">
      <w:pPr>
        <w:autoSpaceDE w:val="0"/>
        <w:autoSpaceDN w:val="0"/>
        <w:adjustRightInd w:val="0"/>
        <w:jc w:val="both"/>
        <w:rPr>
          <w:sz w:val="24"/>
          <w:szCs w:val="24"/>
        </w:rPr>
      </w:pPr>
      <w:r>
        <w:rPr>
          <w:sz w:val="24"/>
          <w:szCs w:val="24"/>
        </w:rPr>
        <w:t>Статья 89</w:t>
      </w:r>
      <w:r w:rsidRPr="00BD6442">
        <w:rPr>
          <w:sz w:val="24"/>
          <w:szCs w:val="24"/>
        </w:rPr>
        <w:t>. Особые требования к доступности городской среды для маломобильных групп населения.</w:t>
      </w:r>
    </w:p>
    <w:p w:rsidR="00EA7FE6" w:rsidRPr="00BD6442" w:rsidRDefault="00EA7FE6" w:rsidP="00BD6442">
      <w:pPr>
        <w:autoSpaceDE w:val="0"/>
        <w:autoSpaceDN w:val="0"/>
        <w:adjustRightInd w:val="0"/>
        <w:ind w:firstLine="709"/>
        <w:jc w:val="both"/>
        <w:rPr>
          <w:sz w:val="24"/>
          <w:szCs w:val="24"/>
        </w:rPr>
      </w:pPr>
      <w:r w:rsidRPr="00BD6442">
        <w:rPr>
          <w:sz w:val="24"/>
          <w:szCs w:val="24"/>
        </w:rPr>
        <w:t>1. При разработке проектов планировки и застройки территории городского округа города – курорта Кисловодска,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инвалидов и других маломобильных групп населения.</w:t>
      </w:r>
    </w:p>
    <w:p w:rsidR="00EA7FE6" w:rsidRPr="00BD6442" w:rsidRDefault="00EA7FE6" w:rsidP="00BD6442">
      <w:pPr>
        <w:autoSpaceDE w:val="0"/>
        <w:autoSpaceDN w:val="0"/>
        <w:adjustRightInd w:val="0"/>
        <w:ind w:firstLine="709"/>
        <w:jc w:val="both"/>
        <w:rPr>
          <w:sz w:val="24"/>
          <w:szCs w:val="24"/>
        </w:rPr>
      </w:pPr>
      <w:r w:rsidRPr="00BD6442">
        <w:rPr>
          <w:sz w:val="24"/>
          <w:szCs w:val="24"/>
        </w:rPr>
        <w:t>2.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w:t>
      </w:r>
    </w:p>
    <w:p w:rsidR="00EA7FE6" w:rsidRPr="00BD6442" w:rsidRDefault="00EA7FE6" w:rsidP="00BD6442">
      <w:pPr>
        <w:pStyle w:val="ConsPlusNormal"/>
        <w:ind w:firstLine="709"/>
        <w:jc w:val="both"/>
        <w:rPr>
          <w:rFonts w:ascii="Times New Roman" w:hAnsi="Times New Roman" w:cs="Times New Roman"/>
          <w:color w:val="000000"/>
          <w:sz w:val="24"/>
          <w:szCs w:val="24"/>
        </w:rPr>
      </w:pPr>
      <w:r w:rsidRPr="00BD6442">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EA7FE6" w:rsidRDefault="00EA7FE6" w:rsidP="004E3C8A">
      <w:pPr>
        <w:pStyle w:val="ConsPlusNormal"/>
        <w:ind w:firstLine="709"/>
        <w:jc w:val="both"/>
        <w:rPr>
          <w:rFonts w:ascii="Times New Roman" w:hAnsi="Times New Roman" w:cs="Times New Roman"/>
          <w:color w:val="000000"/>
          <w:sz w:val="24"/>
          <w:szCs w:val="24"/>
        </w:rPr>
      </w:pPr>
    </w:p>
    <w:p w:rsidR="00EA7FE6" w:rsidRPr="00BD6442" w:rsidRDefault="00EA7FE6" w:rsidP="00BD6442">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BD6442">
        <w:rPr>
          <w:rFonts w:ascii="Times New Roman" w:hAnsi="Times New Roman" w:cs="Times New Roman"/>
          <w:sz w:val="24"/>
          <w:szCs w:val="24"/>
        </w:rPr>
        <w:t>Раздел 7. Заключительные положения.</w:t>
      </w:r>
    </w:p>
    <w:p w:rsidR="00EA7FE6" w:rsidRPr="00AD00F0" w:rsidRDefault="00EA7FE6" w:rsidP="00631801">
      <w:pPr>
        <w:pStyle w:val="Heading1"/>
        <w:rPr>
          <w:sz w:val="24"/>
          <w:szCs w:val="24"/>
        </w:rPr>
      </w:pPr>
      <w:bookmarkStart w:id="262" w:name="_Toc453235110"/>
      <w:r>
        <w:rPr>
          <w:sz w:val="24"/>
          <w:szCs w:val="24"/>
        </w:rPr>
        <w:t>Статья 90</w:t>
      </w:r>
      <w:r w:rsidRPr="00AD00F0">
        <w:rPr>
          <w:sz w:val="24"/>
          <w:szCs w:val="24"/>
        </w:rPr>
        <w:t>. Контроль исполнения настоящих Правил</w:t>
      </w:r>
      <w:bookmarkEnd w:id="262"/>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1. Контроль исполнения настоящих Правил осуществляется должностными лицами администрации города-курорта Кисловодска и структурных подразделений администрации города-курорта Кисловодска, уполномоченными нормативным правовым актом администрации города-курорта Кисловодска, изданным во исполнение положений </w:t>
      </w:r>
      <w:hyperlink r:id="rId24" w:history="1">
        <w:r w:rsidRPr="00AD00F0">
          <w:rPr>
            <w:rFonts w:ascii="Times New Roman" w:hAnsi="Times New Roman" w:cs="Times New Roman"/>
            <w:color w:val="000000"/>
            <w:sz w:val="24"/>
            <w:szCs w:val="24"/>
          </w:rPr>
          <w:t>закона</w:t>
        </w:r>
      </w:hyperlink>
      <w:r w:rsidRPr="00AD00F0">
        <w:rPr>
          <w:rFonts w:ascii="Times New Roman" w:hAnsi="Times New Roman" w:cs="Times New Roman"/>
          <w:color w:val="000000"/>
          <w:sz w:val="24"/>
          <w:szCs w:val="24"/>
        </w:rPr>
        <w:t xml:space="preserve"> Ставропольского края "Об административных правонарушениях в Ставропольском крае".</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 xml:space="preserve">2. Лица, нарушившие настоящие Правила могут быть привлечены к административной ответственности в порядке, предусмотренном </w:t>
      </w:r>
      <w:hyperlink r:id="rId25" w:history="1">
        <w:r w:rsidRPr="00AD00F0">
          <w:rPr>
            <w:rFonts w:ascii="Times New Roman" w:hAnsi="Times New Roman" w:cs="Times New Roman"/>
            <w:color w:val="000000"/>
            <w:sz w:val="24"/>
            <w:szCs w:val="24"/>
          </w:rPr>
          <w:t>Кодексом</w:t>
        </w:r>
      </w:hyperlink>
      <w:r w:rsidRPr="00AD00F0">
        <w:rPr>
          <w:rFonts w:ascii="Times New Roman" w:hAnsi="Times New Roman" w:cs="Times New Roman"/>
          <w:color w:val="000000"/>
          <w:sz w:val="24"/>
          <w:szCs w:val="24"/>
        </w:rPr>
        <w:t xml:space="preserve"> Российской Федерации об административных правонарушениях и </w:t>
      </w:r>
      <w:hyperlink r:id="rId26" w:history="1">
        <w:r w:rsidRPr="00AD00F0">
          <w:rPr>
            <w:rFonts w:ascii="Times New Roman" w:hAnsi="Times New Roman" w:cs="Times New Roman"/>
            <w:color w:val="000000"/>
            <w:sz w:val="24"/>
            <w:szCs w:val="24"/>
          </w:rPr>
          <w:t>законом</w:t>
        </w:r>
      </w:hyperlink>
      <w:r w:rsidRPr="00AD00F0">
        <w:rPr>
          <w:rFonts w:ascii="Times New Roman" w:hAnsi="Times New Roman" w:cs="Times New Roman"/>
          <w:color w:val="000000"/>
          <w:sz w:val="24"/>
          <w:szCs w:val="24"/>
        </w:rPr>
        <w:t xml:space="preserve"> Ставропольского края "Об административных правонарушениях в Ставропольском крае".</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63" w:name="_Toc453235111"/>
      <w:r>
        <w:rPr>
          <w:sz w:val="24"/>
          <w:szCs w:val="24"/>
        </w:rPr>
        <w:t>Статья 91</w:t>
      </w:r>
      <w:r w:rsidRPr="00AD00F0">
        <w:rPr>
          <w:sz w:val="24"/>
          <w:szCs w:val="24"/>
        </w:rPr>
        <w:t>. Внесение изменений в настоящие Правила</w:t>
      </w:r>
      <w:bookmarkEnd w:id="263"/>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Изменения в настоящие Правила вносятся решением Думы города-курорта Кисловодска.</w:t>
      </w:r>
    </w:p>
    <w:p w:rsidR="00EA7FE6" w:rsidRPr="00AD00F0" w:rsidRDefault="00EA7FE6" w:rsidP="004E3C8A">
      <w:pPr>
        <w:pStyle w:val="ConsPlusNormal"/>
        <w:ind w:firstLine="709"/>
        <w:jc w:val="both"/>
        <w:rPr>
          <w:rFonts w:ascii="Times New Roman" w:hAnsi="Times New Roman" w:cs="Times New Roman"/>
          <w:color w:val="000000"/>
          <w:sz w:val="24"/>
          <w:szCs w:val="24"/>
        </w:rPr>
      </w:pPr>
    </w:p>
    <w:p w:rsidR="00EA7FE6" w:rsidRPr="00AD00F0" w:rsidRDefault="00EA7FE6" w:rsidP="00631801">
      <w:pPr>
        <w:pStyle w:val="Heading1"/>
        <w:rPr>
          <w:sz w:val="24"/>
          <w:szCs w:val="24"/>
        </w:rPr>
      </w:pPr>
      <w:bookmarkStart w:id="264" w:name="_Toc453235112"/>
      <w:r>
        <w:rPr>
          <w:sz w:val="24"/>
          <w:szCs w:val="24"/>
        </w:rPr>
        <w:t>Статья 92</w:t>
      </w:r>
      <w:r w:rsidRPr="00AD00F0">
        <w:rPr>
          <w:sz w:val="24"/>
          <w:szCs w:val="24"/>
        </w:rPr>
        <w:t>. Вступление настоящих Правил в силу</w:t>
      </w:r>
      <w:bookmarkEnd w:id="264"/>
      <w:r>
        <w:rPr>
          <w:sz w:val="24"/>
          <w:szCs w:val="24"/>
        </w:rPr>
        <w:t>.</w:t>
      </w:r>
    </w:p>
    <w:p w:rsidR="00EA7FE6" w:rsidRPr="00AD00F0" w:rsidRDefault="00EA7FE6" w:rsidP="004E3C8A">
      <w:pPr>
        <w:pStyle w:val="ConsPlusNormal"/>
        <w:ind w:firstLine="709"/>
        <w:jc w:val="both"/>
        <w:rPr>
          <w:rFonts w:ascii="Times New Roman" w:hAnsi="Times New Roman" w:cs="Times New Roman"/>
          <w:color w:val="000000"/>
          <w:sz w:val="24"/>
          <w:szCs w:val="24"/>
        </w:rPr>
      </w:pPr>
      <w:r w:rsidRPr="00AD00F0">
        <w:rPr>
          <w:rFonts w:ascii="Times New Roman" w:hAnsi="Times New Roman" w:cs="Times New Roman"/>
          <w:color w:val="000000"/>
          <w:sz w:val="24"/>
          <w:szCs w:val="24"/>
        </w:rPr>
        <w:t>1. Настоящие Правила вступают в силу со дня официального опубликования. Объекты благоустройства, возведенные, организованные и оборудованные до вступления в силу настоящих Правил могут использоваться без установления срока приведения их в соответствие с Правилами, за исключением случаев, если использование таких объектов благоустройства опасно для жизни или здоровья человека, для окружающей среды, объектов культурного наследия.</w:t>
      </w:r>
    </w:p>
    <w:sectPr w:rsidR="00EA7FE6" w:rsidRPr="00AD00F0" w:rsidSect="003A194E">
      <w:footerReference w:type="default" r:id="rId27"/>
      <w:pgSz w:w="8419" w:h="11906" w:orient="landscape"/>
      <w:pgMar w:top="284" w:right="764" w:bottom="56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E6" w:rsidRDefault="00EA7FE6">
      <w:r>
        <w:separator/>
      </w:r>
    </w:p>
  </w:endnote>
  <w:endnote w:type="continuationSeparator" w:id="0">
    <w:p w:rsidR="00EA7FE6" w:rsidRDefault="00EA7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E6" w:rsidRDefault="00EA7FE6" w:rsidP="00F3676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EA7FE6" w:rsidRDefault="00EA7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E6" w:rsidRDefault="00EA7FE6">
      <w:r>
        <w:separator/>
      </w:r>
    </w:p>
  </w:footnote>
  <w:footnote w:type="continuationSeparator" w:id="0">
    <w:p w:rsidR="00EA7FE6" w:rsidRDefault="00EA7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C5F"/>
    <w:multiLevelType w:val="hybridMultilevel"/>
    <w:tmpl w:val="3AD2F8D6"/>
    <w:lvl w:ilvl="0" w:tplc="AA7CEC78">
      <w:start w:val="8"/>
      <w:numFmt w:val="decimal"/>
      <w:lvlText w:val="%1."/>
      <w:lvlJc w:val="left"/>
      <w:pPr>
        <w:ind w:left="720" w:hanging="360"/>
      </w:pPr>
      <w:rPr>
        <w:rFonts w:cs="Times New Roman"/>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92AE6"/>
    <w:multiLevelType w:val="hybridMultilevel"/>
    <w:tmpl w:val="F39428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7218EF"/>
    <w:multiLevelType w:val="hybridMultilevel"/>
    <w:tmpl w:val="D22A32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C4510F"/>
    <w:multiLevelType w:val="hybridMultilevel"/>
    <w:tmpl w:val="C5BE8F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C85F69"/>
    <w:multiLevelType w:val="multilevel"/>
    <w:tmpl w:val="B9243052"/>
    <w:lvl w:ilvl="0">
      <w:start w:val="4"/>
      <w:numFmt w:val="decimal"/>
      <w:lvlText w:val="%1"/>
      <w:lvlJc w:val="left"/>
      <w:pPr>
        <w:ind w:left="720" w:hanging="360"/>
      </w:pPr>
      <w:rPr>
        <w:rFonts w:cs="Times New Roman"/>
      </w:rPr>
    </w:lvl>
    <w:lvl w:ilvl="1">
      <w:start w:val="1"/>
      <w:numFmt w:val="decimal"/>
      <w:isLgl/>
      <w:lvlText w:val="%1.%2."/>
      <w:lvlJc w:val="left"/>
      <w:pPr>
        <w:ind w:left="1210" w:hanging="360"/>
      </w:pPr>
      <w:rPr>
        <w:rFonts w:ascii="Times New Roman" w:hAnsi="Times New Roman" w:cs="Times New Roman" w:hint="default"/>
        <w:b w:val="0"/>
        <w:bCs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5">
    <w:nsid w:val="217C538E"/>
    <w:multiLevelType w:val="hybridMultilevel"/>
    <w:tmpl w:val="735868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5B20B7"/>
    <w:multiLevelType w:val="hybridMultilevel"/>
    <w:tmpl w:val="4758539A"/>
    <w:lvl w:ilvl="0" w:tplc="292E1C5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289F089F"/>
    <w:multiLevelType w:val="hybridMultilevel"/>
    <w:tmpl w:val="0E6A43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ACF00F4"/>
    <w:multiLevelType w:val="hybridMultilevel"/>
    <w:tmpl w:val="DA36EDF0"/>
    <w:lvl w:ilvl="0" w:tplc="104C8F6E">
      <w:start w:val="3"/>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9">
    <w:nsid w:val="2B0934BD"/>
    <w:multiLevelType w:val="hybridMultilevel"/>
    <w:tmpl w:val="023AB1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20C424E"/>
    <w:multiLevelType w:val="hybridMultilevel"/>
    <w:tmpl w:val="56BE4FD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2BB6B5C"/>
    <w:multiLevelType w:val="hybridMultilevel"/>
    <w:tmpl w:val="A9D60F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BB381B"/>
    <w:multiLevelType w:val="hybridMultilevel"/>
    <w:tmpl w:val="09345F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C9E2BCA"/>
    <w:multiLevelType w:val="multilevel"/>
    <w:tmpl w:val="228A5A1C"/>
    <w:lvl w:ilvl="0">
      <w:start w:val="1"/>
      <w:numFmt w:val="decimal"/>
      <w:lvlText w:val="%1."/>
      <w:lvlJc w:val="left"/>
      <w:pPr>
        <w:ind w:left="600" w:hanging="600"/>
      </w:pPr>
      <w:rPr>
        <w:rFonts w:cs="Times New Roman"/>
      </w:rPr>
    </w:lvl>
    <w:lvl w:ilvl="1">
      <w:start w:val="5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4">
    <w:nsid w:val="3F7F2EEB"/>
    <w:multiLevelType w:val="hybridMultilevel"/>
    <w:tmpl w:val="73BA22D8"/>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4AA3646"/>
    <w:multiLevelType w:val="multilevel"/>
    <w:tmpl w:val="A7BC42F2"/>
    <w:lvl w:ilvl="0">
      <w:start w:val="1"/>
      <w:numFmt w:val="decimal"/>
      <w:lvlText w:val="%1."/>
      <w:lvlJc w:val="left"/>
      <w:pPr>
        <w:ind w:left="1860" w:hanging="114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2844" w:hanging="1080"/>
      </w:pPr>
      <w:rPr>
        <w:rFonts w:cs="Times New Roman" w:hint="default"/>
      </w:rPr>
    </w:lvl>
    <w:lvl w:ilvl="4">
      <w:start w:val="1"/>
      <w:numFmt w:val="decimal"/>
      <w:isLgl/>
      <w:lvlText w:val="%1.%2.%3.%4.%5."/>
      <w:lvlJc w:val="left"/>
      <w:pPr>
        <w:ind w:left="3192" w:hanging="1080"/>
      </w:pPr>
      <w:rPr>
        <w:rFonts w:cs="Times New Roman" w:hint="default"/>
      </w:rPr>
    </w:lvl>
    <w:lvl w:ilvl="5">
      <w:start w:val="1"/>
      <w:numFmt w:val="decimal"/>
      <w:isLgl/>
      <w:lvlText w:val="%1.%2.%3.%4.%5.%6."/>
      <w:lvlJc w:val="left"/>
      <w:pPr>
        <w:ind w:left="3900" w:hanging="1440"/>
      </w:pPr>
      <w:rPr>
        <w:rFonts w:cs="Times New Roman" w:hint="default"/>
      </w:rPr>
    </w:lvl>
    <w:lvl w:ilvl="6">
      <w:start w:val="1"/>
      <w:numFmt w:val="decimal"/>
      <w:isLgl/>
      <w:lvlText w:val="%1.%2.%3.%4.%5.%6.%7."/>
      <w:lvlJc w:val="left"/>
      <w:pPr>
        <w:ind w:left="4608" w:hanging="1800"/>
      </w:pPr>
      <w:rPr>
        <w:rFonts w:cs="Times New Roman" w:hint="default"/>
      </w:rPr>
    </w:lvl>
    <w:lvl w:ilvl="7">
      <w:start w:val="1"/>
      <w:numFmt w:val="decimal"/>
      <w:isLgl/>
      <w:lvlText w:val="%1.%2.%3.%4.%5.%6.%7.%8."/>
      <w:lvlJc w:val="left"/>
      <w:pPr>
        <w:ind w:left="4956" w:hanging="1800"/>
      </w:pPr>
      <w:rPr>
        <w:rFonts w:cs="Times New Roman" w:hint="default"/>
      </w:rPr>
    </w:lvl>
    <w:lvl w:ilvl="8">
      <w:start w:val="1"/>
      <w:numFmt w:val="decimal"/>
      <w:isLgl/>
      <w:lvlText w:val="%1.%2.%3.%4.%5.%6.%7.%8.%9."/>
      <w:lvlJc w:val="left"/>
      <w:pPr>
        <w:ind w:left="5664" w:hanging="2160"/>
      </w:pPr>
      <w:rPr>
        <w:rFonts w:cs="Times New Roman" w:hint="default"/>
      </w:rPr>
    </w:lvl>
  </w:abstractNum>
  <w:abstractNum w:abstractNumId="16">
    <w:nsid w:val="5BEB188B"/>
    <w:multiLevelType w:val="hybridMultilevel"/>
    <w:tmpl w:val="FB56DB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A057F20"/>
    <w:multiLevelType w:val="hybridMultilevel"/>
    <w:tmpl w:val="1FFC70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0F36C55"/>
    <w:multiLevelType w:val="hybridMultilevel"/>
    <w:tmpl w:val="9DEA87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6"/>
  </w:num>
  <w:num w:numId="6">
    <w:abstractNumId w:val="18"/>
  </w:num>
  <w:num w:numId="7">
    <w:abstractNumId w:val="12"/>
  </w:num>
  <w:num w:numId="8">
    <w:abstractNumId w:val="3"/>
  </w:num>
  <w:num w:numId="9">
    <w:abstractNumId w:val="5"/>
  </w:num>
  <w:num w:numId="10">
    <w:abstractNumId w:val="10"/>
  </w:num>
  <w:num w:numId="11">
    <w:abstractNumId w:val="16"/>
  </w:num>
  <w:num w:numId="12">
    <w:abstractNumId w:val="15"/>
  </w:num>
  <w:num w:numId="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doNotHyphenateCaps/>
  <w:bookFoldPrinting/>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617"/>
    <w:rsid w:val="00002F55"/>
    <w:rsid w:val="0001280C"/>
    <w:rsid w:val="00015A17"/>
    <w:rsid w:val="00015EAD"/>
    <w:rsid w:val="0001633D"/>
    <w:rsid w:val="00017724"/>
    <w:rsid w:val="00025A1E"/>
    <w:rsid w:val="000260DC"/>
    <w:rsid w:val="00027252"/>
    <w:rsid w:val="00036BF5"/>
    <w:rsid w:val="00037428"/>
    <w:rsid w:val="000470B2"/>
    <w:rsid w:val="00051AF5"/>
    <w:rsid w:val="000521D4"/>
    <w:rsid w:val="00054DBC"/>
    <w:rsid w:val="00064914"/>
    <w:rsid w:val="0007623A"/>
    <w:rsid w:val="0008435F"/>
    <w:rsid w:val="00086BD9"/>
    <w:rsid w:val="00093A79"/>
    <w:rsid w:val="000A4716"/>
    <w:rsid w:val="000A5686"/>
    <w:rsid w:val="000A6F7D"/>
    <w:rsid w:val="000C15AB"/>
    <w:rsid w:val="000C1AD4"/>
    <w:rsid w:val="000E337A"/>
    <w:rsid w:val="000F5B95"/>
    <w:rsid w:val="000F7E95"/>
    <w:rsid w:val="001012DF"/>
    <w:rsid w:val="0010156C"/>
    <w:rsid w:val="00101FC0"/>
    <w:rsid w:val="0010238D"/>
    <w:rsid w:val="00103809"/>
    <w:rsid w:val="001056E5"/>
    <w:rsid w:val="00105B41"/>
    <w:rsid w:val="00107241"/>
    <w:rsid w:val="00116407"/>
    <w:rsid w:val="00121127"/>
    <w:rsid w:val="0012288B"/>
    <w:rsid w:val="0012337C"/>
    <w:rsid w:val="00127298"/>
    <w:rsid w:val="00132B8A"/>
    <w:rsid w:val="0013621D"/>
    <w:rsid w:val="00137000"/>
    <w:rsid w:val="00140037"/>
    <w:rsid w:val="00140BC9"/>
    <w:rsid w:val="00142C9D"/>
    <w:rsid w:val="00144948"/>
    <w:rsid w:val="00144D17"/>
    <w:rsid w:val="001454CC"/>
    <w:rsid w:val="00146F5C"/>
    <w:rsid w:val="00147A63"/>
    <w:rsid w:val="00151EB4"/>
    <w:rsid w:val="00154EEB"/>
    <w:rsid w:val="00155E21"/>
    <w:rsid w:val="00155FB4"/>
    <w:rsid w:val="001608B2"/>
    <w:rsid w:val="00160DD7"/>
    <w:rsid w:val="00162586"/>
    <w:rsid w:val="001639FF"/>
    <w:rsid w:val="001668CF"/>
    <w:rsid w:val="00171ABB"/>
    <w:rsid w:val="0017589E"/>
    <w:rsid w:val="001819F6"/>
    <w:rsid w:val="00190DB9"/>
    <w:rsid w:val="001A5698"/>
    <w:rsid w:val="001B0D44"/>
    <w:rsid w:val="001B4DF4"/>
    <w:rsid w:val="001C1A1E"/>
    <w:rsid w:val="001C23C8"/>
    <w:rsid w:val="001C40B1"/>
    <w:rsid w:val="001D1EB9"/>
    <w:rsid w:val="001E1296"/>
    <w:rsid w:val="001F4CA8"/>
    <w:rsid w:val="001F6267"/>
    <w:rsid w:val="001F76A8"/>
    <w:rsid w:val="00202A4C"/>
    <w:rsid w:val="002076AE"/>
    <w:rsid w:val="00207F66"/>
    <w:rsid w:val="00212109"/>
    <w:rsid w:val="00214F31"/>
    <w:rsid w:val="00216A46"/>
    <w:rsid w:val="00220E4C"/>
    <w:rsid w:val="00227FE0"/>
    <w:rsid w:val="002401B8"/>
    <w:rsid w:val="00240FC8"/>
    <w:rsid w:val="0024687C"/>
    <w:rsid w:val="0025063F"/>
    <w:rsid w:val="002749A7"/>
    <w:rsid w:val="00274E87"/>
    <w:rsid w:val="002767FA"/>
    <w:rsid w:val="002811AA"/>
    <w:rsid w:val="00281FB2"/>
    <w:rsid w:val="00283957"/>
    <w:rsid w:val="00293BE2"/>
    <w:rsid w:val="00294E04"/>
    <w:rsid w:val="002A3EF3"/>
    <w:rsid w:val="002A6CE5"/>
    <w:rsid w:val="002B1A76"/>
    <w:rsid w:val="002B3533"/>
    <w:rsid w:val="002B5181"/>
    <w:rsid w:val="002B6469"/>
    <w:rsid w:val="002C2654"/>
    <w:rsid w:val="002C63B9"/>
    <w:rsid w:val="002D0230"/>
    <w:rsid w:val="002E3DE2"/>
    <w:rsid w:val="002E65C7"/>
    <w:rsid w:val="002F358C"/>
    <w:rsid w:val="00304FA3"/>
    <w:rsid w:val="0030670F"/>
    <w:rsid w:val="00315DE5"/>
    <w:rsid w:val="00323DD2"/>
    <w:rsid w:val="003306AA"/>
    <w:rsid w:val="00335B14"/>
    <w:rsid w:val="00342A99"/>
    <w:rsid w:val="00343C53"/>
    <w:rsid w:val="003525CC"/>
    <w:rsid w:val="00367D0F"/>
    <w:rsid w:val="00371769"/>
    <w:rsid w:val="003760DA"/>
    <w:rsid w:val="003801F8"/>
    <w:rsid w:val="0039355C"/>
    <w:rsid w:val="003A1048"/>
    <w:rsid w:val="003A14A9"/>
    <w:rsid w:val="003A194E"/>
    <w:rsid w:val="003A2BE6"/>
    <w:rsid w:val="003A670F"/>
    <w:rsid w:val="003C1AEC"/>
    <w:rsid w:val="003C250F"/>
    <w:rsid w:val="003D3D6D"/>
    <w:rsid w:val="003D5467"/>
    <w:rsid w:val="003D72B1"/>
    <w:rsid w:val="003D7739"/>
    <w:rsid w:val="003E19E8"/>
    <w:rsid w:val="003E4135"/>
    <w:rsid w:val="003E78E8"/>
    <w:rsid w:val="0042553C"/>
    <w:rsid w:val="004269E3"/>
    <w:rsid w:val="004353D6"/>
    <w:rsid w:val="00442394"/>
    <w:rsid w:val="004605C0"/>
    <w:rsid w:val="00462374"/>
    <w:rsid w:val="0046252C"/>
    <w:rsid w:val="00464CDE"/>
    <w:rsid w:val="0047044B"/>
    <w:rsid w:val="00472376"/>
    <w:rsid w:val="00476B40"/>
    <w:rsid w:val="00476CC4"/>
    <w:rsid w:val="00477E2D"/>
    <w:rsid w:val="004822C2"/>
    <w:rsid w:val="00482AAC"/>
    <w:rsid w:val="00491F8A"/>
    <w:rsid w:val="00492580"/>
    <w:rsid w:val="00496481"/>
    <w:rsid w:val="004A06EC"/>
    <w:rsid w:val="004A5ABC"/>
    <w:rsid w:val="004B036E"/>
    <w:rsid w:val="004B2FB9"/>
    <w:rsid w:val="004C0971"/>
    <w:rsid w:val="004E05F6"/>
    <w:rsid w:val="004E08A1"/>
    <w:rsid w:val="004E3C8A"/>
    <w:rsid w:val="004E42F8"/>
    <w:rsid w:val="004E77D0"/>
    <w:rsid w:val="004F2405"/>
    <w:rsid w:val="00504492"/>
    <w:rsid w:val="0050693A"/>
    <w:rsid w:val="00511999"/>
    <w:rsid w:val="00511CAF"/>
    <w:rsid w:val="00512104"/>
    <w:rsid w:val="005139B7"/>
    <w:rsid w:val="00514AA3"/>
    <w:rsid w:val="0051520C"/>
    <w:rsid w:val="005201DD"/>
    <w:rsid w:val="00525D64"/>
    <w:rsid w:val="00530770"/>
    <w:rsid w:val="00530BF9"/>
    <w:rsid w:val="005322AD"/>
    <w:rsid w:val="005335ED"/>
    <w:rsid w:val="0053555B"/>
    <w:rsid w:val="00537A2D"/>
    <w:rsid w:val="00537ACF"/>
    <w:rsid w:val="00540E4C"/>
    <w:rsid w:val="00543E16"/>
    <w:rsid w:val="00544186"/>
    <w:rsid w:val="005569CD"/>
    <w:rsid w:val="00562FB4"/>
    <w:rsid w:val="00563E0C"/>
    <w:rsid w:val="005707D5"/>
    <w:rsid w:val="00572756"/>
    <w:rsid w:val="00575F14"/>
    <w:rsid w:val="0057611F"/>
    <w:rsid w:val="005762DE"/>
    <w:rsid w:val="005764E7"/>
    <w:rsid w:val="00580AFD"/>
    <w:rsid w:val="00581E23"/>
    <w:rsid w:val="005931F3"/>
    <w:rsid w:val="005975B4"/>
    <w:rsid w:val="00597954"/>
    <w:rsid w:val="005A1445"/>
    <w:rsid w:val="005B07A7"/>
    <w:rsid w:val="005B5A7D"/>
    <w:rsid w:val="005C2FB4"/>
    <w:rsid w:val="005D4281"/>
    <w:rsid w:val="005D578B"/>
    <w:rsid w:val="005D7F6F"/>
    <w:rsid w:val="005E3A60"/>
    <w:rsid w:val="005F447B"/>
    <w:rsid w:val="00607631"/>
    <w:rsid w:val="006134A2"/>
    <w:rsid w:val="00616294"/>
    <w:rsid w:val="00616C1B"/>
    <w:rsid w:val="006216D2"/>
    <w:rsid w:val="00623DDD"/>
    <w:rsid w:val="00627325"/>
    <w:rsid w:val="0063062D"/>
    <w:rsid w:val="00630D4C"/>
    <w:rsid w:val="00631801"/>
    <w:rsid w:val="00645394"/>
    <w:rsid w:val="00647F30"/>
    <w:rsid w:val="00650DC3"/>
    <w:rsid w:val="00653641"/>
    <w:rsid w:val="006739B6"/>
    <w:rsid w:val="006755FE"/>
    <w:rsid w:val="00677950"/>
    <w:rsid w:val="00687A76"/>
    <w:rsid w:val="0069324F"/>
    <w:rsid w:val="00693452"/>
    <w:rsid w:val="0069506D"/>
    <w:rsid w:val="00696E1C"/>
    <w:rsid w:val="006A02D0"/>
    <w:rsid w:val="006A41E4"/>
    <w:rsid w:val="006A45C6"/>
    <w:rsid w:val="006A674B"/>
    <w:rsid w:val="006B0578"/>
    <w:rsid w:val="006B5D61"/>
    <w:rsid w:val="006B625E"/>
    <w:rsid w:val="006B7121"/>
    <w:rsid w:val="006C1839"/>
    <w:rsid w:val="006C464C"/>
    <w:rsid w:val="006C540F"/>
    <w:rsid w:val="006D2F9A"/>
    <w:rsid w:val="006D6FFA"/>
    <w:rsid w:val="006E2BD4"/>
    <w:rsid w:val="006E36CF"/>
    <w:rsid w:val="006E43BD"/>
    <w:rsid w:val="006E48FB"/>
    <w:rsid w:val="00701974"/>
    <w:rsid w:val="00702DB4"/>
    <w:rsid w:val="007162C4"/>
    <w:rsid w:val="007162E1"/>
    <w:rsid w:val="00722619"/>
    <w:rsid w:val="0072538B"/>
    <w:rsid w:val="00726571"/>
    <w:rsid w:val="0072667C"/>
    <w:rsid w:val="00731667"/>
    <w:rsid w:val="00740BE8"/>
    <w:rsid w:val="0074266A"/>
    <w:rsid w:val="00744404"/>
    <w:rsid w:val="00745F3C"/>
    <w:rsid w:val="00752F69"/>
    <w:rsid w:val="007571C5"/>
    <w:rsid w:val="00760167"/>
    <w:rsid w:val="00762575"/>
    <w:rsid w:val="0076415B"/>
    <w:rsid w:val="007719C5"/>
    <w:rsid w:val="00777106"/>
    <w:rsid w:val="00790C9C"/>
    <w:rsid w:val="00790F0E"/>
    <w:rsid w:val="007957CF"/>
    <w:rsid w:val="00797411"/>
    <w:rsid w:val="007A3F4E"/>
    <w:rsid w:val="007A590A"/>
    <w:rsid w:val="007A7D5E"/>
    <w:rsid w:val="007B1E9E"/>
    <w:rsid w:val="007C644C"/>
    <w:rsid w:val="007D2670"/>
    <w:rsid w:val="007D462A"/>
    <w:rsid w:val="007D58F1"/>
    <w:rsid w:val="007D7D8C"/>
    <w:rsid w:val="007E42D2"/>
    <w:rsid w:val="007E65D5"/>
    <w:rsid w:val="007F4345"/>
    <w:rsid w:val="008039E7"/>
    <w:rsid w:val="00805458"/>
    <w:rsid w:val="00812798"/>
    <w:rsid w:val="00817D33"/>
    <w:rsid w:val="00821CE4"/>
    <w:rsid w:val="008225EB"/>
    <w:rsid w:val="008276E7"/>
    <w:rsid w:val="00832FB4"/>
    <w:rsid w:val="008368DE"/>
    <w:rsid w:val="00837F68"/>
    <w:rsid w:val="008455B9"/>
    <w:rsid w:val="00847B17"/>
    <w:rsid w:val="00857701"/>
    <w:rsid w:val="00862558"/>
    <w:rsid w:val="00862DF4"/>
    <w:rsid w:val="00864052"/>
    <w:rsid w:val="008648AE"/>
    <w:rsid w:val="00866226"/>
    <w:rsid w:val="00866A37"/>
    <w:rsid w:val="00870CB0"/>
    <w:rsid w:val="00872E2E"/>
    <w:rsid w:val="00881AAD"/>
    <w:rsid w:val="00886301"/>
    <w:rsid w:val="00897510"/>
    <w:rsid w:val="008A0AA6"/>
    <w:rsid w:val="008B6617"/>
    <w:rsid w:val="008C035A"/>
    <w:rsid w:val="008C0E9B"/>
    <w:rsid w:val="008C1AEB"/>
    <w:rsid w:val="008D5CC3"/>
    <w:rsid w:val="008E0D57"/>
    <w:rsid w:val="008E20BB"/>
    <w:rsid w:val="008E454C"/>
    <w:rsid w:val="008E4DE8"/>
    <w:rsid w:val="008E4FDF"/>
    <w:rsid w:val="008E6FB8"/>
    <w:rsid w:val="008F1A83"/>
    <w:rsid w:val="008F343E"/>
    <w:rsid w:val="009073E4"/>
    <w:rsid w:val="00910112"/>
    <w:rsid w:val="009108C8"/>
    <w:rsid w:val="00911F33"/>
    <w:rsid w:val="0091600F"/>
    <w:rsid w:val="00916CDD"/>
    <w:rsid w:val="009204CA"/>
    <w:rsid w:val="00946B0F"/>
    <w:rsid w:val="00950303"/>
    <w:rsid w:val="009669C4"/>
    <w:rsid w:val="009718E1"/>
    <w:rsid w:val="0097433F"/>
    <w:rsid w:val="00974AF2"/>
    <w:rsid w:val="00974ECB"/>
    <w:rsid w:val="0098079E"/>
    <w:rsid w:val="00985D83"/>
    <w:rsid w:val="009862B1"/>
    <w:rsid w:val="00995C20"/>
    <w:rsid w:val="009964C7"/>
    <w:rsid w:val="009A752E"/>
    <w:rsid w:val="009B78CE"/>
    <w:rsid w:val="009C10FA"/>
    <w:rsid w:val="009D5E21"/>
    <w:rsid w:val="009E149B"/>
    <w:rsid w:val="009E23AA"/>
    <w:rsid w:val="009E2575"/>
    <w:rsid w:val="009F1839"/>
    <w:rsid w:val="009F5A37"/>
    <w:rsid w:val="00A003C9"/>
    <w:rsid w:val="00A017CB"/>
    <w:rsid w:val="00A031EA"/>
    <w:rsid w:val="00A06D06"/>
    <w:rsid w:val="00A14C90"/>
    <w:rsid w:val="00A1557A"/>
    <w:rsid w:val="00A15B0C"/>
    <w:rsid w:val="00A40008"/>
    <w:rsid w:val="00A52EF4"/>
    <w:rsid w:val="00A5370C"/>
    <w:rsid w:val="00A54523"/>
    <w:rsid w:val="00A617C6"/>
    <w:rsid w:val="00A72BE0"/>
    <w:rsid w:val="00A76BAE"/>
    <w:rsid w:val="00A777B4"/>
    <w:rsid w:val="00A77B29"/>
    <w:rsid w:val="00A84791"/>
    <w:rsid w:val="00A86108"/>
    <w:rsid w:val="00A92C3F"/>
    <w:rsid w:val="00A9374B"/>
    <w:rsid w:val="00AA077D"/>
    <w:rsid w:val="00AA0F05"/>
    <w:rsid w:val="00AA2470"/>
    <w:rsid w:val="00AA5A3E"/>
    <w:rsid w:val="00AB2A81"/>
    <w:rsid w:val="00AB4396"/>
    <w:rsid w:val="00AB5C81"/>
    <w:rsid w:val="00AC4894"/>
    <w:rsid w:val="00AC5B5D"/>
    <w:rsid w:val="00AC71E6"/>
    <w:rsid w:val="00AD00F0"/>
    <w:rsid w:val="00AD451C"/>
    <w:rsid w:val="00AD492B"/>
    <w:rsid w:val="00AE2648"/>
    <w:rsid w:val="00AE5655"/>
    <w:rsid w:val="00AE6B8F"/>
    <w:rsid w:val="00AF5946"/>
    <w:rsid w:val="00B02ACF"/>
    <w:rsid w:val="00B06F8F"/>
    <w:rsid w:val="00B21BF0"/>
    <w:rsid w:val="00B23334"/>
    <w:rsid w:val="00B323AF"/>
    <w:rsid w:val="00B45381"/>
    <w:rsid w:val="00B54097"/>
    <w:rsid w:val="00B71065"/>
    <w:rsid w:val="00B716AF"/>
    <w:rsid w:val="00B72961"/>
    <w:rsid w:val="00B72BCA"/>
    <w:rsid w:val="00B76FA1"/>
    <w:rsid w:val="00B81813"/>
    <w:rsid w:val="00B8412B"/>
    <w:rsid w:val="00B85A66"/>
    <w:rsid w:val="00B90AF8"/>
    <w:rsid w:val="00B9170A"/>
    <w:rsid w:val="00B9465A"/>
    <w:rsid w:val="00B96BF9"/>
    <w:rsid w:val="00BA5D25"/>
    <w:rsid w:val="00BA7734"/>
    <w:rsid w:val="00BA7956"/>
    <w:rsid w:val="00BB15BD"/>
    <w:rsid w:val="00BB7DCB"/>
    <w:rsid w:val="00BC0F62"/>
    <w:rsid w:val="00BC5168"/>
    <w:rsid w:val="00BD26A6"/>
    <w:rsid w:val="00BD2F3B"/>
    <w:rsid w:val="00BD6442"/>
    <w:rsid w:val="00BD6B07"/>
    <w:rsid w:val="00BD7A89"/>
    <w:rsid w:val="00BE4694"/>
    <w:rsid w:val="00BF327C"/>
    <w:rsid w:val="00BF66B7"/>
    <w:rsid w:val="00C02083"/>
    <w:rsid w:val="00C06C5D"/>
    <w:rsid w:val="00C171A4"/>
    <w:rsid w:val="00C30C54"/>
    <w:rsid w:val="00C30C70"/>
    <w:rsid w:val="00C31A94"/>
    <w:rsid w:val="00C37987"/>
    <w:rsid w:val="00C44F4F"/>
    <w:rsid w:val="00C54B39"/>
    <w:rsid w:val="00C54EA4"/>
    <w:rsid w:val="00C577B5"/>
    <w:rsid w:val="00C64638"/>
    <w:rsid w:val="00C77283"/>
    <w:rsid w:val="00C92C22"/>
    <w:rsid w:val="00CB330B"/>
    <w:rsid w:val="00CB7145"/>
    <w:rsid w:val="00CC1207"/>
    <w:rsid w:val="00CC1ED0"/>
    <w:rsid w:val="00CC299F"/>
    <w:rsid w:val="00CC7CE5"/>
    <w:rsid w:val="00CD4B7B"/>
    <w:rsid w:val="00CD568C"/>
    <w:rsid w:val="00CD7F40"/>
    <w:rsid w:val="00CF03E2"/>
    <w:rsid w:val="00CF23CD"/>
    <w:rsid w:val="00CF28C2"/>
    <w:rsid w:val="00CF441D"/>
    <w:rsid w:val="00CF45F2"/>
    <w:rsid w:val="00CF607E"/>
    <w:rsid w:val="00CF6DDD"/>
    <w:rsid w:val="00D00129"/>
    <w:rsid w:val="00D019FC"/>
    <w:rsid w:val="00D01CAC"/>
    <w:rsid w:val="00D03174"/>
    <w:rsid w:val="00D11FBB"/>
    <w:rsid w:val="00D20046"/>
    <w:rsid w:val="00D2340D"/>
    <w:rsid w:val="00D2549F"/>
    <w:rsid w:val="00D2638D"/>
    <w:rsid w:val="00D34F1A"/>
    <w:rsid w:val="00D37D97"/>
    <w:rsid w:val="00D410F5"/>
    <w:rsid w:val="00D423B4"/>
    <w:rsid w:val="00D55842"/>
    <w:rsid w:val="00D60CC9"/>
    <w:rsid w:val="00D61FB8"/>
    <w:rsid w:val="00D66CC3"/>
    <w:rsid w:val="00D71469"/>
    <w:rsid w:val="00D7774E"/>
    <w:rsid w:val="00D81E58"/>
    <w:rsid w:val="00D834A7"/>
    <w:rsid w:val="00D866C0"/>
    <w:rsid w:val="00D93938"/>
    <w:rsid w:val="00DA104E"/>
    <w:rsid w:val="00DB29E3"/>
    <w:rsid w:val="00DB4DC8"/>
    <w:rsid w:val="00DB741B"/>
    <w:rsid w:val="00DC2AA4"/>
    <w:rsid w:val="00DC3D51"/>
    <w:rsid w:val="00DC55EB"/>
    <w:rsid w:val="00DD2E71"/>
    <w:rsid w:val="00DD5B77"/>
    <w:rsid w:val="00DD5B93"/>
    <w:rsid w:val="00DD665D"/>
    <w:rsid w:val="00DE3094"/>
    <w:rsid w:val="00DE6954"/>
    <w:rsid w:val="00DF008C"/>
    <w:rsid w:val="00DF3D25"/>
    <w:rsid w:val="00DF53B3"/>
    <w:rsid w:val="00DF5703"/>
    <w:rsid w:val="00DF6471"/>
    <w:rsid w:val="00E03B8E"/>
    <w:rsid w:val="00E1082C"/>
    <w:rsid w:val="00E3317A"/>
    <w:rsid w:val="00E343E0"/>
    <w:rsid w:val="00E345B2"/>
    <w:rsid w:val="00E40922"/>
    <w:rsid w:val="00E40E31"/>
    <w:rsid w:val="00E4155B"/>
    <w:rsid w:val="00E41F25"/>
    <w:rsid w:val="00E4315A"/>
    <w:rsid w:val="00E579F7"/>
    <w:rsid w:val="00E57B8D"/>
    <w:rsid w:val="00E6066B"/>
    <w:rsid w:val="00E62E82"/>
    <w:rsid w:val="00E6658B"/>
    <w:rsid w:val="00E739FC"/>
    <w:rsid w:val="00E76045"/>
    <w:rsid w:val="00E83BFB"/>
    <w:rsid w:val="00E90C07"/>
    <w:rsid w:val="00E9611F"/>
    <w:rsid w:val="00E979E7"/>
    <w:rsid w:val="00EA44BC"/>
    <w:rsid w:val="00EA4C36"/>
    <w:rsid w:val="00EA63C8"/>
    <w:rsid w:val="00EA7FE6"/>
    <w:rsid w:val="00EB0C7A"/>
    <w:rsid w:val="00EB3BCD"/>
    <w:rsid w:val="00EB5F1E"/>
    <w:rsid w:val="00EB64D6"/>
    <w:rsid w:val="00EC5969"/>
    <w:rsid w:val="00EC729F"/>
    <w:rsid w:val="00EC7375"/>
    <w:rsid w:val="00EC7D51"/>
    <w:rsid w:val="00ED2755"/>
    <w:rsid w:val="00ED4AB8"/>
    <w:rsid w:val="00EE19B4"/>
    <w:rsid w:val="00EE1AF9"/>
    <w:rsid w:val="00EE2B98"/>
    <w:rsid w:val="00EE3723"/>
    <w:rsid w:val="00EE3C18"/>
    <w:rsid w:val="00EE3F5E"/>
    <w:rsid w:val="00EE4803"/>
    <w:rsid w:val="00EE5CDD"/>
    <w:rsid w:val="00F025B9"/>
    <w:rsid w:val="00F0308B"/>
    <w:rsid w:val="00F06722"/>
    <w:rsid w:val="00F07F2E"/>
    <w:rsid w:val="00F117C9"/>
    <w:rsid w:val="00F22410"/>
    <w:rsid w:val="00F26CBF"/>
    <w:rsid w:val="00F30B24"/>
    <w:rsid w:val="00F34770"/>
    <w:rsid w:val="00F36769"/>
    <w:rsid w:val="00F41F83"/>
    <w:rsid w:val="00F43BED"/>
    <w:rsid w:val="00F46191"/>
    <w:rsid w:val="00F5296A"/>
    <w:rsid w:val="00F54C66"/>
    <w:rsid w:val="00F571D8"/>
    <w:rsid w:val="00F60034"/>
    <w:rsid w:val="00F6630B"/>
    <w:rsid w:val="00F71BF3"/>
    <w:rsid w:val="00F75AA6"/>
    <w:rsid w:val="00F83EF8"/>
    <w:rsid w:val="00F84DAE"/>
    <w:rsid w:val="00F85219"/>
    <w:rsid w:val="00F861FB"/>
    <w:rsid w:val="00F87CB4"/>
    <w:rsid w:val="00F9341F"/>
    <w:rsid w:val="00F9589D"/>
    <w:rsid w:val="00FA1F9E"/>
    <w:rsid w:val="00FA6590"/>
    <w:rsid w:val="00FB4F09"/>
    <w:rsid w:val="00FB6967"/>
    <w:rsid w:val="00FD0103"/>
    <w:rsid w:val="00FD3E0C"/>
    <w:rsid w:val="00FD7B51"/>
    <w:rsid w:val="00FE28CC"/>
    <w:rsid w:val="00FE2CD8"/>
    <w:rsid w:val="00FE4A26"/>
    <w:rsid w:val="00FE4AA7"/>
    <w:rsid w:val="00FE6655"/>
    <w:rsid w:val="00FF3294"/>
    <w:rsid w:val="00FF656D"/>
    <w:rsid w:val="00FF67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3E0C"/>
    <w:rPr>
      <w:sz w:val="20"/>
      <w:szCs w:val="20"/>
    </w:rPr>
  </w:style>
  <w:style w:type="paragraph" w:styleId="Heading1">
    <w:name w:val="heading 1"/>
    <w:basedOn w:val="Normal"/>
    <w:next w:val="Normal"/>
    <w:link w:val="Heading1Char"/>
    <w:uiPriority w:val="99"/>
    <w:qFormat/>
    <w:rsid w:val="00FD0103"/>
    <w:pPr>
      <w:keepNext/>
      <w:jc w:val="both"/>
      <w:outlineLvl w:val="0"/>
    </w:pPr>
    <w:rPr>
      <w:sz w:val="28"/>
      <w:szCs w:val="28"/>
    </w:rPr>
  </w:style>
  <w:style w:type="paragraph" w:styleId="Heading2">
    <w:name w:val="heading 2"/>
    <w:basedOn w:val="Normal"/>
    <w:next w:val="Normal"/>
    <w:link w:val="Heading2Char"/>
    <w:uiPriority w:val="99"/>
    <w:qFormat/>
    <w:rsid w:val="008E4FDF"/>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42C9D"/>
    <w:pPr>
      <w:keepNext/>
      <w:spacing w:before="240" w:after="60"/>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45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E4FDF"/>
    <w:rPr>
      <w:rFonts w:ascii="Cambria" w:hAnsi="Cambria" w:cs="Cambria"/>
      <w:b/>
      <w:bCs/>
      <w:i/>
      <w:iCs/>
      <w:sz w:val="28"/>
      <w:szCs w:val="28"/>
    </w:rPr>
  </w:style>
  <w:style w:type="character" w:customStyle="1" w:styleId="Heading3Char">
    <w:name w:val="Heading 3 Char"/>
    <w:basedOn w:val="DefaultParagraphFont"/>
    <w:link w:val="Heading3"/>
    <w:uiPriority w:val="99"/>
    <w:locked/>
    <w:rsid w:val="00142C9D"/>
    <w:rPr>
      <w:rFonts w:ascii="Cambria" w:hAnsi="Cambria" w:cs="Cambria"/>
      <w:b/>
      <w:bCs/>
      <w:sz w:val="26"/>
      <w:szCs w:val="26"/>
    </w:rPr>
  </w:style>
  <w:style w:type="paragraph" w:styleId="BodyTextIndent3">
    <w:name w:val="Body Text Indent 3"/>
    <w:basedOn w:val="Normal"/>
    <w:link w:val="BodyTextIndent3Char"/>
    <w:uiPriority w:val="99"/>
    <w:rsid w:val="00563E0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E3C8A"/>
    <w:rPr>
      <w:rFonts w:cs="Times New Roman"/>
      <w:sz w:val="16"/>
      <w:szCs w:val="16"/>
    </w:rPr>
  </w:style>
  <w:style w:type="paragraph" w:customStyle="1" w:styleId="ConsNormal">
    <w:name w:val="ConsNormal"/>
    <w:uiPriority w:val="99"/>
    <w:rsid w:val="00563E0C"/>
    <w:pPr>
      <w:widowControl w:val="0"/>
      <w:autoSpaceDE w:val="0"/>
      <w:autoSpaceDN w:val="0"/>
      <w:adjustRightInd w:val="0"/>
      <w:ind w:firstLine="720"/>
    </w:pPr>
    <w:rPr>
      <w:rFonts w:ascii="Arial" w:hAnsi="Arial" w:cs="Arial"/>
      <w:sz w:val="20"/>
      <w:szCs w:val="20"/>
    </w:rPr>
  </w:style>
  <w:style w:type="paragraph" w:customStyle="1" w:styleId="1">
    <w:name w:val="Обычный1"/>
    <w:uiPriority w:val="99"/>
    <w:rsid w:val="00214F31"/>
    <w:rPr>
      <w:sz w:val="24"/>
      <w:szCs w:val="24"/>
    </w:rPr>
  </w:style>
  <w:style w:type="table" w:styleId="TableGrid">
    <w:name w:val="Table Grid"/>
    <w:basedOn w:val="TableNormal"/>
    <w:uiPriority w:val="99"/>
    <w:rsid w:val="00132B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0D57"/>
    <w:pPr>
      <w:tabs>
        <w:tab w:val="center" w:pos="4677"/>
        <w:tab w:val="right" w:pos="9355"/>
      </w:tabs>
    </w:pPr>
  </w:style>
  <w:style w:type="character" w:customStyle="1" w:styleId="FooterChar">
    <w:name w:val="Footer Char"/>
    <w:basedOn w:val="DefaultParagraphFont"/>
    <w:link w:val="Footer"/>
    <w:uiPriority w:val="99"/>
    <w:locked/>
    <w:rsid w:val="004E3C8A"/>
    <w:rPr>
      <w:rFonts w:cs="Times New Roman"/>
    </w:rPr>
  </w:style>
  <w:style w:type="character" w:styleId="PageNumber">
    <w:name w:val="page number"/>
    <w:basedOn w:val="DefaultParagraphFont"/>
    <w:uiPriority w:val="99"/>
    <w:rsid w:val="008E0D57"/>
    <w:rPr>
      <w:rFonts w:cs="Times New Roman"/>
    </w:rPr>
  </w:style>
  <w:style w:type="paragraph" w:customStyle="1" w:styleId="ConsPlusNormal">
    <w:name w:val="ConsPlusNormal"/>
    <w:uiPriority w:val="99"/>
    <w:rsid w:val="00847B1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847B1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847B17"/>
    <w:pPr>
      <w:widowControl w:val="0"/>
      <w:autoSpaceDE w:val="0"/>
      <w:autoSpaceDN w:val="0"/>
      <w:adjustRightInd w:val="0"/>
    </w:pPr>
    <w:rPr>
      <w:rFonts w:ascii="Arial" w:hAnsi="Arial" w:cs="Arial"/>
      <w:b/>
      <w:bCs/>
      <w:sz w:val="20"/>
      <w:szCs w:val="20"/>
    </w:rPr>
  </w:style>
  <w:style w:type="character" w:styleId="Strong">
    <w:name w:val="Strong"/>
    <w:basedOn w:val="DefaultParagraphFont"/>
    <w:uiPriority w:val="99"/>
    <w:qFormat/>
    <w:rsid w:val="008E4FDF"/>
    <w:rPr>
      <w:rFonts w:cs="Times New Roman"/>
      <w:b/>
      <w:bCs/>
    </w:rPr>
  </w:style>
  <w:style w:type="character" w:customStyle="1" w:styleId="apple-converted-space">
    <w:name w:val="apple-converted-space"/>
    <w:uiPriority w:val="99"/>
    <w:rsid w:val="008E4FDF"/>
  </w:style>
  <w:style w:type="character" w:styleId="Hyperlink">
    <w:name w:val="Hyperlink"/>
    <w:basedOn w:val="DefaultParagraphFont"/>
    <w:uiPriority w:val="99"/>
    <w:rsid w:val="008E4FDF"/>
    <w:rPr>
      <w:rFonts w:cs="Times New Roman"/>
      <w:color w:val="0000FF"/>
      <w:u w:val="single"/>
    </w:rPr>
  </w:style>
  <w:style w:type="paragraph" w:customStyle="1" w:styleId="formattext">
    <w:name w:val="formattext"/>
    <w:basedOn w:val="Normal"/>
    <w:uiPriority w:val="99"/>
    <w:rsid w:val="00142C9D"/>
    <w:pPr>
      <w:spacing w:before="100" w:beforeAutospacing="1" w:after="100" w:afterAutospacing="1"/>
    </w:pPr>
    <w:rPr>
      <w:sz w:val="24"/>
      <w:szCs w:val="24"/>
    </w:rPr>
  </w:style>
  <w:style w:type="character" w:customStyle="1" w:styleId="a">
    <w:name w:val="Гипертекстовая ссылка"/>
    <w:uiPriority w:val="99"/>
    <w:rsid w:val="00540E4C"/>
    <w:rPr>
      <w:b/>
      <w:color w:val="008000"/>
    </w:rPr>
  </w:style>
  <w:style w:type="paragraph" w:customStyle="1" w:styleId="ConsPlusJurTerm">
    <w:name w:val="ConsPlusJurTerm"/>
    <w:uiPriority w:val="99"/>
    <w:rsid w:val="00F87CB4"/>
    <w:pPr>
      <w:widowControl w:val="0"/>
      <w:autoSpaceDE w:val="0"/>
      <w:autoSpaceDN w:val="0"/>
    </w:pPr>
    <w:rPr>
      <w:rFonts w:ascii="Tahoma" w:hAnsi="Tahoma" w:cs="Tahoma"/>
      <w:sz w:val="26"/>
      <w:szCs w:val="26"/>
    </w:rPr>
  </w:style>
  <w:style w:type="paragraph" w:styleId="BalloonText">
    <w:name w:val="Balloon Text"/>
    <w:basedOn w:val="Normal"/>
    <w:link w:val="BalloonTextChar"/>
    <w:uiPriority w:val="99"/>
    <w:semiHidden/>
    <w:rsid w:val="00CC1ED0"/>
    <w:rPr>
      <w:rFonts w:ascii="Tahoma" w:hAnsi="Tahoma" w:cs="Tahoma"/>
      <w:sz w:val="16"/>
      <w:szCs w:val="16"/>
    </w:rPr>
  </w:style>
  <w:style w:type="character" w:customStyle="1" w:styleId="BalloonTextChar">
    <w:name w:val="Balloon Text Char"/>
    <w:basedOn w:val="DefaultParagraphFont"/>
    <w:link w:val="BalloonText"/>
    <w:uiPriority w:val="99"/>
    <w:locked/>
    <w:rsid w:val="00CC1ED0"/>
    <w:rPr>
      <w:rFonts w:ascii="Tahoma" w:hAnsi="Tahoma" w:cs="Tahoma"/>
      <w:sz w:val="16"/>
      <w:szCs w:val="16"/>
    </w:rPr>
  </w:style>
  <w:style w:type="paragraph" w:styleId="Header">
    <w:name w:val="header"/>
    <w:basedOn w:val="Normal"/>
    <w:link w:val="HeaderChar"/>
    <w:uiPriority w:val="99"/>
    <w:rsid w:val="005569CD"/>
    <w:pPr>
      <w:tabs>
        <w:tab w:val="center" w:pos="4677"/>
        <w:tab w:val="right" w:pos="9355"/>
      </w:tabs>
    </w:pPr>
  </w:style>
  <w:style w:type="character" w:customStyle="1" w:styleId="HeaderChar">
    <w:name w:val="Header Char"/>
    <w:basedOn w:val="DefaultParagraphFont"/>
    <w:link w:val="Header"/>
    <w:uiPriority w:val="99"/>
    <w:locked/>
    <w:rsid w:val="005569CD"/>
    <w:rPr>
      <w:rFonts w:cs="Times New Roman"/>
    </w:rPr>
  </w:style>
  <w:style w:type="paragraph" w:customStyle="1" w:styleId="ConsPlusCell">
    <w:name w:val="ConsPlusCell"/>
    <w:uiPriority w:val="99"/>
    <w:rsid w:val="004E3C8A"/>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4E3C8A"/>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4E3C8A"/>
    <w:pPr>
      <w:widowControl w:val="0"/>
      <w:autoSpaceDE w:val="0"/>
      <w:autoSpaceDN w:val="0"/>
    </w:pPr>
    <w:rPr>
      <w:rFonts w:ascii="Tahoma" w:hAnsi="Tahoma" w:cs="Tahoma"/>
      <w:sz w:val="20"/>
      <w:szCs w:val="20"/>
    </w:rPr>
  </w:style>
  <w:style w:type="paragraph" w:customStyle="1" w:styleId="10">
    <w:name w:val="Абзац списка1"/>
    <w:basedOn w:val="Normal"/>
    <w:uiPriority w:val="99"/>
    <w:rsid w:val="004E3C8A"/>
    <w:pPr>
      <w:spacing w:after="160" w:line="259" w:lineRule="auto"/>
      <w:ind w:left="720"/>
    </w:pPr>
    <w:rPr>
      <w:sz w:val="24"/>
      <w:szCs w:val="24"/>
      <w:lang w:eastAsia="en-US"/>
    </w:rPr>
  </w:style>
  <w:style w:type="paragraph" w:customStyle="1" w:styleId="Default">
    <w:name w:val="Default"/>
    <w:uiPriority w:val="99"/>
    <w:rsid w:val="004E3C8A"/>
    <w:pPr>
      <w:autoSpaceDE w:val="0"/>
      <w:autoSpaceDN w:val="0"/>
      <w:adjustRightInd w:val="0"/>
    </w:pPr>
    <w:rPr>
      <w:rFonts w:ascii="Arial" w:hAnsi="Arial" w:cs="Arial"/>
      <w:color w:val="000000"/>
      <w:sz w:val="24"/>
      <w:szCs w:val="24"/>
      <w:lang w:eastAsia="en-US"/>
    </w:rPr>
  </w:style>
  <w:style w:type="character" w:styleId="FollowedHyperlink">
    <w:name w:val="FollowedHyperlink"/>
    <w:basedOn w:val="DefaultParagraphFont"/>
    <w:uiPriority w:val="99"/>
    <w:rsid w:val="004E3C8A"/>
    <w:rPr>
      <w:rFonts w:cs="Times New Roman"/>
      <w:color w:val="800080"/>
      <w:u w:val="single"/>
    </w:rPr>
  </w:style>
  <w:style w:type="character" w:customStyle="1" w:styleId="blk">
    <w:name w:val="blk"/>
    <w:uiPriority w:val="99"/>
    <w:rsid w:val="004E3C8A"/>
  </w:style>
  <w:style w:type="character" w:customStyle="1" w:styleId="docaccesstitle1">
    <w:name w:val="docaccess_title1"/>
    <w:basedOn w:val="DefaultParagraphFont"/>
    <w:uiPriority w:val="99"/>
    <w:rsid w:val="004E3C8A"/>
    <w:rPr>
      <w:rFonts w:ascii="Times New Roman" w:hAnsi="Times New Roman" w:cs="Times New Roman"/>
      <w:sz w:val="28"/>
      <w:szCs w:val="28"/>
    </w:rPr>
  </w:style>
  <w:style w:type="paragraph" w:styleId="ListParagraph">
    <w:name w:val="List Paragraph"/>
    <w:basedOn w:val="Normal"/>
    <w:uiPriority w:val="99"/>
    <w:qFormat/>
    <w:rsid w:val="004E3C8A"/>
    <w:pPr>
      <w:spacing w:after="200" w:line="276" w:lineRule="auto"/>
      <w:ind w:left="720"/>
    </w:pPr>
    <w:rPr>
      <w:rFonts w:ascii="Calibri" w:hAnsi="Calibri" w:cs="Calibri"/>
      <w:sz w:val="22"/>
      <w:szCs w:val="22"/>
      <w:lang w:eastAsia="en-US"/>
    </w:rPr>
  </w:style>
  <w:style w:type="paragraph" w:styleId="TOCHeading">
    <w:name w:val="TOC Heading"/>
    <w:basedOn w:val="Heading1"/>
    <w:next w:val="Normal"/>
    <w:uiPriority w:val="99"/>
    <w:qFormat/>
    <w:rsid w:val="0072538B"/>
    <w:pPr>
      <w:keepLines/>
      <w:spacing w:before="480" w:line="276" w:lineRule="auto"/>
      <w:jc w:val="left"/>
      <w:outlineLvl w:val="9"/>
    </w:pPr>
    <w:rPr>
      <w:rFonts w:ascii="Cambria" w:hAnsi="Cambria" w:cs="Cambria"/>
      <w:b/>
      <w:bCs/>
      <w:color w:val="365F91"/>
      <w:lang w:eastAsia="en-US"/>
    </w:rPr>
  </w:style>
  <w:style w:type="paragraph" w:styleId="TOC1">
    <w:name w:val="toc 1"/>
    <w:basedOn w:val="Normal"/>
    <w:next w:val="Normal"/>
    <w:autoRedefine/>
    <w:uiPriority w:val="99"/>
    <w:semiHidden/>
    <w:rsid w:val="00911F33"/>
    <w:pPr>
      <w:tabs>
        <w:tab w:val="right" w:leader="dot" w:pos="7088"/>
      </w:tabs>
      <w:ind w:right="-567"/>
    </w:pPr>
    <w:rPr>
      <w:sz w:val="24"/>
      <w:szCs w:val="24"/>
    </w:rPr>
  </w:style>
  <w:style w:type="paragraph" w:styleId="TOC2">
    <w:name w:val="toc 2"/>
    <w:basedOn w:val="Normal"/>
    <w:next w:val="Normal"/>
    <w:autoRedefine/>
    <w:uiPriority w:val="99"/>
    <w:semiHidden/>
    <w:rsid w:val="0072538B"/>
    <w:pPr>
      <w:ind w:left="200"/>
    </w:pPr>
  </w:style>
  <w:style w:type="paragraph" w:styleId="TOC3">
    <w:name w:val="toc 3"/>
    <w:basedOn w:val="Normal"/>
    <w:next w:val="Normal"/>
    <w:autoRedefine/>
    <w:uiPriority w:val="99"/>
    <w:semiHidden/>
    <w:rsid w:val="0072538B"/>
    <w:pPr>
      <w:ind w:left="400"/>
    </w:pPr>
  </w:style>
  <w:style w:type="paragraph" w:styleId="TOC4">
    <w:name w:val="toc 4"/>
    <w:basedOn w:val="Normal"/>
    <w:next w:val="Normal"/>
    <w:autoRedefine/>
    <w:uiPriority w:val="99"/>
    <w:semiHidden/>
    <w:rsid w:val="0072538B"/>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72538B"/>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72538B"/>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72538B"/>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72538B"/>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72538B"/>
    <w:pPr>
      <w:spacing w:after="100" w:line="276" w:lineRule="auto"/>
      <w:ind w:left="1760"/>
    </w:pPr>
    <w:rPr>
      <w:rFonts w:ascii="Calibri" w:hAnsi="Calibri" w:cs="Calibri"/>
      <w:sz w:val="22"/>
      <w:szCs w:val="22"/>
    </w:rPr>
  </w:style>
  <w:style w:type="paragraph" w:customStyle="1" w:styleId="2">
    <w:name w:val="Обычный2"/>
    <w:uiPriority w:val="99"/>
    <w:rsid w:val="00AD00F0"/>
    <w:rPr>
      <w:sz w:val="24"/>
      <w:szCs w:val="24"/>
    </w:rPr>
  </w:style>
</w:styles>
</file>

<file path=word/webSettings.xml><?xml version="1.0" encoding="utf-8"?>
<w:webSettings xmlns:r="http://schemas.openxmlformats.org/officeDocument/2006/relationships" xmlns:w="http://schemas.openxmlformats.org/wordprocessingml/2006/main">
  <w:divs>
    <w:div w:id="403262436">
      <w:marLeft w:val="0"/>
      <w:marRight w:val="0"/>
      <w:marTop w:val="0"/>
      <w:marBottom w:val="0"/>
      <w:divBdr>
        <w:top w:val="none" w:sz="0" w:space="0" w:color="auto"/>
        <w:left w:val="none" w:sz="0" w:space="0" w:color="auto"/>
        <w:bottom w:val="none" w:sz="0" w:space="0" w:color="auto"/>
        <w:right w:val="none" w:sz="0" w:space="0" w:color="auto"/>
      </w:divBdr>
    </w:div>
    <w:div w:id="403262437">
      <w:marLeft w:val="0"/>
      <w:marRight w:val="0"/>
      <w:marTop w:val="0"/>
      <w:marBottom w:val="0"/>
      <w:divBdr>
        <w:top w:val="none" w:sz="0" w:space="0" w:color="auto"/>
        <w:left w:val="none" w:sz="0" w:space="0" w:color="auto"/>
        <w:bottom w:val="none" w:sz="0" w:space="0" w:color="auto"/>
        <w:right w:val="none" w:sz="0" w:space="0" w:color="auto"/>
      </w:divBdr>
    </w:div>
    <w:div w:id="403262438">
      <w:marLeft w:val="0"/>
      <w:marRight w:val="0"/>
      <w:marTop w:val="0"/>
      <w:marBottom w:val="0"/>
      <w:divBdr>
        <w:top w:val="none" w:sz="0" w:space="0" w:color="auto"/>
        <w:left w:val="none" w:sz="0" w:space="0" w:color="auto"/>
        <w:bottom w:val="none" w:sz="0" w:space="0" w:color="auto"/>
        <w:right w:val="none" w:sz="0" w:space="0" w:color="auto"/>
      </w:divBdr>
    </w:div>
    <w:div w:id="403262439">
      <w:marLeft w:val="0"/>
      <w:marRight w:val="0"/>
      <w:marTop w:val="0"/>
      <w:marBottom w:val="0"/>
      <w:divBdr>
        <w:top w:val="none" w:sz="0" w:space="0" w:color="auto"/>
        <w:left w:val="none" w:sz="0" w:space="0" w:color="auto"/>
        <w:bottom w:val="none" w:sz="0" w:space="0" w:color="auto"/>
        <w:right w:val="none" w:sz="0" w:space="0" w:color="auto"/>
      </w:divBdr>
    </w:div>
    <w:div w:id="403262440">
      <w:marLeft w:val="0"/>
      <w:marRight w:val="0"/>
      <w:marTop w:val="0"/>
      <w:marBottom w:val="0"/>
      <w:divBdr>
        <w:top w:val="none" w:sz="0" w:space="0" w:color="auto"/>
        <w:left w:val="none" w:sz="0" w:space="0" w:color="auto"/>
        <w:bottom w:val="none" w:sz="0" w:space="0" w:color="auto"/>
        <w:right w:val="none" w:sz="0" w:space="0" w:color="auto"/>
      </w:divBdr>
    </w:div>
    <w:div w:id="403262441">
      <w:marLeft w:val="0"/>
      <w:marRight w:val="0"/>
      <w:marTop w:val="0"/>
      <w:marBottom w:val="0"/>
      <w:divBdr>
        <w:top w:val="none" w:sz="0" w:space="0" w:color="auto"/>
        <w:left w:val="none" w:sz="0" w:space="0" w:color="auto"/>
        <w:bottom w:val="none" w:sz="0" w:space="0" w:color="auto"/>
        <w:right w:val="none" w:sz="0" w:space="0" w:color="auto"/>
      </w:divBdr>
    </w:div>
    <w:div w:id="403262442">
      <w:marLeft w:val="0"/>
      <w:marRight w:val="0"/>
      <w:marTop w:val="0"/>
      <w:marBottom w:val="0"/>
      <w:divBdr>
        <w:top w:val="none" w:sz="0" w:space="0" w:color="auto"/>
        <w:left w:val="none" w:sz="0" w:space="0" w:color="auto"/>
        <w:bottom w:val="none" w:sz="0" w:space="0" w:color="auto"/>
        <w:right w:val="none" w:sz="0" w:space="0" w:color="auto"/>
      </w:divBdr>
    </w:div>
    <w:div w:id="403262443">
      <w:marLeft w:val="0"/>
      <w:marRight w:val="0"/>
      <w:marTop w:val="0"/>
      <w:marBottom w:val="0"/>
      <w:divBdr>
        <w:top w:val="none" w:sz="0" w:space="0" w:color="auto"/>
        <w:left w:val="none" w:sz="0" w:space="0" w:color="auto"/>
        <w:bottom w:val="none" w:sz="0" w:space="0" w:color="auto"/>
        <w:right w:val="none" w:sz="0" w:space="0" w:color="auto"/>
      </w:divBdr>
    </w:div>
    <w:div w:id="403262444">
      <w:marLeft w:val="0"/>
      <w:marRight w:val="0"/>
      <w:marTop w:val="0"/>
      <w:marBottom w:val="0"/>
      <w:divBdr>
        <w:top w:val="none" w:sz="0" w:space="0" w:color="auto"/>
        <w:left w:val="none" w:sz="0" w:space="0" w:color="auto"/>
        <w:bottom w:val="none" w:sz="0" w:space="0" w:color="auto"/>
        <w:right w:val="none" w:sz="0" w:space="0" w:color="auto"/>
      </w:divBdr>
    </w:div>
    <w:div w:id="403262445">
      <w:marLeft w:val="0"/>
      <w:marRight w:val="0"/>
      <w:marTop w:val="0"/>
      <w:marBottom w:val="0"/>
      <w:divBdr>
        <w:top w:val="none" w:sz="0" w:space="0" w:color="auto"/>
        <w:left w:val="none" w:sz="0" w:space="0" w:color="auto"/>
        <w:bottom w:val="none" w:sz="0" w:space="0" w:color="auto"/>
        <w:right w:val="none" w:sz="0" w:space="0" w:color="auto"/>
      </w:divBdr>
    </w:div>
    <w:div w:id="403262446">
      <w:marLeft w:val="0"/>
      <w:marRight w:val="0"/>
      <w:marTop w:val="0"/>
      <w:marBottom w:val="0"/>
      <w:divBdr>
        <w:top w:val="none" w:sz="0" w:space="0" w:color="auto"/>
        <w:left w:val="none" w:sz="0" w:space="0" w:color="auto"/>
        <w:bottom w:val="none" w:sz="0" w:space="0" w:color="auto"/>
        <w:right w:val="none" w:sz="0" w:space="0" w:color="auto"/>
      </w:divBdr>
    </w:div>
    <w:div w:id="403262447">
      <w:marLeft w:val="0"/>
      <w:marRight w:val="0"/>
      <w:marTop w:val="0"/>
      <w:marBottom w:val="0"/>
      <w:divBdr>
        <w:top w:val="none" w:sz="0" w:space="0" w:color="auto"/>
        <w:left w:val="none" w:sz="0" w:space="0" w:color="auto"/>
        <w:bottom w:val="none" w:sz="0" w:space="0" w:color="auto"/>
        <w:right w:val="none" w:sz="0" w:space="0" w:color="auto"/>
      </w:divBdr>
    </w:div>
    <w:div w:id="403262448">
      <w:marLeft w:val="0"/>
      <w:marRight w:val="0"/>
      <w:marTop w:val="0"/>
      <w:marBottom w:val="0"/>
      <w:divBdr>
        <w:top w:val="none" w:sz="0" w:space="0" w:color="auto"/>
        <w:left w:val="none" w:sz="0" w:space="0" w:color="auto"/>
        <w:bottom w:val="none" w:sz="0" w:space="0" w:color="auto"/>
        <w:right w:val="none" w:sz="0" w:space="0" w:color="auto"/>
      </w:divBdr>
    </w:div>
    <w:div w:id="403262449">
      <w:marLeft w:val="0"/>
      <w:marRight w:val="0"/>
      <w:marTop w:val="0"/>
      <w:marBottom w:val="0"/>
      <w:divBdr>
        <w:top w:val="none" w:sz="0" w:space="0" w:color="auto"/>
        <w:left w:val="none" w:sz="0" w:space="0" w:color="auto"/>
        <w:bottom w:val="none" w:sz="0" w:space="0" w:color="auto"/>
        <w:right w:val="none" w:sz="0" w:space="0" w:color="auto"/>
      </w:divBdr>
    </w:div>
    <w:div w:id="403262450">
      <w:marLeft w:val="0"/>
      <w:marRight w:val="0"/>
      <w:marTop w:val="0"/>
      <w:marBottom w:val="0"/>
      <w:divBdr>
        <w:top w:val="none" w:sz="0" w:space="0" w:color="auto"/>
        <w:left w:val="none" w:sz="0" w:space="0" w:color="auto"/>
        <w:bottom w:val="none" w:sz="0" w:space="0" w:color="auto"/>
        <w:right w:val="none" w:sz="0" w:space="0" w:color="auto"/>
      </w:divBdr>
    </w:div>
    <w:div w:id="403262451">
      <w:marLeft w:val="0"/>
      <w:marRight w:val="0"/>
      <w:marTop w:val="0"/>
      <w:marBottom w:val="0"/>
      <w:divBdr>
        <w:top w:val="none" w:sz="0" w:space="0" w:color="auto"/>
        <w:left w:val="none" w:sz="0" w:space="0" w:color="auto"/>
        <w:bottom w:val="none" w:sz="0" w:space="0" w:color="auto"/>
        <w:right w:val="none" w:sz="0" w:space="0" w:color="auto"/>
      </w:divBdr>
    </w:div>
    <w:div w:id="403262452">
      <w:marLeft w:val="0"/>
      <w:marRight w:val="0"/>
      <w:marTop w:val="0"/>
      <w:marBottom w:val="0"/>
      <w:divBdr>
        <w:top w:val="none" w:sz="0" w:space="0" w:color="auto"/>
        <w:left w:val="none" w:sz="0" w:space="0" w:color="auto"/>
        <w:bottom w:val="none" w:sz="0" w:space="0" w:color="auto"/>
        <w:right w:val="none" w:sz="0" w:space="0" w:color="auto"/>
      </w:divBdr>
    </w:div>
    <w:div w:id="403262453">
      <w:marLeft w:val="0"/>
      <w:marRight w:val="0"/>
      <w:marTop w:val="0"/>
      <w:marBottom w:val="0"/>
      <w:divBdr>
        <w:top w:val="none" w:sz="0" w:space="0" w:color="auto"/>
        <w:left w:val="none" w:sz="0" w:space="0" w:color="auto"/>
        <w:bottom w:val="none" w:sz="0" w:space="0" w:color="auto"/>
        <w:right w:val="none" w:sz="0" w:space="0" w:color="auto"/>
      </w:divBdr>
    </w:div>
    <w:div w:id="403262454">
      <w:marLeft w:val="0"/>
      <w:marRight w:val="0"/>
      <w:marTop w:val="0"/>
      <w:marBottom w:val="0"/>
      <w:divBdr>
        <w:top w:val="none" w:sz="0" w:space="0" w:color="auto"/>
        <w:left w:val="none" w:sz="0" w:space="0" w:color="auto"/>
        <w:bottom w:val="none" w:sz="0" w:space="0" w:color="auto"/>
        <w:right w:val="none" w:sz="0" w:space="0" w:color="auto"/>
      </w:divBdr>
    </w:div>
    <w:div w:id="403262455">
      <w:marLeft w:val="0"/>
      <w:marRight w:val="0"/>
      <w:marTop w:val="0"/>
      <w:marBottom w:val="0"/>
      <w:divBdr>
        <w:top w:val="none" w:sz="0" w:space="0" w:color="auto"/>
        <w:left w:val="none" w:sz="0" w:space="0" w:color="auto"/>
        <w:bottom w:val="none" w:sz="0" w:space="0" w:color="auto"/>
        <w:right w:val="none" w:sz="0" w:space="0" w:color="auto"/>
      </w:divBdr>
    </w:div>
    <w:div w:id="403262456">
      <w:marLeft w:val="0"/>
      <w:marRight w:val="0"/>
      <w:marTop w:val="0"/>
      <w:marBottom w:val="0"/>
      <w:divBdr>
        <w:top w:val="none" w:sz="0" w:space="0" w:color="auto"/>
        <w:left w:val="none" w:sz="0" w:space="0" w:color="auto"/>
        <w:bottom w:val="none" w:sz="0" w:space="0" w:color="auto"/>
        <w:right w:val="none" w:sz="0" w:space="0" w:color="auto"/>
      </w:divBdr>
    </w:div>
    <w:div w:id="403262457">
      <w:marLeft w:val="0"/>
      <w:marRight w:val="0"/>
      <w:marTop w:val="0"/>
      <w:marBottom w:val="0"/>
      <w:divBdr>
        <w:top w:val="none" w:sz="0" w:space="0" w:color="auto"/>
        <w:left w:val="none" w:sz="0" w:space="0" w:color="auto"/>
        <w:bottom w:val="none" w:sz="0" w:space="0" w:color="auto"/>
        <w:right w:val="none" w:sz="0" w:space="0" w:color="auto"/>
      </w:divBdr>
    </w:div>
    <w:div w:id="403262458">
      <w:marLeft w:val="0"/>
      <w:marRight w:val="0"/>
      <w:marTop w:val="0"/>
      <w:marBottom w:val="0"/>
      <w:divBdr>
        <w:top w:val="none" w:sz="0" w:space="0" w:color="auto"/>
        <w:left w:val="none" w:sz="0" w:space="0" w:color="auto"/>
        <w:bottom w:val="none" w:sz="0" w:space="0" w:color="auto"/>
        <w:right w:val="none" w:sz="0" w:space="0" w:color="auto"/>
      </w:divBdr>
    </w:div>
    <w:div w:id="403262459">
      <w:marLeft w:val="0"/>
      <w:marRight w:val="0"/>
      <w:marTop w:val="0"/>
      <w:marBottom w:val="0"/>
      <w:divBdr>
        <w:top w:val="none" w:sz="0" w:space="0" w:color="auto"/>
        <w:left w:val="none" w:sz="0" w:space="0" w:color="auto"/>
        <w:bottom w:val="none" w:sz="0" w:space="0" w:color="auto"/>
        <w:right w:val="none" w:sz="0" w:space="0" w:color="auto"/>
      </w:divBdr>
    </w:div>
    <w:div w:id="403262460">
      <w:marLeft w:val="0"/>
      <w:marRight w:val="0"/>
      <w:marTop w:val="0"/>
      <w:marBottom w:val="0"/>
      <w:divBdr>
        <w:top w:val="none" w:sz="0" w:space="0" w:color="auto"/>
        <w:left w:val="none" w:sz="0" w:space="0" w:color="auto"/>
        <w:bottom w:val="none" w:sz="0" w:space="0" w:color="auto"/>
        <w:right w:val="none" w:sz="0" w:space="0" w:color="auto"/>
      </w:divBdr>
    </w:div>
    <w:div w:id="403262461">
      <w:marLeft w:val="0"/>
      <w:marRight w:val="0"/>
      <w:marTop w:val="0"/>
      <w:marBottom w:val="0"/>
      <w:divBdr>
        <w:top w:val="none" w:sz="0" w:space="0" w:color="auto"/>
        <w:left w:val="none" w:sz="0" w:space="0" w:color="auto"/>
        <w:bottom w:val="none" w:sz="0" w:space="0" w:color="auto"/>
        <w:right w:val="none" w:sz="0" w:space="0" w:color="auto"/>
      </w:divBdr>
    </w:div>
    <w:div w:id="403262462">
      <w:marLeft w:val="0"/>
      <w:marRight w:val="0"/>
      <w:marTop w:val="0"/>
      <w:marBottom w:val="0"/>
      <w:divBdr>
        <w:top w:val="none" w:sz="0" w:space="0" w:color="auto"/>
        <w:left w:val="none" w:sz="0" w:space="0" w:color="auto"/>
        <w:bottom w:val="none" w:sz="0" w:space="0" w:color="auto"/>
        <w:right w:val="none" w:sz="0" w:space="0" w:color="auto"/>
      </w:divBdr>
    </w:div>
    <w:div w:id="403262463">
      <w:marLeft w:val="0"/>
      <w:marRight w:val="0"/>
      <w:marTop w:val="0"/>
      <w:marBottom w:val="0"/>
      <w:divBdr>
        <w:top w:val="none" w:sz="0" w:space="0" w:color="auto"/>
        <w:left w:val="none" w:sz="0" w:space="0" w:color="auto"/>
        <w:bottom w:val="none" w:sz="0" w:space="0" w:color="auto"/>
        <w:right w:val="none" w:sz="0" w:space="0" w:color="auto"/>
      </w:divBdr>
    </w:div>
    <w:div w:id="403262464">
      <w:marLeft w:val="0"/>
      <w:marRight w:val="0"/>
      <w:marTop w:val="0"/>
      <w:marBottom w:val="0"/>
      <w:divBdr>
        <w:top w:val="none" w:sz="0" w:space="0" w:color="auto"/>
        <w:left w:val="none" w:sz="0" w:space="0" w:color="auto"/>
        <w:bottom w:val="none" w:sz="0" w:space="0" w:color="auto"/>
        <w:right w:val="none" w:sz="0" w:space="0" w:color="auto"/>
      </w:divBdr>
    </w:div>
    <w:div w:id="403262465">
      <w:marLeft w:val="0"/>
      <w:marRight w:val="0"/>
      <w:marTop w:val="0"/>
      <w:marBottom w:val="0"/>
      <w:divBdr>
        <w:top w:val="none" w:sz="0" w:space="0" w:color="auto"/>
        <w:left w:val="none" w:sz="0" w:space="0" w:color="auto"/>
        <w:bottom w:val="none" w:sz="0" w:space="0" w:color="auto"/>
        <w:right w:val="none" w:sz="0" w:space="0" w:color="auto"/>
      </w:divBdr>
    </w:div>
    <w:div w:id="403262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F3C5CD11C02CDEF4134110A23595AB9B65771CDEFE0C86DCDA04E32BCCu3I" TargetMode="External"/><Relationship Id="rId13" Type="http://schemas.openxmlformats.org/officeDocument/2006/relationships/hyperlink" Target="consultantplus://offline/ref=2CF3C5CD11C02CDEF4135F1DB459CBA19E6F2911DAF605D5898F02B4749307A1EA1B401417F2A70F6AC3969ECCu8I" TargetMode="External"/><Relationship Id="rId18" Type="http://schemas.openxmlformats.org/officeDocument/2006/relationships/hyperlink" Target="garantF1://71484218.0" TargetMode="External"/><Relationship Id="rId26" Type="http://schemas.openxmlformats.org/officeDocument/2006/relationships/hyperlink" Target="consultantplus://offline/ref=C551C504842F2D9A00440F480838E50002486F84B0A38BED76A67E80BABA0848f8y9N" TargetMode="External"/><Relationship Id="rId3" Type="http://schemas.openxmlformats.org/officeDocument/2006/relationships/settings" Target="settings.xml"/><Relationship Id="rId21" Type="http://schemas.openxmlformats.org/officeDocument/2006/relationships/hyperlink" Target="consultantplus://offline/ref=C551C504842F2D9A00440F480838E50002486F84BDAC8FE276A67E80BABA084889A36B976E9FE475DD165Ff8yCN" TargetMode="External"/><Relationship Id="rId7" Type="http://schemas.openxmlformats.org/officeDocument/2006/relationships/hyperlink" Target="consultantplus://offline/ref=2CF3C5CD11C02CDEF4134110A23595AB9B6C7019D0A15B848D8F0ACEu6I" TargetMode="External"/><Relationship Id="rId12" Type="http://schemas.openxmlformats.org/officeDocument/2006/relationships/hyperlink" Target="consultantplus://offline/ref=2CF3C5CD11C02CDEF4135F1DB459CBA19E6F2911DAF604D5898602B4749307A1EAC1uBI" TargetMode="External"/><Relationship Id="rId17" Type="http://schemas.openxmlformats.org/officeDocument/2006/relationships/hyperlink" Target="consultantplus://offline/ref=C551C504842F2D9A004411451E54BB0A0445328CBCA883BC2DF925DDEDB3021FCEEC32D52A92E574fDyFN" TargetMode="External"/><Relationship Id="rId25" Type="http://schemas.openxmlformats.org/officeDocument/2006/relationships/hyperlink" Target="consultantplus://offline/ref=C551C504842F2D9A00440F5E0B54BB0A044A3389BCA983BC2DF925DDEDfBy3N" TargetMode="External"/><Relationship Id="rId2" Type="http://schemas.openxmlformats.org/officeDocument/2006/relationships/styles" Target="styles.xml"/><Relationship Id="rId16" Type="http://schemas.openxmlformats.org/officeDocument/2006/relationships/hyperlink" Target="consultantplus://offline/ref=C551C504842F2D9A004411451E54BB0A0442308BBDAA83BC2DF925DDEDB3021FCEEC32D52A92E574fDyFN" TargetMode="External"/><Relationship Id="rId20" Type="http://schemas.openxmlformats.org/officeDocument/2006/relationships/hyperlink" Target="consultantplus://offline/ref=C551C504842F2D9A00440F5E0B54BB0A044B328BBBAA83BC2DF925DDEDB3021FCEEC32D72Af9y4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F3C5CD11C02CDEF4134110A23595AB9066721CD2FC518CD48308E1C2uCI" TargetMode="External"/><Relationship Id="rId24" Type="http://schemas.openxmlformats.org/officeDocument/2006/relationships/hyperlink" Target="consultantplus://offline/ref=C551C504842F2D9A00440F480838E50002486F84B0A38BED76A67E80BABA0848f8y9N" TargetMode="External"/><Relationship Id="rId5" Type="http://schemas.openxmlformats.org/officeDocument/2006/relationships/footnotes" Target="footnotes.xml"/><Relationship Id="rId15" Type="http://schemas.openxmlformats.org/officeDocument/2006/relationships/hyperlink" Target="consultantplus://offline/ref=C551C504842F2D9A004411451E54BB0A0445328CBCA883BC2DF925DDEDB3021FCEEC32D52A92E574fDyFN" TargetMode="External"/><Relationship Id="rId23" Type="http://schemas.openxmlformats.org/officeDocument/2006/relationships/hyperlink" Target="garantF1://70600452.0" TargetMode="External"/><Relationship Id="rId28" Type="http://schemas.openxmlformats.org/officeDocument/2006/relationships/fontTable" Target="fontTable.xml"/><Relationship Id="rId10" Type="http://schemas.openxmlformats.org/officeDocument/2006/relationships/hyperlink" Target="consultantplus://offline/ref=2CF3C5CD11C02CDEF4134110A23595AB9B65771CDBF30C86DCDA04E32BCCu3I" TargetMode="External"/><Relationship Id="rId19" Type="http://schemas.openxmlformats.org/officeDocument/2006/relationships/hyperlink" Target="consultantplus://offline/ref=C551C504842F2D9A004411451E54BB0A0445328CBCA883BC2DF925DDEDB3021FCEEC32D52A92E574fDyFN" TargetMode="External"/><Relationship Id="rId4" Type="http://schemas.openxmlformats.org/officeDocument/2006/relationships/webSettings" Target="webSettings.xml"/><Relationship Id="rId9" Type="http://schemas.openxmlformats.org/officeDocument/2006/relationships/hyperlink" Target="consultantplus://offline/ref=2CF3C5CD11C02CDEF4134110A23595AB9B64721BDCFF0C86DCDA04E32BCCu3I" TargetMode="External"/><Relationship Id="rId14" Type="http://schemas.openxmlformats.org/officeDocument/2006/relationships/hyperlink" Target="consultantplus://offline/ref=C551C504842F2D9A004411451E54BB0A0445328CBCA883BC2DF925DDEDB3021FCEEC32D52A92E574fDyFN" TargetMode="External"/><Relationship Id="rId22" Type="http://schemas.openxmlformats.org/officeDocument/2006/relationships/hyperlink" Target="consultantplus://offline/ref=C551C504842F2D9A00440F480838E50002486F84BDAC8FE276A67E80BABA084889A36B976E9FE475DD165Ff8yC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196</Pages>
  <Words>-32766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Администратор</dc:creator>
  <cp:keywords/>
  <dc:description/>
  <cp:lastModifiedBy>Inna</cp:lastModifiedBy>
  <cp:revision>19</cp:revision>
  <cp:lastPrinted>2018-07-09T20:08:00Z</cp:lastPrinted>
  <dcterms:created xsi:type="dcterms:W3CDTF">2018-08-09T12:19:00Z</dcterms:created>
  <dcterms:modified xsi:type="dcterms:W3CDTF">2018-08-11T06:35:00Z</dcterms:modified>
</cp:coreProperties>
</file>