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85" w:rsidRDefault="00015885">
      <w:pPr>
        <w:pStyle w:val="ConsPlusTitlePage"/>
      </w:pPr>
      <w:r>
        <w:t xml:space="preserve">Документ предоставлен </w:t>
      </w:r>
      <w:hyperlink r:id="rId4" w:history="1">
        <w:r>
          <w:rPr>
            <w:color w:val="0000FF"/>
          </w:rPr>
          <w:t>КонсультантПлюс</w:t>
        </w:r>
      </w:hyperlink>
      <w:r>
        <w:br/>
      </w:r>
    </w:p>
    <w:p w:rsidR="00015885" w:rsidRDefault="00015885">
      <w:pPr>
        <w:pStyle w:val="ConsPlusNormal"/>
        <w:jc w:val="both"/>
        <w:outlineLvl w:val="0"/>
      </w:pPr>
    </w:p>
    <w:p w:rsidR="00015885" w:rsidRDefault="00015885">
      <w:pPr>
        <w:pStyle w:val="ConsPlusTitle"/>
        <w:jc w:val="center"/>
        <w:outlineLvl w:val="0"/>
      </w:pPr>
      <w:r>
        <w:t>ПРАВИТЕЛЬСТВО СТАВРОПОЛЬСКОГО КРАЯ</w:t>
      </w:r>
    </w:p>
    <w:p w:rsidR="00015885" w:rsidRDefault="00015885">
      <w:pPr>
        <w:pStyle w:val="ConsPlusTitle"/>
        <w:jc w:val="center"/>
      </w:pPr>
    </w:p>
    <w:p w:rsidR="00015885" w:rsidRDefault="00015885">
      <w:pPr>
        <w:pStyle w:val="ConsPlusTitle"/>
        <w:jc w:val="center"/>
      </w:pPr>
      <w:r>
        <w:t>ПОСТАНОВЛЕНИЕ</w:t>
      </w:r>
    </w:p>
    <w:p w:rsidR="00015885" w:rsidRDefault="00015885">
      <w:pPr>
        <w:pStyle w:val="ConsPlusTitle"/>
        <w:jc w:val="center"/>
      </w:pPr>
      <w:r>
        <w:t>от 9 января 2017 г. N 2-п</w:t>
      </w:r>
    </w:p>
    <w:p w:rsidR="00015885" w:rsidRDefault="00015885">
      <w:pPr>
        <w:pStyle w:val="ConsPlusTitle"/>
        <w:jc w:val="center"/>
      </w:pPr>
    </w:p>
    <w:p w:rsidR="00015885" w:rsidRDefault="00015885">
      <w:pPr>
        <w:pStyle w:val="ConsPlusTitle"/>
        <w:jc w:val="center"/>
      </w:pPr>
      <w:r>
        <w:t>ОБ УТВЕРЖДЕНИИ ПРОГРАММЫ ПРОТИВОДЕЙСТВИЯ КОРРУПЦИИ</w:t>
      </w:r>
    </w:p>
    <w:p w:rsidR="00015885" w:rsidRDefault="00015885">
      <w:pPr>
        <w:pStyle w:val="ConsPlusTitle"/>
        <w:jc w:val="center"/>
      </w:pPr>
      <w:r>
        <w:t>В СТАВРОПОЛЬСКОМ КРАЕ НА 2017 - 2020 ГОДЫ</w:t>
      </w:r>
    </w:p>
    <w:p w:rsidR="00015885" w:rsidRDefault="00015885">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3"/>
      </w:tblGrid>
      <w:tr w:rsidR="00015885">
        <w:trPr>
          <w:jc w:val="center"/>
        </w:trPr>
        <w:tc>
          <w:tcPr>
            <w:tcW w:w="9293" w:type="dxa"/>
            <w:tcBorders>
              <w:top w:val="nil"/>
              <w:left w:val="single" w:sz="24" w:space="0" w:color="CED3F1"/>
              <w:bottom w:val="nil"/>
              <w:right w:val="single" w:sz="24" w:space="0" w:color="F4F3F8"/>
            </w:tcBorders>
            <w:shd w:val="clear" w:color="auto" w:fill="F4F3F8"/>
          </w:tcPr>
          <w:p w:rsidR="00015885" w:rsidRDefault="00015885">
            <w:pPr>
              <w:pStyle w:val="ConsPlusNormal"/>
              <w:jc w:val="center"/>
            </w:pPr>
            <w:r>
              <w:rPr>
                <w:color w:val="392C69"/>
              </w:rPr>
              <w:t>Список изменяющих документов</w:t>
            </w:r>
          </w:p>
          <w:p w:rsidR="00015885" w:rsidRDefault="00015885">
            <w:pPr>
              <w:pStyle w:val="ConsPlusNormal"/>
              <w:jc w:val="center"/>
            </w:pPr>
            <w:r>
              <w:rPr>
                <w:color w:val="392C69"/>
              </w:rPr>
              <w:t>(в ред. постановлений Правительства Ставропольского края</w:t>
            </w:r>
          </w:p>
          <w:p w:rsidR="00015885" w:rsidRDefault="00015885">
            <w:pPr>
              <w:pStyle w:val="ConsPlusNormal"/>
              <w:jc w:val="center"/>
            </w:pPr>
            <w:r>
              <w:rPr>
                <w:color w:val="392C69"/>
              </w:rPr>
              <w:t xml:space="preserve">от 11.07.2017 </w:t>
            </w:r>
            <w:hyperlink r:id="rId5" w:history="1">
              <w:r>
                <w:rPr>
                  <w:color w:val="0000FF"/>
                </w:rPr>
                <w:t>N 275-п</w:t>
              </w:r>
            </w:hyperlink>
            <w:r>
              <w:rPr>
                <w:color w:val="392C69"/>
              </w:rPr>
              <w:t xml:space="preserve">, от 22.02.2018 </w:t>
            </w:r>
            <w:hyperlink r:id="rId6" w:history="1">
              <w:r>
                <w:rPr>
                  <w:color w:val="0000FF"/>
                </w:rPr>
                <w:t>N 60-п</w:t>
              </w:r>
            </w:hyperlink>
            <w:r>
              <w:rPr>
                <w:color w:val="392C69"/>
              </w:rPr>
              <w:t xml:space="preserve">, от 25.06.2018 </w:t>
            </w:r>
            <w:hyperlink r:id="rId7" w:history="1">
              <w:r>
                <w:rPr>
                  <w:color w:val="0000FF"/>
                </w:rPr>
                <w:t>N 249-п</w:t>
              </w:r>
            </w:hyperlink>
            <w:r>
              <w:rPr>
                <w:color w:val="392C69"/>
              </w:rPr>
              <w:t>)</w:t>
            </w:r>
          </w:p>
        </w:tc>
      </w:tr>
    </w:tbl>
    <w:p w:rsidR="00015885" w:rsidRDefault="00015885">
      <w:pPr>
        <w:pStyle w:val="ConsPlusNormal"/>
        <w:jc w:val="both"/>
      </w:pPr>
    </w:p>
    <w:p w:rsidR="00015885" w:rsidRDefault="00015885">
      <w:pPr>
        <w:pStyle w:val="ConsPlusNormal"/>
        <w:ind w:firstLine="540"/>
        <w:jc w:val="both"/>
      </w:pPr>
      <w:r>
        <w:t xml:space="preserve">В целях реализации Федерального </w:t>
      </w:r>
      <w:hyperlink r:id="rId8" w:history="1">
        <w:r>
          <w:rPr>
            <w:color w:val="0000FF"/>
          </w:rPr>
          <w:t>закона</w:t>
        </w:r>
      </w:hyperlink>
      <w:r>
        <w:t xml:space="preserve"> "О противодействии коррупции", </w:t>
      </w:r>
      <w:hyperlink r:id="rId9" w:history="1">
        <w:r>
          <w:rPr>
            <w:color w:val="0000FF"/>
          </w:rPr>
          <w:t>Указа</w:t>
        </w:r>
      </w:hyperlink>
      <w:r>
        <w:t xml:space="preserve"> Президента Российской Федерации от 1 апреля 2016 года N 147 "О Национальном плане противодействия коррупции на 2016 - 2017 годы", </w:t>
      </w:r>
      <w:hyperlink r:id="rId10"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
    <w:p w:rsidR="00015885" w:rsidRDefault="00015885">
      <w:pPr>
        <w:pStyle w:val="ConsPlusNormal"/>
        <w:jc w:val="both"/>
      </w:pPr>
    </w:p>
    <w:p w:rsidR="00015885" w:rsidRDefault="00015885">
      <w:pPr>
        <w:pStyle w:val="ConsPlusNormal"/>
        <w:ind w:firstLine="540"/>
        <w:jc w:val="both"/>
      </w:pPr>
      <w:r>
        <w:t xml:space="preserve">1. Утвердить прилагаемую </w:t>
      </w:r>
      <w:hyperlink w:anchor="P33" w:history="1">
        <w:r>
          <w:rPr>
            <w:color w:val="0000FF"/>
          </w:rPr>
          <w:t>программу</w:t>
        </w:r>
      </w:hyperlink>
      <w:r>
        <w:t xml:space="preserve"> противодействия коррупции в Ставропольском крае на 2017 - 2020 годы.</w:t>
      </w:r>
    </w:p>
    <w:p w:rsidR="00015885" w:rsidRDefault="00015885">
      <w:pPr>
        <w:pStyle w:val="ConsPlusNormal"/>
        <w:spacing w:before="28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015885" w:rsidRDefault="00015885">
      <w:pPr>
        <w:pStyle w:val="ConsPlusNormal"/>
        <w:spacing w:before="28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015885" w:rsidRDefault="00015885">
      <w:pPr>
        <w:pStyle w:val="ConsPlusNormal"/>
        <w:spacing w:before="280"/>
        <w:ind w:firstLine="540"/>
        <w:jc w:val="both"/>
      </w:pPr>
      <w:r>
        <w:t>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015885" w:rsidRDefault="00015885">
      <w:pPr>
        <w:pStyle w:val="ConsPlusNormal"/>
        <w:spacing w:before="280"/>
        <w:ind w:firstLine="540"/>
        <w:jc w:val="both"/>
      </w:pPr>
      <w:r>
        <w:t>5. Настоящее постановление вступает в силу со дня его принятия и распространяется на правоотношения, возникшие с 01 января 2017 года.</w:t>
      </w:r>
    </w:p>
    <w:p w:rsidR="00015885" w:rsidRDefault="00015885">
      <w:pPr>
        <w:pStyle w:val="ConsPlusNormal"/>
        <w:jc w:val="both"/>
      </w:pPr>
    </w:p>
    <w:p w:rsidR="00015885" w:rsidRDefault="00015885">
      <w:pPr>
        <w:pStyle w:val="ConsPlusNormal"/>
        <w:jc w:val="right"/>
      </w:pPr>
      <w:r>
        <w:t>Губернатор</w:t>
      </w:r>
    </w:p>
    <w:p w:rsidR="00015885" w:rsidRDefault="00015885">
      <w:pPr>
        <w:pStyle w:val="ConsPlusNormal"/>
        <w:jc w:val="right"/>
      </w:pPr>
      <w:r>
        <w:lastRenderedPageBreak/>
        <w:t>Ставропольского края</w:t>
      </w:r>
    </w:p>
    <w:p w:rsidR="00015885" w:rsidRDefault="00015885">
      <w:pPr>
        <w:pStyle w:val="ConsPlusNormal"/>
        <w:jc w:val="right"/>
      </w:pPr>
      <w:r>
        <w:t>В.В.ВЛАДИМИРОВ</w:t>
      </w:r>
    </w:p>
    <w:p w:rsidR="00015885" w:rsidRDefault="00015885">
      <w:pPr>
        <w:pStyle w:val="ConsPlusNormal"/>
        <w:jc w:val="both"/>
      </w:pPr>
    </w:p>
    <w:p w:rsidR="00015885" w:rsidRDefault="00015885">
      <w:pPr>
        <w:pStyle w:val="ConsPlusNormal"/>
        <w:jc w:val="both"/>
      </w:pPr>
    </w:p>
    <w:p w:rsidR="00015885" w:rsidRDefault="00015885">
      <w:pPr>
        <w:pStyle w:val="ConsPlusNormal"/>
        <w:jc w:val="both"/>
      </w:pPr>
    </w:p>
    <w:p w:rsidR="00015885" w:rsidRDefault="00015885">
      <w:pPr>
        <w:pStyle w:val="ConsPlusNormal"/>
        <w:jc w:val="both"/>
      </w:pPr>
    </w:p>
    <w:p w:rsidR="00015885" w:rsidRDefault="00015885">
      <w:pPr>
        <w:pStyle w:val="ConsPlusNormal"/>
        <w:jc w:val="both"/>
      </w:pPr>
    </w:p>
    <w:p w:rsidR="00015885" w:rsidRDefault="00015885">
      <w:pPr>
        <w:pStyle w:val="ConsPlusNormal"/>
        <w:jc w:val="right"/>
        <w:outlineLvl w:val="0"/>
      </w:pPr>
      <w:r>
        <w:t>Утверждена</w:t>
      </w:r>
    </w:p>
    <w:p w:rsidR="00015885" w:rsidRDefault="00015885">
      <w:pPr>
        <w:pStyle w:val="ConsPlusNormal"/>
        <w:jc w:val="right"/>
      </w:pPr>
      <w:r>
        <w:t>постановлением</w:t>
      </w:r>
    </w:p>
    <w:p w:rsidR="00015885" w:rsidRDefault="00015885">
      <w:pPr>
        <w:pStyle w:val="ConsPlusNormal"/>
        <w:jc w:val="right"/>
      </w:pPr>
      <w:r>
        <w:t>Правительства Ставропольского края</w:t>
      </w:r>
    </w:p>
    <w:p w:rsidR="00015885" w:rsidRDefault="00015885">
      <w:pPr>
        <w:pStyle w:val="ConsPlusNormal"/>
        <w:jc w:val="right"/>
      </w:pPr>
      <w:r>
        <w:t>от 09 января 2017 г. N 2-п</w:t>
      </w:r>
    </w:p>
    <w:p w:rsidR="00015885" w:rsidRDefault="00015885">
      <w:pPr>
        <w:pStyle w:val="ConsPlusNormal"/>
        <w:jc w:val="both"/>
      </w:pPr>
    </w:p>
    <w:p w:rsidR="00015885" w:rsidRDefault="00015885">
      <w:pPr>
        <w:pStyle w:val="ConsPlusTitle"/>
        <w:jc w:val="center"/>
      </w:pPr>
      <w:bookmarkStart w:id="0" w:name="P33"/>
      <w:bookmarkEnd w:id="0"/>
      <w:r>
        <w:t>ПРОГРАММА</w:t>
      </w:r>
    </w:p>
    <w:p w:rsidR="00015885" w:rsidRDefault="00015885">
      <w:pPr>
        <w:pStyle w:val="ConsPlusTitle"/>
        <w:jc w:val="center"/>
      </w:pPr>
      <w:r>
        <w:t>ПРОТИВОДЕЙСТВИЯ КОРРУПЦИИ В СТАВРОПОЛЬСКОМ КРАЕ</w:t>
      </w:r>
    </w:p>
    <w:p w:rsidR="00015885" w:rsidRDefault="00015885">
      <w:pPr>
        <w:pStyle w:val="ConsPlusTitle"/>
        <w:jc w:val="center"/>
      </w:pPr>
      <w:r>
        <w:t>НА 2017 - 2020 ГОДЫ</w:t>
      </w:r>
    </w:p>
    <w:p w:rsidR="00015885" w:rsidRDefault="00015885">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3"/>
      </w:tblGrid>
      <w:tr w:rsidR="00015885">
        <w:trPr>
          <w:jc w:val="center"/>
        </w:trPr>
        <w:tc>
          <w:tcPr>
            <w:tcW w:w="9293" w:type="dxa"/>
            <w:tcBorders>
              <w:top w:val="nil"/>
              <w:left w:val="single" w:sz="24" w:space="0" w:color="CED3F1"/>
              <w:bottom w:val="nil"/>
              <w:right w:val="single" w:sz="24" w:space="0" w:color="F4F3F8"/>
            </w:tcBorders>
            <w:shd w:val="clear" w:color="auto" w:fill="F4F3F8"/>
          </w:tcPr>
          <w:p w:rsidR="00015885" w:rsidRDefault="00015885">
            <w:pPr>
              <w:pStyle w:val="ConsPlusNormal"/>
              <w:jc w:val="center"/>
            </w:pPr>
            <w:r>
              <w:rPr>
                <w:color w:val="392C69"/>
              </w:rPr>
              <w:t>Список изменяющих документов</w:t>
            </w:r>
          </w:p>
          <w:p w:rsidR="00015885" w:rsidRDefault="00015885">
            <w:pPr>
              <w:pStyle w:val="ConsPlusNormal"/>
              <w:jc w:val="center"/>
            </w:pPr>
            <w:r>
              <w:rPr>
                <w:color w:val="392C69"/>
              </w:rPr>
              <w:t>(в ред. постановлений Правительства Ставропольского края</w:t>
            </w:r>
          </w:p>
          <w:p w:rsidR="00015885" w:rsidRDefault="00015885">
            <w:pPr>
              <w:pStyle w:val="ConsPlusNormal"/>
              <w:jc w:val="center"/>
            </w:pPr>
            <w:r>
              <w:rPr>
                <w:color w:val="392C69"/>
              </w:rPr>
              <w:t xml:space="preserve">от 11.07.2017 </w:t>
            </w:r>
            <w:hyperlink r:id="rId11" w:history="1">
              <w:r>
                <w:rPr>
                  <w:color w:val="0000FF"/>
                </w:rPr>
                <w:t>N 275-п</w:t>
              </w:r>
            </w:hyperlink>
            <w:r>
              <w:rPr>
                <w:color w:val="392C69"/>
              </w:rPr>
              <w:t xml:space="preserve">, от 22.02.2018 </w:t>
            </w:r>
            <w:hyperlink r:id="rId12" w:history="1">
              <w:r>
                <w:rPr>
                  <w:color w:val="0000FF"/>
                </w:rPr>
                <w:t>N 60-п</w:t>
              </w:r>
            </w:hyperlink>
            <w:r>
              <w:rPr>
                <w:color w:val="392C69"/>
              </w:rPr>
              <w:t xml:space="preserve">, от 25.06.2018 </w:t>
            </w:r>
            <w:hyperlink r:id="rId13" w:history="1">
              <w:r>
                <w:rPr>
                  <w:color w:val="0000FF"/>
                </w:rPr>
                <w:t>N 249-п</w:t>
              </w:r>
            </w:hyperlink>
            <w:r>
              <w:rPr>
                <w:color w:val="392C69"/>
              </w:rPr>
              <w:t>)</w:t>
            </w:r>
          </w:p>
        </w:tc>
      </w:tr>
    </w:tbl>
    <w:p w:rsidR="00015885" w:rsidRDefault="00015885">
      <w:pPr>
        <w:pStyle w:val="ConsPlusNormal"/>
        <w:jc w:val="both"/>
      </w:pPr>
    </w:p>
    <w:p w:rsidR="00015885" w:rsidRDefault="00015885">
      <w:pPr>
        <w:pStyle w:val="ConsPlusNormal"/>
        <w:jc w:val="center"/>
        <w:outlineLvl w:val="1"/>
      </w:pPr>
      <w:r>
        <w:t>ПАСПОРТ</w:t>
      </w:r>
    </w:p>
    <w:p w:rsidR="00015885" w:rsidRDefault="00015885">
      <w:pPr>
        <w:pStyle w:val="ConsPlusNormal"/>
        <w:jc w:val="center"/>
      </w:pPr>
      <w:r>
        <w:t>ПРОГРАММЫ ПРОТИВОДЕЙСТВИЯ КОРРУПЦИИ В СТАВРОПОЛЬСКОМ КРАЕ</w:t>
      </w:r>
    </w:p>
    <w:p w:rsidR="00015885" w:rsidRDefault="00015885">
      <w:pPr>
        <w:pStyle w:val="ConsPlusNormal"/>
        <w:jc w:val="center"/>
      </w:pPr>
      <w:r>
        <w:t>НА 2017 - 2020 ГОДЫ</w:t>
      </w:r>
    </w:p>
    <w:p w:rsidR="00015885" w:rsidRDefault="00015885">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015885">
        <w:tc>
          <w:tcPr>
            <w:tcW w:w="3402" w:type="dxa"/>
            <w:tcBorders>
              <w:top w:val="nil"/>
              <w:left w:val="nil"/>
              <w:bottom w:val="nil"/>
              <w:right w:val="nil"/>
            </w:tcBorders>
          </w:tcPr>
          <w:p w:rsidR="00015885" w:rsidRDefault="00015885">
            <w:pPr>
              <w:pStyle w:val="ConsPlusNormal"/>
            </w:pPr>
            <w:r>
              <w:t>Наименование Программы</w:t>
            </w:r>
          </w:p>
        </w:tc>
        <w:tc>
          <w:tcPr>
            <w:tcW w:w="5669" w:type="dxa"/>
            <w:tcBorders>
              <w:top w:val="nil"/>
              <w:left w:val="nil"/>
              <w:bottom w:val="nil"/>
              <w:right w:val="nil"/>
            </w:tcBorders>
          </w:tcPr>
          <w:p w:rsidR="00015885" w:rsidRDefault="00015885">
            <w:pPr>
              <w:pStyle w:val="ConsPlusNormal"/>
              <w:jc w:val="both"/>
            </w:pPr>
            <w:r>
              <w:t>программа противодействия коррупции в Ставропольском крае на 2017 - 2020 годы (далее - Программа)</w:t>
            </w:r>
          </w:p>
        </w:tc>
      </w:tr>
      <w:tr w:rsidR="00015885">
        <w:tc>
          <w:tcPr>
            <w:tcW w:w="3402" w:type="dxa"/>
            <w:tcBorders>
              <w:top w:val="nil"/>
              <w:left w:val="nil"/>
              <w:bottom w:val="nil"/>
              <w:right w:val="nil"/>
            </w:tcBorders>
          </w:tcPr>
          <w:p w:rsidR="00015885" w:rsidRDefault="00015885">
            <w:pPr>
              <w:pStyle w:val="ConsPlusNormal"/>
            </w:pPr>
            <w:r>
              <w:t>Ответственный исполнитель Программы</w:t>
            </w:r>
          </w:p>
        </w:tc>
        <w:tc>
          <w:tcPr>
            <w:tcW w:w="5669" w:type="dxa"/>
            <w:tcBorders>
              <w:top w:val="nil"/>
              <w:left w:val="nil"/>
              <w:bottom w:val="nil"/>
              <w:right w:val="nil"/>
            </w:tcBorders>
          </w:tcPr>
          <w:p w:rsidR="00015885" w:rsidRDefault="00015885">
            <w:pPr>
              <w:pStyle w:val="ConsPlusNormal"/>
              <w:jc w:val="both"/>
            </w:pPr>
            <w:r>
              <w:t>Правительство Ставропольского края</w:t>
            </w:r>
          </w:p>
        </w:tc>
      </w:tr>
      <w:tr w:rsidR="00015885">
        <w:tc>
          <w:tcPr>
            <w:tcW w:w="3402" w:type="dxa"/>
            <w:tcBorders>
              <w:top w:val="nil"/>
              <w:left w:val="nil"/>
              <w:bottom w:val="nil"/>
              <w:right w:val="nil"/>
            </w:tcBorders>
          </w:tcPr>
          <w:p w:rsidR="00015885" w:rsidRDefault="00015885">
            <w:pPr>
              <w:pStyle w:val="ConsPlusNormal"/>
            </w:pPr>
            <w:r>
              <w:t>Соисполнители Программы</w:t>
            </w:r>
          </w:p>
        </w:tc>
        <w:tc>
          <w:tcPr>
            <w:tcW w:w="5669" w:type="dxa"/>
            <w:tcBorders>
              <w:top w:val="nil"/>
              <w:left w:val="nil"/>
              <w:bottom w:val="nil"/>
              <w:right w:val="nil"/>
            </w:tcBorders>
          </w:tcPr>
          <w:p w:rsidR="00015885" w:rsidRDefault="00015885">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структурные подразделения аппарата Правительства Ставропольского края;</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 xml:space="preserve">органы местного самоуправления муниципальных образований </w:t>
            </w:r>
            <w:r>
              <w:lastRenderedPageBreak/>
              <w:t>Ставропольского края (далее - органы местного самоуправления края) (по согласованию)</w:t>
            </w:r>
          </w:p>
        </w:tc>
      </w:tr>
      <w:tr w:rsidR="00015885">
        <w:tc>
          <w:tcPr>
            <w:tcW w:w="3402" w:type="dxa"/>
            <w:tcBorders>
              <w:top w:val="nil"/>
              <w:left w:val="nil"/>
              <w:bottom w:val="nil"/>
              <w:right w:val="nil"/>
            </w:tcBorders>
          </w:tcPr>
          <w:p w:rsidR="00015885" w:rsidRDefault="00015885">
            <w:pPr>
              <w:pStyle w:val="ConsPlusNormal"/>
            </w:pPr>
            <w:r>
              <w:lastRenderedPageBreak/>
              <w:t>Основание для разработки Программы</w:t>
            </w:r>
          </w:p>
        </w:tc>
        <w:tc>
          <w:tcPr>
            <w:tcW w:w="5669" w:type="dxa"/>
            <w:tcBorders>
              <w:top w:val="nil"/>
              <w:left w:val="nil"/>
              <w:bottom w:val="nil"/>
              <w:right w:val="nil"/>
            </w:tcBorders>
          </w:tcPr>
          <w:p w:rsidR="00015885" w:rsidRDefault="00015885">
            <w:pPr>
              <w:pStyle w:val="ConsPlusNormal"/>
              <w:jc w:val="both"/>
            </w:pPr>
            <w:r>
              <w:t xml:space="preserve">Федеральный </w:t>
            </w:r>
            <w:hyperlink r:id="rId14" w:history="1">
              <w:r>
                <w:rPr>
                  <w:color w:val="0000FF"/>
                </w:rPr>
                <w:t>закон</w:t>
              </w:r>
            </w:hyperlink>
            <w:r>
              <w:t xml:space="preserve"> "О противодействии коррупции";</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 xml:space="preserve">Федеральный </w:t>
            </w:r>
            <w:hyperlink r:id="rId15" w:history="1">
              <w:r>
                <w:rPr>
                  <w:color w:val="0000FF"/>
                </w:rPr>
                <w:t>закон</w:t>
              </w:r>
            </w:hyperlink>
            <w:r>
              <w:t xml:space="preserve"> "Об организации предоставления государственных и муниципальных услуг";</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hyperlink r:id="rId16" w:history="1">
              <w:r>
                <w:rPr>
                  <w:color w:val="0000FF"/>
                </w:rPr>
                <w:t>Указ</w:t>
              </w:r>
            </w:hyperlink>
            <w: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hyperlink r:id="rId17" w:history="1">
              <w:r>
                <w:rPr>
                  <w:color w:val="0000FF"/>
                </w:rPr>
                <w:t>Закон</w:t>
              </w:r>
            </w:hyperlink>
            <w:r>
              <w:t xml:space="preserve"> Ставропольского края "О противодействии коррупции в Ставропольском крае"</w:t>
            </w:r>
          </w:p>
        </w:tc>
      </w:tr>
      <w:tr w:rsidR="00015885">
        <w:tc>
          <w:tcPr>
            <w:tcW w:w="3402" w:type="dxa"/>
            <w:tcBorders>
              <w:top w:val="nil"/>
              <w:left w:val="nil"/>
              <w:bottom w:val="nil"/>
              <w:right w:val="nil"/>
            </w:tcBorders>
          </w:tcPr>
          <w:p w:rsidR="00015885" w:rsidRDefault="00015885">
            <w:pPr>
              <w:pStyle w:val="ConsPlusNormal"/>
            </w:pPr>
            <w:r>
              <w:t>Цели Программы</w:t>
            </w:r>
          </w:p>
        </w:tc>
        <w:tc>
          <w:tcPr>
            <w:tcW w:w="5669" w:type="dxa"/>
            <w:tcBorders>
              <w:top w:val="nil"/>
              <w:left w:val="nil"/>
              <w:bottom w:val="nil"/>
              <w:right w:val="nil"/>
            </w:tcBorders>
          </w:tcPr>
          <w:p w:rsidR="00015885" w:rsidRDefault="00015885">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формирование в обществе антикоррупционного сознания и нетерпимости к коррупционному поведению</w:t>
            </w:r>
          </w:p>
        </w:tc>
      </w:tr>
      <w:tr w:rsidR="00015885">
        <w:tc>
          <w:tcPr>
            <w:tcW w:w="3402" w:type="dxa"/>
            <w:tcBorders>
              <w:top w:val="nil"/>
              <w:left w:val="nil"/>
              <w:bottom w:val="nil"/>
              <w:right w:val="nil"/>
            </w:tcBorders>
          </w:tcPr>
          <w:p w:rsidR="00015885" w:rsidRDefault="00015885">
            <w:pPr>
              <w:pStyle w:val="ConsPlusNormal"/>
            </w:pPr>
            <w:r>
              <w:t>Задачи Программы</w:t>
            </w:r>
          </w:p>
        </w:tc>
        <w:tc>
          <w:tcPr>
            <w:tcW w:w="5669" w:type="dxa"/>
            <w:tcBorders>
              <w:top w:val="nil"/>
              <w:left w:val="nil"/>
              <w:bottom w:val="nil"/>
              <w:right w:val="nil"/>
            </w:tcBorders>
          </w:tcPr>
          <w:p w:rsidR="00015885" w:rsidRDefault="00015885">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 xml:space="preserve">выявление и устранение причин и условий, порождающих коррупцию, в органах исполнительной власти края, </w:t>
            </w:r>
            <w:r>
              <w:lastRenderedPageBreak/>
              <w:t>государственных органах края и органах местного самоуправления края;</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повышение уровня правосознания граждан и популяризация антикоррупционных стандартов поведения в Ставропольском крае;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усиление мер по минимизации бытовой коррупции;</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015885">
        <w:tc>
          <w:tcPr>
            <w:tcW w:w="3402" w:type="dxa"/>
            <w:tcBorders>
              <w:top w:val="nil"/>
              <w:left w:val="nil"/>
              <w:bottom w:val="nil"/>
              <w:right w:val="nil"/>
            </w:tcBorders>
          </w:tcPr>
          <w:p w:rsidR="00015885" w:rsidRDefault="00015885">
            <w:pPr>
              <w:pStyle w:val="ConsPlusNormal"/>
            </w:pPr>
            <w:r>
              <w:t xml:space="preserve">Срок реализации </w:t>
            </w:r>
            <w:r>
              <w:lastRenderedPageBreak/>
              <w:t>Программы</w:t>
            </w:r>
          </w:p>
        </w:tc>
        <w:tc>
          <w:tcPr>
            <w:tcW w:w="5669" w:type="dxa"/>
            <w:tcBorders>
              <w:top w:val="nil"/>
              <w:left w:val="nil"/>
              <w:bottom w:val="nil"/>
              <w:right w:val="nil"/>
            </w:tcBorders>
          </w:tcPr>
          <w:p w:rsidR="00015885" w:rsidRDefault="00015885">
            <w:pPr>
              <w:pStyle w:val="ConsPlusNormal"/>
              <w:jc w:val="both"/>
            </w:pPr>
            <w:r>
              <w:lastRenderedPageBreak/>
              <w:t>2017 - 2020 годы</w:t>
            </w:r>
          </w:p>
        </w:tc>
      </w:tr>
      <w:tr w:rsidR="00015885">
        <w:tc>
          <w:tcPr>
            <w:tcW w:w="3402" w:type="dxa"/>
            <w:tcBorders>
              <w:top w:val="nil"/>
              <w:left w:val="nil"/>
              <w:bottom w:val="nil"/>
              <w:right w:val="nil"/>
            </w:tcBorders>
          </w:tcPr>
          <w:p w:rsidR="00015885" w:rsidRDefault="00015885">
            <w:pPr>
              <w:pStyle w:val="ConsPlusNormal"/>
            </w:pPr>
            <w:r>
              <w:lastRenderedPageBreak/>
              <w:t>Прогнозируемые объемы и источники финансирования Программы</w:t>
            </w:r>
          </w:p>
        </w:tc>
        <w:tc>
          <w:tcPr>
            <w:tcW w:w="5669" w:type="dxa"/>
            <w:tcBorders>
              <w:top w:val="nil"/>
              <w:left w:val="nil"/>
              <w:bottom w:val="nil"/>
              <w:right w:val="nil"/>
            </w:tcBorders>
          </w:tcPr>
          <w:p w:rsidR="00015885" w:rsidRDefault="00015885">
            <w:pPr>
              <w:pStyle w:val="ConsPlusNormal"/>
              <w:jc w:val="both"/>
            </w:pPr>
            <w:r>
              <w:t>прогнозируемый объем финансирования Программы составит 3050,00 тыс. рублей, в том числе за счет средств бюджета Ставропольского края (далее - краевой бюджет) - 3050,00 тыс. рублей, в том числе по годам:</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в 2017 году - 1000,00 тыс. рублей;</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в 2018 году - 800,00 тыс. рублей;</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в 2020 году - 1250,00 тыс. рублей</w:t>
            </w:r>
          </w:p>
        </w:tc>
      </w:tr>
      <w:tr w:rsidR="00015885">
        <w:tc>
          <w:tcPr>
            <w:tcW w:w="9071" w:type="dxa"/>
            <w:gridSpan w:val="2"/>
            <w:tcBorders>
              <w:top w:val="nil"/>
              <w:left w:val="nil"/>
              <w:bottom w:val="nil"/>
              <w:right w:val="nil"/>
            </w:tcBorders>
          </w:tcPr>
          <w:p w:rsidR="00015885" w:rsidRDefault="00015885">
            <w:pPr>
              <w:pStyle w:val="ConsPlusNormal"/>
              <w:jc w:val="both"/>
            </w:pPr>
            <w:r>
              <w:t xml:space="preserve">(в ред. </w:t>
            </w:r>
            <w:hyperlink r:id="rId18" w:history="1">
              <w:r>
                <w:rPr>
                  <w:color w:val="0000FF"/>
                </w:rPr>
                <w:t>постановления</w:t>
              </w:r>
            </w:hyperlink>
            <w:r>
              <w:t xml:space="preserve"> Правительства Ставропольского края от 22.02.2018 N 60-п)</w:t>
            </w:r>
          </w:p>
        </w:tc>
      </w:tr>
      <w:tr w:rsidR="00015885">
        <w:tc>
          <w:tcPr>
            <w:tcW w:w="3402" w:type="dxa"/>
            <w:tcBorders>
              <w:top w:val="nil"/>
              <w:left w:val="nil"/>
              <w:bottom w:val="nil"/>
              <w:right w:val="nil"/>
            </w:tcBorders>
          </w:tcPr>
          <w:p w:rsidR="00015885" w:rsidRDefault="00015885">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015885" w:rsidRDefault="00015885">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повышение эффективности государственного и муниципального управления в Ставропольском крае;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соблюдение норм антикоррупционного поведения гражданскими служащими и муниципальными служащими;</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 xml:space="preserve">повышение доверия граждан к органам исполнительной власти края и органам </w:t>
            </w:r>
            <w:r>
              <w:lastRenderedPageBreak/>
              <w:t>местного самоуправления края;</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формирование в обществе отрицательного отношения к коррупции;</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минимизация проявлений бытовой коррупции;</w:t>
            </w:r>
          </w:p>
        </w:tc>
      </w:tr>
      <w:tr w:rsidR="00015885">
        <w:tc>
          <w:tcPr>
            <w:tcW w:w="3402" w:type="dxa"/>
            <w:tcBorders>
              <w:top w:val="nil"/>
              <w:left w:val="nil"/>
              <w:bottom w:val="nil"/>
              <w:right w:val="nil"/>
            </w:tcBorders>
          </w:tcPr>
          <w:p w:rsidR="00015885" w:rsidRDefault="00015885">
            <w:pPr>
              <w:pStyle w:val="ConsPlusNormal"/>
            </w:pPr>
          </w:p>
        </w:tc>
        <w:tc>
          <w:tcPr>
            <w:tcW w:w="5669" w:type="dxa"/>
            <w:tcBorders>
              <w:top w:val="nil"/>
              <w:left w:val="nil"/>
              <w:bottom w:val="nil"/>
              <w:right w:val="nil"/>
            </w:tcBorders>
          </w:tcPr>
          <w:p w:rsidR="00015885" w:rsidRDefault="00015885">
            <w:pPr>
              <w:pStyle w:val="ConsPlusNormal"/>
              <w:jc w:val="both"/>
            </w:pPr>
            <w:r>
              <w:t>расширение сфер участия институтов гражданского общества в профилактике коррупции в Ставропольском крае.</w:t>
            </w:r>
          </w:p>
        </w:tc>
      </w:tr>
    </w:tbl>
    <w:p w:rsidR="00015885" w:rsidRDefault="00015885">
      <w:pPr>
        <w:pStyle w:val="ConsPlusNormal"/>
        <w:jc w:val="both"/>
      </w:pPr>
    </w:p>
    <w:p w:rsidR="00015885" w:rsidRDefault="00015885">
      <w:pPr>
        <w:pStyle w:val="ConsPlusNormal"/>
        <w:jc w:val="center"/>
        <w:outlineLvl w:val="1"/>
      </w:pPr>
      <w:r>
        <w:t>Раздел I. Содержание проблемы, обоснование необходимости</w:t>
      </w:r>
    </w:p>
    <w:p w:rsidR="00015885" w:rsidRDefault="00015885">
      <w:pPr>
        <w:pStyle w:val="ConsPlusNormal"/>
        <w:jc w:val="center"/>
      </w:pPr>
      <w:r>
        <w:t>ее решения программным методом</w:t>
      </w:r>
    </w:p>
    <w:p w:rsidR="00015885" w:rsidRDefault="00015885">
      <w:pPr>
        <w:pStyle w:val="ConsPlusNormal"/>
        <w:jc w:val="both"/>
      </w:pPr>
    </w:p>
    <w:p w:rsidR="00015885" w:rsidRDefault="00015885">
      <w:pPr>
        <w:pStyle w:val="ConsPlusNormal"/>
        <w:ind w:firstLine="540"/>
        <w:jc w:val="both"/>
      </w:pPr>
      <w:r>
        <w:t>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связи с чем коррупция правомерно рассматривается как одна из угроз безопасности Российской Федерации.</w:t>
      </w:r>
    </w:p>
    <w:p w:rsidR="00015885" w:rsidRDefault="00015885">
      <w:pPr>
        <w:pStyle w:val="ConsPlusNormal"/>
        <w:spacing w:before="280"/>
        <w:ind w:firstLine="540"/>
        <w:jc w:val="both"/>
      </w:pPr>
      <w:r>
        <w:t xml:space="preserve">В соответствии со </w:t>
      </w:r>
      <w:hyperlink r:id="rId19"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015885" w:rsidRDefault="00015885">
      <w:pPr>
        <w:pStyle w:val="ConsPlusNormal"/>
        <w:spacing w:before="280"/>
        <w:ind w:firstLine="540"/>
        <w:jc w:val="both"/>
      </w:pPr>
      <w: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015885" w:rsidRDefault="00015885">
      <w:pPr>
        <w:pStyle w:val="ConsPlusNormal"/>
        <w:spacing w:before="28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20"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и Национальный </w:t>
      </w:r>
      <w:hyperlink r:id="rId21" w:history="1">
        <w:r>
          <w:rPr>
            <w:color w:val="0000FF"/>
          </w:rPr>
          <w:t>план</w:t>
        </w:r>
      </w:hyperlink>
      <w:r>
        <w:t>.</w:t>
      </w:r>
    </w:p>
    <w:p w:rsidR="00015885" w:rsidRDefault="00015885">
      <w:pPr>
        <w:pStyle w:val="ConsPlusNormal"/>
        <w:spacing w:before="280"/>
        <w:ind w:firstLine="540"/>
        <w:jc w:val="both"/>
      </w:pPr>
      <w:r>
        <w:t xml:space="preserve">Коррупционные проявления со стороны отдельных должностных лиц органов исполнительной власти края, государственных органов края и </w:t>
      </w:r>
      <w:r>
        <w:lastRenderedPageBreak/>
        <w:t>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
    <w:p w:rsidR="00015885" w:rsidRDefault="00015885">
      <w:pPr>
        <w:pStyle w:val="ConsPlusNormal"/>
        <w:spacing w:before="280"/>
        <w:ind w:firstLine="540"/>
        <w:jc w:val="both"/>
      </w:pPr>
      <w: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015885" w:rsidRDefault="00015885">
      <w:pPr>
        <w:pStyle w:val="ConsPlusNormal"/>
        <w:spacing w:before="28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015885" w:rsidRDefault="00015885">
      <w:pPr>
        <w:pStyle w:val="ConsPlusNormal"/>
        <w:spacing w:before="280"/>
        <w:ind w:firstLine="540"/>
        <w:jc w:val="both"/>
      </w:pPr>
      <w:r>
        <w:t xml:space="preserve">Федеральным </w:t>
      </w:r>
      <w:hyperlink r:id="rId22"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23" w:history="1">
        <w:r>
          <w:rPr>
            <w:color w:val="0000FF"/>
          </w:rPr>
          <w:t>закона</w:t>
        </w:r>
      </w:hyperlink>
      <w: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015885" w:rsidRDefault="00015885">
      <w:pPr>
        <w:pStyle w:val="ConsPlusNormal"/>
        <w:spacing w:before="280"/>
        <w:ind w:firstLine="540"/>
        <w:jc w:val="both"/>
      </w:pPr>
      <w:r>
        <w:t xml:space="preserve">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24" w:history="1">
        <w:r>
          <w:rPr>
            <w:color w:val="0000FF"/>
          </w:rPr>
          <w:t>Закон</w:t>
        </w:r>
      </w:hyperlink>
      <w:r>
        <w:t xml:space="preserve"> Ставропольского края "О противодействии коррупции в Ставропольском крае".</w:t>
      </w:r>
    </w:p>
    <w:p w:rsidR="00015885" w:rsidRDefault="00015885">
      <w:pPr>
        <w:pStyle w:val="ConsPlusNormal"/>
        <w:spacing w:before="280"/>
        <w:ind w:firstLine="540"/>
        <w:jc w:val="both"/>
      </w:pPr>
      <w: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015885" w:rsidRDefault="00015885">
      <w:pPr>
        <w:pStyle w:val="ConsPlusNormal"/>
        <w:spacing w:before="280"/>
        <w:ind w:firstLine="540"/>
        <w:jc w:val="both"/>
      </w:pPr>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
    <w:p w:rsidR="00015885" w:rsidRDefault="00015885">
      <w:pPr>
        <w:pStyle w:val="ConsPlusNormal"/>
        <w:spacing w:before="280"/>
        <w:ind w:firstLine="540"/>
        <w:jc w:val="both"/>
      </w:pPr>
      <w:r>
        <w:lastRenderedPageBreak/>
        <w:t>С 2010 года в Ставропольском крае антикоррупционная политика осуществляется путем использования программного метода:</w:t>
      </w:r>
    </w:p>
    <w:p w:rsidR="00015885" w:rsidRDefault="00015885">
      <w:pPr>
        <w:pStyle w:val="ConsPlusNormal"/>
        <w:spacing w:before="280"/>
        <w:ind w:firstLine="540"/>
        <w:jc w:val="both"/>
      </w:pPr>
      <w:r>
        <w:t xml:space="preserve">в 2010 - 2013 годах в Ставропольском крае реализовывалась краевая целевая </w:t>
      </w:r>
      <w:hyperlink r:id="rId25"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015885" w:rsidRDefault="00015885">
      <w:pPr>
        <w:pStyle w:val="ConsPlusNormal"/>
        <w:spacing w:before="280"/>
        <w:ind w:firstLine="540"/>
        <w:jc w:val="both"/>
      </w:pPr>
      <w:r>
        <w:t xml:space="preserve">в 2016 году реализовывалась </w:t>
      </w:r>
      <w:hyperlink r:id="rId26"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015885" w:rsidRDefault="00015885">
      <w:pPr>
        <w:pStyle w:val="ConsPlusNormal"/>
        <w:spacing w:before="280"/>
        <w:ind w:firstLine="540"/>
        <w:jc w:val="both"/>
      </w:pPr>
      <w:r>
        <w:t xml:space="preserve">В соответствии с Национальным </w:t>
      </w:r>
      <w:hyperlink r:id="rId27" w:history="1">
        <w:r>
          <w:rPr>
            <w:color w:val="0000FF"/>
          </w:rPr>
          <w:t>планом</w:t>
        </w:r>
      </w:hyperlink>
      <w: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015885" w:rsidRDefault="00015885">
      <w:pPr>
        <w:pStyle w:val="ConsPlusNormal"/>
        <w:spacing w:before="280"/>
        <w:ind w:firstLine="540"/>
        <w:jc w:val="both"/>
      </w:pPr>
      <w: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015885" w:rsidRDefault="00015885">
      <w:pPr>
        <w:pStyle w:val="ConsPlusNormal"/>
        <w:spacing w:before="280"/>
        <w:ind w:firstLine="540"/>
        <w:jc w:val="both"/>
      </w:pPr>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28" w:history="1">
        <w:r>
          <w:rPr>
            <w:color w:val="0000FF"/>
          </w:rPr>
          <w:t>положение</w:t>
        </w:r>
      </w:hyperlink>
      <w:r>
        <w:t xml:space="preserve"> и </w:t>
      </w:r>
      <w:hyperlink r:id="rId29"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 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
    <w:p w:rsidR="00015885" w:rsidRDefault="00015885">
      <w:pPr>
        <w:pStyle w:val="ConsPlusNormal"/>
        <w:spacing w:before="280"/>
        <w:ind w:firstLine="540"/>
        <w:jc w:val="both"/>
      </w:pPr>
      <w:r>
        <w:t xml:space="preserve">За 2016 год комиссией при Губернаторе края проведено 4 заседания, на которых рассмотрено 18 вопросов в области противодействия коррупции. В частности, рассмотрены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w:t>
      </w:r>
      <w:r>
        <w:lastRenderedPageBreak/>
        <w:t>способствующих проявлениям бытовой коррупции в Ставропольском крае, о проведении антикоррупционной экспертизы (в том числе независимой) нормативных правовых актов Ставропольского края и их проектов.</w:t>
      </w:r>
    </w:p>
    <w:p w:rsidR="00015885" w:rsidRDefault="00015885">
      <w:pPr>
        <w:pStyle w:val="ConsPlusNormal"/>
        <w:spacing w:before="280"/>
        <w:ind w:firstLine="540"/>
        <w:jc w:val="both"/>
      </w:pPr>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 в целях противодействия коррупции, являются эффективными механизмами противодействия коррупции.</w:t>
      </w:r>
    </w:p>
    <w:p w:rsidR="00015885" w:rsidRDefault="00015885">
      <w:pPr>
        <w:pStyle w:val="ConsPlusNormal"/>
        <w:spacing w:before="280"/>
        <w:ind w:firstLine="540"/>
        <w:jc w:val="both"/>
      </w:pPr>
      <w: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
    <w:p w:rsidR="00015885" w:rsidRDefault="00015885">
      <w:pPr>
        <w:pStyle w:val="ConsPlusNormal"/>
        <w:spacing w:before="280"/>
        <w:ind w:firstLine="540"/>
        <w:jc w:val="both"/>
      </w:pPr>
      <w:r>
        <w:t>В 2015 году и за 9 месяцев 2016 года органами исполнительной власти края, государственными органами края и органами местного самоуправления края проведено более 1200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 предотвращении или об урегулировании конфликта интересов.</w:t>
      </w:r>
    </w:p>
    <w:p w:rsidR="00015885" w:rsidRDefault="00015885">
      <w:pPr>
        <w:pStyle w:val="ConsPlusNormal"/>
        <w:spacing w:before="280"/>
        <w:ind w:firstLine="540"/>
        <w:jc w:val="both"/>
      </w:pPr>
      <w:r>
        <w:t>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За 9 месяцев 2016 года состоялось более 750 заседаний комиссий по урегулированию конфликта интересов. По итогам заседаний данных комиссий в 2015 году и за 9 месяцев 2016 года более 300 гражданских служащих и муниципальных служащих привлечены к дисциплинарной ответственности.</w:t>
      </w:r>
    </w:p>
    <w:p w:rsidR="00015885" w:rsidRDefault="00015885">
      <w:pPr>
        <w:pStyle w:val="ConsPlusNormal"/>
        <w:spacing w:before="280"/>
        <w:ind w:firstLine="540"/>
        <w:jc w:val="both"/>
      </w:pPr>
      <w:r>
        <w:lastRenderedPageBreak/>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2015 году проведено более 2100 совещаний, семинаров, тренингов, конференций, "круглых столов", за 9 месяцев 2016 года - более 1400 указанных мероприятий.</w:t>
      </w:r>
    </w:p>
    <w:p w:rsidR="00015885" w:rsidRDefault="00015885">
      <w:pPr>
        <w:pStyle w:val="ConsPlusNormal"/>
        <w:spacing w:before="280"/>
        <w:ind w:firstLine="540"/>
        <w:jc w:val="both"/>
      </w:pPr>
      <w:r>
        <w:t>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015885" w:rsidRDefault="00015885">
      <w:pPr>
        <w:pStyle w:val="ConsPlusNormal"/>
        <w:spacing w:before="280"/>
        <w:ind w:firstLine="540"/>
        <w:jc w:val="both"/>
      </w:pPr>
      <w: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 обеспечения антикоррупционных программ.</w:t>
      </w:r>
    </w:p>
    <w:p w:rsidR="00015885" w:rsidRDefault="00015885">
      <w:pPr>
        <w:pStyle w:val="ConsPlusNormal"/>
        <w:spacing w:before="280"/>
        <w:ind w:firstLine="540"/>
        <w:jc w:val="both"/>
      </w:pPr>
      <w:r>
        <w:t>Опыт реализации программы противодействия коррупции на 2016 год и многоуровневый характер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015885" w:rsidRDefault="00015885">
      <w:pPr>
        <w:pStyle w:val="ConsPlusNormal"/>
        <w:spacing w:before="280"/>
        <w:ind w:firstLine="540"/>
        <w:jc w:val="both"/>
      </w:pPr>
      <w:r>
        <w:t xml:space="preserve">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w:t>
      </w:r>
      <w:r>
        <w:lastRenderedPageBreak/>
        <w:t>области противодействия коррупции.</w:t>
      </w:r>
    </w:p>
    <w:p w:rsidR="00015885" w:rsidRDefault="00015885">
      <w:pPr>
        <w:pStyle w:val="ConsPlusNormal"/>
        <w:spacing w:before="280"/>
        <w:ind w:firstLine="540"/>
        <w:jc w:val="both"/>
      </w:pPr>
      <w:r>
        <w:t>Разработка Программы осуществлялась на основе результатов реализации программы противодействия коррупции на 2016 год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015885" w:rsidRDefault="00015885">
      <w:pPr>
        <w:pStyle w:val="ConsPlusNormal"/>
        <w:spacing w:before="280"/>
        <w:ind w:firstLine="540"/>
        <w:jc w:val="both"/>
      </w:pPr>
      <w:r>
        <w:t>Финансирование Программы планируется осуществлять за счет средств краевого бюджета.</w:t>
      </w:r>
    </w:p>
    <w:p w:rsidR="00015885" w:rsidRDefault="00015885">
      <w:pPr>
        <w:pStyle w:val="ConsPlusNormal"/>
        <w:spacing w:before="280"/>
        <w:ind w:firstLine="540"/>
        <w:jc w:val="both"/>
      </w:pPr>
      <w:r>
        <w:t>Риски, связанные с реализацией Программы, и способы их минимизации представлены в таблице.</w:t>
      </w:r>
    </w:p>
    <w:p w:rsidR="00015885" w:rsidRDefault="00015885">
      <w:pPr>
        <w:pStyle w:val="ConsPlusNormal"/>
        <w:jc w:val="both"/>
      </w:pPr>
    </w:p>
    <w:p w:rsidR="00015885" w:rsidRDefault="00015885">
      <w:pPr>
        <w:pStyle w:val="ConsPlusNormal"/>
        <w:jc w:val="right"/>
        <w:outlineLvl w:val="2"/>
      </w:pPr>
      <w:r>
        <w:t>Таблица</w:t>
      </w:r>
    </w:p>
    <w:p w:rsidR="00015885" w:rsidRDefault="00015885">
      <w:pPr>
        <w:pStyle w:val="ConsPlusNormal"/>
        <w:jc w:val="both"/>
      </w:pPr>
    </w:p>
    <w:p w:rsidR="00015885" w:rsidRDefault="00015885">
      <w:pPr>
        <w:pStyle w:val="ConsPlusNormal"/>
        <w:ind w:firstLine="540"/>
        <w:jc w:val="both"/>
      </w:pPr>
      <w:r>
        <w:t>Риски, связанные с реализацией Программы, и способы их минимизации</w:t>
      </w:r>
    </w:p>
    <w:p w:rsidR="00015885" w:rsidRDefault="0001588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2280"/>
        <w:gridCol w:w="3077"/>
        <w:gridCol w:w="3061"/>
      </w:tblGrid>
      <w:tr w:rsidR="00015885">
        <w:tc>
          <w:tcPr>
            <w:tcW w:w="653" w:type="dxa"/>
            <w:tcBorders>
              <w:top w:val="single" w:sz="4" w:space="0" w:color="auto"/>
              <w:bottom w:val="single" w:sz="4" w:space="0" w:color="auto"/>
            </w:tcBorders>
          </w:tcPr>
          <w:p w:rsidR="00015885" w:rsidRDefault="00015885">
            <w:pPr>
              <w:pStyle w:val="ConsPlusNormal"/>
              <w:jc w:val="center"/>
            </w:pPr>
            <w:r>
              <w:t>N п/п</w:t>
            </w:r>
          </w:p>
        </w:tc>
        <w:tc>
          <w:tcPr>
            <w:tcW w:w="2280" w:type="dxa"/>
            <w:tcBorders>
              <w:top w:val="single" w:sz="4" w:space="0" w:color="auto"/>
              <w:bottom w:val="single" w:sz="4" w:space="0" w:color="auto"/>
            </w:tcBorders>
          </w:tcPr>
          <w:p w:rsidR="00015885" w:rsidRDefault="00015885">
            <w:pPr>
              <w:pStyle w:val="ConsPlusNormal"/>
              <w:jc w:val="center"/>
            </w:pPr>
            <w:r>
              <w:t>Содержание рисков</w:t>
            </w:r>
          </w:p>
        </w:tc>
        <w:tc>
          <w:tcPr>
            <w:tcW w:w="3077" w:type="dxa"/>
            <w:tcBorders>
              <w:top w:val="single" w:sz="4" w:space="0" w:color="auto"/>
              <w:bottom w:val="single" w:sz="4" w:space="0" w:color="auto"/>
            </w:tcBorders>
          </w:tcPr>
          <w:p w:rsidR="00015885" w:rsidRDefault="00015885">
            <w:pPr>
              <w:pStyle w:val="ConsPlusNormal"/>
              <w:jc w:val="center"/>
            </w:pPr>
            <w:r>
              <w:t>Анализ причин возникновения рисков</w:t>
            </w:r>
          </w:p>
        </w:tc>
        <w:tc>
          <w:tcPr>
            <w:tcW w:w="3061" w:type="dxa"/>
            <w:tcBorders>
              <w:top w:val="single" w:sz="4" w:space="0" w:color="auto"/>
              <w:bottom w:val="single" w:sz="4" w:space="0" w:color="auto"/>
            </w:tcBorders>
          </w:tcPr>
          <w:p w:rsidR="00015885" w:rsidRDefault="00015885">
            <w:pPr>
              <w:pStyle w:val="ConsPlusNormal"/>
              <w:jc w:val="center"/>
            </w:pPr>
            <w:r>
              <w:t>Способы минимизации рисков</w:t>
            </w:r>
          </w:p>
        </w:tc>
      </w:tr>
      <w:tr w:rsidR="00015885">
        <w:tc>
          <w:tcPr>
            <w:tcW w:w="653" w:type="dxa"/>
            <w:tcBorders>
              <w:top w:val="single" w:sz="4" w:space="0" w:color="auto"/>
              <w:bottom w:val="single" w:sz="4" w:space="0" w:color="auto"/>
            </w:tcBorders>
          </w:tcPr>
          <w:p w:rsidR="00015885" w:rsidRDefault="00015885">
            <w:pPr>
              <w:pStyle w:val="ConsPlusNormal"/>
              <w:jc w:val="center"/>
            </w:pPr>
            <w:r>
              <w:t>1</w:t>
            </w:r>
          </w:p>
        </w:tc>
        <w:tc>
          <w:tcPr>
            <w:tcW w:w="2280" w:type="dxa"/>
            <w:tcBorders>
              <w:top w:val="single" w:sz="4" w:space="0" w:color="auto"/>
              <w:bottom w:val="single" w:sz="4" w:space="0" w:color="auto"/>
            </w:tcBorders>
          </w:tcPr>
          <w:p w:rsidR="00015885" w:rsidRDefault="00015885">
            <w:pPr>
              <w:pStyle w:val="ConsPlusNormal"/>
              <w:jc w:val="center"/>
            </w:pPr>
            <w:r>
              <w:t>2</w:t>
            </w:r>
          </w:p>
        </w:tc>
        <w:tc>
          <w:tcPr>
            <w:tcW w:w="3077" w:type="dxa"/>
            <w:tcBorders>
              <w:top w:val="single" w:sz="4" w:space="0" w:color="auto"/>
              <w:bottom w:val="single" w:sz="4" w:space="0" w:color="auto"/>
            </w:tcBorders>
          </w:tcPr>
          <w:p w:rsidR="00015885" w:rsidRDefault="00015885">
            <w:pPr>
              <w:pStyle w:val="ConsPlusNormal"/>
              <w:jc w:val="center"/>
            </w:pPr>
            <w:r>
              <w:t>3</w:t>
            </w:r>
          </w:p>
        </w:tc>
        <w:tc>
          <w:tcPr>
            <w:tcW w:w="3061" w:type="dxa"/>
            <w:tcBorders>
              <w:top w:val="single" w:sz="4" w:space="0" w:color="auto"/>
              <w:bottom w:val="single" w:sz="4" w:space="0" w:color="auto"/>
            </w:tcBorders>
          </w:tcPr>
          <w:p w:rsidR="00015885" w:rsidRDefault="00015885">
            <w:pPr>
              <w:pStyle w:val="ConsPlusNormal"/>
              <w:jc w:val="center"/>
            </w:pPr>
            <w:r>
              <w:t>4</w:t>
            </w:r>
          </w:p>
        </w:tc>
      </w:tr>
      <w:tr w:rsidR="00015885">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015885" w:rsidRDefault="00015885">
            <w:pPr>
              <w:pStyle w:val="ConsPlusNormal"/>
              <w:jc w:val="center"/>
            </w:pPr>
            <w:r>
              <w:t>1.</w:t>
            </w:r>
          </w:p>
        </w:tc>
        <w:tc>
          <w:tcPr>
            <w:tcW w:w="2280" w:type="dxa"/>
            <w:tcBorders>
              <w:top w:val="single" w:sz="4" w:space="0" w:color="auto"/>
              <w:left w:val="nil"/>
              <w:bottom w:val="nil"/>
              <w:right w:val="nil"/>
            </w:tcBorders>
          </w:tcPr>
          <w:p w:rsidR="00015885" w:rsidRDefault="00015885">
            <w:pPr>
              <w:pStyle w:val="ConsPlusNormal"/>
            </w:pPr>
            <w: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015885" w:rsidRDefault="00015885">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015885" w:rsidRDefault="00015885">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015885">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015885" w:rsidRDefault="00015885">
            <w:pPr>
              <w:pStyle w:val="ConsPlusNormal"/>
              <w:jc w:val="center"/>
            </w:pPr>
            <w:r>
              <w:t>2.</w:t>
            </w:r>
          </w:p>
        </w:tc>
        <w:tc>
          <w:tcPr>
            <w:tcW w:w="2280" w:type="dxa"/>
            <w:tcBorders>
              <w:top w:val="nil"/>
              <w:left w:val="nil"/>
              <w:bottom w:val="nil"/>
              <w:right w:val="nil"/>
            </w:tcBorders>
          </w:tcPr>
          <w:p w:rsidR="00015885" w:rsidRDefault="00015885">
            <w:pPr>
              <w:pStyle w:val="ConsPlusNormal"/>
            </w:pPr>
            <w: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015885" w:rsidRDefault="00015885">
            <w:pPr>
              <w:pStyle w:val="ConsPlusNormal"/>
            </w:pPr>
            <w:r>
              <w:t xml:space="preserve">недостаточное финансирование мероприятий Программы, нестабильность экономической ситуации в Ставропольском крае </w:t>
            </w:r>
            <w:r>
              <w:lastRenderedPageBreak/>
              <w:t>могут повлечь невыполнение отдельных мероприятий Программы</w:t>
            </w:r>
          </w:p>
        </w:tc>
        <w:tc>
          <w:tcPr>
            <w:tcW w:w="3061" w:type="dxa"/>
            <w:tcBorders>
              <w:top w:val="nil"/>
              <w:left w:val="nil"/>
              <w:bottom w:val="nil"/>
              <w:right w:val="nil"/>
            </w:tcBorders>
          </w:tcPr>
          <w:p w:rsidR="00015885" w:rsidRDefault="00015885">
            <w:pPr>
              <w:pStyle w:val="ConsPlusNormal"/>
            </w:pPr>
            <w:r>
              <w:lastRenderedPageBreak/>
              <w:t xml:space="preserve">проведение своевременной корректировки целей и срока реализации Программы, ее мероприятий в зависимости от динамики и темпов </w:t>
            </w:r>
            <w:r>
              <w:lastRenderedPageBreak/>
              <w:t>решения ее задач</w:t>
            </w:r>
          </w:p>
        </w:tc>
      </w:tr>
      <w:tr w:rsidR="00015885">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015885" w:rsidRDefault="00015885">
            <w:pPr>
              <w:pStyle w:val="ConsPlusNormal"/>
              <w:jc w:val="center"/>
            </w:pPr>
            <w:r>
              <w:lastRenderedPageBreak/>
              <w:t>3.</w:t>
            </w:r>
          </w:p>
        </w:tc>
        <w:tc>
          <w:tcPr>
            <w:tcW w:w="2280" w:type="dxa"/>
            <w:tcBorders>
              <w:top w:val="nil"/>
              <w:left w:val="nil"/>
              <w:bottom w:val="nil"/>
              <w:right w:val="nil"/>
            </w:tcBorders>
          </w:tcPr>
          <w:p w:rsidR="00015885" w:rsidRDefault="00015885">
            <w:pPr>
              <w:pStyle w:val="ConsPlusNormal"/>
            </w:pPr>
            <w:r>
              <w:t>Нарушение срока реализации Программы</w:t>
            </w:r>
          </w:p>
        </w:tc>
        <w:tc>
          <w:tcPr>
            <w:tcW w:w="3077" w:type="dxa"/>
            <w:tcBorders>
              <w:top w:val="nil"/>
              <w:left w:val="nil"/>
              <w:bottom w:val="nil"/>
              <w:right w:val="nil"/>
            </w:tcBorders>
          </w:tcPr>
          <w:p w:rsidR="00015885" w:rsidRDefault="00015885">
            <w:pPr>
              <w:pStyle w:val="ConsPlusNormal"/>
            </w:pPr>
            <w: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015885" w:rsidRDefault="00015885">
            <w:pPr>
              <w:pStyle w:val="ConsPlusNormal"/>
            </w:pPr>
            <w:r>
              <w:t>осуществление рационального управления Программой, регулярный контроль реализации мероприятий Программы</w:t>
            </w:r>
          </w:p>
        </w:tc>
      </w:tr>
      <w:tr w:rsidR="00015885">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015885" w:rsidRDefault="00015885">
            <w:pPr>
              <w:pStyle w:val="ConsPlusNormal"/>
              <w:jc w:val="center"/>
            </w:pPr>
            <w:r>
              <w:t>4.</w:t>
            </w:r>
          </w:p>
        </w:tc>
        <w:tc>
          <w:tcPr>
            <w:tcW w:w="2280" w:type="dxa"/>
            <w:tcBorders>
              <w:top w:val="nil"/>
              <w:left w:val="nil"/>
              <w:bottom w:val="nil"/>
              <w:right w:val="nil"/>
            </w:tcBorders>
          </w:tcPr>
          <w:p w:rsidR="00015885" w:rsidRDefault="00015885">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015885" w:rsidRDefault="00015885">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015885" w:rsidRDefault="00015885">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015885" w:rsidRDefault="00015885">
      <w:pPr>
        <w:pStyle w:val="ConsPlusNormal"/>
        <w:jc w:val="both"/>
      </w:pPr>
    </w:p>
    <w:p w:rsidR="00015885" w:rsidRDefault="00015885">
      <w:pPr>
        <w:pStyle w:val="ConsPlusNormal"/>
        <w:jc w:val="center"/>
        <w:outlineLvl w:val="1"/>
      </w:pPr>
      <w:r>
        <w:t>Раздел II. Цели и задачи Программы, срок ее реализации</w:t>
      </w:r>
    </w:p>
    <w:p w:rsidR="00015885" w:rsidRDefault="00015885">
      <w:pPr>
        <w:pStyle w:val="ConsPlusNormal"/>
        <w:jc w:val="both"/>
      </w:pPr>
    </w:p>
    <w:p w:rsidR="00015885" w:rsidRDefault="00015885">
      <w:pPr>
        <w:pStyle w:val="ConsPlusNormal"/>
        <w:ind w:firstLine="540"/>
        <w:jc w:val="both"/>
      </w:pPr>
      <w:r>
        <w:t>Целями Программы являются:</w:t>
      </w:r>
    </w:p>
    <w:p w:rsidR="00015885" w:rsidRDefault="00015885">
      <w:pPr>
        <w:pStyle w:val="ConsPlusNormal"/>
        <w:spacing w:before="28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015885" w:rsidRDefault="00015885">
      <w:pPr>
        <w:pStyle w:val="ConsPlusNormal"/>
        <w:spacing w:before="280"/>
        <w:ind w:firstLine="540"/>
        <w:jc w:val="both"/>
      </w:pPr>
      <w:r>
        <w:t>минимизация проявлений коррупции в системе государственного и муниципального управления в Ставропольском крае;</w:t>
      </w:r>
    </w:p>
    <w:p w:rsidR="00015885" w:rsidRDefault="00015885">
      <w:pPr>
        <w:pStyle w:val="ConsPlusNormal"/>
        <w:spacing w:before="280"/>
        <w:ind w:firstLine="540"/>
        <w:jc w:val="both"/>
      </w:pPr>
      <w:r>
        <w:t>формирование в обществе антикоррупционного сознания и нетерпимости к коррупционному поведению.</w:t>
      </w:r>
    </w:p>
    <w:p w:rsidR="00015885" w:rsidRDefault="00015885">
      <w:pPr>
        <w:pStyle w:val="ConsPlusNormal"/>
        <w:spacing w:before="280"/>
        <w:ind w:firstLine="540"/>
        <w:jc w:val="both"/>
      </w:pPr>
      <w:r>
        <w:t>Для достижения указанных целей Программы необходимо решение следующих ее задач:</w:t>
      </w:r>
    </w:p>
    <w:p w:rsidR="00015885" w:rsidRDefault="00015885">
      <w:pPr>
        <w:pStyle w:val="ConsPlusNormal"/>
        <w:spacing w:before="280"/>
        <w:ind w:firstLine="540"/>
        <w:jc w:val="both"/>
      </w:pPr>
      <w:r>
        <w:t xml:space="preserve">развитие системы мониторинга эффективности государственной </w:t>
      </w:r>
      <w:r>
        <w:lastRenderedPageBreak/>
        <w:t>политики в области противодействия коррупции в Ставропольском крае;</w:t>
      </w:r>
    </w:p>
    <w:p w:rsidR="00015885" w:rsidRDefault="00015885">
      <w:pPr>
        <w:pStyle w:val="ConsPlusNormal"/>
        <w:spacing w:before="280"/>
        <w:ind w:firstLine="540"/>
        <w:jc w:val="both"/>
      </w:pPr>
      <w: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p w:rsidR="00015885" w:rsidRDefault="00015885">
      <w:pPr>
        <w:pStyle w:val="ConsPlusNormal"/>
        <w:spacing w:before="28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015885" w:rsidRDefault="00015885">
      <w:pPr>
        <w:pStyle w:val="ConsPlusNormal"/>
        <w:spacing w:before="280"/>
        <w:ind w:firstLine="540"/>
        <w:jc w:val="both"/>
      </w:pPr>
      <w:r>
        <w:t>стимулирование антикоррупционного поведения гражданских служащих и муниципальных служащих;</w:t>
      </w:r>
    </w:p>
    <w:p w:rsidR="00015885" w:rsidRDefault="00015885">
      <w:pPr>
        <w:pStyle w:val="ConsPlusNormal"/>
        <w:spacing w:before="280"/>
        <w:ind w:firstLine="540"/>
        <w:jc w:val="both"/>
      </w:pPr>
      <w:r>
        <w:t>профилактика коррупционных правонарушений на гражданской службе и муниципальной службе;</w:t>
      </w:r>
    </w:p>
    <w:p w:rsidR="00015885" w:rsidRDefault="00015885">
      <w:pPr>
        <w:pStyle w:val="ConsPlusNormal"/>
        <w:spacing w:before="280"/>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015885" w:rsidRDefault="00015885">
      <w:pPr>
        <w:pStyle w:val="ConsPlusNormal"/>
        <w:spacing w:before="28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015885" w:rsidRDefault="00015885">
      <w:pPr>
        <w:pStyle w:val="ConsPlusNormal"/>
        <w:spacing w:before="280"/>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015885" w:rsidRDefault="00015885">
      <w:pPr>
        <w:pStyle w:val="ConsPlusNormal"/>
        <w:spacing w:before="280"/>
        <w:ind w:firstLine="540"/>
        <w:jc w:val="both"/>
      </w:pPr>
      <w:r>
        <w:t>усиление мер по минимизации бытовой коррупции в Ставропольском крае;</w:t>
      </w:r>
    </w:p>
    <w:p w:rsidR="00015885" w:rsidRDefault="00015885">
      <w:pPr>
        <w:pStyle w:val="ConsPlusNormal"/>
        <w:spacing w:before="280"/>
        <w:ind w:firstLine="540"/>
        <w:jc w:val="both"/>
      </w:pPr>
      <w:r>
        <w:t>повышение качества оказания социально значимых государственных и муниципальных услуг в Ставропольском крае;</w:t>
      </w:r>
    </w:p>
    <w:p w:rsidR="00015885" w:rsidRDefault="00015885">
      <w:pPr>
        <w:pStyle w:val="ConsPlusNormal"/>
        <w:spacing w:before="28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015885" w:rsidRDefault="00015885">
      <w:pPr>
        <w:pStyle w:val="ConsPlusNormal"/>
        <w:spacing w:before="280"/>
        <w:ind w:firstLine="540"/>
        <w:jc w:val="both"/>
      </w:pPr>
      <w:r>
        <w:t>Срок реализации Программы - 2017 - 2020 годы.</w:t>
      </w:r>
    </w:p>
    <w:p w:rsidR="00015885" w:rsidRDefault="00015885">
      <w:pPr>
        <w:pStyle w:val="ConsPlusNormal"/>
        <w:jc w:val="both"/>
      </w:pPr>
    </w:p>
    <w:p w:rsidR="00015885" w:rsidRDefault="00015885">
      <w:pPr>
        <w:pStyle w:val="ConsPlusNormal"/>
        <w:jc w:val="center"/>
        <w:outlineLvl w:val="1"/>
      </w:pPr>
      <w:r>
        <w:t>Раздел III. Перечень мероприятий Программы</w:t>
      </w:r>
    </w:p>
    <w:p w:rsidR="00015885" w:rsidRDefault="00015885">
      <w:pPr>
        <w:pStyle w:val="ConsPlusNormal"/>
        <w:jc w:val="both"/>
      </w:pPr>
    </w:p>
    <w:p w:rsidR="00015885" w:rsidRDefault="00015885">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015885" w:rsidRDefault="00015885">
      <w:pPr>
        <w:pStyle w:val="ConsPlusNormal"/>
        <w:spacing w:before="280"/>
        <w:ind w:firstLine="540"/>
        <w:jc w:val="both"/>
      </w:pPr>
      <w:r>
        <w:t>меры по формированию и совершенствованию механизмов противодействия коррупции в Ставропольском крае;</w:t>
      </w:r>
    </w:p>
    <w:p w:rsidR="00015885" w:rsidRDefault="00015885">
      <w:pPr>
        <w:pStyle w:val="ConsPlusNormal"/>
        <w:spacing w:before="280"/>
        <w:ind w:firstLine="540"/>
        <w:jc w:val="both"/>
      </w:pPr>
      <w:r>
        <w:t xml:space="preserve">организация в Ставропольском крае работы по противодействию </w:t>
      </w:r>
      <w:r>
        <w:lastRenderedPageBreak/>
        <w:t>коррупции в коррупционно опасных сферах деятельности;</w:t>
      </w:r>
    </w:p>
    <w:p w:rsidR="00015885" w:rsidRDefault="00015885">
      <w:pPr>
        <w:pStyle w:val="ConsPlusNormal"/>
        <w:spacing w:before="280"/>
        <w:ind w:firstLine="540"/>
        <w:jc w:val="both"/>
      </w:pPr>
      <w:r>
        <w:t>проведение мониторинговых и социологических исследований в области противодействия коррупции;</w:t>
      </w:r>
    </w:p>
    <w:p w:rsidR="00015885" w:rsidRDefault="00015885">
      <w:pPr>
        <w:pStyle w:val="ConsPlusNormal"/>
        <w:spacing w:before="28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015885" w:rsidRDefault="00015885">
      <w:pPr>
        <w:pStyle w:val="ConsPlusNormal"/>
        <w:spacing w:before="280"/>
        <w:ind w:firstLine="540"/>
        <w:jc w:val="both"/>
      </w:pPr>
      <w:r>
        <w:t>повышение антикоррупционной активности институтов гражданского общества и граждан;</w:t>
      </w:r>
    </w:p>
    <w:p w:rsidR="00015885" w:rsidRDefault="00015885">
      <w:pPr>
        <w:pStyle w:val="ConsPlusNormal"/>
        <w:spacing w:before="280"/>
        <w:ind w:firstLine="540"/>
        <w:jc w:val="both"/>
      </w:pPr>
      <w:r>
        <w:t>антикоррупционное просвещение и пропаганда.</w:t>
      </w:r>
    </w:p>
    <w:p w:rsidR="00015885" w:rsidRDefault="00015885">
      <w:pPr>
        <w:pStyle w:val="ConsPlusNormal"/>
        <w:spacing w:before="280"/>
        <w:ind w:firstLine="540"/>
        <w:jc w:val="both"/>
      </w:pPr>
      <w:r>
        <w:t>Мероприятия и прогнозируемые объемы финансирования Программы представлены в приложении к Программе.</w:t>
      </w:r>
    </w:p>
    <w:p w:rsidR="00015885" w:rsidRDefault="00015885">
      <w:pPr>
        <w:pStyle w:val="ConsPlusNormal"/>
        <w:jc w:val="both"/>
      </w:pPr>
    </w:p>
    <w:p w:rsidR="00015885" w:rsidRDefault="00015885">
      <w:pPr>
        <w:pStyle w:val="ConsPlusNormal"/>
        <w:jc w:val="center"/>
        <w:outlineLvl w:val="1"/>
      </w:pPr>
      <w:r>
        <w:t>Раздел IV. Прогнозируемые объемы и источники</w:t>
      </w:r>
    </w:p>
    <w:p w:rsidR="00015885" w:rsidRDefault="00015885">
      <w:pPr>
        <w:pStyle w:val="ConsPlusNormal"/>
        <w:jc w:val="center"/>
      </w:pPr>
      <w:r>
        <w:t>финансирования Программы</w:t>
      </w:r>
    </w:p>
    <w:p w:rsidR="00015885" w:rsidRDefault="00015885">
      <w:pPr>
        <w:pStyle w:val="ConsPlusNormal"/>
        <w:jc w:val="both"/>
      </w:pPr>
    </w:p>
    <w:p w:rsidR="00015885" w:rsidRDefault="00015885">
      <w:pPr>
        <w:pStyle w:val="ConsPlusNormal"/>
        <w:ind w:firstLine="540"/>
        <w:jc w:val="both"/>
      </w:pPr>
      <w:r>
        <w:t>Финансирование Программы планируется осуществлять за счет средств краевого бюджета. Прогнозируемый объем финансирования Программы составит 3050,00 тыс. рублей, в том числе по годам:</w:t>
      </w:r>
    </w:p>
    <w:p w:rsidR="00015885" w:rsidRDefault="00015885">
      <w:pPr>
        <w:pStyle w:val="ConsPlusNormal"/>
        <w:jc w:val="both"/>
      </w:pPr>
      <w:r>
        <w:t xml:space="preserve">(в ред. </w:t>
      </w:r>
      <w:hyperlink r:id="rId30" w:history="1">
        <w:r>
          <w:rPr>
            <w:color w:val="0000FF"/>
          </w:rPr>
          <w:t>постановления</w:t>
        </w:r>
      </w:hyperlink>
      <w:r>
        <w:t xml:space="preserve"> Правительства Ставропольского края от 22.02.2018 N 60-п)</w:t>
      </w:r>
    </w:p>
    <w:p w:rsidR="00015885" w:rsidRDefault="00015885">
      <w:pPr>
        <w:pStyle w:val="ConsPlusNormal"/>
        <w:spacing w:before="280"/>
        <w:ind w:firstLine="540"/>
        <w:jc w:val="both"/>
      </w:pPr>
      <w:r>
        <w:t>в 2017 году - 1000,00 тыс. рублей;</w:t>
      </w:r>
    </w:p>
    <w:p w:rsidR="00015885" w:rsidRDefault="00015885">
      <w:pPr>
        <w:pStyle w:val="ConsPlusNormal"/>
        <w:spacing w:before="280"/>
        <w:ind w:firstLine="540"/>
        <w:jc w:val="both"/>
      </w:pPr>
      <w:r>
        <w:t>в 2018 году - 800,00 тыс. рублей;</w:t>
      </w:r>
    </w:p>
    <w:p w:rsidR="00015885" w:rsidRDefault="00015885">
      <w:pPr>
        <w:pStyle w:val="ConsPlusNormal"/>
        <w:jc w:val="both"/>
      </w:pPr>
      <w:r>
        <w:t xml:space="preserve">(абзац введен </w:t>
      </w:r>
      <w:hyperlink r:id="rId31" w:history="1">
        <w:r>
          <w:rPr>
            <w:color w:val="0000FF"/>
          </w:rPr>
          <w:t>постановлением</w:t>
        </w:r>
      </w:hyperlink>
      <w:r>
        <w:t xml:space="preserve"> Правительства Ставропольского края от 22.02.2018 N 60-п)</w:t>
      </w:r>
    </w:p>
    <w:p w:rsidR="00015885" w:rsidRDefault="00015885">
      <w:pPr>
        <w:pStyle w:val="ConsPlusNormal"/>
        <w:spacing w:before="280"/>
        <w:ind w:firstLine="540"/>
        <w:jc w:val="both"/>
      </w:pPr>
      <w:r>
        <w:t>в 2020 году - 1250,00 тыс. рублей.</w:t>
      </w:r>
    </w:p>
    <w:p w:rsidR="00015885" w:rsidRDefault="00015885">
      <w:pPr>
        <w:pStyle w:val="ConsPlusNormal"/>
        <w:spacing w:before="280"/>
        <w:ind w:firstLine="54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015885" w:rsidRDefault="00015885">
      <w:pPr>
        <w:pStyle w:val="ConsPlusNormal"/>
        <w:jc w:val="both"/>
      </w:pPr>
    </w:p>
    <w:p w:rsidR="00015885" w:rsidRDefault="00015885">
      <w:pPr>
        <w:pStyle w:val="ConsPlusNormal"/>
        <w:jc w:val="center"/>
        <w:outlineLvl w:val="1"/>
      </w:pPr>
      <w:r>
        <w:t>Раздел V. Механизм реализации Программы</w:t>
      </w:r>
    </w:p>
    <w:p w:rsidR="00015885" w:rsidRDefault="00015885">
      <w:pPr>
        <w:pStyle w:val="ConsPlusNormal"/>
        <w:jc w:val="both"/>
      </w:pPr>
    </w:p>
    <w:p w:rsidR="00015885" w:rsidRDefault="00015885">
      <w:pPr>
        <w:pStyle w:val="ConsPlusNormal"/>
        <w:ind w:firstLine="540"/>
        <w:jc w:val="both"/>
      </w:pPr>
      <w:r>
        <w:t xml:space="preserve">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w:t>
      </w:r>
      <w:r>
        <w:lastRenderedPageBreak/>
        <w:t>Программы. Ответственный исполнитель Программы:</w:t>
      </w:r>
    </w:p>
    <w:p w:rsidR="00015885" w:rsidRDefault="00015885">
      <w:pPr>
        <w:pStyle w:val="ConsPlusNormal"/>
        <w:spacing w:before="280"/>
        <w:ind w:firstLine="540"/>
        <w:jc w:val="both"/>
      </w:pPr>
      <w:r>
        <w:t>несет ответственность за своевременную и качественную реализацию мероприятий Программы в целом;</w:t>
      </w:r>
    </w:p>
    <w:p w:rsidR="00015885" w:rsidRDefault="00015885">
      <w:pPr>
        <w:pStyle w:val="ConsPlusNormal"/>
        <w:spacing w:before="28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015885" w:rsidRDefault="00015885">
      <w:pPr>
        <w:pStyle w:val="ConsPlusNormal"/>
        <w:spacing w:before="280"/>
        <w:ind w:firstLine="540"/>
        <w:jc w:val="both"/>
      </w:pPr>
      <w:r>
        <w:t>обеспечивает целевое и эффективное использование средств краевого бюджета, предусмотренных на реализацию мероприятий Программы;</w:t>
      </w:r>
    </w:p>
    <w:p w:rsidR="00015885" w:rsidRDefault="00015885">
      <w:pPr>
        <w:pStyle w:val="ConsPlusNormal"/>
        <w:spacing w:before="280"/>
        <w:ind w:firstLine="540"/>
        <w:jc w:val="both"/>
      </w:pPr>
      <w:r>
        <w:t>определяет приоритетность мероприятий Программы.</w:t>
      </w:r>
    </w:p>
    <w:p w:rsidR="00015885" w:rsidRDefault="00015885">
      <w:pPr>
        <w:pStyle w:val="ConsPlusNormal"/>
        <w:spacing w:before="280"/>
        <w:ind w:firstLine="540"/>
        <w:jc w:val="both"/>
      </w:pPr>
      <w:r>
        <w:t>Соисполнителями мероприятий Программы являются:</w:t>
      </w:r>
    </w:p>
    <w:p w:rsidR="00015885" w:rsidRDefault="00015885">
      <w:pPr>
        <w:pStyle w:val="ConsPlusNormal"/>
        <w:spacing w:before="280"/>
        <w:ind w:firstLine="540"/>
        <w:jc w:val="both"/>
      </w:pPr>
      <w:r>
        <w:t>органы исполнительной власти края, государственные органы края;</w:t>
      </w:r>
    </w:p>
    <w:p w:rsidR="00015885" w:rsidRDefault="00015885">
      <w:pPr>
        <w:pStyle w:val="ConsPlusNormal"/>
        <w:spacing w:before="280"/>
        <w:ind w:firstLine="540"/>
        <w:jc w:val="both"/>
      </w:pPr>
      <w:r>
        <w:t>структурные подразделения аппарата Правительства Ставропольского края;</w:t>
      </w:r>
    </w:p>
    <w:p w:rsidR="00015885" w:rsidRDefault="00015885">
      <w:pPr>
        <w:pStyle w:val="ConsPlusNormal"/>
        <w:spacing w:before="280"/>
        <w:ind w:firstLine="540"/>
        <w:jc w:val="both"/>
      </w:pPr>
      <w:r>
        <w:t>органы местного самоуправления края (по согласованию).</w:t>
      </w:r>
    </w:p>
    <w:p w:rsidR="00015885" w:rsidRDefault="00015885">
      <w:pPr>
        <w:pStyle w:val="ConsPlusNormal"/>
        <w:spacing w:before="280"/>
        <w:ind w:firstLine="540"/>
        <w:jc w:val="both"/>
      </w:pPr>
      <w:r>
        <w:t>Соисполнители мероприятий Программы:</w:t>
      </w:r>
    </w:p>
    <w:p w:rsidR="00015885" w:rsidRDefault="00015885">
      <w:pPr>
        <w:pStyle w:val="ConsPlusNormal"/>
        <w:spacing w:before="280"/>
        <w:ind w:firstLine="540"/>
        <w:jc w:val="both"/>
      </w:pPr>
      <w:r>
        <w:t>несут ответственность за реализацию мероприятий Программы;</w:t>
      </w:r>
    </w:p>
    <w:p w:rsidR="00015885" w:rsidRDefault="00015885">
      <w:pPr>
        <w:pStyle w:val="ConsPlusNormal"/>
        <w:spacing w:before="280"/>
        <w:ind w:firstLine="540"/>
        <w:jc w:val="both"/>
      </w:pPr>
      <w:r>
        <w:t>обеспечивают целевое и эффективное использование средств краевого бюджета, предусмотренных на реализацию мероприятий Программы;</w:t>
      </w:r>
    </w:p>
    <w:p w:rsidR="00015885" w:rsidRDefault="00015885">
      <w:pPr>
        <w:pStyle w:val="ConsPlusNormal"/>
        <w:spacing w:before="280"/>
        <w:ind w:firstLine="540"/>
        <w:jc w:val="both"/>
      </w:pPr>
      <w:r>
        <w:t>отчитываются перед ответственным исполнителем Программы о ходе реализации мероприятий Программы.</w:t>
      </w:r>
    </w:p>
    <w:p w:rsidR="00015885" w:rsidRDefault="00015885">
      <w:pPr>
        <w:pStyle w:val="ConsPlusNormal"/>
        <w:spacing w:before="280"/>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10-го числа месяца, следующего за отчетным кварталом отчетного года, и ежегодно, до 20 января года, следующего за отчетным.</w:t>
      </w:r>
    </w:p>
    <w:p w:rsidR="00015885" w:rsidRDefault="00015885">
      <w:pPr>
        <w:pStyle w:val="ConsPlusNormal"/>
        <w:spacing w:before="280"/>
        <w:ind w:firstLine="540"/>
        <w:jc w:val="both"/>
      </w:pPr>
      <w:r>
        <w:t>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w:t>
      </w:r>
    </w:p>
    <w:p w:rsidR="00015885" w:rsidRDefault="00015885">
      <w:pPr>
        <w:pStyle w:val="ConsPlusNormal"/>
        <w:spacing w:before="280"/>
        <w:ind w:firstLine="540"/>
        <w:jc w:val="both"/>
      </w:pPr>
      <w:r>
        <w:t>Важнейшим элементом реализации мероприятий Программы является взаимосвязь их планирования, мониторинга, уточнения и корректировки.</w:t>
      </w:r>
    </w:p>
    <w:p w:rsidR="00015885" w:rsidRDefault="00015885">
      <w:pPr>
        <w:pStyle w:val="ConsPlusNormal"/>
        <w:spacing w:before="280"/>
        <w:ind w:firstLine="540"/>
        <w:jc w:val="both"/>
      </w:pPr>
      <w:r>
        <w:t>В связи с этим предполагается ежеквартальный анализ хода реализации мероприятий Программы.</w:t>
      </w:r>
    </w:p>
    <w:p w:rsidR="00015885" w:rsidRDefault="00015885">
      <w:pPr>
        <w:pStyle w:val="ConsPlusNormal"/>
        <w:spacing w:before="280"/>
        <w:ind w:firstLine="540"/>
        <w:jc w:val="both"/>
      </w:pPr>
      <w:r>
        <w:lastRenderedPageBreak/>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015885" w:rsidRDefault="00015885">
      <w:pPr>
        <w:pStyle w:val="ConsPlusNormal"/>
        <w:jc w:val="both"/>
      </w:pPr>
    </w:p>
    <w:p w:rsidR="00015885" w:rsidRDefault="00015885">
      <w:pPr>
        <w:pStyle w:val="ConsPlusNormal"/>
        <w:jc w:val="center"/>
        <w:outlineLvl w:val="1"/>
      </w:pPr>
      <w:r>
        <w:t>Раздел VI. Оценка социально-экономической</w:t>
      </w:r>
    </w:p>
    <w:p w:rsidR="00015885" w:rsidRDefault="00015885">
      <w:pPr>
        <w:pStyle w:val="ConsPlusNormal"/>
        <w:jc w:val="center"/>
      </w:pPr>
      <w:r>
        <w:t>эффективности реализации Программы</w:t>
      </w:r>
    </w:p>
    <w:p w:rsidR="00015885" w:rsidRDefault="00015885">
      <w:pPr>
        <w:pStyle w:val="ConsPlusNormal"/>
        <w:jc w:val="both"/>
      </w:pPr>
    </w:p>
    <w:p w:rsidR="00015885" w:rsidRDefault="00015885">
      <w:pPr>
        <w:pStyle w:val="ConsPlusNormal"/>
        <w:ind w:firstLine="540"/>
        <w:jc w:val="both"/>
      </w:pPr>
      <w: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015885" w:rsidRDefault="00015885">
      <w:pPr>
        <w:pStyle w:val="ConsPlusNormal"/>
        <w:spacing w:before="280"/>
        <w:ind w:firstLine="540"/>
        <w:jc w:val="both"/>
      </w:pPr>
      <w:r>
        <w:t>Ожидаемыми результатами реализации мероприятий Программы являются:</w:t>
      </w:r>
    </w:p>
    <w:p w:rsidR="00015885" w:rsidRDefault="00015885">
      <w:pPr>
        <w:pStyle w:val="ConsPlusNormal"/>
        <w:spacing w:before="280"/>
        <w:ind w:firstLine="540"/>
        <w:jc w:val="both"/>
      </w:pPr>
      <w:r>
        <w:t>эффективная реализация государственной политики в области противодействия коррупции в Ставропольском крае;</w:t>
      </w:r>
    </w:p>
    <w:p w:rsidR="00015885" w:rsidRDefault="00015885">
      <w:pPr>
        <w:pStyle w:val="ConsPlusNormal"/>
        <w:spacing w:before="280"/>
        <w:ind w:firstLine="540"/>
        <w:jc w:val="both"/>
      </w:pPr>
      <w:r>
        <w:t>повышение эффективности государственного и муниципального управления в Ставропольском крае;</w:t>
      </w:r>
    </w:p>
    <w:p w:rsidR="00015885" w:rsidRDefault="00015885">
      <w:pPr>
        <w:pStyle w:val="ConsPlusNormal"/>
        <w:spacing w:before="28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015885" w:rsidRDefault="00015885">
      <w:pPr>
        <w:pStyle w:val="ConsPlusNormal"/>
        <w:spacing w:before="280"/>
        <w:ind w:firstLine="540"/>
        <w:jc w:val="both"/>
      </w:pPr>
      <w:r>
        <w:t>соблюдение норм антикоррупционного поведения гражданскими служащими и муниципальными служащими;</w:t>
      </w:r>
    </w:p>
    <w:p w:rsidR="00015885" w:rsidRDefault="00015885">
      <w:pPr>
        <w:pStyle w:val="ConsPlusNormal"/>
        <w:spacing w:before="280"/>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015885" w:rsidRDefault="00015885">
      <w:pPr>
        <w:pStyle w:val="ConsPlusNormal"/>
        <w:spacing w:before="280"/>
        <w:ind w:firstLine="540"/>
        <w:jc w:val="both"/>
      </w:pPr>
      <w:r>
        <w:t>повышение доверия граждан к органам исполнительной власти края и органам местного самоуправления края;</w:t>
      </w:r>
    </w:p>
    <w:p w:rsidR="00015885" w:rsidRDefault="00015885">
      <w:pPr>
        <w:pStyle w:val="ConsPlusNormal"/>
        <w:spacing w:before="280"/>
        <w:ind w:firstLine="540"/>
        <w:jc w:val="both"/>
      </w:pPr>
      <w:r>
        <w:t>формирование в обществе отрицательного отношения к коррупции;</w:t>
      </w:r>
    </w:p>
    <w:p w:rsidR="00015885" w:rsidRDefault="00015885">
      <w:pPr>
        <w:pStyle w:val="ConsPlusNormal"/>
        <w:spacing w:before="280"/>
        <w:ind w:firstLine="540"/>
        <w:jc w:val="both"/>
      </w:pPr>
      <w:r>
        <w:t>минимизация проявление бытовой коррупции;</w:t>
      </w:r>
    </w:p>
    <w:p w:rsidR="00015885" w:rsidRDefault="00015885">
      <w:pPr>
        <w:pStyle w:val="ConsPlusNormal"/>
        <w:spacing w:before="280"/>
        <w:ind w:firstLine="540"/>
        <w:jc w:val="both"/>
      </w:pPr>
      <w:r>
        <w:t>расширение сфер участия институтов гражданского общества в профилактике коррупции в Ставропольском крае.</w:t>
      </w:r>
    </w:p>
    <w:p w:rsidR="00015885" w:rsidRDefault="00015885">
      <w:pPr>
        <w:pStyle w:val="ConsPlusNormal"/>
        <w:jc w:val="both"/>
      </w:pPr>
    </w:p>
    <w:p w:rsidR="00015885" w:rsidRDefault="00015885">
      <w:pPr>
        <w:pStyle w:val="ConsPlusNormal"/>
        <w:jc w:val="both"/>
      </w:pPr>
    </w:p>
    <w:p w:rsidR="00015885" w:rsidRDefault="00015885">
      <w:pPr>
        <w:pStyle w:val="ConsPlusNormal"/>
        <w:jc w:val="both"/>
      </w:pPr>
    </w:p>
    <w:p w:rsidR="00015885" w:rsidRDefault="00015885">
      <w:pPr>
        <w:pStyle w:val="ConsPlusNormal"/>
        <w:jc w:val="both"/>
      </w:pPr>
    </w:p>
    <w:p w:rsidR="00015885" w:rsidRDefault="00015885">
      <w:pPr>
        <w:pStyle w:val="ConsPlusNormal"/>
        <w:jc w:val="both"/>
      </w:pPr>
    </w:p>
    <w:p w:rsidR="00015885" w:rsidRDefault="00015885">
      <w:pPr>
        <w:pStyle w:val="ConsPlusNormal"/>
        <w:jc w:val="right"/>
        <w:outlineLvl w:val="1"/>
      </w:pPr>
      <w:r>
        <w:t>Приложение</w:t>
      </w:r>
    </w:p>
    <w:p w:rsidR="00015885" w:rsidRDefault="00015885">
      <w:pPr>
        <w:pStyle w:val="ConsPlusNormal"/>
        <w:jc w:val="right"/>
      </w:pPr>
      <w:r>
        <w:t>к программе противодействия коррупции</w:t>
      </w:r>
    </w:p>
    <w:p w:rsidR="00015885" w:rsidRDefault="00015885">
      <w:pPr>
        <w:pStyle w:val="ConsPlusNormal"/>
        <w:jc w:val="right"/>
      </w:pPr>
      <w:r>
        <w:t>в Ставропольском крае на 2017 - 2020 годы</w:t>
      </w:r>
    </w:p>
    <w:p w:rsidR="00015885" w:rsidRDefault="00015885">
      <w:pPr>
        <w:pStyle w:val="ConsPlusNormal"/>
        <w:jc w:val="both"/>
      </w:pPr>
    </w:p>
    <w:p w:rsidR="00015885" w:rsidRDefault="00015885">
      <w:pPr>
        <w:pStyle w:val="ConsPlusNormal"/>
        <w:jc w:val="center"/>
      </w:pPr>
      <w:r>
        <w:t>МЕРОПРИЯТИЯ</w:t>
      </w:r>
    </w:p>
    <w:p w:rsidR="00015885" w:rsidRDefault="00015885">
      <w:pPr>
        <w:pStyle w:val="ConsPlusNormal"/>
        <w:jc w:val="center"/>
      </w:pPr>
      <w:r>
        <w:t>И ПРОГНОЗИРУЕМЫЕ ОБЪЕМЫ ФИНАНСИРОВАНИЯ ПРОГРАММЫ</w:t>
      </w:r>
    </w:p>
    <w:p w:rsidR="00015885" w:rsidRDefault="00015885">
      <w:pPr>
        <w:pStyle w:val="ConsPlusNormal"/>
        <w:jc w:val="center"/>
      </w:pPr>
      <w:r>
        <w:t>ПРОТИВОДЕЙСТВИЯ КОРРУПЦИИ В СТАВРОПОЛЬСКОМ КРАЕ</w:t>
      </w:r>
    </w:p>
    <w:p w:rsidR="00015885" w:rsidRDefault="00015885">
      <w:pPr>
        <w:pStyle w:val="ConsPlusNormal"/>
        <w:jc w:val="center"/>
      </w:pPr>
      <w:r>
        <w:t>НА 2017 - 2020 ГОДЫ</w:t>
      </w:r>
    </w:p>
    <w:p w:rsidR="00015885" w:rsidRDefault="00015885">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3"/>
      </w:tblGrid>
      <w:tr w:rsidR="00015885">
        <w:trPr>
          <w:jc w:val="center"/>
        </w:trPr>
        <w:tc>
          <w:tcPr>
            <w:tcW w:w="9293" w:type="dxa"/>
            <w:tcBorders>
              <w:top w:val="nil"/>
              <w:left w:val="single" w:sz="24" w:space="0" w:color="CED3F1"/>
              <w:bottom w:val="nil"/>
              <w:right w:val="single" w:sz="24" w:space="0" w:color="F4F3F8"/>
            </w:tcBorders>
            <w:shd w:val="clear" w:color="auto" w:fill="F4F3F8"/>
          </w:tcPr>
          <w:p w:rsidR="00015885" w:rsidRDefault="00015885">
            <w:pPr>
              <w:pStyle w:val="ConsPlusNormal"/>
              <w:jc w:val="center"/>
            </w:pPr>
            <w:r>
              <w:rPr>
                <w:color w:val="392C69"/>
              </w:rPr>
              <w:t>Список изменяющих документов</w:t>
            </w:r>
          </w:p>
          <w:p w:rsidR="00015885" w:rsidRDefault="00015885">
            <w:pPr>
              <w:pStyle w:val="ConsPlusNormal"/>
              <w:jc w:val="center"/>
            </w:pPr>
            <w:r>
              <w:rPr>
                <w:color w:val="392C69"/>
              </w:rPr>
              <w:t>(в ред. постановлений Правительства Ставропольского края</w:t>
            </w:r>
          </w:p>
          <w:p w:rsidR="00015885" w:rsidRDefault="00015885">
            <w:pPr>
              <w:pStyle w:val="ConsPlusNormal"/>
              <w:jc w:val="center"/>
            </w:pPr>
            <w:r>
              <w:rPr>
                <w:color w:val="392C69"/>
              </w:rPr>
              <w:t xml:space="preserve">от 11.07.2017 </w:t>
            </w:r>
            <w:hyperlink r:id="rId32" w:history="1">
              <w:r>
                <w:rPr>
                  <w:color w:val="0000FF"/>
                </w:rPr>
                <w:t>N 275-п</w:t>
              </w:r>
            </w:hyperlink>
            <w:r>
              <w:rPr>
                <w:color w:val="392C69"/>
              </w:rPr>
              <w:t xml:space="preserve">, от 22.02.2018 </w:t>
            </w:r>
            <w:hyperlink r:id="rId33" w:history="1">
              <w:r>
                <w:rPr>
                  <w:color w:val="0000FF"/>
                </w:rPr>
                <w:t>N 60-п</w:t>
              </w:r>
            </w:hyperlink>
            <w:r>
              <w:rPr>
                <w:color w:val="392C69"/>
              </w:rPr>
              <w:t xml:space="preserve">, от 25.06.2018 </w:t>
            </w:r>
            <w:hyperlink r:id="rId34" w:history="1">
              <w:r>
                <w:rPr>
                  <w:color w:val="0000FF"/>
                </w:rPr>
                <w:t>N 249-п</w:t>
              </w:r>
            </w:hyperlink>
            <w:r>
              <w:rPr>
                <w:color w:val="392C69"/>
              </w:rPr>
              <w:t>)</w:t>
            </w:r>
          </w:p>
        </w:tc>
      </w:tr>
    </w:tbl>
    <w:p w:rsidR="00015885" w:rsidRDefault="00015885">
      <w:pPr>
        <w:pStyle w:val="ConsPlusNormal"/>
        <w:jc w:val="both"/>
      </w:pPr>
    </w:p>
    <w:p w:rsidR="00015885" w:rsidRDefault="00015885">
      <w:pPr>
        <w:sectPr w:rsidR="00015885" w:rsidSect="00DA70E8">
          <w:pgSz w:w="11905" w:h="16838" w:code="9"/>
          <w:pgMar w:top="1134" w:right="567" w:bottom="1134" w:left="1985" w:header="397" w:footer="397" w:gutter="0"/>
          <w:cols w:space="708"/>
          <w:noEndnote/>
          <w:docGrid w:linePitch="381"/>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0"/>
        <w:gridCol w:w="2041"/>
        <w:gridCol w:w="2289"/>
        <w:gridCol w:w="1253"/>
        <w:gridCol w:w="1147"/>
        <w:gridCol w:w="1181"/>
        <w:gridCol w:w="1114"/>
        <w:gridCol w:w="1090"/>
        <w:gridCol w:w="1056"/>
        <w:gridCol w:w="1701"/>
      </w:tblGrid>
      <w:tr w:rsidR="00015885">
        <w:tc>
          <w:tcPr>
            <w:tcW w:w="730" w:type="dxa"/>
            <w:vMerge w:val="restart"/>
            <w:tcBorders>
              <w:top w:val="single" w:sz="4" w:space="0" w:color="auto"/>
              <w:bottom w:val="single" w:sz="4" w:space="0" w:color="auto"/>
            </w:tcBorders>
            <w:vAlign w:val="center"/>
          </w:tcPr>
          <w:p w:rsidR="00015885" w:rsidRDefault="00015885">
            <w:pPr>
              <w:pStyle w:val="ConsPlusNormal"/>
              <w:jc w:val="center"/>
            </w:pPr>
            <w:r>
              <w:lastRenderedPageBreak/>
              <w:t>N п/п</w:t>
            </w:r>
          </w:p>
        </w:tc>
        <w:tc>
          <w:tcPr>
            <w:tcW w:w="2041" w:type="dxa"/>
            <w:vMerge w:val="restart"/>
            <w:tcBorders>
              <w:top w:val="single" w:sz="4" w:space="0" w:color="auto"/>
              <w:bottom w:val="single" w:sz="4" w:space="0" w:color="auto"/>
            </w:tcBorders>
            <w:vAlign w:val="center"/>
          </w:tcPr>
          <w:p w:rsidR="00015885" w:rsidRDefault="00015885">
            <w:pPr>
              <w:pStyle w:val="ConsPlusNormal"/>
              <w:jc w:val="center"/>
            </w:pPr>
            <w:r>
              <w:t>Наименование мероприятия</w:t>
            </w:r>
          </w:p>
        </w:tc>
        <w:tc>
          <w:tcPr>
            <w:tcW w:w="2289" w:type="dxa"/>
            <w:vMerge w:val="restart"/>
            <w:tcBorders>
              <w:top w:val="single" w:sz="4" w:space="0" w:color="auto"/>
              <w:bottom w:val="single" w:sz="4" w:space="0" w:color="auto"/>
            </w:tcBorders>
            <w:vAlign w:val="center"/>
          </w:tcPr>
          <w:p w:rsidR="00015885" w:rsidRDefault="00015885">
            <w:pPr>
              <w:pStyle w:val="ConsPlusNormal"/>
              <w:jc w:val="center"/>
            </w:pPr>
            <w:r>
              <w:t>Исполнитель</w:t>
            </w:r>
          </w:p>
        </w:tc>
        <w:tc>
          <w:tcPr>
            <w:tcW w:w="1253" w:type="dxa"/>
            <w:vMerge w:val="restart"/>
            <w:tcBorders>
              <w:top w:val="single" w:sz="4" w:space="0" w:color="auto"/>
              <w:bottom w:val="single" w:sz="4" w:space="0" w:color="auto"/>
            </w:tcBorders>
            <w:vAlign w:val="center"/>
          </w:tcPr>
          <w:p w:rsidR="00015885" w:rsidRDefault="00015885">
            <w:pPr>
              <w:pStyle w:val="ConsPlusNormal"/>
              <w:jc w:val="center"/>
            </w:pPr>
            <w:r>
              <w:t>Срок исполнения</w:t>
            </w:r>
          </w:p>
        </w:tc>
        <w:tc>
          <w:tcPr>
            <w:tcW w:w="5588" w:type="dxa"/>
            <w:gridSpan w:val="5"/>
            <w:tcBorders>
              <w:top w:val="single" w:sz="4" w:space="0" w:color="auto"/>
              <w:bottom w:val="single" w:sz="4" w:space="0" w:color="auto"/>
            </w:tcBorders>
            <w:vAlign w:val="center"/>
          </w:tcPr>
          <w:p w:rsidR="00015885" w:rsidRDefault="00015885">
            <w:pPr>
              <w:pStyle w:val="ConsPlusNormal"/>
              <w:jc w:val="center"/>
            </w:pPr>
            <w: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015885" w:rsidRDefault="00015885">
            <w:pPr>
              <w:pStyle w:val="ConsPlusNormal"/>
              <w:jc w:val="center"/>
            </w:pPr>
            <w:r>
              <w:t>Ожидаемый результат реализации мероприятия</w:t>
            </w:r>
          </w:p>
        </w:tc>
      </w:tr>
      <w:tr w:rsidR="00015885">
        <w:tc>
          <w:tcPr>
            <w:tcW w:w="730" w:type="dxa"/>
            <w:vMerge/>
            <w:tcBorders>
              <w:top w:val="single" w:sz="4" w:space="0" w:color="auto"/>
              <w:bottom w:val="single" w:sz="4" w:space="0" w:color="auto"/>
            </w:tcBorders>
          </w:tcPr>
          <w:p w:rsidR="00015885" w:rsidRDefault="00015885"/>
        </w:tc>
        <w:tc>
          <w:tcPr>
            <w:tcW w:w="2041" w:type="dxa"/>
            <w:vMerge/>
            <w:tcBorders>
              <w:top w:val="single" w:sz="4" w:space="0" w:color="auto"/>
              <w:bottom w:val="single" w:sz="4" w:space="0" w:color="auto"/>
            </w:tcBorders>
          </w:tcPr>
          <w:p w:rsidR="00015885" w:rsidRDefault="00015885"/>
        </w:tc>
        <w:tc>
          <w:tcPr>
            <w:tcW w:w="2289" w:type="dxa"/>
            <w:vMerge/>
            <w:tcBorders>
              <w:top w:val="single" w:sz="4" w:space="0" w:color="auto"/>
              <w:bottom w:val="single" w:sz="4" w:space="0" w:color="auto"/>
            </w:tcBorders>
          </w:tcPr>
          <w:p w:rsidR="00015885" w:rsidRDefault="00015885"/>
        </w:tc>
        <w:tc>
          <w:tcPr>
            <w:tcW w:w="1253" w:type="dxa"/>
            <w:vMerge/>
            <w:tcBorders>
              <w:top w:val="single" w:sz="4" w:space="0" w:color="auto"/>
              <w:bottom w:val="single" w:sz="4" w:space="0" w:color="auto"/>
            </w:tcBorders>
          </w:tcPr>
          <w:p w:rsidR="00015885" w:rsidRDefault="00015885"/>
        </w:tc>
        <w:tc>
          <w:tcPr>
            <w:tcW w:w="1147" w:type="dxa"/>
            <w:vMerge w:val="restart"/>
            <w:tcBorders>
              <w:top w:val="single" w:sz="4" w:space="0" w:color="auto"/>
              <w:bottom w:val="single" w:sz="4" w:space="0" w:color="auto"/>
            </w:tcBorders>
            <w:vAlign w:val="center"/>
          </w:tcPr>
          <w:p w:rsidR="00015885" w:rsidRDefault="00015885">
            <w:pPr>
              <w:pStyle w:val="ConsPlusNormal"/>
              <w:jc w:val="center"/>
            </w:pPr>
            <w:r>
              <w:t>всего</w:t>
            </w:r>
          </w:p>
        </w:tc>
        <w:tc>
          <w:tcPr>
            <w:tcW w:w="4441" w:type="dxa"/>
            <w:gridSpan w:val="4"/>
            <w:tcBorders>
              <w:top w:val="single" w:sz="4" w:space="0" w:color="auto"/>
              <w:bottom w:val="single" w:sz="4" w:space="0" w:color="auto"/>
            </w:tcBorders>
            <w:vAlign w:val="center"/>
          </w:tcPr>
          <w:p w:rsidR="00015885" w:rsidRDefault="00015885">
            <w:pPr>
              <w:pStyle w:val="ConsPlusNormal"/>
              <w:jc w:val="center"/>
            </w:pPr>
            <w:r>
              <w:t>в том числе по годам</w:t>
            </w:r>
          </w:p>
        </w:tc>
        <w:tc>
          <w:tcPr>
            <w:tcW w:w="1701" w:type="dxa"/>
            <w:vMerge/>
            <w:tcBorders>
              <w:top w:val="single" w:sz="4" w:space="0" w:color="auto"/>
              <w:bottom w:val="single" w:sz="4" w:space="0" w:color="auto"/>
            </w:tcBorders>
          </w:tcPr>
          <w:p w:rsidR="00015885" w:rsidRDefault="00015885"/>
        </w:tc>
      </w:tr>
      <w:tr w:rsidR="00015885">
        <w:tc>
          <w:tcPr>
            <w:tcW w:w="730" w:type="dxa"/>
            <w:vMerge/>
            <w:tcBorders>
              <w:top w:val="single" w:sz="4" w:space="0" w:color="auto"/>
              <w:bottom w:val="single" w:sz="4" w:space="0" w:color="auto"/>
            </w:tcBorders>
          </w:tcPr>
          <w:p w:rsidR="00015885" w:rsidRDefault="00015885"/>
        </w:tc>
        <w:tc>
          <w:tcPr>
            <w:tcW w:w="2041" w:type="dxa"/>
            <w:vMerge/>
            <w:tcBorders>
              <w:top w:val="single" w:sz="4" w:space="0" w:color="auto"/>
              <w:bottom w:val="single" w:sz="4" w:space="0" w:color="auto"/>
            </w:tcBorders>
          </w:tcPr>
          <w:p w:rsidR="00015885" w:rsidRDefault="00015885"/>
        </w:tc>
        <w:tc>
          <w:tcPr>
            <w:tcW w:w="2289" w:type="dxa"/>
            <w:vMerge/>
            <w:tcBorders>
              <w:top w:val="single" w:sz="4" w:space="0" w:color="auto"/>
              <w:bottom w:val="single" w:sz="4" w:space="0" w:color="auto"/>
            </w:tcBorders>
          </w:tcPr>
          <w:p w:rsidR="00015885" w:rsidRDefault="00015885"/>
        </w:tc>
        <w:tc>
          <w:tcPr>
            <w:tcW w:w="1253" w:type="dxa"/>
            <w:vMerge/>
            <w:tcBorders>
              <w:top w:val="single" w:sz="4" w:space="0" w:color="auto"/>
              <w:bottom w:val="single" w:sz="4" w:space="0" w:color="auto"/>
            </w:tcBorders>
          </w:tcPr>
          <w:p w:rsidR="00015885" w:rsidRDefault="00015885"/>
        </w:tc>
        <w:tc>
          <w:tcPr>
            <w:tcW w:w="1147" w:type="dxa"/>
            <w:vMerge/>
            <w:tcBorders>
              <w:top w:val="single" w:sz="4" w:space="0" w:color="auto"/>
              <w:bottom w:val="single" w:sz="4" w:space="0" w:color="auto"/>
            </w:tcBorders>
          </w:tcPr>
          <w:p w:rsidR="00015885" w:rsidRDefault="00015885"/>
        </w:tc>
        <w:tc>
          <w:tcPr>
            <w:tcW w:w="1181" w:type="dxa"/>
            <w:tcBorders>
              <w:top w:val="single" w:sz="4" w:space="0" w:color="auto"/>
              <w:bottom w:val="single" w:sz="4" w:space="0" w:color="auto"/>
            </w:tcBorders>
            <w:vAlign w:val="center"/>
          </w:tcPr>
          <w:p w:rsidR="00015885" w:rsidRDefault="00015885">
            <w:pPr>
              <w:pStyle w:val="ConsPlusNormal"/>
              <w:jc w:val="center"/>
            </w:pPr>
            <w:r>
              <w:t>2017</w:t>
            </w:r>
          </w:p>
        </w:tc>
        <w:tc>
          <w:tcPr>
            <w:tcW w:w="1114" w:type="dxa"/>
            <w:tcBorders>
              <w:top w:val="single" w:sz="4" w:space="0" w:color="auto"/>
              <w:bottom w:val="single" w:sz="4" w:space="0" w:color="auto"/>
            </w:tcBorders>
            <w:vAlign w:val="center"/>
          </w:tcPr>
          <w:p w:rsidR="00015885" w:rsidRDefault="00015885">
            <w:pPr>
              <w:pStyle w:val="ConsPlusNormal"/>
              <w:jc w:val="center"/>
            </w:pPr>
            <w:r>
              <w:t>2018</w:t>
            </w:r>
          </w:p>
        </w:tc>
        <w:tc>
          <w:tcPr>
            <w:tcW w:w="1090" w:type="dxa"/>
            <w:tcBorders>
              <w:top w:val="single" w:sz="4" w:space="0" w:color="auto"/>
              <w:bottom w:val="single" w:sz="4" w:space="0" w:color="auto"/>
            </w:tcBorders>
            <w:vAlign w:val="center"/>
          </w:tcPr>
          <w:p w:rsidR="00015885" w:rsidRDefault="00015885">
            <w:pPr>
              <w:pStyle w:val="ConsPlusNormal"/>
              <w:jc w:val="center"/>
            </w:pPr>
            <w:r>
              <w:t>2019</w:t>
            </w:r>
          </w:p>
        </w:tc>
        <w:tc>
          <w:tcPr>
            <w:tcW w:w="1056" w:type="dxa"/>
            <w:tcBorders>
              <w:top w:val="single" w:sz="4" w:space="0" w:color="auto"/>
              <w:bottom w:val="single" w:sz="4" w:space="0" w:color="auto"/>
            </w:tcBorders>
            <w:vAlign w:val="center"/>
          </w:tcPr>
          <w:p w:rsidR="00015885" w:rsidRDefault="00015885">
            <w:pPr>
              <w:pStyle w:val="ConsPlusNormal"/>
              <w:jc w:val="center"/>
            </w:pPr>
            <w:r>
              <w:t>2020</w:t>
            </w:r>
          </w:p>
        </w:tc>
        <w:tc>
          <w:tcPr>
            <w:tcW w:w="1701" w:type="dxa"/>
            <w:vMerge/>
            <w:tcBorders>
              <w:top w:val="single" w:sz="4" w:space="0" w:color="auto"/>
              <w:bottom w:val="single" w:sz="4" w:space="0" w:color="auto"/>
            </w:tcBorders>
          </w:tcPr>
          <w:p w:rsidR="00015885" w:rsidRDefault="00015885"/>
        </w:tc>
      </w:tr>
      <w:tr w:rsidR="00015885">
        <w:tc>
          <w:tcPr>
            <w:tcW w:w="730" w:type="dxa"/>
            <w:tcBorders>
              <w:top w:val="single" w:sz="4" w:space="0" w:color="auto"/>
              <w:bottom w:val="single" w:sz="4" w:space="0" w:color="auto"/>
            </w:tcBorders>
          </w:tcPr>
          <w:p w:rsidR="00015885" w:rsidRDefault="00015885">
            <w:pPr>
              <w:pStyle w:val="ConsPlusNormal"/>
              <w:jc w:val="center"/>
            </w:pPr>
            <w:r>
              <w:t>1</w:t>
            </w:r>
          </w:p>
        </w:tc>
        <w:tc>
          <w:tcPr>
            <w:tcW w:w="2041" w:type="dxa"/>
            <w:tcBorders>
              <w:top w:val="single" w:sz="4" w:space="0" w:color="auto"/>
              <w:bottom w:val="single" w:sz="4" w:space="0" w:color="auto"/>
            </w:tcBorders>
          </w:tcPr>
          <w:p w:rsidR="00015885" w:rsidRDefault="00015885">
            <w:pPr>
              <w:pStyle w:val="ConsPlusNormal"/>
              <w:jc w:val="center"/>
            </w:pPr>
            <w:r>
              <w:t>2</w:t>
            </w:r>
          </w:p>
        </w:tc>
        <w:tc>
          <w:tcPr>
            <w:tcW w:w="2289" w:type="dxa"/>
            <w:tcBorders>
              <w:top w:val="single" w:sz="4" w:space="0" w:color="auto"/>
              <w:bottom w:val="single" w:sz="4" w:space="0" w:color="auto"/>
            </w:tcBorders>
          </w:tcPr>
          <w:p w:rsidR="00015885" w:rsidRDefault="00015885">
            <w:pPr>
              <w:pStyle w:val="ConsPlusNormal"/>
              <w:jc w:val="center"/>
            </w:pPr>
            <w:r>
              <w:t>3</w:t>
            </w:r>
          </w:p>
        </w:tc>
        <w:tc>
          <w:tcPr>
            <w:tcW w:w="1253" w:type="dxa"/>
            <w:tcBorders>
              <w:top w:val="single" w:sz="4" w:space="0" w:color="auto"/>
              <w:bottom w:val="single" w:sz="4" w:space="0" w:color="auto"/>
            </w:tcBorders>
          </w:tcPr>
          <w:p w:rsidR="00015885" w:rsidRDefault="00015885">
            <w:pPr>
              <w:pStyle w:val="ConsPlusNormal"/>
              <w:jc w:val="center"/>
            </w:pPr>
            <w:r>
              <w:t>4</w:t>
            </w:r>
          </w:p>
        </w:tc>
        <w:tc>
          <w:tcPr>
            <w:tcW w:w="1147" w:type="dxa"/>
            <w:tcBorders>
              <w:top w:val="single" w:sz="4" w:space="0" w:color="auto"/>
              <w:bottom w:val="single" w:sz="4" w:space="0" w:color="auto"/>
            </w:tcBorders>
          </w:tcPr>
          <w:p w:rsidR="00015885" w:rsidRDefault="00015885">
            <w:pPr>
              <w:pStyle w:val="ConsPlusNormal"/>
              <w:jc w:val="center"/>
            </w:pPr>
            <w:r>
              <w:t>5</w:t>
            </w:r>
          </w:p>
        </w:tc>
        <w:tc>
          <w:tcPr>
            <w:tcW w:w="1181" w:type="dxa"/>
            <w:tcBorders>
              <w:top w:val="single" w:sz="4" w:space="0" w:color="auto"/>
              <w:bottom w:val="single" w:sz="4" w:space="0" w:color="auto"/>
            </w:tcBorders>
          </w:tcPr>
          <w:p w:rsidR="00015885" w:rsidRDefault="00015885">
            <w:pPr>
              <w:pStyle w:val="ConsPlusNormal"/>
              <w:jc w:val="center"/>
            </w:pPr>
            <w:r>
              <w:t>6</w:t>
            </w:r>
          </w:p>
        </w:tc>
        <w:tc>
          <w:tcPr>
            <w:tcW w:w="1114" w:type="dxa"/>
            <w:tcBorders>
              <w:top w:val="single" w:sz="4" w:space="0" w:color="auto"/>
              <w:bottom w:val="single" w:sz="4" w:space="0" w:color="auto"/>
            </w:tcBorders>
          </w:tcPr>
          <w:p w:rsidR="00015885" w:rsidRDefault="00015885">
            <w:pPr>
              <w:pStyle w:val="ConsPlusNormal"/>
              <w:jc w:val="center"/>
            </w:pPr>
            <w:r>
              <w:t>7</w:t>
            </w:r>
          </w:p>
        </w:tc>
        <w:tc>
          <w:tcPr>
            <w:tcW w:w="1090" w:type="dxa"/>
            <w:tcBorders>
              <w:top w:val="single" w:sz="4" w:space="0" w:color="auto"/>
              <w:bottom w:val="single" w:sz="4" w:space="0" w:color="auto"/>
            </w:tcBorders>
          </w:tcPr>
          <w:p w:rsidR="00015885" w:rsidRDefault="00015885">
            <w:pPr>
              <w:pStyle w:val="ConsPlusNormal"/>
              <w:jc w:val="center"/>
            </w:pPr>
            <w:r>
              <w:t>8</w:t>
            </w:r>
          </w:p>
        </w:tc>
        <w:tc>
          <w:tcPr>
            <w:tcW w:w="1056" w:type="dxa"/>
            <w:tcBorders>
              <w:top w:val="single" w:sz="4" w:space="0" w:color="auto"/>
              <w:bottom w:val="single" w:sz="4" w:space="0" w:color="auto"/>
            </w:tcBorders>
          </w:tcPr>
          <w:p w:rsidR="00015885" w:rsidRDefault="00015885">
            <w:pPr>
              <w:pStyle w:val="ConsPlusNormal"/>
              <w:jc w:val="center"/>
            </w:pPr>
            <w:r>
              <w:t>9</w:t>
            </w:r>
          </w:p>
        </w:tc>
        <w:tc>
          <w:tcPr>
            <w:tcW w:w="1701" w:type="dxa"/>
            <w:tcBorders>
              <w:top w:val="single" w:sz="4" w:space="0" w:color="auto"/>
              <w:bottom w:val="single" w:sz="4" w:space="0" w:color="auto"/>
            </w:tcBorders>
          </w:tcPr>
          <w:p w:rsidR="00015885" w:rsidRDefault="00015885">
            <w:pPr>
              <w:pStyle w:val="ConsPlusNormal"/>
              <w:jc w:val="center"/>
            </w:pPr>
            <w:r>
              <w:t>10</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015885" w:rsidRDefault="00015885">
            <w:pPr>
              <w:pStyle w:val="ConsPlusNormal"/>
            </w:pPr>
          </w:p>
        </w:tc>
        <w:tc>
          <w:tcPr>
            <w:tcW w:w="12872" w:type="dxa"/>
            <w:gridSpan w:val="9"/>
            <w:tcBorders>
              <w:top w:val="single" w:sz="4" w:space="0" w:color="auto"/>
              <w:left w:val="nil"/>
              <w:bottom w:val="nil"/>
              <w:right w:val="nil"/>
            </w:tcBorders>
          </w:tcPr>
          <w:p w:rsidR="00015885" w:rsidRDefault="00015885">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1.</w:t>
            </w:r>
          </w:p>
        </w:tc>
        <w:tc>
          <w:tcPr>
            <w:tcW w:w="2041" w:type="dxa"/>
            <w:tcBorders>
              <w:top w:val="nil"/>
              <w:left w:val="nil"/>
              <w:bottom w:val="nil"/>
              <w:right w:val="nil"/>
            </w:tcBorders>
          </w:tcPr>
          <w:p w:rsidR="00015885" w:rsidRDefault="00015885">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015885" w:rsidRDefault="00015885">
            <w:pPr>
              <w:pStyle w:val="ConsPlusNormal"/>
            </w:pPr>
            <w:r>
              <w:t xml:space="preserve">органы исполнительной </w:t>
            </w:r>
            <w:r>
              <w:lastRenderedPageBreak/>
              <w:t xml:space="preserve">власти Ставропольского края, государственные органы Ставропольского края, образуемые Губернатором Ставропольского края или Правительством 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w:t>
            </w:r>
            <w:r>
              <w:lastRenderedPageBreak/>
              <w:t>согласованию)</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совершенствование нормативной правовой базы Ставропольского края в области противодействия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2.</w:t>
            </w:r>
          </w:p>
        </w:tc>
        <w:tc>
          <w:tcPr>
            <w:tcW w:w="2041" w:type="dxa"/>
            <w:tcBorders>
              <w:top w:val="nil"/>
              <w:left w:val="nil"/>
              <w:bottom w:val="nil"/>
              <w:right w:val="nil"/>
            </w:tcBorders>
          </w:tcPr>
          <w:p w:rsidR="00015885" w:rsidRDefault="00015885">
            <w:pPr>
              <w:pStyle w:val="ConsPlusNormal"/>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w:t>
            </w:r>
          </w:p>
          <w:p w:rsidR="00015885" w:rsidRDefault="00015885">
            <w:pPr>
              <w:pStyle w:val="ConsPlusNormal"/>
            </w:pPr>
            <w:r>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совершенствование организационных основ противодействия коррупции в Ставропольском крае</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3.</w:t>
            </w:r>
          </w:p>
        </w:tc>
        <w:tc>
          <w:tcPr>
            <w:tcW w:w="2041" w:type="dxa"/>
            <w:tcBorders>
              <w:top w:val="nil"/>
              <w:left w:val="nil"/>
              <w:bottom w:val="nil"/>
              <w:right w:val="nil"/>
            </w:tcBorders>
          </w:tcPr>
          <w:p w:rsidR="00015885" w:rsidRDefault="00015885">
            <w:pPr>
              <w:pStyle w:val="ConsPlusNormal"/>
            </w:pPr>
            <w:r>
              <w:t xml:space="preserve">Разработка нормативного правового акта, устанавливающего дополнительные гарантии обеспечения независимой </w:t>
            </w:r>
            <w:r>
              <w:lastRenderedPageBreak/>
              <w:t xml:space="preserve">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w:t>
            </w:r>
            <w:r>
              <w:lastRenderedPageBreak/>
              <w:t>антикоррупционной экспертизы</w:t>
            </w:r>
          </w:p>
        </w:tc>
        <w:tc>
          <w:tcPr>
            <w:tcW w:w="2289" w:type="dxa"/>
            <w:tcBorders>
              <w:top w:val="nil"/>
              <w:left w:val="nil"/>
              <w:bottom w:val="nil"/>
              <w:right w:val="nil"/>
            </w:tcBorders>
          </w:tcPr>
          <w:p w:rsidR="00015885" w:rsidRDefault="00015885">
            <w:pPr>
              <w:pStyle w:val="ConsPlusNormal"/>
            </w:pPr>
            <w:r>
              <w:lastRenderedPageBreak/>
              <w:t>государственно-правовое управление Губернатора края и Правительства края;</w:t>
            </w:r>
          </w:p>
          <w:p w:rsidR="00015885" w:rsidRDefault="00015885">
            <w:pPr>
              <w:pStyle w:val="ConsPlusNormal"/>
            </w:pPr>
            <w:r>
              <w:t xml:space="preserve">министерство энергетики, промышленности </w:t>
            </w:r>
            <w:r>
              <w:lastRenderedPageBreak/>
              <w:t>и связи Ставропольского края</w:t>
            </w:r>
          </w:p>
        </w:tc>
        <w:tc>
          <w:tcPr>
            <w:tcW w:w="1253" w:type="dxa"/>
            <w:tcBorders>
              <w:top w:val="nil"/>
              <w:left w:val="nil"/>
              <w:bottom w:val="nil"/>
              <w:right w:val="nil"/>
            </w:tcBorders>
          </w:tcPr>
          <w:p w:rsidR="00015885" w:rsidRDefault="00015885">
            <w:pPr>
              <w:pStyle w:val="ConsPlusNormal"/>
            </w:pPr>
            <w:r>
              <w:lastRenderedPageBreak/>
              <w:t>до 01 ноября 2017 года</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установление дополнительных гарантий обеспечения независимой антикоррупционной </w:t>
            </w:r>
            <w:r>
              <w:lastRenderedPageBreak/>
              <w:t>экспертизы нормативных правовых актов Ставропольского края и проектов нормативных правовых актов Ставропольского края</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35" w:history="1">
              <w:r>
                <w:rPr>
                  <w:color w:val="0000FF"/>
                </w:rPr>
                <w:t>постановления</w:t>
              </w:r>
            </w:hyperlink>
            <w:r>
              <w:t xml:space="preserve"> Правительства Ставропольского края от 11.07.2017 N 275-п)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w:t>
            </w:r>
          </w:p>
        </w:tc>
        <w:tc>
          <w:tcPr>
            <w:tcW w:w="2041" w:type="dxa"/>
            <w:tcBorders>
              <w:top w:val="nil"/>
              <w:left w:val="nil"/>
              <w:bottom w:val="nil"/>
              <w:right w:val="nil"/>
            </w:tcBorders>
          </w:tcPr>
          <w:p w:rsidR="00015885" w:rsidRDefault="00015885">
            <w:pPr>
              <w:pStyle w:val="ConsPlusNormal"/>
            </w:pPr>
            <w:r>
              <w:t xml:space="preserve">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w:t>
            </w:r>
            <w:r>
              <w:lastRenderedPageBreak/>
              <w:t>Ставропольского края в области противодействия коррупции</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p w:rsidR="00015885" w:rsidRDefault="0001588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совершенствование законодательства Ставропольского края в области противодействия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5.</w:t>
            </w:r>
          </w:p>
        </w:tc>
        <w:tc>
          <w:tcPr>
            <w:tcW w:w="2041" w:type="dxa"/>
            <w:tcBorders>
              <w:top w:val="nil"/>
              <w:left w:val="nil"/>
              <w:bottom w:val="nil"/>
              <w:right w:val="nil"/>
            </w:tcBorders>
          </w:tcPr>
          <w:p w:rsidR="00015885" w:rsidRDefault="00015885">
            <w:pPr>
              <w:pStyle w:val="ConsPlusNormal"/>
            </w:pPr>
            <w:r>
              <w:t>Информационное взаимодействие с прокуратурой Ставропольского края по вопросам противодействия коррупции</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эффективности мер противодействия коррупции в Ставропольском крае</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6.</w:t>
            </w:r>
          </w:p>
        </w:tc>
        <w:tc>
          <w:tcPr>
            <w:tcW w:w="2041" w:type="dxa"/>
            <w:tcBorders>
              <w:top w:val="nil"/>
              <w:left w:val="nil"/>
              <w:bottom w:val="nil"/>
              <w:right w:val="nil"/>
            </w:tcBorders>
          </w:tcPr>
          <w:p w:rsidR="00015885" w:rsidRDefault="00015885">
            <w:pPr>
              <w:pStyle w:val="ConsPlusNormal"/>
            </w:pPr>
            <w:r>
              <w:t xml:space="preserve">Взаимодействие органов исполнительной власти края, государственных органов края с территориальными органами федеральных органов исполнительной власти и </w:t>
            </w:r>
            <w:r>
              <w:lastRenderedPageBreak/>
              <w:t>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обеспечение согласованных действий органов исполнительной власти края, государственных органов края с территориальными </w:t>
            </w:r>
            <w:r>
              <w:lastRenderedPageBreak/>
              <w:t>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7.</w:t>
            </w:r>
          </w:p>
        </w:tc>
        <w:tc>
          <w:tcPr>
            <w:tcW w:w="2041" w:type="dxa"/>
            <w:tcBorders>
              <w:top w:val="nil"/>
              <w:left w:val="nil"/>
              <w:bottom w:val="nil"/>
              <w:right w:val="nil"/>
            </w:tcBorders>
          </w:tcPr>
          <w:p w:rsidR="00015885" w:rsidRDefault="00015885">
            <w:pPr>
              <w:pStyle w:val="ConsPlusNormal"/>
            </w:pPr>
            <w:r>
              <w:t xml:space="preserve">Рассмотрение органами исполнительной власти края, государственными органами края и органами местного самоуправления края вопросов </w:t>
            </w:r>
            <w:r>
              <w:lastRenderedPageBreak/>
              <w:t>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p w:rsidR="00015885" w:rsidRDefault="00015885">
            <w:pPr>
              <w:pStyle w:val="ConsPlusNormal"/>
            </w:pPr>
            <w:r>
              <w:t xml:space="preserve">управление кадров, государственной, муниципальной службы и наград аппарата Правительства </w:t>
            </w:r>
            <w:r>
              <w:lastRenderedPageBreak/>
              <w:t>края (далее - управление кадров);</w:t>
            </w:r>
          </w:p>
          <w:p w:rsidR="00015885" w:rsidRDefault="00015885">
            <w:pPr>
              <w:pStyle w:val="ConsPlusNormal"/>
            </w:pPr>
            <w:r>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lastRenderedPageBreak/>
              <w:t>ежегодно, не реже одного раза в квартал</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выработка и принятие мер по предупреждению и устранению причин нарушений, выявленных судами общей </w:t>
            </w:r>
            <w:r>
              <w:lastRenderedPageBreak/>
              <w:t>юрисдикции и арбитражными судами</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36" w:history="1">
              <w:r>
                <w:rPr>
                  <w:color w:val="0000FF"/>
                </w:rPr>
                <w:t>постановления</w:t>
              </w:r>
            </w:hyperlink>
            <w:r>
              <w:t xml:space="preserve"> Правительства Ставропольского края от 25.06.2018 N 249-п)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8.</w:t>
            </w:r>
          </w:p>
        </w:tc>
        <w:tc>
          <w:tcPr>
            <w:tcW w:w="2041" w:type="dxa"/>
            <w:tcBorders>
              <w:top w:val="nil"/>
              <w:left w:val="nil"/>
              <w:bottom w:val="nil"/>
              <w:right w:val="nil"/>
            </w:tcBorders>
          </w:tcPr>
          <w:p w:rsidR="00015885" w:rsidRDefault="00015885">
            <w:pPr>
              <w:pStyle w:val="ConsPlusNormal"/>
            </w:pPr>
            <w:r>
              <w:t xml:space="preserve">Организация </w:t>
            </w:r>
            <w:r>
              <w:lastRenderedPageBreak/>
              <w:t xml:space="preserve">проведения органами исполнительной власти края, структурными подразделениями аппарата Правительства края мониторинга применения нормативных правовых актов Губернатора края и Правительства края на предмет выявления в них коррупциогенных факторов и их последующего устранения, осуществление сбора и обобщения </w:t>
            </w:r>
            <w:r>
              <w:lastRenderedPageBreak/>
              <w:t>информации о результатах такого мониторинга</w:t>
            </w:r>
          </w:p>
        </w:tc>
        <w:tc>
          <w:tcPr>
            <w:tcW w:w="2289" w:type="dxa"/>
            <w:tcBorders>
              <w:top w:val="nil"/>
              <w:left w:val="nil"/>
              <w:bottom w:val="nil"/>
              <w:right w:val="nil"/>
            </w:tcBorders>
          </w:tcPr>
          <w:p w:rsidR="00015885" w:rsidRDefault="00015885">
            <w:pPr>
              <w:pStyle w:val="ConsPlusNormal"/>
            </w:pPr>
            <w:r>
              <w:lastRenderedPageBreak/>
              <w:t xml:space="preserve">управление по </w:t>
            </w:r>
            <w:r>
              <w:lastRenderedPageBreak/>
              <w:t>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015885" w:rsidRDefault="00015885">
            <w:pPr>
              <w:pStyle w:val="ConsPlusNormal"/>
            </w:pPr>
            <w:r>
              <w:lastRenderedPageBreak/>
              <w:t xml:space="preserve">2017 - </w:t>
            </w:r>
            <w:r>
              <w:lastRenderedPageBreak/>
              <w:t>2020 годы</w:t>
            </w:r>
          </w:p>
        </w:tc>
        <w:tc>
          <w:tcPr>
            <w:tcW w:w="1147" w:type="dxa"/>
            <w:tcBorders>
              <w:top w:val="nil"/>
              <w:left w:val="nil"/>
              <w:bottom w:val="nil"/>
              <w:right w:val="nil"/>
            </w:tcBorders>
          </w:tcPr>
          <w:p w:rsidR="00015885" w:rsidRDefault="00015885">
            <w:pPr>
              <w:pStyle w:val="ConsPlusNormal"/>
              <w:jc w:val="center"/>
            </w:pPr>
            <w:r>
              <w:lastRenderedPageBreak/>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выявление и </w:t>
            </w:r>
            <w:r>
              <w:lastRenderedPageBreak/>
              <w:t>устранение коррупциогенных факторов в нормативных правовых актах Губернатора края и Правительства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9.</w:t>
            </w:r>
          </w:p>
        </w:tc>
        <w:tc>
          <w:tcPr>
            <w:tcW w:w="2041" w:type="dxa"/>
            <w:tcBorders>
              <w:top w:val="nil"/>
              <w:left w:val="nil"/>
              <w:bottom w:val="nil"/>
              <w:right w:val="nil"/>
            </w:tcBorders>
          </w:tcPr>
          <w:p w:rsidR="00015885" w:rsidRDefault="00015885">
            <w:pPr>
              <w:pStyle w:val="ConsPlusNormal"/>
            </w:pPr>
            <w: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015885" w:rsidRDefault="00015885">
            <w:pPr>
              <w:pStyle w:val="ConsPlusNormal"/>
            </w:pPr>
            <w:r>
              <w:t>структурные подразделения аппарата Правительства края;</w:t>
            </w:r>
          </w:p>
          <w:p w:rsidR="00015885" w:rsidRDefault="0001588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выявление и устранение коррупциогенных факторов в нормативных правовых актах Ставропольского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10.</w:t>
            </w:r>
          </w:p>
        </w:tc>
        <w:tc>
          <w:tcPr>
            <w:tcW w:w="2041" w:type="dxa"/>
            <w:tcBorders>
              <w:top w:val="nil"/>
              <w:left w:val="nil"/>
              <w:bottom w:val="nil"/>
              <w:right w:val="nil"/>
            </w:tcBorders>
          </w:tcPr>
          <w:p w:rsidR="00015885" w:rsidRDefault="00015885">
            <w:pPr>
              <w:pStyle w:val="ConsPlusNormal"/>
            </w:pPr>
            <w:r>
              <w:t xml:space="preserve">Обеспечение обязательного включения должностей государственной гражданской службы Ставропольского края (далее - гражданская служба) и должностей муниципальной </w:t>
            </w:r>
            <w:r>
              <w:lastRenderedPageBreak/>
              <w:t>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015885" w:rsidRDefault="00015885">
            <w:pPr>
              <w:pStyle w:val="ConsPlusNormal"/>
            </w:pPr>
            <w:r>
              <w:lastRenderedPageBreak/>
              <w:t>управление кадров;</w:t>
            </w:r>
          </w:p>
          <w:p w:rsidR="00015885" w:rsidRDefault="00015885">
            <w:pPr>
              <w:pStyle w:val="ConsPlusNormal"/>
            </w:pPr>
            <w:r>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соблюдения ограничений и запретов, установленных в целях противодействия коррупции, гражданскими служащими Ставропольс</w:t>
            </w:r>
            <w:r>
              <w:lastRenderedPageBreak/>
              <w:t>кого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37" w:history="1">
              <w:r>
                <w:rPr>
                  <w:color w:val="0000FF"/>
                </w:rPr>
                <w:t>постановления</w:t>
              </w:r>
            </w:hyperlink>
            <w:r>
              <w:t xml:space="preserve"> Правительства Ставропольского края от 25.06.2018 N 249-п)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11.</w:t>
            </w:r>
          </w:p>
        </w:tc>
        <w:tc>
          <w:tcPr>
            <w:tcW w:w="2041" w:type="dxa"/>
            <w:tcBorders>
              <w:top w:val="nil"/>
              <w:left w:val="nil"/>
              <w:bottom w:val="nil"/>
              <w:right w:val="nil"/>
            </w:tcBorders>
          </w:tcPr>
          <w:p w:rsidR="00015885" w:rsidRDefault="00015885">
            <w:pPr>
              <w:pStyle w:val="ConsPlusNormal"/>
            </w:pPr>
            <w:r>
              <w:t xml:space="preserve">Осуществление контроля за соблюдением лицами, замещающими государственные должности Ставропольского края (далее - лица, 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w:t>
            </w:r>
            <w:r>
              <w:lastRenderedPageBreak/>
              <w:t>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015885" w:rsidRDefault="00015885">
            <w:pPr>
              <w:pStyle w:val="ConsPlusNormal"/>
            </w:pPr>
            <w:r>
              <w:lastRenderedPageBreak/>
              <w:t>управление кадров;</w:t>
            </w:r>
          </w:p>
          <w:p w:rsidR="00015885" w:rsidRDefault="00015885">
            <w:pPr>
              <w:pStyle w:val="ConsPlusNormal"/>
            </w:pPr>
            <w:r>
              <w:t>отдел по профилактике коррупционных правонарушений;</w:t>
            </w:r>
          </w:p>
          <w:p w:rsidR="00015885" w:rsidRDefault="00015885">
            <w:pPr>
              <w:pStyle w:val="ConsPlusNormal"/>
            </w:pPr>
            <w:r>
              <w:t>органы исполнительной власти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выполнения требований законодательства Российской Федерации в части соблюдения запретов, ограничений, требований к служебному поведению и требований об урегулировании конфликта интересов</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12.</w:t>
            </w:r>
          </w:p>
        </w:tc>
        <w:tc>
          <w:tcPr>
            <w:tcW w:w="2041" w:type="dxa"/>
            <w:tcBorders>
              <w:top w:val="nil"/>
              <w:left w:val="nil"/>
              <w:bottom w:val="nil"/>
              <w:right w:val="nil"/>
            </w:tcBorders>
          </w:tcPr>
          <w:p w:rsidR="00015885" w:rsidRDefault="00015885">
            <w:pPr>
              <w:pStyle w:val="ConsPlusNormal"/>
            </w:pPr>
            <w:r>
              <w:t xml:space="preserve">Выявление случаев несоблюдения лицами, замещающими государственные должности, гражданскими служащими требований о предотвращении или об урегулировании конфликта интересов, предание гласности каждого выявленного </w:t>
            </w:r>
            <w:r>
              <w:lastRenderedPageBreak/>
              <w:t>случая и применение к лицам, замещающим государственные должности, гражданским служащим, нарушившим такие требования, мер юридической ответственности, предусмотренных законодательством Российской Федерации</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p w:rsidR="00015885" w:rsidRDefault="00015885">
            <w:pPr>
              <w:pStyle w:val="ConsPlusNormal"/>
            </w:pPr>
            <w:r>
              <w:t>управление кадров;</w:t>
            </w:r>
          </w:p>
          <w:p w:rsidR="00015885" w:rsidRDefault="00015885">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выявление случаев несоблюдения лицами, замещающими государственные должности, гражданскими служащими требований о предотвращении или об урегулировании конфликта </w:t>
            </w:r>
            <w:r>
              <w:lastRenderedPageBreak/>
              <w:t>интересов</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13.</w:t>
            </w:r>
          </w:p>
        </w:tc>
        <w:tc>
          <w:tcPr>
            <w:tcW w:w="2041" w:type="dxa"/>
            <w:tcBorders>
              <w:top w:val="nil"/>
              <w:left w:val="nil"/>
              <w:bottom w:val="nil"/>
              <w:right w:val="nil"/>
            </w:tcBorders>
          </w:tcPr>
          <w:p w:rsidR="00015885" w:rsidRDefault="00015885">
            <w:pPr>
              <w:pStyle w:val="ConsPlusNormal"/>
            </w:pPr>
            <w:r>
              <w:t xml:space="preserve">Осуществление контроля за применением мер юридической ответственности, </w:t>
            </w:r>
            <w:r>
              <w:lastRenderedPageBreak/>
              <w:t>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p w:rsidR="00015885" w:rsidRDefault="00015885">
            <w:pPr>
              <w:pStyle w:val="ConsPlusNormal"/>
            </w:pPr>
            <w:r>
              <w:t>управление кадров;</w:t>
            </w:r>
          </w:p>
          <w:p w:rsidR="00015885" w:rsidRDefault="00015885">
            <w:pPr>
              <w:pStyle w:val="ConsPlusNormal"/>
            </w:pPr>
            <w:r>
              <w:t xml:space="preserve">органы </w:t>
            </w:r>
            <w:r>
              <w:lastRenderedPageBreak/>
              <w:t>исполнительной власти края, государственные органы края</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обеспечение принципа неотвратимости ответственности за совершение </w:t>
            </w:r>
            <w:r>
              <w:lastRenderedPageBreak/>
              <w:t>коррупционных правонарушений</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14.</w:t>
            </w:r>
          </w:p>
        </w:tc>
        <w:tc>
          <w:tcPr>
            <w:tcW w:w="2041" w:type="dxa"/>
            <w:tcBorders>
              <w:top w:val="nil"/>
              <w:left w:val="nil"/>
              <w:bottom w:val="nil"/>
              <w:right w:val="nil"/>
            </w:tcBorders>
          </w:tcPr>
          <w:p w:rsidR="00015885" w:rsidRDefault="00015885">
            <w:pPr>
              <w:pStyle w:val="ConsPlusNormal"/>
            </w:pPr>
            <w:r>
              <w:t xml:space="preserve">Обеспечение рассмотрения вопроса на заседании комиссии при Губернаторе края по координации работы по противодействию коррупции в Ставропольском крае </w:t>
            </w:r>
            <w:hyperlink w:anchor="P1050" w:history="1">
              <w:r>
                <w:rPr>
                  <w:color w:val="0000FF"/>
                </w:rPr>
                <w:t>&lt;*&gt;</w:t>
              </w:r>
            </w:hyperlink>
            <w:r>
              <w:t xml:space="preserve"> (далее - комиссия при Губернаторе края) о состоянии работы по выявлению случаев несоблюдения лицами, замещающими государственные должности, гражданскими </w:t>
            </w:r>
            <w:r>
              <w:lastRenderedPageBreak/>
              <w:t>служащими, требований о предотвращении или об урегулировании конфликта интересов и мерах по ее совершенствованию</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ежегодно, декабрь</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совершенствование работы по контролю за соблюдением лицами, замещающими государственные должности, гражданскими служащими требований о предотвращении или об урегулировании конфликта интересов</w:t>
            </w:r>
          </w:p>
        </w:tc>
      </w:tr>
      <w:tr w:rsidR="00015885">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015885" w:rsidRDefault="00015885">
            <w:pPr>
              <w:pStyle w:val="ConsPlusNormal"/>
              <w:jc w:val="center"/>
            </w:pPr>
            <w:r>
              <w:lastRenderedPageBreak/>
              <w:t>15.</w:t>
            </w:r>
          </w:p>
        </w:tc>
        <w:tc>
          <w:tcPr>
            <w:tcW w:w="2041" w:type="dxa"/>
            <w:tcBorders>
              <w:top w:val="nil"/>
              <w:left w:val="nil"/>
              <w:bottom w:val="nil"/>
              <w:right w:val="nil"/>
            </w:tcBorders>
          </w:tcPr>
          <w:p w:rsidR="00015885" w:rsidRDefault="00015885">
            <w:pPr>
              <w:pStyle w:val="ConsPlusNormal"/>
            </w:pPr>
            <w:r>
              <w:t>Обеспечение эффективности деятельности:</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pPr>
          </w:p>
        </w:tc>
        <w:tc>
          <w:tcPr>
            <w:tcW w:w="1181" w:type="dxa"/>
            <w:tcBorders>
              <w:top w:val="nil"/>
              <w:left w:val="nil"/>
              <w:bottom w:val="nil"/>
              <w:right w:val="nil"/>
            </w:tcBorders>
          </w:tcPr>
          <w:p w:rsidR="00015885" w:rsidRDefault="00015885">
            <w:pPr>
              <w:pStyle w:val="ConsPlusNormal"/>
            </w:pPr>
          </w:p>
        </w:tc>
        <w:tc>
          <w:tcPr>
            <w:tcW w:w="1114" w:type="dxa"/>
            <w:tcBorders>
              <w:top w:val="nil"/>
              <w:left w:val="nil"/>
              <w:bottom w:val="nil"/>
              <w:right w:val="nil"/>
            </w:tcBorders>
          </w:tcPr>
          <w:p w:rsidR="00015885" w:rsidRDefault="00015885">
            <w:pPr>
              <w:pStyle w:val="ConsPlusNormal"/>
            </w:pPr>
          </w:p>
        </w:tc>
        <w:tc>
          <w:tcPr>
            <w:tcW w:w="1090" w:type="dxa"/>
            <w:tcBorders>
              <w:top w:val="nil"/>
              <w:left w:val="nil"/>
              <w:bottom w:val="nil"/>
              <w:right w:val="nil"/>
            </w:tcBorders>
          </w:tcPr>
          <w:p w:rsidR="00015885" w:rsidRDefault="00015885">
            <w:pPr>
              <w:pStyle w:val="ConsPlusNormal"/>
            </w:pPr>
          </w:p>
        </w:tc>
        <w:tc>
          <w:tcPr>
            <w:tcW w:w="1056" w:type="dxa"/>
            <w:tcBorders>
              <w:top w:val="nil"/>
              <w:left w:val="nil"/>
              <w:bottom w:val="nil"/>
              <w:right w:val="nil"/>
            </w:tcBorders>
          </w:tcPr>
          <w:p w:rsidR="00015885" w:rsidRDefault="00015885">
            <w:pPr>
              <w:pStyle w:val="ConsPlusNormal"/>
            </w:pP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015885" w:rsidRDefault="00015885"/>
        </w:tc>
        <w:tc>
          <w:tcPr>
            <w:tcW w:w="2041" w:type="dxa"/>
            <w:tcBorders>
              <w:top w:val="nil"/>
              <w:left w:val="nil"/>
              <w:bottom w:val="nil"/>
              <w:right w:val="nil"/>
            </w:tcBorders>
          </w:tcPr>
          <w:p w:rsidR="00015885" w:rsidRDefault="00015885">
            <w:pPr>
              <w:pStyle w:val="ConsPlusNormal"/>
            </w:pPr>
            <w:r>
              <w:t>комиссии при Губернаторе края</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обеспечение координации деятельности Правительства края, органов исполнительной власти края, государственных органов края и органов </w:t>
            </w:r>
            <w:r>
              <w:lastRenderedPageBreak/>
              <w:t>местного самоуправления края по реализации государственной политики в области противодействия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w:t>
            </w:r>
            <w:r>
              <w:lastRenderedPageBreak/>
              <w:t xml:space="preserve">го края, назначение на которые и освобождение от которых осуществляется Губернатором Ставропольского края, и урегулированию конфликта интересов </w:t>
            </w:r>
            <w:hyperlink w:anchor="P1051" w:history="1">
              <w:r>
                <w:rPr>
                  <w:color w:val="0000FF"/>
                </w:rPr>
                <w:t>&lt;**&gt;</w:t>
              </w:r>
            </w:hyperlink>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w:t>
            </w:r>
            <w:r>
              <w:lastRenderedPageBreak/>
              <w:t xml:space="preserve">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w:t>
            </w:r>
            <w:hyperlink w:anchor="P1051" w:history="1">
              <w:r>
                <w:rPr>
                  <w:color w:val="0000FF"/>
                </w:rPr>
                <w:t>&lt;**&gt;</w:t>
              </w:r>
            </w:hyperlink>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 xml:space="preserve">комиссий по соблюдению требований к служебному поведению гражданских служащих и урегулированию конфликта интересов, образованных правовыми </w:t>
            </w:r>
            <w:r>
              <w:lastRenderedPageBreak/>
              <w:t>актами органов исполнительной власти края, государственных органов края</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соблюдения гражданскими служащими ограничений и запретов, требований о предотвращении или об урегулирова</w:t>
            </w:r>
            <w:r>
              <w:lastRenderedPageBreak/>
              <w:t>нии конфликта интересов</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комиссий по соблюдению требований к служебному поведению муниципальных служащих и урегулированию конфликта интересов, образованных правовыми актами органов местного самоуправления края</w:t>
            </w:r>
          </w:p>
        </w:tc>
        <w:tc>
          <w:tcPr>
            <w:tcW w:w="2289" w:type="dxa"/>
            <w:tcBorders>
              <w:top w:val="nil"/>
              <w:left w:val="nil"/>
              <w:bottom w:val="nil"/>
              <w:right w:val="nil"/>
            </w:tcBorders>
          </w:tcPr>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16.</w:t>
            </w:r>
          </w:p>
        </w:tc>
        <w:tc>
          <w:tcPr>
            <w:tcW w:w="2041" w:type="dxa"/>
            <w:tcBorders>
              <w:top w:val="nil"/>
              <w:left w:val="nil"/>
              <w:bottom w:val="nil"/>
              <w:right w:val="nil"/>
            </w:tcBorders>
          </w:tcPr>
          <w:p w:rsidR="00015885" w:rsidRDefault="00015885">
            <w:pPr>
              <w:pStyle w:val="ConsPlusNormal"/>
            </w:pPr>
            <w:r>
              <w:t xml:space="preserve">Принятие мер по повышению эффективности деятельности отдела по профилактике </w:t>
            </w:r>
            <w:r>
              <w:lastRenderedPageBreak/>
              <w:t>коррупционных правонарушений</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эффективности деятельности отдела по профилактик</w:t>
            </w:r>
            <w:r>
              <w:lastRenderedPageBreak/>
              <w:t>е коррупционных правонарушений</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17.</w:t>
            </w:r>
          </w:p>
        </w:tc>
        <w:tc>
          <w:tcPr>
            <w:tcW w:w="2041" w:type="dxa"/>
            <w:tcBorders>
              <w:top w:val="nil"/>
              <w:left w:val="nil"/>
              <w:bottom w:val="nil"/>
              <w:right w:val="nil"/>
            </w:tcBorders>
          </w:tcPr>
          <w:p w:rsidR="00015885" w:rsidRDefault="00015885">
            <w:pPr>
              <w:pStyle w:val="ConsPlusNormal"/>
            </w:pPr>
            <w:r>
              <w:t xml:space="preserve">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w:t>
            </w:r>
            <w:r>
              <w:lastRenderedPageBreak/>
              <w:t>общественных объединений, уставной задачей которых является участие в противодействии коррупции</w:t>
            </w:r>
          </w:p>
        </w:tc>
        <w:tc>
          <w:tcPr>
            <w:tcW w:w="2289" w:type="dxa"/>
            <w:tcBorders>
              <w:top w:val="nil"/>
              <w:left w:val="nil"/>
              <w:bottom w:val="nil"/>
              <w:right w:val="nil"/>
            </w:tcBorders>
          </w:tcPr>
          <w:p w:rsidR="00015885" w:rsidRDefault="00015885">
            <w:pPr>
              <w:pStyle w:val="ConsPlusNormal"/>
            </w:pPr>
            <w:r>
              <w:lastRenderedPageBreak/>
              <w:t>управление кадров; 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уровня антикоррупционного сознания гражданских служащих и муниципальных служащих</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18.</w:t>
            </w:r>
          </w:p>
        </w:tc>
        <w:tc>
          <w:tcPr>
            <w:tcW w:w="2041" w:type="dxa"/>
            <w:tcBorders>
              <w:top w:val="nil"/>
              <w:left w:val="nil"/>
              <w:bottom w:val="nil"/>
              <w:right w:val="nil"/>
            </w:tcBorders>
          </w:tcPr>
          <w:p w:rsidR="00015885" w:rsidRDefault="00015885">
            <w:pPr>
              <w:pStyle w:val="ConsPlusNormal"/>
            </w:pPr>
            <w:r>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эффективности работы органов местного самоуправления края по противодействию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19.</w:t>
            </w:r>
          </w:p>
        </w:tc>
        <w:tc>
          <w:tcPr>
            <w:tcW w:w="2041" w:type="dxa"/>
            <w:tcBorders>
              <w:top w:val="nil"/>
              <w:left w:val="nil"/>
              <w:bottom w:val="nil"/>
              <w:right w:val="nil"/>
            </w:tcBorders>
          </w:tcPr>
          <w:p w:rsidR="00015885" w:rsidRDefault="00015885">
            <w:pPr>
              <w:pStyle w:val="ConsPlusNormal"/>
            </w:pPr>
            <w:r>
              <w:t xml:space="preserve">Проведение тематических, информационно-методических семинаров и совещаний для гражданских служащих и </w:t>
            </w:r>
            <w:r>
              <w:lastRenderedPageBreak/>
              <w:t>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эффективности работы органов исполнительной власти края, государстве</w:t>
            </w:r>
            <w:r>
              <w:lastRenderedPageBreak/>
              <w:t>нных органов края, органов местного самоуправления края по противодействию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20.</w:t>
            </w:r>
          </w:p>
        </w:tc>
        <w:tc>
          <w:tcPr>
            <w:tcW w:w="2041" w:type="dxa"/>
            <w:tcBorders>
              <w:top w:val="nil"/>
              <w:left w:val="nil"/>
              <w:bottom w:val="nil"/>
              <w:right w:val="nil"/>
            </w:tcBorders>
          </w:tcPr>
          <w:p w:rsidR="00015885" w:rsidRDefault="00015885">
            <w:pPr>
              <w:pStyle w:val="ConsPlusNormal"/>
            </w:pPr>
            <w:r>
              <w:t>Разработка и изготовление методических рекомендаций и материалов антикоррупционной направленности</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w:t>
            </w:r>
          </w:p>
          <w:p w:rsidR="00015885" w:rsidRDefault="00015885">
            <w:pPr>
              <w:pStyle w:val="ConsPlusNormal"/>
            </w:pPr>
            <w:r>
              <w:t>хозяйственное управление аппарата Правительства края (далее - хозяйственное управление)</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400,00</w:t>
            </w:r>
          </w:p>
        </w:tc>
        <w:tc>
          <w:tcPr>
            <w:tcW w:w="1181" w:type="dxa"/>
            <w:tcBorders>
              <w:top w:val="nil"/>
              <w:left w:val="nil"/>
              <w:bottom w:val="nil"/>
              <w:right w:val="nil"/>
            </w:tcBorders>
          </w:tcPr>
          <w:p w:rsidR="00015885" w:rsidRDefault="00015885">
            <w:pPr>
              <w:pStyle w:val="ConsPlusNormal"/>
              <w:jc w:val="center"/>
            </w:pPr>
            <w:r>
              <w:t>100,00</w:t>
            </w:r>
          </w:p>
        </w:tc>
        <w:tc>
          <w:tcPr>
            <w:tcW w:w="1114" w:type="dxa"/>
            <w:tcBorders>
              <w:top w:val="nil"/>
              <w:left w:val="nil"/>
              <w:bottom w:val="nil"/>
              <w:right w:val="nil"/>
            </w:tcBorders>
          </w:tcPr>
          <w:p w:rsidR="00015885" w:rsidRDefault="00015885">
            <w:pPr>
              <w:pStyle w:val="ConsPlusNormal"/>
              <w:jc w:val="center"/>
            </w:pPr>
            <w:r>
              <w:t>200,00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100,00</w:t>
            </w:r>
          </w:p>
        </w:tc>
        <w:tc>
          <w:tcPr>
            <w:tcW w:w="1701" w:type="dxa"/>
            <w:tcBorders>
              <w:top w:val="nil"/>
              <w:left w:val="nil"/>
              <w:bottom w:val="nil"/>
              <w:right w:val="nil"/>
            </w:tcBorders>
          </w:tcPr>
          <w:p w:rsidR="00015885" w:rsidRDefault="00015885">
            <w:pPr>
              <w:pStyle w:val="ConsPlusNormal"/>
            </w:pPr>
            <w:r>
              <w:t xml:space="preserve">оказание методической помощи по вопросам организации работы по противодействию коррупции органам исполнительной власти края, государственным </w:t>
            </w:r>
            <w:r>
              <w:lastRenderedPageBreak/>
              <w:t>органам края и органам местного самоуправления края</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38"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21.</w:t>
            </w:r>
          </w:p>
        </w:tc>
        <w:tc>
          <w:tcPr>
            <w:tcW w:w="2041" w:type="dxa"/>
            <w:tcBorders>
              <w:top w:val="nil"/>
              <w:left w:val="nil"/>
              <w:bottom w:val="nil"/>
              <w:right w:val="nil"/>
            </w:tcBorders>
          </w:tcPr>
          <w:p w:rsidR="00015885" w:rsidRDefault="00015885">
            <w:pPr>
              <w:pStyle w:val="ConsPlusNormal"/>
            </w:pPr>
            <w:r>
              <w:t>Организация обучения гражданских служащих, лиц, замещающих выборные муниципальные должности в Ставропольском крае, муниципальных служащих по программам противодействия коррупции</w:t>
            </w:r>
          </w:p>
        </w:tc>
        <w:tc>
          <w:tcPr>
            <w:tcW w:w="2289" w:type="dxa"/>
            <w:tcBorders>
              <w:top w:val="nil"/>
              <w:left w:val="nil"/>
              <w:bottom w:val="nil"/>
              <w:right w:val="nil"/>
            </w:tcBorders>
          </w:tcPr>
          <w:p w:rsidR="00015885" w:rsidRDefault="00015885">
            <w:pPr>
              <w:pStyle w:val="ConsPlusNormal"/>
            </w:pPr>
            <w:r>
              <w:t>управление кадров</w:t>
            </w:r>
          </w:p>
        </w:tc>
        <w:tc>
          <w:tcPr>
            <w:tcW w:w="1253" w:type="dxa"/>
            <w:tcBorders>
              <w:top w:val="nil"/>
              <w:left w:val="nil"/>
              <w:bottom w:val="nil"/>
              <w:right w:val="nil"/>
            </w:tcBorders>
          </w:tcPr>
          <w:p w:rsidR="00015885" w:rsidRDefault="00015885">
            <w:pPr>
              <w:pStyle w:val="ConsPlusNormal"/>
            </w:pPr>
            <w:r>
              <w:t>2018 - 2020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уровня антикоррупционной компетентности гражданских служащих и муниципальных служащих</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t xml:space="preserve">(в ред. </w:t>
            </w:r>
            <w:hyperlink r:id="rId39" w:history="1">
              <w:r>
                <w:rPr>
                  <w:color w:val="0000FF"/>
                </w:rPr>
                <w:t>постановления</w:t>
              </w:r>
            </w:hyperlink>
            <w:r>
              <w:t xml:space="preserve"> Правительства Ставропольского края от 25.06.2018 N 249-п)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22.</w:t>
            </w:r>
          </w:p>
        </w:tc>
        <w:tc>
          <w:tcPr>
            <w:tcW w:w="2041" w:type="dxa"/>
            <w:tcBorders>
              <w:top w:val="nil"/>
              <w:left w:val="nil"/>
              <w:bottom w:val="nil"/>
              <w:right w:val="nil"/>
            </w:tcBorders>
          </w:tcPr>
          <w:p w:rsidR="00015885" w:rsidRDefault="00015885">
            <w:pPr>
              <w:pStyle w:val="ConsPlusNormal"/>
            </w:pPr>
            <w:r>
              <w:t xml:space="preserve">Организация обучения работников </w:t>
            </w:r>
            <w:r>
              <w:lastRenderedPageBreak/>
              <w:t xml:space="preserve">отдела по профилактике коррупционных правонарушений по согласованным с Администрацией Президента Российской 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w:t>
            </w:r>
            <w:r>
              <w:lastRenderedPageBreak/>
              <w:t>правонарушений</w:t>
            </w:r>
          </w:p>
        </w:tc>
        <w:tc>
          <w:tcPr>
            <w:tcW w:w="2289" w:type="dxa"/>
            <w:tcBorders>
              <w:top w:val="nil"/>
              <w:left w:val="nil"/>
              <w:bottom w:val="nil"/>
              <w:right w:val="nil"/>
            </w:tcBorders>
          </w:tcPr>
          <w:p w:rsidR="00015885" w:rsidRDefault="00015885">
            <w:pPr>
              <w:pStyle w:val="ConsPlusNormal"/>
            </w:pPr>
            <w:r>
              <w:lastRenderedPageBreak/>
              <w:t xml:space="preserve">отдел по профилактике коррупционных </w:t>
            </w:r>
            <w:r>
              <w:lastRenderedPageBreak/>
              <w:t>правонарушений</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уровня квалификаци</w:t>
            </w:r>
            <w:r>
              <w:lastRenderedPageBreak/>
              <w:t>и работников отдела по профилактике коррупционных правонарушений в области противодействия коррупции</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0" w:history="1">
              <w:r>
                <w:rPr>
                  <w:color w:val="0000FF"/>
                </w:rPr>
                <w:t>постановления</w:t>
              </w:r>
            </w:hyperlink>
            <w:r>
              <w:t xml:space="preserve"> Правительства Ставропольского края от 25.06.2018 N 249-п)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23.</w:t>
            </w:r>
          </w:p>
        </w:tc>
        <w:tc>
          <w:tcPr>
            <w:tcW w:w="2041" w:type="dxa"/>
            <w:tcBorders>
              <w:top w:val="nil"/>
              <w:left w:val="nil"/>
              <w:bottom w:val="nil"/>
              <w:right w:val="nil"/>
            </w:tcBorders>
          </w:tcPr>
          <w:p w:rsidR="00015885" w:rsidRDefault="00015885">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89" w:type="dxa"/>
            <w:tcBorders>
              <w:top w:val="nil"/>
              <w:left w:val="nil"/>
              <w:bottom w:val="nil"/>
              <w:right w:val="nil"/>
            </w:tcBorders>
          </w:tcPr>
          <w:p w:rsidR="00015885" w:rsidRDefault="00015885">
            <w:pPr>
              <w:pStyle w:val="ConsPlusNormal"/>
            </w:pPr>
            <w:r>
              <w:t>органы исполнительной власти края;</w:t>
            </w:r>
          </w:p>
          <w:p w:rsidR="00015885" w:rsidRDefault="00015885">
            <w:pPr>
              <w:pStyle w:val="ConsPlusNormal"/>
            </w:pPr>
            <w:r>
              <w:t>управление кадров</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t xml:space="preserve">(в ред. </w:t>
            </w:r>
            <w:hyperlink r:id="rId41" w:history="1">
              <w:r>
                <w:rPr>
                  <w:color w:val="0000FF"/>
                </w:rPr>
                <w:t>постановления</w:t>
              </w:r>
            </w:hyperlink>
            <w:r>
              <w:t xml:space="preserve"> Правительства Ставропольского края от 25.06.2018 N 249-п)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Итого по разделу I</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jc w:val="center"/>
            </w:pPr>
            <w:r>
              <w:t>400,00</w:t>
            </w:r>
          </w:p>
        </w:tc>
        <w:tc>
          <w:tcPr>
            <w:tcW w:w="1181" w:type="dxa"/>
            <w:tcBorders>
              <w:top w:val="nil"/>
              <w:left w:val="nil"/>
              <w:bottom w:val="nil"/>
              <w:right w:val="nil"/>
            </w:tcBorders>
          </w:tcPr>
          <w:p w:rsidR="00015885" w:rsidRDefault="00015885">
            <w:pPr>
              <w:pStyle w:val="ConsPlusNormal"/>
              <w:jc w:val="center"/>
            </w:pPr>
            <w:r>
              <w:t>100,00</w:t>
            </w:r>
          </w:p>
        </w:tc>
        <w:tc>
          <w:tcPr>
            <w:tcW w:w="1114" w:type="dxa"/>
            <w:tcBorders>
              <w:top w:val="nil"/>
              <w:left w:val="nil"/>
              <w:bottom w:val="nil"/>
              <w:right w:val="nil"/>
            </w:tcBorders>
          </w:tcPr>
          <w:p w:rsidR="00015885" w:rsidRDefault="00015885">
            <w:pPr>
              <w:pStyle w:val="ConsPlusNormal"/>
              <w:jc w:val="center"/>
            </w:pPr>
            <w:r>
              <w:t>200,00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100,00</w:t>
            </w: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2"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center"/>
              <w:outlineLvl w:val="2"/>
            </w:pPr>
            <w:r>
              <w:t>II. Организация в Ставропольском крае работы по противодействию коррупции в коррупционно опасных сферах деятельности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24.</w:t>
            </w:r>
          </w:p>
        </w:tc>
        <w:tc>
          <w:tcPr>
            <w:tcW w:w="2041" w:type="dxa"/>
            <w:tcBorders>
              <w:top w:val="nil"/>
              <w:left w:val="nil"/>
              <w:bottom w:val="nil"/>
              <w:right w:val="nil"/>
            </w:tcBorders>
          </w:tcPr>
          <w:p w:rsidR="00015885" w:rsidRDefault="00015885">
            <w:pPr>
              <w:pStyle w:val="ConsPlusNormal"/>
            </w:pPr>
            <w: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нужд в Ставропольском крае (далее - закупки)</w:t>
            </w:r>
          </w:p>
        </w:tc>
        <w:tc>
          <w:tcPr>
            <w:tcW w:w="2289" w:type="dxa"/>
            <w:tcBorders>
              <w:top w:val="nil"/>
              <w:left w:val="nil"/>
              <w:bottom w:val="nil"/>
              <w:right w:val="nil"/>
            </w:tcBorders>
          </w:tcPr>
          <w:p w:rsidR="00015885" w:rsidRDefault="00015885">
            <w:pPr>
              <w:pStyle w:val="ConsPlusNormal"/>
            </w:pPr>
            <w:r>
              <w:t>комитет Ставропольского края по государственным закупкам (далее - комитет края по госзакупкам)</w:t>
            </w:r>
          </w:p>
        </w:tc>
        <w:tc>
          <w:tcPr>
            <w:tcW w:w="1253" w:type="dxa"/>
            <w:tcBorders>
              <w:top w:val="nil"/>
              <w:left w:val="nil"/>
              <w:bottom w:val="nil"/>
              <w:right w:val="nil"/>
            </w:tcBorders>
          </w:tcPr>
          <w:p w:rsidR="00015885" w:rsidRDefault="00015885">
            <w:pPr>
              <w:pStyle w:val="ConsPlusNormal"/>
            </w:pPr>
            <w:r>
              <w:t>2017 год, 2019 год</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25.</w:t>
            </w:r>
          </w:p>
        </w:tc>
        <w:tc>
          <w:tcPr>
            <w:tcW w:w="2041" w:type="dxa"/>
            <w:tcBorders>
              <w:top w:val="nil"/>
              <w:left w:val="nil"/>
              <w:bottom w:val="nil"/>
              <w:right w:val="nil"/>
            </w:tcBorders>
          </w:tcPr>
          <w:p w:rsidR="00015885" w:rsidRDefault="00015885">
            <w:pPr>
              <w:pStyle w:val="ConsPlusNormal"/>
            </w:pPr>
            <w:r>
              <w:t xml:space="preserve">Проведение семинаров с руководителями и работниками </w:t>
            </w:r>
            <w:r>
              <w:lastRenderedPageBreak/>
              <w:t>органов исполнительной власти края, государственных 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015885" w:rsidRDefault="00015885">
            <w:pPr>
              <w:pStyle w:val="ConsPlusNormal"/>
            </w:pPr>
            <w:r>
              <w:lastRenderedPageBreak/>
              <w:t>комитет края по госзакупкам;</w:t>
            </w:r>
          </w:p>
          <w:p w:rsidR="00015885" w:rsidRDefault="00015885">
            <w:pPr>
              <w:pStyle w:val="ConsPlusNormal"/>
            </w:pPr>
            <w:r>
              <w:t xml:space="preserve">министерство финансов Ставропольского </w:t>
            </w:r>
            <w:r>
              <w:lastRenderedPageBreak/>
              <w:t>края (далее - минфин края)</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повышение эффективности мероприятий по </w:t>
            </w:r>
            <w:r>
              <w:lastRenderedPageBreak/>
              <w:t>противодействию коррупции в Ставропольском крае</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26.</w:t>
            </w:r>
          </w:p>
        </w:tc>
        <w:tc>
          <w:tcPr>
            <w:tcW w:w="2041" w:type="dxa"/>
            <w:tcBorders>
              <w:top w:val="nil"/>
              <w:left w:val="nil"/>
              <w:bottom w:val="nil"/>
              <w:right w:val="nil"/>
            </w:tcBorders>
          </w:tcPr>
          <w:p w:rsidR="00015885" w:rsidRDefault="00015885">
            <w:pPr>
              <w:pStyle w:val="ConsPlusNormal"/>
            </w:pPr>
            <w:r>
              <w:t xml:space="preserve">Организация и проведение в целях предотвращения коррупции, повышения эффективности, результативности осуществления закупок, </w:t>
            </w:r>
            <w:r>
              <w:lastRenderedPageBreak/>
              <w:t xml:space="preserve">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мероприятий, направленных на выявление в работе работников контрактных служб </w:t>
            </w:r>
            <w:r>
              <w:lastRenderedPageBreak/>
              <w:t>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p w:rsidR="00015885" w:rsidRDefault="00015885">
            <w:pPr>
              <w:pStyle w:val="ConsPlusNormal"/>
            </w:pPr>
            <w:r>
              <w:t>минфин края;</w:t>
            </w:r>
          </w:p>
          <w:p w:rsidR="00015885" w:rsidRDefault="00015885">
            <w:pPr>
              <w:pStyle w:val="ConsPlusNormal"/>
            </w:pPr>
            <w:r>
              <w:t>комитет края по госзакупкам;</w:t>
            </w:r>
          </w:p>
          <w:p w:rsidR="00015885" w:rsidRDefault="00015885">
            <w:pPr>
              <w:pStyle w:val="ConsPlusNormal"/>
            </w:pPr>
            <w:r>
              <w:t>управление кадров;</w:t>
            </w:r>
          </w:p>
          <w:p w:rsidR="00015885" w:rsidRDefault="00015885">
            <w:pPr>
              <w:pStyle w:val="ConsPlusNormal"/>
            </w:pPr>
            <w:r>
              <w:t xml:space="preserve">кадровые службы органов </w:t>
            </w:r>
            <w:r>
              <w:lastRenderedPageBreak/>
              <w:t>исполнительной власти края</w:t>
            </w:r>
          </w:p>
        </w:tc>
        <w:tc>
          <w:tcPr>
            <w:tcW w:w="1253" w:type="dxa"/>
            <w:tcBorders>
              <w:top w:val="nil"/>
              <w:left w:val="nil"/>
              <w:bottom w:val="nil"/>
              <w:right w:val="nil"/>
            </w:tcBorders>
          </w:tcPr>
          <w:p w:rsidR="00015885" w:rsidRDefault="00015885">
            <w:pPr>
              <w:pStyle w:val="ConsPlusNormal"/>
            </w:pPr>
            <w:r>
              <w:lastRenderedPageBreak/>
              <w:t>2017 год</w:t>
            </w:r>
          </w:p>
        </w:tc>
        <w:tc>
          <w:tcPr>
            <w:tcW w:w="1147" w:type="dxa"/>
            <w:tcBorders>
              <w:top w:val="nil"/>
              <w:left w:val="nil"/>
              <w:bottom w:val="nil"/>
              <w:right w:val="nil"/>
            </w:tcBorders>
          </w:tcPr>
          <w:p w:rsidR="00015885" w:rsidRDefault="00015885">
            <w:pPr>
              <w:pStyle w:val="ConsPlusNormal"/>
              <w:jc w:val="center"/>
            </w:pPr>
            <w:r>
              <w:t>600,00</w:t>
            </w:r>
          </w:p>
        </w:tc>
        <w:tc>
          <w:tcPr>
            <w:tcW w:w="1181" w:type="dxa"/>
            <w:tcBorders>
              <w:top w:val="nil"/>
              <w:left w:val="nil"/>
              <w:bottom w:val="nil"/>
              <w:right w:val="nil"/>
            </w:tcBorders>
          </w:tcPr>
          <w:p w:rsidR="00015885" w:rsidRDefault="00015885">
            <w:pPr>
              <w:pStyle w:val="ConsPlusNormal"/>
              <w:jc w:val="center"/>
            </w:pPr>
            <w:r>
              <w:t>600,00</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создание условий для снижения коррупционных рисков при осуществлении работниками контрактных служб </w:t>
            </w:r>
            <w:r>
              <w:lastRenderedPageBreak/>
              <w:t>государственных заказчиков, контрактными управляющими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27.</w:t>
            </w:r>
          </w:p>
        </w:tc>
        <w:tc>
          <w:tcPr>
            <w:tcW w:w="2041" w:type="dxa"/>
            <w:tcBorders>
              <w:top w:val="nil"/>
              <w:left w:val="nil"/>
              <w:bottom w:val="nil"/>
              <w:right w:val="nil"/>
            </w:tcBorders>
          </w:tcPr>
          <w:p w:rsidR="00015885" w:rsidRDefault="00015885">
            <w:pPr>
              <w:pStyle w:val="ConsPlusNormal"/>
            </w:pPr>
            <w:r>
              <w:t>Разработка и реализация комплекса мер по предупреждени</w:t>
            </w:r>
            <w:r>
              <w:lastRenderedPageBreak/>
              <w:t>ю и минимизации бытовой коррупции в сферах образования, здравоохранения и жилищно-коммунального хозяйства</w:t>
            </w:r>
          </w:p>
        </w:tc>
        <w:tc>
          <w:tcPr>
            <w:tcW w:w="2289" w:type="dxa"/>
            <w:tcBorders>
              <w:top w:val="nil"/>
              <w:left w:val="nil"/>
              <w:bottom w:val="nil"/>
              <w:right w:val="nil"/>
            </w:tcBorders>
          </w:tcPr>
          <w:p w:rsidR="00015885" w:rsidRDefault="00015885">
            <w:pPr>
              <w:pStyle w:val="ConsPlusNormal"/>
            </w:pPr>
            <w:r>
              <w:lastRenderedPageBreak/>
              <w:t xml:space="preserve">министерство образования Ставропольского края (далее - минобразования </w:t>
            </w:r>
            <w:r>
              <w:lastRenderedPageBreak/>
              <w:t>края);</w:t>
            </w:r>
          </w:p>
          <w:p w:rsidR="00015885" w:rsidRDefault="00015885">
            <w:pPr>
              <w:pStyle w:val="ConsPlusNormal"/>
            </w:pPr>
            <w:r>
              <w:t>министерство здравоохранения Ставропольского края (далее - минздрав края);</w:t>
            </w:r>
          </w:p>
          <w:p w:rsidR="00015885" w:rsidRDefault="00015885">
            <w:pPr>
              <w:pStyle w:val="ConsPlusNormal"/>
            </w:pPr>
            <w:r>
              <w:t>министерство жилищно-коммунального хозяйства Ставропольского края</w:t>
            </w:r>
          </w:p>
        </w:tc>
        <w:tc>
          <w:tcPr>
            <w:tcW w:w="1253" w:type="dxa"/>
            <w:tcBorders>
              <w:top w:val="nil"/>
              <w:left w:val="nil"/>
              <w:bottom w:val="nil"/>
              <w:right w:val="nil"/>
            </w:tcBorders>
          </w:tcPr>
          <w:p w:rsidR="00015885" w:rsidRDefault="00015885">
            <w:pPr>
              <w:pStyle w:val="ConsPlusNormal"/>
            </w:pPr>
            <w:r>
              <w:lastRenderedPageBreak/>
              <w:t>ежегодно</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минимизации бытовой коррупции в сферах образования, </w:t>
            </w:r>
            <w:r>
              <w:lastRenderedPageBreak/>
              <w:t>здравоохранения и жилищно-коммунального хозяйства в Ставропольском крае</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3"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28.</w:t>
            </w:r>
          </w:p>
        </w:tc>
        <w:tc>
          <w:tcPr>
            <w:tcW w:w="2041" w:type="dxa"/>
            <w:tcBorders>
              <w:top w:val="nil"/>
              <w:left w:val="nil"/>
              <w:bottom w:val="nil"/>
              <w:right w:val="nil"/>
            </w:tcBorders>
          </w:tcPr>
          <w:p w:rsidR="00015885" w:rsidRDefault="00015885">
            <w:pPr>
              <w:pStyle w:val="ConsPlusNormal"/>
            </w:pPr>
            <w:r>
              <w:t xml:space="preserve">Проведение организационных и практических мероприятий по недопущению практики незаконного сбора денежных средств в государственных бюджетных </w:t>
            </w:r>
            <w:r>
              <w:lastRenderedPageBreak/>
              <w:t>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015885" w:rsidRDefault="00015885">
            <w:pPr>
              <w:pStyle w:val="ConsPlusNormal"/>
            </w:pPr>
            <w:r>
              <w:lastRenderedPageBreak/>
              <w:t>минобразования края</w:t>
            </w:r>
          </w:p>
        </w:tc>
        <w:tc>
          <w:tcPr>
            <w:tcW w:w="1253" w:type="dxa"/>
            <w:tcBorders>
              <w:top w:val="nil"/>
              <w:left w:val="nil"/>
              <w:bottom w:val="nil"/>
              <w:right w:val="nil"/>
            </w:tcBorders>
          </w:tcPr>
          <w:p w:rsidR="00015885" w:rsidRDefault="00015885">
            <w:pPr>
              <w:pStyle w:val="ConsPlusNormal"/>
            </w:pPr>
            <w:r>
              <w:t>ежегодно</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выявление и предупреждение фактов бытовой коррупции в образовательных организациях Ставропольского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29.</w:t>
            </w:r>
          </w:p>
        </w:tc>
        <w:tc>
          <w:tcPr>
            <w:tcW w:w="2041" w:type="dxa"/>
            <w:tcBorders>
              <w:top w:val="nil"/>
              <w:left w:val="nil"/>
              <w:bottom w:val="nil"/>
              <w:right w:val="nil"/>
            </w:tcBorders>
          </w:tcPr>
          <w:p w:rsidR="00015885" w:rsidRDefault="00015885">
            <w:pPr>
              <w:pStyle w:val="ConsPlusNormal"/>
            </w:pPr>
            <w:r>
              <w:t xml:space="preserve">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w:t>
            </w:r>
            <w:r>
              <w:lastRenderedPageBreak/>
              <w:t>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015885" w:rsidRDefault="00015885">
            <w:pPr>
              <w:pStyle w:val="ConsPlusNormal"/>
            </w:pPr>
            <w:r>
              <w:lastRenderedPageBreak/>
              <w:t>минздрав края</w:t>
            </w:r>
          </w:p>
        </w:tc>
        <w:tc>
          <w:tcPr>
            <w:tcW w:w="1253" w:type="dxa"/>
            <w:tcBorders>
              <w:top w:val="nil"/>
              <w:left w:val="nil"/>
              <w:bottom w:val="nil"/>
              <w:right w:val="nil"/>
            </w:tcBorders>
          </w:tcPr>
          <w:p w:rsidR="00015885" w:rsidRDefault="00015885">
            <w:pPr>
              <w:pStyle w:val="ConsPlusNormal"/>
            </w:pPr>
            <w:r>
              <w:t>ежегодно</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выявление и предупреждение фактов бытовой коррупции в медицинских организациях, подведомственных минздраву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Итого по разделу II</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jc w:val="center"/>
            </w:pPr>
            <w:r>
              <w:t>600,00</w:t>
            </w:r>
          </w:p>
        </w:tc>
        <w:tc>
          <w:tcPr>
            <w:tcW w:w="1181" w:type="dxa"/>
            <w:tcBorders>
              <w:top w:val="nil"/>
              <w:left w:val="nil"/>
              <w:bottom w:val="nil"/>
              <w:right w:val="nil"/>
            </w:tcBorders>
          </w:tcPr>
          <w:p w:rsidR="00015885" w:rsidRDefault="00015885">
            <w:pPr>
              <w:pStyle w:val="ConsPlusNormal"/>
              <w:jc w:val="center"/>
            </w:pPr>
            <w:r>
              <w:t>600,00</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30.</w:t>
            </w:r>
          </w:p>
        </w:tc>
        <w:tc>
          <w:tcPr>
            <w:tcW w:w="2041" w:type="dxa"/>
            <w:tcBorders>
              <w:top w:val="nil"/>
              <w:left w:val="nil"/>
              <w:bottom w:val="nil"/>
              <w:right w:val="nil"/>
            </w:tcBorders>
          </w:tcPr>
          <w:p w:rsidR="00015885" w:rsidRDefault="00015885">
            <w:pPr>
              <w:pStyle w:val="ConsPlusNormal"/>
            </w:pPr>
            <w:r>
              <w:t xml:space="preserve">Проведение мониторинга коррупционных рисков, возникающих при реализации органами исполнительной власти края, </w:t>
            </w:r>
            <w:r>
              <w:lastRenderedPageBreak/>
              <w:t>государственными органами края своих полномочий</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выработка и реализация комплекса мероприятий, направленных на минимизацию и </w:t>
            </w:r>
            <w:r>
              <w:lastRenderedPageBreak/>
              <w:t>устранение коррупционных рисков</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31.</w:t>
            </w:r>
          </w:p>
        </w:tc>
        <w:tc>
          <w:tcPr>
            <w:tcW w:w="2041" w:type="dxa"/>
            <w:tcBorders>
              <w:top w:val="nil"/>
              <w:left w:val="nil"/>
              <w:bottom w:val="nil"/>
              <w:right w:val="nil"/>
            </w:tcBorders>
          </w:tcPr>
          <w:p w:rsidR="00015885" w:rsidRDefault="00015885">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015885" w:rsidRDefault="00015885">
            <w:pPr>
              <w:pStyle w:val="ConsPlusNormal"/>
            </w:pPr>
            <w:r>
              <w:t>комитет края по госзакупкам;</w:t>
            </w:r>
          </w:p>
          <w:p w:rsidR="00015885" w:rsidRDefault="00015885">
            <w:pPr>
              <w:pStyle w:val="ConsPlusNormal"/>
            </w:pPr>
            <w:r>
              <w:t>органы исполнительной власти края</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выявление причин и условий, способствующих возникновению коррупционных правонарушений в сфере закупок</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32.</w:t>
            </w:r>
          </w:p>
        </w:tc>
        <w:tc>
          <w:tcPr>
            <w:tcW w:w="2041" w:type="dxa"/>
            <w:tcBorders>
              <w:top w:val="nil"/>
              <w:left w:val="nil"/>
              <w:bottom w:val="nil"/>
              <w:right w:val="nil"/>
            </w:tcBorders>
          </w:tcPr>
          <w:p w:rsidR="00015885" w:rsidRDefault="00015885">
            <w:pPr>
              <w:pStyle w:val="ConsPlusNormal"/>
            </w:pPr>
            <w:r>
              <w:t>Проведение мониторинга соблюдения работниками государственных бюджетных учреждений Ставропольско</w:t>
            </w:r>
            <w:r>
              <w:lastRenderedPageBreak/>
              <w:t xml:space="preserve">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сообщать о наличии у них заинтересованности при совершении </w:t>
            </w:r>
            <w:r>
              <w:lastRenderedPageBreak/>
              <w:t>сделок</w:t>
            </w:r>
          </w:p>
        </w:tc>
        <w:tc>
          <w:tcPr>
            <w:tcW w:w="2289" w:type="dxa"/>
            <w:tcBorders>
              <w:top w:val="nil"/>
              <w:left w:val="nil"/>
              <w:bottom w:val="nil"/>
              <w:right w:val="nil"/>
            </w:tcBorders>
          </w:tcPr>
          <w:p w:rsidR="00015885" w:rsidRDefault="00015885">
            <w:pPr>
              <w:pStyle w:val="ConsPlusNormal"/>
            </w:pPr>
            <w:r>
              <w:lastRenderedPageBreak/>
              <w:t xml:space="preserve">органы исполнительной власти края, осуществляющие функции и полномочия учредителя или собственника </w:t>
            </w:r>
            <w:r>
              <w:lastRenderedPageBreak/>
              <w:t>имущества бюджетных учреждений, унитарных предприятий и автономных учреждений</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обеспечение исполнения требований законодательства Российской Федерации об </w:t>
            </w:r>
            <w:r>
              <w:lastRenderedPageBreak/>
              <w:t>обязанности 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33.</w:t>
            </w:r>
          </w:p>
        </w:tc>
        <w:tc>
          <w:tcPr>
            <w:tcW w:w="2041" w:type="dxa"/>
            <w:tcBorders>
              <w:top w:val="nil"/>
              <w:left w:val="nil"/>
              <w:bottom w:val="nil"/>
              <w:right w:val="nil"/>
            </w:tcBorders>
          </w:tcPr>
          <w:p w:rsidR="00015885" w:rsidRDefault="00015885">
            <w:pPr>
              <w:pStyle w:val="ConsPlusNormal"/>
            </w:pPr>
            <w:r>
              <w:t>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015885" w:rsidRDefault="00015885">
            <w:pPr>
              <w:pStyle w:val="ConsPlusNormal"/>
            </w:pPr>
            <w:r>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расширение сфер участия институтов гражданского общества в профилактике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34.</w:t>
            </w:r>
          </w:p>
        </w:tc>
        <w:tc>
          <w:tcPr>
            <w:tcW w:w="2041" w:type="dxa"/>
            <w:tcBorders>
              <w:top w:val="nil"/>
              <w:left w:val="nil"/>
              <w:bottom w:val="nil"/>
              <w:right w:val="nil"/>
            </w:tcBorders>
          </w:tcPr>
          <w:p w:rsidR="00015885" w:rsidRDefault="00015885">
            <w:pPr>
              <w:pStyle w:val="ConsPlusNormal"/>
            </w:pPr>
            <w:r>
              <w:t xml:space="preserve">Проведение мониторинга жалоб и обращений граждан и юридических лиц о проявлениях коррупции, </w:t>
            </w:r>
            <w:r>
              <w:lastRenderedPageBreak/>
              <w:t>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015885" w:rsidRDefault="00015885">
            <w:pPr>
              <w:pStyle w:val="ConsPlusNormal"/>
            </w:pPr>
            <w:r>
              <w:lastRenderedPageBreak/>
              <w:t xml:space="preserve">управление по работе с обращениями граждан аппарата Правительства края; органы исполнительной власти края, государственные </w:t>
            </w:r>
            <w:r>
              <w:lastRenderedPageBreak/>
              <w:t>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выявление проявлений коррупции в органах исполнительной власти края, государственных </w:t>
            </w:r>
            <w:r>
              <w:lastRenderedPageBreak/>
              <w:t>органах края и органах местного самоуправления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35.</w:t>
            </w:r>
          </w:p>
        </w:tc>
        <w:tc>
          <w:tcPr>
            <w:tcW w:w="2041" w:type="dxa"/>
            <w:tcBorders>
              <w:top w:val="nil"/>
              <w:left w:val="nil"/>
              <w:bottom w:val="nil"/>
              <w:right w:val="nil"/>
            </w:tcBorders>
          </w:tcPr>
          <w:p w:rsidR="00015885" w:rsidRDefault="00015885">
            <w:pPr>
              <w:pStyle w:val="ConsPlusNormal"/>
            </w:pPr>
            <w: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начального общего, основного </w:t>
            </w:r>
            <w:r>
              <w:lastRenderedPageBreak/>
              <w:t>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015885" w:rsidRDefault="00015885">
            <w:pPr>
              <w:pStyle w:val="ConsPlusNormal"/>
            </w:pPr>
            <w:r>
              <w:lastRenderedPageBreak/>
              <w:t>минобразования края</w:t>
            </w:r>
          </w:p>
        </w:tc>
        <w:tc>
          <w:tcPr>
            <w:tcW w:w="1253" w:type="dxa"/>
            <w:tcBorders>
              <w:top w:val="nil"/>
              <w:left w:val="nil"/>
              <w:bottom w:val="nil"/>
              <w:right w:val="nil"/>
            </w:tcBorders>
          </w:tcPr>
          <w:p w:rsidR="00015885" w:rsidRDefault="00015885">
            <w:pPr>
              <w:pStyle w:val="ConsPlusNormal"/>
            </w:pPr>
            <w:r>
              <w:t>ежегодно, июль</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формирование антикоррупционного мировоззрения и повышение общего уровня правосознания граждан, соблюдение гражданами антикоррупционных </w:t>
            </w:r>
            <w:r>
              <w:lastRenderedPageBreak/>
              <w:t>стандартов поведения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36.</w:t>
            </w:r>
          </w:p>
        </w:tc>
        <w:tc>
          <w:tcPr>
            <w:tcW w:w="2041" w:type="dxa"/>
            <w:tcBorders>
              <w:top w:val="nil"/>
              <w:left w:val="nil"/>
              <w:bottom w:val="nil"/>
              <w:right w:val="nil"/>
            </w:tcBorders>
          </w:tcPr>
          <w:p w:rsidR="00015885" w:rsidRDefault="00015885">
            <w:pPr>
              <w:pStyle w:val="ConsPlusNormal"/>
            </w:pPr>
            <w:r>
              <w:t xml:space="preserve">Проведение мониторинга хода реализации мероприятий по </w:t>
            </w:r>
            <w:r>
              <w:lastRenderedPageBreak/>
              <w:t>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p w:rsidR="00015885" w:rsidRDefault="00015885">
            <w:pPr>
              <w:pStyle w:val="ConsPlusNormal"/>
            </w:pPr>
            <w:r>
              <w:t xml:space="preserve">органы исполнительной </w:t>
            </w:r>
            <w:r>
              <w:lastRenderedPageBreak/>
              <w:t>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оценка результатов деятельности органов исполнительной власти </w:t>
            </w:r>
            <w:r>
              <w:lastRenderedPageBreak/>
              <w:t>края, государственных органов края и органов местного самоуправления края в области противодействия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37.</w:t>
            </w:r>
          </w:p>
        </w:tc>
        <w:tc>
          <w:tcPr>
            <w:tcW w:w="2041" w:type="dxa"/>
            <w:tcBorders>
              <w:top w:val="nil"/>
              <w:left w:val="nil"/>
              <w:bottom w:val="nil"/>
              <w:right w:val="nil"/>
            </w:tcBorders>
          </w:tcPr>
          <w:p w:rsidR="00015885" w:rsidRDefault="00015885">
            <w:pPr>
              <w:pStyle w:val="ConsPlusNormal"/>
            </w:pPr>
            <w:r>
              <w:t>Обеспечение проведения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015885" w:rsidRDefault="00015885">
            <w:pPr>
              <w:pStyle w:val="ConsPlusNormal"/>
            </w:pPr>
            <w:r>
              <w:t>экспертно-аналитическое управление аппарата Правительства края;</w:t>
            </w:r>
          </w:p>
          <w:p w:rsidR="00015885" w:rsidRDefault="00015885">
            <w:pPr>
              <w:pStyle w:val="ConsPlusNormal"/>
            </w:pPr>
            <w:r>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оценка уровня коррупции в Ставропольском крае</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38.</w:t>
            </w:r>
          </w:p>
        </w:tc>
        <w:tc>
          <w:tcPr>
            <w:tcW w:w="2041" w:type="dxa"/>
            <w:tcBorders>
              <w:top w:val="nil"/>
              <w:left w:val="nil"/>
              <w:bottom w:val="nil"/>
              <w:right w:val="nil"/>
            </w:tcBorders>
          </w:tcPr>
          <w:p w:rsidR="00015885" w:rsidRDefault="00015885">
            <w:pPr>
              <w:pStyle w:val="ConsPlusNormal"/>
            </w:pPr>
            <w: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повышение эффективности мероприятий по противодействию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39.</w:t>
            </w:r>
          </w:p>
        </w:tc>
        <w:tc>
          <w:tcPr>
            <w:tcW w:w="2041" w:type="dxa"/>
            <w:tcBorders>
              <w:top w:val="nil"/>
              <w:left w:val="nil"/>
              <w:bottom w:val="nil"/>
              <w:right w:val="nil"/>
            </w:tcBorders>
          </w:tcPr>
          <w:p w:rsidR="00015885" w:rsidRDefault="00015885">
            <w:pPr>
              <w:pStyle w:val="ConsPlusNormal"/>
            </w:pPr>
            <w:r>
              <w:t xml:space="preserve">Проведение анализа соблюдения лицами, замещающими государственные должности, лицами, </w:t>
            </w:r>
            <w:r>
              <w:lastRenderedPageBreak/>
              <w:t xml:space="preserve">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w:t>
            </w:r>
            <w:r>
              <w:lastRenderedPageBreak/>
              <w:t>коррупционных правонарушений</w:t>
            </w:r>
          </w:p>
        </w:tc>
        <w:tc>
          <w:tcPr>
            <w:tcW w:w="2289" w:type="dxa"/>
            <w:tcBorders>
              <w:top w:val="nil"/>
              <w:left w:val="nil"/>
              <w:bottom w:val="nil"/>
              <w:right w:val="nil"/>
            </w:tcBorders>
          </w:tcPr>
          <w:p w:rsidR="00015885" w:rsidRDefault="00015885">
            <w:pPr>
              <w:pStyle w:val="ConsPlusNormal"/>
            </w:pPr>
            <w:r>
              <w:lastRenderedPageBreak/>
              <w:t>управление кадров;</w:t>
            </w:r>
          </w:p>
          <w:p w:rsidR="00015885" w:rsidRDefault="00015885">
            <w:pPr>
              <w:pStyle w:val="ConsPlusNormal"/>
            </w:pPr>
            <w:r>
              <w:t>управление учета, отчетности и финансов аппарата Правительства края;</w:t>
            </w:r>
          </w:p>
          <w:p w:rsidR="00015885" w:rsidRDefault="00015885">
            <w:pPr>
              <w:pStyle w:val="ConsPlusNormal"/>
            </w:pPr>
            <w:r>
              <w:lastRenderedPageBreak/>
              <w:t>референтура Губернатора края;</w:t>
            </w:r>
          </w:p>
          <w:p w:rsidR="00015885" w:rsidRDefault="00015885">
            <w:pPr>
              <w:pStyle w:val="ConsPlusNormal"/>
            </w:pPr>
            <w:r>
              <w:t>отдел по профилактике коррупционных правонарушений;</w:t>
            </w:r>
          </w:p>
          <w:p w:rsidR="00015885" w:rsidRDefault="00015885">
            <w:pPr>
              <w:pStyle w:val="ConsPlusNormal"/>
            </w:pPr>
            <w:r>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lastRenderedPageBreak/>
              <w:t>ежегодно</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оценка соблюдения лицами, замещающими государственные должности, </w:t>
            </w:r>
            <w:r>
              <w:lastRenderedPageBreak/>
              <w:t>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40.</w:t>
            </w:r>
          </w:p>
        </w:tc>
        <w:tc>
          <w:tcPr>
            <w:tcW w:w="2041" w:type="dxa"/>
            <w:tcBorders>
              <w:top w:val="nil"/>
              <w:left w:val="nil"/>
              <w:bottom w:val="nil"/>
              <w:right w:val="nil"/>
            </w:tcBorders>
          </w:tcPr>
          <w:p w:rsidR="00015885" w:rsidRDefault="00015885">
            <w:pPr>
              <w:pStyle w:val="ConsPlusNormal"/>
            </w:pPr>
            <w:r>
              <w:t xml:space="preserve">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w:t>
            </w:r>
            <w:r>
              <w:lastRenderedPageBreak/>
              <w:t>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Итого по разделу III</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41.</w:t>
            </w:r>
          </w:p>
        </w:tc>
        <w:tc>
          <w:tcPr>
            <w:tcW w:w="2041" w:type="dxa"/>
            <w:tcBorders>
              <w:top w:val="nil"/>
              <w:left w:val="nil"/>
              <w:bottom w:val="nil"/>
              <w:right w:val="nil"/>
            </w:tcBorders>
          </w:tcPr>
          <w:p w:rsidR="00015885" w:rsidRDefault="00015885">
            <w:pPr>
              <w:pStyle w:val="ConsPlusNormal"/>
            </w:pPr>
            <w:r>
              <w:t>Размещение на официальном информационном Интернет-портале органов государственной власти Ставропольского края в информационно-телекоммуника</w:t>
            </w:r>
            <w:r>
              <w:lastRenderedPageBreak/>
              <w:t xml:space="preserve">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w:t>
            </w:r>
            <w:r>
              <w:lastRenderedPageBreak/>
              <w:t>исполнительной власти края, государственных органах края и органах местного самоуправления края, подведомственных им учреждениях и принятых мерах реагирования</w:t>
            </w:r>
          </w:p>
        </w:tc>
        <w:tc>
          <w:tcPr>
            <w:tcW w:w="2289" w:type="dxa"/>
            <w:tcBorders>
              <w:top w:val="nil"/>
              <w:left w:val="nil"/>
              <w:bottom w:val="nil"/>
              <w:right w:val="nil"/>
            </w:tcBorders>
          </w:tcPr>
          <w:p w:rsidR="00015885" w:rsidRDefault="00015885">
            <w:pPr>
              <w:pStyle w:val="ConsPlusNormal"/>
            </w:pPr>
            <w:r>
              <w:lastRenderedPageBreak/>
              <w:t>структурные подразделения аппарата Правительства края; 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обеспечение свободного доступа к информации о деятельности органов исполнительной власти края, государственных органов края </w:t>
            </w:r>
            <w:r>
              <w:lastRenderedPageBreak/>
              <w:t>и органов местного самоуправления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42.</w:t>
            </w:r>
          </w:p>
        </w:tc>
        <w:tc>
          <w:tcPr>
            <w:tcW w:w="2041" w:type="dxa"/>
            <w:tcBorders>
              <w:top w:val="nil"/>
              <w:left w:val="nil"/>
              <w:bottom w:val="nil"/>
              <w:right w:val="nil"/>
            </w:tcBorders>
          </w:tcPr>
          <w:p w:rsidR="00015885" w:rsidRDefault="00015885">
            <w:pPr>
              <w:pStyle w:val="ConsPlusNormal"/>
            </w:pPr>
            <w:r>
              <w:t xml:space="preserve">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w:t>
            </w:r>
            <w:r>
              <w:lastRenderedPageBreak/>
              <w:t>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открытости деятельности органов исполнительной власти края, государственных органов края и органов местного самоуправле</w:t>
            </w:r>
            <w:r>
              <w:lastRenderedPageBreak/>
              <w:t>ния края в области противодействия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43.</w:t>
            </w:r>
          </w:p>
        </w:tc>
        <w:tc>
          <w:tcPr>
            <w:tcW w:w="2041" w:type="dxa"/>
            <w:tcBorders>
              <w:top w:val="nil"/>
              <w:left w:val="nil"/>
              <w:bottom w:val="nil"/>
              <w:right w:val="nil"/>
            </w:tcBorders>
          </w:tcPr>
          <w:p w:rsidR="00015885" w:rsidRDefault="00015885">
            <w:pPr>
              <w:pStyle w:val="ConsPlusNormal"/>
            </w:pPr>
            <w:r>
              <w:t xml:space="preserve">Обеспечение взаимодействия органов исполнительной власти края, государственных органов края и органов местного </w:t>
            </w:r>
            <w:r>
              <w:lastRenderedPageBreak/>
              <w:t>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015885" w:rsidRDefault="00015885">
            <w:pPr>
              <w:pStyle w:val="ConsPlusNormal"/>
            </w:pPr>
            <w:r>
              <w:lastRenderedPageBreak/>
              <w:t>управление по информационной политике;</w:t>
            </w:r>
          </w:p>
          <w:p w:rsidR="00015885" w:rsidRDefault="00015885">
            <w:pPr>
              <w:pStyle w:val="ConsPlusNormal"/>
            </w:pPr>
            <w:r>
              <w:t>органы исполнительной власти края, государственные органы края;</w:t>
            </w:r>
          </w:p>
          <w:p w:rsidR="00015885" w:rsidRDefault="00015885">
            <w:pPr>
              <w:pStyle w:val="ConsPlusNormal"/>
            </w:pPr>
            <w:r>
              <w:t xml:space="preserve">органы местного </w:t>
            </w:r>
            <w:r>
              <w:lastRenderedPageBreak/>
              <w:t>самоуправления края (по согласованию)</w:t>
            </w:r>
          </w:p>
        </w:tc>
        <w:tc>
          <w:tcPr>
            <w:tcW w:w="1253" w:type="dxa"/>
            <w:tcBorders>
              <w:top w:val="nil"/>
              <w:left w:val="nil"/>
              <w:bottom w:val="nil"/>
              <w:right w:val="nil"/>
            </w:tcBorders>
          </w:tcPr>
          <w:p w:rsidR="00015885" w:rsidRDefault="00015885">
            <w:pPr>
              <w:pStyle w:val="ConsPlusNormal"/>
            </w:pPr>
            <w:r>
              <w:lastRenderedPageBreak/>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широкое освещение мер по противодействию коррупции, принимаемых органами исполнитель</w:t>
            </w:r>
            <w:r>
              <w:lastRenderedPageBreak/>
              <w:t>ной власти края, государственными органами края и органами местного самоуправления края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Итого по разделу IV</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12872" w:type="dxa"/>
            <w:gridSpan w:val="9"/>
            <w:tcBorders>
              <w:top w:val="nil"/>
              <w:left w:val="nil"/>
              <w:bottom w:val="nil"/>
              <w:right w:val="nil"/>
            </w:tcBorders>
          </w:tcPr>
          <w:p w:rsidR="00015885" w:rsidRDefault="00015885">
            <w:pPr>
              <w:pStyle w:val="ConsPlusNormal"/>
              <w:jc w:val="center"/>
              <w:outlineLvl w:val="2"/>
            </w:pPr>
            <w:r>
              <w:t>V. Повышение антикоррупционной активности институтов гражданского общества и граждан</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44.</w:t>
            </w:r>
          </w:p>
        </w:tc>
        <w:tc>
          <w:tcPr>
            <w:tcW w:w="2041" w:type="dxa"/>
            <w:tcBorders>
              <w:top w:val="nil"/>
              <w:left w:val="nil"/>
              <w:bottom w:val="nil"/>
              <w:right w:val="nil"/>
            </w:tcBorders>
          </w:tcPr>
          <w:p w:rsidR="00015885" w:rsidRDefault="00015885">
            <w:pPr>
              <w:pStyle w:val="ConsPlusNormal"/>
            </w:pPr>
            <w:r>
              <w:t xml:space="preserve">Осуществление в соответствии с Федеральным </w:t>
            </w:r>
            <w:hyperlink r:id="rId44"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w:t>
            </w:r>
            <w:r>
              <w:lastRenderedPageBreak/>
              <w:t>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w:t>
            </w:r>
            <w:r>
              <w:lastRenderedPageBreak/>
              <w:t>х правовых актов Ставропольского края</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5" w:history="1">
              <w:r>
                <w:rPr>
                  <w:color w:val="0000FF"/>
                </w:rPr>
                <w:t>постановления</w:t>
              </w:r>
            </w:hyperlink>
            <w:r>
              <w:t xml:space="preserve"> Правительства Ставропольского края от 11.07.2017 N 275-п)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45.</w:t>
            </w:r>
          </w:p>
        </w:tc>
        <w:tc>
          <w:tcPr>
            <w:tcW w:w="2041" w:type="dxa"/>
            <w:tcBorders>
              <w:top w:val="nil"/>
              <w:left w:val="nil"/>
              <w:bottom w:val="nil"/>
              <w:right w:val="nil"/>
            </w:tcBorders>
          </w:tcPr>
          <w:p w:rsidR="00015885" w:rsidRDefault="00015885">
            <w:pPr>
              <w:pStyle w:val="ConsPlusNormal"/>
            </w:pPr>
            <w:r>
              <w:t xml:space="preserve">Разработка с участием общественных объединений, уставной задачей которых является участие в </w:t>
            </w:r>
            <w:r>
              <w:lastRenderedPageBreak/>
              <w:t>противодействии коррупции, и 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015885" w:rsidRDefault="00015885">
            <w:pPr>
              <w:pStyle w:val="ConsPlusNormal"/>
            </w:pPr>
            <w:r>
              <w:lastRenderedPageBreak/>
              <w:t>отдел по профилактике коррупционных правонарушений;</w:t>
            </w:r>
          </w:p>
          <w:p w:rsidR="00015885" w:rsidRDefault="00015885">
            <w:pPr>
              <w:pStyle w:val="ConsPlusNormal"/>
            </w:pPr>
            <w:r>
              <w:t>управление по взаимодействию с институтами гражданского общества;</w:t>
            </w:r>
          </w:p>
          <w:p w:rsidR="00015885" w:rsidRDefault="00015885">
            <w:pPr>
              <w:pStyle w:val="ConsPlusNormal"/>
            </w:pPr>
            <w:r>
              <w:lastRenderedPageBreak/>
              <w:t>общественные объединения, уставной задачей которых является участие в противодействии коррупции (по согласованию);</w:t>
            </w:r>
          </w:p>
          <w:p w:rsidR="00015885" w:rsidRDefault="00015885">
            <w:pPr>
              <w:pStyle w:val="ConsPlusNormal"/>
            </w:pPr>
            <w:r>
              <w:t>представители институтов гражданского общества (по согласованию)</w:t>
            </w:r>
          </w:p>
        </w:tc>
        <w:tc>
          <w:tcPr>
            <w:tcW w:w="1253" w:type="dxa"/>
            <w:tcBorders>
              <w:top w:val="nil"/>
              <w:left w:val="nil"/>
              <w:bottom w:val="nil"/>
              <w:right w:val="nil"/>
            </w:tcBorders>
          </w:tcPr>
          <w:p w:rsidR="00015885" w:rsidRDefault="00015885">
            <w:pPr>
              <w:pStyle w:val="ConsPlusNormal"/>
            </w:pPr>
            <w:r>
              <w:lastRenderedPageBreak/>
              <w:t>до 01 ноября 2017 года</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расширение сфер участия институтов гражданского общества в профилактике коррупции в Ставропольс</w:t>
            </w:r>
            <w:r>
              <w:lastRenderedPageBreak/>
              <w:t>ком крае</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6" w:history="1">
              <w:r>
                <w:rPr>
                  <w:color w:val="0000FF"/>
                </w:rPr>
                <w:t>постановления</w:t>
              </w:r>
            </w:hyperlink>
            <w:r>
              <w:t xml:space="preserve"> Правительства Ставропольского края от 11.07.2017 N 275-п)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46.</w:t>
            </w:r>
          </w:p>
        </w:tc>
        <w:tc>
          <w:tcPr>
            <w:tcW w:w="2041" w:type="dxa"/>
            <w:tcBorders>
              <w:top w:val="nil"/>
              <w:left w:val="nil"/>
              <w:bottom w:val="nil"/>
              <w:right w:val="nil"/>
            </w:tcBorders>
          </w:tcPr>
          <w:p w:rsidR="00015885" w:rsidRDefault="00015885">
            <w:pPr>
              <w:pStyle w:val="ConsPlusNormal"/>
            </w:pPr>
            <w:r>
              <w:t xml:space="preserve">Организация и </w:t>
            </w:r>
            <w:r>
              <w:lastRenderedPageBreak/>
              <w:t>проведение общественных обсуждений в случаях, предусмотренных законодательством Российской Федерации о контрактной системе в сфере закупок</w:t>
            </w:r>
          </w:p>
        </w:tc>
        <w:tc>
          <w:tcPr>
            <w:tcW w:w="2289" w:type="dxa"/>
            <w:tcBorders>
              <w:top w:val="nil"/>
              <w:left w:val="nil"/>
              <w:bottom w:val="nil"/>
              <w:right w:val="nil"/>
            </w:tcBorders>
          </w:tcPr>
          <w:p w:rsidR="00015885" w:rsidRDefault="00015885">
            <w:pPr>
              <w:pStyle w:val="ConsPlusNormal"/>
            </w:pPr>
            <w:r>
              <w:lastRenderedPageBreak/>
              <w:t xml:space="preserve">органы </w:t>
            </w:r>
            <w:r>
              <w:lastRenderedPageBreak/>
              <w:t>исполнительной власти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lastRenderedPageBreak/>
              <w:t>ежегодн</w:t>
            </w:r>
            <w:r>
              <w:lastRenderedPageBreak/>
              <w:t>о</w:t>
            </w:r>
          </w:p>
        </w:tc>
        <w:tc>
          <w:tcPr>
            <w:tcW w:w="1147" w:type="dxa"/>
            <w:tcBorders>
              <w:top w:val="nil"/>
              <w:left w:val="nil"/>
              <w:bottom w:val="nil"/>
              <w:right w:val="nil"/>
            </w:tcBorders>
          </w:tcPr>
          <w:p w:rsidR="00015885" w:rsidRDefault="00015885">
            <w:pPr>
              <w:pStyle w:val="ConsPlusNormal"/>
              <w:jc w:val="center"/>
            </w:pPr>
            <w:r>
              <w:lastRenderedPageBreak/>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 xml:space="preserve">повышение </w:t>
            </w:r>
            <w:r>
              <w:lastRenderedPageBreak/>
              <w:t>открытости и прозрачности закупочной деятельности</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7" w:history="1">
              <w:r>
                <w:rPr>
                  <w:color w:val="0000FF"/>
                </w:rPr>
                <w:t>постановления</w:t>
              </w:r>
            </w:hyperlink>
            <w:r>
              <w:t xml:space="preserve"> Правительства Ставропольского края от 11.07.2017 N 275-п)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47.</w:t>
            </w:r>
          </w:p>
        </w:tc>
        <w:tc>
          <w:tcPr>
            <w:tcW w:w="2041" w:type="dxa"/>
            <w:tcBorders>
              <w:top w:val="nil"/>
              <w:left w:val="nil"/>
              <w:bottom w:val="nil"/>
              <w:right w:val="nil"/>
            </w:tcBorders>
          </w:tcPr>
          <w:p w:rsidR="00015885" w:rsidRDefault="00015885">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w:t>
            </w:r>
            <w:r>
              <w:lastRenderedPageBreak/>
              <w:t>самоуправления края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ежегодно, не реже одного раза в год</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обмен опытом работы в сфере противодействия коррупции, выработка предложений по повышению эффективности мер по противодейс</w:t>
            </w:r>
            <w:r>
              <w:lastRenderedPageBreak/>
              <w:t>твию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 xml:space="preserve">Итого по </w:t>
            </w:r>
            <w:r>
              <w:lastRenderedPageBreak/>
              <w:t>разделу V</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center"/>
              <w:outlineLvl w:val="2"/>
            </w:pPr>
            <w:r>
              <w:lastRenderedPageBreak/>
              <w:t>VI. Антикоррупционное просвещение и пропаганда</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48.</w:t>
            </w:r>
          </w:p>
        </w:tc>
        <w:tc>
          <w:tcPr>
            <w:tcW w:w="2041" w:type="dxa"/>
            <w:tcBorders>
              <w:top w:val="nil"/>
              <w:left w:val="nil"/>
              <w:bottom w:val="nil"/>
              <w:right w:val="nil"/>
            </w:tcBorders>
          </w:tcPr>
          <w:p w:rsidR="00015885" w:rsidRDefault="00015885">
            <w:pPr>
              <w:pStyle w:val="ConsPlusNormal"/>
            </w:pPr>
            <w: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015885" w:rsidRDefault="00015885">
            <w:pPr>
              <w:pStyle w:val="ConsPlusNormal"/>
            </w:pPr>
            <w:r>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ежегодно, не реже одного раза в год</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49.</w:t>
            </w:r>
          </w:p>
        </w:tc>
        <w:tc>
          <w:tcPr>
            <w:tcW w:w="2041" w:type="dxa"/>
            <w:tcBorders>
              <w:top w:val="nil"/>
              <w:left w:val="nil"/>
              <w:bottom w:val="nil"/>
              <w:right w:val="nil"/>
            </w:tcBorders>
          </w:tcPr>
          <w:p w:rsidR="00015885" w:rsidRDefault="00015885">
            <w:pPr>
              <w:pStyle w:val="ConsPlusNormal"/>
            </w:pPr>
            <w:r>
              <w:t xml:space="preserve">Обеспечение </w:t>
            </w:r>
            <w:r>
              <w:lastRenderedPageBreak/>
              <w:t>размещения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015885" w:rsidRDefault="00015885">
            <w:pPr>
              <w:pStyle w:val="ConsPlusNormal"/>
            </w:pPr>
            <w:r>
              <w:lastRenderedPageBreak/>
              <w:t xml:space="preserve">управление по </w:t>
            </w:r>
            <w:r>
              <w:lastRenderedPageBreak/>
              <w:t>информационной политике</w:t>
            </w:r>
          </w:p>
        </w:tc>
        <w:tc>
          <w:tcPr>
            <w:tcW w:w="1253" w:type="dxa"/>
            <w:tcBorders>
              <w:top w:val="nil"/>
              <w:left w:val="nil"/>
              <w:bottom w:val="nil"/>
              <w:right w:val="nil"/>
            </w:tcBorders>
          </w:tcPr>
          <w:p w:rsidR="00015885" w:rsidRDefault="00015885">
            <w:pPr>
              <w:pStyle w:val="ConsPlusNormal"/>
            </w:pPr>
            <w:r>
              <w:lastRenderedPageBreak/>
              <w:t xml:space="preserve">2017 - </w:t>
            </w:r>
            <w:r>
              <w:lastRenderedPageBreak/>
              <w:t>2020 годы</w:t>
            </w:r>
          </w:p>
        </w:tc>
        <w:tc>
          <w:tcPr>
            <w:tcW w:w="1147" w:type="dxa"/>
            <w:tcBorders>
              <w:top w:val="nil"/>
              <w:left w:val="nil"/>
              <w:bottom w:val="nil"/>
              <w:right w:val="nil"/>
            </w:tcBorders>
          </w:tcPr>
          <w:p w:rsidR="00015885" w:rsidRDefault="00015885">
            <w:pPr>
              <w:pStyle w:val="ConsPlusNormal"/>
              <w:jc w:val="center"/>
            </w:pPr>
            <w:r>
              <w:lastRenderedPageBreak/>
              <w:t>700,00</w:t>
            </w:r>
          </w:p>
        </w:tc>
        <w:tc>
          <w:tcPr>
            <w:tcW w:w="1181" w:type="dxa"/>
            <w:tcBorders>
              <w:top w:val="nil"/>
              <w:left w:val="nil"/>
              <w:bottom w:val="nil"/>
              <w:right w:val="nil"/>
            </w:tcBorders>
          </w:tcPr>
          <w:p w:rsidR="00015885" w:rsidRDefault="00015885">
            <w:pPr>
              <w:pStyle w:val="ConsPlusNormal"/>
              <w:jc w:val="center"/>
            </w:pPr>
            <w:r>
              <w:t>100,00</w:t>
            </w:r>
          </w:p>
        </w:tc>
        <w:tc>
          <w:tcPr>
            <w:tcW w:w="1114" w:type="dxa"/>
            <w:tcBorders>
              <w:top w:val="nil"/>
              <w:left w:val="nil"/>
              <w:bottom w:val="nil"/>
              <w:right w:val="nil"/>
            </w:tcBorders>
          </w:tcPr>
          <w:p w:rsidR="00015885" w:rsidRDefault="00015885">
            <w:pPr>
              <w:pStyle w:val="ConsPlusNormal"/>
              <w:jc w:val="center"/>
            </w:pPr>
            <w:r>
              <w:t>100,00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500,00</w:t>
            </w:r>
          </w:p>
        </w:tc>
        <w:tc>
          <w:tcPr>
            <w:tcW w:w="1701" w:type="dxa"/>
            <w:tcBorders>
              <w:top w:val="nil"/>
              <w:left w:val="nil"/>
              <w:bottom w:val="nil"/>
              <w:right w:val="nil"/>
            </w:tcBorders>
          </w:tcPr>
          <w:p w:rsidR="00015885" w:rsidRDefault="00015885">
            <w:pPr>
              <w:pStyle w:val="ConsPlusNormal"/>
            </w:pPr>
            <w:r>
              <w:t>формирован</w:t>
            </w:r>
            <w:r>
              <w:lastRenderedPageBreak/>
              <w:t>ие в обществе атмосферы нетерпимости к коррупционным проявлениям и недопустимости легитимации коррупционных проявлений</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8"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50.</w:t>
            </w:r>
          </w:p>
        </w:tc>
        <w:tc>
          <w:tcPr>
            <w:tcW w:w="2041" w:type="dxa"/>
            <w:tcBorders>
              <w:top w:val="nil"/>
              <w:left w:val="nil"/>
              <w:bottom w:val="nil"/>
              <w:right w:val="nil"/>
            </w:tcBorders>
          </w:tcPr>
          <w:p w:rsidR="00015885" w:rsidRDefault="00015885">
            <w:pPr>
              <w:pStyle w:val="ConsPlusNormal"/>
            </w:pPr>
            <w:r>
              <w:t xml:space="preserve">Проведение разъяснительной работы с гражданскими служащими и муниципальными служащими о недопущении поведения, </w:t>
            </w:r>
            <w:r>
              <w:lastRenderedPageBreak/>
              <w:t>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015885" w:rsidRDefault="00015885">
            <w:pPr>
              <w:pStyle w:val="ConsPlusNormal"/>
            </w:pPr>
            <w:r>
              <w:lastRenderedPageBreak/>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ежегодно</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формирование антикоррупционных стандартов поведения гражданских служащих и муниципаль</w:t>
            </w:r>
            <w:r>
              <w:lastRenderedPageBreak/>
              <w:t>ных служащих</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51.</w:t>
            </w:r>
          </w:p>
        </w:tc>
        <w:tc>
          <w:tcPr>
            <w:tcW w:w="2041" w:type="dxa"/>
            <w:tcBorders>
              <w:top w:val="nil"/>
              <w:left w:val="nil"/>
              <w:bottom w:val="nil"/>
              <w:right w:val="nil"/>
            </w:tcBorders>
          </w:tcPr>
          <w:p w:rsidR="00015885" w:rsidRDefault="00015885">
            <w:pPr>
              <w:pStyle w:val="ConsPlusNormal"/>
            </w:pPr>
            <w:r>
              <w:t xml:space="preserve">Организация и проведение дискуссионной площадки по вопросам противодействия коррупции в молодежной среде в рамках Северо-Кавказского молодежного форума </w:t>
            </w:r>
            <w:r>
              <w:lastRenderedPageBreak/>
              <w:t>"Машук" (далее - форум "Машук")</w:t>
            </w:r>
          </w:p>
        </w:tc>
        <w:tc>
          <w:tcPr>
            <w:tcW w:w="2289" w:type="dxa"/>
            <w:tcBorders>
              <w:top w:val="nil"/>
              <w:left w:val="nil"/>
              <w:bottom w:val="nil"/>
              <w:right w:val="nil"/>
            </w:tcBorders>
          </w:tcPr>
          <w:p w:rsidR="00015885" w:rsidRDefault="00015885">
            <w:pPr>
              <w:pStyle w:val="ConsPlusNormal"/>
            </w:pPr>
            <w:r>
              <w:lastRenderedPageBreak/>
              <w:t>минобразования края</w:t>
            </w:r>
          </w:p>
        </w:tc>
        <w:tc>
          <w:tcPr>
            <w:tcW w:w="1253" w:type="dxa"/>
            <w:tcBorders>
              <w:top w:val="nil"/>
              <w:left w:val="nil"/>
              <w:bottom w:val="nil"/>
              <w:right w:val="nil"/>
            </w:tcBorders>
          </w:tcPr>
          <w:p w:rsidR="00015885" w:rsidRDefault="00015885">
            <w:pPr>
              <w:pStyle w:val="ConsPlusNormal"/>
            </w:pPr>
            <w:r>
              <w:t>ежегодно, в период проведения форума "Машук"</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формирование у молодежи Ставропольского края отрицательного отношения к коррупции</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lastRenderedPageBreak/>
              <w:t>52.</w:t>
            </w:r>
          </w:p>
        </w:tc>
        <w:tc>
          <w:tcPr>
            <w:tcW w:w="2041" w:type="dxa"/>
            <w:tcBorders>
              <w:top w:val="nil"/>
              <w:left w:val="nil"/>
              <w:bottom w:val="nil"/>
              <w:right w:val="nil"/>
            </w:tcBorders>
          </w:tcPr>
          <w:p w:rsidR="00015885" w:rsidRDefault="00015885">
            <w:pPr>
              <w:pStyle w:val="ConsPlusNormal"/>
            </w:pPr>
            <w:r>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015885" w:rsidRDefault="00015885">
            <w:pPr>
              <w:pStyle w:val="ConsPlusNormal"/>
            </w:pPr>
            <w:r>
              <w:t>отдел по профилактике коррупционных правонарушений;</w:t>
            </w:r>
          </w:p>
          <w:p w:rsidR="00015885" w:rsidRDefault="00015885">
            <w:pPr>
              <w:pStyle w:val="ConsPlusNormal"/>
            </w:pPr>
            <w:r>
              <w:t>управление кадров;</w:t>
            </w:r>
          </w:p>
          <w:p w:rsidR="00015885" w:rsidRDefault="00015885">
            <w:pPr>
              <w:pStyle w:val="ConsPlusNormal"/>
            </w:pPr>
            <w:r>
              <w:t>органы исполнительной власти края, государственные органы края;</w:t>
            </w:r>
          </w:p>
          <w:p w:rsidR="00015885" w:rsidRDefault="00015885">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w:t>
            </w:r>
          </w:p>
        </w:tc>
        <w:tc>
          <w:tcPr>
            <w:tcW w:w="1701" w:type="dxa"/>
            <w:tcBorders>
              <w:top w:val="nil"/>
              <w:left w:val="nil"/>
              <w:bottom w:val="nil"/>
              <w:right w:val="nil"/>
            </w:tcBorders>
          </w:tcPr>
          <w:p w:rsidR="00015885" w:rsidRDefault="00015885">
            <w:pPr>
              <w:pStyle w:val="ConsPlusNormal"/>
            </w:pPr>
            <w:r>
              <w:t>популяризация в обществе антикоррупционных стандартов поведения</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53.</w:t>
            </w:r>
          </w:p>
        </w:tc>
        <w:tc>
          <w:tcPr>
            <w:tcW w:w="2041" w:type="dxa"/>
            <w:tcBorders>
              <w:top w:val="nil"/>
              <w:left w:val="nil"/>
              <w:bottom w:val="nil"/>
              <w:right w:val="nil"/>
            </w:tcBorders>
          </w:tcPr>
          <w:p w:rsidR="00015885" w:rsidRDefault="00015885">
            <w:pPr>
              <w:pStyle w:val="ConsPlusNormal"/>
            </w:pPr>
            <w:r>
              <w:t xml:space="preserve">Разработка проектов социальной рекламы антикоррупционного характера, ее размещение в средствах </w:t>
            </w:r>
            <w:r>
              <w:lastRenderedPageBreak/>
              <w:t>массовой информации Ставропольского края</w:t>
            </w:r>
          </w:p>
        </w:tc>
        <w:tc>
          <w:tcPr>
            <w:tcW w:w="2289" w:type="dxa"/>
            <w:tcBorders>
              <w:top w:val="nil"/>
              <w:left w:val="nil"/>
              <w:bottom w:val="nil"/>
              <w:right w:val="nil"/>
            </w:tcBorders>
          </w:tcPr>
          <w:p w:rsidR="00015885" w:rsidRDefault="00015885">
            <w:pPr>
              <w:pStyle w:val="ConsPlusNormal"/>
            </w:pPr>
            <w:r>
              <w:lastRenderedPageBreak/>
              <w:t>управление по информационной политике;</w:t>
            </w:r>
          </w:p>
          <w:p w:rsidR="00015885" w:rsidRDefault="0001588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2018 - 2020 годы</w:t>
            </w:r>
          </w:p>
        </w:tc>
        <w:tc>
          <w:tcPr>
            <w:tcW w:w="1147" w:type="dxa"/>
            <w:tcBorders>
              <w:top w:val="nil"/>
              <w:left w:val="nil"/>
              <w:bottom w:val="nil"/>
              <w:right w:val="nil"/>
            </w:tcBorders>
          </w:tcPr>
          <w:p w:rsidR="00015885" w:rsidRDefault="00015885">
            <w:pPr>
              <w:pStyle w:val="ConsPlusNormal"/>
              <w:jc w:val="center"/>
            </w:pPr>
            <w:r>
              <w:t>600,00</w:t>
            </w:r>
          </w:p>
        </w:tc>
        <w:tc>
          <w:tcPr>
            <w:tcW w:w="1181" w:type="dxa"/>
            <w:tcBorders>
              <w:top w:val="nil"/>
              <w:left w:val="nil"/>
              <w:bottom w:val="nil"/>
              <w:right w:val="nil"/>
            </w:tcBorders>
          </w:tcPr>
          <w:p w:rsidR="00015885" w:rsidRDefault="00015885">
            <w:pPr>
              <w:pStyle w:val="ConsPlusNormal"/>
              <w:jc w:val="center"/>
            </w:pPr>
            <w:r>
              <w:t>-</w:t>
            </w:r>
          </w:p>
        </w:tc>
        <w:tc>
          <w:tcPr>
            <w:tcW w:w="1114" w:type="dxa"/>
            <w:tcBorders>
              <w:top w:val="nil"/>
              <w:left w:val="nil"/>
              <w:bottom w:val="nil"/>
              <w:right w:val="nil"/>
            </w:tcBorders>
          </w:tcPr>
          <w:p w:rsidR="00015885" w:rsidRDefault="00015885">
            <w:pPr>
              <w:pStyle w:val="ConsPlusNormal"/>
              <w:jc w:val="center"/>
            </w:pPr>
            <w:r>
              <w:t>300,00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300,00</w:t>
            </w:r>
          </w:p>
        </w:tc>
        <w:tc>
          <w:tcPr>
            <w:tcW w:w="1701" w:type="dxa"/>
            <w:tcBorders>
              <w:top w:val="nil"/>
              <w:left w:val="nil"/>
              <w:bottom w:val="nil"/>
              <w:right w:val="nil"/>
            </w:tcBorders>
          </w:tcPr>
          <w:p w:rsidR="00015885" w:rsidRDefault="00015885">
            <w:pPr>
              <w:pStyle w:val="ConsPlusNormal"/>
            </w:pPr>
            <w:r>
              <w:t xml:space="preserve">формирование у населения Ставропольского края нетерпимого отношения к коррупционному </w:t>
            </w:r>
            <w:r>
              <w:lastRenderedPageBreak/>
              <w:t>поведению</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49"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54.</w:t>
            </w:r>
          </w:p>
        </w:tc>
        <w:tc>
          <w:tcPr>
            <w:tcW w:w="2041" w:type="dxa"/>
            <w:tcBorders>
              <w:top w:val="nil"/>
              <w:left w:val="nil"/>
              <w:bottom w:val="nil"/>
              <w:right w:val="nil"/>
            </w:tcBorders>
          </w:tcPr>
          <w:p w:rsidR="00015885" w:rsidRDefault="00015885">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015885" w:rsidRDefault="00015885">
            <w:pPr>
              <w:pStyle w:val="ConsPlusNormal"/>
            </w:pPr>
            <w:r>
              <w:t>управление по информационной политике; 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300,00</w:t>
            </w:r>
          </w:p>
        </w:tc>
        <w:tc>
          <w:tcPr>
            <w:tcW w:w="1181" w:type="dxa"/>
            <w:tcBorders>
              <w:top w:val="nil"/>
              <w:left w:val="nil"/>
              <w:bottom w:val="nil"/>
              <w:right w:val="nil"/>
            </w:tcBorders>
          </w:tcPr>
          <w:p w:rsidR="00015885" w:rsidRDefault="00015885">
            <w:pPr>
              <w:pStyle w:val="ConsPlusNormal"/>
              <w:jc w:val="center"/>
            </w:pPr>
            <w:r>
              <w:t>100,00</w:t>
            </w:r>
          </w:p>
        </w:tc>
        <w:tc>
          <w:tcPr>
            <w:tcW w:w="1114" w:type="dxa"/>
            <w:tcBorders>
              <w:top w:val="nil"/>
              <w:left w:val="nil"/>
              <w:bottom w:val="nil"/>
              <w:right w:val="nil"/>
            </w:tcBorders>
          </w:tcPr>
          <w:p w:rsidR="00015885" w:rsidRDefault="00015885">
            <w:pPr>
              <w:pStyle w:val="ConsPlusNormal"/>
              <w:jc w:val="center"/>
            </w:pPr>
            <w:r>
              <w:t>100,00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100,00</w:t>
            </w:r>
          </w:p>
        </w:tc>
        <w:tc>
          <w:tcPr>
            <w:tcW w:w="1701" w:type="dxa"/>
            <w:tcBorders>
              <w:top w:val="nil"/>
              <w:left w:val="nil"/>
              <w:bottom w:val="nil"/>
              <w:right w:val="nil"/>
            </w:tcBorders>
          </w:tcPr>
          <w:p w:rsidR="00015885" w:rsidRDefault="00015885">
            <w:pPr>
              <w:pStyle w:val="ConsPlusNormal"/>
            </w:pPr>
            <w:r>
              <w:t>формирование у населения Ставропольского края нетерпимого отношения к проявлениям коррупции</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jc w:val="center"/>
            </w:pPr>
            <w:r>
              <w:t>55.</w:t>
            </w:r>
          </w:p>
        </w:tc>
        <w:tc>
          <w:tcPr>
            <w:tcW w:w="2041" w:type="dxa"/>
            <w:tcBorders>
              <w:top w:val="nil"/>
              <w:left w:val="nil"/>
              <w:bottom w:val="nil"/>
              <w:right w:val="nil"/>
            </w:tcBorders>
          </w:tcPr>
          <w:p w:rsidR="00015885" w:rsidRDefault="00015885">
            <w:pPr>
              <w:pStyle w:val="ConsPlusNormal"/>
            </w:pPr>
            <w:r>
              <w:t xml:space="preserve">Разработка и изготовление товаров, направленных на пропаганду и формирование нетерпимого </w:t>
            </w:r>
            <w:r>
              <w:lastRenderedPageBreak/>
              <w:t>отношения у граждан к коррупции (сувенирная продукция: брелки, ручки и др.)</w:t>
            </w:r>
          </w:p>
        </w:tc>
        <w:tc>
          <w:tcPr>
            <w:tcW w:w="2289" w:type="dxa"/>
            <w:tcBorders>
              <w:top w:val="nil"/>
              <w:left w:val="nil"/>
              <w:bottom w:val="nil"/>
              <w:right w:val="nil"/>
            </w:tcBorders>
          </w:tcPr>
          <w:p w:rsidR="00015885" w:rsidRDefault="00015885">
            <w:pPr>
              <w:pStyle w:val="ConsPlusNormal"/>
            </w:pPr>
            <w:r>
              <w:lastRenderedPageBreak/>
              <w:t>хозяйственное управление;</w:t>
            </w:r>
          </w:p>
          <w:p w:rsidR="00015885" w:rsidRDefault="00015885">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015885" w:rsidRDefault="00015885">
            <w:pPr>
              <w:pStyle w:val="ConsPlusNormal"/>
            </w:pPr>
            <w:r>
              <w:t>2017 - 2020 годы</w:t>
            </w:r>
          </w:p>
        </w:tc>
        <w:tc>
          <w:tcPr>
            <w:tcW w:w="1147" w:type="dxa"/>
            <w:tcBorders>
              <w:top w:val="nil"/>
              <w:left w:val="nil"/>
              <w:bottom w:val="nil"/>
              <w:right w:val="nil"/>
            </w:tcBorders>
          </w:tcPr>
          <w:p w:rsidR="00015885" w:rsidRDefault="00015885">
            <w:pPr>
              <w:pStyle w:val="ConsPlusNormal"/>
              <w:jc w:val="center"/>
            </w:pPr>
            <w:r>
              <w:t>450,00</w:t>
            </w:r>
          </w:p>
        </w:tc>
        <w:tc>
          <w:tcPr>
            <w:tcW w:w="1181" w:type="dxa"/>
            <w:tcBorders>
              <w:top w:val="nil"/>
              <w:left w:val="nil"/>
              <w:bottom w:val="nil"/>
              <w:right w:val="nil"/>
            </w:tcBorders>
          </w:tcPr>
          <w:p w:rsidR="00015885" w:rsidRDefault="00015885">
            <w:pPr>
              <w:pStyle w:val="ConsPlusNormal"/>
              <w:jc w:val="center"/>
            </w:pPr>
            <w:r>
              <w:t>100,00</w:t>
            </w:r>
          </w:p>
        </w:tc>
        <w:tc>
          <w:tcPr>
            <w:tcW w:w="1114" w:type="dxa"/>
            <w:tcBorders>
              <w:top w:val="nil"/>
              <w:left w:val="nil"/>
              <w:bottom w:val="nil"/>
              <w:right w:val="nil"/>
            </w:tcBorders>
          </w:tcPr>
          <w:p w:rsidR="00015885" w:rsidRDefault="00015885">
            <w:pPr>
              <w:pStyle w:val="ConsPlusNormal"/>
              <w:jc w:val="center"/>
            </w:pPr>
            <w:r>
              <w:t>100,00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250,00</w:t>
            </w:r>
          </w:p>
        </w:tc>
        <w:tc>
          <w:tcPr>
            <w:tcW w:w="1701" w:type="dxa"/>
            <w:tcBorders>
              <w:top w:val="nil"/>
              <w:left w:val="nil"/>
              <w:bottom w:val="nil"/>
              <w:right w:val="nil"/>
            </w:tcBorders>
          </w:tcPr>
          <w:p w:rsidR="00015885" w:rsidRDefault="00015885">
            <w:pPr>
              <w:pStyle w:val="ConsPlusNormal"/>
            </w:pPr>
            <w:r>
              <w:t>формирование у населения Ставропольского края нетерпимого отношения к коррупцион</w:t>
            </w:r>
            <w:r>
              <w:lastRenderedPageBreak/>
              <w:t>ному поведению</w:t>
            </w: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lastRenderedPageBreak/>
              <w:t xml:space="preserve">(в ред. </w:t>
            </w:r>
            <w:hyperlink r:id="rId51"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Итого по разделу VI</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jc w:val="center"/>
            </w:pPr>
            <w:r>
              <w:t>2050,00</w:t>
            </w:r>
          </w:p>
        </w:tc>
        <w:tc>
          <w:tcPr>
            <w:tcW w:w="1181" w:type="dxa"/>
            <w:tcBorders>
              <w:top w:val="nil"/>
              <w:left w:val="nil"/>
              <w:bottom w:val="nil"/>
              <w:right w:val="nil"/>
            </w:tcBorders>
          </w:tcPr>
          <w:p w:rsidR="00015885" w:rsidRDefault="00015885">
            <w:pPr>
              <w:pStyle w:val="ConsPlusNormal"/>
              <w:jc w:val="center"/>
            </w:pPr>
            <w:r>
              <w:t>300,00</w:t>
            </w:r>
          </w:p>
        </w:tc>
        <w:tc>
          <w:tcPr>
            <w:tcW w:w="1114" w:type="dxa"/>
            <w:tcBorders>
              <w:top w:val="nil"/>
              <w:left w:val="nil"/>
              <w:bottom w:val="nil"/>
              <w:right w:val="nil"/>
            </w:tcBorders>
          </w:tcPr>
          <w:p w:rsidR="00015885" w:rsidRDefault="00015885">
            <w:pPr>
              <w:pStyle w:val="ConsPlusNormal"/>
              <w:jc w:val="center"/>
            </w:pPr>
            <w:r>
              <w:t>600,00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1150,00</w:t>
            </w: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t xml:space="preserve">(в ред. </w:t>
            </w:r>
            <w:hyperlink r:id="rId52" w:history="1">
              <w:r>
                <w:rPr>
                  <w:color w:val="0000FF"/>
                </w:rPr>
                <w:t>постановления</w:t>
              </w:r>
            </w:hyperlink>
            <w:r>
              <w:t xml:space="preserve"> Правительства Ставропольского края от 22.02.2018 N 60-п)</w:t>
            </w:r>
          </w:p>
        </w:tc>
      </w:tr>
      <w:tr w:rsidR="00015885">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015885" w:rsidRDefault="00015885">
            <w:pPr>
              <w:pStyle w:val="ConsPlusNormal"/>
            </w:pPr>
          </w:p>
        </w:tc>
        <w:tc>
          <w:tcPr>
            <w:tcW w:w="2041" w:type="dxa"/>
            <w:tcBorders>
              <w:top w:val="nil"/>
              <w:left w:val="nil"/>
              <w:bottom w:val="nil"/>
              <w:right w:val="nil"/>
            </w:tcBorders>
          </w:tcPr>
          <w:p w:rsidR="00015885" w:rsidRDefault="00015885">
            <w:pPr>
              <w:pStyle w:val="ConsPlusNormal"/>
            </w:pPr>
            <w:r>
              <w:t>Всего по Программе</w:t>
            </w:r>
          </w:p>
        </w:tc>
        <w:tc>
          <w:tcPr>
            <w:tcW w:w="2289" w:type="dxa"/>
            <w:tcBorders>
              <w:top w:val="nil"/>
              <w:left w:val="nil"/>
              <w:bottom w:val="nil"/>
              <w:right w:val="nil"/>
            </w:tcBorders>
          </w:tcPr>
          <w:p w:rsidR="00015885" w:rsidRDefault="00015885">
            <w:pPr>
              <w:pStyle w:val="ConsPlusNormal"/>
            </w:pPr>
          </w:p>
        </w:tc>
        <w:tc>
          <w:tcPr>
            <w:tcW w:w="1253" w:type="dxa"/>
            <w:tcBorders>
              <w:top w:val="nil"/>
              <w:left w:val="nil"/>
              <w:bottom w:val="nil"/>
              <w:right w:val="nil"/>
            </w:tcBorders>
          </w:tcPr>
          <w:p w:rsidR="00015885" w:rsidRDefault="00015885">
            <w:pPr>
              <w:pStyle w:val="ConsPlusNormal"/>
            </w:pPr>
          </w:p>
        </w:tc>
        <w:tc>
          <w:tcPr>
            <w:tcW w:w="1147" w:type="dxa"/>
            <w:tcBorders>
              <w:top w:val="nil"/>
              <w:left w:val="nil"/>
              <w:bottom w:val="nil"/>
              <w:right w:val="nil"/>
            </w:tcBorders>
          </w:tcPr>
          <w:p w:rsidR="00015885" w:rsidRDefault="00015885">
            <w:pPr>
              <w:pStyle w:val="ConsPlusNormal"/>
              <w:jc w:val="center"/>
            </w:pPr>
            <w:r>
              <w:t>3050,00</w:t>
            </w:r>
          </w:p>
        </w:tc>
        <w:tc>
          <w:tcPr>
            <w:tcW w:w="1181" w:type="dxa"/>
            <w:tcBorders>
              <w:top w:val="nil"/>
              <w:left w:val="nil"/>
              <w:bottom w:val="nil"/>
              <w:right w:val="nil"/>
            </w:tcBorders>
          </w:tcPr>
          <w:p w:rsidR="00015885" w:rsidRDefault="00015885">
            <w:pPr>
              <w:pStyle w:val="ConsPlusNormal"/>
              <w:jc w:val="center"/>
            </w:pPr>
            <w:r>
              <w:t>1000,00</w:t>
            </w:r>
          </w:p>
        </w:tc>
        <w:tc>
          <w:tcPr>
            <w:tcW w:w="1114" w:type="dxa"/>
            <w:tcBorders>
              <w:top w:val="nil"/>
              <w:left w:val="nil"/>
              <w:bottom w:val="nil"/>
              <w:right w:val="nil"/>
            </w:tcBorders>
          </w:tcPr>
          <w:p w:rsidR="00015885" w:rsidRDefault="00015885">
            <w:pPr>
              <w:pStyle w:val="ConsPlusNormal"/>
              <w:jc w:val="center"/>
            </w:pPr>
            <w:r>
              <w:t>800,00</w:t>
            </w:r>
          </w:p>
        </w:tc>
        <w:tc>
          <w:tcPr>
            <w:tcW w:w="1090" w:type="dxa"/>
            <w:tcBorders>
              <w:top w:val="nil"/>
              <w:left w:val="nil"/>
              <w:bottom w:val="nil"/>
              <w:right w:val="nil"/>
            </w:tcBorders>
          </w:tcPr>
          <w:p w:rsidR="00015885" w:rsidRDefault="00015885">
            <w:pPr>
              <w:pStyle w:val="ConsPlusNormal"/>
              <w:jc w:val="center"/>
            </w:pPr>
            <w:r>
              <w:t>-</w:t>
            </w:r>
          </w:p>
        </w:tc>
        <w:tc>
          <w:tcPr>
            <w:tcW w:w="1056" w:type="dxa"/>
            <w:tcBorders>
              <w:top w:val="nil"/>
              <w:left w:val="nil"/>
              <w:bottom w:val="nil"/>
              <w:right w:val="nil"/>
            </w:tcBorders>
          </w:tcPr>
          <w:p w:rsidR="00015885" w:rsidRDefault="00015885">
            <w:pPr>
              <w:pStyle w:val="ConsPlusNormal"/>
              <w:jc w:val="center"/>
            </w:pPr>
            <w:r>
              <w:t>1250,00</w:t>
            </w:r>
          </w:p>
        </w:tc>
        <w:tc>
          <w:tcPr>
            <w:tcW w:w="1701" w:type="dxa"/>
            <w:tcBorders>
              <w:top w:val="nil"/>
              <w:left w:val="nil"/>
              <w:bottom w:val="nil"/>
              <w:right w:val="nil"/>
            </w:tcBorders>
          </w:tcPr>
          <w:p w:rsidR="00015885" w:rsidRDefault="00015885">
            <w:pPr>
              <w:pStyle w:val="ConsPlusNormal"/>
            </w:pPr>
          </w:p>
        </w:tc>
      </w:tr>
      <w:tr w:rsidR="00015885">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015885" w:rsidRDefault="00015885">
            <w:pPr>
              <w:pStyle w:val="ConsPlusNormal"/>
              <w:jc w:val="both"/>
            </w:pPr>
            <w:r>
              <w:t xml:space="preserve">(в ред. </w:t>
            </w:r>
            <w:hyperlink r:id="rId53" w:history="1">
              <w:r>
                <w:rPr>
                  <w:color w:val="0000FF"/>
                </w:rPr>
                <w:t>постановления</w:t>
              </w:r>
            </w:hyperlink>
            <w:r>
              <w:t xml:space="preserve"> Правительства Ставропольского края от 22.02.2018 N 60-п)</w:t>
            </w:r>
          </w:p>
        </w:tc>
      </w:tr>
    </w:tbl>
    <w:p w:rsidR="00015885" w:rsidRDefault="00015885">
      <w:pPr>
        <w:sectPr w:rsidR="00015885">
          <w:pgSz w:w="16838" w:h="11905" w:orient="landscape"/>
          <w:pgMar w:top="1985" w:right="1134" w:bottom="567" w:left="1134" w:header="0" w:footer="0" w:gutter="0"/>
          <w:cols w:space="720"/>
        </w:sectPr>
      </w:pPr>
    </w:p>
    <w:p w:rsidR="00015885" w:rsidRDefault="00015885">
      <w:pPr>
        <w:pStyle w:val="ConsPlusNormal"/>
        <w:jc w:val="both"/>
      </w:pPr>
    </w:p>
    <w:p w:rsidR="00015885" w:rsidRDefault="00015885">
      <w:pPr>
        <w:pStyle w:val="ConsPlusNormal"/>
        <w:ind w:firstLine="540"/>
        <w:jc w:val="both"/>
      </w:pPr>
      <w:r>
        <w:t>--------------------------------</w:t>
      </w:r>
    </w:p>
    <w:p w:rsidR="00015885" w:rsidRDefault="00015885">
      <w:pPr>
        <w:pStyle w:val="ConsPlusNormal"/>
        <w:spacing w:before="280"/>
        <w:ind w:firstLine="540"/>
        <w:jc w:val="both"/>
      </w:pPr>
      <w:bookmarkStart w:id="1" w:name="P1050"/>
      <w:bookmarkEnd w:id="1"/>
      <w:r>
        <w:t xml:space="preserve">&lt;*&gt; Образована </w:t>
      </w:r>
      <w:hyperlink r:id="rId54" w:history="1">
        <w:r>
          <w:rPr>
            <w:color w:val="0000FF"/>
          </w:rPr>
          <w:t>постановлением</w:t>
        </w:r>
      </w:hyperlink>
      <w: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015885" w:rsidRDefault="00015885">
      <w:pPr>
        <w:pStyle w:val="ConsPlusNormal"/>
        <w:spacing w:before="280"/>
        <w:ind w:firstLine="540"/>
        <w:jc w:val="both"/>
      </w:pPr>
      <w:bookmarkStart w:id="2" w:name="P1051"/>
      <w:bookmarkEnd w:id="2"/>
      <w:r>
        <w:t xml:space="preserve">&lt;**&gt; Образована </w:t>
      </w:r>
      <w:hyperlink r:id="rId55"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015885" w:rsidRDefault="00015885">
      <w:pPr>
        <w:pStyle w:val="ConsPlusNormal"/>
        <w:jc w:val="both"/>
      </w:pPr>
    </w:p>
    <w:p w:rsidR="00015885" w:rsidRDefault="00015885">
      <w:pPr>
        <w:pStyle w:val="ConsPlusNormal"/>
        <w:jc w:val="both"/>
      </w:pPr>
    </w:p>
    <w:p w:rsidR="00015885" w:rsidRDefault="00015885">
      <w:pPr>
        <w:pStyle w:val="ConsPlusNormal"/>
        <w:pBdr>
          <w:top w:val="single" w:sz="6" w:space="0" w:color="auto"/>
        </w:pBdr>
        <w:spacing w:before="100" w:after="100"/>
        <w:jc w:val="both"/>
        <w:rPr>
          <w:sz w:val="2"/>
          <w:szCs w:val="2"/>
        </w:rPr>
      </w:pPr>
    </w:p>
    <w:p w:rsidR="00293EC0" w:rsidRDefault="00293EC0"/>
    <w:sectPr w:rsidR="00293EC0" w:rsidSect="00330132">
      <w:pgSz w:w="11905" w:h="16838"/>
      <w:pgMar w:top="1134" w:right="567" w:bottom="1134" w:left="1985"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drawingGridHorizontalSpacing w:val="140"/>
  <w:drawingGridVerticalSpacing w:val="381"/>
  <w:displayHorizontalDrawingGridEvery w:val="2"/>
  <w:characterSpacingControl w:val="doNotCompress"/>
  <w:compat/>
  <w:rsids>
    <w:rsidRoot w:val="00015885"/>
    <w:rsid w:val="00001289"/>
    <w:rsid w:val="00015885"/>
    <w:rsid w:val="0011381A"/>
    <w:rsid w:val="00293EC0"/>
    <w:rsid w:val="00367BAA"/>
    <w:rsid w:val="003D178E"/>
    <w:rsid w:val="003E6EB3"/>
    <w:rsid w:val="00436617"/>
    <w:rsid w:val="004B2D01"/>
    <w:rsid w:val="00504660"/>
    <w:rsid w:val="005378FC"/>
    <w:rsid w:val="005430EC"/>
    <w:rsid w:val="005B0633"/>
    <w:rsid w:val="006D0011"/>
    <w:rsid w:val="006D4135"/>
    <w:rsid w:val="008C54A9"/>
    <w:rsid w:val="00A17741"/>
    <w:rsid w:val="00AA5D8F"/>
    <w:rsid w:val="00B152F1"/>
    <w:rsid w:val="00BF3295"/>
    <w:rsid w:val="00CE16A6"/>
    <w:rsid w:val="00DC0DE9"/>
    <w:rsid w:val="00E2727B"/>
    <w:rsid w:val="00E93DFA"/>
    <w:rsid w:val="00EA13D9"/>
    <w:rsid w:val="00EE7E9D"/>
    <w:rsid w:val="00F4163D"/>
    <w:rsid w:val="00F9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885"/>
    <w:pPr>
      <w:widowControl w:val="0"/>
      <w:autoSpaceDE w:val="0"/>
      <w:autoSpaceDN w:val="0"/>
    </w:pPr>
    <w:rPr>
      <w:rFonts w:eastAsia="Times New Roman"/>
      <w:szCs w:val="20"/>
      <w:lang w:eastAsia="ru-RU"/>
    </w:rPr>
  </w:style>
  <w:style w:type="paragraph" w:customStyle="1" w:styleId="ConsPlusNonformat">
    <w:name w:val="ConsPlusNonformat"/>
    <w:rsid w:val="0001588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15885"/>
    <w:pPr>
      <w:widowControl w:val="0"/>
      <w:autoSpaceDE w:val="0"/>
      <w:autoSpaceDN w:val="0"/>
    </w:pPr>
    <w:rPr>
      <w:rFonts w:eastAsia="Times New Roman"/>
      <w:b/>
      <w:szCs w:val="20"/>
      <w:lang w:eastAsia="ru-RU"/>
    </w:rPr>
  </w:style>
  <w:style w:type="paragraph" w:customStyle="1" w:styleId="ConsPlusCell">
    <w:name w:val="ConsPlusCell"/>
    <w:rsid w:val="0001588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1588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1588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1588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1588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E694C98E50C6D9C1F8C3833F1D1DE08842274C41497ABD52F94F041A44682DD826AB4A1EB9150AFCE962D4SDO1H" TargetMode="External"/><Relationship Id="rId18" Type="http://schemas.openxmlformats.org/officeDocument/2006/relationships/hyperlink" Target="consultantplus://offline/ref=66E694C98E50C6D9C1F8C3833F1D1DE08842274C414877BB56FC4F041A44682DD826AB4A1EB9150AFCE962D5SDO5H" TargetMode="External"/><Relationship Id="rId26" Type="http://schemas.openxmlformats.org/officeDocument/2006/relationships/hyperlink" Target="consultantplus://offline/ref=66E694C98E50C6D9C1F8C3833F1D1DE08842274C414B7FBE55F84F041A44682DD826AB4A1EB9150AFCE962D5SDO5H" TargetMode="External"/><Relationship Id="rId39" Type="http://schemas.openxmlformats.org/officeDocument/2006/relationships/hyperlink" Target="consultantplus://offline/ref=66E694C98E50C6D9C1F8C3833F1D1DE08842274C41497ABD52F94F041A44682DD826AB4A1EB9150AFCE962D5SDOCH" TargetMode="External"/><Relationship Id="rId21" Type="http://schemas.openxmlformats.org/officeDocument/2006/relationships/hyperlink" Target="consultantplus://offline/ref=66E694C98E50C6D9C1F8DD8E297143EA8E407F40434275E80BAF495345146E789866AD1F5DFD1808SFO4H" TargetMode="External"/><Relationship Id="rId34" Type="http://schemas.openxmlformats.org/officeDocument/2006/relationships/hyperlink" Target="consultantplus://offline/ref=66E694C98E50C6D9C1F8C3833F1D1DE08842274C41497ABD52F94F041A44682DD826AB4A1EB9150AFCE962D4SDO1H" TargetMode="External"/><Relationship Id="rId42" Type="http://schemas.openxmlformats.org/officeDocument/2006/relationships/hyperlink" Target="consultantplus://offline/ref=66E694C98E50C6D9C1F8C3833F1D1DE08842274C414877BB56FC4F041A44682DD826AB4A1EB9150AFCE962D6SDO3H" TargetMode="External"/><Relationship Id="rId47" Type="http://schemas.openxmlformats.org/officeDocument/2006/relationships/hyperlink" Target="consultantplus://offline/ref=66E694C98E50C6D9C1F8C3833F1D1DE08842274C41487EBC50FA4F041A44682DD826AB4A1EB9150AFCE962D5SDO2H" TargetMode="External"/><Relationship Id="rId50" Type="http://schemas.openxmlformats.org/officeDocument/2006/relationships/hyperlink" Target="consultantplus://offline/ref=66E694C98E50C6D9C1F8C3833F1D1DE08842274C414877BB56FC4F041A44682DD826AB4A1EB9150AFCE962D7SDOCH" TargetMode="External"/><Relationship Id="rId55" Type="http://schemas.openxmlformats.org/officeDocument/2006/relationships/hyperlink" Target="consultantplus://offline/ref=66E694C98E50C6D9C1F8C3833F1D1DE08842274C41497ABA54FA4F041A44682DD8S2O6H" TargetMode="External"/><Relationship Id="rId7" Type="http://schemas.openxmlformats.org/officeDocument/2006/relationships/hyperlink" Target="consultantplus://offline/ref=66E694C98E50C6D9C1F8C3833F1D1DE08842274C41497ABD52F94F041A44682DD826AB4A1EB9150AFCE962D4SDO1H" TargetMode="External"/><Relationship Id="rId12" Type="http://schemas.openxmlformats.org/officeDocument/2006/relationships/hyperlink" Target="consultantplus://offline/ref=66E694C98E50C6D9C1F8C3833F1D1DE08842274C414877BB56FC4F041A44682DD826AB4A1EB9150AFCE962D4SDO1H" TargetMode="External"/><Relationship Id="rId17" Type="http://schemas.openxmlformats.org/officeDocument/2006/relationships/hyperlink" Target="consultantplus://offline/ref=66E694C98E50C6D9C1F8C3833F1D1DE08842274C414878B954F34F041A44682DD826AB4A1EB9150AFCE963D5SDO7H" TargetMode="External"/><Relationship Id="rId25" Type="http://schemas.openxmlformats.org/officeDocument/2006/relationships/hyperlink" Target="consultantplus://offline/ref=66E694C98E50C6D9C1F8C3833F1D1DE08842274C454379BB52F0120E121D642FDF29F45D19F0190BFCE963SDO5H" TargetMode="External"/><Relationship Id="rId33" Type="http://schemas.openxmlformats.org/officeDocument/2006/relationships/hyperlink" Target="consultantplus://offline/ref=66E694C98E50C6D9C1F8C3833F1D1DE08842274C414877BB56FC4F041A44682DD826AB4A1EB9150AFCE962D6SDO5H" TargetMode="External"/><Relationship Id="rId38" Type="http://schemas.openxmlformats.org/officeDocument/2006/relationships/hyperlink" Target="consultantplus://offline/ref=66E694C98E50C6D9C1F8C3833F1D1DE08842274C414877BB56FC4F041A44682DD826AB4A1EB9150AFCE962D6SDO0H" TargetMode="External"/><Relationship Id="rId46" Type="http://schemas.openxmlformats.org/officeDocument/2006/relationships/hyperlink" Target="consultantplus://offline/ref=66E694C98E50C6D9C1F8C3833F1D1DE08842274C41487EBC50FA4F041A44682DD826AB4A1EB9150AFCE962D5SDO0H" TargetMode="External"/><Relationship Id="rId2" Type="http://schemas.openxmlformats.org/officeDocument/2006/relationships/settings" Target="settings.xml"/><Relationship Id="rId16" Type="http://schemas.openxmlformats.org/officeDocument/2006/relationships/hyperlink" Target="consultantplus://offline/ref=66E694C98E50C6D9C1F8DD8E297143EA8E407F40434275E80BAF495345S1O4H" TargetMode="External"/><Relationship Id="rId20" Type="http://schemas.openxmlformats.org/officeDocument/2006/relationships/hyperlink" Target="consultantplus://offline/ref=66E694C98E50C6D9C1F8DD8E297143EA8E4B7E40434B75E80BAF495345146E789866AD1F5DFD1809SFO9H" TargetMode="External"/><Relationship Id="rId29" Type="http://schemas.openxmlformats.org/officeDocument/2006/relationships/hyperlink" Target="consultantplus://offline/ref=66E694C98E50C6D9C1F8C3833F1D1DE08842274C41497ABA54FB4F041A44682DD826AB4A1EB9150AFCE962DCSDO6H" TargetMode="External"/><Relationship Id="rId41" Type="http://schemas.openxmlformats.org/officeDocument/2006/relationships/hyperlink" Target="consultantplus://offline/ref=66E694C98E50C6D9C1F8C3833F1D1DE08842274C41497ABD52F94F041A44682DD826AB4A1EB9150AFCE962D6SDO3H" TargetMode="External"/><Relationship Id="rId54" Type="http://schemas.openxmlformats.org/officeDocument/2006/relationships/hyperlink" Target="consultantplus://offline/ref=66E694C98E50C6D9C1F8C3833F1D1DE08842274C41497ABA54FB4F041A44682DD8S2O6H" TargetMode="External"/><Relationship Id="rId1" Type="http://schemas.openxmlformats.org/officeDocument/2006/relationships/styles" Target="styles.xml"/><Relationship Id="rId6" Type="http://schemas.openxmlformats.org/officeDocument/2006/relationships/hyperlink" Target="consultantplus://offline/ref=66E694C98E50C6D9C1F8C3833F1D1DE08842274C414877BB56FC4F041A44682DD826AB4A1EB9150AFCE962D4SDO1H" TargetMode="External"/><Relationship Id="rId11" Type="http://schemas.openxmlformats.org/officeDocument/2006/relationships/hyperlink" Target="consultantplus://offline/ref=66E694C98E50C6D9C1F8C3833F1D1DE08842274C41487EBC50FA4F041A44682DD826AB4A1EB9150AFCE962D4SDO1H" TargetMode="External"/><Relationship Id="rId24" Type="http://schemas.openxmlformats.org/officeDocument/2006/relationships/hyperlink" Target="consultantplus://offline/ref=66E694C98E50C6D9C1F8C3833F1D1DE08842274C414878B954F34F041A44682DD8S2O6H" TargetMode="External"/><Relationship Id="rId32" Type="http://schemas.openxmlformats.org/officeDocument/2006/relationships/hyperlink" Target="consultantplus://offline/ref=66E694C98E50C6D9C1F8C3833F1D1DE08842274C41487EBC50FA4F041A44682DD826AB4A1EB9150AFCE962D4SDO1H" TargetMode="External"/><Relationship Id="rId37" Type="http://schemas.openxmlformats.org/officeDocument/2006/relationships/hyperlink" Target="consultantplus://offline/ref=66E694C98E50C6D9C1F8C3833F1D1DE08842274C41497ABD52F94F041A44682DD826AB4A1EB9150AFCE962D5SDO2H" TargetMode="External"/><Relationship Id="rId40" Type="http://schemas.openxmlformats.org/officeDocument/2006/relationships/hyperlink" Target="consultantplus://offline/ref=66E694C98E50C6D9C1F8C3833F1D1DE08842274C41497ABD52F94F041A44682DD826AB4A1EB9150AFCE962D6SDO7H" TargetMode="External"/><Relationship Id="rId45" Type="http://schemas.openxmlformats.org/officeDocument/2006/relationships/hyperlink" Target="consultantplus://offline/ref=66E694C98E50C6D9C1F8C3833F1D1DE08842274C41487EBC50FA4F041A44682DD826AB4A1EB9150AFCE962D5SDO7H" TargetMode="External"/><Relationship Id="rId53" Type="http://schemas.openxmlformats.org/officeDocument/2006/relationships/hyperlink" Target="consultantplus://offline/ref=66E694C98E50C6D9C1F8C3833F1D1DE08842274C414877BB56FC4F041A44682DD826AB4A1EB9150AFCE962D0SDO3H" TargetMode="External"/><Relationship Id="rId5" Type="http://schemas.openxmlformats.org/officeDocument/2006/relationships/hyperlink" Target="consultantplus://offline/ref=66E694C98E50C6D9C1F8C3833F1D1DE08842274C41487EBC50FA4F041A44682DD826AB4A1EB9150AFCE962D4SDO1H" TargetMode="External"/><Relationship Id="rId15" Type="http://schemas.openxmlformats.org/officeDocument/2006/relationships/hyperlink" Target="consultantplus://offline/ref=66E694C98E50C6D9C1F8DD8E297143EA8D417045464275E80BAF495345S1O4H" TargetMode="External"/><Relationship Id="rId23" Type="http://schemas.openxmlformats.org/officeDocument/2006/relationships/hyperlink" Target="consultantplus://offline/ref=66E694C98E50C6D9C1F8DD8E297143EA8C497D43404E75E80BAF495345S1O4H" TargetMode="External"/><Relationship Id="rId28" Type="http://schemas.openxmlformats.org/officeDocument/2006/relationships/hyperlink" Target="consultantplus://offline/ref=66E694C98E50C6D9C1F8C3833F1D1DE08842274C41497ABA54FB4F041A44682DD826AB4A1EB9150AFCE962D5SDOCH" TargetMode="External"/><Relationship Id="rId36" Type="http://schemas.openxmlformats.org/officeDocument/2006/relationships/hyperlink" Target="consultantplus://offline/ref=66E694C98E50C6D9C1F8C3833F1D1DE08842274C41497ABD52F94F041A44682DD826AB4A1EB9150AFCE962D5SDO6H" TargetMode="External"/><Relationship Id="rId49" Type="http://schemas.openxmlformats.org/officeDocument/2006/relationships/hyperlink" Target="consultantplus://offline/ref=66E694C98E50C6D9C1F8C3833F1D1DE08842274C414877BB56FC4F041A44682DD826AB4A1EB9150AFCE962D7SDO1H" TargetMode="External"/><Relationship Id="rId57" Type="http://schemas.openxmlformats.org/officeDocument/2006/relationships/theme" Target="theme/theme1.xml"/><Relationship Id="rId10" Type="http://schemas.openxmlformats.org/officeDocument/2006/relationships/hyperlink" Target="consultantplus://offline/ref=66E694C98E50C6D9C1F8C3833F1D1DE08842274C414878B954F34F041A44682DD826AB4A1EB9150AFCE963D5SDO7H" TargetMode="External"/><Relationship Id="rId19" Type="http://schemas.openxmlformats.org/officeDocument/2006/relationships/hyperlink" Target="consultantplus://offline/ref=66E694C98E50C6D9C1F8DD8E297143EA8E407847464375E80BAF495345146E789866AD1F5DFD180ASFO9H" TargetMode="External"/><Relationship Id="rId31" Type="http://schemas.openxmlformats.org/officeDocument/2006/relationships/hyperlink" Target="consultantplus://offline/ref=66E694C98E50C6D9C1F8C3833F1D1DE08842274C414877BB56FC4F041A44682DD826AB4A1EB9150AFCE962D5SDODH" TargetMode="External"/><Relationship Id="rId44" Type="http://schemas.openxmlformats.org/officeDocument/2006/relationships/hyperlink" Target="consultantplus://offline/ref=66E694C98E50C6D9C1F8DD8E297143EA8D407044434D75E80BAF495345S1O4H" TargetMode="External"/><Relationship Id="rId52" Type="http://schemas.openxmlformats.org/officeDocument/2006/relationships/hyperlink" Target="consultantplus://offline/ref=66E694C98E50C6D9C1F8C3833F1D1DE08842274C414877BB56FC4F041A44682DD826AB4A1EB9150AFCE962D0SDO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E694C98E50C6D9C1F8DD8E297143EA8E407F40434275E80BAF495345S1O4H" TargetMode="External"/><Relationship Id="rId14" Type="http://schemas.openxmlformats.org/officeDocument/2006/relationships/hyperlink" Target="consultantplus://offline/ref=66E694C98E50C6D9C1F8DD8E297143EA8C497D43404E75E80BAF495345146E789866AD1F5DFD180ASFO4H" TargetMode="External"/><Relationship Id="rId22" Type="http://schemas.openxmlformats.org/officeDocument/2006/relationships/hyperlink" Target="consultantplus://offline/ref=66E694C98E50C6D9C1F8DD8E297143EA8C497D43404E75E80BAF495345S1O4H" TargetMode="External"/><Relationship Id="rId27" Type="http://schemas.openxmlformats.org/officeDocument/2006/relationships/hyperlink" Target="consultantplus://offline/ref=66E694C98E50C6D9C1F8DD8E297143EA8E407F40434275E80BAF495345146E789866AD1F5DFD1808SFO4H" TargetMode="External"/><Relationship Id="rId30" Type="http://schemas.openxmlformats.org/officeDocument/2006/relationships/hyperlink" Target="consultantplus://offline/ref=66E694C98E50C6D9C1F8C3833F1D1DE08842274C414877BB56FC4F041A44682DD826AB4A1EB9150AFCE962D5SDOCH" TargetMode="External"/><Relationship Id="rId35" Type="http://schemas.openxmlformats.org/officeDocument/2006/relationships/hyperlink" Target="consultantplus://offline/ref=66E694C98E50C6D9C1F8C3833F1D1DE08842274C41487EBC50FA4F041A44682DD826AB4A1EB9150AFCE962D5SDO5H" TargetMode="External"/><Relationship Id="rId43" Type="http://schemas.openxmlformats.org/officeDocument/2006/relationships/hyperlink" Target="consultantplus://offline/ref=66E694C98E50C6D9C1F8C3833F1D1DE08842274C414877BB56FC4F041A44682DD826AB4A1EB9150AFCE962D6SDODH" TargetMode="External"/><Relationship Id="rId48" Type="http://schemas.openxmlformats.org/officeDocument/2006/relationships/hyperlink" Target="consultantplus://offline/ref=66E694C98E50C6D9C1F8C3833F1D1DE08842274C414877BB56FC4F041A44682DD826AB4A1EB9150AFCE962D7SDO6H" TargetMode="External"/><Relationship Id="rId56" Type="http://schemas.openxmlformats.org/officeDocument/2006/relationships/fontTable" Target="fontTable.xml"/><Relationship Id="rId8" Type="http://schemas.openxmlformats.org/officeDocument/2006/relationships/hyperlink" Target="consultantplus://offline/ref=66E694C98E50C6D9C1F8DD8E297143EA8C497D43404E75E80BAF495345146E789866AD1F5DFD180ASFO4H" TargetMode="External"/><Relationship Id="rId51" Type="http://schemas.openxmlformats.org/officeDocument/2006/relationships/hyperlink" Target="consultantplus://offline/ref=66E694C98E50C6D9C1F8C3833F1D1DE08842274C414877BB56FC4F041A44682DD826AB4A1EB9150AFCE962D0SDO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10667</Words>
  <Characters>60806</Characters>
  <Application>Microsoft Office Word</Application>
  <DocSecurity>0</DocSecurity>
  <Lines>506</Lines>
  <Paragraphs>142</Paragraphs>
  <ScaleCrop>false</ScaleCrop>
  <Company>Microsoft</Company>
  <LinksUpToDate>false</LinksUpToDate>
  <CharactersWithSpaces>71331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2018-08-20T07:14:00Z</dcterms:created>
  <dcterms:modified xsi:type="dcterms:W3CDTF">2018-08-20T07:14:00Z</dcterms:modified>
</cp:coreProperties>
</file>