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68" w:rsidRPr="00625794" w:rsidRDefault="00402468">
      <w:pPr>
        <w:pStyle w:val="1"/>
        <w:rPr>
          <w:rFonts w:ascii="Times New Roman" w:hAnsi="Times New Roman" w:cs="Times New Roman"/>
          <w:b w:val="0"/>
          <w:sz w:val="24"/>
          <w:szCs w:val="24"/>
        </w:rPr>
      </w:pPr>
      <w:bookmarkStart w:id="0" w:name="sub_1006"/>
      <w:r w:rsidRPr="00625794">
        <w:rPr>
          <w:rFonts w:ascii="Times New Roman" w:hAnsi="Times New Roman" w:cs="Times New Roman"/>
          <w:b w:val="0"/>
          <w:sz w:val="24"/>
          <w:szCs w:val="24"/>
        </w:rPr>
        <w:t xml:space="preserve">                        </w:t>
      </w:r>
      <w:r w:rsidR="00625794">
        <w:rPr>
          <w:rFonts w:ascii="Times New Roman" w:hAnsi="Times New Roman" w:cs="Times New Roman"/>
          <w:b w:val="0"/>
          <w:sz w:val="24"/>
          <w:szCs w:val="24"/>
        </w:rPr>
        <w:t>Пр</w:t>
      </w:r>
      <w:r w:rsidRPr="00625794">
        <w:rPr>
          <w:rFonts w:ascii="Times New Roman" w:hAnsi="Times New Roman" w:cs="Times New Roman"/>
          <w:b w:val="0"/>
          <w:sz w:val="24"/>
          <w:szCs w:val="24"/>
        </w:rPr>
        <w:t>иложение № 1</w:t>
      </w:r>
    </w:p>
    <w:p w:rsidR="00402468" w:rsidRPr="00625794" w:rsidRDefault="00402468" w:rsidP="00402468">
      <w:pPr>
        <w:rPr>
          <w:rFonts w:ascii="Times New Roman" w:hAnsi="Times New Roman" w:cs="Times New Roman"/>
          <w:sz w:val="24"/>
          <w:szCs w:val="24"/>
        </w:rPr>
      </w:pPr>
      <w:r w:rsidRPr="00625794">
        <w:rPr>
          <w:rFonts w:ascii="Times New Roman" w:hAnsi="Times New Roman" w:cs="Times New Roman"/>
          <w:sz w:val="24"/>
          <w:szCs w:val="24"/>
        </w:rPr>
        <w:t xml:space="preserve">                                </w:t>
      </w:r>
      <w:r w:rsidR="00625794">
        <w:rPr>
          <w:rFonts w:ascii="Times New Roman" w:hAnsi="Times New Roman" w:cs="Times New Roman"/>
          <w:sz w:val="24"/>
          <w:szCs w:val="24"/>
        </w:rPr>
        <w:t xml:space="preserve">      </w:t>
      </w:r>
      <w:bookmarkStart w:id="1" w:name="_GoBack"/>
      <w:r w:rsidR="00594E9F">
        <w:rPr>
          <w:rFonts w:ascii="Times New Roman" w:hAnsi="Times New Roman" w:cs="Times New Roman"/>
          <w:sz w:val="24"/>
          <w:szCs w:val="24"/>
        </w:rPr>
        <w:t xml:space="preserve">к приказу от </w:t>
      </w:r>
      <w:proofErr w:type="gramStart"/>
      <w:r w:rsidR="00594E9F">
        <w:rPr>
          <w:rFonts w:ascii="Times New Roman" w:hAnsi="Times New Roman" w:cs="Times New Roman"/>
          <w:sz w:val="24"/>
          <w:szCs w:val="24"/>
        </w:rPr>
        <w:t>« 29</w:t>
      </w:r>
      <w:proofErr w:type="gramEnd"/>
      <w:r w:rsidR="00594E9F">
        <w:rPr>
          <w:rFonts w:ascii="Times New Roman" w:hAnsi="Times New Roman" w:cs="Times New Roman"/>
          <w:sz w:val="24"/>
          <w:szCs w:val="24"/>
        </w:rPr>
        <w:t xml:space="preserve"> </w:t>
      </w:r>
      <w:r w:rsidRPr="00625794">
        <w:rPr>
          <w:rFonts w:ascii="Times New Roman" w:hAnsi="Times New Roman" w:cs="Times New Roman"/>
          <w:sz w:val="24"/>
          <w:szCs w:val="24"/>
        </w:rPr>
        <w:t>»</w:t>
      </w:r>
      <w:r w:rsidR="00594E9F">
        <w:rPr>
          <w:rFonts w:ascii="Times New Roman" w:hAnsi="Times New Roman" w:cs="Times New Roman"/>
          <w:sz w:val="24"/>
          <w:szCs w:val="24"/>
        </w:rPr>
        <w:t xml:space="preserve"> декабря </w:t>
      </w:r>
      <w:r w:rsidRPr="00625794">
        <w:rPr>
          <w:rFonts w:ascii="Times New Roman" w:hAnsi="Times New Roman" w:cs="Times New Roman"/>
          <w:sz w:val="24"/>
          <w:szCs w:val="24"/>
        </w:rPr>
        <w:t>20</w:t>
      </w:r>
      <w:r w:rsidR="00594E9F">
        <w:rPr>
          <w:rFonts w:ascii="Times New Roman" w:hAnsi="Times New Roman" w:cs="Times New Roman"/>
          <w:sz w:val="24"/>
          <w:szCs w:val="24"/>
        </w:rPr>
        <w:t xml:space="preserve"> 18 г. № 2</w:t>
      </w:r>
      <w:r w:rsidR="00495F89">
        <w:rPr>
          <w:rFonts w:ascii="Times New Roman" w:hAnsi="Times New Roman" w:cs="Times New Roman"/>
          <w:sz w:val="24"/>
          <w:szCs w:val="24"/>
        </w:rPr>
        <w:t>9</w:t>
      </w:r>
      <w:r w:rsidR="00594E9F">
        <w:rPr>
          <w:rFonts w:ascii="Times New Roman" w:hAnsi="Times New Roman" w:cs="Times New Roman"/>
          <w:sz w:val="24"/>
          <w:szCs w:val="24"/>
        </w:rPr>
        <w:t>-од</w:t>
      </w:r>
      <w:bookmarkEnd w:id="1"/>
    </w:p>
    <w:p w:rsidR="00402468" w:rsidRPr="00402468" w:rsidRDefault="00402468" w:rsidP="00402468"/>
    <w:p w:rsidR="00402468" w:rsidRPr="00402468" w:rsidRDefault="00402468" w:rsidP="00402468">
      <w:pPr>
        <w:rPr>
          <w:rFonts w:ascii="Times New Roman" w:hAnsi="Times New Roman" w:cs="Times New Roman"/>
          <w:sz w:val="24"/>
          <w:szCs w:val="24"/>
        </w:rPr>
      </w:pPr>
    </w:p>
    <w:p w:rsidR="00987F66" w:rsidRPr="00DA60F7" w:rsidRDefault="00987F66" w:rsidP="00DA60F7">
      <w:pPr>
        <w:ind w:left="567" w:right="-516" w:firstLine="567"/>
        <w:jc w:val="center"/>
        <w:rPr>
          <w:rFonts w:ascii="Times New Roman" w:hAnsi="Times New Roman" w:cs="Times New Roman"/>
          <w:b/>
          <w:sz w:val="24"/>
          <w:szCs w:val="24"/>
        </w:rPr>
      </w:pPr>
      <w:r w:rsidRPr="00DA60F7">
        <w:rPr>
          <w:rFonts w:ascii="Times New Roman" w:hAnsi="Times New Roman" w:cs="Times New Roman"/>
          <w:b/>
          <w:sz w:val="24"/>
          <w:szCs w:val="24"/>
        </w:rPr>
        <w:t>1. Общие положения</w:t>
      </w:r>
    </w:p>
    <w:bookmarkEnd w:id="0"/>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1.1. Настоящая Учетная политика для целей бухгалтерского учета (далее - Учетная политика) разработана в соответствии с:</w:t>
      </w:r>
    </w:p>
    <w:p w:rsidR="00987F66" w:rsidRPr="00336328" w:rsidRDefault="00987F66" w:rsidP="00DA60F7">
      <w:pPr>
        <w:ind w:left="567" w:right="-516" w:firstLine="567"/>
        <w:rPr>
          <w:rFonts w:ascii="Times New Roman" w:hAnsi="Times New Roman" w:cs="Times New Roman"/>
          <w:color w:val="000000" w:themeColor="text1"/>
          <w:sz w:val="24"/>
          <w:szCs w:val="24"/>
        </w:rPr>
      </w:pPr>
      <w:r w:rsidRPr="00DA60F7">
        <w:rPr>
          <w:rFonts w:ascii="Times New Roman" w:hAnsi="Times New Roman" w:cs="Times New Roman"/>
          <w:sz w:val="24"/>
          <w:szCs w:val="24"/>
        </w:rPr>
        <w:t>- </w:t>
      </w:r>
      <w:hyperlink r:id="rId6" w:history="1">
        <w:r w:rsidRPr="00336328">
          <w:rPr>
            <w:rStyle w:val="a4"/>
            <w:rFonts w:ascii="Times New Roman" w:hAnsi="Times New Roman"/>
            <w:color w:val="000000" w:themeColor="text1"/>
            <w:sz w:val="24"/>
            <w:szCs w:val="24"/>
          </w:rPr>
          <w:t>Бюджетным кодексом</w:t>
        </w:r>
      </w:hyperlink>
      <w:r w:rsidRPr="00336328">
        <w:rPr>
          <w:rFonts w:ascii="Times New Roman" w:hAnsi="Times New Roman" w:cs="Times New Roman"/>
          <w:color w:val="000000" w:themeColor="text1"/>
          <w:sz w:val="24"/>
          <w:szCs w:val="24"/>
        </w:rPr>
        <w:t xml:space="preserve"> Российской Федерации;</w:t>
      </w:r>
    </w:p>
    <w:p w:rsidR="00987F66" w:rsidRPr="00336328" w:rsidRDefault="00987F66" w:rsidP="00DA60F7">
      <w:pPr>
        <w:ind w:left="567" w:right="-516" w:firstLine="567"/>
        <w:rPr>
          <w:rFonts w:ascii="Times New Roman" w:hAnsi="Times New Roman" w:cs="Times New Roman"/>
          <w:color w:val="000000" w:themeColor="text1"/>
          <w:sz w:val="24"/>
          <w:szCs w:val="24"/>
        </w:rPr>
      </w:pPr>
      <w:r w:rsidRPr="00336328">
        <w:rPr>
          <w:rFonts w:ascii="Times New Roman" w:hAnsi="Times New Roman" w:cs="Times New Roman"/>
          <w:color w:val="000000" w:themeColor="text1"/>
          <w:sz w:val="24"/>
          <w:szCs w:val="24"/>
        </w:rPr>
        <w:t>- </w:t>
      </w:r>
      <w:hyperlink r:id="rId7" w:history="1">
        <w:r w:rsidRPr="00336328">
          <w:rPr>
            <w:rStyle w:val="a4"/>
            <w:rFonts w:ascii="Times New Roman" w:hAnsi="Times New Roman"/>
            <w:color w:val="000000" w:themeColor="text1"/>
            <w:sz w:val="24"/>
            <w:szCs w:val="24"/>
          </w:rPr>
          <w:t>Федеральным законом</w:t>
        </w:r>
      </w:hyperlink>
      <w:r w:rsidRPr="00336328">
        <w:rPr>
          <w:rFonts w:ascii="Times New Roman" w:hAnsi="Times New Roman" w:cs="Times New Roman"/>
          <w:color w:val="000000" w:themeColor="text1"/>
          <w:sz w:val="24"/>
          <w:szCs w:val="24"/>
        </w:rPr>
        <w:t xml:space="preserve"> от 06.12.2011 N 402-ФЗ "О бухгалтерском учете" (далее - Закон N 402-ФЗ);</w:t>
      </w:r>
    </w:p>
    <w:p w:rsidR="00987F66" w:rsidRPr="00336328" w:rsidRDefault="00987F66" w:rsidP="00DA60F7">
      <w:pPr>
        <w:ind w:left="567" w:right="-516" w:firstLine="567"/>
        <w:rPr>
          <w:rFonts w:ascii="Times New Roman" w:hAnsi="Times New Roman" w:cs="Times New Roman"/>
          <w:color w:val="000000" w:themeColor="text1"/>
          <w:sz w:val="24"/>
          <w:szCs w:val="24"/>
        </w:rPr>
      </w:pPr>
      <w:r w:rsidRPr="00336328">
        <w:rPr>
          <w:rFonts w:ascii="Times New Roman" w:hAnsi="Times New Roman" w:cs="Times New Roman"/>
          <w:color w:val="000000" w:themeColor="text1"/>
          <w:sz w:val="24"/>
          <w:szCs w:val="24"/>
        </w:rPr>
        <w:t>- </w:t>
      </w:r>
      <w:hyperlink r:id="rId8" w:history="1">
        <w:r w:rsidRPr="00336328">
          <w:rPr>
            <w:rStyle w:val="a4"/>
            <w:rFonts w:ascii="Times New Roman" w:hAnsi="Times New Roman"/>
            <w:color w:val="000000" w:themeColor="text1"/>
            <w:sz w:val="24"/>
            <w:szCs w:val="24"/>
          </w:rPr>
          <w:t>Федеральным законом</w:t>
        </w:r>
      </w:hyperlink>
      <w:r w:rsidRPr="00336328">
        <w:rPr>
          <w:rFonts w:ascii="Times New Roman" w:hAnsi="Times New Roman" w:cs="Times New Roman"/>
          <w:color w:val="000000" w:themeColor="text1"/>
          <w:sz w:val="24"/>
          <w:szCs w:val="24"/>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87F66" w:rsidRPr="00336328" w:rsidRDefault="00987F66" w:rsidP="00DA60F7">
      <w:pPr>
        <w:ind w:left="567" w:right="-516" w:firstLine="567"/>
        <w:rPr>
          <w:rFonts w:ascii="Times New Roman" w:hAnsi="Times New Roman" w:cs="Times New Roman"/>
          <w:color w:val="000000" w:themeColor="text1"/>
          <w:sz w:val="24"/>
          <w:szCs w:val="24"/>
        </w:rPr>
      </w:pPr>
      <w:r w:rsidRPr="00336328">
        <w:rPr>
          <w:rFonts w:ascii="Times New Roman" w:hAnsi="Times New Roman" w:cs="Times New Roman"/>
          <w:color w:val="000000" w:themeColor="text1"/>
          <w:sz w:val="24"/>
          <w:szCs w:val="24"/>
        </w:rPr>
        <w:t>- </w:t>
      </w:r>
      <w:hyperlink r:id="rId9" w:history="1">
        <w:r w:rsidRPr="00336328">
          <w:rPr>
            <w:rStyle w:val="a4"/>
            <w:rFonts w:ascii="Times New Roman" w:hAnsi="Times New Roman"/>
            <w:color w:val="000000" w:themeColor="text1"/>
            <w:sz w:val="24"/>
            <w:szCs w:val="24"/>
          </w:rPr>
          <w:t>Федеральным законом</w:t>
        </w:r>
      </w:hyperlink>
      <w:r w:rsidRPr="00336328">
        <w:rPr>
          <w:rFonts w:ascii="Times New Roman" w:hAnsi="Times New Roman" w:cs="Times New Roman"/>
          <w:color w:val="000000" w:themeColor="text1"/>
          <w:sz w:val="24"/>
          <w:szCs w:val="24"/>
        </w:rPr>
        <w:t xml:space="preserve"> от 12.01.1996 N 7-ФЗ "О некоммерческих организациях";</w:t>
      </w:r>
    </w:p>
    <w:p w:rsidR="00987F66" w:rsidRPr="00336328" w:rsidRDefault="00987F66" w:rsidP="00DA60F7">
      <w:pPr>
        <w:ind w:left="567" w:right="-516" w:firstLine="567"/>
        <w:rPr>
          <w:rFonts w:ascii="Times New Roman" w:hAnsi="Times New Roman" w:cs="Times New Roman"/>
          <w:color w:val="000000" w:themeColor="text1"/>
          <w:sz w:val="24"/>
          <w:szCs w:val="24"/>
        </w:rPr>
      </w:pPr>
      <w:r w:rsidRPr="00336328">
        <w:rPr>
          <w:rFonts w:ascii="Times New Roman" w:hAnsi="Times New Roman" w:cs="Times New Roman"/>
          <w:color w:val="000000" w:themeColor="text1"/>
          <w:sz w:val="24"/>
          <w:szCs w:val="24"/>
        </w:rPr>
        <w:t>- </w:t>
      </w:r>
      <w:hyperlink r:id="rId10" w:history="1">
        <w:r w:rsidRPr="00336328">
          <w:rPr>
            <w:rStyle w:val="a4"/>
            <w:rFonts w:ascii="Times New Roman" w:hAnsi="Times New Roman"/>
            <w:color w:val="000000" w:themeColor="text1"/>
            <w:sz w:val="24"/>
            <w:szCs w:val="24"/>
          </w:rPr>
          <w:t>Инструкцией</w:t>
        </w:r>
      </w:hyperlink>
      <w:r w:rsidRPr="00336328">
        <w:rPr>
          <w:rFonts w:ascii="Times New Roman" w:hAnsi="Times New Roman" w:cs="Times New Roman"/>
          <w:color w:val="000000" w:themeColor="text1"/>
          <w:sz w:val="24"/>
          <w:szCs w:val="24"/>
        </w:rPr>
        <w:t xml:space="preserve"> по применению единого </w:t>
      </w:r>
      <w:hyperlink r:id="rId11" w:history="1">
        <w:r w:rsidRPr="00336328">
          <w:rPr>
            <w:rStyle w:val="a4"/>
            <w:rFonts w:ascii="Times New Roman" w:hAnsi="Times New Roman"/>
            <w:color w:val="000000" w:themeColor="text1"/>
            <w:sz w:val="24"/>
            <w:szCs w:val="24"/>
          </w:rPr>
          <w:t>плана счетов</w:t>
        </w:r>
      </w:hyperlink>
      <w:r w:rsidRPr="00336328">
        <w:rPr>
          <w:rFonts w:ascii="Times New Roman" w:hAnsi="Times New Roman" w:cs="Times New Roman"/>
          <w:color w:val="000000" w:themeColor="text1"/>
          <w:sz w:val="24"/>
          <w:szCs w:val="24"/>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2" w:history="1">
        <w:r w:rsidRPr="00336328">
          <w:rPr>
            <w:rStyle w:val="a4"/>
            <w:rFonts w:ascii="Times New Roman" w:hAnsi="Times New Roman"/>
            <w:color w:val="000000" w:themeColor="text1"/>
            <w:sz w:val="24"/>
            <w:szCs w:val="24"/>
          </w:rPr>
          <w:t>приказом</w:t>
        </w:r>
      </w:hyperlink>
      <w:r w:rsidRPr="00336328">
        <w:rPr>
          <w:rFonts w:ascii="Times New Roman" w:hAnsi="Times New Roman" w:cs="Times New Roman"/>
          <w:color w:val="000000" w:themeColor="text1"/>
          <w:sz w:val="24"/>
          <w:szCs w:val="24"/>
        </w:rPr>
        <w:t xml:space="preserve"> Минфина России от 01.12.2010 N 157н (далее - Инструкции N 157);</w:t>
      </w:r>
    </w:p>
    <w:p w:rsidR="00987F66" w:rsidRPr="00336328" w:rsidRDefault="00987F66" w:rsidP="0076595C">
      <w:pPr>
        <w:ind w:left="567" w:right="-516" w:firstLine="567"/>
        <w:rPr>
          <w:rFonts w:ascii="Times New Roman" w:hAnsi="Times New Roman" w:cs="Times New Roman"/>
          <w:color w:val="000000" w:themeColor="text1"/>
          <w:sz w:val="24"/>
          <w:szCs w:val="24"/>
        </w:rPr>
      </w:pPr>
      <w:r w:rsidRPr="00336328">
        <w:rPr>
          <w:rFonts w:ascii="Times New Roman" w:hAnsi="Times New Roman" w:cs="Times New Roman"/>
          <w:color w:val="000000" w:themeColor="text1"/>
          <w:sz w:val="24"/>
          <w:szCs w:val="24"/>
        </w:rPr>
        <w:t>- </w:t>
      </w:r>
      <w:hyperlink r:id="rId13" w:history="1">
        <w:r w:rsidRPr="00336328">
          <w:rPr>
            <w:rStyle w:val="a4"/>
            <w:rFonts w:ascii="Times New Roman" w:hAnsi="Times New Roman"/>
            <w:color w:val="000000" w:themeColor="text1"/>
            <w:sz w:val="24"/>
            <w:szCs w:val="24"/>
          </w:rPr>
          <w:t>приказом</w:t>
        </w:r>
      </w:hyperlink>
      <w:r w:rsidRPr="00336328">
        <w:rPr>
          <w:rFonts w:ascii="Times New Roman" w:hAnsi="Times New Roman" w:cs="Times New Roman"/>
          <w:color w:val="000000" w:themeColor="text1"/>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76312C" w:rsidRPr="0076312C" w:rsidRDefault="0076312C" w:rsidP="0076595C">
      <w:pPr>
        <w:ind w:left="567" w:right="-516"/>
        <w:rPr>
          <w:rFonts w:ascii="Times New Roman CYR" w:eastAsia="Times New Roman" w:hAnsi="Times New Roman CYR" w:cs="Times New Roman CYR"/>
          <w:sz w:val="24"/>
          <w:szCs w:val="24"/>
        </w:rPr>
      </w:pPr>
      <w:r w:rsidRPr="0076312C">
        <w:rPr>
          <w:rFonts w:ascii="Times New Roman CYR" w:eastAsia="Times New Roman" w:hAnsi="Times New Roman CYR" w:cs="Times New Roman CYR"/>
          <w:bCs/>
          <w:color w:val="26282F"/>
          <w:sz w:val="24"/>
          <w:szCs w:val="24"/>
        </w:rPr>
        <w:t>- </w:t>
      </w:r>
      <w:hyperlink r:id="rId14" w:history="1">
        <w:r w:rsidRPr="0076312C">
          <w:rPr>
            <w:rFonts w:ascii="Times New Roman CYR" w:eastAsia="Times New Roman" w:hAnsi="Times New Roman CYR" w:cs="Times New Roman CYR"/>
            <w:color w:val="106BBE"/>
            <w:sz w:val="24"/>
            <w:szCs w:val="24"/>
          </w:rPr>
          <w:t>Инструкцией</w:t>
        </w:r>
      </w:hyperlink>
      <w:r w:rsidRPr="0076312C">
        <w:rPr>
          <w:rFonts w:ascii="Times New Roman CYR" w:eastAsia="Times New Roman" w:hAnsi="Times New Roman CYR" w:cs="Times New Roman CYR"/>
          <w:bCs/>
          <w:color w:val="26282F"/>
          <w:sz w:val="24"/>
          <w:szCs w:val="24"/>
        </w:rPr>
        <w:t xml:space="preserve"> по применению </w:t>
      </w:r>
      <w:hyperlink r:id="rId15" w:history="1">
        <w:r w:rsidRPr="0076312C">
          <w:rPr>
            <w:rFonts w:ascii="Times New Roman CYR" w:eastAsia="Times New Roman" w:hAnsi="Times New Roman CYR" w:cs="Times New Roman CYR"/>
            <w:color w:val="106BBE"/>
            <w:sz w:val="24"/>
            <w:szCs w:val="24"/>
          </w:rPr>
          <w:t>плана счетов</w:t>
        </w:r>
      </w:hyperlink>
      <w:r w:rsidRPr="0076312C">
        <w:rPr>
          <w:rFonts w:ascii="Times New Roman CYR" w:eastAsia="Times New Roman" w:hAnsi="Times New Roman CYR" w:cs="Times New Roman CYR"/>
          <w:bCs/>
          <w:color w:val="26282F"/>
          <w:sz w:val="24"/>
          <w:szCs w:val="24"/>
        </w:rPr>
        <w:t xml:space="preserve"> бухгалтерского учета бюджетных учреждений, утвержденной </w:t>
      </w:r>
      <w:hyperlink r:id="rId16" w:history="1">
        <w:r w:rsidRPr="0076312C">
          <w:rPr>
            <w:rFonts w:ascii="Times New Roman CYR" w:eastAsia="Times New Roman" w:hAnsi="Times New Roman CYR" w:cs="Times New Roman CYR"/>
            <w:color w:val="106BBE"/>
            <w:sz w:val="24"/>
            <w:szCs w:val="24"/>
          </w:rPr>
          <w:t>приказом</w:t>
        </w:r>
      </w:hyperlink>
      <w:r w:rsidRPr="0076312C">
        <w:rPr>
          <w:rFonts w:ascii="Times New Roman CYR" w:eastAsia="Times New Roman" w:hAnsi="Times New Roman CYR" w:cs="Times New Roman CYR"/>
          <w:bCs/>
          <w:color w:val="26282F"/>
          <w:sz w:val="24"/>
          <w:szCs w:val="24"/>
        </w:rPr>
        <w:t xml:space="preserve"> Минфина России от 16.12.2010 N 174н (далее - Инструкция N 174н);</w:t>
      </w:r>
    </w:p>
    <w:p w:rsidR="00987F66" w:rsidRPr="00336328" w:rsidRDefault="00987F66" w:rsidP="0076595C">
      <w:pPr>
        <w:ind w:left="567" w:right="-516" w:firstLine="567"/>
        <w:rPr>
          <w:rFonts w:ascii="Times New Roman" w:hAnsi="Times New Roman" w:cs="Times New Roman"/>
          <w:color w:val="000000" w:themeColor="text1"/>
          <w:sz w:val="24"/>
          <w:szCs w:val="24"/>
        </w:rPr>
      </w:pPr>
      <w:r w:rsidRPr="00336328">
        <w:rPr>
          <w:rFonts w:ascii="Times New Roman" w:hAnsi="Times New Roman" w:cs="Times New Roman"/>
          <w:color w:val="000000" w:themeColor="text1"/>
          <w:sz w:val="24"/>
          <w:szCs w:val="24"/>
        </w:rPr>
        <w:t>- иными нормативными правовыми актами, регулирующими вопросы организации и ведения бухгалтерского учета.</w:t>
      </w:r>
    </w:p>
    <w:p w:rsidR="00300AF6" w:rsidRPr="00DA60F7" w:rsidRDefault="00300AF6" w:rsidP="0076595C">
      <w:pPr>
        <w:ind w:left="567" w:right="-516" w:firstLine="567"/>
        <w:rPr>
          <w:rFonts w:ascii="Times New Roman" w:hAnsi="Times New Roman" w:cs="Times New Roman"/>
          <w:sz w:val="24"/>
          <w:szCs w:val="24"/>
        </w:rPr>
      </w:pPr>
    </w:p>
    <w:p w:rsidR="00987F66"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1.2. Ведение бухгалтерского учета в </w:t>
      </w:r>
      <w:r w:rsidR="00A76FAD">
        <w:rPr>
          <w:rFonts w:ascii="Times New Roman" w:hAnsi="Times New Roman" w:cs="Times New Roman"/>
          <w:color w:val="FF0000"/>
          <w:sz w:val="24"/>
          <w:szCs w:val="24"/>
        </w:rPr>
        <w:t xml:space="preserve">муниципальном </w:t>
      </w:r>
      <w:r w:rsidR="0076312C">
        <w:rPr>
          <w:rFonts w:ascii="Times New Roman" w:hAnsi="Times New Roman" w:cs="Times New Roman"/>
          <w:color w:val="FF0000"/>
          <w:sz w:val="24"/>
          <w:szCs w:val="24"/>
        </w:rPr>
        <w:t>бюджет</w:t>
      </w:r>
      <w:r w:rsidR="00A76FAD">
        <w:rPr>
          <w:rFonts w:ascii="Times New Roman" w:hAnsi="Times New Roman" w:cs="Times New Roman"/>
          <w:color w:val="FF0000"/>
          <w:sz w:val="24"/>
          <w:szCs w:val="24"/>
        </w:rPr>
        <w:t>ном учреждении культуры города-курорта Кисловодска</w:t>
      </w:r>
      <w:r w:rsidR="00BB5738">
        <w:rPr>
          <w:rFonts w:ascii="Times New Roman" w:hAnsi="Times New Roman" w:cs="Times New Roman"/>
          <w:color w:val="FF0000"/>
          <w:sz w:val="24"/>
          <w:szCs w:val="24"/>
        </w:rPr>
        <w:t xml:space="preserve"> «Централизованная б</w:t>
      </w:r>
      <w:r w:rsidR="0076312C">
        <w:rPr>
          <w:rFonts w:ascii="Times New Roman" w:hAnsi="Times New Roman" w:cs="Times New Roman"/>
          <w:color w:val="FF0000"/>
          <w:sz w:val="24"/>
          <w:szCs w:val="24"/>
        </w:rPr>
        <w:t>ухгалтерия</w:t>
      </w:r>
      <w:r w:rsidR="00BB5738">
        <w:rPr>
          <w:rFonts w:ascii="Times New Roman" w:hAnsi="Times New Roman" w:cs="Times New Roman"/>
          <w:color w:val="FF0000"/>
          <w:sz w:val="24"/>
          <w:szCs w:val="24"/>
        </w:rPr>
        <w:t>»</w:t>
      </w:r>
      <w:r w:rsidR="00A76FAD">
        <w:rPr>
          <w:rFonts w:ascii="Times New Roman" w:hAnsi="Times New Roman" w:cs="Times New Roman"/>
          <w:color w:val="FF0000"/>
          <w:sz w:val="24"/>
          <w:szCs w:val="24"/>
        </w:rPr>
        <w:t>, далее М</w:t>
      </w:r>
      <w:r w:rsidR="0076312C">
        <w:rPr>
          <w:rFonts w:ascii="Times New Roman" w:hAnsi="Times New Roman" w:cs="Times New Roman"/>
          <w:color w:val="FF0000"/>
          <w:sz w:val="24"/>
          <w:szCs w:val="24"/>
        </w:rPr>
        <w:t>Б</w:t>
      </w:r>
      <w:r w:rsidR="00A76FAD">
        <w:rPr>
          <w:rFonts w:ascii="Times New Roman" w:hAnsi="Times New Roman" w:cs="Times New Roman"/>
          <w:color w:val="FF0000"/>
          <w:sz w:val="24"/>
          <w:szCs w:val="24"/>
        </w:rPr>
        <w:t>УК «</w:t>
      </w:r>
      <w:r w:rsidR="00BB5738">
        <w:rPr>
          <w:rFonts w:ascii="Times New Roman" w:hAnsi="Times New Roman" w:cs="Times New Roman"/>
          <w:color w:val="FF0000"/>
          <w:sz w:val="24"/>
          <w:szCs w:val="24"/>
        </w:rPr>
        <w:t>Ц</w:t>
      </w:r>
      <w:r w:rsidR="0076312C">
        <w:rPr>
          <w:rFonts w:ascii="Times New Roman" w:hAnsi="Times New Roman" w:cs="Times New Roman"/>
          <w:color w:val="FF0000"/>
          <w:sz w:val="24"/>
          <w:szCs w:val="24"/>
        </w:rPr>
        <w:t>ентрализованная бухгалтерия»</w:t>
      </w:r>
      <w:r w:rsidRPr="00DA60F7">
        <w:rPr>
          <w:rFonts w:ascii="Times New Roman" w:hAnsi="Times New Roman" w:cs="Times New Roman"/>
          <w:sz w:val="24"/>
          <w:szCs w:val="24"/>
        </w:rPr>
        <w:t xml:space="preserve"> </w:t>
      </w:r>
      <w:r w:rsidRPr="0076312C">
        <w:rPr>
          <w:rFonts w:ascii="Times New Roman" w:hAnsi="Times New Roman" w:cs="Times New Roman"/>
          <w:color w:val="FF0000"/>
          <w:sz w:val="24"/>
          <w:szCs w:val="24"/>
        </w:rPr>
        <w:t>осуществляется</w:t>
      </w:r>
      <w:r w:rsidR="007B6E86" w:rsidRPr="0076312C">
        <w:rPr>
          <w:rFonts w:ascii="Times New Roman" w:hAnsi="Times New Roman" w:cs="Times New Roman"/>
          <w:color w:val="FF0000"/>
          <w:sz w:val="24"/>
          <w:szCs w:val="24"/>
        </w:rPr>
        <w:t xml:space="preserve"> </w:t>
      </w:r>
      <w:r w:rsidR="0076312C" w:rsidRPr="0076312C">
        <w:rPr>
          <w:rFonts w:ascii="Times New Roman" w:hAnsi="Times New Roman" w:cs="Times New Roman"/>
          <w:color w:val="FF0000"/>
          <w:sz w:val="24"/>
          <w:szCs w:val="24"/>
        </w:rPr>
        <w:t>самостоятельно</w:t>
      </w:r>
      <w:r w:rsidRPr="00DA60F7">
        <w:rPr>
          <w:rFonts w:ascii="Times New Roman" w:hAnsi="Times New Roman" w:cs="Times New Roman"/>
          <w:sz w:val="24"/>
          <w:szCs w:val="24"/>
        </w:rPr>
        <w:t xml:space="preserve">. Организацию учетной работы и распределение ее объема осуществляет </w:t>
      </w:r>
      <w:r w:rsidR="00407CBB" w:rsidRPr="00DA60F7">
        <w:rPr>
          <w:rFonts w:ascii="Times New Roman" w:hAnsi="Times New Roman" w:cs="Times New Roman"/>
          <w:sz w:val="24"/>
          <w:szCs w:val="24"/>
        </w:rPr>
        <w:t>директор МБУК «Централизованная бухгалтерия».</w:t>
      </w:r>
      <w:r w:rsidRPr="00DA60F7">
        <w:rPr>
          <w:rFonts w:ascii="Times New Roman" w:hAnsi="Times New Roman" w:cs="Times New Roman"/>
          <w:sz w:val="24"/>
          <w:szCs w:val="24"/>
        </w:rPr>
        <w:t xml:space="preserve"> Все денежные и расчетные документы, финансовые и кредитные обязательства без подписи </w:t>
      </w:r>
      <w:r w:rsidR="00407CBB" w:rsidRPr="0076312C">
        <w:rPr>
          <w:rFonts w:ascii="Times New Roman" w:hAnsi="Times New Roman" w:cs="Times New Roman"/>
          <w:color w:val="FF0000"/>
          <w:sz w:val="24"/>
          <w:szCs w:val="24"/>
        </w:rPr>
        <w:t xml:space="preserve">руководителя Учреждения </w:t>
      </w:r>
      <w:r w:rsidRPr="00DA60F7">
        <w:rPr>
          <w:rFonts w:ascii="Times New Roman" w:hAnsi="Times New Roman" w:cs="Times New Roman"/>
          <w:sz w:val="24"/>
          <w:szCs w:val="24"/>
        </w:rPr>
        <w:t>недействительны и к исполнению не принимаются.</w:t>
      </w:r>
    </w:p>
    <w:p w:rsidR="00987F66" w:rsidRPr="00DA60F7" w:rsidRDefault="00987F66" w:rsidP="0076595C">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7" w:history="1">
        <w:r w:rsidRPr="00DA60F7">
          <w:rPr>
            <w:rStyle w:val="a4"/>
            <w:rFonts w:ascii="Times New Roman" w:hAnsi="Times New Roman"/>
            <w:sz w:val="24"/>
            <w:szCs w:val="24"/>
          </w:rPr>
          <w:t>ч. 3 ст. 7</w:t>
        </w:r>
      </w:hyperlink>
      <w:r w:rsidRPr="00DA60F7">
        <w:rPr>
          <w:rFonts w:ascii="Times New Roman" w:hAnsi="Times New Roman" w:cs="Times New Roman"/>
          <w:sz w:val="24"/>
          <w:szCs w:val="24"/>
        </w:rPr>
        <w:t xml:space="preserve"> Закона N 402-ФЗ, </w:t>
      </w:r>
      <w:hyperlink r:id="rId18" w:history="1">
        <w:r w:rsidRPr="00DA60F7">
          <w:rPr>
            <w:rStyle w:val="a4"/>
            <w:rFonts w:ascii="Times New Roman" w:hAnsi="Times New Roman"/>
            <w:sz w:val="24"/>
            <w:szCs w:val="24"/>
          </w:rPr>
          <w:t>п. 5</w:t>
        </w:r>
      </w:hyperlink>
      <w:r w:rsidRPr="00DA60F7">
        <w:rPr>
          <w:rFonts w:ascii="Times New Roman" w:hAnsi="Times New Roman" w:cs="Times New Roman"/>
          <w:sz w:val="24"/>
          <w:szCs w:val="24"/>
        </w:rPr>
        <w:t xml:space="preserve"> Инструкции N 157н)</w:t>
      </w:r>
      <w:r w:rsidR="00300AF6" w:rsidRPr="00DA60F7">
        <w:rPr>
          <w:rFonts w:ascii="Times New Roman" w:hAnsi="Times New Roman" w:cs="Times New Roman"/>
          <w:sz w:val="24"/>
          <w:szCs w:val="24"/>
        </w:rPr>
        <w:t>.</w:t>
      </w:r>
    </w:p>
    <w:p w:rsidR="00300AF6" w:rsidRPr="00DA60F7" w:rsidRDefault="00300AF6" w:rsidP="0076595C">
      <w:pPr>
        <w:ind w:left="567" w:right="-516" w:firstLine="567"/>
        <w:rPr>
          <w:rFonts w:ascii="Times New Roman" w:hAnsi="Times New Roman" w:cs="Times New Roman"/>
          <w:sz w:val="24"/>
          <w:szCs w:val="24"/>
        </w:rPr>
      </w:pPr>
    </w:p>
    <w:p w:rsidR="00987F66"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1.3. Бухгалтерский учет в </w:t>
      </w:r>
      <w:r w:rsidR="00A76FAD">
        <w:rPr>
          <w:rFonts w:ascii="Times New Roman" w:hAnsi="Times New Roman" w:cs="Times New Roman"/>
          <w:color w:val="FF0000"/>
          <w:sz w:val="24"/>
          <w:szCs w:val="24"/>
        </w:rPr>
        <w:t>М</w:t>
      </w:r>
      <w:r w:rsidR="0076312C">
        <w:rPr>
          <w:rFonts w:ascii="Times New Roman" w:hAnsi="Times New Roman" w:cs="Times New Roman"/>
          <w:color w:val="FF0000"/>
          <w:sz w:val="24"/>
          <w:szCs w:val="24"/>
        </w:rPr>
        <w:t>Б</w:t>
      </w:r>
      <w:r w:rsidR="00A76FAD">
        <w:rPr>
          <w:rFonts w:ascii="Times New Roman" w:hAnsi="Times New Roman" w:cs="Times New Roman"/>
          <w:color w:val="FF0000"/>
          <w:sz w:val="24"/>
          <w:szCs w:val="24"/>
        </w:rPr>
        <w:t>УК «</w:t>
      </w:r>
      <w:r w:rsidR="00BB5738">
        <w:rPr>
          <w:rFonts w:ascii="Times New Roman" w:hAnsi="Times New Roman" w:cs="Times New Roman"/>
          <w:color w:val="FF0000"/>
          <w:sz w:val="24"/>
          <w:szCs w:val="24"/>
        </w:rPr>
        <w:t>Ц</w:t>
      </w:r>
      <w:r w:rsidR="0076312C">
        <w:rPr>
          <w:rFonts w:ascii="Times New Roman" w:hAnsi="Times New Roman" w:cs="Times New Roman"/>
          <w:color w:val="FF0000"/>
          <w:sz w:val="24"/>
          <w:szCs w:val="24"/>
        </w:rPr>
        <w:t>ентрализованная бухгалтерия</w:t>
      </w:r>
      <w:r w:rsidR="00A76FAD">
        <w:rPr>
          <w:rFonts w:ascii="Times New Roman" w:hAnsi="Times New Roman" w:cs="Times New Roman"/>
          <w:color w:val="FF0000"/>
          <w:sz w:val="24"/>
          <w:szCs w:val="24"/>
        </w:rPr>
        <w:t>»</w:t>
      </w:r>
      <w:r w:rsidR="00A76FAD" w:rsidRPr="00DA60F7">
        <w:rPr>
          <w:rFonts w:ascii="Times New Roman" w:hAnsi="Times New Roman" w:cs="Times New Roman"/>
          <w:sz w:val="24"/>
          <w:szCs w:val="24"/>
        </w:rPr>
        <w:t xml:space="preserve"> </w:t>
      </w:r>
      <w:r w:rsidRPr="00DA60F7">
        <w:rPr>
          <w:rFonts w:ascii="Times New Roman" w:hAnsi="Times New Roman" w:cs="Times New Roman"/>
          <w:sz w:val="24"/>
          <w:szCs w:val="24"/>
        </w:rPr>
        <w:t xml:space="preserve">ведется с применением </w:t>
      </w:r>
      <w:hyperlink r:id="rId19" w:history="1">
        <w:r w:rsidRPr="00DA60F7">
          <w:rPr>
            <w:rStyle w:val="a4"/>
            <w:rFonts w:ascii="Times New Roman" w:hAnsi="Times New Roman"/>
            <w:sz w:val="24"/>
            <w:szCs w:val="24"/>
          </w:rPr>
          <w:t>Единого плана счетов</w:t>
        </w:r>
      </w:hyperlink>
      <w:r w:rsidRPr="00DA60F7">
        <w:rPr>
          <w:rFonts w:ascii="Times New Roman" w:hAnsi="Times New Roman" w:cs="Times New Roman"/>
          <w:sz w:val="24"/>
          <w:szCs w:val="24"/>
        </w:rPr>
        <w:t xml:space="preserve">, утвержденного </w:t>
      </w:r>
      <w:hyperlink r:id="rId20" w:history="1">
        <w:r w:rsidRPr="00DA60F7">
          <w:rPr>
            <w:rStyle w:val="a4"/>
            <w:rFonts w:ascii="Times New Roman" w:hAnsi="Times New Roman"/>
            <w:sz w:val="24"/>
            <w:szCs w:val="24"/>
          </w:rPr>
          <w:t>приказом</w:t>
        </w:r>
      </w:hyperlink>
      <w:r w:rsidRPr="00DA60F7">
        <w:rPr>
          <w:rFonts w:ascii="Times New Roman" w:hAnsi="Times New Roman" w:cs="Times New Roman"/>
          <w:sz w:val="24"/>
          <w:szCs w:val="24"/>
        </w:rPr>
        <w:t xml:space="preserve"> Минфина России от 01.12.2010 N 157н, </w:t>
      </w:r>
      <w:r w:rsidR="00103066" w:rsidRPr="00103066">
        <w:rPr>
          <w:rFonts w:ascii="Times New Roman CYR" w:eastAsia="Times New Roman" w:hAnsi="Times New Roman CYR" w:cs="Times New Roman CYR"/>
          <w:bCs/>
          <w:color w:val="FF0000"/>
          <w:sz w:val="24"/>
          <w:szCs w:val="24"/>
        </w:rPr>
        <w:t>Плана счетов бухгалтерского учета бюджетных учреждений,</w:t>
      </w:r>
      <w:r w:rsidRPr="00DA60F7">
        <w:rPr>
          <w:rStyle w:val="a3"/>
          <w:rFonts w:ascii="Times New Roman" w:hAnsi="Times New Roman" w:cs="Times New Roman"/>
          <w:b w:val="0"/>
          <w:bCs/>
          <w:sz w:val="24"/>
          <w:szCs w:val="24"/>
        </w:rPr>
        <w:t xml:space="preserve"> </w:t>
      </w:r>
      <w:r w:rsidRPr="00DA60F7">
        <w:rPr>
          <w:rFonts w:ascii="Times New Roman" w:hAnsi="Times New Roman" w:cs="Times New Roman"/>
          <w:sz w:val="24"/>
          <w:szCs w:val="24"/>
        </w:rPr>
        <w:t>и разработанного на их основе Рабочего плана счетов (</w:t>
      </w:r>
      <w:hyperlink w:anchor="sub_1000" w:history="1">
        <w:r w:rsidRPr="00DA60F7">
          <w:rPr>
            <w:rStyle w:val="a4"/>
            <w:rFonts w:ascii="Times New Roman" w:hAnsi="Times New Roman"/>
            <w:sz w:val="24"/>
            <w:szCs w:val="24"/>
          </w:rPr>
          <w:t>Приложение N</w:t>
        </w:r>
      </w:hyperlink>
      <w:r w:rsidRPr="00DA60F7">
        <w:rPr>
          <w:rFonts w:ascii="Times New Roman" w:hAnsi="Times New Roman" w:cs="Times New Roman"/>
          <w:sz w:val="24"/>
          <w:szCs w:val="24"/>
        </w:rPr>
        <w:t> </w:t>
      </w:r>
      <w:r w:rsidR="00735289" w:rsidRPr="00DA60F7">
        <w:rPr>
          <w:rFonts w:ascii="Times New Roman" w:hAnsi="Times New Roman" w:cs="Times New Roman"/>
          <w:sz w:val="24"/>
          <w:szCs w:val="24"/>
        </w:rPr>
        <w:t>2</w:t>
      </w:r>
      <w:r w:rsidRPr="00DA60F7">
        <w:rPr>
          <w:rFonts w:ascii="Times New Roman" w:hAnsi="Times New Roman" w:cs="Times New Roman"/>
          <w:sz w:val="24"/>
          <w:szCs w:val="24"/>
        </w:rPr>
        <w:t>).</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Аналитический учет также обеспечивается путем дополнительной детализации операций по статьям КОСГУ:</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Доходы</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- 120 "Доходы от собственности";</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- 130 "Доходы от оказания платных услуг";</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- 140 "Суммы принудительного изъятия";</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- 150 «Безвозмездные денежные поступления текущего характера»;</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- 160 «Безвозмездные денежные поступления капитального характера»;</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t>- 170 «Доходы от операций с активами (кроме операций по переоценке средств в иностранной валюте)»;</w:t>
      </w:r>
    </w:p>
    <w:p w:rsidR="004A35D4" w:rsidRPr="003C62A1" w:rsidRDefault="004A35D4" w:rsidP="004A35D4">
      <w:pPr>
        <w:ind w:left="567" w:right="-516" w:firstLine="567"/>
        <w:rPr>
          <w:rFonts w:ascii="Times New Roman" w:hAnsi="Times New Roman" w:cs="Times New Roman"/>
          <w:color w:val="FF0000"/>
          <w:sz w:val="24"/>
          <w:szCs w:val="24"/>
        </w:rPr>
      </w:pPr>
      <w:proofErr w:type="gramStart"/>
      <w:r w:rsidRPr="003C62A1">
        <w:rPr>
          <w:rFonts w:ascii="Times New Roman" w:hAnsi="Times New Roman" w:cs="Times New Roman"/>
          <w:color w:val="FF0000"/>
          <w:sz w:val="24"/>
          <w:szCs w:val="24"/>
        </w:rPr>
        <w:t>-  «</w:t>
      </w:r>
      <w:proofErr w:type="gramEnd"/>
      <w:r w:rsidRPr="003C62A1">
        <w:rPr>
          <w:rFonts w:ascii="Times New Roman" w:hAnsi="Times New Roman" w:cs="Times New Roman"/>
          <w:color w:val="FF0000"/>
          <w:sz w:val="24"/>
          <w:szCs w:val="24"/>
        </w:rPr>
        <w:t>180 "Прочие доходы";</w:t>
      </w:r>
    </w:p>
    <w:p w:rsidR="004A35D4" w:rsidRPr="003C62A1" w:rsidRDefault="004A35D4" w:rsidP="004A35D4">
      <w:pPr>
        <w:ind w:left="567" w:right="-516" w:firstLine="567"/>
        <w:rPr>
          <w:rFonts w:ascii="Times New Roman" w:hAnsi="Times New Roman" w:cs="Times New Roman"/>
          <w:color w:val="FF0000"/>
          <w:sz w:val="24"/>
          <w:szCs w:val="24"/>
        </w:rPr>
      </w:pPr>
      <w:r w:rsidRPr="003C62A1">
        <w:rPr>
          <w:rFonts w:ascii="Times New Roman" w:hAnsi="Times New Roman" w:cs="Times New Roman"/>
          <w:color w:val="FF0000"/>
          <w:sz w:val="24"/>
          <w:szCs w:val="24"/>
        </w:rPr>
        <w:lastRenderedPageBreak/>
        <w:t xml:space="preserve">- 190 «Безвозмездные </w:t>
      </w:r>
      <w:proofErr w:type="spellStart"/>
      <w:r w:rsidRPr="003C62A1">
        <w:rPr>
          <w:rFonts w:ascii="Times New Roman" w:hAnsi="Times New Roman" w:cs="Times New Roman"/>
          <w:color w:val="FF0000"/>
          <w:sz w:val="24"/>
          <w:szCs w:val="24"/>
        </w:rPr>
        <w:t>неденежные</w:t>
      </w:r>
      <w:proofErr w:type="spellEnd"/>
      <w:r w:rsidRPr="003C62A1">
        <w:rPr>
          <w:rFonts w:ascii="Times New Roman" w:hAnsi="Times New Roman" w:cs="Times New Roman"/>
          <w:color w:val="FF0000"/>
          <w:sz w:val="24"/>
          <w:szCs w:val="24"/>
        </w:rPr>
        <w:t xml:space="preserve"> поступления в сектор государственного управления»;</w:t>
      </w:r>
    </w:p>
    <w:p w:rsidR="004A35D4" w:rsidRPr="002641B8" w:rsidRDefault="004A35D4" w:rsidP="004A35D4">
      <w:pPr>
        <w:ind w:firstLine="1134"/>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rPr>
        <w:t xml:space="preserve">- </w:t>
      </w:r>
      <w:hyperlink w:anchor="sub_4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410</w:t>
        </w:r>
      </w:hyperlink>
      <w:r w:rsidRPr="002641B8">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основных средств" (в части операций по доходам);</w:t>
      </w:r>
    </w:p>
    <w:p w:rsidR="004A35D4" w:rsidRPr="002641B8" w:rsidRDefault="004A35D4" w:rsidP="004A35D4">
      <w:pPr>
        <w:ind w:firstLine="1134"/>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42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w:t>
        </w:r>
      </w:hyperlink>
      <w:r w:rsidRPr="002641B8">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нематериальных активов";</w:t>
      </w:r>
    </w:p>
    <w:p w:rsidR="004A35D4" w:rsidRPr="002641B8" w:rsidRDefault="004A35D4" w:rsidP="004A35D4">
      <w:pPr>
        <w:ind w:firstLine="1134"/>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43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w:t>
        </w:r>
      </w:hyperlink>
      <w:r w:rsidRPr="002641B8">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непроизведенных активов";</w:t>
      </w:r>
    </w:p>
    <w:p w:rsidR="004A35D4" w:rsidRPr="002641B8" w:rsidRDefault="004A35D4" w:rsidP="004A35D4">
      <w:pPr>
        <w:ind w:firstLine="1134"/>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44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440</w:t>
        </w:r>
      </w:hyperlink>
      <w:r w:rsidRPr="002641B8">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материальных запасов";</w:t>
      </w:r>
    </w:p>
    <w:p w:rsidR="004A35D4" w:rsidRPr="002641B8" w:rsidRDefault="004A35D4" w:rsidP="004A35D4">
      <w:pPr>
        <w:ind w:firstLine="1134"/>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45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450</w:t>
        </w:r>
      </w:hyperlink>
      <w:r w:rsidRPr="002641B8">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права пользования";</w:t>
      </w:r>
    </w:p>
    <w:p w:rsidR="004A35D4" w:rsidRPr="003C62A1" w:rsidRDefault="004A35D4" w:rsidP="004A35D4">
      <w:pPr>
        <w:ind w:firstLine="1134"/>
        <w:rPr>
          <w:rFonts w:ascii="Times New Roman CYR" w:eastAsia="Times New Roman" w:hAnsi="Times New Roman CYR" w:cs="Times New Roman CYR"/>
          <w:color w:val="FF0000"/>
          <w:sz w:val="24"/>
          <w:szCs w:val="24"/>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46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460</w:t>
        </w:r>
      </w:hyperlink>
      <w:r w:rsidRPr="002641B8">
        <w:rPr>
          <w:rFonts w:ascii="Times New Roman CYR" w:eastAsia="Times New Roman" w:hAnsi="Times New Roman CYR" w:cs="Times New Roman CYR"/>
          <w:color w:val="FF0000"/>
          <w:sz w:val="24"/>
          <w:szCs w:val="24"/>
        </w:rPr>
        <w:t xml:space="preserve"> "Уменьшение стоимости биологических активов".</w:t>
      </w:r>
    </w:p>
    <w:p w:rsidR="004A35D4" w:rsidRPr="00B82A0F" w:rsidRDefault="004A35D4" w:rsidP="004A35D4">
      <w:pPr>
        <w:ind w:left="709" w:firstLine="425"/>
        <w:rPr>
          <w:rFonts w:ascii="Times New Roman CYR" w:eastAsia="Times New Roman" w:hAnsi="Times New Roman CYR" w:cs="Times New Roman CYR"/>
          <w:color w:val="FF0000"/>
          <w:sz w:val="24"/>
          <w:szCs w:val="24"/>
        </w:rPr>
      </w:pPr>
      <w:r w:rsidRPr="003C62A1">
        <w:rPr>
          <w:rFonts w:ascii="Times New Roman CYR" w:eastAsia="Times New Roman" w:hAnsi="Times New Roman CYR" w:cs="Times New Roman CYR"/>
          <w:color w:val="FF0000"/>
          <w:sz w:val="24"/>
          <w:szCs w:val="24"/>
        </w:rPr>
        <w:t>С</w:t>
      </w:r>
      <w:r w:rsidRPr="00B82A0F">
        <w:rPr>
          <w:rFonts w:ascii="Times New Roman CYR" w:eastAsia="Times New Roman" w:hAnsi="Times New Roman CYR" w:cs="Times New Roman CYR"/>
          <w:color w:val="FF0000"/>
          <w:sz w:val="24"/>
          <w:szCs w:val="24"/>
        </w:rPr>
        <w:t>тат</w:t>
      </w:r>
      <w:r w:rsidRPr="003C62A1">
        <w:rPr>
          <w:rFonts w:ascii="Times New Roman CYR" w:eastAsia="Times New Roman" w:hAnsi="Times New Roman CYR" w:cs="Times New Roman CYR"/>
          <w:color w:val="FF0000"/>
          <w:sz w:val="24"/>
          <w:szCs w:val="24"/>
        </w:rPr>
        <w:t>ьи</w:t>
      </w:r>
      <w:r w:rsidRPr="00B82A0F">
        <w:rPr>
          <w:rFonts w:ascii="Times New Roman CYR" w:eastAsia="Times New Roman" w:hAnsi="Times New Roman CYR" w:cs="Times New Roman CYR"/>
          <w:color w:val="FF0000"/>
          <w:sz w:val="24"/>
          <w:szCs w:val="24"/>
        </w:rPr>
        <w:t xml:space="preserve"> КОСГУ, относящихся к источникам финансирования дефицита</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17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"Доходы от операций с активами" (в части операций с источниками финансирования дефицита (курсовая разница);</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3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основных средств" (в части операций с источниками финансирования дефицита);</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4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основных средств" (в части операций с источниками финансирования дефицита);</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5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"Поступление денежных средств и их эквивалентов";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52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ценных бумаг, кроме акций и иных финансовых инструментов";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53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акций и иных финансовых инструментов" (в части операций с источниками финансирования дефицита);</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54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задолженности по предоставленным заимствованиям";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55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иных финансовых активов";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56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прочей дебиторской задолженности";</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6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"Выбытие денежных средств и их эквивалентов";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62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ценных бумаг, кроме акций и иных финансовых инструментов";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63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акций и иных финансовых инструментов";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64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задолженности по предоставленным заимствованиям";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65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стоимости иных финансовых активов";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66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прочей дебиторской задолженности";</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7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задолженности по внутренним привлеченным заимствованиям";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72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задолженности по внешним привлеченным заимствованиям";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73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прочей кредиторской задолженности";</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801"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задолженности по внутренним привлеченным заимствованиям";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82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"Уменьшение задолженности по внешним привлеченным заимствованиям";</w:t>
      </w:r>
    </w:p>
    <w:p w:rsidR="004A35D4" w:rsidRPr="00B82A0F" w:rsidRDefault="004A35D4" w:rsidP="004A35D4">
      <w:pPr>
        <w:ind w:left="709" w:firstLine="425"/>
        <w:rPr>
          <w:rFonts w:ascii="Times New Roman CYR" w:eastAsia="Times New Roman" w:hAnsi="Times New Roman CYR" w:cs="Times New Roman CYR"/>
          <w:color w:val="FF0000"/>
          <w:sz w:val="24"/>
          <w:szCs w:val="24"/>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83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830</w:t>
        </w:r>
      </w:hyperlink>
      <w:r w:rsidRPr="00B82A0F">
        <w:rPr>
          <w:rFonts w:ascii="Times New Roman CYR" w:eastAsia="Times New Roman" w:hAnsi="Times New Roman CYR" w:cs="Times New Roman CYR"/>
          <w:color w:val="FF0000"/>
          <w:sz w:val="24"/>
          <w:szCs w:val="24"/>
        </w:rPr>
        <w:t xml:space="preserve"> "Уменьшение прочей кредиторской задолженности".</w:t>
      </w:r>
    </w:p>
    <w:p w:rsidR="004A35D4" w:rsidRPr="003C62A1" w:rsidRDefault="004A35D4" w:rsidP="004A35D4">
      <w:pPr>
        <w:ind w:left="709" w:firstLine="425"/>
        <w:rPr>
          <w:rFonts w:ascii="Times New Roman CYR" w:eastAsia="Times New Roman" w:hAnsi="Times New Roman CYR" w:cs="Times New Roman CYR"/>
          <w:color w:val="FF0000"/>
          <w:sz w:val="24"/>
          <w:szCs w:val="24"/>
        </w:rPr>
      </w:pPr>
      <w:r w:rsidRPr="003C62A1">
        <w:rPr>
          <w:rFonts w:ascii="Times New Roman CYR" w:eastAsia="Times New Roman" w:hAnsi="Times New Roman CYR" w:cs="Times New Roman CYR"/>
          <w:color w:val="FF0000"/>
          <w:sz w:val="24"/>
          <w:szCs w:val="24"/>
        </w:rPr>
        <w:t>С</w:t>
      </w:r>
      <w:r w:rsidRPr="00B82A0F">
        <w:rPr>
          <w:rFonts w:ascii="Times New Roman CYR" w:eastAsia="Times New Roman" w:hAnsi="Times New Roman CYR" w:cs="Times New Roman CYR"/>
          <w:color w:val="FF0000"/>
          <w:sz w:val="24"/>
          <w:szCs w:val="24"/>
        </w:rPr>
        <w:t>тат</w:t>
      </w:r>
      <w:r w:rsidRPr="003C62A1">
        <w:rPr>
          <w:rFonts w:ascii="Times New Roman CYR" w:eastAsia="Times New Roman" w:hAnsi="Times New Roman CYR" w:cs="Times New Roman CYR"/>
          <w:color w:val="FF0000"/>
          <w:sz w:val="24"/>
          <w:szCs w:val="24"/>
        </w:rPr>
        <w:t>ьи</w:t>
      </w:r>
      <w:r w:rsidRPr="00B82A0F">
        <w:rPr>
          <w:rFonts w:ascii="Times New Roman CYR" w:eastAsia="Times New Roman" w:hAnsi="Times New Roman CYR" w:cs="Times New Roman CYR"/>
          <w:color w:val="FF0000"/>
          <w:sz w:val="24"/>
          <w:szCs w:val="24"/>
        </w:rPr>
        <w:t xml:space="preserve"> КОСГУ, относящихся к расходам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"Оплата труда, начисления на выплаты по оплате труда";</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2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"Оплата работ, услуг";</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sub_100652"/>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4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"Безвозмездные перечисления текущего характера организациям";</w:t>
      </w:r>
    </w:p>
    <w:bookmarkEnd w:id="2"/>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5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"Безвозмездные перечисления бюджетам";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6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"Социальное обеспечение";</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7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"Операции с активами";</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8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"Безвозмездные перечисления капитального характера организациям";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29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"Прочие расходы";</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31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основных средств" (в части операций по расходам);</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32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нематериальных активов";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33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непроизведенных активов";</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34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материальных </w:t>
      </w:r>
      <w:proofErr w:type="spellStart"/>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запасов</w:t>
      </w:r>
      <w:proofErr w:type="gramStart"/>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proofErr w:type="spellEnd"/>
      <w:proofErr w:type="gramEnd"/>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35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права пользования";</w:t>
      </w:r>
    </w:p>
    <w:p w:rsidR="004A35D4" w:rsidRPr="00B82A0F" w:rsidRDefault="004A35D4" w:rsidP="004A35D4">
      <w:pPr>
        <w:ind w:left="709" w:firstLine="425"/>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hyperlink w:anchor="sub_36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"Увеличение стоимости биологических активов";</w:t>
      </w:r>
    </w:p>
    <w:p w:rsidR="004A35D4" w:rsidRPr="00B82A0F" w:rsidRDefault="004A35D4" w:rsidP="004A35D4">
      <w:pPr>
        <w:ind w:left="709" w:firstLine="425"/>
        <w:rPr>
          <w:rFonts w:ascii="Times New Roman CYR" w:eastAsia="Times New Roman" w:hAnsi="Times New Roman CYR" w:cs="Times New Roman CYR"/>
          <w:color w:val="FF0000"/>
          <w:sz w:val="24"/>
          <w:szCs w:val="24"/>
        </w:rPr>
      </w:pPr>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w:anchor="sub_530" w:history="1">
        <w:r w:rsidRPr="003C62A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w:t>
        </w:r>
      </w:hyperlink>
      <w:r w:rsidRPr="00B82A0F">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2A0F">
        <w:rPr>
          <w:rFonts w:ascii="Times New Roman CYR" w:eastAsia="Times New Roman" w:hAnsi="Times New Roman CYR" w:cs="Times New Roman CYR"/>
          <w:color w:val="FF0000"/>
          <w:sz w:val="24"/>
          <w:szCs w:val="24"/>
        </w:rPr>
        <w:t>"Увеличение стоимости акций и иных финансовых инструментов" (в части операций по расходам).</w:t>
      </w:r>
    </w:p>
    <w:p w:rsidR="00103066" w:rsidRPr="00103066" w:rsidRDefault="00103066" w:rsidP="0076595C">
      <w:pPr>
        <w:ind w:left="567" w:right="-516"/>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Для отражения в учете нефинансовых активов (за исключением счетов 0 106 00 000, 0 107 00 000, 0 109 00 000) в 5-17 разрядах номера счета бухгалтерского учета отражаются</w:t>
      </w:r>
    </w:p>
    <w:p w:rsidR="00103066" w:rsidRPr="00103066" w:rsidRDefault="00103066" w:rsidP="0076595C">
      <w:pPr>
        <w:ind w:left="567" w:right="-516"/>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bCs/>
          <w:color w:val="FF0000"/>
          <w:sz w:val="24"/>
          <w:szCs w:val="24"/>
        </w:rPr>
        <w:t>- коды целевого назначения выделенных средств</w:t>
      </w:r>
      <w:r w:rsidRPr="00103066">
        <w:rPr>
          <w:rFonts w:ascii="Times New Roman CYR" w:eastAsia="Times New Roman" w:hAnsi="Times New Roman CYR" w:cs="Times New Roman CYR"/>
          <w:color w:val="FF0000"/>
          <w:sz w:val="24"/>
          <w:szCs w:val="24"/>
        </w:rPr>
        <w:t>.</w:t>
      </w:r>
    </w:p>
    <w:p w:rsidR="00103066" w:rsidRPr="00103066" w:rsidRDefault="00103066" w:rsidP="0076595C">
      <w:pPr>
        <w:ind w:left="567" w:right="-516"/>
        <w:rPr>
          <w:rFonts w:ascii="Times New Roman CYR" w:eastAsia="Times New Roman" w:hAnsi="Times New Roman CYR" w:cs="Times New Roman CYR"/>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счет 0 201 35 000 - в 5-17 разрядах номера отражаются </w:t>
      </w:r>
      <w:r w:rsidR="00407CBB" w:rsidRPr="00DA60F7">
        <w:rPr>
          <w:rFonts w:ascii="Times New Roman" w:hAnsi="Times New Roman" w:cs="Times New Roman"/>
          <w:sz w:val="24"/>
          <w:szCs w:val="24"/>
        </w:rPr>
        <w:t xml:space="preserve">- </w:t>
      </w:r>
      <w:r w:rsidR="00103066">
        <w:rPr>
          <w:rFonts w:ascii="Times New Roman" w:hAnsi="Times New Roman" w:cs="Times New Roman"/>
          <w:sz w:val="24"/>
          <w:szCs w:val="24"/>
        </w:rPr>
        <w:t>130</w:t>
      </w:r>
      <w:r w:rsidRPr="00DA60F7">
        <w:rPr>
          <w:rFonts w:ascii="Times New Roman" w:hAnsi="Times New Roman" w:cs="Times New Roman"/>
          <w:sz w:val="24"/>
          <w:szCs w:val="24"/>
        </w:rPr>
        <w:t>;</w:t>
      </w:r>
    </w:p>
    <w:p w:rsidR="00407CBB"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счет 0 204 00 000 - в 1-17 разрядах номера указываются </w:t>
      </w:r>
      <w:r w:rsidR="00407CBB" w:rsidRPr="00DA60F7">
        <w:rPr>
          <w:rFonts w:ascii="Times New Roman" w:hAnsi="Times New Roman" w:cs="Times New Roman"/>
          <w:sz w:val="24"/>
          <w:szCs w:val="24"/>
        </w:rPr>
        <w:t>– нули;</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счет 0 401 60 000 - в 5-14 разрядах номера указываются </w:t>
      </w:r>
      <w:r w:rsidR="00103066">
        <w:rPr>
          <w:rFonts w:ascii="Times New Roman" w:hAnsi="Times New Roman" w:cs="Times New Roman"/>
          <w:sz w:val="24"/>
          <w:szCs w:val="24"/>
        </w:rPr>
        <w:t>–</w:t>
      </w:r>
      <w:r w:rsidR="00407CBB" w:rsidRPr="00DA60F7">
        <w:rPr>
          <w:rFonts w:ascii="Times New Roman" w:hAnsi="Times New Roman" w:cs="Times New Roman"/>
          <w:sz w:val="24"/>
          <w:szCs w:val="24"/>
        </w:rPr>
        <w:t xml:space="preserve"> </w:t>
      </w:r>
      <w:r w:rsidR="00103066">
        <w:rPr>
          <w:rFonts w:ascii="Times New Roman" w:hAnsi="Times New Roman" w:cs="Times New Roman"/>
          <w:sz w:val="24"/>
          <w:szCs w:val="24"/>
        </w:rPr>
        <w:t>111,119</w:t>
      </w:r>
      <w:r w:rsidRPr="00DA60F7">
        <w:rPr>
          <w:rFonts w:ascii="Times New Roman" w:hAnsi="Times New Roman" w:cs="Times New Roman"/>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Иные правила раскрытия информации путем замены "0" в номере счета на иное значение </w:t>
      </w:r>
      <w:r w:rsidRPr="00DA60F7">
        <w:rPr>
          <w:rStyle w:val="a3"/>
          <w:rFonts w:ascii="Times New Roman" w:hAnsi="Times New Roman" w:cs="Times New Roman"/>
          <w:b w:val="0"/>
          <w:bCs/>
          <w:sz w:val="24"/>
          <w:szCs w:val="24"/>
        </w:rPr>
        <w:t>согласно правилам, установленным</w:t>
      </w:r>
      <w:r w:rsidR="00407CBB" w:rsidRPr="00DA60F7">
        <w:rPr>
          <w:rStyle w:val="a3"/>
          <w:rFonts w:ascii="Times New Roman" w:hAnsi="Times New Roman" w:cs="Times New Roman"/>
          <w:b w:val="0"/>
          <w:bCs/>
          <w:sz w:val="24"/>
          <w:szCs w:val="24"/>
        </w:rPr>
        <w:t xml:space="preserve"> финансовым управлением администрации города-курорта Кисловодска</w:t>
      </w:r>
      <w:r w:rsidRPr="00DA60F7">
        <w:rPr>
          <w:rFonts w:ascii="Times New Roman" w:hAnsi="Times New Roman" w:cs="Times New Roman"/>
          <w:sz w:val="24"/>
          <w:szCs w:val="24"/>
        </w:rPr>
        <w:t>.</w:t>
      </w:r>
    </w:p>
    <w:p w:rsidR="00987F66" w:rsidRPr="00DA60F7" w:rsidRDefault="00D135C9" w:rsidP="00DA60F7">
      <w:pPr>
        <w:spacing w:before="200"/>
        <w:ind w:left="567" w:right="-516"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1" w:history="1">
        <w:r w:rsidRPr="00DA60F7">
          <w:rPr>
            <w:rFonts w:ascii="Times New Roman" w:hAnsi="Times New Roman" w:cs="Times New Roman"/>
            <w:color w:val="106BBE"/>
            <w:sz w:val="24"/>
            <w:szCs w:val="24"/>
          </w:rPr>
          <w:t>п. 19</w:t>
        </w:r>
      </w:hyperlink>
      <w:r w:rsidRPr="00DA60F7">
        <w:rPr>
          <w:rFonts w:ascii="Times New Roman" w:hAnsi="Times New Roman" w:cs="Times New Roman"/>
          <w:sz w:val="24"/>
          <w:szCs w:val="24"/>
        </w:rPr>
        <w:t xml:space="preserve"> федерального стандарта "Концептуальные основы ...", </w:t>
      </w:r>
      <w:hyperlink r:id="rId22"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1</w:t>
        </w:r>
      </w:hyperlink>
      <w:r w:rsidRPr="00DA60F7">
        <w:rPr>
          <w:rFonts w:ascii="Times New Roman" w:hAnsi="Times New Roman" w:cs="Times New Roman"/>
          <w:sz w:val="24"/>
          <w:szCs w:val="24"/>
        </w:rPr>
        <w:t xml:space="preserve">, </w:t>
      </w:r>
      <w:hyperlink r:id="rId23" w:history="1">
        <w:r w:rsidRPr="00DA60F7">
          <w:rPr>
            <w:rFonts w:ascii="Times New Roman" w:hAnsi="Times New Roman" w:cs="Times New Roman"/>
            <w:color w:val="106BBE"/>
            <w:sz w:val="24"/>
            <w:szCs w:val="24"/>
          </w:rPr>
          <w:t>6</w:t>
        </w:r>
      </w:hyperlink>
      <w:r w:rsidRPr="00DA60F7">
        <w:rPr>
          <w:rFonts w:ascii="Times New Roman" w:hAnsi="Times New Roman" w:cs="Times New Roman"/>
          <w:sz w:val="24"/>
          <w:szCs w:val="24"/>
        </w:rPr>
        <w:t xml:space="preserve">, </w:t>
      </w:r>
      <w:hyperlink r:id="rId24" w:history="1">
        <w:r w:rsidRPr="00DA60F7">
          <w:rPr>
            <w:rFonts w:ascii="Times New Roman" w:hAnsi="Times New Roman" w:cs="Times New Roman"/>
            <w:color w:val="106BBE"/>
            <w:sz w:val="24"/>
            <w:szCs w:val="24"/>
          </w:rPr>
          <w:t>21</w:t>
        </w:r>
      </w:hyperlink>
      <w:r w:rsidRPr="00DA60F7">
        <w:rPr>
          <w:rFonts w:ascii="Times New Roman" w:hAnsi="Times New Roman" w:cs="Times New Roman"/>
          <w:sz w:val="24"/>
          <w:szCs w:val="24"/>
        </w:rPr>
        <w:t xml:space="preserve">, </w:t>
      </w:r>
      <w:hyperlink r:id="rId25" w:history="1">
        <w:r w:rsidRPr="00DA60F7">
          <w:rPr>
            <w:rFonts w:ascii="Times New Roman" w:hAnsi="Times New Roman" w:cs="Times New Roman"/>
            <w:color w:val="106BBE"/>
            <w:sz w:val="24"/>
            <w:szCs w:val="24"/>
          </w:rPr>
          <w:t>21.2</w:t>
        </w:r>
      </w:hyperlink>
      <w:r w:rsidRPr="00DA60F7">
        <w:rPr>
          <w:rFonts w:ascii="Times New Roman" w:hAnsi="Times New Roman" w:cs="Times New Roman"/>
          <w:sz w:val="24"/>
          <w:szCs w:val="24"/>
        </w:rPr>
        <w:t xml:space="preserve"> Инструкции N 157н, </w:t>
      </w:r>
      <w:hyperlink r:id="rId26" w:history="1">
        <w:r w:rsidRPr="00DA60F7">
          <w:rPr>
            <w:rFonts w:ascii="Times New Roman" w:hAnsi="Times New Roman" w:cs="Times New Roman"/>
            <w:color w:val="106BBE"/>
            <w:sz w:val="24"/>
            <w:szCs w:val="24"/>
          </w:rPr>
          <w:t>п. 2.1</w:t>
        </w:r>
      </w:hyperlink>
      <w:r w:rsidRPr="00DA60F7">
        <w:rPr>
          <w:rFonts w:ascii="Times New Roman" w:hAnsi="Times New Roman" w:cs="Times New Roman"/>
          <w:sz w:val="24"/>
          <w:szCs w:val="24"/>
        </w:rPr>
        <w:t xml:space="preserve"> Инструкции N 174н, </w:t>
      </w:r>
      <w:hyperlink r:id="rId27" w:history="1">
        <w:r w:rsidRPr="00DA60F7">
          <w:rPr>
            <w:rFonts w:ascii="Times New Roman" w:hAnsi="Times New Roman" w:cs="Times New Roman"/>
            <w:color w:val="106BBE"/>
            <w:sz w:val="24"/>
            <w:szCs w:val="24"/>
          </w:rPr>
          <w:t>абзац 1 п. 2</w:t>
        </w:r>
      </w:hyperlink>
      <w:r w:rsidRPr="00DA60F7">
        <w:rPr>
          <w:rFonts w:ascii="Times New Roman" w:hAnsi="Times New Roman" w:cs="Times New Roman"/>
          <w:sz w:val="24"/>
          <w:szCs w:val="24"/>
        </w:rPr>
        <w:t xml:space="preserve"> раздела V Указаний N 65н).</w:t>
      </w:r>
    </w:p>
    <w:p w:rsidR="00D135C9" w:rsidRPr="00DA60F7" w:rsidRDefault="00D135C9" w:rsidP="00DA60F7">
      <w:pPr>
        <w:spacing w:before="200"/>
        <w:ind w:left="567" w:right="-516" w:firstLine="567"/>
        <w:jc w:val="left"/>
        <w:rPr>
          <w:rFonts w:ascii="Times New Roman" w:hAnsi="Times New Roman" w:cs="Times New Roman"/>
          <w:sz w:val="24"/>
          <w:szCs w:val="24"/>
        </w:rPr>
      </w:pP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1.4. Организация дополнительного аналитического учета</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w:t>
      </w:r>
      <w:proofErr w:type="spellStart"/>
      <w:r w:rsidRPr="00DA60F7">
        <w:rPr>
          <w:rFonts w:ascii="Times New Roman" w:hAnsi="Times New Roman" w:cs="Times New Roman"/>
          <w:sz w:val="24"/>
          <w:szCs w:val="24"/>
        </w:rPr>
        <w:t>забалансовым</w:t>
      </w:r>
      <w:proofErr w:type="spellEnd"/>
      <w:r w:rsidRPr="00DA60F7">
        <w:rPr>
          <w:rFonts w:ascii="Times New Roman" w:hAnsi="Times New Roman" w:cs="Times New Roman"/>
          <w:sz w:val="24"/>
          <w:szCs w:val="24"/>
        </w:rPr>
        <w:t xml:space="preserve"> счетам 25, 26:</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"Операционная аренда";</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"Финансовая аренда";</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"Льготная аренда";</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"Безвозмездное пользование".</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С целью раскрытия информации в Пояснительной записке к счетам учета основных средств вводится дополнительная аналитика (субконто):</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"В эксплуатации";</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"В запасе (на складе) - новые"</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"На консервации";</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"Поступившие в результате </w:t>
      </w:r>
      <w:proofErr w:type="spellStart"/>
      <w:r w:rsidRPr="00DA60F7">
        <w:rPr>
          <w:rFonts w:ascii="Times New Roman" w:hAnsi="Times New Roman" w:cs="Times New Roman"/>
          <w:sz w:val="24"/>
          <w:szCs w:val="24"/>
        </w:rPr>
        <w:t>реклассификации</w:t>
      </w:r>
      <w:proofErr w:type="spellEnd"/>
      <w:r w:rsidRPr="00DA60F7">
        <w:rPr>
          <w:rFonts w:ascii="Times New Roman" w:hAnsi="Times New Roman" w:cs="Times New Roman"/>
          <w:sz w:val="24"/>
          <w:szCs w:val="24"/>
        </w:rPr>
        <w:t>";</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"Выведенные из эксплуатации" (субконто для обособленного учета на </w:t>
      </w:r>
      <w:proofErr w:type="spellStart"/>
      <w:r w:rsidRPr="00DA60F7">
        <w:rPr>
          <w:rFonts w:ascii="Times New Roman" w:hAnsi="Times New Roman" w:cs="Times New Roman"/>
          <w:sz w:val="24"/>
          <w:szCs w:val="24"/>
        </w:rPr>
        <w:t>забалансовом</w:t>
      </w:r>
      <w:proofErr w:type="spellEnd"/>
      <w:r w:rsidRPr="00DA60F7">
        <w:rPr>
          <w:rFonts w:ascii="Times New Roman" w:hAnsi="Times New Roman" w:cs="Times New Roman"/>
          <w:sz w:val="24"/>
          <w:szCs w:val="24"/>
        </w:rPr>
        <w:t xml:space="preserve"> счете </w:t>
      </w:r>
      <w:hyperlink r:id="rId28" w:history="1">
        <w:r w:rsidRPr="00DA60F7">
          <w:rPr>
            <w:rFonts w:ascii="Times New Roman" w:hAnsi="Times New Roman" w:cs="Times New Roman"/>
            <w:color w:val="106BBE"/>
            <w:sz w:val="24"/>
            <w:szCs w:val="24"/>
          </w:rPr>
          <w:t>02</w:t>
        </w:r>
      </w:hyperlink>
      <w:r w:rsidRPr="00DA60F7">
        <w:rPr>
          <w:rFonts w:ascii="Times New Roman" w:hAnsi="Times New Roman" w:cs="Times New Roman"/>
          <w:sz w:val="24"/>
          <w:szCs w:val="24"/>
        </w:rPr>
        <w:t>).</w:t>
      </w: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D135C9" w:rsidRDefault="00D135C9" w:rsidP="00DA60F7">
      <w:pPr>
        <w:spacing w:before="200"/>
        <w:ind w:left="567" w:right="-516"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9"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7</w:t>
        </w:r>
      </w:hyperlink>
      <w:r w:rsidRPr="00DA60F7">
        <w:rPr>
          <w:rFonts w:ascii="Times New Roman" w:hAnsi="Times New Roman" w:cs="Times New Roman"/>
          <w:sz w:val="24"/>
          <w:szCs w:val="24"/>
        </w:rPr>
        <w:t xml:space="preserve">, </w:t>
      </w:r>
      <w:hyperlink r:id="rId30" w:history="1">
        <w:r w:rsidRPr="00DA60F7">
          <w:rPr>
            <w:rFonts w:ascii="Times New Roman" w:hAnsi="Times New Roman" w:cs="Times New Roman"/>
            <w:color w:val="106BBE"/>
            <w:sz w:val="24"/>
            <w:szCs w:val="24"/>
          </w:rPr>
          <w:t>51</w:t>
        </w:r>
      </w:hyperlink>
      <w:r w:rsidRPr="00DA60F7">
        <w:rPr>
          <w:rFonts w:ascii="Times New Roman" w:hAnsi="Times New Roman" w:cs="Times New Roman"/>
          <w:sz w:val="24"/>
          <w:szCs w:val="24"/>
        </w:rPr>
        <w:t xml:space="preserve">, </w:t>
      </w:r>
      <w:hyperlink r:id="rId31" w:history="1">
        <w:r w:rsidRPr="00DA60F7">
          <w:rPr>
            <w:rFonts w:ascii="Times New Roman" w:hAnsi="Times New Roman" w:cs="Times New Roman"/>
            <w:color w:val="106BBE"/>
            <w:sz w:val="24"/>
            <w:szCs w:val="24"/>
          </w:rPr>
          <w:t>56</w:t>
        </w:r>
      </w:hyperlink>
      <w:r w:rsidRPr="00DA60F7">
        <w:rPr>
          <w:rFonts w:ascii="Times New Roman" w:hAnsi="Times New Roman" w:cs="Times New Roman"/>
          <w:sz w:val="24"/>
          <w:szCs w:val="24"/>
        </w:rPr>
        <w:t xml:space="preserve"> стандарта "Основные средства")</w:t>
      </w:r>
    </w:p>
    <w:p w:rsidR="00682406" w:rsidRDefault="00682406" w:rsidP="00DA60F7">
      <w:pPr>
        <w:ind w:left="567" w:right="-516" w:firstLine="567"/>
        <w:rPr>
          <w:rFonts w:ascii="Times New Roman" w:hAnsi="Times New Roman" w:cs="Times New Roman"/>
          <w:sz w:val="24"/>
          <w:szCs w:val="24"/>
        </w:rPr>
      </w:pPr>
    </w:p>
    <w:p w:rsidR="00D135C9" w:rsidRPr="00103066"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1.4.2.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103066">
        <w:rPr>
          <w:rFonts w:ascii="Times New Roman" w:hAnsi="Times New Roman" w:cs="Times New Roman"/>
          <w:bCs/>
          <w:color w:val="26282F"/>
          <w:sz w:val="24"/>
          <w:szCs w:val="24"/>
        </w:rPr>
        <w:t xml:space="preserve">- отдельного субконто на счете 0 205 00 000 (0 302 00 000) или специального </w:t>
      </w:r>
      <w:proofErr w:type="spellStart"/>
      <w:r w:rsidRPr="00103066">
        <w:rPr>
          <w:rFonts w:ascii="Times New Roman" w:hAnsi="Times New Roman" w:cs="Times New Roman"/>
          <w:bCs/>
          <w:color w:val="26282F"/>
          <w:sz w:val="24"/>
          <w:szCs w:val="24"/>
        </w:rPr>
        <w:t>забалансового</w:t>
      </w:r>
      <w:proofErr w:type="spellEnd"/>
      <w:r w:rsidRPr="00103066">
        <w:rPr>
          <w:rFonts w:ascii="Times New Roman" w:hAnsi="Times New Roman" w:cs="Times New Roman"/>
          <w:bCs/>
          <w:color w:val="26282F"/>
          <w:sz w:val="24"/>
          <w:szCs w:val="24"/>
        </w:rPr>
        <w:t xml:space="preserve"> счета</w:t>
      </w:r>
      <w:r w:rsidRPr="00103066">
        <w:rPr>
          <w:rFonts w:ascii="Times New Roman" w:hAnsi="Times New Roman" w:cs="Times New Roman"/>
          <w:sz w:val="24"/>
          <w:szCs w:val="24"/>
        </w:rPr>
        <w:t>.</w:t>
      </w:r>
    </w:p>
    <w:p w:rsidR="00D135C9" w:rsidRPr="00DA60F7" w:rsidRDefault="00D135C9" w:rsidP="00DA60F7">
      <w:pPr>
        <w:spacing w:before="200"/>
        <w:ind w:left="567" w:right="-516" w:firstLine="567"/>
        <w:jc w:val="left"/>
        <w:rPr>
          <w:rFonts w:ascii="Times New Roman" w:hAnsi="Times New Roman" w:cs="Times New Roman"/>
          <w:sz w:val="24"/>
          <w:szCs w:val="24"/>
        </w:rPr>
      </w:pPr>
      <w:r w:rsidRPr="00103066">
        <w:rPr>
          <w:rFonts w:ascii="Times New Roman" w:hAnsi="Times New Roman" w:cs="Times New Roman"/>
          <w:sz w:val="24"/>
          <w:szCs w:val="24"/>
        </w:rPr>
        <w:t>(Основание</w:t>
      </w:r>
      <w:r w:rsidRPr="00DA60F7">
        <w:rPr>
          <w:rFonts w:ascii="Times New Roman" w:hAnsi="Times New Roman" w:cs="Times New Roman"/>
          <w:sz w:val="24"/>
          <w:szCs w:val="24"/>
        </w:rPr>
        <w:t xml:space="preserve">: </w:t>
      </w:r>
      <w:hyperlink r:id="rId32" w:history="1">
        <w:r w:rsidRPr="00DA60F7">
          <w:rPr>
            <w:rFonts w:ascii="Times New Roman" w:hAnsi="Times New Roman" w:cs="Times New Roman"/>
            <w:color w:val="106BBE"/>
            <w:sz w:val="24"/>
            <w:szCs w:val="24"/>
          </w:rPr>
          <w:t>п. 32</w:t>
        </w:r>
      </w:hyperlink>
      <w:r w:rsidRPr="00DA60F7">
        <w:rPr>
          <w:rFonts w:ascii="Times New Roman" w:hAnsi="Times New Roman" w:cs="Times New Roman"/>
          <w:sz w:val="24"/>
          <w:szCs w:val="24"/>
        </w:rPr>
        <w:t xml:space="preserve"> стандарта "Аренда")</w:t>
      </w:r>
    </w:p>
    <w:p w:rsidR="00682406" w:rsidRDefault="00682406" w:rsidP="00DA60F7">
      <w:pPr>
        <w:ind w:left="567" w:right="-516" w:firstLine="567"/>
        <w:rPr>
          <w:rFonts w:ascii="Times New Roman" w:hAnsi="Times New Roman" w:cs="Times New Roman"/>
          <w:sz w:val="24"/>
          <w:szCs w:val="24"/>
        </w:rPr>
      </w:pPr>
    </w:p>
    <w:p w:rsidR="00D135C9" w:rsidRPr="00DA60F7" w:rsidRDefault="00D135C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00.</w:t>
      </w:r>
    </w:p>
    <w:p w:rsidR="00D135C9" w:rsidRPr="00DA60F7" w:rsidRDefault="00D135C9" w:rsidP="00DA60F7">
      <w:pPr>
        <w:spacing w:before="200"/>
        <w:ind w:left="567" w:right="-516"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3"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30</w:t>
        </w:r>
      </w:hyperlink>
      <w:r w:rsidRPr="00DA60F7">
        <w:rPr>
          <w:rFonts w:ascii="Times New Roman" w:hAnsi="Times New Roman" w:cs="Times New Roman"/>
          <w:sz w:val="24"/>
          <w:szCs w:val="24"/>
        </w:rPr>
        <w:t xml:space="preserve">, </w:t>
      </w:r>
      <w:hyperlink r:id="rId34" w:history="1">
        <w:r w:rsidRPr="00DA60F7">
          <w:rPr>
            <w:rFonts w:ascii="Times New Roman" w:hAnsi="Times New Roman" w:cs="Times New Roman"/>
            <w:color w:val="106BBE"/>
            <w:sz w:val="24"/>
            <w:szCs w:val="24"/>
          </w:rPr>
          <w:t>51</w:t>
        </w:r>
      </w:hyperlink>
      <w:r w:rsidRPr="00DA60F7">
        <w:rPr>
          <w:rFonts w:ascii="Times New Roman" w:hAnsi="Times New Roman" w:cs="Times New Roman"/>
          <w:sz w:val="24"/>
          <w:szCs w:val="24"/>
        </w:rPr>
        <w:t xml:space="preserve">, </w:t>
      </w:r>
      <w:hyperlink r:id="rId35" w:history="1">
        <w:r w:rsidRPr="00DA60F7">
          <w:rPr>
            <w:rFonts w:ascii="Times New Roman" w:hAnsi="Times New Roman" w:cs="Times New Roman"/>
            <w:color w:val="106BBE"/>
            <w:sz w:val="24"/>
            <w:szCs w:val="24"/>
          </w:rPr>
          <w:t>56</w:t>
        </w:r>
      </w:hyperlink>
      <w:r w:rsidRPr="00DA60F7">
        <w:rPr>
          <w:rFonts w:ascii="Times New Roman" w:hAnsi="Times New Roman" w:cs="Times New Roman"/>
          <w:sz w:val="24"/>
          <w:szCs w:val="24"/>
        </w:rPr>
        <w:t xml:space="preserve"> стандарта "Основные средства", </w:t>
      </w:r>
      <w:hyperlink r:id="rId36" w:history="1">
        <w:r w:rsidRPr="00DA60F7">
          <w:rPr>
            <w:rFonts w:ascii="Times New Roman" w:hAnsi="Times New Roman" w:cs="Times New Roman"/>
            <w:color w:val="106BBE"/>
            <w:sz w:val="24"/>
            <w:szCs w:val="24"/>
          </w:rPr>
          <w:t>п. 32</w:t>
        </w:r>
      </w:hyperlink>
      <w:r w:rsidRPr="00DA60F7">
        <w:rPr>
          <w:rFonts w:ascii="Times New Roman" w:hAnsi="Times New Roman" w:cs="Times New Roman"/>
          <w:sz w:val="24"/>
          <w:szCs w:val="24"/>
        </w:rPr>
        <w:t xml:space="preserve"> стандарта "Аренда").</w:t>
      </w:r>
    </w:p>
    <w:p w:rsidR="00103066" w:rsidRDefault="00103066" w:rsidP="0076595C">
      <w:pPr>
        <w:ind w:left="567" w:right="-516" w:firstLine="567"/>
        <w:rPr>
          <w:rFonts w:ascii="Times New Roman CYR" w:eastAsia="Times New Roman" w:hAnsi="Times New Roman CYR" w:cs="Times New Roman CYR"/>
          <w:sz w:val="24"/>
          <w:szCs w:val="24"/>
        </w:rPr>
      </w:pPr>
    </w:p>
    <w:p w:rsidR="00103066" w:rsidRPr="00103066" w:rsidRDefault="00103066" w:rsidP="0076595C">
      <w:pPr>
        <w:ind w:left="567" w:right="-516" w:firstLine="567"/>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 xml:space="preserve">1.5. В счетах расчетов </w:t>
      </w:r>
      <w:r w:rsidRPr="00103066">
        <w:rPr>
          <w:rFonts w:ascii="Times New Roman CYR" w:eastAsia="Times New Roman" w:hAnsi="Times New Roman CYR" w:cs="Times New Roman CYR"/>
          <w:bCs/>
          <w:color w:val="FF0000"/>
          <w:sz w:val="24"/>
          <w:szCs w:val="24"/>
        </w:rPr>
        <w:t>по доходам</w:t>
      </w:r>
      <w:r w:rsidRPr="00103066">
        <w:rPr>
          <w:rFonts w:ascii="Times New Roman CYR" w:eastAsia="Times New Roman" w:hAnsi="Times New Roman CYR" w:cs="Times New Roman CYR"/>
          <w:color w:val="FF0000"/>
          <w:sz w:val="24"/>
          <w:szCs w:val="24"/>
        </w:rPr>
        <w:t xml:space="preserve"> 1-4 разряды номера счета формируются следующим образом:</w:t>
      </w:r>
    </w:p>
    <w:p w:rsidR="00103066" w:rsidRPr="00103066" w:rsidRDefault="00103066" w:rsidP="0076595C">
      <w:pPr>
        <w:ind w:left="567" w:right="-516" w:firstLine="567"/>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 xml:space="preserve">- в счете 2 205 00 000 коды разделов и подразделов определяются исходя из выполняемых </w:t>
      </w:r>
      <w:r w:rsidRPr="00103066">
        <w:rPr>
          <w:rFonts w:ascii="Times New Roman CYR" w:eastAsia="Times New Roman" w:hAnsi="Times New Roman CYR" w:cs="Times New Roman CYR"/>
          <w:color w:val="FF0000"/>
          <w:sz w:val="24"/>
          <w:szCs w:val="24"/>
        </w:rPr>
        <w:lastRenderedPageBreak/>
        <w:t>работ или оказываемых услуг, указанных в базовых (отраслевых) перечнях;</w:t>
      </w:r>
    </w:p>
    <w:p w:rsidR="00103066" w:rsidRPr="00103066" w:rsidRDefault="00103066" w:rsidP="0076595C">
      <w:pPr>
        <w:ind w:left="567" w:right="-516" w:firstLine="567"/>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 в счетах 2 205 20 000, 2 205 30 000 в части доходов от арендных платежей относятся к подразделу 01 13 "Другие общегосударственные вопросы"</w:t>
      </w:r>
    </w:p>
    <w:p w:rsidR="00103066" w:rsidRPr="00103066" w:rsidRDefault="00103066" w:rsidP="0076595C">
      <w:pPr>
        <w:ind w:left="567" w:right="-516" w:firstLine="567"/>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103066" w:rsidRPr="00103066" w:rsidRDefault="00103066" w:rsidP="0076595C">
      <w:pPr>
        <w:ind w:left="567" w:right="-516" w:firstLine="567"/>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 xml:space="preserve">В счетах расчетов </w:t>
      </w:r>
      <w:r w:rsidRPr="00103066">
        <w:rPr>
          <w:rFonts w:ascii="Times New Roman CYR" w:eastAsia="Times New Roman" w:hAnsi="Times New Roman CYR" w:cs="Times New Roman CYR"/>
          <w:bCs/>
          <w:color w:val="FF0000"/>
          <w:sz w:val="24"/>
          <w:szCs w:val="24"/>
        </w:rPr>
        <w:t>по расходам</w:t>
      </w:r>
      <w:r w:rsidRPr="00103066">
        <w:rPr>
          <w:rFonts w:ascii="Times New Roman CYR" w:eastAsia="Times New Roman" w:hAnsi="Times New Roman CYR" w:cs="Times New Roman CYR"/>
          <w:color w:val="FF0000"/>
          <w:sz w:val="24"/>
          <w:szCs w:val="24"/>
        </w:rPr>
        <w:t xml:space="preserve">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103066" w:rsidRPr="00103066" w:rsidRDefault="00103066" w:rsidP="0076595C">
      <w:pPr>
        <w:ind w:left="567" w:right="-516" w:firstLine="567"/>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Общехозяйственные расходы, относящие к платной деятельности, учитываются по подразделу</w:t>
      </w:r>
    </w:p>
    <w:p w:rsidR="00103066" w:rsidRPr="00103066" w:rsidRDefault="00103066" w:rsidP="0076595C">
      <w:pPr>
        <w:ind w:left="567" w:right="-516" w:firstLine="567"/>
        <w:rPr>
          <w:rFonts w:ascii="Times New Roman CYR" w:eastAsia="Times New Roman" w:hAnsi="Times New Roman CYR" w:cs="Times New Roman CYR"/>
          <w:color w:val="FF0000"/>
          <w:sz w:val="24"/>
          <w:szCs w:val="24"/>
        </w:rPr>
      </w:pPr>
      <w:r w:rsidRPr="00103066">
        <w:rPr>
          <w:rFonts w:ascii="Times New Roman CYR" w:eastAsia="Times New Roman" w:hAnsi="Times New Roman CYR" w:cs="Times New Roman CYR"/>
          <w:color w:val="FF0000"/>
          <w:sz w:val="24"/>
          <w:szCs w:val="24"/>
        </w:rPr>
        <w:t>- </w:t>
      </w:r>
      <w:r w:rsidRPr="00103066">
        <w:rPr>
          <w:rFonts w:ascii="Times New Roman CYR" w:eastAsia="Times New Roman" w:hAnsi="Times New Roman CYR" w:cs="Times New Roman CYR"/>
          <w:bCs/>
          <w:color w:val="FF0000"/>
          <w:sz w:val="24"/>
          <w:szCs w:val="24"/>
        </w:rPr>
        <w:t>по основному виду деятельности</w:t>
      </w:r>
      <w:r w:rsidRPr="00103066">
        <w:rPr>
          <w:rFonts w:ascii="Times New Roman CYR" w:eastAsia="Times New Roman" w:hAnsi="Times New Roman CYR" w:cs="Times New Roman CYR"/>
          <w:color w:val="FF0000"/>
          <w:sz w:val="24"/>
          <w:szCs w:val="24"/>
        </w:rPr>
        <w:t>.</w:t>
      </w:r>
    </w:p>
    <w:p w:rsidR="00103066" w:rsidRPr="00103066" w:rsidRDefault="00103066" w:rsidP="0076595C">
      <w:pPr>
        <w:ind w:left="567" w:right="-516" w:firstLine="567"/>
        <w:rPr>
          <w:rFonts w:ascii="Times New Roman CYR" w:eastAsia="Times New Roman" w:hAnsi="Times New Roman CYR" w:cs="Times New Roman CYR"/>
          <w:sz w:val="24"/>
          <w:szCs w:val="24"/>
        </w:rPr>
      </w:pPr>
    </w:p>
    <w:p w:rsidR="00987F66"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w:t>
      </w:r>
      <w:r w:rsidR="00103066">
        <w:rPr>
          <w:rFonts w:ascii="Times New Roman" w:hAnsi="Times New Roman" w:cs="Times New Roman"/>
          <w:sz w:val="24"/>
          <w:szCs w:val="24"/>
        </w:rPr>
        <w:t>6</w:t>
      </w:r>
      <w:r w:rsidRPr="00DA60F7">
        <w:rPr>
          <w:rFonts w:ascii="Times New Roman" w:hAnsi="Times New Roman" w:cs="Times New Roman"/>
          <w:sz w:val="24"/>
          <w:szCs w:val="24"/>
        </w:rPr>
        <w:t>. В целях ведения бухгалтерского учета применяются:</w:t>
      </w:r>
    </w:p>
    <w:p w:rsidR="00987F66"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w:t>
      </w:r>
      <w:hyperlink r:id="rId37" w:history="1">
        <w:r w:rsidRPr="00DA60F7">
          <w:rPr>
            <w:rStyle w:val="a4"/>
            <w:rFonts w:ascii="Times New Roman" w:hAnsi="Times New Roman"/>
            <w:sz w:val="24"/>
            <w:szCs w:val="24"/>
          </w:rPr>
          <w:t>унифицированные формы первичных учетных документов</w:t>
        </w:r>
      </w:hyperlink>
      <w:r w:rsidRPr="00DA60F7">
        <w:rPr>
          <w:rFonts w:ascii="Times New Roman" w:hAnsi="Times New Roman" w:cs="Times New Roman"/>
          <w:sz w:val="24"/>
          <w:szCs w:val="24"/>
        </w:rPr>
        <w:t xml:space="preserve"> и </w:t>
      </w:r>
      <w:hyperlink r:id="rId38" w:history="1">
        <w:r w:rsidRPr="00DA60F7">
          <w:rPr>
            <w:rStyle w:val="a4"/>
            <w:rFonts w:ascii="Times New Roman" w:hAnsi="Times New Roman"/>
            <w:sz w:val="24"/>
            <w:szCs w:val="24"/>
          </w:rPr>
          <w:t>регистров</w:t>
        </w:r>
      </w:hyperlink>
      <w:r w:rsidRPr="00DA60F7">
        <w:rPr>
          <w:rFonts w:ascii="Times New Roman" w:hAnsi="Times New Roman" w:cs="Times New Roman"/>
          <w:sz w:val="24"/>
          <w:szCs w:val="24"/>
        </w:rPr>
        <w:t xml:space="preserve"> бухгалтерского учета, включенные в перечни, утвержденные </w:t>
      </w:r>
      <w:hyperlink r:id="rId39" w:history="1">
        <w:r w:rsidRPr="00DA60F7">
          <w:rPr>
            <w:rStyle w:val="a4"/>
            <w:rFonts w:ascii="Times New Roman" w:hAnsi="Times New Roman"/>
            <w:sz w:val="24"/>
            <w:szCs w:val="24"/>
          </w:rPr>
          <w:t>Приказом</w:t>
        </w:r>
      </w:hyperlink>
      <w:r w:rsidRPr="00DA60F7">
        <w:rPr>
          <w:rFonts w:ascii="Times New Roman" w:hAnsi="Times New Roman" w:cs="Times New Roman"/>
          <w:sz w:val="24"/>
          <w:szCs w:val="24"/>
        </w:rPr>
        <w:t xml:space="preserve"> N 52н, а также формы, утвержденные непосредственно данным приказом;</w:t>
      </w:r>
    </w:p>
    <w:p w:rsidR="00987F66"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унифицированные формы первичных учетных документов и регистров бухгалтерского учета, дополненные реквизитами (строками, графами), образцы которых приведены в </w:t>
      </w:r>
      <w:hyperlink w:anchor="sub_1000" w:history="1">
        <w:r w:rsidRPr="00DA60F7">
          <w:rPr>
            <w:rStyle w:val="a4"/>
            <w:rFonts w:ascii="Times New Roman" w:hAnsi="Times New Roman"/>
            <w:sz w:val="24"/>
            <w:szCs w:val="24"/>
          </w:rPr>
          <w:t>П</w:t>
        </w:r>
        <w:r w:rsidR="00407CBB" w:rsidRPr="00DA60F7">
          <w:rPr>
            <w:rStyle w:val="a4"/>
            <w:rFonts w:ascii="Times New Roman" w:hAnsi="Times New Roman"/>
            <w:sz w:val="24"/>
            <w:szCs w:val="24"/>
          </w:rPr>
          <w:t>орядке,</w:t>
        </w:r>
      </w:hyperlink>
      <w:r w:rsidR="00407CBB" w:rsidRPr="00DA60F7">
        <w:rPr>
          <w:rFonts w:ascii="Times New Roman" w:hAnsi="Times New Roman" w:cs="Times New Roman"/>
          <w:sz w:val="24"/>
          <w:szCs w:val="24"/>
        </w:rPr>
        <w:t xml:space="preserve"> утвержденном приказом Учреждения</w:t>
      </w:r>
      <w:r w:rsidRPr="00DA60F7">
        <w:rPr>
          <w:rFonts w:ascii="Times New Roman" w:hAnsi="Times New Roman" w:cs="Times New Roman"/>
          <w:sz w:val="24"/>
          <w:szCs w:val="24"/>
        </w:rPr>
        <w:t>;</w:t>
      </w:r>
    </w:p>
    <w:p w:rsidR="00987F66"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формы первичных учетных документов, разработанных в организации, образцы которых приведены в </w:t>
      </w:r>
      <w:r w:rsidR="00407CBB" w:rsidRPr="00DA60F7">
        <w:rPr>
          <w:rFonts w:ascii="Times New Roman" w:hAnsi="Times New Roman" w:cs="Times New Roman"/>
          <w:sz w:val="24"/>
          <w:szCs w:val="24"/>
        </w:rPr>
        <w:t>Порядке, утвержденном приказом Учреждения;</w:t>
      </w:r>
    </w:p>
    <w:p w:rsidR="00407CBB"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формы регистров бухгалтерского учета и иных документов бухгалтерского учета, разработанных в организации, образцы которых приведены в </w:t>
      </w:r>
      <w:r w:rsidR="00407CBB" w:rsidRPr="00DA60F7">
        <w:rPr>
          <w:rFonts w:ascii="Times New Roman" w:hAnsi="Times New Roman" w:cs="Times New Roman"/>
          <w:sz w:val="24"/>
          <w:szCs w:val="24"/>
        </w:rPr>
        <w:t>Порядке, утвержденном приказом Учреждения.</w:t>
      </w:r>
    </w:p>
    <w:p w:rsidR="00D135C9" w:rsidRPr="00DA60F7" w:rsidRDefault="00D135C9"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40" w:history="1">
        <w:r w:rsidRPr="00DA60F7">
          <w:rPr>
            <w:rFonts w:ascii="Times New Roman" w:hAnsi="Times New Roman" w:cs="Times New Roman"/>
            <w:color w:val="106BBE"/>
            <w:sz w:val="24"/>
            <w:szCs w:val="24"/>
          </w:rPr>
          <w:t>ф. 0504833</w:t>
        </w:r>
      </w:hyperlink>
      <w:r w:rsidRPr="00DA60F7">
        <w:rPr>
          <w:rFonts w:ascii="Times New Roman" w:hAnsi="Times New Roman" w:cs="Times New Roman"/>
          <w:sz w:val="24"/>
          <w:szCs w:val="24"/>
        </w:rPr>
        <w:t>). При необходимости к Бухгалтерской справке (</w:t>
      </w:r>
      <w:hyperlink r:id="rId41" w:history="1">
        <w:r w:rsidRPr="00DA60F7">
          <w:rPr>
            <w:rFonts w:ascii="Times New Roman" w:hAnsi="Times New Roman" w:cs="Times New Roman"/>
            <w:color w:val="106BBE"/>
            <w:sz w:val="24"/>
            <w:szCs w:val="24"/>
          </w:rPr>
          <w:t>ф. 0504833</w:t>
        </w:r>
      </w:hyperlink>
      <w:r w:rsidRPr="00DA60F7">
        <w:rPr>
          <w:rFonts w:ascii="Times New Roman" w:hAnsi="Times New Roman" w:cs="Times New Roman"/>
          <w:sz w:val="24"/>
          <w:szCs w:val="24"/>
        </w:rPr>
        <w:t>) прилагаются расчет и (или) оформленное в установленном порядке "</w:t>
      </w:r>
      <w:hyperlink r:id="rId42" w:history="1">
        <w:r w:rsidRPr="00DA60F7">
          <w:rPr>
            <w:rFonts w:ascii="Times New Roman" w:hAnsi="Times New Roman" w:cs="Times New Roman"/>
            <w:color w:val="106BBE"/>
            <w:sz w:val="24"/>
            <w:szCs w:val="24"/>
          </w:rPr>
          <w:t>Профессиональное суждение</w:t>
        </w:r>
      </w:hyperlink>
      <w:r w:rsidRPr="00DA60F7">
        <w:rPr>
          <w:rFonts w:ascii="Times New Roman" w:hAnsi="Times New Roman" w:cs="Times New Roman"/>
          <w:sz w:val="24"/>
          <w:szCs w:val="24"/>
        </w:rP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DA60F7">
        <w:rPr>
          <w:rFonts w:ascii="Times New Roman" w:hAnsi="Times New Roman" w:cs="Times New Roman"/>
          <w:sz w:val="24"/>
          <w:szCs w:val="24"/>
        </w:rPr>
        <w:t>реклассификации</w:t>
      </w:r>
      <w:proofErr w:type="spellEnd"/>
      <w:r w:rsidRPr="00DA60F7">
        <w:rPr>
          <w:rFonts w:ascii="Times New Roman" w:hAnsi="Times New Roman" w:cs="Times New Roman"/>
          <w:sz w:val="24"/>
          <w:szCs w:val="24"/>
        </w:rPr>
        <w:t xml:space="preserve"> объектов учета.</w:t>
      </w:r>
    </w:p>
    <w:p w:rsidR="00D135C9" w:rsidRPr="00DA60F7" w:rsidRDefault="00D135C9" w:rsidP="0076595C">
      <w:pPr>
        <w:spacing w:before="200"/>
        <w:ind w:left="567" w:right="-516"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43" w:history="1">
        <w:r w:rsidRPr="00DA60F7">
          <w:rPr>
            <w:rFonts w:ascii="Times New Roman" w:hAnsi="Times New Roman" w:cs="Times New Roman"/>
            <w:color w:val="106BBE"/>
            <w:sz w:val="24"/>
            <w:szCs w:val="24"/>
          </w:rPr>
          <w:t>ч. 2 ст. 9</w:t>
        </w:r>
      </w:hyperlink>
      <w:r w:rsidRPr="00DA60F7">
        <w:rPr>
          <w:rFonts w:ascii="Times New Roman" w:hAnsi="Times New Roman" w:cs="Times New Roman"/>
          <w:sz w:val="24"/>
          <w:szCs w:val="24"/>
        </w:rPr>
        <w:t xml:space="preserve">, </w:t>
      </w:r>
      <w:hyperlink r:id="rId44" w:history="1">
        <w:r w:rsidRPr="00DA60F7">
          <w:rPr>
            <w:rFonts w:ascii="Times New Roman" w:hAnsi="Times New Roman" w:cs="Times New Roman"/>
            <w:color w:val="106BBE"/>
            <w:sz w:val="24"/>
            <w:szCs w:val="24"/>
          </w:rPr>
          <w:t>ч. 5 ст. 10</w:t>
        </w:r>
      </w:hyperlink>
      <w:r w:rsidRPr="00DA60F7">
        <w:rPr>
          <w:rFonts w:ascii="Times New Roman" w:hAnsi="Times New Roman" w:cs="Times New Roman"/>
          <w:sz w:val="24"/>
          <w:szCs w:val="24"/>
        </w:rPr>
        <w:t xml:space="preserve"> Закона N 402-ФЗ, </w:t>
      </w:r>
      <w:hyperlink r:id="rId45" w:history="1">
        <w:r w:rsidRPr="00DA60F7">
          <w:rPr>
            <w:rFonts w:ascii="Times New Roman" w:hAnsi="Times New Roman" w:cs="Times New Roman"/>
            <w:color w:val="106BBE"/>
            <w:sz w:val="24"/>
            <w:szCs w:val="24"/>
          </w:rPr>
          <w:t>п. 25</w:t>
        </w:r>
      </w:hyperlink>
      <w:r w:rsidRPr="00DA60F7">
        <w:rPr>
          <w:rFonts w:ascii="Times New Roman" w:hAnsi="Times New Roman" w:cs="Times New Roman"/>
          <w:sz w:val="24"/>
          <w:szCs w:val="24"/>
        </w:rPr>
        <w:t xml:space="preserve"> федерального стандарта "Концептуальные основы ...", </w:t>
      </w:r>
      <w:hyperlink r:id="rId46"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 6</w:t>
        </w:r>
      </w:hyperlink>
      <w:r w:rsidRPr="00DA60F7">
        <w:rPr>
          <w:rFonts w:ascii="Times New Roman" w:hAnsi="Times New Roman" w:cs="Times New Roman"/>
          <w:sz w:val="24"/>
          <w:szCs w:val="24"/>
        </w:rPr>
        <w:t xml:space="preserve">, </w:t>
      </w:r>
      <w:hyperlink r:id="rId47" w:history="1">
        <w:r w:rsidRPr="00DA60F7">
          <w:rPr>
            <w:rFonts w:ascii="Times New Roman" w:hAnsi="Times New Roman" w:cs="Times New Roman"/>
            <w:color w:val="106BBE"/>
            <w:sz w:val="24"/>
            <w:szCs w:val="24"/>
          </w:rPr>
          <w:t>7</w:t>
        </w:r>
      </w:hyperlink>
      <w:r w:rsidRPr="00DA60F7">
        <w:rPr>
          <w:rFonts w:ascii="Times New Roman" w:hAnsi="Times New Roman" w:cs="Times New Roman"/>
          <w:sz w:val="24"/>
          <w:szCs w:val="24"/>
        </w:rPr>
        <w:t xml:space="preserve">, </w:t>
      </w:r>
      <w:hyperlink r:id="rId48" w:history="1">
        <w:r w:rsidRPr="00DA60F7">
          <w:rPr>
            <w:rFonts w:ascii="Times New Roman" w:hAnsi="Times New Roman" w:cs="Times New Roman"/>
            <w:color w:val="106BBE"/>
            <w:sz w:val="24"/>
            <w:szCs w:val="24"/>
          </w:rPr>
          <w:t>11</w:t>
        </w:r>
      </w:hyperlink>
      <w:r w:rsidRPr="00DA60F7">
        <w:rPr>
          <w:rFonts w:ascii="Times New Roman" w:hAnsi="Times New Roman" w:cs="Times New Roman"/>
          <w:sz w:val="24"/>
          <w:szCs w:val="24"/>
        </w:rPr>
        <w:t xml:space="preserve"> Инструкции N 157н)</w:t>
      </w:r>
    </w:p>
    <w:p w:rsidR="00D135C9" w:rsidRPr="00DA60F7" w:rsidRDefault="00D135C9" w:rsidP="0076595C">
      <w:pPr>
        <w:ind w:left="567" w:right="-516" w:firstLine="567"/>
        <w:rPr>
          <w:rFonts w:ascii="Times New Roman" w:hAnsi="Times New Roman" w:cs="Times New Roman"/>
          <w:sz w:val="24"/>
          <w:szCs w:val="24"/>
        </w:rPr>
      </w:pPr>
    </w:p>
    <w:p w:rsidR="00987F66" w:rsidRPr="00DA60F7" w:rsidRDefault="00987F66" w:rsidP="0076595C">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7</w:t>
      </w:r>
      <w:r w:rsidRPr="00DA60F7">
        <w:rPr>
          <w:rFonts w:ascii="Times New Roman" w:hAnsi="Times New Roman" w:cs="Times New Roman"/>
          <w:sz w:val="24"/>
          <w:szCs w:val="24"/>
        </w:rPr>
        <w:t xml:space="preserve">. Предоставить право подписи первичных учетных документов должностным лицам согласно </w:t>
      </w:r>
      <w:r w:rsidR="00407CBB" w:rsidRPr="00DA60F7">
        <w:rPr>
          <w:rFonts w:ascii="Times New Roman" w:hAnsi="Times New Roman" w:cs="Times New Roman"/>
          <w:sz w:val="24"/>
          <w:szCs w:val="24"/>
        </w:rPr>
        <w:t>Приказа по Учреждению.</w:t>
      </w:r>
    </w:p>
    <w:p w:rsidR="00A23CD7" w:rsidRPr="00DA60F7" w:rsidRDefault="00A23CD7" w:rsidP="0076595C">
      <w:pPr>
        <w:spacing w:before="200"/>
        <w:ind w:left="567" w:right="-516"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49" w:history="1">
        <w:r w:rsidRPr="00DA60F7">
          <w:rPr>
            <w:rFonts w:ascii="Times New Roman" w:hAnsi="Times New Roman" w:cs="Times New Roman"/>
            <w:color w:val="106BBE"/>
            <w:sz w:val="24"/>
            <w:szCs w:val="24"/>
          </w:rPr>
          <w:t>п. п. 6</w:t>
        </w:r>
      </w:hyperlink>
      <w:r w:rsidRPr="00DA60F7">
        <w:rPr>
          <w:rFonts w:ascii="Times New Roman" w:hAnsi="Times New Roman" w:cs="Times New Roman"/>
          <w:sz w:val="24"/>
          <w:szCs w:val="24"/>
        </w:rPr>
        <w:t xml:space="preserve">, </w:t>
      </w:r>
      <w:hyperlink r:id="rId50" w:history="1">
        <w:r w:rsidRPr="00DA60F7">
          <w:rPr>
            <w:rFonts w:ascii="Times New Roman" w:hAnsi="Times New Roman" w:cs="Times New Roman"/>
            <w:color w:val="106BBE"/>
            <w:sz w:val="24"/>
            <w:szCs w:val="24"/>
          </w:rPr>
          <w:t>7 ч. 2 ст. 9</w:t>
        </w:r>
      </w:hyperlink>
      <w:r w:rsidRPr="00DA60F7">
        <w:rPr>
          <w:rFonts w:ascii="Times New Roman" w:hAnsi="Times New Roman" w:cs="Times New Roman"/>
          <w:sz w:val="24"/>
          <w:szCs w:val="24"/>
        </w:rPr>
        <w:t xml:space="preserve"> Закона N 402-ФЗ, </w:t>
      </w:r>
      <w:hyperlink r:id="rId51" w:history="1">
        <w:r w:rsidRPr="00DA60F7">
          <w:rPr>
            <w:rFonts w:ascii="Times New Roman" w:hAnsi="Times New Roman" w:cs="Times New Roman"/>
            <w:color w:val="106BBE"/>
            <w:sz w:val="24"/>
            <w:szCs w:val="24"/>
          </w:rPr>
          <w:t>п. 26</w:t>
        </w:r>
      </w:hyperlink>
      <w:r w:rsidRPr="00DA60F7">
        <w:rPr>
          <w:rFonts w:ascii="Times New Roman" w:hAnsi="Times New Roman" w:cs="Times New Roman"/>
          <w:sz w:val="24"/>
          <w:szCs w:val="24"/>
        </w:rPr>
        <w:t xml:space="preserve"> федерального стандарта "Концептуальные основы ..., </w:t>
      </w:r>
      <w:hyperlink r:id="rId52"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7</w:t>
        </w:r>
      </w:hyperlink>
      <w:r w:rsidRPr="00DA60F7">
        <w:rPr>
          <w:rFonts w:ascii="Times New Roman" w:hAnsi="Times New Roman" w:cs="Times New Roman"/>
          <w:sz w:val="24"/>
          <w:szCs w:val="24"/>
        </w:rPr>
        <w:t xml:space="preserve">, </w:t>
      </w:r>
      <w:hyperlink r:id="rId53" w:history="1">
        <w:r w:rsidRPr="00DA60F7">
          <w:rPr>
            <w:rFonts w:ascii="Times New Roman" w:hAnsi="Times New Roman" w:cs="Times New Roman"/>
            <w:color w:val="106BBE"/>
            <w:sz w:val="24"/>
            <w:szCs w:val="24"/>
          </w:rPr>
          <w:t>8</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8</w:t>
      </w:r>
      <w:r w:rsidRPr="00DA60F7">
        <w:rPr>
          <w:rFonts w:ascii="Times New Roman" w:hAnsi="Times New Roman" w:cs="Times New Roman"/>
          <w:sz w:val="24"/>
          <w:szCs w:val="24"/>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00407CBB" w:rsidRPr="00DA60F7">
        <w:rPr>
          <w:rFonts w:ascii="Times New Roman" w:hAnsi="Times New Roman" w:cs="Times New Roman"/>
          <w:sz w:val="24"/>
          <w:szCs w:val="24"/>
        </w:rPr>
        <w:t>программного продукта 1С бухгалтерия и 1</w:t>
      </w:r>
      <w:r w:rsidR="00A76FAD">
        <w:rPr>
          <w:rFonts w:ascii="Times New Roman" w:hAnsi="Times New Roman" w:cs="Times New Roman"/>
          <w:sz w:val="24"/>
          <w:szCs w:val="24"/>
        </w:rPr>
        <w:t>С</w:t>
      </w:r>
      <w:r w:rsidR="00407CBB" w:rsidRPr="00DA60F7">
        <w:rPr>
          <w:rFonts w:ascii="Times New Roman" w:hAnsi="Times New Roman" w:cs="Times New Roman"/>
          <w:sz w:val="24"/>
          <w:szCs w:val="24"/>
        </w:rPr>
        <w:t xml:space="preserve"> Бухгалтерия Зарплата и кадры. </w:t>
      </w:r>
      <w:r w:rsidRPr="00DA60F7">
        <w:rPr>
          <w:rFonts w:ascii="Times New Roman" w:hAnsi="Times New Roman" w:cs="Times New Roman"/>
          <w:sz w:val="24"/>
          <w:szCs w:val="24"/>
        </w:rPr>
        <w:t>Первичные учетные документы и (или) регистры бухгалтерского учета оформляются: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на бумажных носителях и на машинных носителях (в виде электронного документа с использованием квалифицированной электронной подписи)</w:t>
      </w:r>
      <w:r w:rsidR="00407CBB" w:rsidRPr="00DA60F7">
        <w:rPr>
          <w:rStyle w:val="a3"/>
          <w:rFonts w:ascii="Times New Roman" w:hAnsi="Times New Roman" w:cs="Times New Roman"/>
          <w:b w:val="0"/>
          <w:bCs/>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Заполнение учетных документов и (или) регистров бухгалтерского учета на бумажных носителях осуществляется: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w:t>
      </w:r>
      <w:r w:rsidR="00407CBB" w:rsidRPr="00DA60F7">
        <w:rPr>
          <w:rStyle w:val="a3"/>
          <w:rFonts w:ascii="Times New Roman" w:hAnsi="Times New Roman" w:cs="Times New Roman"/>
          <w:b w:val="0"/>
          <w:bCs/>
          <w:sz w:val="24"/>
          <w:szCs w:val="24"/>
        </w:rPr>
        <w:t> с помощью компьютерной техники.</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Регистры бухгалтерского учета, оформляемые на бумажных носителях, распечатываются не позднее </w:t>
      </w:r>
      <w:r w:rsidR="00407CBB" w:rsidRPr="00DA60F7">
        <w:rPr>
          <w:rFonts w:ascii="Times New Roman" w:hAnsi="Times New Roman" w:cs="Times New Roman"/>
          <w:sz w:val="24"/>
          <w:szCs w:val="24"/>
        </w:rPr>
        <w:t>15</w:t>
      </w:r>
      <w:r w:rsidRPr="00DA60F7">
        <w:rPr>
          <w:rFonts w:ascii="Times New Roman" w:hAnsi="Times New Roman" w:cs="Times New Roman"/>
          <w:sz w:val="24"/>
          <w:szCs w:val="24"/>
        </w:rPr>
        <w:t xml:space="preserve"> числа месяца, следующего за отчетным периодом.</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согласно Приложению N </w:t>
      </w:r>
      <w:r w:rsidR="00407CBB" w:rsidRPr="00DA60F7">
        <w:rPr>
          <w:rFonts w:ascii="Times New Roman" w:hAnsi="Times New Roman" w:cs="Times New Roman"/>
          <w:sz w:val="24"/>
          <w:szCs w:val="24"/>
        </w:rPr>
        <w:t>3</w:t>
      </w:r>
      <w:r w:rsidRPr="00DA60F7">
        <w:rPr>
          <w:rFonts w:ascii="Times New Roman" w:hAnsi="Times New Roman" w:cs="Times New Roman"/>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lastRenderedPageBreak/>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00407CBB" w:rsidRPr="00DA60F7">
        <w:rPr>
          <w:rFonts w:ascii="Times New Roman" w:hAnsi="Times New Roman" w:cs="Times New Roman"/>
          <w:sz w:val="24"/>
          <w:szCs w:val="24"/>
        </w:rPr>
        <w:t>ежедневно</w:t>
      </w:r>
      <w:r w:rsidRPr="00DA60F7">
        <w:rPr>
          <w:rFonts w:ascii="Times New Roman" w:hAnsi="Times New Roman" w:cs="Times New Roman"/>
          <w:sz w:val="24"/>
          <w:szCs w:val="24"/>
        </w:rPr>
        <w:t xml:space="preserve">. Архивирование учетной информации производится </w:t>
      </w:r>
      <w:r w:rsidR="00407CBB" w:rsidRPr="00DA60F7">
        <w:rPr>
          <w:rFonts w:ascii="Times New Roman" w:hAnsi="Times New Roman" w:cs="Times New Roman"/>
          <w:sz w:val="24"/>
          <w:szCs w:val="24"/>
        </w:rPr>
        <w:t>ежедневно</w:t>
      </w:r>
      <w:r w:rsidRPr="00DA60F7">
        <w:rPr>
          <w:rFonts w:ascii="Times New Roman" w:hAnsi="Times New Roman" w:cs="Times New Roman"/>
          <w:sz w:val="24"/>
          <w:szCs w:val="24"/>
        </w:rPr>
        <w:t xml:space="preserve">. Хранение резервных и архивных копий осуществляется </w:t>
      </w:r>
      <w:r w:rsidR="00407CBB" w:rsidRPr="00DA60F7">
        <w:rPr>
          <w:rFonts w:ascii="Times New Roman" w:hAnsi="Times New Roman" w:cs="Times New Roman"/>
          <w:sz w:val="24"/>
          <w:szCs w:val="24"/>
        </w:rPr>
        <w:t>ежедневно и храниться в базах компьютеров МБУК «Централизованная бухгалтерия» у директора, заместителя директора по финансово-экономическим вопросам, главного бухгалтера, старшего экономиста</w:t>
      </w:r>
      <w:r w:rsidRPr="00DA60F7">
        <w:rPr>
          <w:rFonts w:ascii="Times New Roman" w:hAnsi="Times New Roman" w:cs="Times New Roman"/>
          <w:sz w:val="24"/>
          <w:szCs w:val="24"/>
        </w:rPr>
        <w:t xml:space="preserve">. Ответственным за обеспечение своевременного резервирования и безопасного хранения баз данных является </w:t>
      </w:r>
      <w:r w:rsidR="00407CBB" w:rsidRPr="00DA60F7">
        <w:rPr>
          <w:rStyle w:val="a3"/>
          <w:rFonts w:ascii="Times New Roman" w:hAnsi="Times New Roman" w:cs="Times New Roman"/>
          <w:b w:val="0"/>
          <w:bCs/>
          <w:sz w:val="24"/>
          <w:szCs w:val="24"/>
        </w:rPr>
        <w:t>программист МБУК «Централизованная бухгалтерия.</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w:t>
      </w:r>
      <w:r w:rsidR="00177ADE" w:rsidRPr="00DA60F7">
        <w:rPr>
          <w:rFonts w:ascii="Times New Roman" w:hAnsi="Times New Roman" w:cs="Times New Roman"/>
          <w:sz w:val="24"/>
          <w:szCs w:val="24"/>
        </w:rPr>
        <w:t>в МБУК «Централизованная бухгалтерия.</w:t>
      </w:r>
    </w:p>
    <w:p w:rsidR="00987F66" w:rsidRPr="00DA60F7" w:rsidRDefault="00A23CD7"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54" w:history="1">
        <w:r w:rsidRPr="00DA60F7">
          <w:rPr>
            <w:rFonts w:ascii="Times New Roman" w:hAnsi="Times New Roman" w:cs="Times New Roman"/>
            <w:color w:val="106BBE"/>
            <w:sz w:val="24"/>
            <w:szCs w:val="24"/>
          </w:rPr>
          <w:t>ч. 5 ст. 9</w:t>
        </w:r>
      </w:hyperlink>
      <w:r w:rsidRPr="00DA60F7">
        <w:rPr>
          <w:rFonts w:ascii="Times New Roman" w:hAnsi="Times New Roman" w:cs="Times New Roman"/>
          <w:sz w:val="24"/>
          <w:szCs w:val="24"/>
        </w:rPr>
        <w:t xml:space="preserve">, </w:t>
      </w:r>
      <w:hyperlink r:id="rId55" w:history="1">
        <w:r w:rsidRPr="00DA60F7">
          <w:rPr>
            <w:rFonts w:ascii="Times New Roman" w:hAnsi="Times New Roman" w:cs="Times New Roman"/>
            <w:color w:val="106BBE"/>
            <w:sz w:val="24"/>
            <w:szCs w:val="24"/>
          </w:rPr>
          <w:t>ч. 6 ст.10</w:t>
        </w:r>
      </w:hyperlink>
      <w:r w:rsidRPr="00DA60F7">
        <w:rPr>
          <w:rFonts w:ascii="Times New Roman" w:hAnsi="Times New Roman" w:cs="Times New Roman"/>
          <w:sz w:val="24"/>
          <w:szCs w:val="24"/>
        </w:rPr>
        <w:t xml:space="preserve">, </w:t>
      </w:r>
      <w:hyperlink r:id="rId56" w:history="1">
        <w:r w:rsidRPr="00DA60F7">
          <w:rPr>
            <w:rFonts w:ascii="Times New Roman" w:hAnsi="Times New Roman" w:cs="Times New Roman"/>
            <w:color w:val="106BBE"/>
            <w:sz w:val="24"/>
            <w:szCs w:val="24"/>
          </w:rPr>
          <w:t>ч. 3 ст. 29</w:t>
        </w:r>
      </w:hyperlink>
      <w:r w:rsidRPr="00DA60F7">
        <w:rPr>
          <w:rFonts w:ascii="Times New Roman" w:hAnsi="Times New Roman" w:cs="Times New Roman"/>
          <w:sz w:val="24"/>
          <w:szCs w:val="24"/>
        </w:rPr>
        <w:t xml:space="preserve"> Закона N 402, </w:t>
      </w:r>
      <w:hyperlink r:id="rId57" w:history="1">
        <w:r w:rsidRPr="00DA60F7">
          <w:rPr>
            <w:rFonts w:ascii="Times New Roman" w:hAnsi="Times New Roman" w:cs="Times New Roman"/>
            <w:color w:val="106BBE"/>
            <w:sz w:val="24"/>
            <w:szCs w:val="24"/>
          </w:rPr>
          <w:t>п. 32</w:t>
        </w:r>
      </w:hyperlink>
      <w:r w:rsidRPr="00DA60F7">
        <w:rPr>
          <w:rFonts w:ascii="Times New Roman" w:hAnsi="Times New Roman" w:cs="Times New Roman"/>
          <w:sz w:val="24"/>
          <w:szCs w:val="24"/>
        </w:rPr>
        <w:t xml:space="preserve"> федерального стандарта "Концептуальные основы ...", </w:t>
      </w:r>
      <w:hyperlink r:id="rId58"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xml:space="preserve"> 7</w:t>
        </w:r>
      </w:hyperlink>
      <w:r w:rsidRPr="00DA60F7">
        <w:rPr>
          <w:rFonts w:ascii="Times New Roman" w:hAnsi="Times New Roman" w:cs="Times New Roman"/>
          <w:sz w:val="24"/>
          <w:szCs w:val="24"/>
        </w:rPr>
        <w:t xml:space="preserve">, </w:t>
      </w:r>
      <w:hyperlink r:id="rId59" w:history="1">
        <w:r w:rsidRPr="00DA60F7">
          <w:rPr>
            <w:rFonts w:ascii="Times New Roman" w:hAnsi="Times New Roman" w:cs="Times New Roman"/>
            <w:color w:val="106BBE"/>
            <w:sz w:val="24"/>
            <w:szCs w:val="24"/>
          </w:rPr>
          <w:t>9</w:t>
        </w:r>
      </w:hyperlink>
      <w:r w:rsidRPr="00DA60F7">
        <w:rPr>
          <w:rFonts w:ascii="Times New Roman" w:hAnsi="Times New Roman" w:cs="Times New Roman"/>
          <w:sz w:val="24"/>
          <w:szCs w:val="24"/>
        </w:rPr>
        <w:t xml:space="preserve">, </w:t>
      </w:r>
      <w:hyperlink r:id="rId60" w:history="1">
        <w:r w:rsidRPr="00DA60F7">
          <w:rPr>
            <w:rFonts w:ascii="Times New Roman" w:hAnsi="Times New Roman" w:cs="Times New Roman"/>
            <w:color w:val="106BBE"/>
            <w:sz w:val="24"/>
            <w:szCs w:val="24"/>
          </w:rPr>
          <w:t>14</w:t>
        </w:r>
      </w:hyperlink>
      <w:r w:rsidRPr="00DA60F7">
        <w:rPr>
          <w:rFonts w:ascii="Times New Roman" w:hAnsi="Times New Roman" w:cs="Times New Roman"/>
          <w:sz w:val="24"/>
          <w:szCs w:val="24"/>
        </w:rPr>
        <w:t xml:space="preserve">, </w:t>
      </w:r>
      <w:hyperlink r:id="rId61" w:history="1">
        <w:r w:rsidRPr="00DA60F7">
          <w:rPr>
            <w:rFonts w:ascii="Times New Roman" w:hAnsi="Times New Roman" w:cs="Times New Roman"/>
            <w:color w:val="106BBE"/>
            <w:sz w:val="24"/>
            <w:szCs w:val="24"/>
          </w:rPr>
          <w:t>19</w:t>
        </w:r>
      </w:hyperlink>
      <w:r w:rsidRPr="00DA60F7">
        <w:rPr>
          <w:rFonts w:ascii="Times New Roman" w:hAnsi="Times New Roman" w:cs="Times New Roman"/>
          <w:sz w:val="24"/>
          <w:szCs w:val="24"/>
        </w:rPr>
        <w:t xml:space="preserve"> Инструкции N 157н, </w:t>
      </w:r>
      <w:hyperlink r:id="rId62" w:history="1">
        <w:r w:rsidRPr="00DA60F7">
          <w:rPr>
            <w:rFonts w:ascii="Times New Roman" w:hAnsi="Times New Roman" w:cs="Times New Roman"/>
            <w:color w:val="106BBE"/>
            <w:sz w:val="24"/>
            <w:szCs w:val="24"/>
          </w:rPr>
          <w:t>Методические указания</w:t>
        </w:r>
      </w:hyperlink>
      <w:r w:rsidRPr="00DA60F7">
        <w:rPr>
          <w:rFonts w:ascii="Times New Roman" w:hAnsi="Times New Roman" w:cs="Times New Roman"/>
          <w:sz w:val="24"/>
          <w:szCs w:val="24"/>
        </w:rPr>
        <w:t xml:space="preserve"> по применению форм первичных учетных документов и регистров бухгалтерского учета, утв. </w:t>
      </w:r>
      <w:hyperlink r:id="rId63" w:history="1">
        <w:r w:rsidRPr="00DA60F7">
          <w:rPr>
            <w:rFonts w:ascii="Times New Roman" w:hAnsi="Times New Roman" w:cs="Times New Roman"/>
            <w:color w:val="106BBE"/>
            <w:sz w:val="24"/>
            <w:szCs w:val="24"/>
          </w:rPr>
          <w:t>приказом</w:t>
        </w:r>
      </w:hyperlink>
      <w:r w:rsidRPr="00DA60F7">
        <w:rPr>
          <w:rFonts w:ascii="Times New Roman" w:hAnsi="Times New Roman" w:cs="Times New Roman"/>
          <w:sz w:val="24"/>
          <w:szCs w:val="24"/>
        </w:rPr>
        <w:t xml:space="preserve"> Минфина России от 30.03.2015 N 52н.</w:t>
      </w:r>
    </w:p>
    <w:p w:rsidR="00A23CD7" w:rsidRPr="00DA60F7" w:rsidRDefault="00A23CD7"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bookmarkStart w:id="3" w:name="sub_17"/>
      <w:r w:rsidRPr="00DA60F7">
        <w:rPr>
          <w:rFonts w:ascii="Times New Roman" w:hAnsi="Times New Roman" w:cs="Times New Roman"/>
          <w:sz w:val="24"/>
          <w:szCs w:val="24"/>
        </w:rPr>
        <w:t>1.</w:t>
      </w:r>
      <w:r w:rsidR="00A30E9C">
        <w:rPr>
          <w:rFonts w:ascii="Times New Roman" w:hAnsi="Times New Roman" w:cs="Times New Roman"/>
          <w:sz w:val="24"/>
          <w:szCs w:val="24"/>
        </w:rPr>
        <w:t>9</w:t>
      </w:r>
      <w:r w:rsidRPr="00DA60F7">
        <w:rPr>
          <w:rFonts w:ascii="Times New Roman" w:hAnsi="Times New Roman" w:cs="Times New Roman"/>
          <w:sz w:val="24"/>
          <w:szCs w:val="24"/>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64" w:history="1">
        <w:r w:rsidRPr="00DA60F7">
          <w:rPr>
            <w:rStyle w:val="a4"/>
            <w:rFonts w:ascii="Times New Roman" w:hAnsi="Times New Roman"/>
            <w:sz w:val="24"/>
            <w:szCs w:val="24"/>
          </w:rPr>
          <w:t>ф. 0504072</w:t>
        </w:r>
      </w:hyperlink>
      <w:r w:rsidRPr="00DA60F7">
        <w:rPr>
          <w:rFonts w:ascii="Times New Roman" w:hAnsi="Times New Roman" w:cs="Times New Roman"/>
          <w:sz w:val="24"/>
          <w:szCs w:val="24"/>
        </w:rPr>
        <w:t xml:space="preserve">) осуществляется </w:t>
      </w:r>
      <w:r w:rsidR="00177ADE" w:rsidRPr="00DA60F7">
        <w:rPr>
          <w:rFonts w:ascii="Times New Roman" w:hAnsi="Times New Roman" w:cs="Times New Roman"/>
          <w:sz w:val="24"/>
          <w:szCs w:val="24"/>
        </w:rPr>
        <w:t>по мере необходимости</w:t>
      </w:r>
      <w:r w:rsidRPr="00DA60F7">
        <w:rPr>
          <w:rFonts w:ascii="Times New Roman" w:hAnsi="Times New Roman" w:cs="Times New Roman"/>
          <w:sz w:val="24"/>
          <w:szCs w:val="24"/>
        </w:rPr>
        <w:t xml:space="preserve"> путем составления Оборотной ведомости (</w:t>
      </w:r>
      <w:hyperlink r:id="rId65" w:history="1">
        <w:r w:rsidRPr="00DA60F7">
          <w:rPr>
            <w:rStyle w:val="a4"/>
            <w:rFonts w:ascii="Times New Roman" w:hAnsi="Times New Roman"/>
            <w:sz w:val="24"/>
            <w:szCs w:val="24"/>
          </w:rPr>
          <w:t>ф. 0504035</w:t>
        </w:r>
      </w:hyperlink>
      <w:r w:rsidRPr="00DA60F7">
        <w:rPr>
          <w:rFonts w:ascii="Times New Roman" w:hAnsi="Times New Roman" w:cs="Times New Roman"/>
          <w:sz w:val="24"/>
          <w:szCs w:val="24"/>
        </w:rPr>
        <w:t>). Сверка аналитических данных по счетам учета финансовых активов и обязательств с данными Главной книги (</w:t>
      </w:r>
      <w:hyperlink r:id="rId66" w:history="1">
        <w:r w:rsidRPr="00DA60F7">
          <w:rPr>
            <w:rStyle w:val="a4"/>
            <w:rFonts w:ascii="Times New Roman" w:hAnsi="Times New Roman"/>
            <w:sz w:val="24"/>
            <w:szCs w:val="24"/>
          </w:rPr>
          <w:t>ф. 0504072</w:t>
        </w:r>
      </w:hyperlink>
      <w:r w:rsidRPr="00DA60F7">
        <w:rPr>
          <w:rFonts w:ascii="Times New Roman" w:hAnsi="Times New Roman" w:cs="Times New Roman"/>
          <w:sz w:val="24"/>
          <w:szCs w:val="24"/>
        </w:rPr>
        <w:t>) осуществляется по мере необходимости путем составления Оборотной ведомости (</w:t>
      </w:r>
      <w:hyperlink r:id="rId67" w:history="1">
        <w:r w:rsidRPr="00DA60F7">
          <w:rPr>
            <w:rStyle w:val="a4"/>
            <w:rFonts w:ascii="Times New Roman" w:hAnsi="Times New Roman"/>
            <w:sz w:val="24"/>
            <w:szCs w:val="24"/>
          </w:rPr>
          <w:t>ф. 0504036</w:t>
        </w:r>
      </w:hyperlink>
      <w:r w:rsidRPr="00DA60F7">
        <w:rPr>
          <w:rFonts w:ascii="Times New Roman" w:hAnsi="Times New Roman" w:cs="Times New Roman"/>
          <w:sz w:val="24"/>
          <w:szCs w:val="24"/>
        </w:rPr>
        <w:t>).</w:t>
      </w:r>
    </w:p>
    <w:bookmarkEnd w:id="3"/>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68" w:history="1">
        <w:r w:rsidRPr="00DA60F7">
          <w:rPr>
            <w:rStyle w:val="a4"/>
            <w:rFonts w:ascii="Times New Roman" w:hAnsi="Times New Roman"/>
            <w:sz w:val="24"/>
            <w:szCs w:val="24"/>
          </w:rPr>
          <w:t>Приложение N 5</w:t>
        </w:r>
      </w:hyperlink>
      <w:r w:rsidRPr="00DA60F7">
        <w:rPr>
          <w:rFonts w:ascii="Times New Roman" w:hAnsi="Times New Roman" w:cs="Times New Roman"/>
          <w:sz w:val="24"/>
          <w:szCs w:val="24"/>
        </w:rPr>
        <w:t xml:space="preserve"> к Приказу N 52н)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10</w:t>
      </w:r>
      <w:r w:rsidRPr="00DA60F7">
        <w:rPr>
          <w:rFonts w:ascii="Times New Roman" w:hAnsi="Times New Roman" w:cs="Times New Roman"/>
          <w:sz w:val="24"/>
          <w:szCs w:val="24"/>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69" w:history="1">
        <w:r w:rsidRPr="00DA60F7">
          <w:rPr>
            <w:rStyle w:val="a4"/>
            <w:rFonts w:ascii="Times New Roman" w:hAnsi="Times New Roman"/>
            <w:sz w:val="24"/>
            <w:szCs w:val="24"/>
          </w:rPr>
          <w:t>ч. 8 ст. 10</w:t>
        </w:r>
      </w:hyperlink>
      <w:r w:rsidRPr="00DA60F7">
        <w:rPr>
          <w:rFonts w:ascii="Times New Roman" w:hAnsi="Times New Roman" w:cs="Times New Roman"/>
          <w:sz w:val="24"/>
          <w:szCs w:val="24"/>
        </w:rPr>
        <w:t xml:space="preserve"> Закона </w:t>
      </w:r>
      <w:proofErr w:type="gramStart"/>
      <w:r w:rsidRPr="00DA60F7">
        <w:rPr>
          <w:rFonts w:ascii="Times New Roman" w:hAnsi="Times New Roman" w:cs="Times New Roman"/>
          <w:sz w:val="24"/>
          <w:szCs w:val="24"/>
        </w:rPr>
        <w:t>N  402</w:t>
      </w:r>
      <w:proofErr w:type="gramEnd"/>
      <w:r w:rsidRPr="00DA60F7">
        <w:rPr>
          <w:rFonts w:ascii="Times New Roman" w:hAnsi="Times New Roman" w:cs="Times New Roman"/>
          <w:sz w:val="24"/>
          <w:szCs w:val="24"/>
        </w:rPr>
        <w:t xml:space="preserve">-ФЗ, </w:t>
      </w:r>
      <w:hyperlink r:id="rId70" w:history="1">
        <w:r w:rsidRPr="00DA60F7">
          <w:rPr>
            <w:rStyle w:val="a4"/>
            <w:rFonts w:ascii="Times New Roman" w:hAnsi="Times New Roman"/>
            <w:sz w:val="24"/>
            <w:szCs w:val="24"/>
          </w:rPr>
          <w:t>п. 18</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600148"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w:t>
      </w:r>
      <w:r w:rsidR="00A23CD7" w:rsidRPr="00DA60F7">
        <w:rPr>
          <w:rFonts w:ascii="Times New Roman" w:hAnsi="Times New Roman" w:cs="Times New Roman"/>
          <w:sz w:val="24"/>
          <w:szCs w:val="24"/>
        </w:rPr>
        <w:t>1</w:t>
      </w:r>
      <w:r w:rsidR="00A30E9C">
        <w:rPr>
          <w:rFonts w:ascii="Times New Roman" w:hAnsi="Times New Roman" w:cs="Times New Roman"/>
          <w:sz w:val="24"/>
          <w:szCs w:val="24"/>
        </w:rPr>
        <w:t>1</w:t>
      </w:r>
      <w:r w:rsidRPr="00DA60F7">
        <w:rPr>
          <w:rFonts w:ascii="Times New Roman" w:hAnsi="Times New Roman" w:cs="Times New Roman"/>
          <w:sz w:val="24"/>
          <w:szCs w:val="24"/>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r w:rsidR="00A23CD7" w:rsidRPr="00DA60F7">
        <w:rPr>
          <w:rFonts w:ascii="Times New Roman" w:hAnsi="Times New Roman" w:cs="Times New Roman"/>
          <w:sz w:val="24"/>
          <w:szCs w:val="24"/>
        </w:rPr>
        <w:t xml:space="preserve"> Приложение №</w:t>
      </w:r>
      <w:r w:rsidR="00735289" w:rsidRPr="00DA60F7">
        <w:rPr>
          <w:rFonts w:ascii="Times New Roman" w:hAnsi="Times New Roman" w:cs="Times New Roman"/>
          <w:sz w:val="24"/>
          <w:szCs w:val="24"/>
        </w:rPr>
        <w:t xml:space="preserve"> 3</w:t>
      </w:r>
      <w:r w:rsidR="00600148" w:rsidRPr="00DA60F7">
        <w:rPr>
          <w:rFonts w:ascii="Times New Roman" w:hAnsi="Times New Roman" w:cs="Times New Roman"/>
          <w:sz w:val="24"/>
          <w:szCs w:val="24"/>
        </w:rPr>
        <w:t>.</w:t>
      </w:r>
    </w:p>
    <w:p w:rsidR="00987F66" w:rsidRPr="00DA60F7" w:rsidRDefault="00600148"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Пе</w:t>
      </w:r>
      <w:r w:rsidR="00987F66" w:rsidRPr="00DA60F7">
        <w:rPr>
          <w:rFonts w:ascii="Times New Roman" w:hAnsi="Times New Roman" w:cs="Times New Roman"/>
          <w:sz w:val="24"/>
          <w:szCs w:val="24"/>
        </w:rPr>
        <w:t>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 при поступлении документов более поздней датой в этом же месяце факт хозяйственной жизни отражается в учете</w:t>
      </w:r>
      <w:r w:rsidRPr="00DA60F7">
        <w:rPr>
          <w:rStyle w:val="a3"/>
          <w:rFonts w:ascii="Times New Roman" w:hAnsi="Times New Roman" w:cs="Times New Roman"/>
          <w:b w:val="0"/>
          <w:bCs/>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датой выставления документа;</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2) при поступлении документов в начале месяца, следующего за отчетным (до закрытия месяца) факт хозяйственной жизни отражается в </w:t>
      </w:r>
      <w:proofErr w:type="gramStart"/>
      <w:r w:rsidRPr="00DA60F7">
        <w:rPr>
          <w:rFonts w:ascii="Times New Roman" w:hAnsi="Times New Roman" w:cs="Times New Roman"/>
          <w:sz w:val="24"/>
          <w:szCs w:val="24"/>
        </w:rPr>
        <w:t xml:space="preserve">учете </w:t>
      </w:r>
      <w:r w:rsidRPr="00DA60F7">
        <w:rPr>
          <w:rStyle w:val="a3"/>
          <w:rFonts w:ascii="Times New Roman" w:hAnsi="Times New Roman" w:cs="Times New Roman"/>
          <w:b w:val="0"/>
          <w:bCs/>
          <w:sz w:val="24"/>
          <w:szCs w:val="24"/>
        </w:rPr>
        <w:t>:</w:t>
      </w:r>
      <w:proofErr w:type="gramEnd"/>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датой выставления документа;</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w:t>
      </w:r>
      <w:r w:rsidR="00A401E4" w:rsidRPr="00DA60F7">
        <w:rPr>
          <w:rFonts w:ascii="Times New Roman" w:hAnsi="Times New Roman" w:cs="Times New Roman"/>
          <w:sz w:val="24"/>
          <w:szCs w:val="24"/>
        </w:rPr>
        <w:t xml:space="preserve"> -</w:t>
      </w:r>
      <w:r w:rsidRPr="00DA60F7">
        <w:rPr>
          <w:rFonts w:ascii="Times New Roman" w:hAnsi="Times New Roman" w:cs="Times New Roman"/>
          <w:sz w:val="24"/>
          <w:szCs w:val="24"/>
        </w:rPr>
        <w:t xml:space="preserve"> </w:t>
      </w:r>
      <w:r w:rsidR="00510219" w:rsidRPr="00DA60F7">
        <w:rPr>
          <w:rFonts w:ascii="Times New Roman" w:hAnsi="Times New Roman" w:cs="Times New Roman"/>
          <w:color w:val="FF0000"/>
          <w:sz w:val="24"/>
          <w:szCs w:val="24"/>
        </w:rPr>
        <w:t xml:space="preserve">не </w:t>
      </w:r>
      <w:proofErr w:type="gramStart"/>
      <w:r w:rsidR="00510219" w:rsidRPr="00DA60F7">
        <w:rPr>
          <w:rFonts w:ascii="Times New Roman" w:hAnsi="Times New Roman" w:cs="Times New Roman"/>
          <w:color w:val="FF0000"/>
          <w:sz w:val="24"/>
          <w:szCs w:val="24"/>
        </w:rPr>
        <w:t>позднее  следующего</w:t>
      </w:r>
      <w:proofErr w:type="gramEnd"/>
      <w:r w:rsidR="00510219" w:rsidRPr="00DA60F7">
        <w:rPr>
          <w:rFonts w:ascii="Times New Roman" w:hAnsi="Times New Roman" w:cs="Times New Roman"/>
          <w:color w:val="FF0000"/>
          <w:sz w:val="24"/>
          <w:szCs w:val="24"/>
        </w:rPr>
        <w:t xml:space="preserve"> дня после получения документа;</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987F66" w:rsidRPr="00DA60F7" w:rsidRDefault="00987F66" w:rsidP="00DA60F7">
      <w:pPr>
        <w:ind w:left="567" w:right="-516" w:firstLine="567"/>
        <w:rPr>
          <w:rFonts w:ascii="Times New Roman" w:hAnsi="Times New Roman" w:cs="Times New Roman"/>
          <w:color w:val="FF0000"/>
          <w:sz w:val="24"/>
          <w:szCs w:val="24"/>
        </w:rPr>
      </w:pPr>
      <w:r w:rsidRPr="00DA60F7">
        <w:rPr>
          <w:rFonts w:ascii="Times New Roman" w:hAnsi="Times New Roman" w:cs="Times New Roman"/>
          <w:sz w:val="24"/>
          <w:szCs w:val="24"/>
        </w:rPr>
        <w:t xml:space="preserve">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w:t>
      </w:r>
      <w:r w:rsidR="00A401E4" w:rsidRPr="00DA60F7">
        <w:rPr>
          <w:rFonts w:ascii="Times New Roman" w:hAnsi="Times New Roman" w:cs="Times New Roman"/>
          <w:sz w:val="24"/>
          <w:szCs w:val="24"/>
        </w:rPr>
        <w:t xml:space="preserve">– </w:t>
      </w:r>
      <w:r w:rsidR="00A23CD7" w:rsidRPr="00DA60F7">
        <w:rPr>
          <w:rFonts w:ascii="Times New Roman" w:hAnsi="Times New Roman" w:cs="Times New Roman"/>
          <w:color w:val="FF0000"/>
          <w:sz w:val="24"/>
          <w:szCs w:val="24"/>
        </w:rPr>
        <w:t xml:space="preserve">не </w:t>
      </w:r>
      <w:proofErr w:type="gramStart"/>
      <w:r w:rsidR="00A23CD7" w:rsidRPr="00DA60F7">
        <w:rPr>
          <w:rFonts w:ascii="Times New Roman" w:hAnsi="Times New Roman" w:cs="Times New Roman"/>
          <w:color w:val="FF0000"/>
          <w:sz w:val="24"/>
          <w:szCs w:val="24"/>
        </w:rPr>
        <w:t>позднее  следующего</w:t>
      </w:r>
      <w:proofErr w:type="gramEnd"/>
      <w:r w:rsidR="00A23CD7" w:rsidRPr="00DA60F7">
        <w:rPr>
          <w:rFonts w:ascii="Times New Roman" w:hAnsi="Times New Roman" w:cs="Times New Roman"/>
          <w:color w:val="FF0000"/>
          <w:sz w:val="24"/>
          <w:szCs w:val="24"/>
        </w:rPr>
        <w:t xml:space="preserve"> дня после получения документа</w:t>
      </w:r>
      <w:r w:rsidR="00A401E4" w:rsidRPr="00DA60F7">
        <w:rPr>
          <w:rFonts w:ascii="Times New Roman" w:hAnsi="Times New Roman" w:cs="Times New Roman"/>
          <w:color w:val="FF0000"/>
          <w:sz w:val="24"/>
          <w:szCs w:val="24"/>
        </w:rPr>
        <w:t>.</w:t>
      </w:r>
    </w:p>
    <w:p w:rsidR="00987F66" w:rsidRPr="00DA60F7" w:rsidRDefault="00510219"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987F66" w:rsidRPr="00DA60F7">
        <w:rPr>
          <w:rFonts w:ascii="Times New Roman" w:hAnsi="Times New Roman" w:cs="Times New Roman"/>
          <w:sz w:val="24"/>
          <w:szCs w:val="24"/>
        </w:rPr>
        <w:t xml:space="preserve">(Основание: </w:t>
      </w:r>
      <w:hyperlink r:id="rId71" w:history="1">
        <w:r w:rsidR="00987F66" w:rsidRPr="00DA60F7">
          <w:rPr>
            <w:rStyle w:val="a4"/>
            <w:rFonts w:ascii="Times New Roman" w:hAnsi="Times New Roman"/>
            <w:sz w:val="24"/>
            <w:szCs w:val="24"/>
          </w:rPr>
          <w:t>п. 6</w:t>
        </w:r>
      </w:hyperlink>
      <w:r w:rsidR="00987F66"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lastRenderedPageBreak/>
        <w:t>1.1</w:t>
      </w:r>
      <w:r w:rsidR="00A30E9C">
        <w:rPr>
          <w:rFonts w:ascii="Times New Roman" w:hAnsi="Times New Roman" w:cs="Times New Roman"/>
          <w:sz w:val="24"/>
          <w:szCs w:val="24"/>
        </w:rPr>
        <w:t>2</w:t>
      </w:r>
      <w:r w:rsidRPr="00DA60F7">
        <w:rPr>
          <w:rFonts w:ascii="Times New Roman" w:hAnsi="Times New Roman" w:cs="Times New Roman"/>
          <w:sz w:val="24"/>
          <w:szCs w:val="24"/>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987F66" w:rsidRPr="00DA60F7" w:rsidRDefault="00987F66" w:rsidP="00DA60F7">
      <w:pPr>
        <w:ind w:left="567" w:right="-516" w:firstLine="567"/>
        <w:rPr>
          <w:rFonts w:ascii="Times New Roman" w:hAnsi="Times New Roman" w:cs="Times New Roman"/>
          <w:sz w:val="24"/>
          <w:szCs w:val="24"/>
        </w:rPr>
      </w:pPr>
      <w:bookmarkStart w:id="4" w:name="sub_1007"/>
    </w:p>
    <w:bookmarkEnd w:id="4"/>
    <w:p w:rsidR="00987F66" w:rsidRPr="00DA60F7" w:rsidRDefault="00510219"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1.1</w:t>
      </w:r>
      <w:r w:rsidR="00A30E9C">
        <w:rPr>
          <w:rFonts w:ascii="Times New Roman" w:hAnsi="Times New Roman" w:cs="Times New Roman"/>
          <w:sz w:val="24"/>
          <w:szCs w:val="24"/>
        </w:rPr>
        <w:t>3</w:t>
      </w:r>
      <w:r w:rsidR="00987F66" w:rsidRPr="00DA60F7">
        <w:rPr>
          <w:rFonts w:ascii="Times New Roman" w:hAnsi="Times New Roman" w:cs="Times New Roman"/>
          <w:sz w:val="24"/>
          <w:szCs w:val="24"/>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987F66" w:rsidRPr="00DA60F7" w:rsidRDefault="00987F66" w:rsidP="007B3FC9">
      <w:pPr>
        <w:ind w:left="567" w:right="-473" w:firstLine="567"/>
        <w:rPr>
          <w:rFonts w:ascii="Times New Roman" w:hAnsi="Times New Roman" w:cs="Times New Roman"/>
          <w:sz w:val="24"/>
          <w:szCs w:val="24"/>
        </w:rPr>
      </w:pPr>
    </w:p>
    <w:tbl>
      <w:tblPr>
        <w:tblW w:w="1020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72"/>
        <w:gridCol w:w="3325"/>
        <w:gridCol w:w="3800"/>
      </w:tblGrid>
      <w:tr w:rsidR="00987F66" w:rsidRPr="00DA60F7" w:rsidTr="007B3FC9">
        <w:tc>
          <w:tcPr>
            <w:tcW w:w="709" w:type="dxa"/>
            <w:tcBorders>
              <w:top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N</w:t>
            </w:r>
            <w:r w:rsidRPr="00DA60F7">
              <w:rPr>
                <w:rFonts w:ascii="Times New Roman" w:hAnsi="Times New Roman" w:cs="Times New Roman"/>
                <w:sz w:val="24"/>
                <w:szCs w:val="24"/>
              </w:rPr>
              <w:br/>
              <w:t>п/п</w:t>
            </w:r>
          </w:p>
        </w:tc>
        <w:tc>
          <w:tcPr>
            <w:tcW w:w="2372"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Журнал операций, к которому относятся документы</w:t>
            </w:r>
          </w:p>
        </w:tc>
        <w:tc>
          <w:tcPr>
            <w:tcW w:w="3800" w:type="dxa"/>
            <w:tcBorders>
              <w:top w:val="single" w:sz="4" w:space="0" w:color="auto"/>
              <w:left w:val="single" w:sz="4" w:space="0" w:color="auto"/>
              <w:bottom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Особенности систематизации документов</w:t>
            </w:r>
          </w:p>
        </w:tc>
      </w:tr>
      <w:tr w:rsidR="00987F66" w:rsidRPr="00DA60F7" w:rsidTr="007B3FC9">
        <w:tc>
          <w:tcPr>
            <w:tcW w:w="709" w:type="dxa"/>
            <w:tcBorders>
              <w:top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1.</w:t>
            </w:r>
          </w:p>
        </w:tc>
        <w:tc>
          <w:tcPr>
            <w:tcW w:w="2372"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Журнал операций расчетов с поставщиками и подрядчиками</w:t>
            </w:r>
          </w:p>
        </w:tc>
        <w:tc>
          <w:tcPr>
            <w:tcW w:w="3800" w:type="dxa"/>
            <w:tcBorders>
              <w:top w:val="single" w:sz="4" w:space="0" w:color="auto"/>
              <w:left w:val="single" w:sz="4" w:space="0" w:color="auto"/>
              <w:bottom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В разрезе поставщиков, исполнителей и подрядчиков</w:t>
            </w:r>
          </w:p>
        </w:tc>
      </w:tr>
      <w:tr w:rsidR="00987F66" w:rsidRPr="00DA60F7" w:rsidTr="007B3FC9">
        <w:tc>
          <w:tcPr>
            <w:tcW w:w="709" w:type="dxa"/>
            <w:tcBorders>
              <w:top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2.</w:t>
            </w:r>
          </w:p>
        </w:tc>
        <w:tc>
          <w:tcPr>
            <w:tcW w:w="2372"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Журнал операций расчетов с подотчетными лицами</w:t>
            </w:r>
          </w:p>
        </w:tc>
        <w:tc>
          <w:tcPr>
            <w:tcW w:w="3800" w:type="dxa"/>
            <w:tcBorders>
              <w:top w:val="single" w:sz="4" w:space="0" w:color="auto"/>
              <w:left w:val="single" w:sz="4" w:space="0" w:color="auto"/>
              <w:bottom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В разрезе:</w:t>
            </w:r>
          </w:p>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 подотчетных лиц;</w:t>
            </w:r>
          </w:p>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 счетов расчетов с подотчетными лицами</w:t>
            </w:r>
          </w:p>
        </w:tc>
      </w:tr>
      <w:tr w:rsidR="00987F66" w:rsidRPr="00DA60F7" w:rsidTr="007B3FC9">
        <w:tc>
          <w:tcPr>
            <w:tcW w:w="709" w:type="dxa"/>
            <w:tcBorders>
              <w:top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3.</w:t>
            </w:r>
          </w:p>
        </w:tc>
        <w:tc>
          <w:tcPr>
            <w:tcW w:w="2372"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Журнал операций с безналичными денежными средствами</w:t>
            </w:r>
          </w:p>
        </w:tc>
        <w:tc>
          <w:tcPr>
            <w:tcW w:w="3800" w:type="dxa"/>
            <w:tcBorders>
              <w:top w:val="single" w:sz="4" w:space="0" w:color="auto"/>
              <w:left w:val="single" w:sz="4" w:space="0" w:color="auto"/>
              <w:bottom w:val="single" w:sz="4" w:space="0" w:color="auto"/>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В разрезе счетов учета в рублях и иностранной валюте (при отражении валютных операций)</w:t>
            </w:r>
          </w:p>
        </w:tc>
      </w:tr>
    </w:tbl>
    <w:p w:rsidR="00987F66" w:rsidRPr="00DA60F7" w:rsidRDefault="00987F66">
      <w:pPr>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Формирование регистров бухгалтерского учета осуществляется в следующем порядке:</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журнал регистрации приходных и расходных ордеров (</w:t>
      </w:r>
      <w:hyperlink r:id="rId72" w:history="1">
        <w:r w:rsidRPr="00DA60F7">
          <w:rPr>
            <w:rFonts w:ascii="Times New Roman" w:hAnsi="Times New Roman" w:cs="Times New Roman"/>
            <w:color w:val="FF0000"/>
            <w:sz w:val="24"/>
            <w:szCs w:val="24"/>
          </w:rPr>
          <w:t>ф. 0310003</w:t>
        </w:r>
      </w:hyperlink>
      <w:r w:rsidRPr="00DA60F7">
        <w:rPr>
          <w:rFonts w:ascii="Times New Roman" w:hAnsi="Times New Roman" w:cs="Times New Roman"/>
          <w:color w:val="FF0000"/>
          <w:sz w:val="24"/>
          <w:szCs w:val="24"/>
        </w:rPr>
        <w:t>) формируется;</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инвентарная карточка учета нефинансовых активов (</w:t>
      </w:r>
      <w:hyperlink r:id="rId73" w:history="1">
        <w:r w:rsidRPr="00DA60F7">
          <w:rPr>
            <w:rFonts w:ascii="Times New Roman" w:hAnsi="Times New Roman" w:cs="Times New Roman"/>
            <w:color w:val="FF0000"/>
            <w:sz w:val="24"/>
            <w:szCs w:val="24"/>
          </w:rPr>
          <w:t>ф. 0504031</w:t>
        </w:r>
      </w:hyperlink>
      <w:r w:rsidRPr="00DA60F7">
        <w:rPr>
          <w:rFonts w:ascii="Times New Roman" w:hAnsi="Times New Roman" w:cs="Times New Roman"/>
          <w:color w:val="FF0000"/>
          <w:sz w:val="24"/>
          <w:szCs w:val="24"/>
        </w:rPr>
        <w:t>)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один раз в три года, со сведениями о начисленной амортизации;</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инвентарная карточка группового учета нефинансовых активов (</w:t>
      </w:r>
      <w:hyperlink r:id="rId74" w:history="1">
        <w:r w:rsidRPr="00DA60F7">
          <w:rPr>
            <w:rFonts w:ascii="Times New Roman" w:hAnsi="Times New Roman" w:cs="Times New Roman"/>
            <w:color w:val="FF0000"/>
            <w:sz w:val="24"/>
            <w:szCs w:val="24"/>
          </w:rPr>
          <w:t>ф. 0504032</w:t>
        </w:r>
      </w:hyperlink>
      <w:r w:rsidRPr="00DA60F7">
        <w:rPr>
          <w:rFonts w:ascii="Times New Roman" w:hAnsi="Times New Roman" w:cs="Times New Roman"/>
          <w:color w:val="FF0000"/>
          <w:sz w:val="24"/>
          <w:szCs w:val="24"/>
        </w:rPr>
        <w:t>) оформляется при принятии объектов к учету, по мере внесения изменений и при выбытии;</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опись инвентарных карточек по учету нефинансовых активов (</w:t>
      </w:r>
      <w:hyperlink r:id="rId75" w:history="1">
        <w:r w:rsidRPr="00DA60F7">
          <w:rPr>
            <w:rFonts w:ascii="Times New Roman" w:hAnsi="Times New Roman" w:cs="Times New Roman"/>
            <w:color w:val="FF0000"/>
            <w:sz w:val="24"/>
            <w:szCs w:val="24"/>
          </w:rPr>
          <w:t>ф. 0504033</w:t>
        </w:r>
      </w:hyperlink>
      <w:r w:rsidRPr="00DA60F7">
        <w:rPr>
          <w:rFonts w:ascii="Times New Roman" w:hAnsi="Times New Roman" w:cs="Times New Roman"/>
          <w:color w:val="FF0000"/>
          <w:sz w:val="24"/>
          <w:szCs w:val="24"/>
        </w:rPr>
        <w:t>), инвентарный список нефинансовых активов (</w:t>
      </w:r>
      <w:hyperlink r:id="rId76" w:history="1">
        <w:r w:rsidRPr="00DA60F7">
          <w:rPr>
            <w:rFonts w:ascii="Times New Roman" w:hAnsi="Times New Roman" w:cs="Times New Roman"/>
            <w:color w:val="FF0000"/>
            <w:sz w:val="24"/>
            <w:szCs w:val="24"/>
          </w:rPr>
          <w:t>ф. 0504034)</w:t>
        </w:r>
      </w:hyperlink>
      <w:r w:rsidRPr="00DA60F7">
        <w:rPr>
          <w:rFonts w:ascii="Times New Roman" w:hAnsi="Times New Roman" w:cs="Times New Roman"/>
          <w:color w:val="FF0000"/>
          <w:sz w:val="24"/>
          <w:szCs w:val="24"/>
        </w:rPr>
        <w:t xml:space="preserve"> формируются в</w:t>
      </w:r>
      <w:r w:rsidRPr="00DA60F7">
        <w:rPr>
          <w:rFonts w:ascii="Times New Roman" w:hAnsi="Times New Roman" w:cs="Times New Roman"/>
          <w:b/>
          <w:bCs/>
          <w:color w:val="FF0000"/>
          <w:sz w:val="24"/>
          <w:szCs w:val="24"/>
        </w:rPr>
        <w:t xml:space="preserve"> последний день года</w:t>
      </w:r>
      <w:r w:rsidRPr="00DA60F7">
        <w:rPr>
          <w:rFonts w:ascii="Times New Roman" w:hAnsi="Times New Roman" w:cs="Times New Roman"/>
          <w:color w:val="FF0000"/>
          <w:sz w:val="24"/>
          <w:szCs w:val="24"/>
        </w:rPr>
        <w:t>. Опись инвентарных карточек (</w:t>
      </w:r>
      <w:hyperlink r:id="rId77" w:history="1">
        <w:r w:rsidRPr="00DA60F7">
          <w:rPr>
            <w:rFonts w:ascii="Times New Roman" w:hAnsi="Times New Roman" w:cs="Times New Roman"/>
            <w:color w:val="FF0000"/>
            <w:sz w:val="24"/>
            <w:szCs w:val="24"/>
          </w:rPr>
          <w:t>ф. 0504033</w:t>
        </w:r>
      </w:hyperlink>
      <w:r w:rsidRPr="00DA60F7">
        <w:rPr>
          <w:rFonts w:ascii="Times New Roman" w:hAnsi="Times New Roman" w:cs="Times New Roman"/>
          <w:color w:val="FF0000"/>
          <w:sz w:val="24"/>
          <w:szCs w:val="24"/>
        </w:rPr>
        <w:t xml:space="preserve">) составляется без включения информации </w:t>
      </w:r>
      <w:proofErr w:type="gramStart"/>
      <w:r w:rsidRPr="00DA60F7">
        <w:rPr>
          <w:rFonts w:ascii="Times New Roman" w:hAnsi="Times New Roman" w:cs="Times New Roman"/>
          <w:color w:val="FF0000"/>
          <w:sz w:val="24"/>
          <w:szCs w:val="24"/>
        </w:rPr>
        <w:t>об инвентарных объекта</w:t>
      </w:r>
      <w:proofErr w:type="gramEnd"/>
      <w:r w:rsidRPr="00DA60F7">
        <w:rPr>
          <w:rFonts w:ascii="Times New Roman" w:hAnsi="Times New Roman" w:cs="Times New Roman"/>
          <w:color w:val="FF0000"/>
          <w:sz w:val="24"/>
          <w:szCs w:val="24"/>
        </w:rPr>
        <w:t>, выбывших до начала установленного периода;</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книга учета бланков строгой (</w:t>
      </w:r>
      <w:hyperlink r:id="rId78" w:history="1">
        <w:r w:rsidRPr="00DA60F7">
          <w:rPr>
            <w:rFonts w:ascii="Times New Roman" w:hAnsi="Times New Roman" w:cs="Times New Roman"/>
            <w:color w:val="FF0000"/>
            <w:sz w:val="24"/>
            <w:szCs w:val="24"/>
          </w:rPr>
          <w:t>ф. 0504045</w:t>
        </w:r>
      </w:hyperlink>
      <w:r w:rsidRPr="00DA60F7">
        <w:rPr>
          <w:rFonts w:ascii="Times New Roman" w:hAnsi="Times New Roman" w:cs="Times New Roman"/>
          <w:color w:val="FF0000"/>
          <w:sz w:val="24"/>
          <w:szCs w:val="24"/>
        </w:rPr>
        <w:t xml:space="preserve">) отчетности формируется </w:t>
      </w:r>
      <w:r w:rsidRPr="00DA60F7">
        <w:rPr>
          <w:rFonts w:ascii="Times New Roman" w:hAnsi="Times New Roman" w:cs="Times New Roman"/>
          <w:b/>
          <w:bCs/>
          <w:color w:val="FF0000"/>
          <w:sz w:val="24"/>
          <w:szCs w:val="24"/>
        </w:rPr>
        <w:t>ежеквартально</w:t>
      </w:r>
      <w:r w:rsidRPr="00DA60F7">
        <w:rPr>
          <w:rFonts w:ascii="Times New Roman" w:hAnsi="Times New Roman" w:cs="Times New Roman"/>
          <w:color w:val="FF0000"/>
          <w:sz w:val="24"/>
          <w:szCs w:val="24"/>
        </w:rPr>
        <w:t>;</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книга аналитического учета депонированной зарплаты и стипендий (</w:t>
      </w:r>
      <w:hyperlink r:id="rId79" w:history="1">
        <w:r w:rsidRPr="00DA60F7">
          <w:rPr>
            <w:rFonts w:ascii="Times New Roman" w:hAnsi="Times New Roman" w:cs="Times New Roman"/>
            <w:color w:val="FF0000"/>
            <w:sz w:val="24"/>
            <w:szCs w:val="24"/>
          </w:rPr>
          <w:t>ф. 0504048</w:t>
        </w:r>
      </w:hyperlink>
      <w:r w:rsidRPr="00DA60F7">
        <w:rPr>
          <w:rFonts w:ascii="Times New Roman" w:hAnsi="Times New Roman" w:cs="Times New Roman"/>
          <w:color w:val="FF0000"/>
          <w:sz w:val="24"/>
          <w:szCs w:val="24"/>
        </w:rPr>
        <w:t>) формируется при наличии</w:t>
      </w:r>
      <w:r w:rsidRPr="00DA60F7">
        <w:rPr>
          <w:rFonts w:ascii="Times New Roman" w:hAnsi="Times New Roman" w:cs="Times New Roman"/>
          <w:b/>
          <w:bCs/>
          <w:color w:val="FF0000"/>
          <w:sz w:val="24"/>
          <w:szCs w:val="24"/>
        </w:rPr>
        <w:t xml:space="preserve"> ежемесячно</w:t>
      </w:r>
      <w:r w:rsidRPr="00DA60F7">
        <w:rPr>
          <w:rFonts w:ascii="Times New Roman" w:hAnsi="Times New Roman" w:cs="Times New Roman"/>
          <w:color w:val="FF0000"/>
          <w:sz w:val="24"/>
          <w:szCs w:val="24"/>
        </w:rPr>
        <w:t>;</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реестр карточек (</w:t>
      </w:r>
      <w:hyperlink r:id="rId80" w:history="1">
        <w:r w:rsidRPr="00DA60F7">
          <w:rPr>
            <w:rFonts w:ascii="Times New Roman" w:hAnsi="Times New Roman" w:cs="Times New Roman"/>
            <w:color w:val="FF0000"/>
            <w:sz w:val="24"/>
            <w:szCs w:val="24"/>
          </w:rPr>
          <w:t>ф. 0504052</w:t>
        </w:r>
      </w:hyperlink>
      <w:r w:rsidRPr="00DA60F7">
        <w:rPr>
          <w:rFonts w:ascii="Times New Roman" w:hAnsi="Times New Roman" w:cs="Times New Roman"/>
          <w:color w:val="FF0000"/>
          <w:sz w:val="24"/>
          <w:szCs w:val="24"/>
        </w:rPr>
        <w:t>) формируется один раз в конце года;</w:t>
      </w:r>
    </w:p>
    <w:p w:rsidR="00AD40FA" w:rsidRPr="00DA60F7" w:rsidRDefault="00AD40FA"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другие регистры, не указанные выше, заполняются по мере необходимости.</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81" w:history="1">
        <w:r w:rsidRPr="00DA60F7">
          <w:rPr>
            <w:rStyle w:val="a4"/>
            <w:rFonts w:ascii="Times New Roman" w:hAnsi="Times New Roman"/>
            <w:sz w:val="24"/>
            <w:szCs w:val="24"/>
          </w:rPr>
          <w:t>п. 11</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1.1</w:t>
      </w:r>
      <w:r w:rsidR="00A30E9C">
        <w:rPr>
          <w:rFonts w:ascii="Times New Roman" w:hAnsi="Times New Roman" w:cs="Times New Roman"/>
          <w:sz w:val="24"/>
          <w:szCs w:val="24"/>
        </w:rPr>
        <w:t>4</w:t>
      </w:r>
      <w:r w:rsidRPr="00DA60F7">
        <w:rPr>
          <w:rFonts w:ascii="Times New Roman" w:hAnsi="Times New Roman" w:cs="Times New Roman"/>
          <w:sz w:val="24"/>
          <w:szCs w:val="24"/>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w:t>
      </w:r>
      <w:hyperlink w:anchor="sub_1007" w:history="1">
        <w:r w:rsidRPr="00DA60F7">
          <w:rPr>
            <w:rStyle w:val="a4"/>
            <w:rFonts w:ascii="Times New Roman" w:hAnsi="Times New Roman"/>
            <w:sz w:val="24"/>
            <w:szCs w:val="24"/>
          </w:rPr>
          <w:t>п. 1.11</w:t>
        </w:r>
      </w:hyperlink>
      <w:r w:rsidRPr="00DA60F7">
        <w:rPr>
          <w:rFonts w:ascii="Times New Roman" w:hAnsi="Times New Roman" w:cs="Times New Roman"/>
          <w:sz w:val="24"/>
          <w:szCs w:val="24"/>
        </w:rPr>
        <w:t xml:space="preserve"> настоящей учетной политики, </w:t>
      </w:r>
      <w:proofErr w:type="spellStart"/>
      <w:r w:rsidRPr="00DA60F7">
        <w:rPr>
          <w:rFonts w:ascii="Times New Roman" w:hAnsi="Times New Roman" w:cs="Times New Roman"/>
          <w:sz w:val="24"/>
          <w:szCs w:val="24"/>
        </w:rPr>
        <w:t>сброшюровываются</w:t>
      </w:r>
      <w:proofErr w:type="spellEnd"/>
      <w:r w:rsidRPr="00DA60F7">
        <w:rPr>
          <w:rFonts w:ascii="Times New Roman" w:hAnsi="Times New Roman" w:cs="Times New Roman"/>
          <w:sz w:val="24"/>
          <w:szCs w:val="24"/>
        </w:rPr>
        <w:t xml:space="preserve"> в папку (дело). На обложке папки (дела) указывается: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наименование организации (структурного подразделения);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 наименование регистра бухгалтерского учета (Журнала операций), с у</w:t>
      </w:r>
      <w:r w:rsidR="00A401E4" w:rsidRPr="00DA60F7">
        <w:rPr>
          <w:rFonts w:ascii="Times New Roman" w:hAnsi="Times New Roman" w:cs="Times New Roman"/>
          <w:sz w:val="24"/>
          <w:szCs w:val="24"/>
        </w:rPr>
        <w:t>казанием при наличии его номера.</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82" w:history="1">
        <w:r w:rsidRPr="00DA60F7">
          <w:rPr>
            <w:rStyle w:val="a4"/>
            <w:rFonts w:ascii="Times New Roman" w:hAnsi="Times New Roman"/>
            <w:sz w:val="24"/>
            <w:szCs w:val="24"/>
          </w:rPr>
          <w:t>Правилами</w:t>
        </w:r>
      </w:hyperlink>
      <w:r w:rsidRPr="00DA60F7">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DA60F7">
        <w:rPr>
          <w:rFonts w:ascii="Times New Roman" w:hAnsi="Times New Roman" w:cs="Times New Roman"/>
          <w:sz w:val="24"/>
          <w:szCs w:val="24"/>
        </w:rPr>
        <w:t>госвласти</w:t>
      </w:r>
      <w:proofErr w:type="spellEnd"/>
      <w:r w:rsidRPr="00DA60F7">
        <w:rPr>
          <w:rFonts w:ascii="Times New Roman" w:hAnsi="Times New Roman" w:cs="Times New Roman"/>
          <w:sz w:val="24"/>
          <w:szCs w:val="24"/>
        </w:rPr>
        <w:t xml:space="preserve">, местного самоуправления и организациях, утв. </w:t>
      </w:r>
      <w:hyperlink r:id="rId83" w:history="1">
        <w:r w:rsidRPr="00DA60F7">
          <w:rPr>
            <w:rStyle w:val="a4"/>
            <w:rFonts w:ascii="Times New Roman" w:hAnsi="Times New Roman"/>
            <w:sz w:val="24"/>
            <w:szCs w:val="24"/>
          </w:rPr>
          <w:t>приказом</w:t>
        </w:r>
      </w:hyperlink>
      <w:r w:rsidRPr="00DA60F7">
        <w:rPr>
          <w:rFonts w:ascii="Times New Roman" w:hAnsi="Times New Roman" w:cs="Times New Roman"/>
          <w:sz w:val="24"/>
          <w:szCs w:val="24"/>
        </w:rPr>
        <w:t xml:space="preserve"> Минкультуры России от 31.03.2015 N 526.</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Сроки хранения указанных документов определяются согласно </w:t>
      </w:r>
      <w:hyperlink r:id="rId84" w:history="1">
        <w:r w:rsidRPr="00DA60F7">
          <w:rPr>
            <w:rStyle w:val="a4"/>
            <w:rFonts w:ascii="Times New Roman" w:hAnsi="Times New Roman"/>
            <w:sz w:val="24"/>
            <w:szCs w:val="24"/>
          </w:rPr>
          <w:t>п. 4.1</w:t>
        </w:r>
      </w:hyperlink>
      <w:r w:rsidRPr="00DA60F7">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85" w:history="1">
        <w:r w:rsidRPr="00DA60F7">
          <w:rPr>
            <w:rStyle w:val="a4"/>
            <w:rFonts w:ascii="Times New Roman" w:hAnsi="Times New Roman"/>
            <w:sz w:val="24"/>
            <w:szCs w:val="24"/>
          </w:rPr>
          <w:t>приказом</w:t>
        </w:r>
      </w:hyperlink>
      <w:r w:rsidRPr="00DA60F7">
        <w:rPr>
          <w:rFonts w:ascii="Times New Roman" w:hAnsi="Times New Roman" w:cs="Times New Roman"/>
          <w:sz w:val="24"/>
          <w:szCs w:val="24"/>
        </w:rPr>
        <w:t xml:space="preserve"> Минкультуры России от 25.08.2010 N 558, но не менее 5 лет.</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86"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xml:space="preserve"> 11</w:t>
        </w:r>
      </w:hyperlink>
      <w:r w:rsidRPr="00DA60F7">
        <w:rPr>
          <w:rFonts w:ascii="Times New Roman" w:hAnsi="Times New Roman" w:cs="Times New Roman"/>
          <w:sz w:val="24"/>
          <w:szCs w:val="24"/>
        </w:rPr>
        <w:t xml:space="preserve">, </w:t>
      </w:r>
      <w:hyperlink r:id="rId87" w:history="1">
        <w:r w:rsidRPr="00DA60F7">
          <w:rPr>
            <w:rStyle w:val="a4"/>
            <w:rFonts w:ascii="Times New Roman" w:hAnsi="Times New Roman"/>
            <w:sz w:val="24"/>
            <w:szCs w:val="24"/>
          </w:rPr>
          <w:t>14</w:t>
        </w:r>
      </w:hyperlink>
      <w:r w:rsidRPr="00DA60F7">
        <w:rPr>
          <w:rFonts w:ascii="Times New Roman" w:hAnsi="Times New Roman" w:cs="Times New Roman"/>
          <w:sz w:val="24"/>
          <w:szCs w:val="24"/>
        </w:rPr>
        <w:t xml:space="preserve">, </w:t>
      </w:r>
      <w:hyperlink r:id="rId88" w:history="1">
        <w:r w:rsidRPr="00DA60F7">
          <w:rPr>
            <w:rStyle w:val="a4"/>
            <w:rFonts w:ascii="Times New Roman" w:hAnsi="Times New Roman"/>
            <w:sz w:val="24"/>
            <w:szCs w:val="24"/>
          </w:rPr>
          <w:t>19</w:t>
        </w:r>
      </w:hyperlink>
      <w:r w:rsidRPr="00DA60F7">
        <w:rPr>
          <w:rFonts w:ascii="Times New Roman" w:hAnsi="Times New Roman" w:cs="Times New Roman"/>
          <w:sz w:val="24"/>
          <w:szCs w:val="24"/>
        </w:rPr>
        <w:t xml:space="preserve"> Инструкции N 157н)</w:t>
      </w:r>
    </w:p>
    <w:p w:rsidR="00AD40FA" w:rsidRPr="00DA60F7" w:rsidRDefault="00AD40FA" w:rsidP="00DA60F7">
      <w:pPr>
        <w:ind w:left="567" w:firstLine="567"/>
        <w:rPr>
          <w:rFonts w:ascii="Times New Roman" w:hAnsi="Times New Roman" w:cs="Times New Roman"/>
          <w:sz w:val="24"/>
          <w:szCs w:val="24"/>
        </w:rPr>
      </w:pPr>
    </w:p>
    <w:p w:rsidR="00AD40FA" w:rsidRPr="00DA60F7" w:rsidRDefault="00AD40F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1.1</w:t>
      </w:r>
      <w:r w:rsidR="00A30E9C">
        <w:rPr>
          <w:rFonts w:ascii="Times New Roman" w:hAnsi="Times New Roman" w:cs="Times New Roman"/>
          <w:sz w:val="24"/>
          <w:szCs w:val="24"/>
        </w:rPr>
        <w:t>5</w:t>
      </w:r>
      <w:r w:rsidRPr="00DA60F7">
        <w:rPr>
          <w:rFonts w:ascii="Times New Roman" w:hAnsi="Times New Roman" w:cs="Times New Roman"/>
          <w:sz w:val="24"/>
          <w:szCs w:val="24"/>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w:t>
      </w:r>
      <w:hyperlink w:anchor="sub_1007" w:history="1">
        <w:r w:rsidRPr="00DA60F7">
          <w:rPr>
            <w:rFonts w:ascii="Times New Roman" w:hAnsi="Times New Roman" w:cs="Times New Roman"/>
            <w:color w:val="106BBE"/>
            <w:sz w:val="24"/>
            <w:szCs w:val="24"/>
          </w:rPr>
          <w:t>п. 1.11</w:t>
        </w:r>
      </w:hyperlink>
      <w:r w:rsidRPr="00DA60F7">
        <w:rPr>
          <w:rFonts w:ascii="Times New Roman" w:hAnsi="Times New Roman" w:cs="Times New Roman"/>
          <w:sz w:val="24"/>
          <w:szCs w:val="24"/>
        </w:rPr>
        <w:t xml:space="preserve"> настоящей учетной политики, </w:t>
      </w:r>
      <w:proofErr w:type="spellStart"/>
      <w:r w:rsidRPr="00DA60F7">
        <w:rPr>
          <w:rFonts w:ascii="Times New Roman" w:hAnsi="Times New Roman" w:cs="Times New Roman"/>
          <w:sz w:val="24"/>
          <w:szCs w:val="24"/>
        </w:rPr>
        <w:t>сброшюровываются</w:t>
      </w:r>
      <w:proofErr w:type="spellEnd"/>
      <w:r w:rsidRPr="00DA60F7">
        <w:rPr>
          <w:rFonts w:ascii="Times New Roman" w:hAnsi="Times New Roman" w:cs="Times New Roman"/>
          <w:sz w:val="24"/>
          <w:szCs w:val="24"/>
        </w:rPr>
        <w:t xml:space="preserve"> в папку (дело). На обложке папки (дела) указывается:</w:t>
      </w:r>
    </w:p>
    <w:p w:rsidR="00AD40FA" w:rsidRPr="00DA60F7" w:rsidRDefault="00AD40F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наименование организации (структурного подразделения);</w:t>
      </w:r>
    </w:p>
    <w:p w:rsidR="00AD40FA" w:rsidRPr="00DA60F7" w:rsidRDefault="00AD40F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AD40FA" w:rsidRPr="00DA60F7" w:rsidRDefault="00AD40F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AD40FA" w:rsidRPr="00DA60F7" w:rsidRDefault="00AD40F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AD40FA" w:rsidRPr="00DA60F7" w:rsidRDefault="00AD40F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89" w:history="1">
        <w:r w:rsidRPr="00DA60F7">
          <w:rPr>
            <w:rFonts w:ascii="Times New Roman" w:hAnsi="Times New Roman" w:cs="Times New Roman"/>
            <w:color w:val="106BBE"/>
            <w:sz w:val="24"/>
            <w:szCs w:val="24"/>
          </w:rPr>
          <w:t>Правилами</w:t>
        </w:r>
      </w:hyperlink>
      <w:r w:rsidRPr="00DA60F7">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DA60F7">
        <w:rPr>
          <w:rFonts w:ascii="Times New Roman" w:hAnsi="Times New Roman" w:cs="Times New Roman"/>
          <w:sz w:val="24"/>
          <w:szCs w:val="24"/>
        </w:rPr>
        <w:t>госвласти</w:t>
      </w:r>
      <w:proofErr w:type="spellEnd"/>
      <w:r w:rsidRPr="00DA60F7">
        <w:rPr>
          <w:rFonts w:ascii="Times New Roman" w:hAnsi="Times New Roman" w:cs="Times New Roman"/>
          <w:sz w:val="24"/>
          <w:szCs w:val="24"/>
        </w:rPr>
        <w:t xml:space="preserve">, местного самоуправления и организациях, утв. </w:t>
      </w:r>
      <w:hyperlink r:id="rId90" w:history="1">
        <w:r w:rsidRPr="00DA60F7">
          <w:rPr>
            <w:rFonts w:ascii="Times New Roman" w:hAnsi="Times New Roman" w:cs="Times New Roman"/>
            <w:color w:val="106BBE"/>
            <w:sz w:val="24"/>
            <w:szCs w:val="24"/>
          </w:rPr>
          <w:t>приказом</w:t>
        </w:r>
      </w:hyperlink>
      <w:r w:rsidRPr="00DA60F7">
        <w:rPr>
          <w:rFonts w:ascii="Times New Roman" w:hAnsi="Times New Roman" w:cs="Times New Roman"/>
          <w:sz w:val="24"/>
          <w:szCs w:val="24"/>
        </w:rPr>
        <w:t xml:space="preserve"> Минкультуры России от 31.03.2015 N 526.</w:t>
      </w:r>
    </w:p>
    <w:p w:rsidR="00AD40FA" w:rsidRPr="00DA60F7" w:rsidRDefault="00AD40F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Сроки хранения указанных документов определяются согласно </w:t>
      </w:r>
      <w:hyperlink r:id="rId91" w:history="1">
        <w:r w:rsidRPr="00DA60F7">
          <w:rPr>
            <w:rFonts w:ascii="Times New Roman" w:hAnsi="Times New Roman" w:cs="Times New Roman"/>
            <w:color w:val="106BBE"/>
            <w:sz w:val="24"/>
            <w:szCs w:val="24"/>
          </w:rPr>
          <w:t>п. 4.1</w:t>
        </w:r>
      </w:hyperlink>
      <w:r w:rsidRPr="00DA60F7">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92" w:history="1">
        <w:r w:rsidRPr="00DA60F7">
          <w:rPr>
            <w:rFonts w:ascii="Times New Roman" w:hAnsi="Times New Roman" w:cs="Times New Roman"/>
            <w:color w:val="106BBE"/>
            <w:sz w:val="24"/>
            <w:szCs w:val="24"/>
          </w:rPr>
          <w:t>приказом</w:t>
        </w:r>
      </w:hyperlink>
      <w:r w:rsidRPr="00DA60F7">
        <w:rPr>
          <w:rFonts w:ascii="Times New Roman" w:hAnsi="Times New Roman" w:cs="Times New Roman"/>
          <w:sz w:val="24"/>
          <w:szCs w:val="24"/>
        </w:rPr>
        <w:t xml:space="preserve"> Минкультуры России от 25.08.2010 N 558, но не менее 5 лет.</w:t>
      </w:r>
    </w:p>
    <w:p w:rsidR="00AD40FA" w:rsidRPr="00DA60F7" w:rsidRDefault="00AD40FA" w:rsidP="00DA60F7">
      <w:pPr>
        <w:spacing w:before="200"/>
        <w:ind w:left="567" w:right="-473"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93"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13</w:t>
        </w:r>
      </w:hyperlink>
      <w:r w:rsidRPr="00DA60F7">
        <w:rPr>
          <w:rFonts w:ascii="Times New Roman" w:hAnsi="Times New Roman" w:cs="Times New Roman"/>
          <w:sz w:val="24"/>
          <w:szCs w:val="24"/>
        </w:rPr>
        <w:t xml:space="preserve">, </w:t>
      </w:r>
      <w:hyperlink r:id="rId94" w:history="1">
        <w:r w:rsidRPr="00DA60F7">
          <w:rPr>
            <w:rFonts w:ascii="Times New Roman" w:hAnsi="Times New Roman" w:cs="Times New Roman"/>
            <w:color w:val="106BBE"/>
            <w:sz w:val="24"/>
            <w:szCs w:val="24"/>
          </w:rPr>
          <w:t>33</w:t>
        </w:r>
      </w:hyperlink>
      <w:r w:rsidRPr="00DA60F7">
        <w:rPr>
          <w:rFonts w:ascii="Times New Roman" w:hAnsi="Times New Roman" w:cs="Times New Roman"/>
          <w:sz w:val="24"/>
          <w:szCs w:val="24"/>
        </w:rPr>
        <w:t xml:space="preserve"> федерального стандарта "Концептуальные основы ...", </w:t>
      </w:r>
      <w:hyperlink r:id="rId95"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xml:space="preserve"> 11</w:t>
        </w:r>
      </w:hyperlink>
      <w:r w:rsidRPr="00DA60F7">
        <w:rPr>
          <w:rFonts w:ascii="Times New Roman" w:hAnsi="Times New Roman" w:cs="Times New Roman"/>
          <w:sz w:val="24"/>
          <w:szCs w:val="24"/>
        </w:rPr>
        <w:t xml:space="preserve">, </w:t>
      </w:r>
      <w:hyperlink r:id="rId96" w:history="1">
        <w:r w:rsidRPr="00DA60F7">
          <w:rPr>
            <w:rFonts w:ascii="Times New Roman" w:hAnsi="Times New Roman" w:cs="Times New Roman"/>
            <w:color w:val="106BBE"/>
            <w:sz w:val="24"/>
            <w:szCs w:val="24"/>
          </w:rPr>
          <w:t>14</w:t>
        </w:r>
      </w:hyperlink>
      <w:r w:rsidRPr="00DA60F7">
        <w:rPr>
          <w:rFonts w:ascii="Times New Roman" w:hAnsi="Times New Roman" w:cs="Times New Roman"/>
          <w:sz w:val="24"/>
          <w:szCs w:val="24"/>
        </w:rPr>
        <w:t xml:space="preserve">, </w:t>
      </w:r>
      <w:hyperlink r:id="rId97" w:history="1">
        <w:r w:rsidRPr="00DA60F7">
          <w:rPr>
            <w:rFonts w:ascii="Times New Roman" w:hAnsi="Times New Roman" w:cs="Times New Roman"/>
            <w:color w:val="106BBE"/>
            <w:sz w:val="24"/>
            <w:szCs w:val="24"/>
          </w:rPr>
          <w:t>19</w:t>
        </w:r>
      </w:hyperlink>
      <w:r w:rsidRPr="00DA60F7">
        <w:rPr>
          <w:rFonts w:ascii="Times New Roman" w:hAnsi="Times New Roman" w:cs="Times New Roman"/>
          <w:sz w:val="24"/>
          <w:szCs w:val="24"/>
        </w:rPr>
        <w:t xml:space="preserve"> Инструкции N 157н)</w:t>
      </w:r>
    </w:p>
    <w:p w:rsidR="00AD40FA" w:rsidRPr="00DA60F7" w:rsidRDefault="00AD40FA"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1.1</w:t>
      </w:r>
      <w:r w:rsidR="00A30E9C">
        <w:rPr>
          <w:rFonts w:ascii="Times New Roman" w:hAnsi="Times New Roman" w:cs="Times New Roman"/>
          <w:sz w:val="24"/>
          <w:szCs w:val="24"/>
        </w:rPr>
        <w:t>6</w:t>
      </w:r>
      <w:r w:rsidRPr="00DA60F7">
        <w:rPr>
          <w:rFonts w:ascii="Times New Roman" w:hAnsi="Times New Roman" w:cs="Times New Roman"/>
          <w:sz w:val="24"/>
          <w:szCs w:val="24"/>
        </w:rPr>
        <w:t>. Персональный состав комиссий, создаваемых в учреждении, ответственные должностные лица определяются:</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отдельным приказом</w:t>
      </w:r>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1.1</w:t>
      </w:r>
      <w:r w:rsidR="00A30E9C">
        <w:rPr>
          <w:rFonts w:ascii="Times New Roman" w:hAnsi="Times New Roman" w:cs="Times New Roman"/>
          <w:sz w:val="24"/>
          <w:szCs w:val="24"/>
        </w:rPr>
        <w:t>7</w:t>
      </w:r>
      <w:r w:rsidRPr="00DA60F7">
        <w:rPr>
          <w:rFonts w:ascii="Times New Roman" w:hAnsi="Times New Roman" w:cs="Times New Roman"/>
          <w:sz w:val="24"/>
          <w:szCs w:val="24"/>
        </w:rPr>
        <w:t>. Утвердить постоянно действующую комиссию по поступлению и выбытию активов в следующем составе:</w:t>
      </w:r>
    </w:p>
    <w:p w:rsidR="00A401E4"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1) Председатель комиссии: </w:t>
      </w:r>
      <w:r w:rsidR="00A401E4" w:rsidRPr="00DA60F7">
        <w:rPr>
          <w:rFonts w:ascii="Times New Roman" w:hAnsi="Times New Roman" w:cs="Times New Roman"/>
          <w:sz w:val="24"/>
          <w:szCs w:val="24"/>
        </w:rPr>
        <w:t>отдельный приказ по Учреждению.</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2) Члены комиссии: </w:t>
      </w:r>
      <w:r w:rsidR="00A401E4" w:rsidRPr="00DA60F7">
        <w:rPr>
          <w:rFonts w:ascii="Times New Roman" w:hAnsi="Times New Roman" w:cs="Times New Roman"/>
          <w:sz w:val="24"/>
          <w:szCs w:val="24"/>
        </w:rPr>
        <w:t>отдельный приказ по Учреждению</w:t>
      </w:r>
      <w:r w:rsidRPr="00DA60F7">
        <w:rPr>
          <w:rFonts w:ascii="Times New Roman" w:hAnsi="Times New Roman" w:cs="Times New Roman"/>
          <w:sz w:val="24"/>
          <w:szCs w:val="24"/>
        </w:rPr>
        <w:t>.</w:t>
      </w:r>
    </w:p>
    <w:p w:rsidR="00A401E4"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Комиссия по поступлению и выбытию активов осуществляет свою деятельность в соответствии с Положением </w:t>
      </w:r>
      <w:r w:rsidR="00A401E4" w:rsidRPr="00DA60F7">
        <w:rPr>
          <w:rFonts w:ascii="Times New Roman" w:hAnsi="Times New Roman" w:cs="Times New Roman"/>
          <w:sz w:val="24"/>
          <w:szCs w:val="24"/>
        </w:rPr>
        <w:t>утвержденное отдельным приказом по Учреждению.</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98"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25</w:t>
        </w:r>
      </w:hyperlink>
      <w:r w:rsidRPr="00DA60F7">
        <w:rPr>
          <w:rFonts w:ascii="Times New Roman" w:hAnsi="Times New Roman" w:cs="Times New Roman"/>
          <w:sz w:val="24"/>
          <w:szCs w:val="24"/>
        </w:rPr>
        <w:t xml:space="preserve">, </w:t>
      </w:r>
      <w:hyperlink r:id="rId99" w:history="1">
        <w:r w:rsidRPr="00DA60F7">
          <w:rPr>
            <w:rStyle w:val="a4"/>
            <w:rFonts w:ascii="Times New Roman" w:hAnsi="Times New Roman"/>
            <w:sz w:val="24"/>
            <w:szCs w:val="24"/>
          </w:rPr>
          <w:t>34</w:t>
        </w:r>
      </w:hyperlink>
      <w:r w:rsidRPr="00DA60F7">
        <w:rPr>
          <w:rFonts w:ascii="Times New Roman" w:hAnsi="Times New Roman" w:cs="Times New Roman"/>
          <w:sz w:val="24"/>
          <w:szCs w:val="24"/>
        </w:rPr>
        <w:t xml:space="preserve">, </w:t>
      </w:r>
      <w:hyperlink r:id="rId100" w:history="1">
        <w:r w:rsidRPr="00DA60F7">
          <w:rPr>
            <w:rStyle w:val="a4"/>
            <w:rFonts w:ascii="Times New Roman" w:hAnsi="Times New Roman"/>
            <w:sz w:val="24"/>
            <w:szCs w:val="24"/>
          </w:rPr>
          <w:t>44</w:t>
        </w:r>
      </w:hyperlink>
      <w:r w:rsidRPr="00DA60F7">
        <w:rPr>
          <w:rFonts w:ascii="Times New Roman" w:hAnsi="Times New Roman" w:cs="Times New Roman"/>
          <w:sz w:val="24"/>
          <w:szCs w:val="24"/>
        </w:rPr>
        <w:t xml:space="preserve">, </w:t>
      </w:r>
      <w:hyperlink r:id="rId101" w:history="1">
        <w:r w:rsidRPr="00DA60F7">
          <w:rPr>
            <w:rStyle w:val="a4"/>
            <w:rFonts w:ascii="Times New Roman" w:hAnsi="Times New Roman"/>
            <w:sz w:val="24"/>
            <w:szCs w:val="24"/>
          </w:rPr>
          <w:t>46</w:t>
        </w:r>
      </w:hyperlink>
      <w:r w:rsidRPr="00DA60F7">
        <w:rPr>
          <w:rFonts w:ascii="Times New Roman" w:hAnsi="Times New Roman" w:cs="Times New Roman"/>
          <w:sz w:val="24"/>
          <w:szCs w:val="24"/>
        </w:rPr>
        <w:t xml:space="preserve">, </w:t>
      </w:r>
      <w:hyperlink r:id="rId102" w:history="1">
        <w:r w:rsidRPr="00DA60F7">
          <w:rPr>
            <w:rStyle w:val="a4"/>
            <w:rFonts w:ascii="Times New Roman" w:hAnsi="Times New Roman"/>
            <w:sz w:val="24"/>
            <w:szCs w:val="24"/>
          </w:rPr>
          <w:t>51</w:t>
        </w:r>
      </w:hyperlink>
      <w:r w:rsidRPr="00DA60F7">
        <w:rPr>
          <w:rFonts w:ascii="Times New Roman" w:hAnsi="Times New Roman" w:cs="Times New Roman"/>
          <w:sz w:val="24"/>
          <w:szCs w:val="24"/>
        </w:rPr>
        <w:t xml:space="preserve">, </w:t>
      </w:r>
      <w:hyperlink r:id="rId103" w:history="1">
        <w:r w:rsidRPr="00DA60F7">
          <w:rPr>
            <w:rStyle w:val="a4"/>
            <w:rFonts w:ascii="Times New Roman" w:hAnsi="Times New Roman"/>
            <w:sz w:val="24"/>
            <w:szCs w:val="24"/>
          </w:rPr>
          <w:t>60</w:t>
        </w:r>
      </w:hyperlink>
      <w:r w:rsidRPr="00DA60F7">
        <w:rPr>
          <w:rFonts w:ascii="Times New Roman" w:hAnsi="Times New Roman" w:cs="Times New Roman"/>
          <w:sz w:val="24"/>
          <w:szCs w:val="24"/>
        </w:rPr>
        <w:t xml:space="preserve">, </w:t>
      </w:r>
      <w:hyperlink r:id="rId104" w:history="1">
        <w:r w:rsidRPr="00DA60F7">
          <w:rPr>
            <w:rStyle w:val="a4"/>
            <w:rFonts w:ascii="Times New Roman" w:hAnsi="Times New Roman"/>
            <w:sz w:val="24"/>
            <w:szCs w:val="24"/>
          </w:rPr>
          <w:t>61</w:t>
        </w:r>
      </w:hyperlink>
      <w:r w:rsidRPr="00DA60F7">
        <w:rPr>
          <w:rFonts w:ascii="Times New Roman" w:hAnsi="Times New Roman" w:cs="Times New Roman"/>
          <w:sz w:val="24"/>
          <w:szCs w:val="24"/>
        </w:rPr>
        <w:t xml:space="preserve">, </w:t>
      </w:r>
      <w:hyperlink r:id="rId105" w:history="1">
        <w:r w:rsidRPr="00DA60F7">
          <w:rPr>
            <w:rStyle w:val="a4"/>
            <w:rFonts w:ascii="Times New Roman" w:hAnsi="Times New Roman"/>
            <w:sz w:val="24"/>
            <w:szCs w:val="24"/>
          </w:rPr>
          <w:t>63</w:t>
        </w:r>
      </w:hyperlink>
      <w:r w:rsidRPr="00DA60F7">
        <w:rPr>
          <w:rFonts w:ascii="Times New Roman" w:hAnsi="Times New Roman" w:cs="Times New Roman"/>
          <w:sz w:val="24"/>
          <w:szCs w:val="24"/>
        </w:rPr>
        <w:t xml:space="preserve">, </w:t>
      </w:r>
      <w:hyperlink r:id="rId106" w:history="1">
        <w:r w:rsidRPr="00DA60F7">
          <w:rPr>
            <w:rStyle w:val="a4"/>
            <w:rFonts w:ascii="Times New Roman" w:hAnsi="Times New Roman"/>
            <w:sz w:val="24"/>
            <w:szCs w:val="24"/>
          </w:rPr>
          <w:t>339</w:t>
        </w:r>
      </w:hyperlink>
      <w:r w:rsidRPr="00DA60F7">
        <w:rPr>
          <w:rFonts w:ascii="Times New Roman" w:hAnsi="Times New Roman" w:cs="Times New Roman"/>
          <w:sz w:val="24"/>
          <w:szCs w:val="24"/>
        </w:rPr>
        <w:t xml:space="preserve">, </w:t>
      </w:r>
      <w:hyperlink r:id="rId107" w:history="1">
        <w:r w:rsidRPr="00DA60F7">
          <w:rPr>
            <w:rStyle w:val="a4"/>
            <w:rFonts w:ascii="Times New Roman" w:hAnsi="Times New Roman"/>
            <w:sz w:val="24"/>
            <w:szCs w:val="24"/>
          </w:rPr>
          <w:t>377</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473" w:firstLine="567"/>
        <w:rPr>
          <w:rFonts w:ascii="Times New Roman" w:hAnsi="Times New Roman" w:cs="Times New Roman"/>
          <w:sz w:val="24"/>
          <w:szCs w:val="24"/>
        </w:rPr>
      </w:pPr>
    </w:p>
    <w:p w:rsidR="00A401E4" w:rsidRPr="00DA60F7" w:rsidRDefault="00987F66" w:rsidP="00DA60F7">
      <w:pPr>
        <w:ind w:left="567" w:right="-473" w:firstLine="567"/>
        <w:rPr>
          <w:rFonts w:ascii="Times New Roman" w:hAnsi="Times New Roman" w:cs="Times New Roman"/>
          <w:sz w:val="24"/>
          <w:szCs w:val="24"/>
        </w:rPr>
      </w:pPr>
      <w:bookmarkStart w:id="5" w:name="sub_114"/>
      <w:r w:rsidRPr="00DA60F7">
        <w:rPr>
          <w:rFonts w:ascii="Times New Roman" w:hAnsi="Times New Roman" w:cs="Times New Roman"/>
          <w:sz w:val="24"/>
          <w:szCs w:val="24"/>
        </w:rPr>
        <w:t>1.1</w:t>
      </w:r>
      <w:r w:rsidR="00A30E9C">
        <w:rPr>
          <w:rFonts w:ascii="Times New Roman" w:hAnsi="Times New Roman" w:cs="Times New Roman"/>
          <w:sz w:val="24"/>
          <w:szCs w:val="24"/>
        </w:rPr>
        <w:t>8</w:t>
      </w:r>
      <w:r w:rsidRPr="00DA60F7">
        <w:rPr>
          <w:rFonts w:ascii="Times New Roman" w:hAnsi="Times New Roman" w:cs="Times New Roman"/>
          <w:sz w:val="24"/>
          <w:szCs w:val="24"/>
        </w:rPr>
        <w:t xml:space="preserve">. В целях обеспечения достоверности данных бухгалтерского учета и годовой </w:t>
      </w:r>
      <w:r w:rsidRPr="00DA60F7">
        <w:rPr>
          <w:rFonts w:ascii="Times New Roman" w:hAnsi="Times New Roman" w:cs="Times New Roman"/>
          <w:sz w:val="24"/>
          <w:szCs w:val="24"/>
        </w:rPr>
        <w:lastRenderedPageBreak/>
        <w:t xml:space="preserve">бухгалтерской отчетности годовая инвентаризация имущества и обязательств проводится не ранее чем по состоянию на 1 </w:t>
      </w:r>
      <w:r w:rsidR="00A401E4" w:rsidRPr="00DA60F7">
        <w:rPr>
          <w:rFonts w:ascii="Times New Roman" w:hAnsi="Times New Roman" w:cs="Times New Roman"/>
          <w:sz w:val="24"/>
          <w:szCs w:val="24"/>
        </w:rPr>
        <w:t>ноя</w:t>
      </w:r>
      <w:r w:rsidRPr="00DA60F7">
        <w:rPr>
          <w:rFonts w:ascii="Times New Roman" w:hAnsi="Times New Roman" w:cs="Times New Roman"/>
          <w:sz w:val="24"/>
          <w:szCs w:val="24"/>
        </w:rPr>
        <w:t xml:space="preserve">бря отчетного года. Инвентаризации проводятся согласно Положению об инвентаризации </w:t>
      </w:r>
      <w:bookmarkEnd w:id="5"/>
      <w:r w:rsidR="00A401E4" w:rsidRPr="00DA60F7">
        <w:rPr>
          <w:rFonts w:ascii="Times New Roman" w:hAnsi="Times New Roman" w:cs="Times New Roman"/>
          <w:sz w:val="24"/>
          <w:szCs w:val="24"/>
        </w:rPr>
        <w:t xml:space="preserve">утвержденное отдельным приказом по Учреждению. </w:t>
      </w:r>
    </w:p>
    <w:p w:rsidR="00AD40FA" w:rsidRPr="00DA60F7" w:rsidRDefault="00AD40FA" w:rsidP="00DA60F7">
      <w:pPr>
        <w:spacing w:before="200"/>
        <w:ind w:left="567" w:right="-332"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08"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13</w:t>
        </w:r>
      </w:hyperlink>
      <w:r w:rsidRPr="00DA60F7">
        <w:rPr>
          <w:rFonts w:ascii="Times New Roman" w:hAnsi="Times New Roman" w:cs="Times New Roman"/>
          <w:sz w:val="24"/>
          <w:szCs w:val="24"/>
        </w:rPr>
        <w:t xml:space="preserve">, </w:t>
      </w:r>
      <w:hyperlink r:id="rId109" w:history="1">
        <w:r w:rsidRPr="00DA60F7">
          <w:rPr>
            <w:rFonts w:ascii="Times New Roman" w:hAnsi="Times New Roman" w:cs="Times New Roman"/>
            <w:color w:val="106BBE"/>
            <w:sz w:val="24"/>
            <w:szCs w:val="24"/>
          </w:rPr>
          <w:t>33</w:t>
        </w:r>
      </w:hyperlink>
      <w:r w:rsidRPr="00DA60F7">
        <w:rPr>
          <w:rFonts w:ascii="Times New Roman" w:hAnsi="Times New Roman" w:cs="Times New Roman"/>
          <w:sz w:val="24"/>
          <w:szCs w:val="24"/>
        </w:rPr>
        <w:t xml:space="preserve"> федерального стандарта "Концептуальные основы ...", </w:t>
      </w:r>
      <w:hyperlink r:id="rId110"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xml:space="preserve"> 11</w:t>
        </w:r>
      </w:hyperlink>
      <w:r w:rsidRPr="00DA60F7">
        <w:rPr>
          <w:rFonts w:ascii="Times New Roman" w:hAnsi="Times New Roman" w:cs="Times New Roman"/>
          <w:sz w:val="24"/>
          <w:szCs w:val="24"/>
        </w:rPr>
        <w:t xml:space="preserve">, </w:t>
      </w:r>
      <w:hyperlink r:id="rId111" w:history="1">
        <w:r w:rsidRPr="00DA60F7">
          <w:rPr>
            <w:rFonts w:ascii="Times New Roman" w:hAnsi="Times New Roman" w:cs="Times New Roman"/>
            <w:color w:val="106BBE"/>
            <w:sz w:val="24"/>
            <w:szCs w:val="24"/>
          </w:rPr>
          <w:t>14</w:t>
        </w:r>
      </w:hyperlink>
      <w:r w:rsidRPr="00DA60F7">
        <w:rPr>
          <w:rFonts w:ascii="Times New Roman" w:hAnsi="Times New Roman" w:cs="Times New Roman"/>
          <w:sz w:val="24"/>
          <w:szCs w:val="24"/>
        </w:rPr>
        <w:t xml:space="preserve">, </w:t>
      </w:r>
      <w:hyperlink r:id="rId112" w:history="1">
        <w:r w:rsidRPr="00DA60F7">
          <w:rPr>
            <w:rFonts w:ascii="Times New Roman" w:hAnsi="Times New Roman" w:cs="Times New Roman"/>
            <w:color w:val="106BBE"/>
            <w:sz w:val="24"/>
            <w:szCs w:val="24"/>
          </w:rPr>
          <w:t>19</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473" w:firstLine="567"/>
        <w:rPr>
          <w:rFonts w:ascii="Times New Roman" w:hAnsi="Times New Roman" w:cs="Times New Roman"/>
          <w:sz w:val="24"/>
          <w:szCs w:val="24"/>
        </w:rPr>
      </w:pPr>
    </w:p>
    <w:p w:rsidR="00DA0399" w:rsidRPr="00DA60F7" w:rsidRDefault="00DA0399"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Персональный состав комиссий, создаваемых в учреждении, ответственные должностные лица определяются:</w:t>
      </w:r>
    </w:p>
    <w:p w:rsidR="00DA0399" w:rsidRPr="00A76FAD" w:rsidRDefault="00DA0399" w:rsidP="00DA60F7">
      <w:pPr>
        <w:ind w:left="567" w:firstLine="567"/>
        <w:rPr>
          <w:rFonts w:ascii="Times New Roman" w:hAnsi="Times New Roman" w:cs="Times New Roman"/>
          <w:sz w:val="24"/>
          <w:szCs w:val="24"/>
        </w:rPr>
      </w:pPr>
      <w:r w:rsidRPr="00A76FAD">
        <w:rPr>
          <w:rFonts w:ascii="Times New Roman" w:hAnsi="Times New Roman" w:cs="Times New Roman"/>
          <w:bCs/>
          <w:color w:val="26282F"/>
          <w:sz w:val="24"/>
          <w:szCs w:val="24"/>
        </w:rPr>
        <w:t>- отдельным приказом</w:t>
      </w:r>
      <w:r w:rsidRPr="00A76FAD">
        <w:rPr>
          <w:rFonts w:ascii="Times New Roman" w:hAnsi="Times New Roman" w:cs="Times New Roman"/>
          <w:sz w:val="24"/>
          <w:szCs w:val="24"/>
        </w:rPr>
        <w:t>.</w:t>
      </w:r>
    </w:p>
    <w:p w:rsidR="00DA0399" w:rsidRPr="00A76FAD" w:rsidRDefault="00DA0399" w:rsidP="00DA60F7">
      <w:pPr>
        <w:ind w:left="567" w:firstLine="567"/>
        <w:rPr>
          <w:rFonts w:ascii="Times New Roman" w:hAnsi="Times New Roman" w:cs="Times New Roman"/>
          <w:sz w:val="24"/>
          <w:szCs w:val="24"/>
        </w:rPr>
      </w:pPr>
    </w:p>
    <w:p w:rsidR="00DA0399" w:rsidRPr="00A76FAD" w:rsidRDefault="00DA0399" w:rsidP="00DA60F7">
      <w:pPr>
        <w:ind w:left="567" w:firstLine="567"/>
        <w:rPr>
          <w:rFonts w:ascii="Times New Roman" w:hAnsi="Times New Roman" w:cs="Times New Roman"/>
          <w:sz w:val="24"/>
          <w:szCs w:val="24"/>
        </w:rPr>
      </w:pPr>
      <w:r w:rsidRPr="00A76FAD">
        <w:rPr>
          <w:rFonts w:ascii="Times New Roman" w:hAnsi="Times New Roman" w:cs="Times New Roman"/>
          <w:sz w:val="24"/>
          <w:szCs w:val="24"/>
        </w:rPr>
        <w:t>1.1</w:t>
      </w:r>
      <w:r w:rsidR="00A30E9C">
        <w:rPr>
          <w:rFonts w:ascii="Times New Roman" w:hAnsi="Times New Roman" w:cs="Times New Roman"/>
          <w:sz w:val="24"/>
          <w:szCs w:val="24"/>
        </w:rPr>
        <w:t>9</w:t>
      </w:r>
      <w:r w:rsidRPr="00A76FAD">
        <w:rPr>
          <w:rFonts w:ascii="Times New Roman" w:hAnsi="Times New Roman" w:cs="Times New Roman"/>
          <w:sz w:val="24"/>
          <w:szCs w:val="24"/>
        </w:rPr>
        <w:t xml:space="preserve">. Утвердить постоянно действующую комиссию по поступлению и выбытию активов </w:t>
      </w:r>
    </w:p>
    <w:p w:rsidR="00DA0399" w:rsidRPr="00A76FAD" w:rsidRDefault="00DA0399" w:rsidP="00DA60F7">
      <w:pPr>
        <w:ind w:left="567" w:firstLine="567"/>
        <w:rPr>
          <w:rFonts w:ascii="Times New Roman" w:hAnsi="Times New Roman" w:cs="Times New Roman"/>
          <w:sz w:val="24"/>
          <w:szCs w:val="24"/>
        </w:rPr>
      </w:pPr>
      <w:r w:rsidRPr="00A76FAD">
        <w:rPr>
          <w:rFonts w:ascii="Times New Roman" w:hAnsi="Times New Roman" w:cs="Times New Roman"/>
          <w:bCs/>
          <w:color w:val="26282F"/>
          <w:sz w:val="24"/>
          <w:szCs w:val="24"/>
        </w:rPr>
        <w:t>- отдельным приказом</w:t>
      </w:r>
      <w:r w:rsidRPr="00A76FAD">
        <w:rPr>
          <w:rFonts w:ascii="Times New Roman" w:hAnsi="Times New Roman" w:cs="Times New Roman"/>
          <w:sz w:val="24"/>
          <w:szCs w:val="24"/>
        </w:rPr>
        <w:t>.</w:t>
      </w:r>
    </w:p>
    <w:p w:rsidR="00DA0399" w:rsidRPr="00DA60F7" w:rsidRDefault="00DA0399" w:rsidP="00DA60F7">
      <w:pPr>
        <w:ind w:left="567" w:firstLine="567"/>
        <w:rPr>
          <w:rFonts w:ascii="Times New Roman" w:hAnsi="Times New Roman" w:cs="Times New Roman"/>
          <w:sz w:val="24"/>
          <w:szCs w:val="24"/>
        </w:rPr>
      </w:pPr>
    </w:p>
    <w:p w:rsidR="00DA0399" w:rsidRPr="00DA60F7" w:rsidRDefault="00DA0399" w:rsidP="00DA60F7">
      <w:pPr>
        <w:ind w:left="567" w:right="-332" w:firstLine="567"/>
        <w:rPr>
          <w:rFonts w:ascii="Times New Roman" w:hAnsi="Times New Roman" w:cs="Times New Roman"/>
          <w:sz w:val="24"/>
          <w:szCs w:val="24"/>
        </w:rPr>
      </w:pPr>
      <w:r w:rsidRPr="00DA60F7">
        <w:rPr>
          <w:rFonts w:ascii="Times New Roman" w:hAnsi="Times New Roman" w:cs="Times New Roman"/>
          <w:sz w:val="24"/>
          <w:szCs w:val="24"/>
        </w:rPr>
        <w:t xml:space="preserve">Комиссия по поступлению и выбытию активов осуществляет свою деятельность в соответствии с Положением. </w:t>
      </w:r>
    </w:p>
    <w:p w:rsidR="00DA0399" w:rsidRPr="00DA60F7" w:rsidRDefault="00DA0399" w:rsidP="00DA60F7">
      <w:pPr>
        <w:spacing w:before="200"/>
        <w:ind w:left="567" w:right="-332"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13"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25</w:t>
        </w:r>
      </w:hyperlink>
      <w:r w:rsidRPr="00DA60F7">
        <w:rPr>
          <w:rFonts w:ascii="Times New Roman" w:hAnsi="Times New Roman" w:cs="Times New Roman"/>
          <w:sz w:val="24"/>
          <w:szCs w:val="24"/>
        </w:rPr>
        <w:t xml:space="preserve">, </w:t>
      </w:r>
      <w:hyperlink r:id="rId114" w:history="1">
        <w:r w:rsidRPr="00DA60F7">
          <w:rPr>
            <w:rFonts w:ascii="Times New Roman" w:hAnsi="Times New Roman" w:cs="Times New Roman"/>
            <w:color w:val="106BBE"/>
            <w:sz w:val="24"/>
            <w:szCs w:val="24"/>
          </w:rPr>
          <w:t>34</w:t>
        </w:r>
      </w:hyperlink>
      <w:r w:rsidRPr="00DA60F7">
        <w:rPr>
          <w:rFonts w:ascii="Times New Roman" w:hAnsi="Times New Roman" w:cs="Times New Roman"/>
          <w:sz w:val="24"/>
          <w:szCs w:val="24"/>
        </w:rPr>
        <w:t xml:space="preserve">, </w:t>
      </w:r>
      <w:hyperlink r:id="rId115" w:history="1">
        <w:r w:rsidRPr="00DA60F7">
          <w:rPr>
            <w:rFonts w:ascii="Times New Roman" w:hAnsi="Times New Roman" w:cs="Times New Roman"/>
            <w:color w:val="106BBE"/>
            <w:sz w:val="24"/>
            <w:szCs w:val="24"/>
          </w:rPr>
          <w:t>44</w:t>
        </w:r>
      </w:hyperlink>
      <w:r w:rsidRPr="00DA60F7">
        <w:rPr>
          <w:rFonts w:ascii="Times New Roman" w:hAnsi="Times New Roman" w:cs="Times New Roman"/>
          <w:sz w:val="24"/>
          <w:szCs w:val="24"/>
        </w:rPr>
        <w:t xml:space="preserve">, </w:t>
      </w:r>
      <w:hyperlink r:id="rId116" w:history="1">
        <w:r w:rsidRPr="00DA60F7">
          <w:rPr>
            <w:rFonts w:ascii="Times New Roman" w:hAnsi="Times New Roman" w:cs="Times New Roman"/>
            <w:color w:val="106BBE"/>
            <w:sz w:val="24"/>
            <w:szCs w:val="24"/>
          </w:rPr>
          <w:t>46</w:t>
        </w:r>
      </w:hyperlink>
      <w:r w:rsidRPr="00DA60F7">
        <w:rPr>
          <w:rFonts w:ascii="Times New Roman" w:hAnsi="Times New Roman" w:cs="Times New Roman"/>
          <w:sz w:val="24"/>
          <w:szCs w:val="24"/>
        </w:rPr>
        <w:t xml:space="preserve">, </w:t>
      </w:r>
      <w:hyperlink r:id="rId117" w:history="1">
        <w:r w:rsidRPr="00DA60F7">
          <w:rPr>
            <w:rFonts w:ascii="Times New Roman" w:hAnsi="Times New Roman" w:cs="Times New Roman"/>
            <w:color w:val="106BBE"/>
            <w:sz w:val="24"/>
            <w:szCs w:val="24"/>
          </w:rPr>
          <w:t>51</w:t>
        </w:r>
      </w:hyperlink>
      <w:r w:rsidRPr="00DA60F7">
        <w:rPr>
          <w:rFonts w:ascii="Times New Roman" w:hAnsi="Times New Roman" w:cs="Times New Roman"/>
          <w:sz w:val="24"/>
          <w:szCs w:val="24"/>
        </w:rPr>
        <w:t xml:space="preserve">, </w:t>
      </w:r>
      <w:hyperlink r:id="rId118" w:history="1">
        <w:r w:rsidRPr="00DA60F7">
          <w:rPr>
            <w:rFonts w:ascii="Times New Roman" w:hAnsi="Times New Roman" w:cs="Times New Roman"/>
            <w:color w:val="106BBE"/>
            <w:sz w:val="24"/>
            <w:szCs w:val="24"/>
          </w:rPr>
          <w:t>60</w:t>
        </w:r>
      </w:hyperlink>
      <w:r w:rsidRPr="00DA60F7">
        <w:rPr>
          <w:rFonts w:ascii="Times New Roman" w:hAnsi="Times New Roman" w:cs="Times New Roman"/>
          <w:sz w:val="24"/>
          <w:szCs w:val="24"/>
        </w:rPr>
        <w:t xml:space="preserve">, </w:t>
      </w:r>
      <w:hyperlink r:id="rId119" w:history="1">
        <w:r w:rsidRPr="00DA60F7">
          <w:rPr>
            <w:rFonts w:ascii="Times New Roman" w:hAnsi="Times New Roman" w:cs="Times New Roman"/>
            <w:color w:val="106BBE"/>
            <w:sz w:val="24"/>
            <w:szCs w:val="24"/>
          </w:rPr>
          <w:t>61</w:t>
        </w:r>
      </w:hyperlink>
      <w:r w:rsidRPr="00DA60F7">
        <w:rPr>
          <w:rFonts w:ascii="Times New Roman" w:hAnsi="Times New Roman" w:cs="Times New Roman"/>
          <w:sz w:val="24"/>
          <w:szCs w:val="24"/>
        </w:rPr>
        <w:t xml:space="preserve">, </w:t>
      </w:r>
      <w:hyperlink r:id="rId120" w:history="1">
        <w:r w:rsidRPr="00DA60F7">
          <w:rPr>
            <w:rFonts w:ascii="Times New Roman" w:hAnsi="Times New Roman" w:cs="Times New Roman"/>
            <w:color w:val="106BBE"/>
            <w:sz w:val="24"/>
            <w:szCs w:val="24"/>
          </w:rPr>
          <w:t>63</w:t>
        </w:r>
      </w:hyperlink>
      <w:r w:rsidRPr="00DA60F7">
        <w:rPr>
          <w:rFonts w:ascii="Times New Roman" w:hAnsi="Times New Roman" w:cs="Times New Roman"/>
          <w:sz w:val="24"/>
          <w:szCs w:val="24"/>
        </w:rPr>
        <w:t xml:space="preserve">, </w:t>
      </w:r>
      <w:hyperlink r:id="rId121" w:history="1">
        <w:r w:rsidRPr="00DA60F7">
          <w:rPr>
            <w:rFonts w:ascii="Times New Roman" w:hAnsi="Times New Roman" w:cs="Times New Roman"/>
            <w:color w:val="106BBE"/>
            <w:sz w:val="24"/>
            <w:szCs w:val="24"/>
          </w:rPr>
          <w:t>339</w:t>
        </w:r>
      </w:hyperlink>
      <w:r w:rsidRPr="00DA60F7">
        <w:rPr>
          <w:rFonts w:ascii="Times New Roman" w:hAnsi="Times New Roman" w:cs="Times New Roman"/>
          <w:sz w:val="24"/>
          <w:szCs w:val="24"/>
        </w:rPr>
        <w:t xml:space="preserve">, </w:t>
      </w:r>
      <w:hyperlink r:id="rId122" w:history="1">
        <w:r w:rsidRPr="00DA60F7">
          <w:rPr>
            <w:rFonts w:ascii="Times New Roman" w:hAnsi="Times New Roman" w:cs="Times New Roman"/>
            <w:color w:val="106BBE"/>
            <w:sz w:val="24"/>
            <w:szCs w:val="24"/>
          </w:rPr>
          <w:t>377</w:t>
        </w:r>
      </w:hyperlink>
      <w:r w:rsidRPr="00DA60F7">
        <w:rPr>
          <w:rFonts w:ascii="Times New Roman" w:hAnsi="Times New Roman" w:cs="Times New Roman"/>
          <w:sz w:val="24"/>
          <w:szCs w:val="24"/>
        </w:rPr>
        <w:t xml:space="preserve"> Инструкции N 157н)</w:t>
      </w:r>
    </w:p>
    <w:p w:rsidR="00DA0399" w:rsidRPr="00DA60F7" w:rsidRDefault="00DA0399" w:rsidP="00DA60F7">
      <w:pPr>
        <w:ind w:left="567" w:right="-332" w:firstLine="567"/>
        <w:rPr>
          <w:rFonts w:ascii="Times New Roman" w:hAnsi="Times New Roman" w:cs="Times New Roman"/>
          <w:sz w:val="24"/>
          <w:szCs w:val="24"/>
        </w:rPr>
      </w:pPr>
    </w:p>
    <w:p w:rsidR="00DA0399" w:rsidRPr="00DA60F7" w:rsidRDefault="008A7E32" w:rsidP="00DA60F7">
      <w:pPr>
        <w:ind w:left="567" w:right="-332"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DA0399" w:rsidRPr="00DA60F7">
        <w:rPr>
          <w:rFonts w:ascii="Times New Roman" w:hAnsi="Times New Roman" w:cs="Times New Roman"/>
          <w:sz w:val="24"/>
          <w:szCs w:val="24"/>
        </w:rPr>
        <w:t>1.</w:t>
      </w:r>
      <w:r w:rsidR="00A30E9C">
        <w:rPr>
          <w:rFonts w:ascii="Times New Roman" w:hAnsi="Times New Roman" w:cs="Times New Roman"/>
          <w:sz w:val="24"/>
          <w:szCs w:val="24"/>
        </w:rPr>
        <w:t>20</w:t>
      </w:r>
      <w:r w:rsidR="00DA0399" w:rsidRPr="00DA60F7">
        <w:rPr>
          <w:rFonts w:ascii="Times New Roman" w:hAnsi="Times New Roman" w:cs="Times New Roman"/>
          <w:sz w:val="24"/>
          <w:szCs w:val="24"/>
        </w:rPr>
        <w:t>.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ноября отчетного года. Инвентаризации проводятся согласно Положению об инвентаризации</w:t>
      </w:r>
      <w:r w:rsidRPr="00DA60F7">
        <w:rPr>
          <w:rFonts w:ascii="Times New Roman" w:hAnsi="Times New Roman" w:cs="Times New Roman"/>
          <w:sz w:val="24"/>
          <w:szCs w:val="24"/>
        </w:rPr>
        <w:t>.</w:t>
      </w:r>
    </w:p>
    <w:p w:rsidR="00DA0399" w:rsidRPr="00DA60F7" w:rsidRDefault="00DA0399" w:rsidP="00DA60F7">
      <w:pPr>
        <w:ind w:left="567" w:right="-332" w:firstLine="567"/>
        <w:rPr>
          <w:rFonts w:ascii="Times New Roman" w:hAnsi="Times New Roman" w:cs="Times New Roman"/>
          <w:sz w:val="24"/>
          <w:szCs w:val="24"/>
        </w:rPr>
      </w:pPr>
      <w:r w:rsidRPr="00DA60F7">
        <w:rPr>
          <w:rFonts w:ascii="Times New Roman" w:hAnsi="Times New Roman" w:cs="Times New Roman"/>
          <w:sz w:val="24"/>
          <w:szCs w:val="24"/>
        </w:rPr>
        <w:t xml:space="preserve">Оценка соответствия объектов имущества понятию "Актив" проводиться </w:t>
      </w:r>
    </w:p>
    <w:p w:rsidR="00DA0399" w:rsidRPr="00A76FAD" w:rsidRDefault="00DA0399" w:rsidP="00DA60F7">
      <w:pPr>
        <w:ind w:left="567" w:right="-332" w:firstLine="567"/>
        <w:rPr>
          <w:rFonts w:ascii="Times New Roman" w:hAnsi="Times New Roman" w:cs="Times New Roman"/>
          <w:sz w:val="24"/>
          <w:szCs w:val="24"/>
        </w:rPr>
      </w:pPr>
      <w:r w:rsidRPr="00A76FAD">
        <w:rPr>
          <w:rFonts w:ascii="Times New Roman" w:hAnsi="Times New Roman" w:cs="Times New Roman"/>
          <w:bCs/>
          <w:color w:val="26282F"/>
          <w:sz w:val="24"/>
          <w:szCs w:val="24"/>
        </w:rPr>
        <w:t>- в течение года - по мере необходимости</w:t>
      </w:r>
      <w:r w:rsidRPr="00A76FAD">
        <w:rPr>
          <w:rFonts w:ascii="Times New Roman" w:hAnsi="Times New Roman" w:cs="Times New Roman"/>
          <w:sz w:val="24"/>
          <w:szCs w:val="24"/>
        </w:rPr>
        <w:t>.</w:t>
      </w:r>
    </w:p>
    <w:p w:rsidR="00DA0399" w:rsidRPr="00DA60F7" w:rsidRDefault="00DA0399" w:rsidP="00DA60F7">
      <w:pPr>
        <w:spacing w:before="200"/>
        <w:ind w:left="567" w:right="-332"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23" w:history="1">
        <w:r w:rsidRPr="00DA60F7">
          <w:rPr>
            <w:rFonts w:ascii="Times New Roman" w:hAnsi="Times New Roman" w:cs="Times New Roman"/>
            <w:color w:val="106BBE"/>
            <w:sz w:val="24"/>
            <w:szCs w:val="24"/>
          </w:rPr>
          <w:t>ч. 3 ст. 11</w:t>
        </w:r>
      </w:hyperlink>
      <w:r w:rsidRPr="00DA60F7">
        <w:rPr>
          <w:rFonts w:ascii="Times New Roman" w:hAnsi="Times New Roman" w:cs="Times New Roman"/>
          <w:sz w:val="24"/>
          <w:szCs w:val="24"/>
        </w:rPr>
        <w:t xml:space="preserve"> Закона N  402-ФЗ, </w:t>
      </w:r>
      <w:hyperlink r:id="rId124"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6</w:t>
        </w:r>
      </w:hyperlink>
      <w:r w:rsidRPr="00DA60F7">
        <w:rPr>
          <w:rFonts w:ascii="Times New Roman" w:hAnsi="Times New Roman" w:cs="Times New Roman"/>
          <w:sz w:val="24"/>
          <w:szCs w:val="24"/>
        </w:rPr>
        <w:t xml:space="preserve">, </w:t>
      </w:r>
      <w:hyperlink r:id="rId125" w:history="1">
        <w:r w:rsidRPr="00DA60F7">
          <w:rPr>
            <w:rFonts w:ascii="Times New Roman" w:hAnsi="Times New Roman" w:cs="Times New Roman"/>
            <w:color w:val="106BBE"/>
            <w:sz w:val="24"/>
            <w:szCs w:val="24"/>
          </w:rPr>
          <w:t>20</w:t>
        </w:r>
      </w:hyperlink>
      <w:r w:rsidRPr="00DA60F7">
        <w:rPr>
          <w:rFonts w:ascii="Times New Roman" w:hAnsi="Times New Roman" w:cs="Times New Roman"/>
          <w:sz w:val="24"/>
          <w:szCs w:val="24"/>
        </w:rPr>
        <w:t xml:space="preserve"> Инструкции N  157н, </w:t>
      </w:r>
      <w:hyperlink r:id="rId126" w:history="1">
        <w:r w:rsidRPr="00DA60F7">
          <w:rPr>
            <w:rFonts w:ascii="Times New Roman" w:hAnsi="Times New Roman" w:cs="Times New Roman"/>
            <w:color w:val="106BBE"/>
            <w:sz w:val="24"/>
            <w:szCs w:val="24"/>
          </w:rPr>
          <w:t>п. 7</w:t>
        </w:r>
      </w:hyperlink>
      <w:r w:rsidRPr="00DA60F7">
        <w:rPr>
          <w:rFonts w:ascii="Times New Roman" w:hAnsi="Times New Roman" w:cs="Times New Roman"/>
          <w:sz w:val="24"/>
          <w:szCs w:val="24"/>
        </w:rPr>
        <w:t xml:space="preserve"> Инструкции, утвержденной </w:t>
      </w:r>
      <w:hyperlink r:id="rId127" w:history="1">
        <w:r w:rsidRPr="00DA60F7">
          <w:rPr>
            <w:rFonts w:ascii="Times New Roman" w:hAnsi="Times New Roman" w:cs="Times New Roman"/>
            <w:color w:val="106BBE"/>
            <w:sz w:val="24"/>
            <w:szCs w:val="24"/>
          </w:rPr>
          <w:t>приказом</w:t>
        </w:r>
      </w:hyperlink>
      <w:r w:rsidRPr="00DA60F7">
        <w:rPr>
          <w:rFonts w:ascii="Times New Roman" w:hAnsi="Times New Roman" w:cs="Times New Roman"/>
          <w:sz w:val="24"/>
          <w:szCs w:val="24"/>
        </w:rPr>
        <w:t xml:space="preserve"> Минфина России от 28.12.2010 N 191н, </w:t>
      </w:r>
      <w:hyperlink r:id="rId128" w:history="1">
        <w:r w:rsidRPr="00DA60F7">
          <w:rPr>
            <w:rFonts w:ascii="Times New Roman" w:hAnsi="Times New Roman" w:cs="Times New Roman"/>
            <w:color w:val="106BBE"/>
            <w:sz w:val="24"/>
            <w:szCs w:val="24"/>
          </w:rPr>
          <w:t>п. 9</w:t>
        </w:r>
      </w:hyperlink>
      <w:r w:rsidRPr="00DA60F7">
        <w:rPr>
          <w:rFonts w:ascii="Times New Roman" w:hAnsi="Times New Roman" w:cs="Times New Roman"/>
          <w:sz w:val="24"/>
          <w:szCs w:val="24"/>
        </w:rPr>
        <w:t xml:space="preserve"> Инструкции, утвержденной </w:t>
      </w:r>
      <w:hyperlink r:id="rId129" w:history="1">
        <w:r w:rsidRPr="00DA60F7">
          <w:rPr>
            <w:rFonts w:ascii="Times New Roman" w:hAnsi="Times New Roman" w:cs="Times New Roman"/>
            <w:color w:val="106BBE"/>
            <w:sz w:val="24"/>
            <w:szCs w:val="24"/>
          </w:rPr>
          <w:t>приказом</w:t>
        </w:r>
      </w:hyperlink>
      <w:r w:rsidRPr="00DA60F7">
        <w:rPr>
          <w:rFonts w:ascii="Times New Roman" w:hAnsi="Times New Roman" w:cs="Times New Roman"/>
          <w:sz w:val="24"/>
          <w:szCs w:val="24"/>
        </w:rPr>
        <w:t xml:space="preserve"> Минфина России от 25.03.2011 N 33н, </w:t>
      </w:r>
      <w:hyperlink r:id="rId130" w:history="1">
        <w:r w:rsidRPr="00DA60F7">
          <w:rPr>
            <w:rFonts w:ascii="Times New Roman" w:hAnsi="Times New Roman" w:cs="Times New Roman"/>
            <w:color w:val="106BBE"/>
            <w:sz w:val="24"/>
            <w:szCs w:val="24"/>
          </w:rPr>
          <w:t>раздел VIII</w:t>
        </w:r>
      </w:hyperlink>
      <w:r w:rsidRPr="00DA60F7">
        <w:rPr>
          <w:rFonts w:ascii="Times New Roman" w:hAnsi="Times New Roman" w:cs="Times New Roman"/>
          <w:sz w:val="24"/>
          <w:szCs w:val="24"/>
        </w:rPr>
        <w:t xml:space="preserve"> федерального стандарта "Концептуальные основы ...")</w:t>
      </w:r>
    </w:p>
    <w:p w:rsidR="00DA0399" w:rsidRPr="00DA60F7" w:rsidRDefault="00DA0399" w:rsidP="00DA60F7">
      <w:pPr>
        <w:ind w:left="567" w:right="-332" w:firstLine="567"/>
        <w:rPr>
          <w:rFonts w:ascii="Times New Roman" w:hAnsi="Times New Roman" w:cs="Times New Roman"/>
          <w:sz w:val="24"/>
          <w:szCs w:val="24"/>
        </w:rPr>
      </w:pPr>
    </w:p>
    <w:p w:rsidR="00DA0399" w:rsidRPr="00DA60F7" w:rsidRDefault="00DA0399" w:rsidP="00DA60F7">
      <w:pPr>
        <w:ind w:left="567" w:right="-332" w:firstLine="567"/>
        <w:rPr>
          <w:rFonts w:ascii="Times New Roman" w:hAnsi="Times New Roman" w:cs="Times New Roman"/>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21</w:t>
      </w:r>
      <w:r w:rsidRPr="00DA60F7">
        <w:rPr>
          <w:rFonts w:ascii="Times New Roman" w:hAnsi="Times New Roman" w:cs="Times New Roman"/>
          <w:sz w:val="24"/>
          <w:szCs w:val="24"/>
        </w:rPr>
        <w:t xml:space="preserve">. Учреждение применяет корреспонденции счетов бухгалтерского учета в части, не предусмотренной </w:t>
      </w:r>
      <w:hyperlink r:id="rId131" w:history="1">
        <w:r w:rsidRPr="00DA60F7">
          <w:rPr>
            <w:rFonts w:ascii="Times New Roman" w:hAnsi="Times New Roman" w:cs="Times New Roman"/>
            <w:color w:val="106BBE"/>
            <w:sz w:val="24"/>
            <w:szCs w:val="24"/>
          </w:rPr>
          <w:t>Инструкцией</w:t>
        </w:r>
      </w:hyperlink>
      <w:r w:rsidRPr="00DA60F7">
        <w:rPr>
          <w:rFonts w:ascii="Times New Roman" w:hAnsi="Times New Roman" w:cs="Times New Roman"/>
          <w:b/>
          <w:bCs/>
          <w:color w:val="26282F"/>
          <w:sz w:val="24"/>
          <w:szCs w:val="24"/>
        </w:rPr>
        <w:t xml:space="preserve"> N 162</w:t>
      </w:r>
      <w:proofErr w:type="gramStart"/>
      <w:r w:rsidRPr="00DA60F7">
        <w:rPr>
          <w:rFonts w:ascii="Times New Roman" w:hAnsi="Times New Roman" w:cs="Times New Roman"/>
          <w:b/>
          <w:bCs/>
          <w:color w:val="26282F"/>
          <w:sz w:val="24"/>
          <w:szCs w:val="24"/>
        </w:rPr>
        <w:t xml:space="preserve">н, </w:t>
      </w:r>
      <w:r w:rsidRPr="00DA60F7">
        <w:rPr>
          <w:rFonts w:ascii="Times New Roman" w:hAnsi="Times New Roman" w:cs="Times New Roman"/>
          <w:sz w:val="24"/>
          <w:szCs w:val="24"/>
        </w:rPr>
        <w:t xml:space="preserve"> согласно</w:t>
      </w:r>
      <w:proofErr w:type="gramEnd"/>
      <w:r w:rsidRPr="00DA60F7">
        <w:rPr>
          <w:rFonts w:ascii="Times New Roman" w:hAnsi="Times New Roman" w:cs="Times New Roman"/>
          <w:sz w:val="24"/>
          <w:szCs w:val="24"/>
        </w:rPr>
        <w:t xml:space="preserve"> </w:t>
      </w:r>
      <w:hyperlink w:anchor="sub_1000" w:history="1">
        <w:r w:rsidRPr="00DA60F7">
          <w:rPr>
            <w:rFonts w:ascii="Times New Roman" w:hAnsi="Times New Roman" w:cs="Times New Roman"/>
            <w:color w:val="106BBE"/>
            <w:sz w:val="24"/>
            <w:szCs w:val="24"/>
          </w:rPr>
          <w:t>Приложению</w:t>
        </w:r>
      </w:hyperlink>
      <w:r w:rsidRPr="00DA60F7">
        <w:rPr>
          <w:rFonts w:ascii="Times New Roman" w:hAnsi="Times New Roman" w:cs="Times New Roman"/>
          <w:sz w:val="24"/>
          <w:szCs w:val="24"/>
        </w:rPr>
        <w:t xml:space="preserve"> N </w:t>
      </w:r>
      <w:r w:rsidR="00DA60F7" w:rsidRPr="00DA60F7">
        <w:rPr>
          <w:rFonts w:ascii="Times New Roman" w:hAnsi="Times New Roman" w:cs="Times New Roman"/>
          <w:sz w:val="24"/>
          <w:szCs w:val="24"/>
        </w:rPr>
        <w:t>2</w:t>
      </w:r>
      <w:r w:rsidRPr="00DA60F7">
        <w:rPr>
          <w:rFonts w:ascii="Times New Roman" w:hAnsi="Times New Roman" w:cs="Times New Roman"/>
          <w:sz w:val="24"/>
          <w:szCs w:val="24"/>
        </w:rPr>
        <w:t xml:space="preserve">. </w:t>
      </w:r>
    </w:p>
    <w:p w:rsidR="00DA0399" w:rsidRPr="00DA60F7" w:rsidRDefault="00DA0399" w:rsidP="00DA60F7">
      <w:pPr>
        <w:ind w:left="567" w:right="-332" w:firstLine="567"/>
        <w:rPr>
          <w:rFonts w:ascii="Times New Roman" w:hAnsi="Times New Roman" w:cs="Times New Roman"/>
          <w:sz w:val="24"/>
          <w:szCs w:val="24"/>
        </w:rPr>
      </w:pPr>
      <w:r w:rsidRPr="00DA60F7">
        <w:rPr>
          <w:rFonts w:ascii="Times New Roman" w:hAnsi="Times New Roman" w:cs="Times New Roman"/>
          <w:sz w:val="24"/>
          <w:szCs w:val="24"/>
        </w:rPr>
        <w:t xml:space="preserve">Перечень корреспонденций согласован с </w:t>
      </w:r>
      <w:r w:rsidRPr="00DA60F7">
        <w:rPr>
          <w:rFonts w:ascii="Times New Roman" w:hAnsi="Times New Roman" w:cs="Times New Roman"/>
          <w:b/>
          <w:bCs/>
          <w:color w:val="26282F"/>
          <w:sz w:val="24"/>
          <w:szCs w:val="24"/>
        </w:rPr>
        <w:t>главным р</w:t>
      </w:r>
      <w:r w:rsidR="008A7E32" w:rsidRPr="00DA60F7">
        <w:rPr>
          <w:rFonts w:ascii="Times New Roman" w:hAnsi="Times New Roman" w:cs="Times New Roman"/>
          <w:b/>
          <w:bCs/>
          <w:color w:val="26282F"/>
          <w:sz w:val="24"/>
          <w:szCs w:val="24"/>
        </w:rPr>
        <w:t>аспорядителем бюджетных средств.</w:t>
      </w:r>
    </w:p>
    <w:p w:rsidR="00DA0399" w:rsidRPr="00DA60F7" w:rsidRDefault="008A7E32" w:rsidP="00DA60F7">
      <w:pPr>
        <w:spacing w:before="200"/>
        <w:ind w:left="567" w:right="-332"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 </w:t>
      </w:r>
      <w:r w:rsidR="00DA0399" w:rsidRPr="00DA60F7">
        <w:rPr>
          <w:rFonts w:ascii="Times New Roman" w:hAnsi="Times New Roman" w:cs="Times New Roman"/>
          <w:sz w:val="24"/>
          <w:szCs w:val="24"/>
        </w:rPr>
        <w:t xml:space="preserve">(Основание: </w:t>
      </w:r>
      <w:hyperlink r:id="rId132" w:history="1">
        <w:r w:rsidR="00DA0399" w:rsidRPr="00DA60F7">
          <w:rPr>
            <w:rFonts w:ascii="Times New Roman" w:hAnsi="Times New Roman" w:cs="Times New Roman"/>
            <w:color w:val="106BBE"/>
            <w:sz w:val="24"/>
            <w:szCs w:val="24"/>
          </w:rPr>
          <w:t>п. 2</w:t>
        </w:r>
      </w:hyperlink>
      <w:r w:rsidR="00DA0399" w:rsidRPr="00DA60F7">
        <w:rPr>
          <w:rFonts w:ascii="Times New Roman" w:hAnsi="Times New Roman" w:cs="Times New Roman"/>
          <w:sz w:val="24"/>
          <w:szCs w:val="24"/>
        </w:rPr>
        <w:t xml:space="preserve"> Инструкции N 162н, </w:t>
      </w:r>
      <w:hyperlink r:id="rId133" w:history="1">
        <w:r w:rsidR="00DA0399" w:rsidRPr="00DA60F7">
          <w:rPr>
            <w:rFonts w:ascii="Times New Roman" w:hAnsi="Times New Roman" w:cs="Times New Roman"/>
            <w:color w:val="106BBE"/>
            <w:sz w:val="24"/>
            <w:szCs w:val="24"/>
          </w:rPr>
          <w:t>п. 4</w:t>
        </w:r>
      </w:hyperlink>
      <w:r w:rsidR="00DA0399" w:rsidRPr="00DA60F7">
        <w:rPr>
          <w:rFonts w:ascii="Times New Roman" w:hAnsi="Times New Roman" w:cs="Times New Roman"/>
          <w:sz w:val="24"/>
          <w:szCs w:val="24"/>
        </w:rPr>
        <w:t xml:space="preserve"> Инструкции N 174н, </w:t>
      </w:r>
      <w:hyperlink r:id="rId134" w:history="1">
        <w:r w:rsidR="00DA0399" w:rsidRPr="00DA60F7">
          <w:rPr>
            <w:rFonts w:ascii="Times New Roman" w:hAnsi="Times New Roman" w:cs="Times New Roman"/>
            <w:color w:val="106BBE"/>
            <w:sz w:val="24"/>
            <w:szCs w:val="24"/>
          </w:rPr>
          <w:t>п. 5</w:t>
        </w:r>
      </w:hyperlink>
      <w:r w:rsidR="00DA0399" w:rsidRPr="00DA60F7">
        <w:rPr>
          <w:rFonts w:ascii="Times New Roman" w:hAnsi="Times New Roman" w:cs="Times New Roman"/>
          <w:sz w:val="24"/>
          <w:szCs w:val="24"/>
        </w:rPr>
        <w:t xml:space="preserve"> Инструкции N 183н)</w:t>
      </w:r>
    </w:p>
    <w:p w:rsidR="00682406" w:rsidRDefault="00682406" w:rsidP="00DA60F7">
      <w:pPr>
        <w:ind w:left="567" w:right="-332" w:firstLine="567"/>
        <w:rPr>
          <w:rFonts w:ascii="Times New Roman" w:hAnsi="Times New Roman" w:cs="Times New Roman"/>
          <w:sz w:val="24"/>
          <w:szCs w:val="24"/>
        </w:rPr>
      </w:pPr>
    </w:p>
    <w:p w:rsidR="00987F66" w:rsidRPr="00DA60F7" w:rsidRDefault="00987F66" w:rsidP="00DA60F7">
      <w:pPr>
        <w:ind w:left="567" w:right="-332" w:firstLine="567"/>
        <w:rPr>
          <w:rFonts w:ascii="Times New Roman" w:hAnsi="Times New Roman" w:cs="Times New Roman"/>
          <w:color w:val="FF0000"/>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22</w:t>
      </w:r>
      <w:r w:rsidRPr="00DA60F7">
        <w:rPr>
          <w:rFonts w:ascii="Times New Roman" w:hAnsi="Times New Roman" w:cs="Times New Roman"/>
          <w:sz w:val="24"/>
          <w:szCs w:val="24"/>
        </w:rPr>
        <w:t>. Учреждение применяет корреспонденции счетов бухгалтерского учета в части, предусмотренн</w:t>
      </w:r>
      <w:r w:rsidR="00600148" w:rsidRPr="00DA60F7">
        <w:rPr>
          <w:rFonts w:ascii="Times New Roman" w:hAnsi="Times New Roman" w:cs="Times New Roman"/>
          <w:sz w:val="24"/>
          <w:szCs w:val="24"/>
        </w:rPr>
        <w:t>ые</w:t>
      </w:r>
      <w:r w:rsidRPr="00DA60F7">
        <w:rPr>
          <w:rFonts w:ascii="Times New Roman" w:hAnsi="Times New Roman" w:cs="Times New Roman"/>
          <w:sz w:val="24"/>
          <w:szCs w:val="24"/>
        </w:rPr>
        <w:t xml:space="preserve"> </w:t>
      </w:r>
      <w:hyperlink r:id="rId135" w:history="1">
        <w:r w:rsidRPr="00DA60F7">
          <w:rPr>
            <w:rStyle w:val="a4"/>
            <w:rFonts w:ascii="Times New Roman" w:hAnsi="Times New Roman"/>
            <w:sz w:val="24"/>
            <w:szCs w:val="24"/>
          </w:rPr>
          <w:t>Инструкцией</w:t>
        </w:r>
      </w:hyperlink>
      <w:r w:rsidRPr="00DA60F7">
        <w:rPr>
          <w:rStyle w:val="a3"/>
          <w:rFonts w:ascii="Times New Roman" w:hAnsi="Times New Roman" w:cs="Times New Roman"/>
          <w:b w:val="0"/>
          <w:bCs/>
          <w:sz w:val="24"/>
          <w:szCs w:val="24"/>
        </w:rPr>
        <w:t xml:space="preserve"> N 162н</w:t>
      </w:r>
      <w:r w:rsidRPr="00DA60F7">
        <w:rPr>
          <w:rFonts w:ascii="Times New Roman" w:hAnsi="Times New Roman" w:cs="Times New Roman"/>
          <w:sz w:val="24"/>
          <w:szCs w:val="24"/>
        </w:rPr>
        <w:t xml:space="preserve">. </w:t>
      </w:r>
    </w:p>
    <w:p w:rsidR="00987F66" w:rsidRPr="00DA60F7" w:rsidRDefault="00987F66" w:rsidP="00DA60F7">
      <w:pPr>
        <w:pStyle w:val="afffa"/>
        <w:ind w:left="567" w:right="-332"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36" w:history="1">
        <w:r w:rsidRPr="00DA60F7">
          <w:rPr>
            <w:rStyle w:val="a4"/>
            <w:rFonts w:ascii="Times New Roman" w:hAnsi="Times New Roman"/>
            <w:sz w:val="24"/>
            <w:szCs w:val="24"/>
          </w:rPr>
          <w:t>п. 2</w:t>
        </w:r>
      </w:hyperlink>
      <w:r w:rsidR="008A7E32" w:rsidRPr="00DA60F7">
        <w:rPr>
          <w:rFonts w:ascii="Times New Roman" w:hAnsi="Times New Roman" w:cs="Times New Roman"/>
          <w:sz w:val="24"/>
          <w:szCs w:val="24"/>
        </w:rPr>
        <w:t xml:space="preserve"> Инструкции N 162н.</w:t>
      </w:r>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23</w:t>
      </w:r>
      <w:r w:rsidRPr="00DA60F7">
        <w:rPr>
          <w:rFonts w:ascii="Times New Roman" w:hAnsi="Times New Roman" w:cs="Times New Roman"/>
          <w:sz w:val="24"/>
          <w:szCs w:val="24"/>
        </w:rPr>
        <w:t xml:space="preserve">. Месячная, квартальная, годовая бухгалтерская отчетность в порядке и сроки, установленные соответствующими </w:t>
      </w:r>
      <w:proofErr w:type="gramStart"/>
      <w:r w:rsidRPr="00DA60F7">
        <w:rPr>
          <w:rFonts w:ascii="Times New Roman" w:hAnsi="Times New Roman" w:cs="Times New Roman"/>
          <w:sz w:val="24"/>
          <w:szCs w:val="24"/>
        </w:rPr>
        <w:t>нормативными правовыми актами Минфина России и иных уполномоченных органов</w:t>
      </w:r>
      <w:proofErr w:type="gramEnd"/>
      <w:r w:rsidRPr="00DA60F7">
        <w:rPr>
          <w:rFonts w:ascii="Times New Roman" w:hAnsi="Times New Roman" w:cs="Times New Roman"/>
          <w:sz w:val="24"/>
          <w:szCs w:val="24"/>
        </w:rPr>
        <w:t xml:space="preserve"> формируется на бумажных носителях и в электронном виде с применением </w:t>
      </w:r>
      <w:r w:rsidR="00A401E4" w:rsidRPr="00DA60F7">
        <w:rPr>
          <w:rFonts w:ascii="Times New Roman" w:hAnsi="Times New Roman" w:cs="Times New Roman"/>
          <w:sz w:val="24"/>
          <w:szCs w:val="24"/>
        </w:rPr>
        <w:t xml:space="preserve">1 С бухгалтерия и </w:t>
      </w:r>
      <w:r w:rsidR="00A401E4" w:rsidRPr="00DA60F7">
        <w:rPr>
          <w:rFonts w:ascii="Times New Roman" w:hAnsi="Times New Roman" w:cs="Times New Roman"/>
          <w:sz w:val="24"/>
          <w:szCs w:val="24"/>
          <w:lang w:val="en-US"/>
        </w:rPr>
        <w:t>Web</w:t>
      </w:r>
      <w:r w:rsidR="00A401E4" w:rsidRPr="00DA60F7">
        <w:rPr>
          <w:rFonts w:ascii="Times New Roman" w:hAnsi="Times New Roman" w:cs="Times New Roman"/>
          <w:sz w:val="24"/>
          <w:szCs w:val="24"/>
        </w:rPr>
        <w:t xml:space="preserve">-консолидация. </w:t>
      </w:r>
      <w:r w:rsidRPr="00DA60F7">
        <w:rPr>
          <w:rFonts w:ascii="Times New Roman" w:hAnsi="Times New Roman" w:cs="Times New Roman"/>
          <w:sz w:val="24"/>
          <w:szCs w:val="24"/>
        </w:rPr>
        <w:t xml:space="preserve">После утверждения руководителем организации отчетность в установленные сроки представляется в </w:t>
      </w:r>
      <w:r w:rsidR="001750DE" w:rsidRPr="00DA60F7">
        <w:rPr>
          <w:rFonts w:ascii="Times New Roman" w:hAnsi="Times New Roman" w:cs="Times New Roman"/>
          <w:sz w:val="24"/>
          <w:szCs w:val="24"/>
        </w:rPr>
        <w:t>финансовое управление администрации города-курорта Кисловодска</w:t>
      </w:r>
      <w:r w:rsidRPr="00DA60F7">
        <w:rPr>
          <w:rFonts w:ascii="Times New Roman" w:hAnsi="Times New Roman" w:cs="Times New Roman"/>
          <w:sz w:val="24"/>
          <w:szCs w:val="24"/>
        </w:rPr>
        <w:t xml:space="preserve"> на бумажных носителях</w:t>
      </w:r>
      <w:r w:rsidR="001750DE" w:rsidRPr="00DA60F7">
        <w:rPr>
          <w:rFonts w:ascii="Times New Roman" w:hAnsi="Times New Roman" w:cs="Times New Roman"/>
          <w:sz w:val="24"/>
          <w:szCs w:val="24"/>
        </w:rPr>
        <w:t xml:space="preserve"> и</w:t>
      </w:r>
      <w:r w:rsidRPr="00DA60F7">
        <w:rPr>
          <w:rStyle w:val="a3"/>
          <w:rFonts w:ascii="Times New Roman" w:hAnsi="Times New Roman" w:cs="Times New Roman"/>
          <w:b w:val="0"/>
          <w:bCs/>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по телекоммуникационным каналам связи</w:t>
      </w:r>
      <w:r w:rsidR="001750DE" w:rsidRPr="00DA60F7">
        <w:rPr>
          <w:rStyle w:val="a3"/>
          <w:rFonts w:ascii="Times New Roman" w:hAnsi="Times New Roman" w:cs="Times New Roman"/>
          <w:b w:val="0"/>
          <w:bCs/>
          <w:sz w:val="24"/>
          <w:szCs w:val="24"/>
        </w:rPr>
        <w:t>.</w:t>
      </w:r>
    </w:p>
    <w:p w:rsidR="00987F66" w:rsidRPr="00DA60F7" w:rsidRDefault="001750DE"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987F66" w:rsidRPr="00DA60F7">
        <w:rPr>
          <w:rFonts w:ascii="Times New Roman" w:hAnsi="Times New Roman" w:cs="Times New Roman"/>
          <w:sz w:val="24"/>
          <w:szCs w:val="24"/>
        </w:rPr>
        <w:t xml:space="preserve">(Основание: </w:t>
      </w:r>
      <w:hyperlink r:id="rId137" w:history="1">
        <w:r w:rsidR="00987F66" w:rsidRPr="00DA60F7">
          <w:rPr>
            <w:rStyle w:val="a4"/>
            <w:rFonts w:ascii="Times New Roman" w:hAnsi="Times New Roman"/>
            <w:sz w:val="24"/>
            <w:szCs w:val="24"/>
          </w:rPr>
          <w:t>ч. 4 ст. 14</w:t>
        </w:r>
      </w:hyperlink>
      <w:r w:rsidR="00987F66" w:rsidRPr="00DA60F7">
        <w:rPr>
          <w:rFonts w:ascii="Times New Roman" w:hAnsi="Times New Roman" w:cs="Times New Roman"/>
          <w:sz w:val="24"/>
          <w:szCs w:val="24"/>
        </w:rPr>
        <w:t xml:space="preserve"> Закона N 402-ФЗ, </w:t>
      </w:r>
      <w:hyperlink r:id="rId138" w:history="1">
        <w:r w:rsidR="00987F66" w:rsidRPr="00DA60F7">
          <w:rPr>
            <w:rStyle w:val="a4"/>
            <w:rFonts w:ascii="Times New Roman" w:hAnsi="Times New Roman"/>
            <w:sz w:val="24"/>
            <w:szCs w:val="24"/>
          </w:rPr>
          <w:t>п. 6</w:t>
        </w:r>
      </w:hyperlink>
      <w:r w:rsidR="00987F66" w:rsidRPr="00DA60F7">
        <w:rPr>
          <w:rFonts w:ascii="Times New Roman" w:hAnsi="Times New Roman" w:cs="Times New Roman"/>
          <w:sz w:val="24"/>
          <w:szCs w:val="24"/>
        </w:rPr>
        <w:t xml:space="preserve"> Инструкции N 33н, </w:t>
      </w:r>
      <w:hyperlink r:id="rId139" w:history="1">
        <w:proofErr w:type="spellStart"/>
        <w:r w:rsidR="00987F66" w:rsidRPr="00DA60F7">
          <w:rPr>
            <w:rStyle w:val="a4"/>
            <w:rFonts w:ascii="Times New Roman" w:hAnsi="Times New Roman"/>
            <w:sz w:val="24"/>
            <w:szCs w:val="24"/>
          </w:rPr>
          <w:t>п.п</w:t>
        </w:r>
        <w:proofErr w:type="spellEnd"/>
        <w:r w:rsidR="00987F66" w:rsidRPr="00DA60F7">
          <w:rPr>
            <w:rStyle w:val="a4"/>
            <w:rFonts w:ascii="Times New Roman" w:hAnsi="Times New Roman"/>
            <w:sz w:val="24"/>
            <w:szCs w:val="24"/>
          </w:rPr>
          <w:t>. 4</w:t>
        </w:r>
      </w:hyperlink>
      <w:r w:rsidR="00987F66" w:rsidRPr="00DA60F7">
        <w:rPr>
          <w:rFonts w:ascii="Times New Roman" w:hAnsi="Times New Roman" w:cs="Times New Roman"/>
          <w:sz w:val="24"/>
          <w:szCs w:val="24"/>
        </w:rPr>
        <w:t xml:space="preserve">, </w:t>
      </w:r>
      <w:hyperlink r:id="rId140" w:history="1">
        <w:r w:rsidR="00987F66" w:rsidRPr="00DA60F7">
          <w:rPr>
            <w:rStyle w:val="a4"/>
            <w:rFonts w:ascii="Times New Roman" w:hAnsi="Times New Roman"/>
            <w:sz w:val="24"/>
            <w:szCs w:val="24"/>
          </w:rPr>
          <w:t>5</w:t>
        </w:r>
      </w:hyperlink>
      <w:r w:rsidR="00987F66" w:rsidRPr="00DA60F7">
        <w:rPr>
          <w:rFonts w:ascii="Times New Roman" w:hAnsi="Times New Roman" w:cs="Times New Roman"/>
          <w:sz w:val="24"/>
          <w:szCs w:val="24"/>
        </w:rPr>
        <w:t xml:space="preserve"> Инструкции N 191н)</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24</w:t>
      </w:r>
      <w:r w:rsidRPr="00DA60F7">
        <w:rPr>
          <w:rFonts w:ascii="Times New Roman" w:hAnsi="Times New Roman" w:cs="Times New Roman"/>
          <w:sz w:val="24"/>
          <w:szCs w:val="24"/>
        </w:rPr>
        <w:t xml:space="preserve">. События после отчетной даты отражаются в учете и отчетности в соответствии с </w:t>
      </w:r>
      <w:hyperlink w:anchor="sub_1000" w:history="1">
        <w:r w:rsidRPr="00DA60F7">
          <w:rPr>
            <w:rStyle w:val="a4"/>
            <w:rFonts w:ascii="Times New Roman" w:hAnsi="Times New Roman"/>
            <w:sz w:val="24"/>
            <w:szCs w:val="24"/>
          </w:rPr>
          <w:t>Приложением</w:t>
        </w:r>
      </w:hyperlink>
      <w:r w:rsidRPr="00DA60F7">
        <w:rPr>
          <w:rFonts w:ascii="Times New Roman" w:hAnsi="Times New Roman" w:cs="Times New Roman"/>
          <w:sz w:val="24"/>
          <w:szCs w:val="24"/>
        </w:rPr>
        <w:t xml:space="preserve"> N </w:t>
      </w:r>
      <w:r w:rsidR="00DA60F7" w:rsidRPr="00DA60F7">
        <w:rPr>
          <w:rFonts w:ascii="Times New Roman" w:hAnsi="Times New Roman" w:cs="Times New Roman"/>
          <w:sz w:val="24"/>
          <w:szCs w:val="24"/>
        </w:rPr>
        <w:t>4</w:t>
      </w:r>
      <w:r w:rsidRPr="00DA60F7">
        <w:rPr>
          <w:rFonts w:ascii="Times New Roman" w:hAnsi="Times New Roman" w:cs="Times New Roman"/>
          <w:sz w:val="24"/>
          <w:szCs w:val="24"/>
        </w:rPr>
        <w:t xml:space="preserve"> к учетной политике.</w:t>
      </w:r>
    </w:p>
    <w:p w:rsidR="004A35D4" w:rsidRPr="00176899" w:rsidRDefault="004A35D4" w:rsidP="004A35D4">
      <w:pPr>
        <w:ind w:left="567" w:right="-516" w:firstLine="567"/>
        <w:rPr>
          <w:rFonts w:ascii="Times New Roman CYR" w:eastAsia="Times New Roman" w:hAnsi="Times New Roman CYR" w:cs="Times New Roman CYR"/>
          <w:color w:val="FF0000"/>
          <w:sz w:val="24"/>
          <w:szCs w:val="24"/>
        </w:rPr>
      </w:pPr>
      <w:r w:rsidRPr="00176899">
        <w:rPr>
          <w:rFonts w:ascii="Times New Roman CYR" w:eastAsia="Times New Roman" w:hAnsi="Times New Roman CYR" w:cs="Times New Roman CYR"/>
          <w:color w:val="FF0000"/>
          <w:sz w:val="24"/>
          <w:szCs w:val="24"/>
        </w:rPr>
        <w:t>"События после отчетной даты" применяются при:</w:t>
      </w:r>
    </w:p>
    <w:p w:rsidR="004A35D4" w:rsidRPr="00176899" w:rsidRDefault="004A35D4" w:rsidP="004A35D4">
      <w:pPr>
        <w:ind w:left="567" w:right="-516" w:firstLine="567"/>
        <w:rPr>
          <w:rFonts w:ascii="Times New Roman CYR" w:eastAsia="Times New Roman" w:hAnsi="Times New Roman CYR" w:cs="Times New Roman CYR"/>
          <w:color w:val="FF0000"/>
          <w:sz w:val="24"/>
          <w:szCs w:val="24"/>
        </w:rPr>
      </w:pPr>
      <w:r w:rsidRPr="00176899">
        <w:rPr>
          <w:rFonts w:ascii="Times New Roman CYR" w:eastAsia="Times New Roman" w:hAnsi="Times New Roman CYR" w:cs="Times New Roman CYR"/>
          <w:color w:val="FF0000"/>
          <w:sz w:val="24"/>
          <w:szCs w:val="24"/>
        </w:rPr>
        <w:lastRenderedPageBreak/>
        <w:t xml:space="preserve">ведении бюджетного учета получателями бюджетных средств, в том числе осуществляющими в соответствии с законодательством Российской Федерации полномочия по исполнению публичных обязательств перед физическим лицом, подлежащих исполнению в денежной форме, а также в части ведения бюджетного учета фактов хозяйственной жизни, возникающих при осуществлении на основании соглашений полномочий муниципального заказчика по заключению и исполнению от имени соответствующего публично-правового образования муниципальных контрактов от лица органов местного самоуправления, являющихся муниципальными заказчиками, при осуществлении бюджетных инвестиций в объекты муниципальной собственности и получающие бюджетные инвестиции в объекты капитального строительства муниципальной собственности и (или) на приобретение объектов недвижимости муниципальной собственности в порядке, установленном для получателей бюджетных средств, а также централизованными бухгалтериями, осуществляющими ведение бюджетного учета на основании договора (соглашения), заключенного получателем бюджетных средств согласно </w:t>
      </w:r>
      <w:hyperlink r:id="rId141" w:history="1">
        <w:r w:rsidRPr="00176899">
          <w:rPr>
            <w:rFonts w:ascii="Times New Roman CYR" w:eastAsia="Times New Roman" w:hAnsi="Times New Roman CYR" w:cs="Times New Roman CYR"/>
            <w:color w:val="FF0000"/>
            <w:sz w:val="24"/>
            <w:szCs w:val="24"/>
          </w:rPr>
          <w:t>пункту 10.1 статьи 161</w:t>
        </w:r>
      </w:hyperlink>
      <w:r w:rsidRPr="00176899">
        <w:rPr>
          <w:rFonts w:ascii="Times New Roman CYR" w:eastAsia="Times New Roman" w:hAnsi="Times New Roman CYR" w:cs="Times New Roman CYR"/>
          <w:color w:val="FF0000"/>
          <w:sz w:val="24"/>
          <w:szCs w:val="24"/>
        </w:rPr>
        <w:t xml:space="preserve"> Бюджетного кодекса Российской Федерации;</w:t>
      </w:r>
    </w:p>
    <w:p w:rsidR="004A35D4" w:rsidRPr="00176899" w:rsidRDefault="004A35D4" w:rsidP="004A35D4">
      <w:pPr>
        <w:ind w:left="567" w:right="-516" w:firstLine="567"/>
        <w:rPr>
          <w:rFonts w:ascii="Times New Roman CYR" w:eastAsia="Times New Roman" w:hAnsi="Times New Roman CYR" w:cs="Times New Roman CYR"/>
          <w:color w:val="FF0000"/>
          <w:sz w:val="24"/>
          <w:szCs w:val="24"/>
        </w:rPr>
      </w:pPr>
      <w:r w:rsidRPr="00176899">
        <w:rPr>
          <w:rFonts w:ascii="Times New Roman CYR" w:eastAsia="Times New Roman" w:hAnsi="Times New Roman CYR" w:cs="Times New Roman CYR"/>
          <w:color w:val="FF0000"/>
          <w:sz w:val="24"/>
          <w:szCs w:val="24"/>
        </w:rPr>
        <w:t>раскрытии информации о событиях после отчетной даты при составлении и представлении бухгалтерской (финансовой) отчетности.</w:t>
      </w:r>
    </w:p>
    <w:p w:rsidR="004A35D4" w:rsidRPr="003C62A1" w:rsidRDefault="004A35D4" w:rsidP="004A35D4">
      <w:pPr>
        <w:ind w:left="567" w:right="-516" w:firstLine="567"/>
        <w:rPr>
          <w:rFonts w:ascii="Times New Roman CYR" w:eastAsia="Times New Roman" w:hAnsi="Times New Roman CYR" w:cs="Times New Roman CYR"/>
          <w:color w:val="FF0000"/>
          <w:sz w:val="24"/>
          <w:szCs w:val="24"/>
        </w:rPr>
      </w:pPr>
      <w:r w:rsidRPr="003C62A1">
        <w:rPr>
          <w:rFonts w:ascii="Times New Roman" w:hAnsi="Times New Roman" w:cs="Times New Roman"/>
          <w:color w:val="FF0000"/>
          <w:sz w:val="24"/>
          <w:szCs w:val="24"/>
        </w:rPr>
        <w:t xml:space="preserve"> </w:t>
      </w:r>
      <w:r w:rsidRPr="003C62A1">
        <w:rPr>
          <w:rFonts w:ascii="Times New Roman CYR" w:eastAsia="Times New Roman" w:hAnsi="Times New Roman CYR" w:cs="Times New Roman CYR"/>
          <w:color w:val="FF0000"/>
          <w:sz w:val="24"/>
          <w:szCs w:val="24"/>
        </w:rPr>
        <w:t>Событие после отчетной даты признается существенным, в случае, когда информация, раскрываемая в бухгалтерской (финансовой) отчетности о нем является существенной информацией.</w:t>
      </w:r>
    </w:p>
    <w:p w:rsidR="004A35D4" w:rsidRPr="003C62A1" w:rsidRDefault="004A35D4" w:rsidP="004A35D4">
      <w:pPr>
        <w:ind w:left="567" w:right="-516" w:firstLine="567"/>
        <w:rPr>
          <w:rFonts w:ascii="Times New Roman CYR" w:eastAsia="Times New Roman" w:hAnsi="Times New Roman CYR" w:cs="Times New Roman CYR"/>
          <w:color w:val="FF0000"/>
          <w:sz w:val="24"/>
          <w:szCs w:val="24"/>
        </w:rPr>
      </w:pPr>
      <w:r w:rsidRPr="002C6FA4">
        <w:rPr>
          <w:rFonts w:ascii="Times New Roman CYR" w:eastAsia="Times New Roman" w:hAnsi="Times New Roman CYR" w:cs="Times New Roman CYR"/>
          <w:color w:val="FF0000"/>
          <w:sz w:val="24"/>
          <w:szCs w:val="24"/>
        </w:rPr>
        <w:t>События после отчетной даты, информация о которых является существенной, определяет</w:t>
      </w:r>
      <w:r w:rsidRPr="003C62A1">
        <w:rPr>
          <w:rFonts w:ascii="Times New Roman CYR" w:eastAsia="Times New Roman" w:hAnsi="Times New Roman CYR" w:cs="Times New Roman CYR"/>
          <w:color w:val="FF0000"/>
          <w:sz w:val="24"/>
          <w:szCs w:val="24"/>
        </w:rPr>
        <w:t xml:space="preserve">ся </w:t>
      </w:r>
      <w:r w:rsidRPr="002C6FA4">
        <w:rPr>
          <w:rFonts w:ascii="Times New Roman CYR" w:eastAsia="Times New Roman" w:hAnsi="Times New Roman CYR" w:cs="Times New Roman CYR"/>
          <w:color w:val="FF0000"/>
          <w:sz w:val="24"/>
          <w:szCs w:val="24"/>
        </w:rPr>
        <w:t>самостоятельно исходя из общих требований к бухгалтерской отчетности.</w:t>
      </w:r>
    </w:p>
    <w:p w:rsidR="004A35D4" w:rsidRPr="003C62A1" w:rsidRDefault="004A35D4" w:rsidP="004A35D4">
      <w:pPr>
        <w:ind w:left="567" w:right="-516" w:firstLine="567"/>
        <w:rPr>
          <w:rFonts w:ascii="Times New Roman CYR" w:eastAsia="Times New Roman" w:hAnsi="Times New Roman CYR" w:cs="Times New Roman CYR"/>
          <w:color w:val="FF0000"/>
          <w:sz w:val="24"/>
          <w:szCs w:val="24"/>
        </w:rPr>
      </w:pPr>
      <w:r w:rsidRPr="002C6FA4">
        <w:rPr>
          <w:rFonts w:ascii="Times New Roman CYR" w:eastAsia="Times New Roman" w:hAnsi="Times New Roman CYR" w:cs="Times New Roman CYR"/>
          <w:color w:val="FF0000"/>
          <w:sz w:val="24"/>
          <w:szCs w:val="24"/>
        </w:rPr>
        <w:t>Событие после отчетной даты, информация о котором является существенной, подлежит отражению в бухгалтерском учете и (или) раскрытию в бухгалтерской (финансовой) отчетности за отчетный год независимо от положительного или о</w:t>
      </w:r>
      <w:r w:rsidRPr="003C62A1">
        <w:rPr>
          <w:rFonts w:ascii="Times New Roman CYR" w:eastAsia="Times New Roman" w:hAnsi="Times New Roman CYR" w:cs="Times New Roman CYR"/>
          <w:color w:val="FF0000"/>
          <w:sz w:val="24"/>
          <w:szCs w:val="24"/>
        </w:rPr>
        <w:t>трицательного его характера</w:t>
      </w:r>
      <w:r w:rsidRPr="002C6FA4">
        <w:rPr>
          <w:rFonts w:ascii="Times New Roman CYR" w:eastAsia="Times New Roman" w:hAnsi="Times New Roman CYR" w:cs="Times New Roman CYR"/>
          <w:color w:val="FF0000"/>
          <w:sz w:val="24"/>
          <w:szCs w:val="24"/>
        </w:rPr>
        <w:t>.</w:t>
      </w:r>
    </w:p>
    <w:p w:rsidR="004A35D4" w:rsidRPr="003C62A1" w:rsidRDefault="004A35D4" w:rsidP="004A35D4">
      <w:pPr>
        <w:ind w:left="567" w:right="-516" w:firstLine="567"/>
        <w:rPr>
          <w:rFonts w:ascii="Times New Roman CYR" w:eastAsia="Times New Roman" w:hAnsi="Times New Roman CYR" w:cs="Times New Roman CYR"/>
          <w:color w:val="FF0000"/>
          <w:sz w:val="24"/>
          <w:szCs w:val="24"/>
        </w:rPr>
      </w:pPr>
      <w:r w:rsidRPr="003C62A1">
        <w:rPr>
          <w:rFonts w:ascii="Times New Roman CYR" w:eastAsia="Times New Roman" w:hAnsi="Times New Roman CYR" w:cs="Times New Roman CYR"/>
          <w:color w:val="FF0000"/>
          <w:sz w:val="24"/>
          <w:szCs w:val="24"/>
        </w:rPr>
        <w:t xml:space="preserve">Поступление после отчетной даты первичных учетных документов, оформляющих факты хозяйственной жизни, возникших (произошедших) в отчетном периоде, информация о которых подлежит отражению в бухгалтерском учете и (или) раскрытию в бухгалтерской (финансовой) отчетности в соответствии с иными федеральными стандартами бухгалтерского учета для организаций государственного сектора, единой методологией бюджетного учета и бюджетной отчетности, установленной в соответствии с </w:t>
      </w:r>
      <w:hyperlink r:id="rId142" w:history="1">
        <w:r w:rsidRPr="003C62A1">
          <w:rPr>
            <w:rFonts w:ascii="Times New Roman CYR" w:eastAsia="Times New Roman" w:hAnsi="Times New Roman CYR" w:cs="Times New Roman CYR"/>
            <w:color w:val="FF0000"/>
            <w:sz w:val="24"/>
            <w:szCs w:val="24"/>
          </w:rPr>
          <w:t>бюджетным законодательством</w:t>
        </w:r>
      </w:hyperlink>
      <w:r w:rsidRPr="003C62A1">
        <w:rPr>
          <w:rFonts w:ascii="Times New Roman CYR" w:eastAsia="Times New Roman" w:hAnsi="Times New Roman CYR" w:cs="Times New Roman CYR"/>
          <w:color w:val="FF0000"/>
          <w:sz w:val="24"/>
          <w:szCs w:val="24"/>
        </w:rPr>
        <w:t xml:space="preserve"> Российской Федерации и </w:t>
      </w:r>
      <w:hyperlink r:id="rId143" w:history="1">
        <w:r w:rsidRPr="003C62A1">
          <w:rPr>
            <w:rFonts w:ascii="Times New Roman CYR" w:eastAsia="Times New Roman" w:hAnsi="Times New Roman CYR" w:cs="Times New Roman CYR"/>
            <w:color w:val="FF0000"/>
            <w:sz w:val="24"/>
            <w:szCs w:val="24"/>
          </w:rPr>
          <w:t>Инструкцией</w:t>
        </w:r>
      </w:hyperlink>
      <w:r w:rsidRPr="003C62A1">
        <w:rPr>
          <w:rFonts w:ascii="Times New Roman CYR" w:eastAsia="Times New Roman" w:hAnsi="Times New Roman CYR" w:cs="Times New Roman CYR"/>
          <w:color w:val="FF0000"/>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нормативные правовые акты, регулирующие ведение бухгалтерского учета и составление бухгалтерской (финансовой) отчетности), не является событием после отчетной даты.</w:t>
      </w:r>
    </w:p>
    <w:p w:rsidR="004A35D4" w:rsidRPr="002C6FA4" w:rsidRDefault="004A35D4" w:rsidP="004A35D4">
      <w:pPr>
        <w:ind w:left="567" w:right="-516" w:firstLine="567"/>
        <w:rPr>
          <w:rFonts w:ascii="Times New Roman CYR" w:eastAsia="Times New Roman" w:hAnsi="Times New Roman CYR" w:cs="Times New Roman CYR"/>
          <w:sz w:val="24"/>
          <w:szCs w:val="24"/>
        </w:rPr>
      </w:pPr>
    </w:p>
    <w:p w:rsidR="004A35D4" w:rsidRDefault="004A35D4" w:rsidP="004A35D4">
      <w:pPr>
        <w:pStyle w:val="afffa"/>
        <w:ind w:left="567" w:right="-516" w:firstLine="567"/>
        <w:rPr>
          <w:rFonts w:ascii="Times New Roman" w:hAnsi="Times New Roman" w:cs="Times New Roman"/>
          <w:color w:val="FF0000"/>
          <w:sz w:val="24"/>
          <w:szCs w:val="24"/>
        </w:rPr>
      </w:pPr>
      <w:r w:rsidRPr="00176899">
        <w:rPr>
          <w:rFonts w:ascii="Times New Roman" w:hAnsi="Times New Roman" w:cs="Times New Roman"/>
          <w:color w:val="FF0000"/>
          <w:sz w:val="24"/>
          <w:szCs w:val="24"/>
        </w:rPr>
        <w:t xml:space="preserve">(Основание: </w:t>
      </w:r>
      <w:hyperlink r:id="rId144" w:history="1">
        <w:r w:rsidRPr="00176899">
          <w:rPr>
            <w:rStyle w:val="a4"/>
            <w:rFonts w:ascii="Times New Roman" w:hAnsi="Times New Roman"/>
            <w:color w:val="FF0000"/>
            <w:sz w:val="24"/>
            <w:szCs w:val="24"/>
          </w:rPr>
          <w:t>п. 6</w:t>
        </w:r>
      </w:hyperlink>
      <w:r w:rsidRPr="00176899">
        <w:rPr>
          <w:rFonts w:ascii="Times New Roman" w:hAnsi="Times New Roman" w:cs="Times New Roman"/>
          <w:color w:val="FF0000"/>
          <w:sz w:val="24"/>
          <w:szCs w:val="24"/>
        </w:rPr>
        <w:t xml:space="preserve"> Инструкции N 157н, Приказ Минфина от 30.12.2017 г. № 275н «Об утверждении федерального стандарта бухгалтерского учета для организаций государственного сектора «События после отчетной даты»)</w:t>
      </w:r>
    </w:p>
    <w:p w:rsidR="004A35D4" w:rsidRDefault="004A35D4" w:rsidP="004A35D4">
      <w:pPr>
        <w:ind w:left="567" w:right="-516" w:firstLine="567"/>
      </w:pPr>
    </w:p>
    <w:p w:rsidR="004A35D4" w:rsidRPr="006E01C5" w:rsidRDefault="004A35D4" w:rsidP="004A35D4">
      <w:pPr>
        <w:ind w:left="567" w:right="-516" w:firstLine="567"/>
        <w:rPr>
          <w:rFonts w:ascii="Times New Roman" w:hAnsi="Times New Roman" w:cs="Times New Roman"/>
          <w:color w:val="FF0000"/>
          <w:sz w:val="24"/>
          <w:szCs w:val="24"/>
        </w:rPr>
      </w:pPr>
      <w:r w:rsidRPr="006E01C5">
        <w:rPr>
          <w:rFonts w:ascii="Times New Roman" w:hAnsi="Times New Roman" w:cs="Times New Roman"/>
          <w:color w:val="FF0000"/>
          <w:sz w:val="24"/>
          <w:szCs w:val="24"/>
        </w:rPr>
        <w:t>1.19. Отчет о движении денежных средств.</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xml:space="preserve"> По текущим операциям отражаются:</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bookmarkStart w:id="6" w:name="sub_1081"/>
      <w:r w:rsidRPr="00826BF5">
        <w:rPr>
          <w:rFonts w:ascii="Times New Roman CYR" w:eastAsia="Times New Roman" w:hAnsi="Times New Roman CYR" w:cs="Times New Roman CYR"/>
          <w:color w:val="FF0000"/>
          <w:sz w:val="24"/>
          <w:szCs w:val="24"/>
        </w:rPr>
        <w:t>а) денежные потоки по поступлению:</w:t>
      </w:r>
    </w:p>
    <w:bookmarkEnd w:id="6"/>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доходов от использования имущества, находящегося в муниципальной собственности, в том числе доходы по договорам аренды, доходы от имущества, переданного в управление, проценты по финансовым инструментам и дивиденды, полученные от объектов инвестирования;</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доходов от оказания платных услуг (работ), в том числе субсидии на выполнение государственного (муниципального) задания;</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доход</w:t>
      </w:r>
      <w:r w:rsidRPr="00387243">
        <w:rPr>
          <w:rFonts w:ascii="Times New Roman CYR" w:eastAsia="Times New Roman" w:hAnsi="Times New Roman CYR" w:cs="Times New Roman CYR"/>
          <w:color w:val="FF0000"/>
          <w:sz w:val="24"/>
          <w:szCs w:val="24"/>
        </w:rPr>
        <w:t>ов от выбытия готовой продукции</w:t>
      </w:r>
      <w:r w:rsidRPr="00826BF5">
        <w:rPr>
          <w:rFonts w:ascii="Times New Roman CYR" w:eastAsia="Times New Roman" w:hAnsi="Times New Roman CYR" w:cs="Times New Roman CYR"/>
          <w:color w:val="FF0000"/>
          <w:sz w:val="24"/>
          <w:szCs w:val="24"/>
        </w:rPr>
        <w:t>;</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доходов в виде компенсации затрат отчетного периода;</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доходов от санкций, возмещения ущерба, других форм принудительного изъятия;</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xml:space="preserve">- доходов в виде субсидий, предоставляемых в соответствии с </w:t>
      </w:r>
      <w:hyperlink r:id="rId145" w:history="1">
        <w:r w:rsidRPr="00387243">
          <w:rPr>
            <w:rFonts w:ascii="Times New Roman CYR" w:eastAsia="Times New Roman" w:hAnsi="Times New Roman CYR" w:cs="Times New Roman CYR"/>
            <w:color w:val="FF0000"/>
            <w:sz w:val="24"/>
            <w:szCs w:val="24"/>
          </w:rPr>
          <w:t>абзацем вторым пункта 1 статьи 78.1</w:t>
        </w:r>
      </w:hyperlink>
      <w:r w:rsidRPr="00826BF5">
        <w:rPr>
          <w:rFonts w:ascii="Times New Roman CYR" w:eastAsia="Times New Roman" w:hAnsi="Times New Roman CYR" w:cs="Times New Roman CYR"/>
          <w:color w:val="FF0000"/>
          <w:sz w:val="24"/>
          <w:szCs w:val="24"/>
        </w:rPr>
        <w:t xml:space="preserve"> Бюджетного кодекса Российской Федерации и </w:t>
      </w:r>
      <w:hyperlink r:id="rId146" w:history="1">
        <w:r w:rsidRPr="00387243">
          <w:rPr>
            <w:rFonts w:ascii="Times New Roman CYR" w:eastAsia="Times New Roman" w:hAnsi="Times New Roman CYR" w:cs="Times New Roman CYR"/>
            <w:color w:val="FF0000"/>
            <w:sz w:val="24"/>
            <w:szCs w:val="24"/>
          </w:rPr>
          <w:t>статьей 78.2</w:t>
        </w:r>
      </w:hyperlink>
      <w:r w:rsidRPr="00826BF5">
        <w:rPr>
          <w:rFonts w:ascii="Times New Roman CYR" w:eastAsia="Times New Roman" w:hAnsi="Times New Roman CYR" w:cs="Times New Roman CYR"/>
          <w:color w:val="FF0000"/>
          <w:sz w:val="24"/>
          <w:szCs w:val="24"/>
        </w:rPr>
        <w:t xml:space="preserve"> Бюджетного кодекса Российской Федерации, а также в виде грантов из бюджетов бюджетной системы Российской Федерации (далее - целевые трансферты);</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lastRenderedPageBreak/>
        <w:t>- доходов в виде пожертвований и безвозмездных поступлений из бюджетов бюджетной системы Российской Федерации, от наднациональных организаций, правительств иностранных государств и международных финансовых организаций;</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доходов в виде прочих грантов, пожертвований и безвозмездных поступлений;</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иных доходов, связанных с реализацией субъектом отчетности возложенных на него полномочий или функций, не относящиеся к поступлениям от инвестиционных и финансовых операций.</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bookmarkStart w:id="7" w:name="sub_1082"/>
      <w:r w:rsidRPr="00826BF5">
        <w:rPr>
          <w:rFonts w:ascii="Times New Roman CYR" w:eastAsia="Times New Roman" w:hAnsi="Times New Roman CYR" w:cs="Times New Roman CYR"/>
          <w:color w:val="FF0000"/>
          <w:sz w:val="24"/>
          <w:szCs w:val="24"/>
        </w:rPr>
        <w:t>б) денежные потоки по оплате:</w:t>
      </w:r>
    </w:p>
    <w:bookmarkEnd w:id="7"/>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по оплате труда и начислениям на выплаты по оплате труда;</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на приобретение работ, услуг, за исключением расходов, относящихся к инвестиционным операциям;</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на приобретение товаров и материальных запасов, за исключением расходов, относящихся к инвестиционным операциям;</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по обслуживанию долговых обязательств (уплате процентов по заемным средствам);</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в виде целевых трансфертов;</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по выплате пособий по социальному страхованию, социальному обеспечению и социальной помощи;</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по уплате налогов и сборов, исполнению иных обязательств по платежам в бюджет;</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по выплатам физическим лицам, в том числе по выплатам премий, грантов, компенсаций;</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расходов по выплатам, связанным с возмещением убытков и вреда;</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иных расходов, связанных с реализацией субъектом отчетности возложенных на него полномочий или функций, не относящиеся к выбытиям по инвестиционным и финансовым операциям.</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9. По инвестиционным операциям отражаются:</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bookmarkStart w:id="8" w:name="sub_1091"/>
      <w:r w:rsidRPr="00826BF5">
        <w:rPr>
          <w:rFonts w:ascii="Times New Roman CYR" w:eastAsia="Times New Roman" w:hAnsi="Times New Roman CYR" w:cs="Times New Roman CYR"/>
          <w:color w:val="FF0000"/>
          <w:sz w:val="24"/>
          <w:szCs w:val="24"/>
        </w:rPr>
        <w:t>а) денежные потоки по поступлению:</w:t>
      </w:r>
    </w:p>
    <w:bookmarkEnd w:id="8"/>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от реализации основных средств, нематериальных активов, непроизведенных активов, биологических активов и от реализации материальных запасов, за исключением готовой продукции, биологической продукции и товаров;</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по операциям с иными активами, не относящиеся к текущим и финансовым операциям.</w:t>
      </w:r>
    </w:p>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bookmarkStart w:id="9" w:name="sub_1092"/>
      <w:r w:rsidRPr="00826BF5">
        <w:rPr>
          <w:rFonts w:ascii="Times New Roman CYR" w:eastAsia="Times New Roman" w:hAnsi="Times New Roman CYR" w:cs="Times New Roman CYR"/>
          <w:color w:val="FF0000"/>
          <w:sz w:val="24"/>
          <w:szCs w:val="24"/>
        </w:rPr>
        <w:t>б) денежные потоки по выбытию:</w:t>
      </w:r>
    </w:p>
    <w:bookmarkEnd w:id="9"/>
    <w:p w:rsidR="004A35D4" w:rsidRPr="00826BF5"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на приобретение основных средств, нематериальных активов, непроизведенных активов, биологических активов и материальных запасов, предназначенных для создания (увеличения стоимости) основных средств и создания нематериальных активов;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826BF5">
        <w:rPr>
          <w:rFonts w:ascii="Times New Roman CYR" w:eastAsia="Times New Roman" w:hAnsi="Times New Roman CYR" w:cs="Times New Roman CYR"/>
          <w:color w:val="FF0000"/>
          <w:sz w:val="24"/>
          <w:szCs w:val="24"/>
        </w:rPr>
        <w:t>- по операциям с иными активами, не относящиеся к текущим и финансовым операциям.</w:t>
      </w:r>
    </w:p>
    <w:p w:rsidR="004A35D4" w:rsidRPr="00826BF5" w:rsidRDefault="004A35D4" w:rsidP="004A35D4">
      <w:pPr>
        <w:ind w:left="567" w:right="-516" w:firstLine="567"/>
        <w:rPr>
          <w:rFonts w:ascii="Times New Roman CYR" w:eastAsia="Times New Roman" w:hAnsi="Times New Roman CYR" w:cs="Times New Roman CYR"/>
          <w:sz w:val="24"/>
          <w:szCs w:val="24"/>
        </w:rPr>
      </w:pPr>
    </w:p>
    <w:p w:rsidR="004A35D4" w:rsidRPr="006E01C5" w:rsidRDefault="004A35D4" w:rsidP="004A35D4">
      <w:pPr>
        <w:ind w:left="567" w:right="-516" w:firstLine="567"/>
        <w:rPr>
          <w:rFonts w:ascii="Times New Roman" w:hAnsi="Times New Roman" w:cs="Times New Roman"/>
          <w:color w:val="FF0000"/>
          <w:sz w:val="24"/>
          <w:szCs w:val="24"/>
        </w:rPr>
      </w:pPr>
      <w:r w:rsidRPr="006E01C5">
        <w:rPr>
          <w:rFonts w:ascii="Times New Roman" w:hAnsi="Times New Roman" w:cs="Times New Roman"/>
          <w:color w:val="FF0000"/>
          <w:sz w:val="24"/>
          <w:szCs w:val="24"/>
        </w:rPr>
        <w:t>10. Раскрытие информации в Отчете о движении денежных средств.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Отчет о движении денежных средств составляется в разрезе кодов классификации операций сектора государственного управления (</w:t>
      </w:r>
      <w:hyperlink r:id="rId147" w:history="1">
        <w:r w:rsidRPr="00153871">
          <w:rPr>
            <w:rFonts w:ascii="Times New Roman CYR" w:eastAsia="Times New Roman" w:hAnsi="Times New Roman CYR" w:cs="Times New Roman CYR"/>
            <w:color w:val="FF0000"/>
            <w:sz w:val="24"/>
            <w:szCs w:val="24"/>
          </w:rPr>
          <w:t>КОСГУ</w:t>
        </w:r>
      </w:hyperlink>
      <w:r w:rsidRPr="00387243">
        <w:rPr>
          <w:rFonts w:ascii="Times New Roman CYR" w:eastAsia="Times New Roman" w:hAnsi="Times New Roman CYR" w:cs="Times New Roman CYR"/>
          <w:color w:val="FF0000"/>
          <w:sz w:val="24"/>
          <w:szCs w:val="24"/>
        </w:rPr>
        <w:t>) на основании аналитических данных по видам поступлений и выбытий, отраженных в бухгалтерском учете.</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Отчет о движении денежных средств составляется по форме и согласно порядку его заполнения, установленными инструкциями Министерства финансов Российской Федерации.</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13. Денежные потоки отражаются в Отчете о движении денежных средств с подразделением на денежные потоки от текущих, инвестиционных и финансовых операций.</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В случаях, когда платежи или поступления от одной хозяйственной операции состоят из частей, относящихся к разным видам денежных потоков, такие части отражаются раздельно в соответствии с приведенной в Стандарте классификацией денежных потоков.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14. Денежные потоки отражаются в Отчете о движении денежных средств как чистые поступления или выбытия денежных средств, то есть с учетом возвратов, произведенных в отчетном периоде.</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xml:space="preserve">15. </w:t>
      </w:r>
      <w:r w:rsidRPr="00153871">
        <w:rPr>
          <w:rFonts w:ascii="Times New Roman CYR" w:eastAsia="Times New Roman" w:hAnsi="Times New Roman CYR" w:cs="Times New Roman CYR"/>
          <w:color w:val="FF0000"/>
          <w:sz w:val="24"/>
          <w:szCs w:val="24"/>
        </w:rPr>
        <w:t>Учреждение</w:t>
      </w:r>
      <w:r w:rsidRPr="00387243">
        <w:rPr>
          <w:rFonts w:ascii="Times New Roman CYR" w:eastAsia="Times New Roman" w:hAnsi="Times New Roman CYR" w:cs="Times New Roman CYR"/>
          <w:color w:val="FF0000"/>
          <w:sz w:val="24"/>
          <w:szCs w:val="24"/>
        </w:rPr>
        <w:t xml:space="preserve"> использует следующую структуру представления показателей Отчета о движении денежных средств.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В разделе 1 "Поступления" отражаются поступления денежных средств по текущим, инвестиционным, финансовым операциям.</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lastRenderedPageBreak/>
        <w:t>В разделе 2 "Выбытия" отражаются выбытия денежных средств по текущим, инвестиционным, финансовым операциям.</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В разделе 3 "Изменение остатков средств" отражаются операции с денежными средствами, не относящимися к поступлениям и выбытиям, в том числе:</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возврат дебиторской задолженности и остатков субсидий прошлых лет;</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компенсация затрат прошлых лет;</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перечисление и возврат денежных обеспечений;</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перечисление средств во временное распоряжение и возврат средств, находившихся во временном распоряжении;</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операции по управлению остатками денежных средств, включая операции по вложению денежных средств в эквиваленты денежных средств и погашению эквивалентов денежных средств;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курсовые разницы, возникающие в связи с пересчетом денежных потоков, остатков денежных средств и эквивалентов денежных средств в иностранной валюте в рублевый эквивалент.</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В разделе 4 "Аналитическая информация по выбытиям" отражается информация в части выбытий по текущим операциям и инвестиционным операциям, детализированная по аналитическим кодам бюджетной классификации, в структуре, утвержденной финансовым органом, с указанием суммы каждой операции.</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xml:space="preserve">18. Величина денежных потоков в иностранной валюте пересчитывается в рубли по </w:t>
      </w:r>
      <w:hyperlink r:id="rId148" w:history="1">
        <w:r w:rsidRPr="0015387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официальному курсу</w:t>
        </w:r>
      </w:hyperlink>
      <w:r w:rsidRPr="00387243">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w:t>
      </w:r>
      <w:r w:rsidRPr="00387243">
        <w:rPr>
          <w:rFonts w:ascii="Times New Roman CYR" w:eastAsia="Times New Roman" w:hAnsi="Times New Roman CYR" w:cs="Times New Roman CYR"/>
          <w:color w:val="FF0000"/>
          <w:sz w:val="24"/>
          <w:szCs w:val="24"/>
        </w:rPr>
        <w:t>ентрального банка Российской Федерации этой иностранной валюты к рублю на дату осуществления или поступления платежа. При отсутствии официального курса иностранной валюты к рублю величина денежных потоков пересчитывается в рубли по курсу, рассчитанному субъектом отчетности по котировкам иностранной валюты на международных валютных рынках, или по курсу, установленному центральным (национальным) банком соответствующего государства, к любой третьей валюте, официальный курс которой по отношению к рублю устанавливается Центральным банком Российской Федерации.</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Остатки денежных средств и эквивалентов денежных средств в иностранной валюте на начало и конец отчетного периода отражаются в Отчете о движении денежных средств в том числе в соответствии с требованиями иных нормативных правовых актов, регулирующих ведение бухгалтерского учета и составление бухгалтерской (финансовой) отчетности.</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p>
    <w:p w:rsidR="004A35D4" w:rsidRPr="00387243" w:rsidRDefault="004A35D4" w:rsidP="004A35D4">
      <w:pPr>
        <w:spacing w:before="108" w:after="108"/>
        <w:ind w:left="567" w:right="-516" w:firstLine="567"/>
        <w:jc w:val="center"/>
        <w:outlineLvl w:val="0"/>
        <w:rPr>
          <w:rFonts w:ascii="Times New Roman CYR" w:eastAsia="Times New Roman" w:hAnsi="Times New Roman CYR" w:cs="Times New Roman CYR"/>
          <w:bCs/>
          <w:color w:val="FF0000"/>
          <w:sz w:val="24"/>
          <w:szCs w:val="24"/>
        </w:rPr>
      </w:pPr>
      <w:bookmarkStart w:id="10" w:name="sub_1500"/>
      <w:r w:rsidRPr="00153871">
        <w:rPr>
          <w:rFonts w:ascii="Times New Roman CYR" w:eastAsia="Times New Roman" w:hAnsi="Times New Roman CYR" w:cs="Times New Roman CYR"/>
          <w:bCs/>
          <w:color w:val="FF0000"/>
          <w:sz w:val="24"/>
          <w:szCs w:val="24"/>
        </w:rPr>
        <w:t>11. Раскрытие инфор</w:t>
      </w:r>
      <w:r w:rsidRPr="00387243">
        <w:rPr>
          <w:rFonts w:ascii="Times New Roman CYR" w:eastAsia="Times New Roman" w:hAnsi="Times New Roman CYR" w:cs="Times New Roman CYR"/>
          <w:bCs/>
          <w:color w:val="FF0000"/>
          <w:sz w:val="24"/>
          <w:szCs w:val="24"/>
        </w:rPr>
        <w:t>мации в Пояснениях к бухгалтерской (финансовой) отчетности</w:t>
      </w:r>
    </w:p>
    <w:bookmarkEnd w:id="10"/>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r w:rsidRPr="00387243">
        <w:rPr>
          <w:rFonts w:ascii="Times New Roman CYR" w:eastAsia="Times New Roman" w:hAnsi="Times New Roman CYR" w:cs="Times New Roman CYR"/>
          <w:color w:val="FF0000"/>
          <w:sz w:val="24"/>
          <w:szCs w:val="24"/>
        </w:rPr>
        <w:t xml:space="preserve">19. </w:t>
      </w:r>
      <w:r w:rsidRPr="00153871">
        <w:rPr>
          <w:rFonts w:ascii="Times New Roman CYR" w:eastAsia="Times New Roman" w:hAnsi="Times New Roman CYR" w:cs="Times New Roman CYR"/>
          <w:color w:val="FF0000"/>
          <w:sz w:val="24"/>
          <w:szCs w:val="24"/>
        </w:rPr>
        <w:t>Учреждение</w:t>
      </w:r>
      <w:r w:rsidRPr="00387243">
        <w:rPr>
          <w:rFonts w:ascii="Times New Roman CYR" w:eastAsia="Times New Roman" w:hAnsi="Times New Roman CYR" w:cs="Times New Roman CYR"/>
          <w:color w:val="FF0000"/>
          <w:sz w:val="24"/>
          <w:szCs w:val="24"/>
        </w:rPr>
        <w:t xml:space="preserve"> раскрыва</w:t>
      </w:r>
      <w:r w:rsidRPr="00153871">
        <w:rPr>
          <w:rFonts w:ascii="Times New Roman CYR" w:eastAsia="Times New Roman" w:hAnsi="Times New Roman CYR" w:cs="Times New Roman CYR"/>
          <w:color w:val="FF0000"/>
          <w:sz w:val="24"/>
          <w:szCs w:val="24"/>
        </w:rPr>
        <w:t>ет</w:t>
      </w:r>
      <w:r w:rsidRPr="00387243">
        <w:rPr>
          <w:rFonts w:ascii="Times New Roman CYR" w:eastAsia="Times New Roman" w:hAnsi="Times New Roman CYR" w:cs="Times New Roman CYR"/>
          <w:color w:val="FF0000"/>
          <w:sz w:val="24"/>
          <w:szCs w:val="24"/>
        </w:rPr>
        <w:t xml:space="preserve"> в Пояснениях к бухгалтерской (финансовой) отчетности следующую информацию:</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bookmarkStart w:id="11" w:name="sub_1191"/>
      <w:r w:rsidRPr="00387243">
        <w:rPr>
          <w:rFonts w:ascii="Times New Roman CYR" w:eastAsia="Times New Roman" w:hAnsi="Times New Roman CYR" w:cs="Times New Roman CYR"/>
          <w:color w:val="FF0000"/>
          <w:sz w:val="24"/>
          <w:szCs w:val="24"/>
        </w:rPr>
        <w:t>а) в составе информации об учетной политике: используемые подходы для определения структуры денежных средств и эквивалентов денежных средств, классификации денежных потоков, осуществления пересчета в рубли величины денежных потоков в иностранной валюте, а также другие пояснения, необходимые для понимания информации, представленной в Отчете о движении денежных средств;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bookmarkStart w:id="12" w:name="sub_1192"/>
      <w:bookmarkEnd w:id="11"/>
      <w:r w:rsidRPr="00387243">
        <w:rPr>
          <w:rFonts w:ascii="Times New Roman CYR" w:eastAsia="Times New Roman" w:hAnsi="Times New Roman CYR" w:cs="Times New Roman CYR"/>
          <w:color w:val="FF0000"/>
          <w:sz w:val="24"/>
          <w:szCs w:val="24"/>
        </w:rPr>
        <w:t>б) состав денежных средств и эквивалентов денежных средств;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bookmarkStart w:id="13" w:name="sub_1193"/>
      <w:bookmarkEnd w:id="12"/>
      <w:r w:rsidRPr="00387243">
        <w:rPr>
          <w:rFonts w:ascii="Times New Roman CYR" w:eastAsia="Times New Roman" w:hAnsi="Times New Roman CYR" w:cs="Times New Roman CYR"/>
          <w:color w:val="FF0000"/>
          <w:sz w:val="24"/>
          <w:szCs w:val="24"/>
        </w:rPr>
        <w:t>в) сверку сумм денежных средств и эквивалентов денежных средств, отраженных в Отчете о движении денежных средств, со статьей "Денежные средства и эквиваленты денежных средств" бухгалтерского баланса и иных отчетов, содержащих информацию об остатках и изменениях денежных средств и эквивалентов денежных средств;</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bookmarkStart w:id="14" w:name="sub_1194"/>
      <w:bookmarkEnd w:id="13"/>
      <w:r w:rsidRPr="00387243">
        <w:rPr>
          <w:rFonts w:ascii="Times New Roman CYR" w:eastAsia="Times New Roman" w:hAnsi="Times New Roman CYR" w:cs="Times New Roman CYR"/>
          <w:color w:val="FF0000"/>
          <w:sz w:val="24"/>
          <w:szCs w:val="24"/>
        </w:rPr>
        <w:t>г) сверку итоговых показателей Отчета о движении денежных средств с показателями Отчета об исполнении бюджета;</w:t>
      </w:r>
    </w:p>
    <w:p w:rsidR="004A35D4" w:rsidRPr="00387243" w:rsidRDefault="004A35D4" w:rsidP="004A35D4">
      <w:pPr>
        <w:ind w:left="567" w:right="-516" w:firstLine="567"/>
        <w:rPr>
          <w:rFonts w:ascii="Times New Roman CYR" w:eastAsia="Times New Roman" w:hAnsi="Times New Roman CYR" w:cs="Times New Roman CYR"/>
          <w:color w:val="FF0000"/>
          <w:sz w:val="24"/>
          <w:szCs w:val="24"/>
        </w:rPr>
      </w:pPr>
      <w:bookmarkStart w:id="15" w:name="sub_1195"/>
      <w:bookmarkEnd w:id="14"/>
      <w:r w:rsidRPr="00387243">
        <w:rPr>
          <w:rFonts w:ascii="Times New Roman CYR" w:eastAsia="Times New Roman" w:hAnsi="Times New Roman CYR" w:cs="Times New Roman CYR"/>
          <w:color w:val="FF0000"/>
          <w:sz w:val="24"/>
          <w:szCs w:val="24"/>
        </w:rPr>
        <w:t>д) по решению органа, осуществляющего функции и полномочия учредителя, и (или) финансового органа соответствующего публично-правового образования - сверку суммы денежных потоков от текущих операций, представленной в Отчете о движении денежных средств, и чистого операционного результата, отраженного в Отчете о финансовых результатах деятельности.</w:t>
      </w:r>
    </w:p>
    <w:bookmarkEnd w:id="15"/>
    <w:p w:rsidR="004A35D4" w:rsidRDefault="004A35D4" w:rsidP="004A35D4">
      <w:pPr>
        <w:ind w:left="567" w:right="-516" w:firstLine="567"/>
      </w:pPr>
    </w:p>
    <w:p w:rsidR="004A35D4" w:rsidRPr="00153871" w:rsidRDefault="004A35D4" w:rsidP="004A35D4">
      <w:pPr>
        <w:ind w:left="567" w:right="-516" w:firstLine="567"/>
        <w:rPr>
          <w:rFonts w:ascii="Times New Roman" w:hAnsi="Times New Roman" w:cs="Times New Roman"/>
          <w:color w:val="FF0000"/>
          <w:sz w:val="24"/>
          <w:szCs w:val="24"/>
        </w:rPr>
      </w:pPr>
      <w:r w:rsidRPr="00153871">
        <w:rPr>
          <w:rFonts w:ascii="Times New Roman" w:hAnsi="Times New Roman" w:cs="Times New Roman"/>
          <w:color w:val="FF0000"/>
          <w:sz w:val="24"/>
          <w:szCs w:val="24"/>
        </w:rPr>
        <w:t>(Основание: Приказ Минфина России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4A35D4" w:rsidRDefault="004A35D4" w:rsidP="004A35D4">
      <w:pPr>
        <w:ind w:left="567" w:right="-516" w:firstLine="567"/>
        <w:rPr>
          <w:rFonts w:ascii="Times New Roman" w:hAnsi="Times New Roman" w:cs="Times New Roman"/>
          <w:color w:val="FF0000"/>
          <w:sz w:val="24"/>
          <w:szCs w:val="24"/>
        </w:rPr>
      </w:pPr>
    </w:p>
    <w:p w:rsidR="004A35D4" w:rsidRDefault="004A35D4" w:rsidP="004A35D4">
      <w:pPr>
        <w:ind w:left="567" w:right="-516" w:firstLine="567"/>
        <w:rPr>
          <w:rFonts w:ascii="Times New Roman" w:hAnsi="Times New Roman" w:cs="Times New Roman"/>
          <w:color w:val="FF0000"/>
          <w:sz w:val="24"/>
          <w:szCs w:val="24"/>
        </w:rPr>
      </w:pPr>
      <w:r>
        <w:rPr>
          <w:rFonts w:ascii="Times New Roman" w:hAnsi="Times New Roman" w:cs="Times New Roman"/>
          <w:color w:val="FF0000"/>
          <w:sz w:val="24"/>
          <w:szCs w:val="24"/>
        </w:rPr>
        <w:t>12. Влияние изменения курсов иностранных валют.</w:t>
      </w:r>
    </w:p>
    <w:p w:rsidR="004A35D4" w:rsidRDefault="004A35D4" w:rsidP="004A35D4">
      <w:pPr>
        <w:ind w:left="567" w:right="-516" w:firstLine="567"/>
        <w:rPr>
          <w:rFonts w:ascii="Times New Roman" w:hAnsi="Times New Roman" w:cs="Times New Roman"/>
          <w:color w:val="FF0000"/>
          <w:sz w:val="24"/>
          <w:szCs w:val="24"/>
        </w:rPr>
      </w:pPr>
    </w:p>
    <w:p w:rsidR="004A35D4" w:rsidRPr="0032044A" w:rsidRDefault="004A35D4" w:rsidP="004A35D4">
      <w:pPr>
        <w:spacing w:before="108" w:after="108"/>
        <w:ind w:left="567" w:right="-516" w:firstLine="567"/>
        <w:jc w:val="center"/>
        <w:outlineLvl w:val="0"/>
        <w:rPr>
          <w:rFonts w:ascii="Times New Roman CYR" w:eastAsia="Times New Roman" w:hAnsi="Times New Roman CYR" w:cs="Times New Roman CYR"/>
          <w:bCs/>
          <w:color w:val="FF0000"/>
          <w:sz w:val="24"/>
          <w:szCs w:val="24"/>
        </w:rPr>
      </w:pPr>
      <w:r w:rsidRPr="00C75601">
        <w:rPr>
          <w:rFonts w:ascii="Times New Roman CYR" w:eastAsia="Times New Roman" w:hAnsi="Times New Roman CYR" w:cs="Times New Roman CYR"/>
          <w:bCs/>
          <w:color w:val="FF0000"/>
          <w:sz w:val="24"/>
          <w:szCs w:val="24"/>
        </w:rPr>
        <w:t xml:space="preserve">12.1 </w:t>
      </w:r>
      <w:r w:rsidRPr="0032044A">
        <w:rPr>
          <w:rFonts w:ascii="Times New Roman CYR" w:eastAsia="Times New Roman" w:hAnsi="Times New Roman CYR" w:cs="Times New Roman CYR"/>
          <w:bCs/>
          <w:color w:val="FF0000"/>
          <w:sz w:val="24"/>
          <w:szCs w:val="24"/>
        </w:rPr>
        <w:t>Пересчет стоимости объектов бухгалтерского учета, стоимость которых выражена в иностранной валюте</w:t>
      </w:r>
    </w:p>
    <w:p w:rsidR="004A35D4" w:rsidRPr="00C75601" w:rsidRDefault="004A35D4" w:rsidP="004A35D4">
      <w:pPr>
        <w:ind w:left="567" w:right="-516" w:firstLine="567"/>
        <w:rPr>
          <w:rFonts w:ascii="Times New Roman CYR" w:eastAsia="Times New Roman" w:hAnsi="Times New Roman CYR" w:cs="Times New Roman CYR"/>
          <w:color w:val="FF0000"/>
          <w:sz w:val="24"/>
          <w:szCs w:val="24"/>
        </w:rPr>
      </w:pPr>
      <w:r w:rsidRPr="0032044A">
        <w:rPr>
          <w:rFonts w:ascii="Times New Roman CYR" w:eastAsia="Times New Roman" w:hAnsi="Times New Roman CYR" w:cs="Times New Roman CYR"/>
          <w:color w:val="FF0000"/>
          <w:sz w:val="24"/>
          <w:szCs w:val="24"/>
        </w:rPr>
        <w:t xml:space="preserve">6. Стоимость </w:t>
      </w:r>
      <w:hyperlink w:anchor="sub_15001" w:history="1">
        <w:r w:rsidRPr="00C75601">
          <w:rPr>
            <w:rFonts w:ascii="Times New Roman CYR" w:eastAsia="Times New Roman" w:hAnsi="Times New Roman CYR" w:cs="Times New Roman CYR"/>
            <w:color w:val="FF0000"/>
            <w:sz w:val="24"/>
            <w:szCs w:val="24"/>
          </w:rPr>
          <w:t>валютных монетарных активов</w:t>
        </w:r>
      </w:hyperlink>
      <w:r w:rsidRPr="0032044A">
        <w:rPr>
          <w:rFonts w:ascii="Times New Roman CYR" w:eastAsia="Times New Roman" w:hAnsi="Times New Roman CYR" w:cs="Times New Roman CYR"/>
          <w:color w:val="FF0000"/>
          <w:sz w:val="24"/>
          <w:szCs w:val="24"/>
        </w:rPr>
        <w:t xml:space="preserve"> и обязательств при признании (принятии к бухгалтерскому учету и отражении в бухгалтерской (финансовой) отчетности) отражается по курсу пересчета на дату признания в бухгалтерском учете указанных активов и обязательств</w:t>
      </w:r>
      <w:r w:rsidRPr="00C75601">
        <w:rPr>
          <w:rFonts w:ascii="Times New Roman CYR" w:eastAsia="Times New Roman" w:hAnsi="Times New Roman CYR" w:cs="Times New Roman CYR"/>
          <w:color w:val="FF0000"/>
          <w:sz w:val="24"/>
          <w:szCs w:val="24"/>
        </w:rPr>
        <w:t>.</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r w:rsidRPr="0032044A">
        <w:rPr>
          <w:rFonts w:ascii="Times New Roman CYR" w:eastAsia="Times New Roman" w:hAnsi="Times New Roman CYR" w:cs="Times New Roman CYR"/>
          <w:color w:val="FF0000"/>
          <w:sz w:val="24"/>
          <w:szCs w:val="24"/>
        </w:rPr>
        <w:t>Стоимость валютных немонетарных активов и обязательств при признании (принятии к бухгалтерскому учету или отражении в бухгалтерской (финансовой) отчетности) отражается по курсу пересчета на дату признания в бухгалтерском учете указанных активов и обязательств.</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bookmarkStart w:id="16" w:name="sub_10063"/>
      <w:r w:rsidRPr="0032044A">
        <w:rPr>
          <w:rFonts w:ascii="Times New Roman CYR" w:eastAsia="Times New Roman" w:hAnsi="Times New Roman CYR" w:cs="Times New Roman CYR"/>
          <w:color w:val="FF0000"/>
          <w:sz w:val="24"/>
          <w:szCs w:val="24"/>
        </w:rPr>
        <w:t>Учет валютных монетарных (немонетарных) активов и обязательств, а также иных объектов бухгалтерского учета в случаях, предусмотренных иными нормативными правовыми актами, регулирующими ведение бухгалтерского учета и составление бухгалтерской (финансовой) отчетности, ведется одновременно в иностранной валюте и в ее рублевом эквиваленте.</w:t>
      </w:r>
    </w:p>
    <w:bookmarkEnd w:id="16"/>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r w:rsidRPr="0032044A">
        <w:rPr>
          <w:rFonts w:ascii="Times New Roman CYR" w:eastAsia="Times New Roman" w:hAnsi="Times New Roman CYR" w:cs="Times New Roman CYR"/>
          <w:color w:val="FF0000"/>
          <w:sz w:val="24"/>
          <w:szCs w:val="24"/>
        </w:rPr>
        <w:t>7. Последующая оценка валютных монетарных (немонетарных) активов и обязательств осуществляется в следующем порядке:</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bookmarkStart w:id="17" w:name="sub_1071"/>
      <w:r w:rsidRPr="0032044A">
        <w:rPr>
          <w:rFonts w:ascii="Times New Roman CYR" w:eastAsia="Times New Roman" w:hAnsi="Times New Roman CYR" w:cs="Times New Roman CYR"/>
          <w:color w:val="FF0000"/>
          <w:sz w:val="24"/>
          <w:szCs w:val="24"/>
        </w:rPr>
        <w:t xml:space="preserve">а) стоимость валютных монетарных активов и </w:t>
      </w:r>
      <w:hyperlink w:anchor="sub_15002" w:history="1">
        <w:r w:rsidRPr="00C7560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валютных монетарных обязательств</w:t>
        </w:r>
      </w:hyperlink>
      <w:r w:rsidRPr="0032044A">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044A">
        <w:rPr>
          <w:rFonts w:ascii="Times New Roman CYR" w:eastAsia="Times New Roman" w:hAnsi="Times New Roman CYR" w:cs="Times New Roman CYR"/>
          <w:color w:val="FF0000"/>
          <w:sz w:val="24"/>
          <w:szCs w:val="24"/>
        </w:rPr>
        <w:t>пересчитывается в рублевый эквивалент по курсу пересчета на дату совершения операции с указанными активами и обязательствами и на каждую отчетную дату;</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bookmarkStart w:id="18" w:name="sub_1072"/>
      <w:bookmarkEnd w:id="17"/>
      <w:r w:rsidRPr="0032044A">
        <w:rPr>
          <w:rFonts w:ascii="Times New Roman CYR" w:eastAsia="Times New Roman" w:hAnsi="Times New Roman CYR" w:cs="Times New Roman CYR"/>
          <w:color w:val="FF0000"/>
          <w:sz w:val="24"/>
          <w:szCs w:val="24"/>
        </w:rPr>
        <w:t>б) стоимость валютного немонетарного актива, подлежащего учету по справедливой стоимости после его признания в бухгалтерском учете, пересчитывается в рублевый эквивалент по курсу пересчета на каждую дату определения (изменения) его справедливой стоимости, выраженной в иностранной валюте;</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bookmarkStart w:id="19" w:name="sub_1073"/>
      <w:bookmarkEnd w:id="18"/>
      <w:r w:rsidRPr="0032044A">
        <w:rPr>
          <w:rFonts w:ascii="Times New Roman CYR" w:eastAsia="Times New Roman" w:hAnsi="Times New Roman CYR" w:cs="Times New Roman CYR"/>
          <w:color w:val="FF0000"/>
          <w:sz w:val="24"/>
          <w:szCs w:val="24"/>
        </w:rPr>
        <w:t xml:space="preserve">в) стоимость иных </w:t>
      </w:r>
      <w:hyperlink w:anchor="sub_15003" w:history="1">
        <w:r w:rsidRPr="00C7560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валютных немонетарных активов и обязательств</w:t>
        </w:r>
      </w:hyperlink>
      <w:r w:rsidRPr="0032044A">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044A">
        <w:rPr>
          <w:rFonts w:ascii="Times New Roman CYR" w:eastAsia="Times New Roman" w:hAnsi="Times New Roman CYR" w:cs="Times New Roman CYR"/>
          <w:color w:val="FF0000"/>
          <w:sz w:val="24"/>
          <w:szCs w:val="24"/>
        </w:rPr>
        <w:t>не подлежит пересчету.</w:t>
      </w:r>
    </w:p>
    <w:bookmarkEnd w:id="19"/>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r w:rsidRPr="0032044A">
        <w:rPr>
          <w:rFonts w:ascii="Times New Roman CYR" w:eastAsia="Times New Roman" w:hAnsi="Times New Roman CYR" w:cs="Times New Roman CYR"/>
          <w:color w:val="FF0000"/>
          <w:sz w:val="24"/>
          <w:szCs w:val="24"/>
        </w:rPr>
        <w:t>8. Курсовые разницы (за исключением курсовых разниц, связанных с переоценкой валютных немонетарных активов, признаются в бухгалтерском учете в составе финансового результата текущего периода с обособлением на соответствующих счетах аналитического учета Рабочего плана счетов субъекта учета с отнесением на увеличение (уменьшение) стоимости валютных монетарных активов и обязательств.</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r w:rsidRPr="0032044A">
        <w:rPr>
          <w:rFonts w:ascii="Times New Roman CYR" w:eastAsia="Times New Roman" w:hAnsi="Times New Roman CYR" w:cs="Times New Roman CYR"/>
          <w:color w:val="FF0000"/>
          <w:sz w:val="24"/>
          <w:szCs w:val="24"/>
        </w:rPr>
        <w:t>9. Курсовые разницы, связанные с переоценкой валютных немонетарных активов, признаются в составе финансового результата текущего периода в составе доходов от оценки активов в том периоде, в котором они возникли.</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p>
    <w:p w:rsidR="004A35D4" w:rsidRPr="006E01C5" w:rsidRDefault="004A35D4" w:rsidP="004A35D4">
      <w:pPr>
        <w:spacing w:before="108" w:after="108"/>
        <w:ind w:left="567" w:right="-516" w:firstLine="567"/>
        <w:jc w:val="center"/>
        <w:outlineLvl w:val="0"/>
        <w:rPr>
          <w:rFonts w:ascii="Times New Roman CYR" w:eastAsia="Times New Roman" w:hAnsi="Times New Roman CYR" w:cs="Times New Roman CYR"/>
          <w:bCs/>
          <w:color w:val="FF0000"/>
          <w:sz w:val="24"/>
          <w:szCs w:val="24"/>
        </w:rPr>
      </w:pPr>
      <w:bookmarkStart w:id="20" w:name="sub_500"/>
      <w:r w:rsidRPr="0032044A">
        <w:rPr>
          <w:rFonts w:ascii="Times New Roman CYR" w:eastAsia="Times New Roman" w:hAnsi="Times New Roman CYR" w:cs="Times New Roman CYR"/>
          <w:b/>
          <w:bCs/>
          <w:color w:val="FF0000"/>
          <w:sz w:val="24"/>
          <w:szCs w:val="24"/>
        </w:rPr>
        <w:t xml:space="preserve"> </w:t>
      </w:r>
      <w:r w:rsidRPr="006E01C5">
        <w:rPr>
          <w:rFonts w:ascii="Times New Roman CYR" w:eastAsia="Times New Roman" w:hAnsi="Times New Roman CYR" w:cs="Times New Roman CYR"/>
          <w:bCs/>
          <w:color w:val="FF0000"/>
          <w:sz w:val="24"/>
          <w:szCs w:val="24"/>
        </w:rPr>
        <w:t>Раскрытие информации в бухгалтерской (финансовой) отчетности</w:t>
      </w:r>
    </w:p>
    <w:bookmarkEnd w:id="20"/>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r w:rsidRPr="0032044A">
        <w:rPr>
          <w:rFonts w:ascii="Times New Roman CYR" w:eastAsia="Times New Roman" w:hAnsi="Times New Roman CYR" w:cs="Times New Roman CYR"/>
          <w:color w:val="FF0000"/>
          <w:sz w:val="24"/>
          <w:szCs w:val="24"/>
        </w:rPr>
        <w:t xml:space="preserve">12. В бухгалтерской (финансовой) отчетности субъектом учета раскрывается сумма </w:t>
      </w:r>
      <w:hyperlink w:anchor="sub_15004" w:history="1">
        <w:r w:rsidRPr="00C7560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курсовых</w:t>
        </w:r>
        <w:r w:rsidRPr="00C75601">
          <w:rPr>
            <w:rFonts w:ascii="Times New Roman CYR" w:eastAsia="Times New Roman" w:hAnsi="Times New Roman CYR" w:cs="Times New Roman CYR"/>
            <w:color w:val="FF0000"/>
            <w:sz w:val="24"/>
            <w:szCs w:val="24"/>
          </w:rPr>
          <w:t xml:space="preserve"> </w:t>
        </w:r>
        <w:r w:rsidRPr="00C75601">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разниц</w:t>
        </w:r>
      </w:hyperlink>
      <w:r w:rsidRPr="0032044A">
        <w:rPr>
          <w:rFonts w:ascii="Times New Roman CYR" w:eastAsia="Times New Roman" w:hAnsi="Times New Roman CYR" w:cs="Times New Roman CYR"/>
          <w:color w:val="FF0000"/>
          <w:sz w:val="24"/>
          <w:szCs w:val="24"/>
        </w:rPr>
        <w:t>, отраженных в составе финансового результата текущего отчетного периода.</w:t>
      </w:r>
    </w:p>
    <w:p w:rsidR="004A35D4" w:rsidRPr="0032044A" w:rsidRDefault="004A35D4" w:rsidP="004A35D4">
      <w:pPr>
        <w:ind w:left="567" w:right="-516" w:firstLine="567"/>
        <w:rPr>
          <w:rFonts w:ascii="Times New Roman CYR" w:eastAsia="Times New Roman" w:hAnsi="Times New Roman CYR" w:cs="Times New Roman CYR"/>
          <w:color w:val="FF0000"/>
          <w:sz w:val="24"/>
          <w:szCs w:val="24"/>
        </w:rPr>
      </w:pPr>
      <w:r w:rsidRPr="0032044A">
        <w:rPr>
          <w:rFonts w:ascii="Times New Roman CYR" w:eastAsia="Times New Roman" w:hAnsi="Times New Roman CYR" w:cs="Times New Roman CYR"/>
          <w:color w:val="FF0000"/>
          <w:sz w:val="24"/>
          <w:szCs w:val="24"/>
        </w:rPr>
        <w:t>13. В Пояснительной записке раскрывается информация о применяемом методе пересчета стоимости объектов бухгалтерского учета загранучреждения и дополнительно (при наличии) о его изменении относительно предыдущего отчетного периода.</w:t>
      </w:r>
    </w:p>
    <w:p w:rsidR="004A35D4" w:rsidRDefault="004A35D4" w:rsidP="004A35D4">
      <w:pPr>
        <w:ind w:left="567" w:right="-516" w:firstLine="567"/>
        <w:rPr>
          <w:rFonts w:ascii="Times New Roman" w:hAnsi="Times New Roman" w:cs="Times New Roman"/>
          <w:color w:val="FF0000"/>
          <w:sz w:val="24"/>
          <w:szCs w:val="24"/>
        </w:rPr>
      </w:pPr>
    </w:p>
    <w:p w:rsidR="004A35D4" w:rsidRDefault="004A35D4" w:rsidP="004A35D4">
      <w:pPr>
        <w:ind w:left="567" w:right="-516" w:firstLine="567"/>
        <w:rPr>
          <w:rFonts w:ascii="Times New Roman" w:hAnsi="Times New Roman" w:cs="Times New Roman"/>
          <w:color w:val="FF0000"/>
          <w:sz w:val="24"/>
          <w:szCs w:val="24"/>
        </w:rPr>
      </w:pPr>
      <w:r>
        <w:rPr>
          <w:rFonts w:ascii="Times New Roman" w:hAnsi="Times New Roman" w:cs="Times New Roman"/>
          <w:color w:val="FF0000"/>
          <w:sz w:val="24"/>
          <w:szCs w:val="24"/>
        </w:rPr>
        <w:t>(Основание: Приказ Минфина России от 30.05.2018 г. №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4A35D4" w:rsidRDefault="004A35D4" w:rsidP="004A35D4">
      <w:pPr>
        <w:ind w:left="567" w:right="-516" w:firstLine="567"/>
        <w:rPr>
          <w:rFonts w:ascii="Times New Roman" w:hAnsi="Times New Roman" w:cs="Times New Roman"/>
          <w:color w:val="FF0000"/>
          <w:sz w:val="24"/>
          <w:szCs w:val="24"/>
        </w:rPr>
      </w:pPr>
    </w:p>
    <w:p w:rsidR="004A35D4" w:rsidRDefault="004A35D4" w:rsidP="004A35D4">
      <w:pPr>
        <w:ind w:left="567" w:right="-516" w:firstLine="567"/>
        <w:rPr>
          <w:rFonts w:ascii="Times New Roman" w:hAnsi="Times New Roman" w:cs="Times New Roman"/>
          <w:color w:val="FF0000"/>
          <w:sz w:val="24"/>
          <w:szCs w:val="24"/>
        </w:rPr>
      </w:pPr>
      <w:r>
        <w:rPr>
          <w:rFonts w:ascii="Times New Roman" w:hAnsi="Times New Roman" w:cs="Times New Roman"/>
          <w:color w:val="FF0000"/>
          <w:sz w:val="24"/>
          <w:szCs w:val="24"/>
        </w:rPr>
        <w:t>Доходы:</w:t>
      </w:r>
    </w:p>
    <w:p w:rsidR="004A35D4" w:rsidRDefault="004A35D4" w:rsidP="004A35D4">
      <w:pPr>
        <w:ind w:left="567" w:right="-516" w:firstLine="567"/>
        <w:rPr>
          <w:rFonts w:ascii="Times New Roman" w:hAnsi="Times New Roman" w:cs="Times New Roman"/>
          <w:color w:val="FF0000"/>
          <w:sz w:val="24"/>
          <w:szCs w:val="24"/>
        </w:rPr>
      </w:pP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 xml:space="preserve">Доход для целей бухгалтерского учета признается в результате совершения фактов хозяйственной жизни или наступления событий, в результате которых ожидается получение экономических выгод или полезного потенциала, связанных с этими операциями, при условии, что их сумма может быть надежно определена. </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 xml:space="preserve">Доходы, полученные (начисленные) в отчетном периоде, но относящиеся к будущим </w:t>
      </w:r>
      <w:r w:rsidRPr="00FE1633">
        <w:rPr>
          <w:rFonts w:ascii="Times New Roman CYR" w:eastAsia="Times New Roman" w:hAnsi="Times New Roman CYR" w:cs="Times New Roman CYR"/>
          <w:color w:val="FF0000"/>
          <w:sz w:val="24"/>
          <w:szCs w:val="24"/>
        </w:rPr>
        <w:lastRenderedPageBreak/>
        <w:t>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8. Критерии признания доходов, устанавливаются отдельно к каждому факту хозяйственной жизни в результате которого возникает доход.</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 xml:space="preserve">В </w:t>
      </w:r>
      <w:proofErr w:type="gramStart"/>
      <w:r w:rsidRPr="00FE1633">
        <w:rPr>
          <w:rFonts w:ascii="Times New Roman CYR" w:eastAsia="Times New Roman" w:hAnsi="Times New Roman CYR" w:cs="Times New Roman CYR"/>
          <w:color w:val="FF0000"/>
          <w:sz w:val="24"/>
          <w:szCs w:val="24"/>
        </w:rPr>
        <w:t>случае</w:t>
      </w:r>
      <w:proofErr w:type="gramEnd"/>
      <w:r w:rsidRPr="00FE1633">
        <w:rPr>
          <w:rFonts w:ascii="Times New Roman CYR" w:eastAsia="Times New Roman" w:hAnsi="Times New Roman CYR" w:cs="Times New Roman CYR"/>
          <w:color w:val="FF0000"/>
          <w:sz w:val="24"/>
          <w:szCs w:val="24"/>
        </w:rPr>
        <w:t xml:space="preserve"> когда без рассмотрения всей совокупности взаимосвязанных операций в целом не представляется возможным отнести доход, возникающий по отдельной операции, к отдельной учетной группе доходов, критерии признания доходов применяются одновременно к двум или более взаимосвязанным операциям.</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В случае возникновения доходов в рамках операций, состоящих из отдельно выделяемых по экономическому содержанию операций, доходы по таким отдельно выделяемым операциям для целей бухгалтерского учета классифицируются (относятся к отдельной учетной группе доходов) исходя из их экономического содержания и критериев признания доходов для соответствующей учетной группы доходов.</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9. При реализации продукции (работ, услуг) в обмен на иную отличную продукцию (работы, услуги) обмен признается операцией, формирующей доход.</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10. В случае если продукция (работы, услуги) обменивается в соответствии с законодательством Российской Федерации на продукцию (работы, услуги), аналогичную по характеру и стоимости без осуществления денежных расчетов, обмен не считается операцией, формирующей доход субъекта учета.</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 xml:space="preserve">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формированием резерва по сомнительной задолженности. При этом учет сомнительной задолженности осуществляется субъектом учета на </w:t>
      </w:r>
      <w:proofErr w:type="spellStart"/>
      <w:r w:rsidRPr="00FE1633">
        <w:rPr>
          <w:rFonts w:ascii="Times New Roman CYR" w:eastAsia="Times New Roman" w:hAnsi="Times New Roman CYR" w:cs="Times New Roman CYR"/>
          <w:color w:val="FF0000"/>
          <w:sz w:val="24"/>
          <w:szCs w:val="24"/>
        </w:rPr>
        <w:t>забалансовых</w:t>
      </w:r>
      <w:proofErr w:type="spellEnd"/>
      <w:r w:rsidRPr="00FE1633">
        <w:rPr>
          <w:rFonts w:ascii="Times New Roman CYR" w:eastAsia="Times New Roman" w:hAnsi="Times New Roman CYR" w:cs="Times New Roman CYR"/>
          <w:color w:val="FF0000"/>
          <w:sz w:val="24"/>
          <w:szCs w:val="24"/>
        </w:rPr>
        <w:t xml:space="preserve"> счетах утвержденного им Рабочего плана счетов.</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Прекращение признания (выбытия) с балансового (</w:t>
      </w:r>
      <w:proofErr w:type="spellStart"/>
      <w:r w:rsidRPr="00FE1633">
        <w:rPr>
          <w:rFonts w:ascii="Times New Roman CYR" w:eastAsia="Times New Roman" w:hAnsi="Times New Roman CYR" w:cs="Times New Roman CYR"/>
          <w:color w:val="FF0000"/>
          <w:sz w:val="24"/>
          <w:szCs w:val="24"/>
        </w:rPr>
        <w:t>забалансового</w:t>
      </w:r>
      <w:proofErr w:type="spellEnd"/>
      <w:r w:rsidRPr="00FE1633">
        <w:rPr>
          <w:rFonts w:ascii="Times New Roman CYR" w:eastAsia="Times New Roman" w:hAnsi="Times New Roman CYR" w:cs="Times New Roman CYR"/>
          <w:color w:val="FF0000"/>
          <w:sz w:val="24"/>
          <w:szCs w:val="24"/>
        </w:rPr>
        <w:t>) учета сомнительной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bookmarkStart w:id="21" w:name="sub_10113"/>
      <w:r w:rsidRPr="00FE1633">
        <w:rPr>
          <w:rFonts w:ascii="Times New Roman CYR" w:eastAsia="Times New Roman" w:hAnsi="Times New Roman CYR" w:cs="Times New Roman CYR"/>
          <w:color w:val="FF0000"/>
          <w:sz w:val="24"/>
          <w:szCs w:val="24"/>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FE1633">
        <w:rPr>
          <w:rFonts w:ascii="Times New Roman CYR" w:eastAsia="Times New Roman" w:hAnsi="Times New Roman CYR" w:cs="Times New Roman CYR"/>
          <w:color w:val="FF0000"/>
          <w:sz w:val="24"/>
          <w:szCs w:val="24"/>
        </w:rPr>
        <w:t>забалансового</w:t>
      </w:r>
      <w:proofErr w:type="spellEnd"/>
      <w:r w:rsidRPr="00FE1633">
        <w:rPr>
          <w:rFonts w:ascii="Times New Roman CYR" w:eastAsia="Times New Roman" w:hAnsi="Times New Roman CYR" w:cs="Times New Roman CYR"/>
          <w:color w:val="FF0000"/>
          <w:sz w:val="24"/>
          <w:szCs w:val="24"/>
        </w:rPr>
        <w:t>) учета субъекта учета с одновременным уменьшением доходов текущего отчетного периода (уменьшением резерва по сомнительным долгам).</w:t>
      </w:r>
    </w:p>
    <w:bookmarkEnd w:id="21"/>
    <w:p w:rsidR="004A35D4" w:rsidRPr="00FE1633" w:rsidRDefault="004A35D4" w:rsidP="004A35D4">
      <w:pPr>
        <w:ind w:left="567" w:right="-516" w:firstLine="567"/>
        <w:rPr>
          <w:rFonts w:ascii="Times New Roman CYR" w:eastAsia="Times New Roman" w:hAnsi="Times New Roman CYR" w:cs="Times New Roman CYR"/>
          <w:color w:val="FF0000"/>
          <w:sz w:val="24"/>
          <w:szCs w:val="24"/>
        </w:rPr>
      </w:pPr>
      <w:r w:rsidRPr="00FE1633">
        <w:rPr>
          <w:rFonts w:ascii="Times New Roman CYR" w:eastAsia="Times New Roman" w:hAnsi="Times New Roman CYR" w:cs="Times New Roman CYR"/>
          <w:color w:val="FF0000"/>
          <w:sz w:val="24"/>
          <w:szCs w:val="24"/>
        </w:rPr>
        <w:t>Прекращение признания (выбытия) с балансового (</w:t>
      </w:r>
      <w:proofErr w:type="spellStart"/>
      <w:r w:rsidRPr="00FE1633">
        <w:rPr>
          <w:rFonts w:ascii="Times New Roman CYR" w:eastAsia="Times New Roman" w:hAnsi="Times New Roman CYR" w:cs="Times New Roman CYR"/>
          <w:color w:val="FF0000"/>
          <w:sz w:val="24"/>
          <w:szCs w:val="24"/>
        </w:rPr>
        <w:t>забалансового</w:t>
      </w:r>
      <w:proofErr w:type="spellEnd"/>
      <w:r w:rsidRPr="00FE1633">
        <w:rPr>
          <w:rFonts w:ascii="Times New Roman CYR" w:eastAsia="Times New Roman" w:hAnsi="Times New Roman CYR" w:cs="Times New Roman CYR"/>
          <w:color w:val="FF0000"/>
          <w:sz w:val="24"/>
          <w:szCs w:val="24"/>
        </w:rPr>
        <w:t>)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4A35D4" w:rsidRPr="00350CA8" w:rsidRDefault="004A35D4" w:rsidP="004A35D4">
      <w:pPr>
        <w:ind w:left="567" w:right="-516" w:firstLine="567"/>
        <w:rPr>
          <w:rFonts w:ascii="Times New Roman CYR" w:eastAsia="Times New Roman" w:hAnsi="Times New Roman CYR" w:cs="Times New Roman CYR"/>
          <w:color w:val="FF0000"/>
          <w:sz w:val="24"/>
          <w:szCs w:val="24"/>
        </w:rPr>
      </w:pPr>
      <w:r w:rsidRPr="00350CA8">
        <w:rPr>
          <w:rFonts w:ascii="Times New Roman CYR" w:eastAsia="Times New Roman" w:hAnsi="Times New Roman CYR" w:cs="Times New Roman CYR"/>
          <w:color w:val="FF0000"/>
          <w:sz w:val="24"/>
          <w:szCs w:val="24"/>
        </w:rPr>
        <w:t>12. Доход оценивается в полной сумме ожидаемого поступления экономических выгод и (или) полезного потенциала, заключенного в активе.</w:t>
      </w:r>
    </w:p>
    <w:p w:rsidR="004A35D4" w:rsidRPr="00350CA8" w:rsidRDefault="004A35D4" w:rsidP="004A35D4">
      <w:pPr>
        <w:ind w:left="567" w:right="-516" w:firstLine="567"/>
        <w:rPr>
          <w:rFonts w:ascii="Times New Roman CYR" w:eastAsia="Times New Roman" w:hAnsi="Times New Roman CYR" w:cs="Times New Roman CYR"/>
          <w:color w:val="FF0000"/>
          <w:sz w:val="24"/>
          <w:szCs w:val="24"/>
        </w:rPr>
      </w:pPr>
      <w:r w:rsidRPr="00350CA8">
        <w:rPr>
          <w:rFonts w:ascii="Times New Roman CYR" w:eastAsia="Times New Roman" w:hAnsi="Times New Roman CYR" w:cs="Times New Roman CYR"/>
          <w:color w:val="FF0000"/>
          <w:sz w:val="24"/>
          <w:szCs w:val="24"/>
        </w:rPr>
        <w:t>В целях определения величины дохода осуществляются:</w:t>
      </w:r>
    </w:p>
    <w:p w:rsidR="004A35D4" w:rsidRPr="00350CA8" w:rsidRDefault="004A35D4" w:rsidP="004A35D4">
      <w:pPr>
        <w:ind w:left="567" w:right="-516" w:firstLine="567"/>
        <w:rPr>
          <w:rFonts w:ascii="Times New Roman CYR" w:eastAsia="Times New Roman" w:hAnsi="Times New Roman CYR" w:cs="Times New Roman CYR"/>
          <w:color w:val="FF0000"/>
          <w:sz w:val="24"/>
          <w:szCs w:val="24"/>
        </w:rPr>
      </w:pPr>
      <w:bookmarkStart w:id="22" w:name="sub_1121"/>
      <w:r w:rsidRPr="00350CA8">
        <w:rPr>
          <w:rFonts w:ascii="Times New Roman CYR" w:eastAsia="Times New Roman" w:hAnsi="Times New Roman CYR" w:cs="Times New Roman CYR"/>
          <w:color w:val="FF0000"/>
          <w:sz w:val="24"/>
          <w:szCs w:val="24"/>
        </w:rPr>
        <w:t>а) корректировка на сумму предоставляемых скидок или льгот;</w:t>
      </w:r>
    </w:p>
    <w:p w:rsidR="004A35D4" w:rsidRPr="00350CA8" w:rsidRDefault="004A35D4" w:rsidP="004A35D4">
      <w:pPr>
        <w:ind w:left="567" w:right="-516" w:firstLine="567"/>
        <w:rPr>
          <w:rFonts w:ascii="Times New Roman CYR" w:eastAsia="Times New Roman" w:hAnsi="Times New Roman CYR" w:cs="Times New Roman CYR"/>
          <w:color w:val="FF0000"/>
          <w:sz w:val="24"/>
          <w:szCs w:val="24"/>
        </w:rPr>
      </w:pPr>
      <w:bookmarkStart w:id="23" w:name="sub_1122"/>
      <w:bookmarkEnd w:id="22"/>
      <w:r w:rsidRPr="00350CA8">
        <w:rPr>
          <w:rFonts w:ascii="Times New Roman CYR" w:eastAsia="Times New Roman" w:hAnsi="Times New Roman CYR" w:cs="Times New Roman CYR"/>
          <w:color w:val="FF0000"/>
          <w:sz w:val="24"/>
          <w:szCs w:val="24"/>
        </w:rPr>
        <w:t xml:space="preserve">б) корректировка с учетом ставки дисконтирования, если поступление денежных средств или их эквивалентов предполагается в течение срока, превышающего 12 месяцев с даты признания дохода. В качестве ставки дисконтирования используется </w:t>
      </w:r>
      <w:hyperlink r:id="rId149" w:history="1">
        <w:r w:rsidRPr="00350CA8">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ключевая ставка</w:t>
        </w:r>
      </w:hyperlink>
      <w:r w:rsidRPr="00350CA8">
        <w:rPr>
          <w:rFonts w:ascii="Times New Roman CYR" w:eastAsia="Times New Roman" w:hAnsi="Times New Roman CYR" w:cs="Times New Roman CY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0CA8">
        <w:rPr>
          <w:rFonts w:ascii="Times New Roman CYR" w:eastAsia="Times New Roman" w:hAnsi="Times New Roman CYR" w:cs="Times New Roman CYR"/>
          <w:color w:val="FF0000"/>
          <w:sz w:val="24"/>
          <w:szCs w:val="24"/>
        </w:rPr>
        <w:t>Центрального банка Российской Федерации, действующая на отчетную дату.</w:t>
      </w:r>
    </w:p>
    <w:p w:rsidR="004A35D4" w:rsidRPr="00350CA8" w:rsidRDefault="004A35D4" w:rsidP="004A35D4">
      <w:pPr>
        <w:ind w:left="567" w:right="-516" w:firstLine="567"/>
        <w:rPr>
          <w:rFonts w:ascii="Times New Roman CYR" w:eastAsia="Times New Roman" w:hAnsi="Times New Roman CYR" w:cs="Times New Roman CYR"/>
          <w:color w:val="FF0000"/>
          <w:sz w:val="24"/>
          <w:szCs w:val="24"/>
        </w:rPr>
      </w:pPr>
    </w:p>
    <w:p w:rsidR="004A35D4" w:rsidRPr="00350CA8" w:rsidRDefault="004A35D4" w:rsidP="004A35D4">
      <w:pPr>
        <w:ind w:left="567" w:right="-516" w:firstLine="567"/>
        <w:rPr>
          <w:rFonts w:ascii="Times New Roman CYR" w:eastAsia="Times New Roman" w:hAnsi="Times New Roman CYR" w:cs="Times New Roman CYR"/>
          <w:color w:val="FF0000"/>
          <w:sz w:val="24"/>
          <w:szCs w:val="24"/>
        </w:rPr>
      </w:pPr>
      <w:r w:rsidRPr="00350CA8">
        <w:rPr>
          <w:rFonts w:ascii="Times New Roman CYR" w:eastAsia="Times New Roman" w:hAnsi="Times New Roman CYR" w:cs="Times New Roman CYR"/>
          <w:color w:val="FF0000"/>
          <w:sz w:val="24"/>
          <w:szCs w:val="24"/>
        </w:rPr>
        <w:t>13. Доходы от безвозмездных поступлений</w:t>
      </w:r>
    </w:p>
    <w:p w:rsidR="004A35D4" w:rsidRDefault="004A35D4" w:rsidP="004A35D4">
      <w:pPr>
        <w:ind w:left="567" w:right="-516" w:firstLine="567"/>
        <w:rPr>
          <w:rFonts w:ascii="Times New Roman CYR" w:eastAsia="Times New Roman" w:hAnsi="Times New Roman CYR" w:cs="Times New Roman CYR"/>
          <w:sz w:val="24"/>
          <w:szCs w:val="24"/>
        </w:rPr>
      </w:pPr>
    </w:p>
    <w:p w:rsidR="004A35D4" w:rsidRPr="00ED446C" w:rsidRDefault="004A35D4" w:rsidP="004A35D4">
      <w:pPr>
        <w:ind w:left="567" w:right="-516" w:firstLine="567"/>
        <w:rPr>
          <w:rFonts w:ascii="Times New Roman CYR" w:eastAsia="Times New Roman" w:hAnsi="Times New Roman CYR" w:cs="Times New Roman CYR"/>
          <w:sz w:val="24"/>
          <w:szCs w:val="24"/>
        </w:rPr>
      </w:pP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bookmarkStart w:id="24" w:name="sub_1025"/>
      <w:r w:rsidRPr="00ED446C">
        <w:rPr>
          <w:rFonts w:ascii="Times New Roman CYR" w:eastAsia="Times New Roman" w:hAnsi="Times New Roman CYR" w:cs="Times New Roman CYR"/>
          <w:color w:val="FF0000"/>
          <w:sz w:val="24"/>
          <w:szCs w:val="24"/>
        </w:rPr>
        <w:t>25. К доходам от безвозмездных поступлений от бюджетов относятся:</w:t>
      </w:r>
    </w:p>
    <w:bookmarkEnd w:id="24"/>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r w:rsidRPr="00ED446C">
        <w:rPr>
          <w:rFonts w:ascii="Times New Roman CYR" w:eastAsia="Times New Roman" w:hAnsi="Times New Roman CYR" w:cs="Times New Roman CYR"/>
          <w:color w:val="FF0000"/>
          <w:sz w:val="24"/>
          <w:szCs w:val="24"/>
        </w:rPr>
        <w:t>доходы от предоставления дотаций, субсидий, субвенций и иных межбюджетных трансфертов из других бюджетов бюджетной системы Российской Федерации</w:t>
      </w:r>
      <w:r>
        <w:rPr>
          <w:rFonts w:ascii="Times New Roman CYR" w:eastAsia="Times New Roman" w:hAnsi="Times New Roman CYR" w:cs="Times New Roman CYR"/>
          <w:color w:val="FF0000"/>
          <w:sz w:val="24"/>
          <w:szCs w:val="24"/>
        </w:rPr>
        <w:t>.</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bookmarkStart w:id="25" w:name="sub_1026"/>
      <w:r w:rsidRPr="00ED446C">
        <w:rPr>
          <w:rFonts w:ascii="Times New Roman CYR" w:eastAsia="Times New Roman" w:hAnsi="Times New Roman CYR" w:cs="Times New Roman CYR"/>
          <w:color w:val="FF0000"/>
          <w:sz w:val="24"/>
          <w:szCs w:val="24"/>
        </w:rPr>
        <w:t xml:space="preserve">26. Объектом бухгалтерского учета доходов от безвозмездных поступлений от бюджетов являются доходы по отдельным видам указанных поступлений исходя из экономического содержания необменных операций согласно </w:t>
      </w:r>
      <w:hyperlink r:id="rId150" w:history="1">
        <w:r w:rsidRPr="00ED446C">
          <w:rPr>
            <w:rFonts w:ascii="Times New Roman CYR" w:eastAsia="Times New Roman" w:hAnsi="Times New Roman CYR" w:cs="Times New Roman CYR"/>
            <w:color w:val="FF0000"/>
            <w:sz w:val="24"/>
            <w:szCs w:val="24"/>
          </w:rPr>
          <w:t>бюджетной классификации</w:t>
        </w:r>
      </w:hyperlink>
      <w:r w:rsidRPr="00ED446C">
        <w:rPr>
          <w:rFonts w:ascii="Times New Roman CYR" w:eastAsia="Times New Roman" w:hAnsi="Times New Roman CYR" w:cs="Times New Roman CYR"/>
          <w:color w:val="FF0000"/>
          <w:sz w:val="24"/>
          <w:szCs w:val="24"/>
        </w:rPr>
        <w:t xml:space="preserve"> Российской Федерации.</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bookmarkStart w:id="26" w:name="sub_1027"/>
      <w:bookmarkEnd w:id="25"/>
      <w:r w:rsidRPr="00ED446C">
        <w:rPr>
          <w:rFonts w:ascii="Times New Roman CYR" w:eastAsia="Times New Roman" w:hAnsi="Times New Roman CYR" w:cs="Times New Roman CYR"/>
          <w:color w:val="FF0000"/>
          <w:sz w:val="24"/>
          <w:szCs w:val="24"/>
        </w:rPr>
        <w:lastRenderedPageBreak/>
        <w:t xml:space="preserve">27. Признание в бухгалтерском учете доходов от безвозмездных поступлений от бюджетов осуществляется, в соответствии с </w:t>
      </w:r>
      <w:hyperlink r:id="rId151" w:history="1">
        <w:r w:rsidRPr="00ED446C">
          <w:rPr>
            <w:rFonts w:ascii="Times New Roman CYR" w:eastAsia="Times New Roman" w:hAnsi="Times New Roman CYR" w:cs="Times New Roman CYR"/>
            <w:color w:val="FF0000"/>
            <w:sz w:val="24"/>
            <w:szCs w:val="24"/>
          </w:rPr>
          <w:t>бюджетным законодательством</w:t>
        </w:r>
      </w:hyperlink>
      <w:r w:rsidRPr="00ED446C">
        <w:rPr>
          <w:rFonts w:ascii="Times New Roman CYR" w:eastAsia="Times New Roman" w:hAnsi="Times New Roman CYR" w:cs="Times New Roman CYR"/>
          <w:color w:val="FF0000"/>
          <w:sz w:val="24"/>
          <w:szCs w:val="24"/>
        </w:rPr>
        <w:t xml:space="preserve"> Российской Федерации.</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bookmarkStart w:id="27" w:name="sub_1028"/>
      <w:bookmarkEnd w:id="26"/>
      <w:r w:rsidRPr="00ED446C">
        <w:rPr>
          <w:rFonts w:ascii="Times New Roman CYR" w:eastAsia="Times New Roman" w:hAnsi="Times New Roman CYR" w:cs="Times New Roman CYR"/>
          <w:color w:val="FF0000"/>
          <w:sz w:val="24"/>
          <w:szCs w:val="24"/>
        </w:rPr>
        <w:t>28. 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w:t>
      </w:r>
    </w:p>
    <w:bookmarkEnd w:id="27"/>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r w:rsidRPr="00ED446C">
        <w:rPr>
          <w:rFonts w:ascii="Times New Roman CYR" w:eastAsia="Times New Roman" w:hAnsi="Times New Roman CYR" w:cs="Times New Roman CYR"/>
          <w:color w:val="FF0000"/>
          <w:sz w:val="24"/>
          <w:szCs w:val="24"/>
        </w:rPr>
        <w:t>в части, относящейся к текущему периоду - доходами текущего отчетного периода;</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r w:rsidRPr="00ED446C">
        <w:rPr>
          <w:rFonts w:ascii="Times New Roman CYR" w:eastAsia="Times New Roman" w:hAnsi="Times New Roman CYR" w:cs="Times New Roman CYR"/>
          <w:color w:val="FF0000"/>
          <w:sz w:val="24"/>
          <w:szCs w:val="24"/>
        </w:rPr>
        <w:t>в части, относящейся к будущим периодам - доходами будущих периодов.</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r w:rsidRPr="00ED446C">
        <w:rPr>
          <w:rFonts w:ascii="Times New Roman CYR" w:eastAsia="Times New Roman" w:hAnsi="Times New Roman CYR" w:cs="Times New Roman CYR"/>
          <w:color w:val="FF0000"/>
          <w:sz w:val="24"/>
          <w:szCs w:val="24"/>
        </w:rPr>
        <w:t>Доходы от межбюджетных трансфертов, предоставляемых с условиями при передаче активов, признаются в бухгалтерском учете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 периоду.</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bookmarkStart w:id="28" w:name="sub_1030"/>
      <w:r w:rsidRPr="00ED446C">
        <w:rPr>
          <w:rFonts w:ascii="Times New Roman CYR" w:eastAsia="Times New Roman" w:hAnsi="Times New Roman CYR" w:cs="Times New Roman CYR"/>
          <w:color w:val="FF0000"/>
          <w:sz w:val="24"/>
          <w:szCs w:val="24"/>
        </w:rPr>
        <w:t>30. Иные безвозмездные поступления от бюджетов, полученные с условиями при передаче активов, признаются в бухгалтерском учете в качестве доходов будущих периодов от безвозмездных поступлений от бюджетов по факту возникновения права на их получение от передающей стороны.</w:t>
      </w:r>
    </w:p>
    <w:p w:rsidR="004A35D4" w:rsidRDefault="004A35D4" w:rsidP="004A35D4">
      <w:pPr>
        <w:ind w:left="567" w:right="-516" w:firstLine="567"/>
        <w:rPr>
          <w:rFonts w:ascii="Times New Roman CYR" w:eastAsia="Times New Roman" w:hAnsi="Times New Roman CYR" w:cs="Times New Roman CYR"/>
          <w:color w:val="FF0000"/>
          <w:sz w:val="24"/>
          <w:szCs w:val="24"/>
        </w:rPr>
      </w:pPr>
      <w:bookmarkStart w:id="29" w:name="sub_1031"/>
      <w:bookmarkEnd w:id="28"/>
      <w:r w:rsidRPr="00ED446C">
        <w:rPr>
          <w:rFonts w:ascii="Times New Roman CYR" w:eastAsia="Times New Roman" w:hAnsi="Times New Roman CYR" w:cs="Times New Roman CYR"/>
          <w:color w:val="FF0000"/>
          <w:sz w:val="24"/>
          <w:szCs w:val="24"/>
        </w:rPr>
        <w:t>31. Доходы будущих периодов от безвозмездных поступлений от бюджетов, полученные с условиями при передаче активов, признаются в бухгалтерском учете в составе доходов от безвозмездных поступлений от бюджетов текущего отчетного периода по мере выполнения таких условий в части, относящейся к соответствующему отчетному периоду.</w:t>
      </w:r>
    </w:p>
    <w:p w:rsidR="004A35D4" w:rsidRDefault="004A35D4" w:rsidP="004A35D4">
      <w:pPr>
        <w:ind w:left="567" w:right="-516" w:firstLine="567"/>
        <w:rPr>
          <w:rFonts w:ascii="Times New Roman CYR" w:eastAsia="Times New Roman" w:hAnsi="Times New Roman CYR" w:cs="Times New Roman CYR"/>
          <w:sz w:val="24"/>
          <w:szCs w:val="24"/>
        </w:rPr>
      </w:pP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r w:rsidRPr="00ED446C">
        <w:rPr>
          <w:rFonts w:ascii="Times New Roman CYR" w:eastAsia="Times New Roman" w:hAnsi="Times New Roman CYR" w:cs="Times New Roman CYR"/>
          <w:color w:val="FF0000"/>
          <w:sz w:val="24"/>
          <w:szCs w:val="24"/>
        </w:rPr>
        <w:t>32. Безвозмездные поступления денежных средств (включая субсидии и гранты), полученные без условий при передаче активов, признаются в бухгалтерском учете в качестве прочих доходов от необменных операций текущего отчетного периода по факту возникновения права на их получение от передающей стороны в части, относящейся к отчетному периоду.</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r w:rsidRPr="00ED446C">
        <w:rPr>
          <w:rFonts w:ascii="Times New Roman CYR" w:eastAsia="Times New Roman" w:hAnsi="Times New Roman CYR" w:cs="Times New Roman CYR"/>
          <w:color w:val="FF0000"/>
          <w:sz w:val="24"/>
          <w:szCs w:val="24"/>
        </w:rPr>
        <w:t>При безвозмездном получении объектов имущества, за исключением денежных средств, переданных без условий при передаче активов, прочие доходы от необменных операций признаются в бухгалтерском учете доходами текущего отчетного периода от безвозмездных поступлений по факту получения имущества от передающей стороны.</w:t>
      </w:r>
    </w:p>
    <w:p w:rsidR="004A35D4" w:rsidRPr="00ED446C" w:rsidRDefault="004A35D4" w:rsidP="004A35D4">
      <w:pPr>
        <w:ind w:left="567" w:right="-516" w:firstLine="567"/>
        <w:rPr>
          <w:rFonts w:ascii="Times New Roman CYR" w:eastAsia="Times New Roman" w:hAnsi="Times New Roman CYR" w:cs="Times New Roman CYR"/>
          <w:color w:val="FF0000"/>
          <w:sz w:val="24"/>
          <w:szCs w:val="24"/>
        </w:rPr>
      </w:pPr>
      <w:bookmarkStart w:id="30" w:name="sub_1040"/>
      <w:r w:rsidRPr="00ED446C">
        <w:rPr>
          <w:rFonts w:ascii="Times New Roman CYR" w:eastAsia="Times New Roman" w:hAnsi="Times New Roman CYR" w:cs="Times New Roman CYR"/>
          <w:color w:val="FF0000"/>
          <w:sz w:val="24"/>
          <w:szCs w:val="24"/>
        </w:rPr>
        <w:t>40. Доходы от безвозмездных поступлений денежных средств (включая субсидии и гранты) или доходы от безвозмездно полученных иных активов, предоставленных на условиях при передаче актива, признаются в бухгалтерском учете в момент возникновения права на их получение в составе доходов будущих периодов от безвозмездных поступлений. По мере реализации условий при передаче активов в части, относящейся к отчетному периоду,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w:t>
      </w:r>
    </w:p>
    <w:bookmarkEnd w:id="23"/>
    <w:bookmarkEnd w:id="29"/>
    <w:bookmarkEnd w:id="30"/>
    <w:p w:rsidR="004A35D4" w:rsidRDefault="004A35D4" w:rsidP="004A35D4">
      <w:pPr>
        <w:ind w:left="567" w:right="-516" w:firstLine="567"/>
        <w:rPr>
          <w:rFonts w:ascii="Times New Roman" w:hAnsi="Times New Roman" w:cs="Times New Roman"/>
          <w:color w:val="FF0000"/>
          <w:sz w:val="24"/>
          <w:szCs w:val="24"/>
        </w:rPr>
      </w:pPr>
    </w:p>
    <w:p w:rsidR="004A35D4" w:rsidRPr="006E01C5" w:rsidRDefault="004A35D4" w:rsidP="004A35D4">
      <w:pPr>
        <w:spacing w:before="108" w:after="108"/>
        <w:ind w:left="567" w:right="-516" w:firstLine="567"/>
        <w:jc w:val="center"/>
        <w:outlineLvl w:val="0"/>
        <w:rPr>
          <w:rFonts w:ascii="Times New Roman CYR" w:eastAsia="Times New Roman" w:hAnsi="Times New Roman CYR" w:cs="Times New Roman CYR"/>
          <w:bCs/>
          <w:color w:val="FF0000"/>
          <w:sz w:val="24"/>
          <w:szCs w:val="24"/>
        </w:rPr>
      </w:pPr>
      <w:bookmarkStart w:id="31" w:name="sub_1510"/>
      <w:r w:rsidRPr="006E01C5">
        <w:rPr>
          <w:rFonts w:ascii="Times New Roman CYR" w:eastAsia="Times New Roman" w:hAnsi="Times New Roman CYR" w:cs="Times New Roman CYR"/>
          <w:bCs/>
          <w:color w:val="FF0000"/>
          <w:sz w:val="24"/>
          <w:szCs w:val="24"/>
        </w:rPr>
        <w:t>Доходы от собственности</w:t>
      </w:r>
    </w:p>
    <w:bookmarkEnd w:id="31"/>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2" w:name="sub_1044"/>
      <w:r w:rsidRPr="00363E89">
        <w:rPr>
          <w:rFonts w:ascii="Times New Roman CYR" w:eastAsia="Times New Roman" w:hAnsi="Times New Roman CYR" w:cs="Times New Roman CYR"/>
          <w:color w:val="FF0000"/>
          <w:sz w:val="24"/>
          <w:szCs w:val="24"/>
        </w:rPr>
        <w:t>44. К доходам от собственности относятся:</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3" w:name="sub_1441"/>
      <w:bookmarkEnd w:id="32"/>
      <w:r w:rsidRPr="00363E89">
        <w:rPr>
          <w:rFonts w:ascii="Times New Roman CYR" w:eastAsia="Times New Roman" w:hAnsi="Times New Roman CYR" w:cs="Times New Roman CYR"/>
          <w:color w:val="FF0000"/>
          <w:sz w:val="24"/>
          <w:szCs w:val="24"/>
        </w:rPr>
        <w:t xml:space="preserve">а) доходы в виде платы за передачу в возмездное пользование муниципального имущества. Порядок признания и оценки доходов в части доходов, возникающих по договорам аренды (имущественного найма) или договоров безвозмездного пользования, регулируется </w:t>
      </w:r>
      <w:hyperlink r:id="rId152" w:history="1">
        <w:r w:rsidRPr="00363E89">
          <w:rPr>
            <w:rFonts w:ascii="Times New Roman CYR" w:eastAsia="Times New Roman" w:hAnsi="Times New Roman CYR" w:cs="Times New Roman CYR"/>
            <w:color w:val="FF0000"/>
            <w:sz w:val="24"/>
            <w:szCs w:val="24"/>
          </w:rPr>
          <w:t>Федеральным стандартом</w:t>
        </w:r>
      </w:hyperlink>
      <w:r w:rsidRPr="00363E89">
        <w:rPr>
          <w:rFonts w:ascii="Times New Roman CYR" w:eastAsia="Times New Roman" w:hAnsi="Times New Roman CYR" w:cs="Times New Roman CYR"/>
          <w:color w:val="FF0000"/>
          <w:sz w:val="24"/>
          <w:szCs w:val="24"/>
        </w:rPr>
        <w:t xml:space="preserve"> бухгалтерского учета для организаций государственного сектора "Аренда"</w:t>
      </w:r>
      <w:hyperlink w:anchor="sub_3333" w:history="1">
        <w:r w:rsidRPr="00363E89">
          <w:rPr>
            <w:rFonts w:ascii="Times New Roman CYR" w:eastAsia="Times New Roman" w:hAnsi="Times New Roman CYR" w:cs="Times New Roman CYR"/>
            <w:color w:val="FF0000"/>
            <w:sz w:val="24"/>
            <w:szCs w:val="24"/>
            <w:vertAlign w:val="superscript"/>
          </w:rPr>
          <w:t>3</w:t>
        </w:r>
      </w:hyperlink>
      <w:r w:rsidRPr="00363E89">
        <w:rPr>
          <w:rFonts w:ascii="Times New Roman CYR" w:eastAsia="Times New Roman" w:hAnsi="Times New Roman CYR" w:cs="Times New Roman CYR"/>
          <w:color w:val="FF0000"/>
          <w:sz w:val="24"/>
          <w:szCs w:val="24"/>
        </w:rPr>
        <w:t>;</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4" w:name="sub_1443"/>
      <w:bookmarkEnd w:id="33"/>
      <w:r w:rsidRPr="00363E89">
        <w:rPr>
          <w:rFonts w:ascii="Times New Roman CYR" w:eastAsia="Times New Roman" w:hAnsi="Times New Roman CYR" w:cs="Times New Roman CYR"/>
          <w:color w:val="FF0000"/>
          <w:sz w:val="24"/>
          <w:szCs w:val="24"/>
        </w:rPr>
        <w:t>б) доходы от передачи государственного и муниципального имущества в доверительное управление;</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5" w:name="sub_1446"/>
      <w:bookmarkEnd w:id="34"/>
      <w:r w:rsidRPr="00363E89">
        <w:rPr>
          <w:rFonts w:ascii="Times New Roman CYR" w:eastAsia="Times New Roman" w:hAnsi="Times New Roman CYR" w:cs="Times New Roman CYR"/>
          <w:color w:val="FF0000"/>
          <w:sz w:val="24"/>
          <w:szCs w:val="24"/>
        </w:rPr>
        <w:t>в) иные предусмотренные законодательством Российской Федерации доходы от использования активов в виде государственного или муниципального имущества.</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6" w:name="sub_1045"/>
      <w:bookmarkEnd w:id="35"/>
      <w:r w:rsidRPr="00363E89">
        <w:rPr>
          <w:rFonts w:ascii="Times New Roman CYR" w:eastAsia="Times New Roman" w:hAnsi="Times New Roman CYR" w:cs="Times New Roman CYR"/>
          <w:color w:val="FF0000"/>
          <w:sz w:val="24"/>
          <w:szCs w:val="24"/>
        </w:rPr>
        <w:t xml:space="preserve">45. Объектом бухгалтерского учета доходов от собственности являются отдельные виды доходов от собственности исходя из экономического содержания обменных операций с учетом видов имущества, передаваемого в управление (пользование), согласно </w:t>
      </w:r>
      <w:hyperlink r:id="rId153" w:history="1">
        <w:r w:rsidRPr="00363E89">
          <w:rPr>
            <w:rFonts w:ascii="Times New Roman CYR" w:eastAsia="Times New Roman" w:hAnsi="Times New Roman CYR" w:cs="Times New Roman CYR"/>
            <w:color w:val="FF0000"/>
            <w:sz w:val="24"/>
            <w:szCs w:val="24"/>
          </w:rPr>
          <w:t>бюджетной классификации</w:t>
        </w:r>
      </w:hyperlink>
      <w:r w:rsidRPr="00363E89">
        <w:rPr>
          <w:rFonts w:ascii="Times New Roman CYR" w:eastAsia="Times New Roman" w:hAnsi="Times New Roman CYR" w:cs="Times New Roman CYR"/>
          <w:color w:val="FF0000"/>
          <w:sz w:val="24"/>
          <w:szCs w:val="24"/>
        </w:rPr>
        <w:t xml:space="preserve"> Российской Федерации.</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7" w:name="sub_1046"/>
      <w:bookmarkEnd w:id="36"/>
      <w:r w:rsidRPr="00363E89">
        <w:rPr>
          <w:rFonts w:ascii="Times New Roman CYR" w:eastAsia="Times New Roman" w:hAnsi="Times New Roman CYR" w:cs="Times New Roman CYR"/>
          <w:color w:val="FF0000"/>
          <w:sz w:val="24"/>
          <w:szCs w:val="24"/>
        </w:rPr>
        <w:t>46. Доходы от собственности, признаются в бухгалтерском учете в составе доходов текущего отчетного периода в оценке, предусмотренной условиями договоров (контрактов, соглашений).</w:t>
      </w:r>
    </w:p>
    <w:bookmarkEnd w:id="37"/>
    <w:p w:rsidR="004A35D4" w:rsidRPr="00363E89" w:rsidRDefault="004A35D4" w:rsidP="004A35D4">
      <w:pPr>
        <w:ind w:left="567" w:right="-516" w:firstLine="567"/>
        <w:rPr>
          <w:rFonts w:ascii="Times New Roman" w:hAnsi="Times New Roman" w:cs="Times New Roman"/>
          <w:color w:val="FF0000"/>
          <w:sz w:val="24"/>
          <w:szCs w:val="24"/>
        </w:rPr>
      </w:pPr>
    </w:p>
    <w:p w:rsidR="004A35D4" w:rsidRPr="00363E89" w:rsidRDefault="004A35D4" w:rsidP="004A35D4">
      <w:pPr>
        <w:ind w:left="567" w:right="-516" w:firstLine="567"/>
        <w:rPr>
          <w:rFonts w:ascii="Times New Roman" w:hAnsi="Times New Roman" w:cs="Times New Roman"/>
          <w:color w:val="FF0000"/>
          <w:sz w:val="24"/>
          <w:szCs w:val="24"/>
        </w:rPr>
      </w:pPr>
      <w:r w:rsidRPr="00363E89">
        <w:rPr>
          <w:rFonts w:ascii="Times New Roman" w:hAnsi="Times New Roman" w:cs="Times New Roman"/>
          <w:color w:val="FF0000"/>
          <w:sz w:val="24"/>
          <w:szCs w:val="24"/>
        </w:rPr>
        <w:lastRenderedPageBreak/>
        <w:t>Доходы от реализации</w:t>
      </w:r>
    </w:p>
    <w:p w:rsidR="004A35D4" w:rsidRPr="00363E89" w:rsidRDefault="004A35D4" w:rsidP="004A35D4">
      <w:pPr>
        <w:ind w:left="567" w:right="-516" w:firstLine="567"/>
        <w:rPr>
          <w:rFonts w:ascii="Times New Roman" w:hAnsi="Times New Roman" w:cs="Times New Roman"/>
          <w:color w:val="FF0000"/>
          <w:sz w:val="24"/>
          <w:szCs w:val="24"/>
        </w:rPr>
      </w:pP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8" w:name="sub_1048"/>
      <w:r w:rsidRPr="00363E89">
        <w:rPr>
          <w:rFonts w:ascii="Times New Roman CYR" w:eastAsia="Times New Roman" w:hAnsi="Times New Roman CYR" w:cs="Times New Roman CYR"/>
          <w:color w:val="FF0000"/>
          <w:sz w:val="24"/>
          <w:szCs w:val="24"/>
        </w:rPr>
        <w:t>48. К доходам от реализации относятся доходы от оказания (выполнения) услуг (работ), в том числе услуг (работ), финансовое обеспечение которых осуществляется за счет субсидии на выполнение муниципального задания.</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39" w:name="sub_1049"/>
      <w:bookmarkEnd w:id="38"/>
      <w:r w:rsidRPr="00363E89">
        <w:rPr>
          <w:rFonts w:ascii="Times New Roman CYR" w:eastAsia="Times New Roman" w:hAnsi="Times New Roman CYR" w:cs="Times New Roman CYR"/>
          <w:color w:val="FF0000"/>
          <w:sz w:val="24"/>
          <w:szCs w:val="24"/>
        </w:rPr>
        <w:t xml:space="preserve">49. Объектом бухгалтерского учета доходов от реализации являются доходы по отдельным видам продукции, услуг (работ), в том числе выполняемых в рамках муниципального задания, исходя из экономического содержания обменных операций согласно </w:t>
      </w:r>
      <w:hyperlink r:id="rId154" w:history="1">
        <w:r w:rsidRPr="006E01C5">
          <w:rPr>
            <w:rFonts w:ascii="Times New Roman CYR" w:eastAsia="Times New Roman" w:hAnsi="Times New Roman CYR" w:cs="Times New Roman CYR"/>
            <w:color w:val="FF0000"/>
            <w:sz w:val="24"/>
            <w:szCs w:val="24"/>
          </w:rPr>
          <w:t>бюджетной классификации</w:t>
        </w:r>
      </w:hyperlink>
      <w:r w:rsidRPr="00363E89">
        <w:rPr>
          <w:rFonts w:ascii="Times New Roman CYR" w:eastAsia="Times New Roman" w:hAnsi="Times New Roman CYR" w:cs="Times New Roman CYR"/>
          <w:color w:val="FF0000"/>
          <w:sz w:val="24"/>
          <w:szCs w:val="24"/>
        </w:rPr>
        <w:t xml:space="preserve"> Российской Федерации.</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0" w:name="sub_1053"/>
      <w:bookmarkEnd w:id="39"/>
      <w:r w:rsidRPr="00363E89">
        <w:rPr>
          <w:rFonts w:ascii="Times New Roman CYR" w:eastAsia="Times New Roman" w:hAnsi="Times New Roman CYR" w:cs="Times New Roman CYR"/>
          <w:color w:val="FF0000"/>
          <w:sz w:val="24"/>
          <w:szCs w:val="24"/>
        </w:rPr>
        <w:t>53. 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1" w:name="sub_1054"/>
      <w:bookmarkEnd w:id="40"/>
      <w:r w:rsidRPr="00363E89">
        <w:rPr>
          <w:rFonts w:ascii="Times New Roman CYR" w:eastAsia="Times New Roman" w:hAnsi="Times New Roman CYR" w:cs="Times New Roman CYR"/>
          <w:color w:val="FF0000"/>
          <w:sz w:val="24"/>
          <w:szCs w:val="24"/>
        </w:rPr>
        <w:t>54. 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w:t>
      </w:r>
    </w:p>
    <w:bookmarkEnd w:id="41"/>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r w:rsidRPr="00363E89">
        <w:rPr>
          <w:rFonts w:ascii="Times New Roman CYR" w:eastAsia="Times New Roman" w:hAnsi="Times New Roman CYR" w:cs="Times New Roman CYR"/>
          <w:color w:val="FF0000"/>
          <w:sz w:val="24"/>
          <w:szCs w:val="24"/>
        </w:rPr>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p>
    <w:p w:rsidR="004A35D4" w:rsidRPr="006E01C5" w:rsidRDefault="004A35D4" w:rsidP="004A35D4">
      <w:pPr>
        <w:ind w:left="567" w:right="-516" w:firstLine="567"/>
        <w:rPr>
          <w:rFonts w:ascii="Times New Roman" w:hAnsi="Times New Roman" w:cs="Times New Roman"/>
          <w:color w:val="FF0000"/>
          <w:sz w:val="24"/>
          <w:szCs w:val="24"/>
        </w:rPr>
      </w:pPr>
    </w:p>
    <w:p w:rsidR="004A35D4" w:rsidRPr="006E01C5" w:rsidRDefault="004A35D4" w:rsidP="004A35D4">
      <w:pPr>
        <w:ind w:left="567" w:right="-516" w:firstLine="567"/>
        <w:rPr>
          <w:rFonts w:ascii="Times New Roman" w:hAnsi="Times New Roman" w:cs="Times New Roman"/>
          <w:color w:val="FF0000"/>
          <w:sz w:val="24"/>
          <w:szCs w:val="24"/>
        </w:rPr>
      </w:pPr>
      <w:r w:rsidRPr="006E01C5">
        <w:rPr>
          <w:rFonts w:ascii="Times New Roman CYR" w:eastAsia="Times New Roman" w:hAnsi="Times New Roman CYR" w:cs="Times New Roman CYR"/>
          <w:color w:val="FF0000"/>
          <w:sz w:val="24"/>
          <w:szCs w:val="24"/>
        </w:rPr>
        <w:t>Раскрытие информации о доходах в бухгалтерской (финансовой) отчетности</w:t>
      </w:r>
    </w:p>
    <w:p w:rsidR="004A35D4" w:rsidRPr="006E01C5" w:rsidRDefault="004A35D4" w:rsidP="004A35D4">
      <w:pPr>
        <w:ind w:left="567" w:right="-516" w:firstLine="567"/>
        <w:rPr>
          <w:rFonts w:ascii="Times New Roman" w:hAnsi="Times New Roman" w:cs="Times New Roman"/>
          <w:color w:val="FF0000"/>
          <w:sz w:val="24"/>
          <w:szCs w:val="24"/>
        </w:rPr>
      </w:pPr>
    </w:p>
    <w:p w:rsidR="004A35D4" w:rsidRPr="006E01C5" w:rsidRDefault="004A35D4" w:rsidP="004A35D4">
      <w:pPr>
        <w:ind w:left="567" w:right="-516" w:firstLine="567"/>
        <w:rPr>
          <w:rFonts w:ascii="Times New Roman" w:hAnsi="Times New Roman" w:cs="Times New Roman"/>
          <w:color w:val="FF0000"/>
          <w:sz w:val="24"/>
          <w:szCs w:val="24"/>
        </w:rPr>
      </w:pP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r w:rsidRPr="00363E89">
        <w:rPr>
          <w:rFonts w:ascii="Times New Roman CYR" w:eastAsia="Times New Roman" w:hAnsi="Times New Roman CYR" w:cs="Times New Roman CYR"/>
          <w:color w:val="FF0000"/>
          <w:sz w:val="24"/>
          <w:szCs w:val="24"/>
        </w:rPr>
        <w:t>В Пояснительной записке к годовой бухгалтерской (финансовой) отчетности раскрывается следующая информация:</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2" w:name="sub_1551"/>
      <w:r w:rsidRPr="00363E89">
        <w:rPr>
          <w:rFonts w:ascii="Times New Roman CYR" w:eastAsia="Times New Roman" w:hAnsi="Times New Roman CYR" w:cs="Times New Roman CYR"/>
          <w:color w:val="FF0000"/>
          <w:sz w:val="24"/>
          <w:szCs w:val="24"/>
        </w:rPr>
        <w:t>а) о положениях учетной политики, устанавливающих особенности признания доходов субъектом учета;</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3" w:name="sub_1552"/>
      <w:bookmarkEnd w:id="42"/>
      <w:r w:rsidRPr="00363E89">
        <w:rPr>
          <w:rFonts w:ascii="Times New Roman CYR" w:eastAsia="Times New Roman" w:hAnsi="Times New Roman CYR" w:cs="Times New Roman CYR"/>
          <w:color w:val="FF0000"/>
          <w:sz w:val="24"/>
          <w:szCs w:val="24"/>
        </w:rPr>
        <w:t>б) о доходах в разрезе групп, подгрупп в зависимости от экономического содержания с обособлением сумм предоставленных льгот (скидок);</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4" w:name="sub_1553"/>
      <w:bookmarkEnd w:id="43"/>
      <w:r w:rsidRPr="00363E89">
        <w:rPr>
          <w:rFonts w:ascii="Times New Roman CYR" w:eastAsia="Times New Roman" w:hAnsi="Times New Roman CYR" w:cs="Times New Roman CYR"/>
          <w:color w:val="FF0000"/>
          <w:sz w:val="24"/>
          <w:szCs w:val="24"/>
        </w:rPr>
        <w:t>в) о доходах от подарков, пожертвований и других безвозмездно полученных ценностей, признанных в текущем отчетном периоде, и характер указанных ценностей;</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5" w:name="sub_1554"/>
      <w:bookmarkEnd w:id="44"/>
      <w:r w:rsidRPr="00363E89">
        <w:rPr>
          <w:rFonts w:ascii="Times New Roman CYR" w:eastAsia="Times New Roman" w:hAnsi="Times New Roman CYR" w:cs="Times New Roman CYR"/>
          <w:color w:val="FF0000"/>
          <w:sz w:val="24"/>
          <w:szCs w:val="24"/>
        </w:rPr>
        <w:t>г) об основных видах безвозмездно полученных услуг (работ);</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6" w:name="sub_1555"/>
      <w:bookmarkEnd w:id="45"/>
      <w:r w:rsidRPr="00363E89">
        <w:rPr>
          <w:rFonts w:ascii="Times New Roman CYR" w:eastAsia="Times New Roman" w:hAnsi="Times New Roman CYR" w:cs="Times New Roman CYR"/>
          <w:color w:val="FF0000"/>
          <w:sz w:val="24"/>
          <w:szCs w:val="24"/>
        </w:rPr>
        <w:t>д) о суммах дебиторской задолженности, признанной по необменным операциям;</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7" w:name="sub_1556"/>
      <w:bookmarkEnd w:id="46"/>
      <w:r w:rsidRPr="00363E89">
        <w:rPr>
          <w:rFonts w:ascii="Times New Roman CYR" w:eastAsia="Times New Roman" w:hAnsi="Times New Roman CYR" w:cs="Times New Roman CYR"/>
          <w:color w:val="FF0000"/>
          <w:sz w:val="24"/>
          <w:szCs w:val="24"/>
        </w:rPr>
        <w:t>е) о суммах изменений доходов будущих периодов по видам доходов;</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8" w:name="sub_1557"/>
      <w:bookmarkEnd w:id="47"/>
      <w:r w:rsidRPr="00363E89">
        <w:rPr>
          <w:rFonts w:ascii="Times New Roman CYR" w:eastAsia="Times New Roman" w:hAnsi="Times New Roman CYR" w:cs="Times New Roman CYR"/>
          <w:color w:val="FF0000"/>
          <w:sz w:val="24"/>
          <w:szCs w:val="24"/>
        </w:rPr>
        <w:t>ж) о суммах обязательств по авансовым поступлениям.</w:t>
      </w:r>
    </w:p>
    <w:p w:rsidR="004A35D4" w:rsidRPr="00363E89" w:rsidRDefault="004A35D4" w:rsidP="004A35D4">
      <w:pPr>
        <w:ind w:left="567" w:right="-516" w:firstLine="567"/>
        <w:rPr>
          <w:rFonts w:ascii="Times New Roman CYR" w:eastAsia="Times New Roman" w:hAnsi="Times New Roman CYR" w:cs="Times New Roman CYR"/>
          <w:color w:val="FF0000"/>
          <w:sz w:val="24"/>
          <w:szCs w:val="24"/>
        </w:rPr>
      </w:pPr>
      <w:bookmarkStart w:id="49" w:name="sub_1057"/>
      <w:bookmarkEnd w:id="48"/>
      <w:r w:rsidRPr="00363E89">
        <w:rPr>
          <w:rFonts w:ascii="Times New Roman CYR" w:eastAsia="Times New Roman" w:hAnsi="Times New Roman CYR" w:cs="Times New Roman CYR"/>
          <w:color w:val="FF0000"/>
          <w:sz w:val="24"/>
          <w:szCs w:val="24"/>
        </w:rPr>
        <w:t>57. Плановые, прогнозные назначения по доходам субъекта учета отражаются в составе бюджетной информации.</w:t>
      </w:r>
    </w:p>
    <w:bookmarkEnd w:id="49"/>
    <w:p w:rsidR="004A35D4" w:rsidRDefault="004A35D4" w:rsidP="004A35D4">
      <w:pPr>
        <w:ind w:left="567" w:right="-516" w:firstLine="567"/>
        <w:rPr>
          <w:rFonts w:ascii="Times New Roman" w:hAnsi="Times New Roman" w:cs="Times New Roman"/>
          <w:color w:val="FF0000"/>
          <w:sz w:val="24"/>
          <w:szCs w:val="24"/>
        </w:rPr>
      </w:pPr>
    </w:p>
    <w:p w:rsidR="004A35D4" w:rsidRPr="00912E13" w:rsidRDefault="004A35D4" w:rsidP="004A35D4">
      <w:pPr>
        <w:ind w:left="567" w:right="-473" w:firstLine="567"/>
        <w:rPr>
          <w:rFonts w:ascii="Times New Roman" w:hAnsi="Times New Roman" w:cs="Times New Roman"/>
          <w:color w:val="FF0000"/>
          <w:sz w:val="24"/>
          <w:szCs w:val="24"/>
        </w:rPr>
      </w:pPr>
      <w:r w:rsidRPr="00912E13">
        <w:rPr>
          <w:rFonts w:ascii="Times New Roman" w:hAnsi="Times New Roman" w:cs="Times New Roman"/>
          <w:color w:val="FF0000"/>
          <w:sz w:val="24"/>
          <w:szCs w:val="24"/>
        </w:rPr>
        <w:t>Основание: Приказ Минфина России от 27.02.2018 г. № 32н «Об утверждении федерального стандарта бухгалтерского учета для организаций государственного сектора «Доходы».</w:t>
      </w:r>
    </w:p>
    <w:p w:rsidR="00987F66" w:rsidRPr="00DA60F7" w:rsidRDefault="00987F66" w:rsidP="00DA60F7">
      <w:pPr>
        <w:ind w:left="567" w:right="-473" w:firstLine="567"/>
        <w:rPr>
          <w:rFonts w:ascii="Times New Roman" w:hAnsi="Times New Roman" w:cs="Times New Roman"/>
          <w:sz w:val="24"/>
          <w:szCs w:val="24"/>
        </w:rPr>
      </w:pPr>
    </w:p>
    <w:p w:rsidR="00D84E0B"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A30E9C">
        <w:rPr>
          <w:rFonts w:ascii="Times New Roman" w:hAnsi="Times New Roman" w:cs="Times New Roman"/>
          <w:sz w:val="24"/>
          <w:szCs w:val="24"/>
        </w:rPr>
        <w:t>25</w:t>
      </w:r>
      <w:r w:rsidRPr="00DA60F7">
        <w:rPr>
          <w:rFonts w:ascii="Times New Roman" w:hAnsi="Times New Roman" w:cs="Times New Roman"/>
          <w:sz w:val="24"/>
          <w:szCs w:val="24"/>
        </w:rPr>
        <w:t>. Внутренний контроль в учреждении осуществляется согласно Положению о внутреннем контроле</w:t>
      </w:r>
      <w:r w:rsidR="00D84E0B" w:rsidRPr="00DA60F7">
        <w:rPr>
          <w:rFonts w:ascii="Times New Roman" w:hAnsi="Times New Roman" w:cs="Times New Roman"/>
          <w:sz w:val="24"/>
          <w:szCs w:val="24"/>
        </w:rPr>
        <w:t>,</w:t>
      </w:r>
      <w:r w:rsidRPr="00DA60F7">
        <w:rPr>
          <w:rFonts w:ascii="Times New Roman" w:hAnsi="Times New Roman" w:cs="Times New Roman"/>
          <w:sz w:val="24"/>
          <w:szCs w:val="24"/>
        </w:rPr>
        <w:t xml:space="preserve"> </w:t>
      </w:r>
      <w:r w:rsidR="00D84E0B" w:rsidRPr="00DA60F7">
        <w:rPr>
          <w:rFonts w:ascii="Times New Roman" w:hAnsi="Times New Roman" w:cs="Times New Roman"/>
          <w:sz w:val="24"/>
          <w:szCs w:val="24"/>
        </w:rPr>
        <w:t xml:space="preserve">утвержденное отдельным приказом по Учреждению. </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55" w:history="1">
        <w:r w:rsidRPr="00DA60F7">
          <w:rPr>
            <w:rStyle w:val="a4"/>
            <w:rFonts w:ascii="Times New Roman" w:hAnsi="Times New Roman"/>
            <w:sz w:val="24"/>
            <w:szCs w:val="24"/>
          </w:rPr>
          <w:t>ч. 1 ст. 19</w:t>
        </w:r>
      </w:hyperlink>
      <w:r w:rsidRPr="00DA60F7">
        <w:rPr>
          <w:rFonts w:ascii="Times New Roman" w:hAnsi="Times New Roman" w:cs="Times New Roman"/>
          <w:sz w:val="24"/>
          <w:szCs w:val="24"/>
        </w:rPr>
        <w:t xml:space="preserve"> Закона N 402-ФЗ; </w:t>
      </w:r>
      <w:hyperlink r:id="rId156" w:history="1">
        <w:r w:rsidRPr="00DA60F7">
          <w:rPr>
            <w:rStyle w:val="a4"/>
            <w:rFonts w:ascii="Times New Roman" w:hAnsi="Times New Roman"/>
            <w:sz w:val="24"/>
            <w:szCs w:val="24"/>
          </w:rPr>
          <w:t>п. 6</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50" w:name="sub_119"/>
      <w:r w:rsidRPr="00DA60F7">
        <w:rPr>
          <w:rFonts w:ascii="Times New Roman" w:hAnsi="Times New Roman" w:cs="Times New Roman"/>
          <w:sz w:val="24"/>
          <w:szCs w:val="24"/>
        </w:rPr>
        <w:t>1.2</w:t>
      </w:r>
      <w:r w:rsidR="00A30E9C">
        <w:rPr>
          <w:rFonts w:ascii="Times New Roman" w:hAnsi="Times New Roman" w:cs="Times New Roman"/>
          <w:sz w:val="24"/>
          <w:szCs w:val="24"/>
        </w:rPr>
        <w:t>6</w:t>
      </w:r>
      <w:r w:rsidRPr="00DA60F7">
        <w:rPr>
          <w:rFonts w:ascii="Times New Roman" w:hAnsi="Times New Roman" w:cs="Times New Roman"/>
          <w:sz w:val="24"/>
          <w:szCs w:val="24"/>
        </w:rPr>
        <w:t xml:space="preserve">. Критерии существенности информации в учете и отчетности устанавливаются для целей </w:t>
      </w:r>
    </w:p>
    <w:bookmarkEnd w:id="50"/>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признания ошибки;</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ведения учета в разрезе аналитических счетов;</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отражения информации о событиях после отчетной даты;</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отражения прочей информации в отчетности (пояснительной записке);</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указать иное значение</w:t>
      </w:r>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1.2</w:t>
      </w:r>
      <w:r w:rsidR="00A30E9C">
        <w:rPr>
          <w:rFonts w:ascii="Times New Roman" w:hAnsi="Times New Roman" w:cs="Times New Roman"/>
          <w:sz w:val="24"/>
          <w:szCs w:val="24"/>
        </w:rPr>
        <w:t>6</w:t>
      </w:r>
      <w:r w:rsidRPr="00DA60F7">
        <w:rPr>
          <w:rFonts w:ascii="Times New Roman" w:hAnsi="Times New Roman" w:cs="Times New Roman"/>
          <w:sz w:val="24"/>
          <w:szCs w:val="24"/>
        </w:rPr>
        <w:t>.1.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w:t>
      </w:r>
      <w:r w:rsidRPr="00DA60F7">
        <w:rPr>
          <w:rStyle w:val="a3"/>
          <w:rFonts w:ascii="Times New Roman" w:hAnsi="Times New Roman" w:cs="Times New Roman"/>
          <w:b w:val="0"/>
          <w:bCs/>
          <w:sz w:val="24"/>
          <w:szCs w:val="24"/>
        </w:rPr>
        <w:t xml:space="preserve"> </w:t>
      </w:r>
      <w:r w:rsidR="00405E3A" w:rsidRPr="00DA60F7">
        <w:rPr>
          <w:rStyle w:val="a3"/>
          <w:rFonts w:ascii="Times New Roman" w:hAnsi="Times New Roman" w:cs="Times New Roman"/>
          <w:b w:val="0"/>
          <w:bCs/>
          <w:sz w:val="24"/>
          <w:szCs w:val="24"/>
        </w:rPr>
        <w:t>директором МБУК «Централизованная бухгалтерия</w:t>
      </w:r>
      <w:r w:rsidRPr="00DA60F7">
        <w:rPr>
          <w:rStyle w:val="a3"/>
          <w:rFonts w:ascii="Times New Roman" w:hAnsi="Times New Roman" w:cs="Times New Roman"/>
          <w:b w:val="0"/>
          <w:bCs/>
          <w:sz w:val="24"/>
          <w:szCs w:val="24"/>
        </w:rPr>
        <w:t xml:space="preserve"> по согласованию с руководителем,</w:t>
      </w:r>
      <w:r w:rsidR="00405E3A" w:rsidRPr="00DA60F7">
        <w:rPr>
          <w:rStyle w:val="a3"/>
          <w:rFonts w:ascii="Times New Roman" w:hAnsi="Times New Roman" w:cs="Times New Roman"/>
          <w:b w:val="0"/>
          <w:bCs/>
          <w:sz w:val="24"/>
          <w:szCs w:val="24"/>
        </w:rPr>
        <w:t xml:space="preserve"> </w:t>
      </w:r>
      <w:r w:rsidRPr="00DA60F7">
        <w:rPr>
          <w:rFonts w:ascii="Times New Roman" w:hAnsi="Times New Roman" w:cs="Times New Roman"/>
          <w:sz w:val="24"/>
          <w:szCs w:val="24"/>
        </w:rPr>
        <w:t>на основании письменного обоснования такого решения.</w:t>
      </w:r>
    </w:p>
    <w:p w:rsidR="00405E3A"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1.2</w:t>
      </w:r>
      <w:r w:rsidR="00A30E9C">
        <w:rPr>
          <w:rFonts w:ascii="Times New Roman" w:hAnsi="Times New Roman" w:cs="Times New Roman"/>
          <w:sz w:val="24"/>
          <w:szCs w:val="24"/>
        </w:rPr>
        <w:t>6</w:t>
      </w:r>
      <w:r w:rsidRPr="00DA60F7">
        <w:rPr>
          <w:rFonts w:ascii="Times New Roman" w:hAnsi="Times New Roman" w:cs="Times New Roman"/>
          <w:sz w:val="24"/>
          <w:szCs w:val="24"/>
        </w:rPr>
        <w:t xml:space="preserve">.2. Ведение учета в разрезе аналитических счетов в целях формирования обособленных данных по соответствующим объектам учета осуществляется при выполнении </w:t>
      </w:r>
      <w:r w:rsidR="00405E3A" w:rsidRPr="00DA60F7">
        <w:rPr>
          <w:rFonts w:ascii="Times New Roman" w:hAnsi="Times New Roman" w:cs="Times New Roman"/>
          <w:sz w:val="24"/>
          <w:szCs w:val="24"/>
        </w:rPr>
        <w:t>определенных</w:t>
      </w:r>
      <w:r w:rsidRPr="00DA60F7">
        <w:rPr>
          <w:rFonts w:ascii="Times New Roman" w:hAnsi="Times New Roman" w:cs="Times New Roman"/>
          <w:sz w:val="24"/>
          <w:szCs w:val="24"/>
        </w:rPr>
        <w:t xml:space="preserve"> условий</w:t>
      </w:r>
      <w:r w:rsidR="00405E3A" w:rsidRPr="00DA60F7">
        <w:rPr>
          <w:rFonts w:ascii="Times New Roman" w:hAnsi="Times New Roman" w:cs="Times New Roman"/>
          <w:sz w:val="24"/>
          <w:szCs w:val="24"/>
        </w:rPr>
        <w:t>:</w:t>
      </w:r>
      <w:r w:rsidRPr="00DA60F7">
        <w:rPr>
          <w:rFonts w:ascii="Times New Roman" w:hAnsi="Times New Roman" w:cs="Times New Roman"/>
          <w:sz w:val="24"/>
          <w:szCs w:val="24"/>
        </w:rPr>
        <w:t xml:space="preserve"> </w:t>
      </w:r>
      <w:r w:rsidR="00405E3A" w:rsidRPr="00DA60F7">
        <w:rPr>
          <w:rFonts w:ascii="Times New Roman" w:hAnsi="Times New Roman" w:cs="Times New Roman"/>
          <w:sz w:val="24"/>
          <w:szCs w:val="24"/>
        </w:rPr>
        <w:t>поступление доходов из различных источников.</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1.2</w:t>
      </w:r>
      <w:r w:rsidR="00A30E9C">
        <w:rPr>
          <w:rFonts w:ascii="Times New Roman" w:hAnsi="Times New Roman" w:cs="Times New Roman"/>
          <w:sz w:val="24"/>
          <w:szCs w:val="24"/>
        </w:rPr>
        <w:t>6</w:t>
      </w:r>
      <w:r w:rsidRPr="00DA60F7">
        <w:rPr>
          <w:rFonts w:ascii="Times New Roman" w:hAnsi="Times New Roman" w:cs="Times New Roman"/>
          <w:sz w:val="24"/>
          <w:szCs w:val="24"/>
        </w:rPr>
        <w:t>.3.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Существенность события после отчетной даты определяется</w:t>
      </w:r>
      <w:r w:rsidRPr="00DA60F7">
        <w:rPr>
          <w:rStyle w:val="a3"/>
          <w:rFonts w:ascii="Times New Roman" w:hAnsi="Times New Roman" w:cs="Times New Roman"/>
          <w:b w:val="0"/>
          <w:bCs/>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исходя из величины и характера соответствующей статьи (статей) бухгалтерской отчетности в каждом конкретном случае на основании письменного обоснования такого решения</w:t>
      </w:r>
      <w:r w:rsidR="00405E3A" w:rsidRPr="00DA60F7">
        <w:rPr>
          <w:rStyle w:val="a3"/>
          <w:rFonts w:ascii="Times New Roman" w:hAnsi="Times New Roman" w:cs="Times New Roman"/>
          <w:b w:val="0"/>
          <w:bCs/>
          <w:sz w:val="24"/>
          <w:szCs w:val="24"/>
        </w:rPr>
        <w:t>.</w:t>
      </w:r>
    </w:p>
    <w:p w:rsidR="000B064B" w:rsidRPr="00DA60F7" w:rsidRDefault="00405E3A" w:rsidP="00DA60F7">
      <w:pPr>
        <w:pStyle w:val="afffa"/>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0B064B" w:rsidRPr="00DA60F7">
        <w:rPr>
          <w:rFonts w:ascii="Times New Roman" w:hAnsi="Times New Roman" w:cs="Times New Roman"/>
          <w:sz w:val="24"/>
          <w:szCs w:val="24"/>
        </w:rPr>
        <w:t xml:space="preserve">(Основание: </w:t>
      </w:r>
      <w:hyperlink r:id="rId157" w:history="1">
        <w:proofErr w:type="spellStart"/>
        <w:r w:rsidR="000B064B" w:rsidRPr="00DA60F7">
          <w:rPr>
            <w:rFonts w:ascii="Times New Roman" w:hAnsi="Times New Roman" w:cs="Times New Roman"/>
            <w:color w:val="106BBE"/>
            <w:sz w:val="24"/>
            <w:szCs w:val="24"/>
          </w:rPr>
          <w:t>п.п</w:t>
        </w:r>
        <w:proofErr w:type="spellEnd"/>
        <w:r w:rsidR="000B064B" w:rsidRPr="00DA60F7">
          <w:rPr>
            <w:rFonts w:ascii="Times New Roman" w:hAnsi="Times New Roman" w:cs="Times New Roman"/>
            <w:color w:val="106BBE"/>
            <w:sz w:val="24"/>
            <w:szCs w:val="24"/>
          </w:rPr>
          <w:t>. 17</w:t>
        </w:r>
      </w:hyperlink>
      <w:r w:rsidR="000B064B" w:rsidRPr="00DA60F7">
        <w:rPr>
          <w:rFonts w:ascii="Times New Roman" w:hAnsi="Times New Roman" w:cs="Times New Roman"/>
          <w:sz w:val="24"/>
          <w:szCs w:val="24"/>
        </w:rPr>
        <w:t xml:space="preserve">, </w:t>
      </w:r>
      <w:hyperlink r:id="rId158" w:history="1">
        <w:r w:rsidR="000B064B" w:rsidRPr="00DA60F7">
          <w:rPr>
            <w:rFonts w:ascii="Times New Roman" w:hAnsi="Times New Roman" w:cs="Times New Roman"/>
            <w:color w:val="106BBE"/>
            <w:sz w:val="24"/>
            <w:szCs w:val="24"/>
          </w:rPr>
          <w:t xml:space="preserve">67 </w:t>
        </w:r>
      </w:hyperlink>
      <w:r w:rsidR="000B064B" w:rsidRPr="00DA60F7">
        <w:rPr>
          <w:rFonts w:ascii="Times New Roman" w:hAnsi="Times New Roman" w:cs="Times New Roman"/>
          <w:sz w:val="24"/>
          <w:szCs w:val="24"/>
        </w:rPr>
        <w:t xml:space="preserve">федерального стандарта "Концептуальные основы ...", </w:t>
      </w:r>
      <w:hyperlink r:id="rId159" w:history="1">
        <w:r w:rsidR="000B064B" w:rsidRPr="00DA60F7">
          <w:rPr>
            <w:rFonts w:ascii="Times New Roman" w:hAnsi="Times New Roman" w:cs="Times New Roman"/>
            <w:color w:val="106BBE"/>
            <w:sz w:val="24"/>
            <w:szCs w:val="24"/>
          </w:rPr>
          <w:t>п. 6</w:t>
        </w:r>
      </w:hyperlink>
      <w:r w:rsidR="000B064B" w:rsidRPr="00DA60F7">
        <w:rPr>
          <w:rFonts w:ascii="Times New Roman" w:hAnsi="Times New Roman" w:cs="Times New Roman"/>
          <w:sz w:val="24"/>
          <w:szCs w:val="24"/>
        </w:rPr>
        <w:t xml:space="preserve"> Инструкции N 157н)</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1.2</w:t>
      </w:r>
      <w:r w:rsidR="00A30E9C">
        <w:rPr>
          <w:rFonts w:ascii="Times New Roman" w:hAnsi="Times New Roman" w:cs="Times New Roman"/>
          <w:sz w:val="24"/>
          <w:szCs w:val="24"/>
        </w:rPr>
        <w:t>7</w:t>
      </w:r>
      <w:r w:rsidRPr="00DA60F7">
        <w:rPr>
          <w:rFonts w:ascii="Times New Roman" w:hAnsi="Times New Roman" w:cs="Times New Roman"/>
          <w:sz w:val="24"/>
          <w:szCs w:val="24"/>
        </w:rPr>
        <w:t>. Построчный перевод первичных учетных документов, составленных на иностранных языках, осуществляется</w:t>
      </w:r>
      <w:r w:rsidRPr="00DA60F7">
        <w:rPr>
          <w:rStyle w:val="a3"/>
          <w:rFonts w:ascii="Times New Roman" w:hAnsi="Times New Roman" w:cs="Times New Roman"/>
          <w:b w:val="0"/>
          <w:bCs/>
          <w:sz w:val="24"/>
          <w:szCs w:val="24"/>
        </w:rPr>
        <w:t xml:space="preserve"> специализированной организацией</w:t>
      </w:r>
      <w:r w:rsidRPr="00DA60F7">
        <w:rPr>
          <w:rFonts w:ascii="Times New Roman" w:hAnsi="Times New Roman" w:cs="Times New Roman"/>
          <w:sz w:val="24"/>
          <w:szCs w:val="24"/>
        </w:rPr>
        <w:t>.</w:t>
      </w:r>
    </w:p>
    <w:p w:rsidR="000B064B" w:rsidRPr="00DA60F7" w:rsidRDefault="000B064B"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60" w:history="1">
        <w:r w:rsidRPr="00DA60F7">
          <w:rPr>
            <w:rFonts w:ascii="Times New Roman" w:hAnsi="Times New Roman" w:cs="Times New Roman"/>
            <w:color w:val="106BBE"/>
            <w:sz w:val="24"/>
            <w:szCs w:val="24"/>
          </w:rPr>
          <w:t>п. 31</w:t>
        </w:r>
      </w:hyperlink>
      <w:r w:rsidRPr="00DA60F7">
        <w:rPr>
          <w:rFonts w:ascii="Times New Roman" w:hAnsi="Times New Roman" w:cs="Times New Roman"/>
          <w:sz w:val="24"/>
          <w:szCs w:val="24"/>
        </w:rPr>
        <w:t xml:space="preserve"> Стандарта "Концептуальные основы", </w:t>
      </w:r>
      <w:hyperlink r:id="rId161" w:history="1">
        <w:r w:rsidRPr="00DA60F7">
          <w:rPr>
            <w:rFonts w:ascii="Times New Roman" w:hAnsi="Times New Roman" w:cs="Times New Roman"/>
            <w:color w:val="106BBE"/>
            <w:sz w:val="24"/>
            <w:szCs w:val="24"/>
          </w:rPr>
          <w:t>п. 13</w:t>
        </w:r>
      </w:hyperlink>
      <w:r w:rsidRPr="00DA60F7">
        <w:rPr>
          <w:rFonts w:ascii="Times New Roman" w:hAnsi="Times New Roman" w:cs="Times New Roman"/>
          <w:sz w:val="24"/>
          <w:szCs w:val="24"/>
        </w:rPr>
        <w:t xml:space="preserve"> Инструкции N 157н)</w:t>
      </w:r>
    </w:p>
    <w:p w:rsidR="000B064B" w:rsidRPr="00DA60F7" w:rsidRDefault="000B064B" w:rsidP="00DA60F7">
      <w:pPr>
        <w:ind w:left="567" w:firstLine="567"/>
        <w:rPr>
          <w:rFonts w:ascii="Times New Roman" w:hAnsi="Times New Roman" w:cs="Times New Roman"/>
          <w:sz w:val="24"/>
          <w:szCs w:val="24"/>
        </w:rPr>
      </w:pPr>
    </w:p>
    <w:p w:rsidR="00AE077A" w:rsidRPr="00DA60F7" w:rsidRDefault="00A30E9C" w:rsidP="00DA60F7">
      <w:pPr>
        <w:ind w:left="567" w:right="-473" w:firstLine="567"/>
        <w:rPr>
          <w:rFonts w:ascii="Times New Roman" w:hAnsi="Times New Roman" w:cs="Times New Roman"/>
          <w:sz w:val="24"/>
          <w:szCs w:val="24"/>
        </w:rPr>
      </w:pPr>
      <w:r>
        <w:rPr>
          <w:rFonts w:ascii="Times New Roman" w:hAnsi="Times New Roman" w:cs="Times New Roman"/>
          <w:sz w:val="24"/>
          <w:szCs w:val="24"/>
        </w:rPr>
        <w:t>1.28</w:t>
      </w:r>
      <w:r w:rsidR="00987F66" w:rsidRPr="00DA60F7">
        <w:rPr>
          <w:rFonts w:ascii="Times New Roman" w:hAnsi="Times New Roman" w:cs="Times New Roman"/>
          <w:sz w:val="24"/>
          <w:szCs w:val="24"/>
        </w:rPr>
        <w:t>. В табеле учета использования рабочего времени (</w:t>
      </w:r>
      <w:hyperlink r:id="rId162" w:history="1">
        <w:r w:rsidR="00987F66" w:rsidRPr="00DA60F7">
          <w:rPr>
            <w:rStyle w:val="a4"/>
            <w:rFonts w:ascii="Times New Roman" w:hAnsi="Times New Roman"/>
            <w:sz w:val="24"/>
            <w:szCs w:val="24"/>
          </w:rPr>
          <w:t>ф. 0504421</w:t>
        </w:r>
      </w:hyperlink>
      <w:r w:rsidR="00987F66" w:rsidRPr="00DA60F7">
        <w:rPr>
          <w:rFonts w:ascii="Times New Roman" w:hAnsi="Times New Roman" w:cs="Times New Roman"/>
          <w:sz w:val="24"/>
          <w:szCs w:val="24"/>
        </w:rPr>
        <w:t>) регистрируются</w:t>
      </w:r>
      <w:r w:rsidR="00AE077A" w:rsidRPr="00DA60F7">
        <w:rPr>
          <w:rFonts w:ascii="Times New Roman" w:hAnsi="Times New Roman" w:cs="Times New Roman"/>
          <w:sz w:val="24"/>
          <w:szCs w:val="24"/>
        </w:rPr>
        <w:t>:</w:t>
      </w:r>
    </w:p>
    <w:p w:rsidR="00AE077A" w:rsidRPr="00DA60F7" w:rsidRDefault="00AE077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Рабочие дня – Я</w:t>
      </w:r>
    </w:p>
    <w:p w:rsidR="005E1E89" w:rsidRPr="00DA60F7" w:rsidRDefault="005E1E89"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Работа в праздничные дни – РП</w:t>
      </w:r>
    </w:p>
    <w:p w:rsidR="005E1E89" w:rsidRPr="00DA60F7" w:rsidRDefault="005E1E89"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Ночные - ЯН</w:t>
      </w:r>
    </w:p>
    <w:p w:rsidR="00AE077A" w:rsidRPr="00DA60F7" w:rsidRDefault="00AE077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Больничные дни – Б</w:t>
      </w:r>
    </w:p>
    <w:p w:rsidR="00AE077A" w:rsidRPr="00DA60F7" w:rsidRDefault="00AE077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Отпуск без сохранения заработной платы – А</w:t>
      </w:r>
    </w:p>
    <w:p w:rsidR="00AE077A" w:rsidRPr="00DA60F7" w:rsidRDefault="00AE077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Отпуск ежегодный оплачиваемый – О</w:t>
      </w:r>
    </w:p>
    <w:p w:rsidR="00AE077A" w:rsidRPr="00DA60F7" w:rsidRDefault="00AE077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Учебный отпуск – УО</w:t>
      </w:r>
    </w:p>
    <w:p w:rsidR="005E1E89" w:rsidRPr="00DA60F7" w:rsidRDefault="005E1E89"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Отпуск по уходу за ребенком – Р</w:t>
      </w:r>
    </w:p>
    <w:p w:rsidR="00AE077A" w:rsidRPr="00DA60F7" w:rsidRDefault="00AE077A"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Командировки - К</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63" w:history="1">
        <w:r w:rsidRPr="00DA60F7">
          <w:rPr>
            <w:rStyle w:val="a4"/>
            <w:rFonts w:ascii="Times New Roman" w:hAnsi="Times New Roman"/>
            <w:sz w:val="24"/>
            <w:szCs w:val="24"/>
          </w:rPr>
          <w:t>Методические указания</w:t>
        </w:r>
      </w:hyperlink>
      <w:r w:rsidRPr="00DA60F7">
        <w:rPr>
          <w:rFonts w:ascii="Times New Roman" w:hAnsi="Times New Roman" w:cs="Times New Roman"/>
          <w:sz w:val="24"/>
          <w:szCs w:val="24"/>
        </w:rPr>
        <w:t xml:space="preserve">, утвержденными </w:t>
      </w:r>
      <w:hyperlink r:id="rId164" w:history="1">
        <w:r w:rsidRPr="00DA60F7">
          <w:rPr>
            <w:rStyle w:val="a4"/>
            <w:rFonts w:ascii="Times New Roman" w:hAnsi="Times New Roman"/>
            <w:sz w:val="24"/>
            <w:szCs w:val="24"/>
          </w:rPr>
          <w:t>Приказом</w:t>
        </w:r>
      </w:hyperlink>
      <w:r w:rsidRPr="00DA60F7">
        <w:rPr>
          <w:rFonts w:ascii="Times New Roman" w:hAnsi="Times New Roman" w:cs="Times New Roman"/>
          <w:sz w:val="24"/>
          <w:szCs w:val="24"/>
        </w:rPr>
        <w:t xml:space="preserve"> N 52н, </w:t>
      </w:r>
      <w:hyperlink r:id="rId165" w:history="1">
        <w:r w:rsidRPr="00DA60F7">
          <w:rPr>
            <w:rStyle w:val="a4"/>
            <w:rFonts w:ascii="Times New Roman" w:hAnsi="Times New Roman"/>
            <w:sz w:val="24"/>
            <w:szCs w:val="24"/>
          </w:rPr>
          <w:t>письмо</w:t>
        </w:r>
      </w:hyperlink>
      <w:r w:rsidRPr="00DA60F7">
        <w:rPr>
          <w:rFonts w:ascii="Times New Roman" w:hAnsi="Times New Roman" w:cs="Times New Roman"/>
          <w:sz w:val="24"/>
          <w:szCs w:val="24"/>
        </w:rPr>
        <w:t xml:space="preserve"> Минфина России от 02.06.2016 N 02-06-10/32007)</w:t>
      </w:r>
    </w:p>
    <w:p w:rsidR="00987F66" w:rsidRPr="00DA60F7" w:rsidRDefault="00987F66" w:rsidP="00DA60F7">
      <w:pPr>
        <w:ind w:left="567" w:right="-473" w:firstLine="567"/>
        <w:rPr>
          <w:rFonts w:ascii="Times New Roman" w:hAnsi="Times New Roman" w:cs="Times New Roman"/>
          <w:sz w:val="24"/>
          <w:szCs w:val="24"/>
        </w:rPr>
      </w:pPr>
      <w:bookmarkStart w:id="51" w:name="sub_1008"/>
    </w:p>
    <w:bookmarkEnd w:id="51"/>
    <w:p w:rsidR="00987F66" w:rsidRPr="00DA60F7" w:rsidRDefault="00987F66" w:rsidP="00DA60F7">
      <w:pPr>
        <w:pStyle w:val="1"/>
        <w:ind w:left="567" w:right="-473" w:firstLine="567"/>
        <w:rPr>
          <w:rFonts w:ascii="Times New Roman" w:hAnsi="Times New Roman" w:cs="Times New Roman"/>
          <w:sz w:val="24"/>
          <w:szCs w:val="24"/>
        </w:rPr>
      </w:pPr>
      <w:r w:rsidRPr="00DA60F7">
        <w:rPr>
          <w:rFonts w:ascii="Times New Roman" w:hAnsi="Times New Roman" w:cs="Times New Roman"/>
          <w:sz w:val="24"/>
          <w:szCs w:val="24"/>
        </w:rPr>
        <w:t>2. Учет нефинансовых активов</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2.1. Выдача и использование доверенностей на получение товарно-материальных ценностей осуществляется </w:t>
      </w:r>
      <w:proofErr w:type="gramStart"/>
      <w:r w:rsidRPr="00DA60F7">
        <w:rPr>
          <w:rFonts w:ascii="Times New Roman" w:hAnsi="Times New Roman" w:cs="Times New Roman"/>
          <w:sz w:val="24"/>
          <w:szCs w:val="24"/>
        </w:rPr>
        <w:t xml:space="preserve">в соответствии с </w:t>
      </w:r>
      <w:r w:rsidR="003A175C" w:rsidRPr="00DA60F7">
        <w:rPr>
          <w:rFonts w:ascii="Times New Roman" w:hAnsi="Times New Roman" w:cs="Times New Roman"/>
          <w:sz w:val="24"/>
          <w:szCs w:val="24"/>
        </w:rPr>
        <w:t>Приказом</w:t>
      </w:r>
      <w:proofErr w:type="gramEnd"/>
      <w:r w:rsidR="003A175C" w:rsidRPr="00DA60F7">
        <w:rPr>
          <w:rFonts w:ascii="Times New Roman" w:hAnsi="Times New Roman" w:cs="Times New Roman"/>
          <w:sz w:val="24"/>
          <w:szCs w:val="24"/>
        </w:rPr>
        <w:t xml:space="preserve"> по Учреждению который определяет</w:t>
      </w:r>
      <w:r w:rsidRPr="00DA60F7">
        <w:rPr>
          <w:rFonts w:ascii="Times New Roman" w:hAnsi="Times New Roman" w:cs="Times New Roman"/>
          <w:sz w:val="24"/>
          <w:szCs w:val="24"/>
        </w:rPr>
        <w:t xml:space="preserve"> перечень должностных лиц, имеющих право:</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w:t>
      </w:r>
      <w:r w:rsidR="000B064B" w:rsidRPr="00DA60F7">
        <w:rPr>
          <w:rFonts w:ascii="Times New Roman" w:hAnsi="Times New Roman" w:cs="Times New Roman"/>
          <w:sz w:val="24"/>
          <w:szCs w:val="24"/>
        </w:rPr>
        <w:t xml:space="preserve">на </w:t>
      </w:r>
      <w:r w:rsidRPr="00DA60F7">
        <w:rPr>
          <w:rFonts w:ascii="Times New Roman" w:hAnsi="Times New Roman" w:cs="Times New Roman"/>
          <w:sz w:val="24"/>
          <w:szCs w:val="24"/>
        </w:rPr>
        <w:t>получени</w:t>
      </w:r>
      <w:r w:rsidR="000B064B" w:rsidRPr="00DA60F7">
        <w:rPr>
          <w:rFonts w:ascii="Times New Roman" w:hAnsi="Times New Roman" w:cs="Times New Roman"/>
          <w:sz w:val="24"/>
          <w:szCs w:val="24"/>
        </w:rPr>
        <w:t>е</w:t>
      </w:r>
      <w:r w:rsidRPr="00DA60F7">
        <w:rPr>
          <w:rFonts w:ascii="Times New Roman" w:hAnsi="Times New Roman" w:cs="Times New Roman"/>
          <w:sz w:val="24"/>
          <w:szCs w:val="24"/>
        </w:rPr>
        <w:t xml:space="preserve"> доверенност</w:t>
      </w:r>
      <w:r w:rsidR="000B064B" w:rsidRPr="00DA60F7">
        <w:rPr>
          <w:rFonts w:ascii="Times New Roman" w:hAnsi="Times New Roman" w:cs="Times New Roman"/>
          <w:sz w:val="24"/>
          <w:szCs w:val="24"/>
        </w:rPr>
        <w:t>и</w:t>
      </w:r>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p>
    <w:p w:rsidR="000B064B" w:rsidRPr="00DA60F7" w:rsidRDefault="00987F66" w:rsidP="00DA60F7">
      <w:pPr>
        <w:ind w:left="567" w:firstLine="567"/>
        <w:rPr>
          <w:rFonts w:ascii="Times New Roman" w:hAnsi="Times New Roman" w:cs="Times New Roman"/>
          <w:sz w:val="24"/>
          <w:szCs w:val="24"/>
        </w:rPr>
      </w:pPr>
      <w:bookmarkStart w:id="52" w:name="sub_220"/>
      <w:r w:rsidRPr="00DA60F7">
        <w:rPr>
          <w:rFonts w:ascii="Times New Roman" w:hAnsi="Times New Roman" w:cs="Times New Roman"/>
          <w:sz w:val="24"/>
          <w:szCs w:val="24"/>
        </w:rPr>
        <w:t>2.2. </w:t>
      </w:r>
      <w:r w:rsidR="000B064B" w:rsidRPr="00DA60F7">
        <w:rPr>
          <w:rFonts w:ascii="Times New Roman" w:hAnsi="Times New Roman" w:cs="Times New Roman"/>
          <w:sz w:val="24"/>
          <w:szCs w:val="24"/>
        </w:rPr>
        <w:t>При поступлении объектов нефинансовых активов, полученных в рамках необменных операций, в том числе в порядке:</w:t>
      </w:r>
    </w:p>
    <w:p w:rsidR="000B064B" w:rsidRPr="00DA60F7" w:rsidRDefault="000B064B"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дарения (безвозмездного получения);</w:t>
      </w:r>
    </w:p>
    <w:p w:rsidR="000B064B" w:rsidRPr="00DA60F7" w:rsidRDefault="000B064B"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принятия выморочного имущества;</w:t>
      </w:r>
    </w:p>
    <w:p w:rsidR="000B064B" w:rsidRPr="00DA60F7" w:rsidRDefault="000B064B"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получения объектов по распоряжению собственника без указания стоимостных оценок;</w:t>
      </w:r>
    </w:p>
    <w:p w:rsidR="000B064B" w:rsidRPr="00DA60F7" w:rsidRDefault="000B064B"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при выявлении объектов, созданных в рамках ремонтных работ;</w:t>
      </w:r>
    </w:p>
    <w:p w:rsidR="000B064B" w:rsidRPr="00DA60F7" w:rsidRDefault="000B064B"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при выявлении в ходе инвентаризации неучтенных объектов, по которым утрачены приходные документы, 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bookmarkEnd w:id="52"/>
    <w:p w:rsidR="000B064B" w:rsidRPr="00DA60F7" w:rsidRDefault="000B064B"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Справедливая стоимость нефинансовых активов может определяться </w:t>
      </w:r>
      <w:hyperlink r:id="rId166" w:history="1">
        <w:r w:rsidRPr="00DA60F7">
          <w:rPr>
            <w:rFonts w:ascii="Times New Roman" w:hAnsi="Times New Roman" w:cs="Times New Roman"/>
            <w:color w:val="106BBE"/>
            <w:sz w:val="24"/>
            <w:szCs w:val="24"/>
          </w:rPr>
          <w:t>следующим образом</w:t>
        </w:r>
      </w:hyperlink>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 для объектов недвижимости, подлежащих государственной регистрации - на основании</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xml:space="preserve">- оценки, произведенной в соответствии с положениями </w:t>
      </w:r>
      <w:hyperlink r:id="rId167" w:history="1">
        <w:r w:rsidRPr="00DA60F7">
          <w:rPr>
            <w:rStyle w:val="a4"/>
            <w:rFonts w:ascii="Times New Roman" w:hAnsi="Times New Roman"/>
            <w:sz w:val="24"/>
            <w:szCs w:val="24"/>
          </w:rPr>
          <w:t>Федерального закона</w:t>
        </w:r>
      </w:hyperlink>
      <w:r w:rsidRPr="00DA60F7">
        <w:rPr>
          <w:rStyle w:val="a3"/>
          <w:rFonts w:ascii="Times New Roman" w:hAnsi="Times New Roman" w:cs="Times New Roman"/>
          <w:b w:val="0"/>
          <w:bCs/>
          <w:sz w:val="24"/>
          <w:szCs w:val="24"/>
        </w:rPr>
        <w:t xml:space="preserve"> от 29.07.1998 г. </w:t>
      </w:r>
      <w:r w:rsidRPr="00DA60F7">
        <w:rPr>
          <w:rStyle w:val="a3"/>
          <w:rFonts w:ascii="Times New Roman" w:hAnsi="Times New Roman" w:cs="Times New Roman"/>
          <w:b w:val="0"/>
          <w:bCs/>
          <w:sz w:val="24"/>
          <w:szCs w:val="24"/>
        </w:rPr>
        <w:lastRenderedPageBreak/>
        <w:t>N 135-ФЗ "Об оценочной деятельности в Российской Федерации"</w:t>
      </w:r>
      <w:r w:rsidR="003A175C" w:rsidRPr="00DA60F7">
        <w:rPr>
          <w:rStyle w:val="a3"/>
          <w:rFonts w:ascii="Times New Roman" w:hAnsi="Times New Roman" w:cs="Times New Roman"/>
          <w:b w:val="0"/>
          <w:bCs/>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2) для иных объектов (ранее не </w:t>
      </w:r>
      <w:proofErr w:type="spellStart"/>
      <w:r w:rsidRPr="00DA60F7">
        <w:rPr>
          <w:rFonts w:ascii="Times New Roman" w:hAnsi="Times New Roman" w:cs="Times New Roman"/>
          <w:sz w:val="24"/>
          <w:szCs w:val="24"/>
        </w:rPr>
        <w:t>эксплуатировавшихся</w:t>
      </w:r>
      <w:proofErr w:type="spellEnd"/>
      <w:r w:rsidRPr="00DA60F7">
        <w:rPr>
          <w:rFonts w:ascii="Times New Roman" w:hAnsi="Times New Roman" w:cs="Times New Roman"/>
          <w:sz w:val="24"/>
          <w:szCs w:val="24"/>
        </w:rPr>
        <w:t>) - на основании:</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данных о ценах на аналогичные материальные ценности, полученных в письменной форме от организаций-изготовителей</w:t>
      </w:r>
      <w:r w:rsidR="003A175C" w:rsidRPr="00DA60F7">
        <w:rPr>
          <w:rStyle w:val="a3"/>
          <w:rFonts w:ascii="Times New Roman" w:hAnsi="Times New Roman" w:cs="Times New Roman"/>
          <w:b w:val="0"/>
          <w:bCs/>
          <w:sz w:val="24"/>
          <w:szCs w:val="24"/>
        </w:rPr>
        <w:t xml:space="preserve"> или комиссией утвержденной приказом по Учреждению.</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 для иных объектов (бывших в эксплуатации) - на основании:</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r w:rsidR="003A175C" w:rsidRPr="00DA60F7">
        <w:rPr>
          <w:rStyle w:val="a3"/>
          <w:rFonts w:ascii="Times New Roman" w:hAnsi="Times New Roman" w:cs="Times New Roman"/>
          <w:b w:val="0"/>
          <w:bCs/>
          <w:sz w:val="24"/>
          <w:szCs w:val="24"/>
        </w:rPr>
        <w:t xml:space="preserve"> или комиссией утвержденной приказом по Учреждению.</w:t>
      </w:r>
    </w:p>
    <w:p w:rsidR="00CC4EFC" w:rsidRPr="00DA60F7" w:rsidRDefault="003A175C" w:rsidP="00DA60F7">
      <w:pPr>
        <w:pStyle w:val="afffa"/>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CC4EFC" w:rsidRPr="00DA60F7">
        <w:rPr>
          <w:rFonts w:ascii="Times New Roman" w:hAnsi="Times New Roman" w:cs="Times New Roman"/>
          <w:sz w:val="24"/>
          <w:szCs w:val="24"/>
        </w:rPr>
        <w:t xml:space="preserve">(Основание: </w:t>
      </w:r>
      <w:hyperlink r:id="rId168" w:history="1">
        <w:proofErr w:type="spellStart"/>
        <w:r w:rsidR="00CC4EFC" w:rsidRPr="00DA60F7">
          <w:rPr>
            <w:rFonts w:ascii="Times New Roman" w:hAnsi="Times New Roman" w:cs="Times New Roman"/>
            <w:color w:val="106BBE"/>
            <w:sz w:val="24"/>
            <w:szCs w:val="24"/>
          </w:rPr>
          <w:t>п.п</w:t>
        </w:r>
        <w:proofErr w:type="spellEnd"/>
        <w:r w:rsidR="00CC4EFC" w:rsidRPr="00DA60F7">
          <w:rPr>
            <w:rFonts w:ascii="Times New Roman" w:hAnsi="Times New Roman" w:cs="Times New Roman"/>
            <w:color w:val="106BBE"/>
            <w:sz w:val="24"/>
            <w:szCs w:val="24"/>
          </w:rPr>
          <w:t>. 25</w:t>
        </w:r>
      </w:hyperlink>
      <w:r w:rsidR="00CC4EFC" w:rsidRPr="00DA60F7">
        <w:rPr>
          <w:rFonts w:ascii="Times New Roman" w:hAnsi="Times New Roman" w:cs="Times New Roman"/>
          <w:sz w:val="24"/>
          <w:szCs w:val="24"/>
        </w:rPr>
        <w:t xml:space="preserve">, </w:t>
      </w:r>
      <w:hyperlink r:id="rId169" w:history="1">
        <w:r w:rsidR="00CC4EFC" w:rsidRPr="00DA60F7">
          <w:rPr>
            <w:rFonts w:ascii="Times New Roman" w:hAnsi="Times New Roman" w:cs="Times New Roman"/>
            <w:color w:val="106BBE"/>
            <w:sz w:val="24"/>
            <w:szCs w:val="24"/>
          </w:rPr>
          <w:t>31</w:t>
        </w:r>
      </w:hyperlink>
      <w:r w:rsidR="00CC4EFC" w:rsidRPr="00DA60F7">
        <w:rPr>
          <w:rFonts w:ascii="Times New Roman" w:hAnsi="Times New Roman" w:cs="Times New Roman"/>
          <w:sz w:val="24"/>
          <w:szCs w:val="24"/>
        </w:rPr>
        <w:t xml:space="preserve">, </w:t>
      </w:r>
      <w:hyperlink r:id="rId170" w:history="1">
        <w:r w:rsidR="00CC4EFC" w:rsidRPr="00DA60F7">
          <w:rPr>
            <w:rFonts w:ascii="Times New Roman" w:hAnsi="Times New Roman" w:cs="Times New Roman"/>
            <w:color w:val="106BBE"/>
            <w:sz w:val="24"/>
            <w:szCs w:val="24"/>
          </w:rPr>
          <w:t>106</w:t>
        </w:r>
      </w:hyperlink>
      <w:r w:rsidR="00CC4EFC" w:rsidRPr="00DA60F7">
        <w:rPr>
          <w:rFonts w:ascii="Times New Roman" w:hAnsi="Times New Roman" w:cs="Times New Roman"/>
          <w:sz w:val="24"/>
          <w:szCs w:val="24"/>
        </w:rPr>
        <w:t xml:space="preserve">, </w:t>
      </w:r>
      <w:hyperlink r:id="rId171" w:history="1">
        <w:r w:rsidR="00CC4EFC" w:rsidRPr="00DA60F7">
          <w:rPr>
            <w:rFonts w:ascii="Times New Roman" w:hAnsi="Times New Roman" w:cs="Times New Roman"/>
            <w:color w:val="106BBE"/>
            <w:sz w:val="24"/>
            <w:szCs w:val="24"/>
          </w:rPr>
          <w:t>357</w:t>
        </w:r>
      </w:hyperlink>
      <w:r w:rsidR="00CC4EFC" w:rsidRPr="00DA60F7">
        <w:rPr>
          <w:rFonts w:ascii="Times New Roman" w:hAnsi="Times New Roman" w:cs="Times New Roman"/>
          <w:sz w:val="24"/>
          <w:szCs w:val="24"/>
        </w:rPr>
        <w:t xml:space="preserve"> Инструкции N 157н, </w:t>
      </w:r>
      <w:hyperlink r:id="rId172" w:history="1">
        <w:proofErr w:type="spellStart"/>
        <w:r w:rsidR="00CC4EFC" w:rsidRPr="00DA60F7">
          <w:rPr>
            <w:rFonts w:ascii="Times New Roman" w:hAnsi="Times New Roman" w:cs="Times New Roman"/>
            <w:color w:val="106BBE"/>
            <w:sz w:val="24"/>
            <w:szCs w:val="24"/>
          </w:rPr>
          <w:t>п.п</w:t>
        </w:r>
        <w:proofErr w:type="spellEnd"/>
        <w:r w:rsidR="00CC4EFC" w:rsidRPr="00DA60F7">
          <w:rPr>
            <w:rFonts w:ascii="Times New Roman" w:hAnsi="Times New Roman" w:cs="Times New Roman"/>
            <w:color w:val="106BBE"/>
            <w:sz w:val="24"/>
            <w:szCs w:val="24"/>
          </w:rPr>
          <w:t>. 54</w:t>
        </w:r>
      </w:hyperlink>
      <w:r w:rsidR="00CC4EFC" w:rsidRPr="00DA60F7">
        <w:rPr>
          <w:rFonts w:ascii="Times New Roman" w:hAnsi="Times New Roman" w:cs="Times New Roman"/>
          <w:sz w:val="24"/>
          <w:szCs w:val="24"/>
        </w:rPr>
        <w:t xml:space="preserve">, </w:t>
      </w:r>
      <w:hyperlink r:id="rId173" w:history="1">
        <w:r w:rsidR="00CC4EFC" w:rsidRPr="00DA60F7">
          <w:rPr>
            <w:rFonts w:ascii="Times New Roman" w:hAnsi="Times New Roman" w:cs="Times New Roman"/>
            <w:color w:val="106BBE"/>
            <w:sz w:val="24"/>
            <w:szCs w:val="24"/>
          </w:rPr>
          <w:t>59</w:t>
        </w:r>
      </w:hyperlink>
      <w:r w:rsidR="00CC4EFC" w:rsidRPr="00DA60F7">
        <w:rPr>
          <w:rFonts w:ascii="Times New Roman" w:hAnsi="Times New Roman" w:cs="Times New Roman"/>
          <w:sz w:val="24"/>
          <w:szCs w:val="24"/>
        </w:rPr>
        <w:t xml:space="preserve"> стандарта "Концептуальные основы...", </w:t>
      </w:r>
      <w:hyperlink r:id="rId174" w:history="1">
        <w:proofErr w:type="spellStart"/>
        <w:r w:rsidR="00CC4EFC" w:rsidRPr="00DA60F7">
          <w:rPr>
            <w:rFonts w:ascii="Times New Roman" w:hAnsi="Times New Roman" w:cs="Times New Roman"/>
            <w:color w:val="106BBE"/>
            <w:sz w:val="24"/>
            <w:szCs w:val="24"/>
          </w:rPr>
          <w:t>п.п</w:t>
        </w:r>
        <w:proofErr w:type="spellEnd"/>
        <w:r w:rsidR="00CC4EFC" w:rsidRPr="00DA60F7">
          <w:rPr>
            <w:rFonts w:ascii="Times New Roman" w:hAnsi="Times New Roman" w:cs="Times New Roman"/>
            <w:color w:val="106BBE"/>
            <w:sz w:val="24"/>
            <w:szCs w:val="24"/>
          </w:rPr>
          <w:t>. 7</w:t>
        </w:r>
      </w:hyperlink>
      <w:r w:rsidR="00CC4EFC" w:rsidRPr="00DA60F7">
        <w:rPr>
          <w:rFonts w:ascii="Times New Roman" w:hAnsi="Times New Roman" w:cs="Times New Roman"/>
          <w:sz w:val="24"/>
          <w:szCs w:val="24"/>
        </w:rPr>
        <w:t xml:space="preserve">, </w:t>
      </w:r>
      <w:hyperlink r:id="rId175" w:history="1">
        <w:r w:rsidR="00CC4EFC" w:rsidRPr="00DA60F7">
          <w:rPr>
            <w:rFonts w:ascii="Times New Roman" w:hAnsi="Times New Roman" w:cs="Times New Roman"/>
            <w:color w:val="106BBE"/>
            <w:sz w:val="24"/>
            <w:szCs w:val="24"/>
          </w:rPr>
          <w:t>22</w:t>
        </w:r>
      </w:hyperlink>
      <w:r w:rsidR="00CC4EFC" w:rsidRPr="00DA60F7">
        <w:rPr>
          <w:rFonts w:ascii="Times New Roman" w:hAnsi="Times New Roman" w:cs="Times New Roman"/>
          <w:sz w:val="24"/>
          <w:szCs w:val="24"/>
        </w:rPr>
        <w:t xml:space="preserve"> стандарта "Основные средства")</w:t>
      </w:r>
    </w:p>
    <w:p w:rsidR="00987F66" w:rsidRPr="00DA60F7" w:rsidRDefault="00987F66" w:rsidP="00DA60F7">
      <w:pPr>
        <w:pStyle w:val="afffa"/>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53" w:name="sub_230"/>
      <w:r w:rsidRPr="00DA60F7">
        <w:rPr>
          <w:rFonts w:ascii="Times New Roman" w:hAnsi="Times New Roman" w:cs="Times New Roman"/>
          <w:sz w:val="24"/>
          <w:szCs w:val="24"/>
        </w:rPr>
        <w:t>2.3. При частичной ликвидации (</w:t>
      </w:r>
      <w:proofErr w:type="spellStart"/>
      <w:r w:rsidRPr="00DA60F7">
        <w:rPr>
          <w:rFonts w:ascii="Times New Roman" w:hAnsi="Times New Roman" w:cs="Times New Roman"/>
          <w:sz w:val="24"/>
          <w:szCs w:val="24"/>
        </w:rPr>
        <w:t>разукомплектации</w:t>
      </w:r>
      <w:proofErr w:type="spellEnd"/>
      <w:r w:rsidRPr="00DA60F7">
        <w:rPr>
          <w:rFonts w:ascii="Times New Roman" w:hAnsi="Times New Roman" w:cs="Times New Roman"/>
          <w:sz w:val="24"/>
          <w:szCs w:val="24"/>
        </w:rPr>
        <w:t xml:space="preserve">) объекта нефинансовых активов расчет </w:t>
      </w:r>
      <w:proofErr w:type="gramStart"/>
      <w:r w:rsidRPr="00DA60F7">
        <w:rPr>
          <w:rFonts w:ascii="Times New Roman" w:hAnsi="Times New Roman" w:cs="Times New Roman"/>
          <w:sz w:val="24"/>
          <w:szCs w:val="24"/>
        </w:rPr>
        <w:t>стоимости</w:t>
      </w:r>
      <w:proofErr w:type="gramEnd"/>
      <w:r w:rsidRPr="00DA60F7">
        <w:rPr>
          <w:rFonts w:ascii="Times New Roman" w:hAnsi="Times New Roman" w:cs="Times New Roman"/>
          <w:sz w:val="24"/>
          <w:szCs w:val="24"/>
        </w:rPr>
        <w:t xml:space="preserve"> ликвидируемой (выделяемой) части объекта осуществляется</w:t>
      </w:r>
      <w:r w:rsidR="00703C99" w:rsidRPr="00DA60F7">
        <w:rPr>
          <w:rFonts w:ascii="Times New Roman" w:hAnsi="Times New Roman" w:cs="Times New Roman"/>
          <w:sz w:val="24"/>
          <w:szCs w:val="24"/>
        </w:rPr>
        <w:t>:</w:t>
      </w:r>
    </w:p>
    <w:bookmarkEnd w:id="53"/>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в процентном отношении к стоимости всего объекта, определенном комиссией по поступлению и выбытию активов;</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исходя из стоимости отдельных предметов, входящих в состав сложных объектов нефинансовых активов</w:t>
      </w:r>
      <w:r w:rsidR="00703C99" w:rsidRPr="00DA60F7">
        <w:rPr>
          <w:rStyle w:val="a3"/>
          <w:rFonts w:ascii="Times New Roman" w:hAnsi="Times New Roman" w:cs="Times New Roman"/>
          <w:b w:val="0"/>
          <w:bCs/>
          <w:sz w:val="24"/>
          <w:szCs w:val="24"/>
        </w:rPr>
        <w:t>.</w:t>
      </w:r>
    </w:p>
    <w:p w:rsidR="000B064B" w:rsidRPr="00DA60F7" w:rsidRDefault="000B064B"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76"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27</w:t>
        </w:r>
      </w:hyperlink>
      <w:r w:rsidRPr="00DA60F7">
        <w:rPr>
          <w:rFonts w:ascii="Times New Roman" w:hAnsi="Times New Roman" w:cs="Times New Roman"/>
          <w:sz w:val="24"/>
          <w:szCs w:val="24"/>
        </w:rPr>
        <w:t xml:space="preserve">, </w:t>
      </w:r>
      <w:hyperlink r:id="rId177" w:history="1">
        <w:r w:rsidRPr="00DA60F7">
          <w:rPr>
            <w:rFonts w:ascii="Times New Roman" w:hAnsi="Times New Roman" w:cs="Times New Roman"/>
            <w:color w:val="106BBE"/>
            <w:sz w:val="24"/>
            <w:szCs w:val="24"/>
          </w:rPr>
          <w:t>51</w:t>
        </w:r>
      </w:hyperlink>
      <w:r w:rsidRPr="00DA60F7">
        <w:rPr>
          <w:rFonts w:ascii="Times New Roman" w:hAnsi="Times New Roman" w:cs="Times New Roman"/>
          <w:sz w:val="24"/>
          <w:szCs w:val="24"/>
        </w:rPr>
        <w:t xml:space="preserve">, </w:t>
      </w:r>
      <w:hyperlink r:id="rId178" w:history="1">
        <w:r w:rsidRPr="00DA60F7">
          <w:rPr>
            <w:rFonts w:ascii="Times New Roman" w:hAnsi="Times New Roman" w:cs="Times New Roman"/>
            <w:color w:val="106BBE"/>
            <w:sz w:val="24"/>
            <w:szCs w:val="24"/>
          </w:rPr>
          <w:t>85</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703C99" w:rsidRPr="00DA60F7">
        <w:rPr>
          <w:rFonts w:ascii="Times New Roman" w:hAnsi="Times New Roman" w:cs="Times New Roman"/>
          <w:sz w:val="24"/>
          <w:szCs w:val="24"/>
        </w:rPr>
        <w:t>списания</w:t>
      </w:r>
      <w:r w:rsidRPr="00DA60F7">
        <w:rPr>
          <w:rFonts w:ascii="Times New Roman" w:hAnsi="Times New Roman" w:cs="Times New Roman"/>
          <w:sz w:val="24"/>
          <w:szCs w:val="24"/>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179" w:history="1">
        <w:r w:rsidRPr="00DA60F7">
          <w:rPr>
            <w:rStyle w:val="a4"/>
            <w:rFonts w:ascii="Times New Roman" w:hAnsi="Times New Roman"/>
            <w:sz w:val="24"/>
            <w:szCs w:val="24"/>
          </w:rPr>
          <w:t>счете 02</w:t>
        </w:r>
      </w:hyperlink>
      <w:r w:rsidRPr="00DA60F7">
        <w:rPr>
          <w:rFonts w:ascii="Times New Roman" w:hAnsi="Times New Roman" w:cs="Times New Roman"/>
          <w:sz w:val="24"/>
          <w:szCs w:val="24"/>
        </w:rPr>
        <w:t xml:space="preserve"> "Материальные ценности, принятые на хранение".</w:t>
      </w:r>
    </w:p>
    <w:p w:rsidR="00987F66"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80" w:history="1">
        <w:r w:rsidRPr="00DA60F7">
          <w:rPr>
            <w:rStyle w:val="a4"/>
            <w:rFonts w:ascii="Times New Roman" w:hAnsi="Times New Roman"/>
            <w:sz w:val="24"/>
            <w:szCs w:val="24"/>
          </w:rPr>
          <w:t>п. 335</w:t>
        </w:r>
      </w:hyperlink>
      <w:r w:rsidRPr="00DA60F7">
        <w:rPr>
          <w:rFonts w:ascii="Times New Roman" w:hAnsi="Times New Roman" w:cs="Times New Roman"/>
          <w:sz w:val="24"/>
          <w:szCs w:val="24"/>
        </w:rPr>
        <w:t xml:space="preserve"> Инструкции N 157н)</w:t>
      </w:r>
    </w:p>
    <w:p w:rsidR="00682406" w:rsidRDefault="00682406" w:rsidP="00682406"/>
    <w:p w:rsidR="00682406" w:rsidRPr="00682406" w:rsidRDefault="00682406" w:rsidP="0076595C">
      <w:pPr>
        <w:ind w:left="567" w:right="-516" w:firstLine="567"/>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2.5. </w:t>
      </w:r>
      <w:r w:rsidRPr="00682406">
        <w:rPr>
          <w:rFonts w:ascii="Times New Roman CYR" w:eastAsia="Times New Roman" w:hAnsi="Times New Roman CYR" w:cs="Times New Roman CYR"/>
          <w:sz w:val="24"/>
          <w:szCs w:val="24"/>
        </w:rPr>
        <w:t>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682406" w:rsidRPr="00682406" w:rsidRDefault="00682406" w:rsidP="0076595C">
      <w:pPr>
        <w:ind w:left="567" w:right="-516" w:firstLine="567"/>
        <w:rPr>
          <w:rFonts w:ascii="Times New Roman CYR" w:eastAsia="Times New Roman" w:hAnsi="Times New Roman CYR" w:cs="Times New Roman CYR"/>
          <w:sz w:val="24"/>
          <w:szCs w:val="24"/>
        </w:rPr>
      </w:pPr>
      <w:r w:rsidRPr="00682406">
        <w:rPr>
          <w:rFonts w:ascii="Times New Roman CYR" w:eastAsia="Times New Roman" w:hAnsi="Times New Roman CYR" w:cs="Times New Roman CYR"/>
          <w:sz w:val="24"/>
          <w:szCs w:val="24"/>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682406" w:rsidRPr="00682406" w:rsidRDefault="00682406" w:rsidP="0076595C">
      <w:pPr>
        <w:ind w:left="567" w:right="-516" w:firstLine="567"/>
        <w:rPr>
          <w:rFonts w:ascii="Times New Roman CYR" w:eastAsia="Times New Roman" w:hAnsi="Times New Roman CYR" w:cs="Times New Roman CYR"/>
          <w:sz w:val="24"/>
          <w:szCs w:val="24"/>
        </w:rPr>
      </w:pPr>
      <w:r w:rsidRPr="00682406">
        <w:rPr>
          <w:rFonts w:ascii="Times New Roman CYR" w:eastAsia="Times New Roman" w:hAnsi="Times New Roman CYR" w:cs="Times New Roman CYR"/>
          <w:bCs/>
          <w:color w:val="26282F"/>
          <w:sz w:val="24"/>
          <w:szCs w:val="24"/>
        </w:rPr>
        <w:t>- объекты имущества полностью (преимущественно) используются в деятельности по выполнению государственного (муниципального) задания;</w:t>
      </w:r>
    </w:p>
    <w:p w:rsidR="00682406" w:rsidRPr="00682406" w:rsidRDefault="00682406" w:rsidP="0076595C">
      <w:pPr>
        <w:ind w:left="567" w:right="-516" w:firstLine="567"/>
      </w:pPr>
      <w:r w:rsidRPr="00682406">
        <w:rPr>
          <w:rFonts w:ascii="Times New Roman CYR" w:eastAsia="Times New Roman" w:hAnsi="Times New Roman CYR" w:cs="Times New Roman CYR"/>
          <w:bCs/>
          <w:color w:val="26282F"/>
          <w:sz w:val="24"/>
          <w:szCs w:val="24"/>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r w:rsidRPr="00682406">
        <w:t xml:space="preserve"> </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2.</w:t>
      </w:r>
      <w:r w:rsidR="00682406">
        <w:rPr>
          <w:rFonts w:ascii="Times New Roman" w:hAnsi="Times New Roman" w:cs="Times New Roman"/>
          <w:sz w:val="24"/>
          <w:szCs w:val="24"/>
        </w:rPr>
        <w:t>6</w:t>
      </w:r>
      <w:r w:rsidRPr="00DA60F7">
        <w:rPr>
          <w:rFonts w:ascii="Times New Roman" w:hAnsi="Times New Roman" w:cs="Times New Roman"/>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181"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xml:space="preserve">. 220 </w:t>
        </w:r>
      </w:hyperlink>
      <w:r w:rsidRPr="00DA60F7">
        <w:rPr>
          <w:rFonts w:ascii="Times New Roman" w:hAnsi="Times New Roman" w:cs="Times New Roman"/>
          <w:sz w:val="24"/>
          <w:szCs w:val="24"/>
        </w:rPr>
        <w:t>Инструкции N 157н)</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54" w:name="sub_208"/>
      <w:r w:rsidRPr="00DA60F7">
        <w:rPr>
          <w:rFonts w:ascii="Times New Roman" w:hAnsi="Times New Roman" w:cs="Times New Roman"/>
          <w:sz w:val="24"/>
          <w:szCs w:val="24"/>
        </w:rPr>
        <w:t>2.</w:t>
      </w:r>
      <w:r w:rsidR="00682406">
        <w:rPr>
          <w:rFonts w:ascii="Times New Roman" w:hAnsi="Times New Roman" w:cs="Times New Roman"/>
          <w:sz w:val="24"/>
          <w:szCs w:val="24"/>
        </w:rPr>
        <w:t>7</w:t>
      </w:r>
      <w:r w:rsidRPr="00DA60F7">
        <w:rPr>
          <w:rFonts w:ascii="Times New Roman" w:hAnsi="Times New Roman" w:cs="Times New Roman"/>
          <w:sz w:val="24"/>
          <w:szCs w:val="24"/>
        </w:rPr>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82" w:history="1">
        <w:r w:rsidRPr="00DA60F7">
          <w:rPr>
            <w:rStyle w:val="a4"/>
            <w:rFonts w:ascii="Times New Roman" w:hAnsi="Times New Roman"/>
            <w:sz w:val="24"/>
            <w:szCs w:val="24"/>
          </w:rPr>
          <w:t>ф. 0504101</w:t>
        </w:r>
      </w:hyperlink>
      <w:r w:rsidRPr="00DA60F7">
        <w:rPr>
          <w:rFonts w:ascii="Times New Roman" w:hAnsi="Times New Roman" w:cs="Times New Roman"/>
          <w:sz w:val="24"/>
          <w:szCs w:val="24"/>
        </w:rPr>
        <w:t>)</w:t>
      </w:r>
      <w:r w:rsidR="00703C99" w:rsidRPr="00DA60F7">
        <w:rPr>
          <w:rFonts w:ascii="Times New Roman" w:hAnsi="Times New Roman" w:cs="Times New Roman"/>
          <w:sz w:val="24"/>
          <w:szCs w:val="24"/>
        </w:rPr>
        <w:t>.</w:t>
      </w:r>
    </w:p>
    <w:bookmarkEnd w:id="54"/>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Акт о приеме-передаче (</w:t>
      </w:r>
      <w:hyperlink r:id="rId183" w:history="1">
        <w:r w:rsidRPr="00DA60F7">
          <w:rPr>
            <w:rStyle w:val="a4"/>
            <w:rFonts w:ascii="Times New Roman" w:hAnsi="Times New Roman"/>
            <w:sz w:val="24"/>
            <w:szCs w:val="24"/>
          </w:rPr>
          <w:t>ф. 0504101</w:t>
        </w:r>
      </w:hyperlink>
      <w:r w:rsidRPr="00DA60F7">
        <w:rPr>
          <w:rFonts w:ascii="Times New Roman" w:hAnsi="Times New Roman" w:cs="Times New Roman"/>
          <w:sz w:val="24"/>
          <w:szCs w:val="24"/>
        </w:rPr>
        <w:t>) оформляется при приобретении</w:t>
      </w:r>
      <w:r w:rsidR="00703C99" w:rsidRPr="00DA60F7">
        <w:rPr>
          <w:rFonts w:ascii="Times New Roman" w:hAnsi="Times New Roman" w:cs="Times New Roman"/>
          <w:sz w:val="24"/>
          <w:szCs w:val="24"/>
        </w:rPr>
        <w:t>.</w:t>
      </w:r>
      <w:r w:rsidRPr="00DA60F7">
        <w:rPr>
          <w:rFonts w:ascii="Times New Roman" w:hAnsi="Times New Roman" w:cs="Times New Roman"/>
          <w:sz w:val="24"/>
          <w:szCs w:val="24"/>
        </w:rPr>
        <w:t xml:space="preserve"> </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В случае отсутствия каких-либо документов на поступающие нефинансовые активы или если не оформляется Акт о приеме-передаче (</w:t>
      </w:r>
      <w:hyperlink r:id="rId184" w:history="1">
        <w:r w:rsidRPr="00DA60F7">
          <w:rPr>
            <w:rStyle w:val="a4"/>
            <w:rFonts w:ascii="Times New Roman" w:hAnsi="Times New Roman"/>
            <w:sz w:val="24"/>
            <w:szCs w:val="24"/>
          </w:rPr>
          <w:t>ф. 0504101</w:t>
        </w:r>
      </w:hyperlink>
      <w:r w:rsidRPr="00DA60F7">
        <w:rPr>
          <w:rFonts w:ascii="Times New Roman" w:hAnsi="Times New Roman" w:cs="Times New Roman"/>
          <w:sz w:val="24"/>
          <w:szCs w:val="24"/>
        </w:rPr>
        <w:t>).</w:t>
      </w:r>
    </w:p>
    <w:p w:rsidR="00CC4EFC" w:rsidRPr="00DA60F7" w:rsidRDefault="00CC4EFC"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CC4EFC" w:rsidRPr="00DA60F7" w:rsidRDefault="00CC4EFC"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w:t>
      </w:r>
      <w:hyperlink r:id="rId185" w:history="1">
        <w:r w:rsidRPr="00DA60F7">
          <w:rPr>
            <w:rFonts w:ascii="Times New Roman" w:hAnsi="Times New Roman" w:cs="Times New Roman"/>
            <w:color w:val="106BBE"/>
            <w:sz w:val="24"/>
            <w:szCs w:val="24"/>
          </w:rPr>
          <w:t>ф. 0504101</w:t>
        </w:r>
      </w:hyperlink>
      <w:r w:rsidRPr="00DA60F7">
        <w:rPr>
          <w:rFonts w:ascii="Times New Roman" w:hAnsi="Times New Roman" w:cs="Times New Roman"/>
          <w:sz w:val="24"/>
          <w:szCs w:val="24"/>
        </w:rPr>
        <w:t>), принятие к учету нефинансовых активов осуществляется на основании Приходного ордера (</w:t>
      </w:r>
      <w:hyperlink r:id="rId186" w:history="1">
        <w:r w:rsidRPr="00DA60F7">
          <w:rPr>
            <w:rFonts w:ascii="Times New Roman" w:hAnsi="Times New Roman" w:cs="Times New Roman"/>
            <w:color w:val="106BBE"/>
            <w:sz w:val="24"/>
            <w:szCs w:val="24"/>
          </w:rPr>
          <w:t>ф. 0504207</w:t>
        </w:r>
      </w:hyperlink>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p>
    <w:p w:rsidR="00987F66" w:rsidRDefault="00703C99"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2.</w:t>
      </w:r>
      <w:r w:rsidR="00682406">
        <w:rPr>
          <w:rFonts w:ascii="Times New Roman" w:hAnsi="Times New Roman" w:cs="Times New Roman"/>
          <w:sz w:val="24"/>
          <w:szCs w:val="24"/>
        </w:rPr>
        <w:t>8</w:t>
      </w:r>
      <w:r w:rsidR="00987F66" w:rsidRPr="00DA60F7">
        <w:rPr>
          <w:rFonts w:ascii="Times New Roman" w:hAnsi="Times New Roman" w:cs="Times New Roman"/>
          <w:sz w:val="24"/>
          <w:szCs w:val="24"/>
        </w:rPr>
        <w:t>. В Инвентарной карточке учета нефинансовых активов (</w:t>
      </w:r>
      <w:hyperlink r:id="rId187" w:history="1">
        <w:r w:rsidR="00987F66" w:rsidRPr="00DA60F7">
          <w:rPr>
            <w:rStyle w:val="a4"/>
            <w:rFonts w:ascii="Times New Roman" w:hAnsi="Times New Roman"/>
            <w:sz w:val="24"/>
            <w:szCs w:val="24"/>
          </w:rPr>
          <w:t>ф. 0504031</w:t>
        </w:r>
      </w:hyperlink>
      <w:r w:rsidR="00987F66" w:rsidRPr="00DA60F7">
        <w:rPr>
          <w:rFonts w:ascii="Times New Roman" w:hAnsi="Times New Roman" w:cs="Times New Roman"/>
          <w:sz w:val="24"/>
          <w:szCs w:val="24"/>
        </w:rPr>
        <w:t>) и Инвентарной карточке группового учета нефинансовых активов (</w:t>
      </w:r>
      <w:hyperlink r:id="rId188" w:history="1">
        <w:r w:rsidR="00987F66" w:rsidRPr="00DA60F7">
          <w:rPr>
            <w:rStyle w:val="a4"/>
            <w:rFonts w:ascii="Times New Roman" w:hAnsi="Times New Roman"/>
            <w:sz w:val="24"/>
            <w:szCs w:val="24"/>
          </w:rPr>
          <w:t>ф. 0504032</w:t>
        </w:r>
      </w:hyperlink>
      <w:r w:rsidR="00987F66" w:rsidRPr="00DA60F7">
        <w:rPr>
          <w:rFonts w:ascii="Times New Roman" w:hAnsi="Times New Roman" w:cs="Times New Roman"/>
          <w:sz w:val="24"/>
          <w:szCs w:val="24"/>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682406" w:rsidRDefault="00682406" w:rsidP="00DA60F7">
      <w:pPr>
        <w:ind w:left="567" w:right="-473" w:firstLine="567"/>
        <w:rPr>
          <w:rFonts w:ascii="Times New Roman" w:hAnsi="Times New Roman" w:cs="Times New Roman"/>
          <w:sz w:val="24"/>
          <w:szCs w:val="24"/>
        </w:rPr>
      </w:pPr>
    </w:p>
    <w:p w:rsidR="00682406" w:rsidRPr="00682406" w:rsidRDefault="00682406" w:rsidP="0076595C">
      <w:pPr>
        <w:ind w:left="567" w:right="-516" w:firstLine="567"/>
        <w:rPr>
          <w:rFonts w:ascii="Times New Roman CYR" w:eastAsia="Times New Roman" w:hAnsi="Times New Roman CYR" w:cs="Times New Roman CYR"/>
          <w:sz w:val="24"/>
          <w:szCs w:val="24"/>
        </w:rPr>
      </w:pPr>
      <w:r w:rsidRPr="00682406">
        <w:rPr>
          <w:rFonts w:ascii="Times New Roman CYR" w:eastAsia="Times New Roman" w:hAnsi="Times New Roman CYR" w:cs="Times New Roman CYR"/>
          <w:sz w:val="24"/>
          <w:szCs w:val="24"/>
        </w:rPr>
        <w:t>2.9. При приобретении (создании) нефинансовых активов за счет средств, полученных более чем по одному виду деятельности ( "</w:t>
      </w:r>
      <w:hyperlink r:id="rId189" w:history="1">
        <w:r w:rsidRPr="00682406">
          <w:rPr>
            <w:rFonts w:ascii="Times New Roman CYR" w:eastAsia="Times New Roman" w:hAnsi="Times New Roman CYR" w:cs="Times New Roman CYR"/>
            <w:color w:val="106BBE"/>
            <w:sz w:val="24"/>
            <w:szCs w:val="24"/>
          </w:rPr>
          <w:t>2</w:t>
        </w:r>
      </w:hyperlink>
      <w:r w:rsidRPr="00682406">
        <w:rPr>
          <w:rFonts w:ascii="Times New Roman CYR" w:eastAsia="Times New Roman" w:hAnsi="Times New Roman CYR" w:cs="Times New Roman CYR"/>
          <w:sz w:val="24"/>
          <w:szCs w:val="24"/>
        </w:rPr>
        <w:t>", "</w:t>
      </w:r>
      <w:hyperlink r:id="rId190" w:history="1">
        <w:r w:rsidRPr="00682406">
          <w:rPr>
            <w:rFonts w:ascii="Times New Roman CYR" w:eastAsia="Times New Roman" w:hAnsi="Times New Roman CYR" w:cs="Times New Roman CYR"/>
            <w:color w:val="106BBE"/>
            <w:sz w:val="24"/>
            <w:szCs w:val="24"/>
          </w:rPr>
          <w:t>4</w:t>
        </w:r>
      </w:hyperlink>
      <w:r w:rsidRPr="00682406">
        <w:rPr>
          <w:rFonts w:ascii="Times New Roman CYR" w:eastAsia="Times New Roman" w:hAnsi="Times New Roman CYR" w:cs="Times New Roman CYR"/>
          <w:sz w:val="24"/>
          <w:szCs w:val="24"/>
        </w:rPr>
        <w:t>", "</w:t>
      </w:r>
      <w:hyperlink r:id="rId191" w:history="1">
        <w:r w:rsidRPr="00682406">
          <w:rPr>
            <w:rFonts w:ascii="Times New Roman CYR" w:eastAsia="Times New Roman" w:hAnsi="Times New Roman CYR" w:cs="Times New Roman CYR"/>
            <w:color w:val="106BBE"/>
            <w:sz w:val="24"/>
            <w:szCs w:val="24"/>
          </w:rPr>
          <w:t>5</w:t>
        </w:r>
      </w:hyperlink>
      <w:r w:rsidRPr="00682406">
        <w:rPr>
          <w:rFonts w:ascii="Times New Roman CYR" w:eastAsia="Times New Roman" w:hAnsi="Times New Roman CYR" w:cs="Times New Roman CYR"/>
          <w:sz w:val="24"/>
          <w:szCs w:val="24"/>
        </w:rPr>
        <w:t>", "</w:t>
      </w:r>
      <w:hyperlink r:id="rId192" w:history="1">
        <w:r w:rsidRPr="00682406">
          <w:rPr>
            <w:rFonts w:ascii="Times New Roman CYR" w:eastAsia="Times New Roman" w:hAnsi="Times New Roman CYR" w:cs="Times New Roman CYR"/>
            <w:color w:val="106BBE"/>
            <w:sz w:val="24"/>
            <w:szCs w:val="24"/>
          </w:rPr>
          <w:t>6</w:t>
        </w:r>
      </w:hyperlink>
      <w:r w:rsidRPr="00682406">
        <w:rPr>
          <w:rFonts w:ascii="Times New Roman CYR" w:eastAsia="Times New Roman" w:hAnsi="Times New Roman CYR" w:cs="Times New Roman CYR"/>
          <w:sz w:val="24"/>
          <w:szCs w:val="24"/>
        </w:rPr>
        <w:t>" ), суммы вложений, сформированные на счете 0 106 00 000, переводятся с кодов вида деятельности "</w:t>
      </w:r>
      <w:hyperlink r:id="rId193" w:history="1">
        <w:r w:rsidRPr="00682406">
          <w:rPr>
            <w:rFonts w:ascii="Times New Roman CYR" w:eastAsia="Times New Roman" w:hAnsi="Times New Roman CYR" w:cs="Times New Roman CYR"/>
            <w:color w:val="106BBE"/>
            <w:sz w:val="24"/>
            <w:szCs w:val="24"/>
          </w:rPr>
          <w:t>2</w:t>
        </w:r>
      </w:hyperlink>
      <w:r w:rsidRPr="00682406">
        <w:rPr>
          <w:rFonts w:ascii="Times New Roman CYR" w:eastAsia="Times New Roman" w:hAnsi="Times New Roman CYR" w:cs="Times New Roman CYR"/>
          <w:sz w:val="24"/>
          <w:szCs w:val="24"/>
        </w:rPr>
        <w:t>", "</w:t>
      </w:r>
      <w:hyperlink r:id="rId194" w:history="1">
        <w:r w:rsidRPr="00682406">
          <w:rPr>
            <w:rFonts w:ascii="Times New Roman CYR" w:eastAsia="Times New Roman" w:hAnsi="Times New Roman CYR" w:cs="Times New Roman CYR"/>
            <w:color w:val="106BBE"/>
            <w:sz w:val="24"/>
            <w:szCs w:val="24"/>
          </w:rPr>
          <w:t>5</w:t>
        </w:r>
      </w:hyperlink>
      <w:r w:rsidRPr="00682406">
        <w:rPr>
          <w:rFonts w:ascii="Times New Roman CYR" w:eastAsia="Times New Roman" w:hAnsi="Times New Roman CYR" w:cs="Times New Roman CYR"/>
          <w:sz w:val="24"/>
          <w:szCs w:val="24"/>
        </w:rPr>
        <w:t>" и "</w:t>
      </w:r>
      <w:hyperlink r:id="rId195" w:history="1">
        <w:r w:rsidRPr="00682406">
          <w:rPr>
            <w:rFonts w:ascii="Times New Roman CYR" w:eastAsia="Times New Roman" w:hAnsi="Times New Roman CYR" w:cs="Times New Roman CYR"/>
            <w:color w:val="106BBE"/>
            <w:sz w:val="24"/>
            <w:szCs w:val="24"/>
          </w:rPr>
          <w:t>6</w:t>
        </w:r>
      </w:hyperlink>
      <w:r w:rsidRPr="00682406">
        <w:rPr>
          <w:rFonts w:ascii="Times New Roman CYR" w:eastAsia="Times New Roman" w:hAnsi="Times New Roman CYR" w:cs="Times New Roman CYR"/>
          <w:sz w:val="24"/>
          <w:szCs w:val="24"/>
        </w:rPr>
        <w:t>" на код вида деятельности "</w:t>
      </w:r>
      <w:hyperlink r:id="rId196" w:history="1">
        <w:r w:rsidRPr="00682406">
          <w:rPr>
            <w:rFonts w:ascii="Times New Roman CYR" w:eastAsia="Times New Roman" w:hAnsi="Times New Roman CYR" w:cs="Times New Roman CYR"/>
            <w:color w:val="106BBE"/>
            <w:sz w:val="24"/>
            <w:szCs w:val="24"/>
          </w:rPr>
          <w:t>4</w:t>
        </w:r>
      </w:hyperlink>
      <w:r w:rsidRPr="00682406">
        <w:rPr>
          <w:rFonts w:ascii="Times New Roman CYR" w:eastAsia="Times New Roman" w:hAnsi="Times New Roman CYR" w:cs="Times New Roman CYR"/>
          <w:sz w:val="24"/>
          <w:szCs w:val="24"/>
        </w:rPr>
        <w:t>".</w:t>
      </w:r>
    </w:p>
    <w:p w:rsidR="00682406" w:rsidRPr="00682406" w:rsidRDefault="00682406" w:rsidP="0076595C">
      <w:pPr>
        <w:ind w:left="567" w:right="-516" w:firstLine="567"/>
        <w:rPr>
          <w:rFonts w:ascii="Times New Roman CYR" w:eastAsia="Times New Roman" w:hAnsi="Times New Roman CYR" w:cs="Times New Roman CYR"/>
          <w:sz w:val="24"/>
          <w:szCs w:val="24"/>
        </w:rPr>
      </w:pPr>
      <w:r w:rsidRPr="00682406">
        <w:rPr>
          <w:rFonts w:ascii="Times New Roman CYR" w:eastAsia="Times New Roman" w:hAnsi="Times New Roman CYR" w:cs="Times New Roman CYR"/>
          <w:sz w:val="24"/>
          <w:szCs w:val="24"/>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w:t>
      </w:r>
      <w:hyperlink r:id="rId197" w:history="1">
        <w:r w:rsidRPr="00682406">
          <w:rPr>
            <w:rFonts w:ascii="Times New Roman CYR" w:eastAsia="Times New Roman" w:hAnsi="Times New Roman CYR" w:cs="Times New Roman CYR"/>
            <w:color w:val="106BBE"/>
            <w:sz w:val="24"/>
            <w:szCs w:val="24"/>
          </w:rPr>
          <w:t>5</w:t>
        </w:r>
      </w:hyperlink>
      <w:r w:rsidRPr="00682406">
        <w:rPr>
          <w:rFonts w:ascii="Times New Roman CYR" w:eastAsia="Times New Roman" w:hAnsi="Times New Roman CYR" w:cs="Times New Roman CYR"/>
          <w:sz w:val="24"/>
          <w:szCs w:val="24"/>
        </w:rPr>
        <w:t>" и (или) "</w:t>
      </w:r>
      <w:hyperlink r:id="rId198" w:history="1">
        <w:r w:rsidRPr="00682406">
          <w:rPr>
            <w:rFonts w:ascii="Times New Roman CYR" w:eastAsia="Times New Roman" w:hAnsi="Times New Roman CYR" w:cs="Times New Roman CYR"/>
            <w:color w:val="106BBE"/>
            <w:sz w:val="24"/>
            <w:szCs w:val="24"/>
          </w:rPr>
          <w:t>6</w:t>
        </w:r>
      </w:hyperlink>
      <w:r w:rsidRPr="00682406">
        <w:rPr>
          <w:rFonts w:ascii="Times New Roman CYR" w:eastAsia="Times New Roman" w:hAnsi="Times New Roman CYR" w:cs="Times New Roman CYR"/>
          <w:sz w:val="24"/>
          <w:szCs w:val="24"/>
        </w:rPr>
        <w:t>" на код вида деятельности "</w:t>
      </w:r>
      <w:hyperlink r:id="rId199" w:history="1">
        <w:r w:rsidRPr="00682406">
          <w:rPr>
            <w:rFonts w:ascii="Times New Roman CYR" w:eastAsia="Times New Roman" w:hAnsi="Times New Roman CYR" w:cs="Times New Roman CYR"/>
            <w:color w:val="106BBE"/>
            <w:sz w:val="24"/>
            <w:szCs w:val="24"/>
          </w:rPr>
          <w:t>4</w:t>
        </w:r>
      </w:hyperlink>
      <w:r w:rsidRPr="00682406">
        <w:rPr>
          <w:rFonts w:ascii="Times New Roman CYR" w:eastAsia="Times New Roman" w:hAnsi="Times New Roman CYR" w:cs="Times New Roman CYR"/>
          <w:sz w:val="24"/>
          <w:szCs w:val="24"/>
        </w:rPr>
        <w:t>".</w:t>
      </w:r>
    </w:p>
    <w:p w:rsidR="00682406" w:rsidRPr="00682406" w:rsidRDefault="00682406" w:rsidP="0076595C">
      <w:pPr>
        <w:ind w:left="567" w:right="-516" w:firstLine="567"/>
        <w:rPr>
          <w:rFonts w:ascii="Times New Roman CYR" w:eastAsia="Times New Roman" w:hAnsi="Times New Roman CYR" w:cs="Times New Roman CYR"/>
          <w:sz w:val="24"/>
          <w:szCs w:val="24"/>
        </w:rPr>
      </w:pPr>
      <w:r w:rsidRPr="00682406">
        <w:rPr>
          <w:rFonts w:ascii="Times New Roman CYR" w:eastAsia="Times New Roman" w:hAnsi="Times New Roman CYR" w:cs="Times New Roman CYR"/>
          <w:sz w:val="24"/>
          <w:szCs w:val="24"/>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682406" w:rsidRPr="00682406" w:rsidRDefault="00682406" w:rsidP="0076595C">
      <w:pPr>
        <w:spacing w:before="200"/>
        <w:ind w:left="567" w:right="-516" w:firstLine="567"/>
        <w:jc w:val="left"/>
        <w:rPr>
          <w:rFonts w:ascii="Times New Roman CYR" w:eastAsia="Times New Roman" w:hAnsi="Times New Roman CYR" w:cs="Times New Roman CYR"/>
          <w:sz w:val="22"/>
          <w:szCs w:val="22"/>
        </w:rPr>
      </w:pPr>
      <w:r w:rsidRPr="00682406">
        <w:rPr>
          <w:rFonts w:ascii="Times New Roman CYR" w:eastAsia="Times New Roman" w:hAnsi="Times New Roman CYR" w:cs="Times New Roman CYR"/>
          <w:sz w:val="22"/>
          <w:szCs w:val="22"/>
        </w:rPr>
        <w:t xml:space="preserve">(Основание: </w:t>
      </w:r>
      <w:hyperlink r:id="rId200" w:history="1">
        <w:r w:rsidRPr="00682406">
          <w:rPr>
            <w:rFonts w:ascii="Times New Roman CYR" w:eastAsia="Times New Roman" w:hAnsi="Times New Roman CYR" w:cs="Times New Roman CYR"/>
            <w:color w:val="106BBE"/>
            <w:sz w:val="22"/>
            <w:szCs w:val="22"/>
          </w:rPr>
          <w:t>абзац 4 п. 146</w:t>
        </w:r>
      </w:hyperlink>
      <w:r w:rsidRPr="00682406">
        <w:rPr>
          <w:rFonts w:ascii="Times New Roman CYR" w:eastAsia="Times New Roman" w:hAnsi="Times New Roman CYR" w:cs="Times New Roman CYR"/>
          <w:sz w:val="22"/>
          <w:szCs w:val="22"/>
        </w:rPr>
        <w:t xml:space="preserve"> Инструкции N 174н; </w:t>
      </w:r>
      <w:hyperlink r:id="rId201" w:history="1">
        <w:r w:rsidRPr="00682406">
          <w:rPr>
            <w:rFonts w:ascii="Times New Roman CYR" w:eastAsia="Times New Roman" w:hAnsi="Times New Roman CYR" w:cs="Times New Roman CYR"/>
            <w:color w:val="106BBE"/>
            <w:sz w:val="22"/>
            <w:szCs w:val="22"/>
          </w:rPr>
          <w:t>абзац 4 п. 174</w:t>
        </w:r>
      </w:hyperlink>
      <w:r w:rsidRPr="00682406">
        <w:rPr>
          <w:rFonts w:ascii="Times New Roman CYR" w:eastAsia="Times New Roman" w:hAnsi="Times New Roman CYR" w:cs="Times New Roman CYR"/>
          <w:sz w:val="22"/>
          <w:szCs w:val="22"/>
        </w:rPr>
        <w:t xml:space="preserve"> Инструкции N 183н; </w:t>
      </w:r>
      <w:hyperlink r:id="rId202" w:history="1">
        <w:r w:rsidRPr="00682406">
          <w:rPr>
            <w:rFonts w:ascii="Times New Roman CYR" w:eastAsia="Times New Roman" w:hAnsi="Times New Roman CYR" w:cs="Times New Roman CYR"/>
            <w:color w:val="106BBE"/>
            <w:sz w:val="22"/>
            <w:szCs w:val="22"/>
          </w:rPr>
          <w:t>письмо</w:t>
        </w:r>
      </w:hyperlink>
      <w:r w:rsidRPr="00682406">
        <w:rPr>
          <w:rFonts w:ascii="Times New Roman CYR" w:eastAsia="Times New Roman" w:hAnsi="Times New Roman CYR" w:cs="Times New Roman CYR"/>
          <w:sz w:val="22"/>
          <w:szCs w:val="22"/>
        </w:rPr>
        <w:t xml:space="preserve"> Минфина России от 18.09.2012 N 02-06-07/3798; </w:t>
      </w:r>
      <w:hyperlink r:id="rId203" w:history="1">
        <w:r w:rsidRPr="00682406">
          <w:rPr>
            <w:rFonts w:ascii="Times New Roman CYR" w:eastAsia="Times New Roman" w:hAnsi="Times New Roman CYR" w:cs="Times New Roman CYR"/>
            <w:color w:val="106BBE"/>
            <w:sz w:val="22"/>
            <w:szCs w:val="22"/>
          </w:rPr>
          <w:t>письмо</w:t>
        </w:r>
      </w:hyperlink>
      <w:r w:rsidRPr="00682406">
        <w:rPr>
          <w:rFonts w:ascii="Times New Roman CYR" w:eastAsia="Times New Roman" w:hAnsi="Times New Roman CYR" w:cs="Times New Roman CYR"/>
          <w:sz w:val="22"/>
          <w:szCs w:val="22"/>
        </w:rPr>
        <w:t xml:space="preserve"> Минфина России и Федерального казначейства от 22.02.2013 NN 02-14-05/5145, 42-7.4-05/5.1-11)</w:t>
      </w:r>
    </w:p>
    <w:p w:rsidR="00682406" w:rsidRPr="00DA60F7" w:rsidRDefault="00682406" w:rsidP="0076595C">
      <w:pPr>
        <w:ind w:left="567" w:right="-516"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55" w:name="sub_211"/>
      <w:r w:rsidRPr="00DA60F7">
        <w:rPr>
          <w:rFonts w:ascii="Times New Roman" w:hAnsi="Times New Roman" w:cs="Times New Roman"/>
          <w:sz w:val="24"/>
          <w:szCs w:val="24"/>
        </w:rPr>
        <w:t>2.</w:t>
      </w:r>
      <w:r w:rsidR="00682406">
        <w:rPr>
          <w:rFonts w:ascii="Times New Roman" w:hAnsi="Times New Roman" w:cs="Times New Roman"/>
          <w:sz w:val="24"/>
          <w:szCs w:val="24"/>
        </w:rPr>
        <w:t>10</w:t>
      </w:r>
      <w:r w:rsidRPr="00DA60F7">
        <w:rPr>
          <w:rFonts w:ascii="Times New Roman" w:hAnsi="Times New Roman" w:cs="Times New Roman"/>
          <w:sz w:val="24"/>
          <w:szCs w:val="24"/>
        </w:rPr>
        <w:t xml:space="preserve">. При безвозмездной передаче имущества, приобретенного передающей стороной - организацией госсектора, поступление нефинансовых активов отражается с указанием в 1-4 разрядах счета кодов </w:t>
      </w:r>
      <w:hyperlink r:id="rId204" w:history="1">
        <w:r w:rsidRPr="00DA60F7">
          <w:rPr>
            <w:rStyle w:val="a4"/>
            <w:rFonts w:ascii="Times New Roman" w:hAnsi="Times New Roman"/>
            <w:sz w:val="24"/>
            <w:szCs w:val="24"/>
          </w:rPr>
          <w:t>раздела и подраздела классификации расходов</w:t>
        </w:r>
      </w:hyperlink>
      <w:r w:rsidRPr="00DA60F7">
        <w:rPr>
          <w:rFonts w:ascii="Times New Roman" w:hAnsi="Times New Roman" w:cs="Times New Roman"/>
          <w:sz w:val="24"/>
          <w:szCs w:val="24"/>
        </w:rPr>
        <w:t>, исходя из осуществляемых функций (услуг).</w:t>
      </w:r>
    </w:p>
    <w:bookmarkEnd w:id="55"/>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письма Минфина России </w:t>
      </w:r>
      <w:hyperlink r:id="rId205" w:history="1">
        <w:r w:rsidRPr="00DA60F7">
          <w:rPr>
            <w:rStyle w:val="a4"/>
            <w:rFonts w:ascii="Times New Roman" w:hAnsi="Times New Roman"/>
            <w:sz w:val="24"/>
            <w:szCs w:val="24"/>
          </w:rPr>
          <w:t>от 02.11.2016 N 02-07-05/64116</w:t>
        </w:r>
      </w:hyperlink>
      <w:r w:rsidRPr="00DA60F7">
        <w:rPr>
          <w:rFonts w:ascii="Times New Roman" w:hAnsi="Times New Roman" w:cs="Times New Roman"/>
          <w:sz w:val="24"/>
          <w:szCs w:val="24"/>
        </w:rPr>
        <w:t xml:space="preserve">, </w:t>
      </w:r>
      <w:hyperlink r:id="rId206" w:history="1">
        <w:r w:rsidRPr="00DA60F7">
          <w:rPr>
            <w:rStyle w:val="a4"/>
            <w:rFonts w:ascii="Times New Roman" w:hAnsi="Times New Roman"/>
            <w:sz w:val="24"/>
            <w:szCs w:val="24"/>
          </w:rPr>
          <w:t>от 08.07.2016 N 09-04-07/40283</w:t>
        </w:r>
      </w:hyperlink>
      <w:r w:rsidRPr="00DA60F7">
        <w:rPr>
          <w:rFonts w:ascii="Times New Roman" w:hAnsi="Times New Roman" w:cs="Times New Roman"/>
          <w:sz w:val="24"/>
          <w:szCs w:val="24"/>
        </w:rPr>
        <w:t xml:space="preserve">, </w:t>
      </w:r>
      <w:hyperlink r:id="rId207" w:history="1">
        <w:r w:rsidRPr="00DA60F7">
          <w:rPr>
            <w:rStyle w:val="a4"/>
            <w:rFonts w:ascii="Times New Roman" w:hAnsi="Times New Roman"/>
            <w:sz w:val="24"/>
            <w:szCs w:val="24"/>
          </w:rPr>
          <w:t>от 17.10.2011 N 02-03-09/4607</w:t>
        </w:r>
      </w:hyperlink>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2.</w:t>
      </w:r>
      <w:r w:rsidR="00682406">
        <w:rPr>
          <w:rFonts w:ascii="Times New Roman" w:hAnsi="Times New Roman" w:cs="Times New Roman"/>
          <w:sz w:val="24"/>
          <w:szCs w:val="24"/>
        </w:rPr>
        <w:t>11</w:t>
      </w:r>
      <w:r w:rsidRPr="00DA60F7">
        <w:rPr>
          <w:rFonts w:ascii="Times New Roman" w:hAnsi="Times New Roman" w:cs="Times New Roman"/>
          <w:sz w:val="24"/>
          <w:szCs w:val="24"/>
        </w:rPr>
        <w:t xml:space="preserve">.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w:t>
      </w:r>
      <w:hyperlink r:id="rId208" w:history="1">
        <w:r w:rsidRPr="00DA60F7">
          <w:rPr>
            <w:rStyle w:val="a4"/>
            <w:rFonts w:ascii="Times New Roman" w:hAnsi="Times New Roman"/>
            <w:sz w:val="24"/>
            <w:szCs w:val="24"/>
          </w:rPr>
          <w:t>счетом 0 401 10 172</w:t>
        </w:r>
      </w:hyperlink>
      <w:r w:rsidRPr="00DA60F7">
        <w:rPr>
          <w:rFonts w:ascii="Times New Roman" w:hAnsi="Times New Roman" w:cs="Times New Roman"/>
          <w:sz w:val="24"/>
          <w:szCs w:val="24"/>
        </w:rPr>
        <w:t xml:space="preserve"> "Доходы от операций с активами".</w:t>
      </w:r>
    </w:p>
    <w:p w:rsidR="00CC4EFC" w:rsidRPr="00A76FAD" w:rsidRDefault="00987F66"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sz w:val="24"/>
          <w:szCs w:val="24"/>
        </w:rPr>
        <w:t xml:space="preserve">Если перемещение между группами и (или) видами имущества обусловлено необходимостью исправления ранее допущенной ошибки, </w:t>
      </w:r>
      <w:r w:rsidRPr="00A76FAD">
        <w:rPr>
          <w:rFonts w:ascii="Times New Roman" w:hAnsi="Times New Roman" w:cs="Times New Roman"/>
          <w:color w:val="FF0000"/>
          <w:sz w:val="24"/>
          <w:szCs w:val="24"/>
        </w:rPr>
        <w:t>то использу</w:t>
      </w:r>
      <w:r w:rsidR="00CC4EFC" w:rsidRPr="00A76FAD">
        <w:rPr>
          <w:rFonts w:ascii="Times New Roman" w:hAnsi="Times New Roman" w:cs="Times New Roman"/>
          <w:color w:val="FF0000"/>
          <w:sz w:val="24"/>
          <w:szCs w:val="24"/>
        </w:rPr>
        <w:t>ю</w:t>
      </w:r>
      <w:r w:rsidRPr="00A76FAD">
        <w:rPr>
          <w:rFonts w:ascii="Times New Roman" w:hAnsi="Times New Roman" w:cs="Times New Roman"/>
          <w:color w:val="FF0000"/>
          <w:sz w:val="24"/>
          <w:szCs w:val="24"/>
        </w:rPr>
        <w:t>тся счет</w:t>
      </w:r>
      <w:r w:rsidR="00CC4EFC" w:rsidRPr="00A76FAD">
        <w:rPr>
          <w:rFonts w:ascii="Times New Roman" w:hAnsi="Times New Roman" w:cs="Times New Roman"/>
          <w:color w:val="FF0000"/>
          <w:sz w:val="24"/>
          <w:szCs w:val="24"/>
        </w:rPr>
        <w:t>а:</w:t>
      </w:r>
    </w:p>
    <w:p w:rsidR="00CC4EFC" w:rsidRPr="00A76FAD" w:rsidRDefault="00987F66" w:rsidP="00DA60F7">
      <w:pPr>
        <w:ind w:left="567" w:firstLine="567"/>
        <w:rPr>
          <w:rFonts w:ascii="Times New Roman" w:hAnsi="Times New Roman" w:cs="Times New Roman"/>
          <w:color w:val="FF0000"/>
          <w:sz w:val="24"/>
          <w:szCs w:val="24"/>
        </w:rPr>
      </w:pPr>
      <w:r w:rsidRPr="00A76FAD">
        <w:rPr>
          <w:rFonts w:ascii="Times New Roman" w:hAnsi="Times New Roman" w:cs="Times New Roman"/>
          <w:color w:val="FF0000"/>
          <w:sz w:val="24"/>
          <w:szCs w:val="24"/>
        </w:rPr>
        <w:t xml:space="preserve"> </w:t>
      </w:r>
      <w:r w:rsidR="00CC4EFC" w:rsidRPr="00A76FAD">
        <w:rPr>
          <w:rFonts w:ascii="Times New Roman" w:hAnsi="Times New Roman" w:cs="Times New Roman"/>
          <w:bCs/>
          <w:color w:val="FF0000"/>
          <w:sz w:val="24"/>
          <w:szCs w:val="24"/>
        </w:rPr>
        <w:t>- </w:t>
      </w:r>
      <w:hyperlink r:id="rId209" w:history="1">
        <w:r w:rsidR="00CC4EFC" w:rsidRPr="00A76FAD">
          <w:rPr>
            <w:rFonts w:ascii="Times New Roman" w:hAnsi="Times New Roman" w:cs="Times New Roman"/>
            <w:color w:val="FF0000"/>
            <w:sz w:val="24"/>
            <w:szCs w:val="24"/>
          </w:rPr>
          <w:t>0 304 06 000</w:t>
        </w:r>
      </w:hyperlink>
      <w:r w:rsidR="00CC4EFC" w:rsidRPr="00A76FAD">
        <w:rPr>
          <w:rFonts w:ascii="Times New Roman" w:hAnsi="Times New Roman" w:cs="Times New Roman"/>
          <w:bCs/>
          <w:color w:val="FF0000"/>
          <w:sz w:val="24"/>
          <w:szCs w:val="24"/>
        </w:rPr>
        <w:t xml:space="preserve"> "Расчеты с прочими кредиторами";</w:t>
      </w:r>
    </w:p>
    <w:p w:rsidR="00CC4EFC" w:rsidRPr="00A76FAD" w:rsidRDefault="00CC4EFC" w:rsidP="00DA60F7">
      <w:pPr>
        <w:ind w:left="567" w:firstLine="567"/>
        <w:rPr>
          <w:rFonts w:ascii="Times New Roman" w:hAnsi="Times New Roman" w:cs="Times New Roman"/>
          <w:color w:val="FF0000"/>
          <w:sz w:val="24"/>
          <w:szCs w:val="24"/>
        </w:rPr>
      </w:pPr>
      <w:r w:rsidRPr="00A76FAD">
        <w:rPr>
          <w:rFonts w:ascii="Times New Roman" w:hAnsi="Times New Roman" w:cs="Times New Roman"/>
          <w:bCs/>
          <w:color w:val="FF0000"/>
          <w:sz w:val="24"/>
          <w:szCs w:val="24"/>
        </w:rPr>
        <w:t xml:space="preserve"> - </w:t>
      </w:r>
      <w:hyperlink r:id="rId210" w:history="1">
        <w:r w:rsidRPr="00A76FAD">
          <w:rPr>
            <w:rFonts w:ascii="Times New Roman" w:hAnsi="Times New Roman" w:cs="Times New Roman"/>
            <w:color w:val="FF0000"/>
            <w:sz w:val="24"/>
            <w:szCs w:val="24"/>
          </w:rPr>
          <w:t>0 401 10 172</w:t>
        </w:r>
      </w:hyperlink>
      <w:r w:rsidRPr="00A76FAD">
        <w:rPr>
          <w:rFonts w:ascii="Times New Roman" w:hAnsi="Times New Roman" w:cs="Times New Roman"/>
          <w:bCs/>
          <w:color w:val="FF0000"/>
          <w:sz w:val="24"/>
          <w:szCs w:val="24"/>
        </w:rPr>
        <w:t xml:space="preserve"> "Доходы от операций с активами"</w:t>
      </w:r>
      <w:r w:rsidRPr="00A76FAD">
        <w:rPr>
          <w:rFonts w:ascii="Times New Roman" w:hAnsi="Times New Roman" w:cs="Times New Roman"/>
          <w:color w:val="FF0000"/>
          <w:sz w:val="24"/>
          <w:szCs w:val="24"/>
        </w:rPr>
        <w:t>.</w:t>
      </w:r>
    </w:p>
    <w:p w:rsidR="00CC4EFC" w:rsidRPr="00DA60F7" w:rsidRDefault="00CC4EFC" w:rsidP="00DA60F7">
      <w:pPr>
        <w:ind w:left="567" w:firstLine="567"/>
        <w:rPr>
          <w:rFonts w:ascii="Times New Roman" w:hAnsi="Times New Roman" w:cs="Times New Roman"/>
          <w:sz w:val="24"/>
          <w:szCs w:val="24"/>
        </w:rPr>
      </w:pPr>
    </w:p>
    <w:p w:rsidR="00CC4EFC" w:rsidRPr="00DA60F7" w:rsidRDefault="00CC4EFC"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2.1</w:t>
      </w:r>
      <w:r w:rsidR="00682406">
        <w:rPr>
          <w:rFonts w:ascii="Times New Roman" w:hAnsi="Times New Roman" w:cs="Times New Roman"/>
          <w:sz w:val="24"/>
          <w:szCs w:val="24"/>
        </w:rPr>
        <w:t>2</w:t>
      </w:r>
      <w:r w:rsidRPr="00DA60F7">
        <w:rPr>
          <w:rFonts w:ascii="Times New Roman" w:hAnsi="Times New Roman" w:cs="Times New Roman"/>
          <w:sz w:val="24"/>
          <w:szCs w:val="24"/>
        </w:rPr>
        <w:t>.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DA60F7">
        <w:rPr>
          <w:rFonts w:ascii="Times New Roman" w:hAnsi="Times New Roman" w:cs="Times New Roman"/>
          <w:sz w:val="24"/>
          <w:szCs w:val="24"/>
        </w:rPr>
        <w:t>реклассификация</w:t>
      </w:r>
      <w:proofErr w:type="spellEnd"/>
      <w:r w:rsidRPr="00DA60F7">
        <w:rPr>
          <w:rFonts w:ascii="Times New Roman" w:hAnsi="Times New Roman" w:cs="Times New Roman"/>
          <w:sz w:val="24"/>
          <w:szCs w:val="24"/>
        </w:rPr>
        <w:t xml:space="preserve">) объектов основных средств как инвестиционной недвижимости осуществляется на основании </w:t>
      </w:r>
      <w:hyperlink r:id="rId211" w:history="1">
        <w:r w:rsidRPr="00DA60F7">
          <w:rPr>
            <w:rFonts w:ascii="Times New Roman" w:hAnsi="Times New Roman" w:cs="Times New Roman"/>
            <w:color w:val="106BBE"/>
            <w:sz w:val="24"/>
            <w:szCs w:val="24"/>
          </w:rPr>
          <w:t>профессионального суждения</w:t>
        </w:r>
      </w:hyperlink>
      <w:r w:rsidRPr="00DA60F7">
        <w:rPr>
          <w:rFonts w:ascii="Times New Roman" w:hAnsi="Times New Roman" w:cs="Times New Roman"/>
          <w:sz w:val="24"/>
          <w:szCs w:val="24"/>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N 02-07-07/83464, от 15 декабря 2017 г. N 02-07-07/84237. Профессиональное суждение оформляется согласно </w:t>
      </w:r>
      <w:hyperlink w:anchor="sub_1000" w:history="1">
        <w:r w:rsidRPr="00DA60F7">
          <w:rPr>
            <w:rFonts w:ascii="Times New Roman" w:hAnsi="Times New Roman" w:cs="Times New Roman"/>
            <w:color w:val="106BBE"/>
            <w:sz w:val="24"/>
            <w:szCs w:val="24"/>
          </w:rPr>
          <w:t>Пр</w:t>
        </w:r>
      </w:hyperlink>
      <w:r w:rsidRPr="00DA60F7">
        <w:rPr>
          <w:rFonts w:ascii="Times New Roman" w:hAnsi="Times New Roman" w:cs="Times New Roman"/>
          <w:color w:val="106BBE"/>
          <w:sz w:val="24"/>
          <w:szCs w:val="24"/>
        </w:rPr>
        <w:t>отокола комиссии по поступлению и выбытию</w:t>
      </w:r>
      <w:r w:rsidR="00F63282" w:rsidRPr="00DA60F7">
        <w:rPr>
          <w:rFonts w:ascii="Times New Roman" w:hAnsi="Times New Roman" w:cs="Times New Roman"/>
          <w:color w:val="106BBE"/>
          <w:sz w:val="24"/>
          <w:szCs w:val="24"/>
        </w:rPr>
        <w:t xml:space="preserve"> о</w:t>
      </w:r>
      <w:r w:rsidRPr="00DA60F7">
        <w:rPr>
          <w:rFonts w:ascii="Times New Roman" w:hAnsi="Times New Roman" w:cs="Times New Roman"/>
          <w:color w:val="106BBE"/>
          <w:sz w:val="24"/>
          <w:szCs w:val="24"/>
        </w:rPr>
        <w:t>сновных средст</w:t>
      </w:r>
      <w:r w:rsidR="00F63282" w:rsidRPr="00DA60F7">
        <w:rPr>
          <w:rFonts w:ascii="Times New Roman" w:hAnsi="Times New Roman" w:cs="Times New Roman"/>
          <w:color w:val="106BBE"/>
          <w:sz w:val="24"/>
          <w:szCs w:val="24"/>
        </w:rPr>
        <w:t>в</w:t>
      </w:r>
      <w:r w:rsidRPr="00DA60F7">
        <w:rPr>
          <w:rFonts w:ascii="Times New Roman" w:hAnsi="Times New Roman" w:cs="Times New Roman"/>
          <w:color w:val="106BBE"/>
          <w:sz w:val="24"/>
          <w:szCs w:val="24"/>
        </w:rPr>
        <w:t xml:space="preserve"> и материальных </w:t>
      </w:r>
      <w:proofErr w:type="gramStart"/>
      <w:r w:rsidRPr="00DA60F7">
        <w:rPr>
          <w:rFonts w:ascii="Times New Roman" w:hAnsi="Times New Roman" w:cs="Times New Roman"/>
          <w:color w:val="106BBE"/>
          <w:sz w:val="24"/>
          <w:szCs w:val="24"/>
        </w:rPr>
        <w:t xml:space="preserve">запасов </w:t>
      </w:r>
      <w:r w:rsidRPr="00DA60F7">
        <w:rPr>
          <w:rFonts w:ascii="Times New Roman" w:hAnsi="Times New Roman" w:cs="Times New Roman"/>
          <w:sz w:val="24"/>
          <w:szCs w:val="24"/>
        </w:rPr>
        <w:t>.</w:t>
      </w:r>
      <w:proofErr w:type="gramEnd"/>
    </w:p>
    <w:p w:rsidR="00CC4EFC" w:rsidRPr="00DA60F7" w:rsidRDefault="00CC4EFC"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12" w:history="1">
        <w:r w:rsidRPr="00DA60F7">
          <w:rPr>
            <w:rFonts w:ascii="Times New Roman" w:hAnsi="Times New Roman" w:cs="Times New Roman"/>
            <w:color w:val="106BBE"/>
            <w:sz w:val="24"/>
            <w:szCs w:val="24"/>
          </w:rPr>
          <w:t>п. 31</w:t>
        </w:r>
      </w:hyperlink>
      <w:r w:rsidRPr="00DA60F7">
        <w:rPr>
          <w:rFonts w:ascii="Times New Roman" w:hAnsi="Times New Roman" w:cs="Times New Roman"/>
          <w:sz w:val="24"/>
          <w:szCs w:val="24"/>
        </w:rPr>
        <w:t xml:space="preserve"> стандарта "Основные средства", </w:t>
      </w:r>
      <w:hyperlink r:id="rId213"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12-16</w:t>
        </w:r>
      </w:hyperlink>
      <w:r w:rsidRPr="00DA60F7">
        <w:rPr>
          <w:rFonts w:ascii="Times New Roman" w:hAnsi="Times New Roman" w:cs="Times New Roman"/>
          <w:sz w:val="24"/>
          <w:szCs w:val="24"/>
        </w:rPr>
        <w:t xml:space="preserve"> стандарта "Аренда", </w:t>
      </w:r>
      <w:hyperlink r:id="rId214" w:history="1">
        <w:r w:rsidRPr="00DA60F7">
          <w:rPr>
            <w:rFonts w:ascii="Times New Roman" w:hAnsi="Times New Roman" w:cs="Times New Roman"/>
            <w:color w:val="106BBE"/>
            <w:sz w:val="24"/>
            <w:szCs w:val="24"/>
          </w:rPr>
          <w:t>п. 37</w:t>
        </w:r>
      </w:hyperlink>
      <w:r w:rsidRPr="00DA60F7">
        <w:rPr>
          <w:rFonts w:ascii="Times New Roman" w:hAnsi="Times New Roman" w:cs="Times New Roman"/>
          <w:sz w:val="24"/>
          <w:szCs w:val="24"/>
        </w:rPr>
        <w:t xml:space="preserve"> </w:t>
      </w:r>
      <w:r w:rsidRPr="00DA60F7">
        <w:rPr>
          <w:rFonts w:ascii="Times New Roman" w:hAnsi="Times New Roman" w:cs="Times New Roman"/>
          <w:sz w:val="24"/>
          <w:szCs w:val="24"/>
        </w:rPr>
        <w:lastRenderedPageBreak/>
        <w:t>СГС "Представление бухгалтерской (финансовой) отчетности"</w:t>
      </w:r>
    </w:p>
    <w:p w:rsidR="00CC4EFC" w:rsidRPr="00DA60F7" w:rsidRDefault="00CC4EFC" w:rsidP="00DA60F7">
      <w:pPr>
        <w:ind w:left="567" w:firstLine="567"/>
        <w:rPr>
          <w:rFonts w:ascii="Times New Roman" w:hAnsi="Times New Roman" w:cs="Times New Roman"/>
          <w:color w:val="FF0000"/>
          <w:sz w:val="24"/>
          <w:szCs w:val="24"/>
        </w:rPr>
      </w:pPr>
    </w:p>
    <w:p w:rsidR="00987F66" w:rsidRPr="00DA60F7" w:rsidRDefault="00987F66" w:rsidP="00DA60F7">
      <w:pPr>
        <w:ind w:left="567" w:right="-473" w:firstLine="567"/>
        <w:rPr>
          <w:rFonts w:ascii="Times New Roman" w:hAnsi="Times New Roman" w:cs="Times New Roman"/>
          <w:color w:val="FF0000"/>
          <w:sz w:val="24"/>
          <w:szCs w:val="24"/>
        </w:rPr>
      </w:pPr>
    </w:p>
    <w:p w:rsidR="00987F66" w:rsidRPr="00DA60F7" w:rsidRDefault="00987F66" w:rsidP="00DA60F7">
      <w:pPr>
        <w:pStyle w:val="1"/>
        <w:ind w:left="567" w:right="-473" w:firstLine="567"/>
        <w:rPr>
          <w:rFonts w:ascii="Times New Roman" w:hAnsi="Times New Roman" w:cs="Times New Roman"/>
          <w:sz w:val="24"/>
          <w:szCs w:val="24"/>
        </w:rPr>
      </w:pPr>
      <w:bookmarkStart w:id="56" w:name="sub_200"/>
      <w:r w:rsidRPr="00DA60F7">
        <w:rPr>
          <w:rFonts w:ascii="Times New Roman" w:hAnsi="Times New Roman" w:cs="Times New Roman"/>
          <w:sz w:val="24"/>
          <w:szCs w:val="24"/>
        </w:rPr>
        <w:t>3. Учет основных средств</w:t>
      </w:r>
    </w:p>
    <w:bookmarkEnd w:id="56"/>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57" w:name="sub_21"/>
      <w:r w:rsidRPr="00DA60F7">
        <w:rPr>
          <w:rStyle w:val="a3"/>
          <w:rFonts w:ascii="Times New Roman" w:hAnsi="Times New Roman" w:cs="Times New Roman"/>
          <w:b w:val="0"/>
          <w:bCs/>
          <w:sz w:val="24"/>
          <w:szCs w:val="24"/>
        </w:rPr>
        <w:t>3.1. Порядок принятия объектов основных средств к учету</w:t>
      </w:r>
    </w:p>
    <w:bookmarkEnd w:id="57"/>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в объекте основных средств могут содержаться, например, драгоценные металлы, в соответствующей </w:t>
      </w:r>
      <w:hyperlink r:id="rId215" w:history="1">
        <w:r w:rsidRPr="00DA60F7">
          <w:rPr>
            <w:rStyle w:val="a4"/>
            <w:rFonts w:ascii="Times New Roman" w:hAnsi="Times New Roman"/>
            <w:sz w:val="24"/>
            <w:szCs w:val="24"/>
          </w:rPr>
          <w:t>графе</w:t>
        </w:r>
      </w:hyperlink>
      <w:r w:rsidRPr="00DA60F7">
        <w:rPr>
          <w:rFonts w:ascii="Times New Roman" w:hAnsi="Times New Roman" w:cs="Times New Roman"/>
          <w:sz w:val="24"/>
          <w:szCs w:val="24"/>
        </w:rPr>
        <w:t xml:space="preserve">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rsidR="00987F66" w:rsidRPr="00DA60F7" w:rsidRDefault="00987F66" w:rsidP="00DA60F7">
      <w:pPr>
        <w:ind w:left="567" w:right="-471" w:firstLine="567"/>
        <w:rPr>
          <w:rFonts w:ascii="Times New Roman" w:hAnsi="Times New Roman" w:cs="Times New Roman"/>
          <w:sz w:val="24"/>
          <w:szCs w:val="24"/>
        </w:rPr>
      </w:pPr>
      <w:r w:rsidRPr="00DA60F7">
        <w:rPr>
          <w:rFonts w:ascii="Times New Roman" w:hAnsi="Times New Roman" w:cs="Times New Roman"/>
          <w:sz w:val="24"/>
          <w:szCs w:val="24"/>
        </w:rPr>
        <w:t xml:space="preserve">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DA60F7">
        <w:rPr>
          <w:rFonts w:ascii="Times New Roman" w:hAnsi="Times New Roman" w:cs="Times New Roman"/>
          <w:sz w:val="24"/>
          <w:szCs w:val="24"/>
        </w:rPr>
        <w:t>эксплуатировавшихся</w:t>
      </w:r>
      <w:proofErr w:type="spellEnd"/>
      <w:r w:rsidRPr="00DA60F7">
        <w:rPr>
          <w:rFonts w:ascii="Times New Roman" w:hAnsi="Times New Roman" w:cs="Times New Roman"/>
          <w:sz w:val="24"/>
          <w:szCs w:val="24"/>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987F66" w:rsidRPr="00DA60F7" w:rsidRDefault="00987F66" w:rsidP="00DA60F7">
      <w:pPr>
        <w:pStyle w:val="afffa"/>
        <w:ind w:left="567" w:right="-471"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r w:rsidR="00F63282" w:rsidRPr="00DA60F7">
        <w:rPr>
          <w:rFonts w:ascii="Times New Roman" w:hAnsi="Times New Roman" w:cs="Times New Roman"/>
          <w:sz w:val="24"/>
          <w:szCs w:val="24"/>
        </w:rPr>
        <w:t xml:space="preserve">п. 9 стандарта «Основные средства» </w:t>
      </w:r>
      <w:hyperlink r:id="rId216" w:history="1">
        <w:r w:rsidRPr="00DA60F7">
          <w:rPr>
            <w:rStyle w:val="a4"/>
            <w:rFonts w:ascii="Times New Roman" w:hAnsi="Times New Roman"/>
            <w:sz w:val="24"/>
            <w:szCs w:val="24"/>
          </w:rPr>
          <w:t>п. 46</w:t>
        </w:r>
      </w:hyperlink>
      <w:r w:rsidRPr="00DA60F7">
        <w:rPr>
          <w:rFonts w:ascii="Times New Roman" w:hAnsi="Times New Roman" w:cs="Times New Roman"/>
          <w:sz w:val="24"/>
          <w:szCs w:val="24"/>
        </w:rPr>
        <w:t xml:space="preserve"> Инструкции N 157н)</w:t>
      </w:r>
    </w:p>
    <w:p w:rsidR="00F63282" w:rsidRPr="00DA60F7" w:rsidRDefault="00F63282"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58" w:name="sub_1001"/>
      <w:r w:rsidRPr="00DA60F7">
        <w:rPr>
          <w:rFonts w:ascii="Times New Roman" w:hAnsi="Times New Roman" w:cs="Times New Roman"/>
          <w:sz w:val="24"/>
          <w:szCs w:val="24"/>
        </w:rPr>
        <w:t xml:space="preserve">3.1.4. Инвентарный номер основного средства состоит из </w:t>
      </w:r>
      <w:r w:rsidR="00347351" w:rsidRPr="00DA60F7">
        <w:rPr>
          <w:rFonts w:ascii="Times New Roman" w:hAnsi="Times New Roman" w:cs="Times New Roman"/>
          <w:sz w:val="24"/>
          <w:szCs w:val="24"/>
        </w:rPr>
        <w:t>8</w:t>
      </w:r>
      <w:r w:rsidRPr="00DA60F7">
        <w:rPr>
          <w:rFonts w:ascii="Times New Roman" w:hAnsi="Times New Roman" w:cs="Times New Roman"/>
          <w:sz w:val="24"/>
          <w:szCs w:val="24"/>
        </w:rPr>
        <w:t xml:space="preserve"> знаков и формируется по следующим правилам:</w:t>
      </w:r>
    </w:p>
    <w:bookmarkEnd w:id="58"/>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инвентарный номер представляет собой порядковый номер основного средства в рамках учреждения, перед порядковым номером проставляется необходимое количество нулей для получения установленного общего количества знаков.</w:t>
      </w:r>
    </w:p>
    <w:p w:rsidR="00F61831"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Регистрация инвентарных номеров основных средств ведется в </w:t>
      </w:r>
      <w:r w:rsidR="003A4390" w:rsidRPr="00DA60F7">
        <w:rPr>
          <w:rFonts w:ascii="Times New Roman" w:hAnsi="Times New Roman" w:cs="Times New Roman"/>
          <w:sz w:val="24"/>
          <w:szCs w:val="24"/>
        </w:rPr>
        <w:t>программном продукте 1С Бухгалтерия</w:t>
      </w:r>
      <w:r w:rsidRPr="00DA60F7">
        <w:rPr>
          <w:rFonts w:ascii="Times New Roman" w:hAnsi="Times New Roman" w:cs="Times New Roman"/>
          <w:sz w:val="24"/>
          <w:szCs w:val="24"/>
        </w:rPr>
        <w:t>. Ответственный за регистрацию инвентарных номеров вновь поступающим объектам основных</w:t>
      </w:r>
      <w:r w:rsidR="00F63282" w:rsidRPr="00DA60F7">
        <w:rPr>
          <w:rFonts w:ascii="Times New Roman" w:hAnsi="Times New Roman" w:cs="Times New Roman"/>
          <w:sz w:val="24"/>
          <w:szCs w:val="24"/>
        </w:rPr>
        <w:t xml:space="preserve"> </w:t>
      </w:r>
      <w:proofErr w:type="gramStart"/>
      <w:r w:rsidR="00F63282" w:rsidRPr="00DA60F7">
        <w:rPr>
          <w:rFonts w:ascii="Times New Roman" w:hAnsi="Times New Roman" w:cs="Times New Roman"/>
          <w:sz w:val="24"/>
          <w:szCs w:val="24"/>
        </w:rPr>
        <w:t xml:space="preserve">средств </w:t>
      </w:r>
      <w:r w:rsidRPr="00DA60F7">
        <w:rPr>
          <w:rFonts w:ascii="Times New Roman" w:hAnsi="Times New Roman" w:cs="Times New Roman"/>
          <w:sz w:val="24"/>
          <w:szCs w:val="24"/>
        </w:rPr>
        <w:t xml:space="preserve"> </w:t>
      </w:r>
      <w:r w:rsidR="003A4390" w:rsidRPr="00DA60F7">
        <w:rPr>
          <w:rFonts w:ascii="Times New Roman" w:hAnsi="Times New Roman" w:cs="Times New Roman"/>
          <w:sz w:val="24"/>
          <w:szCs w:val="24"/>
        </w:rPr>
        <w:t>–</w:t>
      </w:r>
      <w:proofErr w:type="gramEnd"/>
      <w:r w:rsidRPr="00DA60F7">
        <w:rPr>
          <w:rFonts w:ascii="Times New Roman" w:hAnsi="Times New Roman" w:cs="Times New Roman"/>
          <w:sz w:val="24"/>
          <w:szCs w:val="24"/>
        </w:rPr>
        <w:t xml:space="preserve"> </w:t>
      </w:r>
      <w:r w:rsidR="003A4390" w:rsidRPr="00DA60F7">
        <w:rPr>
          <w:rFonts w:ascii="Times New Roman" w:hAnsi="Times New Roman" w:cs="Times New Roman"/>
          <w:sz w:val="24"/>
          <w:szCs w:val="24"/>
        </w:rPr>
        <w:t>Бухгалтер материального стола МБУК «Централизованная бухгалтерия», за присвоение</w:t>
      </w:r>
      <w:r w:rsidR="00F61831" w:rsidRPr="00DA60F7">
        <w:rPr>
          <w:rFonts w:ascii="Times New Roman" w:hAnsi="Times New Roman" w:cs="Times New Roman"/>
          <w:sz w:val="24"/>
          <w:szCs w:val="24"/>
        </w:rPr>
        <w:t xml:space="preserve"> инвентарного номера материально-ответственное лицо, отвечающее за сохранность материальных ценностей</w:t>
      </w:r>
      <w:r w:rsidRPr="00DA60F7">
        <w:rPr>
          <w:rFonts w:ascii="Times New Roman" w:hAnsi="Times New Roman" w:cs="Times New Roman"/>
          <w:sz w:val="24"/>
          <w:szCs w:val="24"/>
        </w:rPr>
        <w:t xml:space="preserve">. </w:t>
      </w:r>
    </w:p>
    <w:p w:rsidR="003A4390"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Инвентарные номера не наносятся на следующие объекты основных средств</w:t>
      </w:r>
      <w:r w:rsidR="003A4390" w:rsidRPr="00DA60F7">
        <w:rPr>
          <w:rFonts w:ascii="Times New Roman" w:hAnsi="Times New Roman" w:cs="Times New Roman"/>
          <w:sz w:val="24"/>
          <w:szCs w:val="24"/>
        </w:rPr>
        <w:t xml:space="preserve">: </w:t>
      </w:r>
    </w:p>
    <w:p w:rsidR="00987F66" w:rsidRPr="00DA60F7" w:rsidRDefault="003A4390"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Стоимостью менее 3000,00 рублей</w:t>
      </w:r>
      <w:r w:rsidR="00F61831" w:rsidRPr="00DA60F7">
        <w:rPr>
          <w:rFonts w:ascii="Times New Roman" w:hAnsi="Times New Roman" w:cs="Times New Roman"/>
          <w:sz w:val="24"/>
          <w:szCs w:val="24"/>
        </w:rPr>
        <w:t xml:space="preserve">, а также учитываемые на </w:t>
      </w:r>
      <w:proofErr w:type="spellStart"/>
      <w:r w:rsidR="00F61831" w:rsidRPr="00DA60F7">
        <w:rPr>
          <w:rFonts w:ascii="Times New Roman" w:hAnsi="Times New Roman" w:cs="Times New Roman"/>
          <w:sz w:val="24"/>
          <w:szCs w:val="24"/>
        </w:rPr>
        <w:t>забалансовых</w:t>
      </w:r>
      <w:proofErr w:type="spellEnd"/>
      <w:r w:rsidR="00F61831" w:rsidRPr="00DA60F7">
        <w:rPr>
          <w:rFonts w:ascii="Times New Roman" w:hAnsi="Times New Roman" w:cs="Times New Roman"/>
          <w:sz w:val="24"/>
          <w:szCs w:val="24"/>
        </w:rPr>
        <w:t xml:space="preserve"> счетах</w:t>
      </w:r>
      <w:r w:rsidRPr="00DA60F7">
        <w:rPr>
          <w:rFonts w:ascii="Times New Roman" w:hAnsi="Times New Roman" w:cs="Times New Roman"/>
          <w:sz w:val="24"/>
          <w:szCs w:val="24"/>
        </w:rPr>
        <w:t>.</w:t>
      </w:r>
      <w:r w:rsidR="00987F66" w:rsidRPr="00DA60F7">
        <w:rPr>
          <w:rFonts w:ascii="Times New Roman" w:hAnsi="Times New Roman" w:cs="Times New Roman"/>
          <w:sz w:val="24"/>
          <w:szCs w:val="24"/>
        </w:rPr>
        <w:t xml:space="preserve"> </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(Основание:</w:t>
      </w:r>
      <w:r w:rsidR="00F63282" w:rsidRPr="00DA60F7">
        <w:rPr>
          <w:rFonts w:ascii="Times New Roman" w:hAnsi="Times New Roman" w:cs="Times New Roman"/>
          <w:sz w:val="24"/>
          <w:szCs w:val="24"/>
        </w:rPr>
        <w:t xml:space="preserve"> п. 9 стандарта «Основные средства», </w:t>
      </w:r>
      <w:hyperlink r:id="rId217" w:history="1">
        <w:r w:rsidRPr="00DA60F7">
          <w:rPr>
            <w:rStyle w:val="a4"/>
            <w:rFonts w:ascii="Times New Roman" w:hAnsi="Times New Roman"/>
            <w:sz w:val="24"/>
            <w:szCs w:val="24"/>
          </w:rPr>
          <w:t>п. 46</w:t>
        </w:r>
      </w:hyperlink>
      <w:r w:rsidRPr="00DA60F7">
        <w:rPr>
          <w:rFonts w:ascii="Times New Roman" w:hAnsi="Times New Roman" w:cs="Times New Roman"/>
          <w:sz w:val="24"/>
          <w:szCs w:val="24"/>
        </w:rPr>
        <w:t xml:space="preserve"> Инструкции N 157н)</w:t>
      </w:r>
    </w:p>
    <w:p w:rsidR="00F63282" w:rsidRPr="00DA60F7" w:rsidRDefault="00F63282"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в </w:t>
      </w:r>
      <w:hyperlink r:id="rId218" w:history="1">
        <w:r w:rsidRPr="00DA60F7">
          <w:rPr>
            <w:rStyle w:val="a4"/>
            <w:rFonts w:ascii="Times New Roman" w:hAnsi="Times New Roman"/>
            <w:sz w:val="24"/>
            <w:szCs w:val="24"/>
          </w:rPr>
          <w:t>Инвентарной карточке</w:t>
        </w:r>
      </w:hyperlink>
      <w:r w:rsidRPr="00DA60F7">
        <w:rPr>
          <w:rFonts w:ascii="Times New Roman" w:hAnsi="Times New Roman" w:cs="Times New Roman"/>
          <w:sz w:val="24"/>
          <w:szCs w:val="24"/>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3.1.6. Документы, подтверждающие факт государственной регистрации зданий, сооружений, автотранспортных средств, подлежат хранению в</w:t>
      </w:r>
      <w:r w:rsidR="00F61831" w:rsidRPr="00DA60F7">
        <w:rPr>
          <w:rFonts w:ascii="Times New Roman" w:hAnsi="Times New Roman" w:cs="Times New Roman"/>
          <w:sz w:val="24"/>
          <w:szCs w:val="24"/>
        </w:rPr>
        <w:t xml:space="preserve"> определенных условиях</w:t>
      </w:r>
      <w:r w:rsidRPr="00DA60F7">
        <w:rPr>
          <w:rFonts w:ascii="Times New Roman" w:hAnsi="Times New Roman" w:cs="Times New Roman"/>
          <w:sz w:val="24"/>
          <w:szCs w:val="24"/>
        </w:rPr>
        <w:t xml:space="preserve">, ответственные за сохранность документов </w:t>
      </w:r>
      <w:r w:rsidR="00F61831" w:rsidRPr="00DA60F7">
        <w:rPr>
          <w:rFonts w:ascii="Times New Roman" w:hAnsi="Times New Roman" w:cs="Times New Roman"/>
          <w:sz w:val="24"/>
          <w:szCs w:val="24"/>
        </w:rPr>
        <w:t>–</w:t>
      </w:r>
      <w:r w:rsidRPr="00DA60F7">
        <w:rPr>
          <w:rFonts w:ascii="Times New Roman" w:hAnsi="Times New Roman" w:cs="Times New Roman"/>
          <w:sz w:val="24"/>
          <w:szCs w:val="24"/>
        </w:rPr>
        <w:t xml:space="preserve"> </w:t>
      </w:r>
      <w:r w:rsidR="00F61831" w:rsidRPr="00DA60F7">
        <w:rPr>
          <w:rFonts w:ascii="Times New Roman" w:hAnsi="Times New Roman" w:cs="Times New Roman"/>
          <w:sz w:val="24"/>
          <w:szCs w:val="24"/>
        </w:rPr>
        <w:t>материально-ответственное лицо, назначенное приказом по Учреждению</w:t>
      </w:r>
      <w:r w:rsidRPr="00DA60F7">
        <w:rPr>
          <w:rFonts w:ascii="Times New Roman" w:hAnsi="Times New Roman" w:cs="Times New Roman"/>
          <w:sz w:val="24"/>
          <w:szCs w:val="24"/>
        </w:rPr>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w:t>
      </w:r>
      <w:r w:rsidR="00F61831" w:rsidRPr="00DA60F7">
        <w:rPr>
          <w:rFonts w:ascii="Times New Roman" w:hAnsi="Times New Roman" w:cs="Times New Roman"/>
          <w:sz w:val="24"/>
          <w:szCs w:val="24"/>
        </w:rPr>
        <w:t>Учреждения</w:t>
      </w:r>
      <w:r w:rsidRPr="00DA60F7">
        <w:rPr>
          <w:rFonts w:ascii="Times New Roman" w:hAnsi="Times New Roman" w:cs="Times New Roman"/>
          <w:sz w:val="24"/>
          <w:szCs w:val="24"/>
        </w:rPr>
        <w:t xml:space="preserve"> (его заместителей).</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219" w:history="1">
        <w:r w:rsidRPr="00DA60F7">
          <w:rPr>
            <w:rStyle w:val="a4"/>
            <w:rFonts w:ascii="Times New Roman" w:hAnsi="Times New Roman"/>
            <w:sz w:val="24"/>
            <w:szCs w:val="24"/>
          </w:rPr>
          <w:t>групп</w:t>
        </w:r>
      </w:hyperlink>
      <w:r w:rsidRPr="00DA60F7">
        <w:rPr>
          <w:rFonts w:ascii="Times New Roman" w:hAnsi="Times New Roman" w:cs="Times New Roman"/>
          <w:sz w:val="24"/>
          <w:szCs w:val="24"/>
        </w:rPr>
        <w:t xml:space="preserve"> и </w:t>
      </w:r>
      <w:hyperlink r:id="rId220" w:history="1">
        <w:r w:rsidRPr="00DA60F7">
          <w:rPr>
            <w:rStyle w:val="a4"/>
            <w:rFonts w:ascii="Times New Roman" w:hAnsi="Times New Roman"/>
            <w:sz w:val="24"/>
            <w:szCs w:val="24"/>
          </w:rPr>
          <w:t>видов</w:t>
        </w:r>
      </w:hyperlink>
      <w:r w:rsidRPr="00DA60F7">
        <w:rPr>
          <w:rFonts w:ascii="Times New Roman" w:hAnsi="Times New Roman" w:cs="Times New Roman"/>
          <w:sz w:val="24"/>
          <w:szCs w:val="24"/>
        </w:rPr>
        <w:t xml:space="preserve"> имущества в соответствии с </w:t>
      </w:r>
      <w:r w:rsidRPr="00DA60F7">
        <w:rPr>
          <w:rStyle w:val="a3"/>
          <w:rFonts w:ascii="Times New Roman" w:hAnsi="Times New Roman" w:cs="Times New Roman"/>
          <w:b w:val="0"/>
          <w:bCs/>
          <w:sz w:val="24"/>
          <w:szCs w:val="24"/>
        </w:rPr>
        <w:t>ОКОФ</w:t>
      </w:r>
      <w:r w:rsidRPr="00DA60F7">
        <w:rPr>
          <w:rFonts w:ascii="Times New Roman" w:hAnsi="Times New Roman" w:cs="Times New Roman"/>
          <w:sz w:val="24"/>
          <w:szCs w:val="24"/>
        </w:rPr>
        <w:t>, что и у передающей стороны.</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63282" w:rsidRPr="00DA60F7" w:rsidRDefault="00987F66" w:rsidP="00DA60F7">
      <w:pPr>
        <w:pStyle w:val="afffa"/>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21"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44</w:t>
        </w:r>
      </w:hyperlink>
      <w:r w:rsidRPr="00DA60F7">
        <w:rPr>
          <w:rFonts w:ascii="Times New Roman" w:hAnsi="Times New Roman" w:cs="Times New Roman"/>
          <w:sz w:val="24"/>
          <w:szCs w:val="24"/>
        </w:rPr>
        <w:t xml:space="preserve">, </w:t>
      </w:r>
      <w:hyperlink r:id="rId222" w:history="1">
        <w:r w:rsidRPr="00DA60F7">
          <w:rPr>
            <w:rStyle w:val="a4"/>
            <w:rFonts w:ascii="Times New Roman" w:hAnsi="Times New Roman"/>
            <w:sz w:val="24"/>
            <w:szCs w:val="24"/>
          </w:rPr>
          <w:t>45</w:t>
        </w:r>
      </w:hyperlink>
      <w:r w:rsidRPr="00DA60F7">
        <w:rPr>
          <w:rFonts w:ascii="Times New Roman" w:hAnsi="Times New Roman" w:cs="Times New Roman"/>
          <w:sz w:val="24"/>
          <w:szCs w:val="24"/>
        </w:rPr>
        <w:t xml:space="preserve"> Инструкции N 157н</w:t>
      </w:r>
      <w:r w:rsidR="00F63282" w:rsidRPr="00DA60F7">
        <w:rPr>
          <w:rFonts w:ascii="Times New Roman" w:hAnsi="Times New Roman" w:cs="Times New Roman"/>
          <w:sz w:val="24"/>
          <w:szCs w:val="24"/>
        </w:rPr>
        <w:t xml:space="preserve">, </w:t>
      </w:r>
      <w:hyperlink r:id="rId223" w:history="1">
        <w:r w:rsidR="00F63282" w:rsidRPr="00DA60F7">
          <w:rPr>
            <w:rFonts w:ascii="Times New Roman" w:hAnsi="Times New Roman" w:cs="Times New Roman"/>
            <w:color w:val="106BBE"/>
            <w:sz w:val="24"/>
            <w:szCs w:val="24"/>
          </w:rPr>
          <w:t>п. 8</w:t>
        </w:r>
      </w:hyperlink>
      <w:r w:rsidR="00F63282" w:rsidRPr="00DA60F7">
        <w:rPr>
          <w:rFonts w:ascii="Times New Roman" w:hAnsi="Times New Roman" w:cs="Times New Roman"/>
          <w:sz w:val="24"/>
          <w:szCs w:val="24"/>
        </w:rPr>
        <w:t xml:space="preserve"> Стандарта "Основные средства")</w:t>
      </w:r>
    </w:p>
    <w:p w:rsidR="00987F66" w:rsidRPr="00DA60F7" w:rsidRDefault="00F63282"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w:t>
      </w:r>
    </w:p>
    <w:p w:rsidR="00987F66" w:rsidRPr="00DA60F7" w:rsidRDefault="00987F66" w:rsidP="00DA60F7">
      <w:pPr>
        <w:ind w:left="567" w:right="-473" w:firstLine="567"/>
        <w:rPr>
          <w:rFonts w:ascii="Times New Roman" w:hAnsi="Times New Roman" w:cs="Times New Roman"/>
          <w:sz w:val="24"/>
          <w:szCs w:val="24"/>
        </w:rPr>
      </w:pPr>
      <w:bookmarkStart w:id="59" w:name="sub_3110"/>
      <w:r w:rsidRPr="00DA60F7">
        <w:rPr>
          <w:rFonts w:ascii="Times New Roman" w:hAnsi="Times New Roman" w:cs="Times New Roman"/>
          <w:sz w:val="24"/>
          <w:szCs w:val="24"/>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r w:rsidRPr="00DA60F7">
        <w:rPr>
          <w:rStyle w:val="a3"/>
          <w:rFonts w:ascii="Times New Roman" w:hAnsi="Times New Roman" w:cs="Times New Roman"/>
          <w:b w:val="0"/>
          <w:bCs/>
          <w:sz w:val="24"/>
          <w:szCs w:val="24"/>
        </w:rPr>
        <w:t>ОКОФ</w:t>
      </w:r>
      <w:r w:rsidRPr="00DA60F7">
        <w:rPr>
          <w:rFonts w:ascii="Times New Roman" w:hAnsi="Times New Roman" w:cs="Times New Roman"/>
          <w:sz w:val="24"/>
          <w:szCs w:val="24"/>
        </w:rPr>
        <w:t>, счет учета, нормативный и оставшийся срок полезного использования.</w:t>
      </w:r>
    </w:p>
    <w:bookmarkEnd w:id="59"/>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987F66" w:rsidRPr="00DA60F7" w:rsidRDefault="00987F66" w:rsidP="00DA60F7">
      <w:pPr>
        <w:ind w:left="567" w:right="-473" w:firstLine="567"/>
        <w:rPr>
          <w:rFonts w:ascii="Times New Roman" w:hAnsi="Times New Roman" w:cs="Times New Roman"/>
          <w:sz w:val="24"/>
          <w:szCs w:val="24"/>
        </w:rPr>
      </w:pPr>
      <w:bookmarkStart w:id="60" w:name="sub_588675028"/>
      <w:r w:rsidRPr="00DA60F7">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p>
    <w:bookmarkEnd w:id="60"/>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в месяце, следующем за месяцем принятия основного средства к учету</w:t>
      </w:r>
      <w:r w:rsidR="00F61831" w:rsidRPr="00DA60F7">
        <w:rPr>
          <w:rStyle w:val="a3"/>
          <w:rFonts w:ascii="Times New Roman" w:hAnsi="Times New Roman" w:cs="Times New Roman"/>
          <w:b w:val="0"/>
          <w:bCs/>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9902D8" w:rsidRPr="00DA60F7" w:rsidRDefault="009902D8" w:rsidP="00DA60F7">
      <w:pPr>
        <w:pStyle w:val="afffa"/>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24"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44</w:t>
        </w:r>
      </w:hyperlink>
      <w:r w:rsidRPr="00DA60F7">
        <w:rPr>
          <w:rFonts w:ascii="Times New Roman" w:hAnsi="Times New Roman" w:cs="Times New Roman"/>
          <w:sz w:val="24"/>
          <w:szCs w:val="24"/>
        </w:rPr>
        <w:t xml:space="preserve">, </w:t>
      </w:r>
      <w:hyperlink r:id="rId225" w:history="1">
        <w:r w:rsidRPr="00DA60F7">
          <w:rPr>
            <w:rStyle w:val="a4"/>
            <w:rFonts w:ascii="Times New Roman" w:hAnsi="Times New Roman"/>
            <w:sz w:val="24"/>
            <w:szCs w:val="24"/>
          </w:rPr>
          <w:t>45</w:t>
        </w:r>
      </w:hyperlink>
      <w:r w:rsidRPr="00DA60F7">
        <w:rPr>
          <w:rFonts w:ascii="Times New Roman" w:hAnsi="Times New Roman" w:cs="Times New Roman"/>
          <w:sz w:val="24"/>
          <w:szCs w:val="24"/>
        </w:rPr>
        <w:t xml:space="preserve"> Инструкции N 157н, </w:t>
      </w:r>
      <w:hyperlink r:id="rId226" w:history="1">
        <w:r w:rsidRPr="00DA60F7">
          <w:rPr>
            <w:rFonts w:ascii="Times New Roman" w:hAnsi="Times New Roman" w:cs="Times New Roman"/>
            <w:color w:val="106BBE"/>
            <w:sz w:val="24"/>
            <w:szCs w:val="24"/>
          </w:rPr>
          <w:t>п. 8</w:t>
        </w:r>
      </w:hyperlink>
      <w:r w:rsidRPr="00DA60F7">
        <w:rPr>
          <w:rFonts w:ascii="Times New Roman" w:hAnsi="Times New Roman" w:cs="Times New Roman"/>
          <w:sz w:val="24"/>
          <w:szCs w:val="24"/>
        </w:rPr>
        <w:t xml:space="preserve"> Стандарта "Основные средства")</w:t>
      </w:r>
    </w:p>
    <w:p w:rsidR="00987F66" w:rsidRPr="00DA60F7" w:rsidRDefault="00987F66" w:rsidP="00DA60F7">
      <w:pPr>
        <w:ind w:left="567" w:right="-473" w:firstLine="567"/>
        <w:rPr>
          <w:rFonts w:ascii="Times New Roman" w:hAnsi="Times New Roman" w:cs="Times New Roman"/>
          <w:sz w:val="24"/>
          <w:szCs w:val="24"/>
        </w:rPr>
      </w:pP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9902D8" w:rsidRPr="00A76FAD" w:rsidRDefault="009902D8" w:rsidP="00DA60F7">
      <w:pPr>
        <w:ind w:left="567" w:firstLine="567"/>
        <w:rPr>
          <w:rFonts w:ascii="Times New Roman" w:hAnsi="Times New Roman" w:cs="Times New Roman"/>
          <w:sz w:val="24"/>
          <w:szCs w:val="24"/>
        </w:rPr>
      </w:pPr>
      <w:r w:rsidRPr="00A76FAD">
        <w:rPr>
          <w:rFonts w:ascii="Times New Roman" w:hAnsi="Times New Roman" w:cs="Times New Roman"/>
          <w:bCs/>
          <w:color w:val="26282F"/>
          <w:sz w:val="24"/>
          <w:szCs w:val="24"/>
        </w:rPr>
        <w:t>- объекты библиотечного фонда;</w:t>
      </w:r>
    </w:p>
    <w:p w:rsidR="009902D8" w:rsidRPr="00A76FAD" w:rsidRDefault="009902D8" w:rsidP="00DA60F7">
      <w:pPr>
        <w:ind w:left="567" w:firstLine="567"/>
        <w:rPr>
          <w:rFonts w:ascii="Times New Roman" w:hAnsi="Times New Roman" w:cs="Times New Roman"/>
          <w:sz w:val="24"/>
          <w:szCs w:val="24"/>
        </w:rPr>
      </w:pPr>
      <w:r w:rsidRPr="00A76FAD">
        <w:rPr>
          <w:rFonts w:ascii="Times New Roman" w:hAnsi="Times New Roman" w:cs="Times New Roman"/>
          <w:bCs/>
          <w:color w:val="26282F"/>
          <w:sz w:val="24"/>
          <w:szCs w:val="24"/>
        </w:rPr>
        <w:t>- компьютерное и периферийное оборудование.</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Существенной признается стоимость свыше 50 000,00 рублей за один имущественный объект.</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9902D8" w:rsidRPr="00DA60F7" w:rsidRDefault="009902D8"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27" w:history="1">
        <w:r w:rsidRPr="00DA60F7">
          <w:rPr>
            <w:rFonts w:ascii="Times New Roman" w:hAnsi="Times New Roman" w:cs="Times New Roman"/>
            <w:color w:val="106BBE"/>
            <w:sz w:val="24"/>
            <w:szCs w:val="24"/>
          </w:rPr>
          <w:t>п. 10</w:t>
        </w:r>
      </w:hyperlink>
      <w:r w:rsidRPr="00DA60F7">
        <w:rPr>
          <w:rFonts w:ascii="Times New Roman" w:hAnsi="Times New Roman" w:cs="Times New Roman"/>
          <w:sz w:val="24"/>
          <w:szCs w:val="24"/>
        </w:rPr>
        <w:t xml:space="preserve"> Стандарта "Основные средства")</w:t>
      </w:r>
    </w:p>
    <w:p w:rsidR="009902D8" w:rsidRPr="00DA60F7" w:rsidRDefault="009902D8" w:rsidP="00DA60F7">
      <w:pPr>
        <w:ind w:left="567" w:firstLine="567"/>
        <w:rPr>
          <w:rFonts w:ascii="Times New Roman" w:hAnsi="Times New Roman" w:cs="Times New Roman"/>
          <w:sz w:val="24"/>
          <w:szCs w:val="24"/>
        </w:rPr>
      </w:pPr>
    </w:p>
    <w:p w:rsidR="009902D8" w:rsidRPr="00DA60F7" w:rsidRDefault="009902D8" w:rsidP="00DA60F7">
      <w:pPr>
        <w:ind w:left="567" w:firstLine="567"/>
        <w:rPr>
          <w:rFonts w:ascii="Times New Roman" w:hAnsi="Times New Roman" w:cs="Times New Roman"/>
          <w:sz w:val="24"/>
          <w:szCs w:val="24"/>
        </w:rPr>
      </w:pPr>
      <w:bookmarkStart w:id="61" w:name="sub_588675030"/>
      <w:r w:rsidRPr="00DA60F7">
        <w:rPr>
          <w:rFonts w:ascii="Times New Roman" w:hAnsi="Times New Roman" w:cs="Times New Roman"/>
          <w:sz w:val="24"/>
          <w:szCs w:val="24"/>
        </w:rPr>
        <w:t>3.1.11. Как единица учета - инвентарный объект учитывается структурная часть объекта имущества, если:</w:t>
      </w:r>
    </w:p>
    <w:bookmarkEnd w:id="61"/>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по ней можно определить период поступления будущих экономических выгод, полезного потенциала</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ИЛИ</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она имеет иной срок полезного использования и значительную стоимость от общей стоимости объекта.</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Существенной признается стоимость свыше </w:t>
      </w:r>
      <w:r w:rsidR="00A76FAD">
        <w:rPr>
          <w:rFonts w:ascii="Times New Roman" w:hAnsi="Times New Roman" w:cs="Times New Roman"/>
          <w:sz w:val="24"/>
          <w:szCs w:val="24"/>
        </w:rPr>
        <w:t>10</w:t>
      </w:r>
      <w:r w:rsidRPr="00DA60F7">
        <w:rPr>
          <w:rFonts w:ascii="Times New Roman" w:hAnsi="Times New Roman" w:cs="Times New Roman"/>
          <w:sz w:val="24"/>
          <w:szCs w:val="24"/>
        </w:rPr>
        <w:t>0 000,00 рублей.</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Решение об учете структурной части в качестве единицы учета, определяет Комиссия учреждения по поступлению и выбытию активов.</w:t>
      </w:r>
    </w:p>
    <w:p w:rsidR="009902D8" w:rsidRPr="00DA60F7" w:rsidRDefault="009902D8"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28" w:history="1">
        <w:r w:rsidRPr="00DA60F7">
          <w:rPr>
            <w:rFonts w:ascii="Times New Roman" w:hAnsi="Times New Roman" w:cs="Times New Roman"/>
            <w:color w:val="106BBE"/>
            <w:sz w:val="24"/>
            <w:szCs w:val="24"/>
          </w:rPr>
          <w:t>п. 10</w:t>
        </w:r>
      </w:hyperlink>
      <w:r w:rsidRPr="00DA60F7">
        <w:rPr>
          <w:rFonts w:ascii="Times New Roman" w:hAnsi="Times New Roman" w:cs="Times New Roman"/>
          <w:sz w:val="24"/>
          <w:szCs w:val="24"/>
        </w:rPr>
        <w:t xml:space="preserve"> Стандарта "Основные средства")</w:t>
      </w:r>
    </w:p>
    <w:p w:rsidR="009902D8" w:rsidRPr="00DA60F7" w:rsidRDefault="009902D8" w:rsidP="00DA60F7">
      <w:pPr>
        <w:spacing w:before="200"/>
        <w:ind w:left="567" w:firstLine="567"/>
        <w:jc w:val="left"/>
        <w:rPr>
          <w:rFonts w:ascii="Times New Roman" w:hAnsi="Times New Roman" w:cs="Times New Roman"/>
          <w:sz w:val="24"/>
          <w:szCs w:val="24"/>
        </w:rPr>
      </w:pP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3.1.12. На счете 0 101 07 "Биологические ресурсы" выделяются следующие группы (</w:t>
      </w:r>
      <w:proofErr w:type="spellStart"/>
      <w:r w:rsidRPr="00DA60F7">
        <w:rPr>
          <w:rFonts w:ascii="Times New Roman" w:hAnsi="Times New Roman" w:cs="Times New Roman"/>
          <w:sz w:val="24"/>
          <w:szCs w:val="24"/>
        </w:rPr>
        <w:t>субсчета</w:t>
      </w:r>
      <w:proofErr w:type="spellEnd"/>
      <w:r w:rsidRPr="00DA60F7">
        <w:rPr>
          <w:rFonts w:ascii="Times New Roman" w:hAnsi="Times New Roman" w:cs="Times New Roman"/>
          <w:sz w:val="24"/>
          <w:szCs w:val="24"/>
        </w:rPr>
        <w:t>):</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w:t>
      </w:r>
      <w:proofErr w:type="spellStart"/>
      <w:r w:rsidRPr="00DA60F7">
        <w:rPr>
          <w:rFonts w:ascii="Times New Roman" w:hAnsi="Times New Roman" w:cs="Times New Roman"/>
          <w:sz w:val="24"/>
          <w:szCs w:val="24"/>
        </w:rPr>
        <w:t>Биоактивы</w:t>
      </w:r>
      <w:proofErr w:type="spellEnd"/>
      <w:r w:rsidRPr="00DA60F7">
        <w:rPr>
          <w:rFonts w:ascii="Times New Roman" w:hAnsi="Times New Roman" w:cs="Times New Roman"/>
          <w:sz w:val="24"/>
          <w:szCs w:val="24"/>
        </w:rPr>
        <w:t xml:space="preserve">" - для учета биологических активов, предназначенных для получения </w:t>
      </w:r>
      <w:proofErr w:type="spellStart"/>
      <w:r w:rsidRPr="00DA60F7">
        <w:rPr>
          <w:rFonts w:ascii="Times New Roman" w:hAnsi="Times New Roman" w:cs="Times New Roman"/>
          <w:sz w:val="24"/>
          <w:szCs w:val="24"/>
        </w:rPr>
        <w:t>биопродукции</w:t>
      </w:r>
      <w:proofErr w:type="spellEnd"/>
      <w:r w:rsidRPr="00DA60F7">
        <w:rPr>
          <w:rFonts w:ascii="Times New Roman" w:hAnsi="Times New Roman" w:cs="Times New Roman"/>
          <w:sz w:val="24"/>
          <w:szCs w:val="24"/>
        </w:rPr>
        <w:t>: фруктов, древесины и т.д.;</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"Многолетние насаждения";</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 "Иные животные и растения" - для учета животных и растений, не предназначенных для получения </w:t>
      </w:r>
      <w:proofErr w:type="spellStart"/>
      <w:r w:rsidRPr="00DA60F7">
        <w:rPr>
          <w:rFonts w:ascii="Times New Roman" w:hAnsi="Times New Roman" w:cs="Times New Roman"/>
          <w:sz w:val="24"/>
          <w:szCs w:val="24"/>
        </w:rPr>
        <w:t>биопродукции</w:t>
      </w:r>
      <w:proofErr w:type="spellEnd"/>
      <w:r w:rsidRPr="00DA60F7">
        <w:rPr>
          <w:rFonts w:ascii="Times New Roman" w:hAnsi="Times New Roman" w:cs="Times New Roman"/>
          <w:sz w:val="24"/>
          <w:szCs w:val="24"/>
        </w:rPr>
        <w:t>.</w:t>
      </w:r>
    </w:p>
    <w:p w:rsidR="009902D8" w:rsidRPr="00DA60F7" w:rsidRDefault="009902D8"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62" w:name="sub_22"/>
      <w:r w:rsidRPr="00DA60F7">
        <w:rPr>
          <w:rStyle w:val="a3"/>
          <w:rFonts w:ascii="Times New Roman" w:hAnsi="Times New Roman" w:cs="Times New Roman"/>
          <w:b w:val="0"/>
          <w:bCs/>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bookmarkEnd w:id="62"/>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29" w:history="1">
        <w:r w:rsidRPr="00DA60F7">
          <w:rPr>
            <w:rStyle w:val="a4"/>
            <w:rFonts w:ascii="Times New Roman" w:hAnsi="Times New Roman"/>
            <w:sz w:val="24"/>
            <w:szCs w:val="24"/>
          </w:rPr>
          <w:t>п. 27</w:t>
        </w:r>
      </w:hyperlink>
      <w:r w:rsidRPr="00DA60F7">
        <w:rPr>
          <w:rFonts w:ascii="Times New Roman" w:hAnsi="Times New Roman" w:cs="Times New Roman"/>
          <w:sz w:val="24"/>
          <w:szCs w:val="24"/>
        </w:rPr>
        <w:t xml:space="preserve"> Инструкции N 157н)</w:t>
      </w:r>
    </w:p>
    <w:p w:rsidR="009902D8" w:rsidRPr="00DA60F7" w:rsidRDefault="009902D8"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w:t>
      </w:r>
      <w:r w:rsidRPr="00DA60F7">
        <w:rPr>
          <w:rFonts w:ascii="Times New Roman" w:hAnsi="Times New Roman" w:cs="Times New Roman"/>
          <w:sz w:val="24"/>
          <w:szCs w:val="24"/>
        </w:rPr>
        <w:lastRenderedPageBreak/>
        <w:t>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30"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23</w:t>
        </w:r>
      </w:hyperlink>
      <w:r w:rsidRPr="00DA60F7">
        <w:rPr>
          <w:rFonts w:ascii="Times New Roman" w:hAnsi="Times New Roman" w:cs="Times New Roman"/>
          <w:sz w:val="24"/>
          <w:szCs w:val="24"/>
        </w:rPr>
        <w:t xml:space="preserve">, </w:t>
      </w:r>
      <w:hyperlink r:id="rId231" w:history="1">
        <w:r w:rsidRPr="00DA60F7">
          <w:rPr>
            <w:rStyle w:val="a4"/>
            <w:rFonts w:ascii="Times New Roman" w:hAnsi="Times New Roman"/>
            <w:sz w:val="24"/>
            <w:szCs w:val="24"/>
          </w:rPr>
          <w:t>47</w:t>
        </w:r>
      </w:hyperlink>
      <w:r w:rsidRPr="00DA60F7">
        <w:rPr>
          <w:rFonts w:ascii="Times New Roman" w:hAnsi="Times New Roman" w:cs="Times New Roman"/>
          <w:sz w:val="24"/>
          <w:szCs w:val="24"/>
        </w:rPr>
        <w:t xml:space="preserve"> Инструкции N 157н)</w:t>
      </w:r>
    </w:p>
    <w:p w:rsidR="009902D8" w:rsidRPr="00DA60F7" w:rsidRDefault="009902D8" w:rsidP="00DA60F7">
      <w:pPr>
        <w:ind w:left="567" w:firstLine="567"/>
        <w:rPr>
          <w:rFonts w:ascii="Times New Roman" w:hAnsi="Times New Roman" w:cs="Times New Roman"/>
          <w:sz w:val="24"/>
          <w:szCs w:val="24"/>
        </w:rPr>
      </w:pPr>
    </w:p>
    <w:p w:rsidR="009902D8" w:rsidRPr="00DA60F7" w:rsidRDefault="00987F66" w:rsidP="00DA60F7">
      <w:pPr>
        <w:ind w:left="567" w:right="-473" w:firstLine="567"/>
        <w:rPr>
          <w:rFonts w:ascii="Times New Roman" w:hAnsi="Times New Roman" w:cs="Times New Roman"/>
          <w:color w:val="FF0000"/>
          <w:sz w:val="24"/>
          <w:szCs w:val="24"/>
        </w:rPr>
      </w:pPr>
      <w:bookmarkStart w:id="63" w:name="sub_323"/>
      <w:r w:rsidRPr="00DA60F7">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r w:rsidRPr="00DA60F7">
        <w:rPr>
          <w:rFonts w:ascii="Times New Roman" w:hAnsi="Times New Roman" w:cs="Times New Roman"/>
          <w:color w:val="FF0000"/>
          <w:sz w:val="24"/>
          <w:szCs w:val="24"/>
        </w:rPr>
        <w:t xml:space="preserve">При этом стоимость объекта основных средств уменьшается на стоимость </w:t>
      </w:r>
      <w:proofErr w:type="gramStart"/>
      <w:r w:rsidRPr="00DA60F7">
        <w:rPr>
          <w:rFonts w:ascii="Times New Roman" w:hAnsi="Times New Roman" w:cs="Times New Roman"/>
          <w:color w:val="FF0000"/>
          <w:sz w:val="24"/>
          <w:szCs w:val="24"/>
        </w:rPr>
        <w:t xml:space="preserve">изымаемых </w:t>
      </w:r>
      <w:r w:rsidR="009902D8" w:rsidRPr="00DA60F7">
        <w:rPr>
          <w:rFonts w:ascii="Times New Roman" w:hAnsi="Times New Roman" w:cs="Times New Roman"/>
          <w:color w:val="FF0000"/>
          <w:sz w:val="24"/>
          <w:szCs w:val="24"/>
        </w:rPr>
        <w:t xml:space="preserve"> (</w:t>
      </w:r>
      <w:proofErr w:type="gramEnd"/>
      <w:r w:rsidR="009902D8" w:rsidRPr="00DA60F7">
        <w:rPr>
          <w:rFonts w:ascii="Times New Roman" w:hAnsi="Times New Roman" w:cs="Times New Roman"/>
          <w:color w:val="FF0000"/>
          <w:sz w:val="24"/>
          <w:szCs w:val="24"/>
        </w:rPr>
        <w:t xml:space="preserve">замещаемых) </w:t>
      </w:r>
      <w:r w:rsidRPr="00DA60F7">
        <w:rPr>
          <w:rFonts w:ascii="Times New Roman" w:hAnsi="Times New Roman" w:cs="Times New Roman"/>
          <w:color w:val="FF0000"/>
          <w:sz w:val="24"/>
          <w:szCs w:val="24"/>
        </w:rPr>
        <w:t>при модернизации (реконструкции) частей (узлов, деталей)</w:t>
      </w:r>
      <w:r w:rsidR="009902D8" w:rsidRPr="00DA60F7">
        <w:rPr>
          <w:rFonts w:ascii="Times New Roman" w:hAnsi="Times New Roman" w:cs="Times New Roman"/>
          <w:color w:val="FF0000"/>
          <w:sz w:val="24"/>
          <w:szCs w:val="24"/>
        </w:rPr>
        <w:t xml:space="preserve"> если она существенна. Существенной признается стоимость свыше – </w:t>
      </w:r>
    </w:p>
    <w:p w:rsidR="00987F66" w:rsidRPr="00DA60F7" w:rsidRDefault="009902D8"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нежилые помещения 500 000,00 рублей;</w:t>
      </w:r>
    </w:p>
    <w:p w:rsidR="009902D8" w:rsidRPr="00DA60F7" w:rsidRDefault="009902D8"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машины и оборудование 100 000,00 рублей;</w:t>
      </w:r>
    </w:p>
    <w:p w:rsidR="009902D8" w:rsidRPr="00DA60F7" w:rsidRDefault="009902D8" w:rsidP="00DA60F7">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автотранспортные средства 100 000,00 рублей.</w:t>
      </w:r>
    </w:p>
    <w:bookmarkEnd w:id="63"/>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32"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25</w:t>
        </w:r>
      </w:hyperlink>
      <w:r w:rsidRPr="00DA60F7">
        <w:rPr>
          <w:rFonts w:ascii="Times New Roman" w:hAnsi="Times New Roman" w:cs="Times New Roman"/>
          <w:sz w:val="24"/>
          <w:szCs w:val="24"/>
        </w:rPr>
        <w:t xml:space="preserve">, </w:t>
      </w:r>
      <w:hyperlink r:id="rId233" w:history="1">
        <w:r w:rsidRPr="00DA60F7">
          <w:rPr>
            <w:rStyle w:val="a4"/>
            <w:rFonts w:ascii="Times New Roman" w:hAnsi="Times New Roman"/>
            <w:sz w:val="24"/>
            <w:szCs w:val="24"/>
          </w:rPr>
          <w:t>27</w:t>
        </w:r>
      </w:hyperlink>
      <w:r w:rsidRPr="00DA60F7">
        <w:rPr>
          <w:rFonts w:ascii="Times New Roman" w:hAnsi="Times New Roman" w:cs="Times New Roman"/>
          <w:sz w:val="24"/>
          <w:szCs w:val="24"/>
        </w:rPr>
        <w:t xml:space="preserve">, </w:t>
      </w:r>
      <w:hyperlink r:id="rId234" w:history="1">
        <w:r w:rsidRPr="00DA60F7">
          <w:rPr>
            <w:rStyle w:val="a4"/>
            <w:rFonts w:ascii="Times New Roman" w:hAnsi="Times New Roman"/>
            <w:sz w:val="24"/>
            <w:szCs w:val="24"/>
          </w:rPr>
          <w:t>31</w:t>
        </w:r>
      </w:hyperlink>
      <w:r w:rsidRPr="00DA60F7">
        <w:rPr>
          <w:rFonts w:ascii="Times New Roman" w:hAnsi="Times New Roman" w:cs="Times New Roman"/>
          <w:sz w:val="24"/>
          <w:szCs w:val="24"/>
        </w:rPr>
        <w:t xml:space="preserve">, </w:t>
      </w:r>
      <w:hyperlink r:id="rId235" w:history="1">
        <w:r w:rsidRPr="00DA60F7">
          <w:rPr>
            <w:rStyle w:val="a4"/>
            <w:rFonts w:ascii="Times New Roman" w:hAnsi="Times New Roman"/>
            <w:sz w:val="24"/>
            <w:szCs w:val="24"/>
          </w:rPr>
          <w:t>106</w:t>
        </w:r>
      </w:hyperlink>
      <w:r w:rsidRPr="00DA60F7">
        <w:rPr>
          <w:rFonts w:ascii="Times New Roman" w:hAnsi="Times New Roman" w:cs="Times New Roman"/>
          <w:sz w:val="24"/>
          <w:szCs w:val="24"/>
        </w:rPr>
        <w:t xml:space="preserve"> Инструкции N 157н)</w:t>
      </w:r>
    </w:p>
    <w:p w:rsidR="009902D8" w:rsidRPr="00DA60F7" w:rsidRDefault="009902D8" w:rsidP="00DA60F7">
      <w:pPr>
        <w:ind w:left="567" w:firstLine="567"/>
        <w:rPr>
          <w:rFonts w:ascii="Times New Roman" w:hAnsi="Times New Roman" w:cs="Times New Roman"/>
          <w:sz w:val="24"/>
          <w:szCs w:val="24"/>
        </w:rPr>
      </w:pPr>
      <w:bookmarkStart w:id="64" w:name="sub_324"/>
      <w:r w:rsidRPr="00DA60F7">
        <w:rPr>
          <w:rFonts w:ascii="Times New Roman" w:hAnsi="Times New Roman" w:cs="Times New Roman"/>
          <w:sz w:val="24"/>
          <w:szCs w:val="24"/>
        </w:rPr>
        <w:t xml:space="preserve">3.2.4. С </w:t>
      </w:r>
      <w:hyperlink r:id="rId236" w:history="1">
        <w:r w:rsidRPr="00DA60F7">
          <w:rPr>
            <w:rFonts w:ascii="Times New Roman" w:hAnsi="Times New Roman" w:cs="Times New Roman"/>
            <w:color w:val="106BBE"/>
            <w:sz w:val="24"/>
            <w:szCs w:val="24"/>
          </w:rPr>
          <w:t>даты</w:t>
        </w:r>
      </w:hyperlink>
      <w:r w:rsidRPr="00DA60F7">
        <w:rPr>
          <w:rFonts w:ascii="Times New Roman" w:hAnsi="Times New Roman" w:cs="Times New Roman"/>
          <w:sz w:val="24"/>
          <w:szCs w:val="24"/>
        </w:rPr>
        <w:t xml:space="preserve">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w:t>
      </w:r>
      <w:proofErr w:type="gramStart"/>
      <w:r w:rsidRPr="00DA60F7">
        <w:rPr>
          <w:rFonts w:ascii="Times New Roman" w:hAnsi="Times New Roman" w:cs="Times New Roman"/>
          <w:sz w:val="24"/>
          <w:szCs w:val="24"/>
        </w:rPr>
        <w:t>при условии что</w:t>
      </w:r>
      <w:proofErr w:type="gramEnd"/>
      <w:r w:rsidRPr="00DA60F7">
        <w:rPr>
          <w:rFonts w:ascii="Times New Roman" w:hAnsi="Times New Roman" w:cs="Times New Roman"/>
          <w:sz w:val="24"/>
          <w:szCs w:val="24"/>
        </w:rPr>
        <w:t xml:space="preserve"> стоимость заменяемых частей существенна. Одновременно его стоимость уменьшается на стоимость заменяемых (</w:t>
      </w:r>
      <w:proofErr w:type="spellStart"/>
      <w:r w:rsidRPr="00DA60F7">
        <w:rPr>
          <w:rFonts w:ascii="Times New Roman" w:hAnsi="Times New Roman" w:cs="Times New Roman"/>
          <w:sz w:val="24"/>
          <w:szCs w:val="24"/>
        </w:rPr>
        <w:t>выбываемых</w:t>
      </w:r>
      <w:proofErr w:type="spellEnd"/>
      <w:r w:rsidRPr="00DA60F7">
        <w:rPr>
          <w:rFonts w:ascii="Times New Roman" w:hAnsi="Times New Roman" w:cs="Times New Roman"/>
          <w:sz w:val="24"/>
          <w:szCs w:val="24"/>
        </w:rPr>
        <w:t>) составных частей, которая относится на текущие расходы.</w:t>
      </w:r>
    </w:p>
    <w:bookmarkEnd w:id="64"/>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К таким объектам относятся следующие группы основных средств:</w:t>
      </w:r>
    </w:p>
    <w:p w:rsidR="009902D8" w:rsidRPr="00A76FAD" w:rsidRDefault="009902D8" w:rsidP="00DA60F7">
      <w:pPr>
        <w:ind w:left="567" w:firstLine="567"/>
        <w:rPr>
          <w:rFonts w:ascii="Times New Roman" w:hAnsi="Times New Roman" w:cs="Times New Roman"/>
          <w:sz w:val="24"/>
          <w:szCs w:val="24"/>
        </w:rPr>
      </w:pPr>
      <w:r w:rsidRPr="00A76FAD">
        <w:rPr>
          <w:rFonts w:ascii="Times New Roman" w:hAnsi="Times New Roman" w:cs="Times New Roman"/>
          <w:sz w:val="24"/>
          <w:szCs w:val="24"/>
        </w:rPr>
        <w:t>- </w:t>
      </w:r>
      <w:r w:rsidRPr="00A76FAD">
        <w:rPr>
          <w:rFonts w:ascii="Times New Roman" w:hAnsi="Times New Roman" w:cs="Times New Roman"/>
          <w:bCs/>
          <w:color w:val="26282F"/>
          <w:sz w:val="24"/>
          <w:szCs w:val="24"/>
        </w:rPr>
        <w:t>нежилые помещения (здания и сооружения);</w:t>
      </w:r>
    </w:p>
    <w:p w:rsidR="009902D8" w:rsidRPr="00A76FAD" w:rsidRDefault="009902D8" w:rsidP="00DA60F7">
      <w:pPr>
        <w:ind w:left="567" w:firstLine="567"/>
        <w:rPr>
          <w:rFonts w:ascii="Times New Roman" w:hAnsi="Times New Roman" w:cs="Times New Roman"/>
          <w:sz w:val="24"/>
          <w:szCs w:val="24"/>
        </w:rPr>
      </w:pPr>
      <w:r w:rsidRPr="00A76FAD">
        <w:rPr>
          <w:rFonts w:ascii="Times New Roman" w:hAnsi="Times New Roman" w:cs="Times New Roman"/>
          <w:bCs/>
          <w:color w:val="26282F"/>
          <w:sz w:val="24"/>
          <w:szCs w:val="24"/>
        </w:rPr>
        <w:t>- машины и оборудование;</w:t>
      </w:r>
    </w:p>
    <w:p w:rsidR="009902D8" w:rsidRPr="00A76FAD" w:rsidRDefault="009902D8" w:rsidP="00DA60F7">
      <w:pPr>
        <w:ind w:left="567" w:firstLine="567"/>
        <w:rPr>
          <w:rFonts w:ascii="Times New Roman" w:hAnsi="Times New Roman" w:cs="Times New Roman"/>
          <w:sz w:val="24"/>
          <w:szCs w:val="24"/>
        </w:rPr>
      </w:pPr>
      <w:r w:rsidRPr="00A76FAD">
        <w:rPr>
          <w:rFonts w:ascii="Times New Roman" w:hAnsi="Times New Roman" w:cs="Times New Roman"/>
          <w:bCs/>
          <w:color w:val="26282F"/>
          <w:sz w:val="24"/>
          <w:szCs w:val="24"/>
        </w:rPr>
        <w:t>- транспортные средства.</w:t>
      </w:r>
    </w:p>
    <w:p w:rsidR="009902D8" w:rsidRPr="00DA60F7" w:rsidRDefault="009902D8"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 (Основание: </w:t>
      </w:r>
      <w:hyperlink r:id="rId237" w:history="1">
        <w:r w:rsidRPr="00DA60F7">
          <w:rPr>
            <w:rFonts w:ascii="Times New Roman" w:hAnsi="Times New Roman" w:cs="Times New Roman"/>
            <w:color w:val="106BBE"/>
            <w:sz w:val="24"/>
            <w:szCs w:val="24"/>
          </w:rPr>
          <w:t>п. 27</w:t>
        </w:r>
      </w:hyperlink>
      <w:r w:rsidRPr="00DA60F7">
        <w:rPr>
          <w:rFonts w:ascii="Times New Roman" w:hAnsi="Times New Roman" w:cs="Times New Roman"/>
          <w:sz w:val="24"/>
          <w:szCs w:val="24"/>
        </w:rPr>
        <w:t xml:space="preserve"> Стандарта "Основные средства")</w:t>
      </w:r>
    </w:p>
    <w:p w:rsidR="009902D8" w:rsidRPr="00DA60F7" w:rsidRDefault="009902D8" w:rsidP="00DA60F7">
      <w:pPr>
        <w:spacing w:before="200"/>
        <w:ind w:left="567" w:firstLine="567"/>
        <w:jc w:val="left"/>
        <w:rPr>
          <w:rFonts w:ascii="Times New Roman" w:hAnsi="Times New Roman" w:cs="Times New Roman"/>
          <w:sz w:val="24"/>
          <w:szCs w:val="24"/>
        </w:rPr>
      </w:pPr>
    </w:p>
    <w:p w:rsidR="009902D8" w:rsidRPr="00A76FAD"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3.2.5. С </w:t>
      </w:r>
      <w:hyperlink r:id="rId238" w:history="1">
        <w:r w:rsidRPr="00DA60F7">
          <w:rPr>
            <w:rFonts w:ascii="Times New Roman" w:hAnsi="Times New Roman" w:cs="Times New Roman"/>
            <w:color w:val="106BBE"/>
            <w:sz w:val="24"/>
            <w:szCs w:val="24"/>
          </w:rPr>
          <w:t>даты</w:t>
        </w:r>
      </w:hyperlink>
      <w:r w:rsidRPr="00DA60F7">
        <w:rPr>
          <w:rFonts w:ascii="Times New Roman" w:hAnsi="Times New Roman" w:cs="Times New Roman"/>
          <w:sz w:val="24"/>
          <w:szCs w:val="24"/>
        </w:rPr>
        <w:t xml:space="preserve">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Существенной признается стоимость свыше </w:t>
      </w:r>
      <w:r w:rsidR="00A76FAD" w:rsidRPr="00A76FAD">
        <w:rPr>
          <w:rFonts w:ascii="Times New Roman" w:hAnsi="Times New Roman" w:cs="Times New Roman"/>
          <w:bCs/>
          <w:color w:val="26282F"/>
          <w:sz w:val="24"/>
          <w:szCs w:val="24"/>
        </w:rPr>
        <w:t>100000,00 рублей</w:t>
      </w:r>
    </w:p>
    <w:p w:rsidR="009902D8" w:rsidRPr="00DA60F7" w:rsidRDefault="00A76FAD"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 </w:t>
      </w:r>
      <w:r w:rsidR="009902D8" w:rsidRPr="00DA60F7">
        <w:rPr>
          <w:rFonts w:ascii="Times New Roman" w:hAnsi="Times New Roman" w:cs="Times New Roman"/>
          <w:sz w:val="24"/>
          <w:szCs w:val="24"/>
        </w:rPr>
        <w:t xml:space="preserve">(Основание: </w:t>
      </w:r>
      <w:hyperlink r:id="rId239" w:history="1">
        <w:r w:rsidR="009902D8" w:rsidRPr="00DA60F7">
          <w:rPr>
            <w:rFonts w:ascii="Times New Roman" w:hAnsi="Times New Roman" w:cs="Times New Roman"/>
            <w:color w:val="106BBE"/>
            <w:sz w:val="24"/>
            <w:szCs w:val="24"/>
          </w:rPr>
          <w:t>п. 28</w:t>
        </w:r>
      </w:hyperlink>
      <w:r w:rsidR="009902D8" w:rsidRPr="00DA60F7">
        <w:rPr>
          <w:rFonts w:ascii="Times New Roman" w:hAnsi="Times New Roman" w:cs="Times New Roman"/>
          <w:sz w:val="24"/>
          <w:szCs w:val="24"/>
        </w:rPr>
        <w:t xml:space="preserve"> Стандарта "Основные средства")</w:t>
      </w:r>
    </w:p>
    <w:p w:rsidR="009902D8" w:rsidRPr="00DA60F7" w:rsidRDefault="009902D8" w:rsidP="00DA60F7">
      <w:pPr>
        <w:ind w:left="567" w:firstLine="567"/>
        <w:rPr>
          <w:rFonts w:ascii="Times New Roman" w:hAnsi="Times New Roman" w:cs="Times New Roman"/>
          <w:sz w:val="24"/>
          <w:szCs w:val="24"/>
        </w:rPr>
      </w:pPr>
    </w:p>
    <w:p w:rsidR="00F61831"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3.2.</w:t>
      </w:r>
      <w:r w:rsidR="009902D8" w:rsidRPr="00DA60F7">
        <w:rPr>
          <w:rFonts w:ascii="Times New Roman" w:hAnsi="Times New Roman" w:cs="Times New Roman"/>
          <w:sz w:val="24"/>
          <w:szCs w:val="24"/>
        </w:rPr>
        <w:t>6</w:t>
      </w:r>
      <w:r w:rsidRPr="00DA60F7">
        <w:rPr>
          <w:rFonts w:ascii="Times New Roman" w:hAnsi="Times New Roman" w:cs="Times New Roman"/>
          <w:sz w:val="24"/>
          <w:szCs w:val="24"/>
        </w:rPr>
        <w:t>.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w:t>
      </w:r>
      <w:r w:rsidR="00F61831"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В Заявке приводится следующая информация: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наименования соответствующих объектов и их инвентарные номера;</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 информация о проведении аналогичных работ в отношении объекта (дата, объем и стоимость работ).</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3.2.</w:t>
      </w:r>
      <w:r w:rsidR="009902D8" w:rsidRPr="00DA60F7">
        <w:rPr>
          <w:rFonts w:ascii="Times New Roman" w:hAnsi="Times New Roman" w:cs="Times New Roman"/>
          <w:sz w:val="24"/>
          <w:szCs w:val="24"/>
        </w:rPr>
        <w:t>7</w:t>
      </w:r>
      <w:r w:rsidRPr="00DA60F7">
        <w:rPr>
          <w:rFonts w:ascii="Times New Roman" w:hAnsi="Times New Roman" w:cs="Times New Roman"/>
          <w:sz w:val="24"/>
          <w:szCs w:val="24"/>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w:t>
      </w:r>
      <w:proofErr w:type="gramStart"/>
      <w:r w:rsidRPr="00DA60F7">
        <w:rPr>
          <w:rFonts w:ascii="Times New Roman" w:hAnsi="Times New Roman" w:cs="Times New Roman"/>
          <w:sz w:val="24"/>
          <w:szCs w:val="24"/>
        </w:rPr>
        <w:t>например</w:t>
      </w:r>
      <w:proofErr w:type="gramEnd"/>
      <w:r w:rsidRPr="00DA60F7">
        <w:rPr>
          <w:rFonts w:ascii="Times New Roman" w:hAnsi="Times New Roman" w:cs="Times New Roman"/>
          <w:sz w:val="24"/>
          <w:szCs w:val="24"/>
        </w:rPr>
        <w:t>: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65" w:name="sub_23"/>
      <w:r w:rsidRPr="00DA60F7">
        <w:rPr>
          <w:rStyle w:val="a3"/>
          <w:rFonts w:ascii="Times New Roman" w:hAnsi="Times New Roman" w:cs="Times New Roman"/>
          <w:b w:val="0"/>
          <w:bCs/>
          <w:sz w:val="24"/>
          <w:szCs w:val="24"/>
        </w:rPr>
        <w:t>3.3. </w:t>
      </w:r>
      <w:proofErr w:type="spellStart"/>
      <w:r w:rsidRPr="00DA60F7">
        <w:rPr>
          <w:rStyle w:val="a3"/>
          <w:rFonts w:ascii="Times New Roman" w:hAnsi="Times New Roman" w:cs="Times New Roman"/>
          <w:b w:val="0"/>
          <w:bCs/>
          <w:sz w:val="24"/>
          <w:szCs w:val="24"/>
        </w:rPr>
        <w:t>Разукомплектация</w:t>
      </w:r>
      <w:proofErr w:type="spellEnd"/>
      <w:r w:rsidRPr="00DA60F7">
        <w:rPr>
          <w:rStyle w:val="a3"/>
          <w:rFonts w:ascii="Times New Roman" w:hAnsi="Times New Roman" w:cs="Times New Roman"/>
          <w:b w:val="0"/>
          <w:bCs/>
          <w:sz w:val="24"/>
          <w:szCs w:val="24"/>
        </w:rPr>
        <w:t xml:space="preserve"> (частичная ликвидация) объектов основных средств</w:t>
      </w:r>
    </w:p>
    <w:bookmarkEnd w:id="65"/>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3.3.1. </w:t>
      </w:r>
      <w:proofErr w:type="spellStart"/>
      <w:r w:rsidRPr="00DA60F7">
        <w:rPr>
          <w:rFonts w:ascii="Times New Roman" w:hAnsi="Times New Roman" w:cs="Times New Roman"/>
          <w:sz w:val="24"/>
          <w:szCs w:val="24"/>
        </w:rPr>
        <w:t>Разукомплектация</w:t>
      </w:r>
      <w:proofErr w:type="spellEnd"/>
      <w:r w:rsidRPr="00DA60F7">
        <w:rPr>
          <w:rFonts w:ascii="Times New Roman" w:hAnsi="Times New Roman" w:cs="Times New Roman"/>
          <w:sz w:val="24"/>
          <w:szCs w:val="24"/>
        </w:rPr>
        <w:t xml:space="preserve"> (частичная ликвидация) объектов основных средств оформляется Актом о </w:t>
      </w:r>
      <w:proofErr w:type="spellStart"/>
      <w:r w:rsidRPr="00DA60F7">
        <w:rPr>
          <w:rFonts w:ascii="Times New Roman" w:hAnsi="Times New Roman" w:cs="Times New Roman"/>
          <w:sz w:val="24"/>
          <w:szCs w:val="24"/>
        </w:rPr>
        <w:t>разукомплектации</w:t>
      </w:r>
      <w:proofErr w:type="spellEnd"/>
      <w:r w:rsidRPr="00DA60F7">
        <w:rPr>
          <w:rFonts w:ascii="Times New Roman" w:hAnsi="Times New Roman" w:cs="Times New Roman"/>
          <w:sz w:val="24"/>
          <w:szCs w:val="24"/>
        </w:rPr>
        <w:t xml:space="preserve"> (частичной ликвидации) основного средства</w:t>
      </w:r>
      <w:r w:rsidR="0041193A" w:rsidRPr="00DA60F7">
        <w:rPr>
          <w:rFonts w:ascii="Times New Roman" w:hAnsi="Times New Roman" w:cs="Times New Roman"/>
          <w:sz w:val="24"/>
          <w:szCs w:val="24"/>
        </w:rPr>
        <w:t>.</w:t>
      </w:r>
    </w:p>
    <w:p w:rsidR="009902D8" w:rsidRPr="00DA60F7" w:rsidRDefault="009902D8" w:rsidP="00DA60F7">
      <w:pPr>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3.3.2. При объединении инвентарных объектов в один стоимость вновь образованного инвентарного объекта </w:t>
      </w:r>
      <w:proofErr w:type="gramStart"/>
      <w:r w:rsidRPr="00DA60F7">
        <w:rPr>
          <w:rFonts w:ascii="Times New Roman" w:hAnsi="Times New Roman" w:cs="Times New Roman"/>
          <w:sz w:val="24"/>
          <w:szCs w:val="24"/>
        </w:rPr>
        <w:t xml:space="preserve">определяется </w:t>
      </w:r>
      <w:r w:rsidRPr="00DA60F7">
        <w:rPr>
          <w:rFonts w:ascii="Times New Roman" w:hAnsi="Times New Roman" w:cs="Times New Roman"/>
          <w:b/>
          <w:bCs/>
          <w:color w:val="26282F"/>
          <w:sz w:val="24"/>
          <w:szCs w:val="24"/>
        </w:rPr>
        <w:t>:</w:t>
      </w:r>
      <w:proofErr w:type="gramEnd"/>
    </w:p>
    <w:p w:rsidR="009902D8" w:rsidRPr="00BB5738" w:rsidRDefault="009902D8" w:rsidP="00DA60F7">
      <w:pPr>
        <w:ind w:left="567" w:firstLine="567"/>
        <w:rPr>
          <w:rFonts w:ascii="Times New Roman" w:hAnsi="Times New Roman" w:cs="Times New Roman"/>
          <w:sz w:val="24"/>
          <w:szCs w:val="24"/>
        </w:rPr>
      </w:pPr>
      <w:r w:rsidRPr="00BB5738">
        <w:rPr>
          <w:rFonts w:ascii="Times New Roman" w:hAnsi="Times New Roman" w:cs="Times New Roman"/>
          <w:bCs/>
          <w:color w:val="26282F"/>
          <w:sz w:val="24"/>
          <w:szCs w:val="24"/>
        </w:rPr>
        <w:t>- путем суммирования балансовых стоимостей и сумм начисленной амортизации.</w:t>
      </w:r>
    </w:p>
    <w:p w:rsidR="009902D8" w:rsidRPr="00DA60F7" w:rsidRDefault="009902D8"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66" w:name="sub_24"/>
      <w:r w:rsidRPr="00DA60F7">
        <w:rPr>
          <w:rStyle w:val="a3"/>
          <w:rFonts w:ascii="Times New Roman" w:hAnsi="Times New Roman" w:cs="Times New Roman"/>
          <w:b w:val="0"/>
          <w:bCs/>
          <w:sz w:val="24"/>
          <w:szCs w:val="24"/>
        </w:rPr>
        <w:t>3.4. Порядок списания пришедших в негодность основных средств</w:t>
      </w:r>
    </w:p>
    <w:bookmarkEnd w:id="66"/>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основное средство непригодно для дальнейшего использования;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восстановление основного средства неэффективно.</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40" w:history="1">
        <w:r w:rsidR="009902D8" w:rsidRPr="00DA60F7">
          <w:rPr>
            <w:rFonts w:ascii="Times New Roman" w:hAnsi="Times New Roman" w:cs="Times New Roman"/>
            <w:color w:val="106BBE"/>
            <w:sz w:val="24"/>
            <w:szCs w:val="24"/>
          </w:rPr>
          <w:t>п. 45</w:t>
        </w:r>
      </w:hyperlink>
      <w:r w:rsidR="009902D8" w:rsidRPr="00DA60F7">
        <w:rPr>
          <w:rFonts w:ascii="Times New Roman" w:hAnsi="Times New Roman" w:cs="Times New Roman"/>
          <w:sz w:val="24"/>
          <w:szCs w:val="24"/>
        </w:rPr>
        <w:t xml:space="preserve"> стандарта "Основные средства", </w:t>
      </w:r>
      <w:hyperlink r:id="rId241" w:history="1">
        <w:r w:rsidRPr="00DA60F7">
          <w:rPr>
            <w:rStyle w:val="a4"/>
            <w:rFonts w:ascii="Times New Roman" w:hAnsi="Times New Roman"/>
            <w:sz w:val="24"/>
            <w:szCs w:val="24"/>
          </w:rPr>
          <w:t>п. 51</w:t>
        </w:r>
      </w:hyperlink>
      <w:r w:rsidRPr="00DA60F7">
        <w:rPr>
          <w:rFonts w:ascii="Times New Roman" w:hAnsi="Times New Roman" w:cs="Times New Roman"/>
          <w:sz w:val="24"/>
          <w:szCs w:val="24"/>
        </w:rPr>
        <w:t xml:space="preserve"> Инструкции N 157н)</w:t>
      </w:r>
    </w:p>
    <w:p w:rsidR="009902D8" w:rsidRPr="00DA60F7" w:rsidRDefault="009902D8"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p>
    <w:p w:rsidR="00987F66" w:rsidRPr="00DA60F7" w:rsidRDefault="00987F66" w:rsidP="00DA60F7">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Актом о списании имущества</w:t>
      </w:r>
      <w:r w:rsidR="0041193A" w:rsidRPr="00DA60F7">
        <w:rPr>
          <w:rStyle w:val="a3"/>
          <w:rFonts w:ascii="Times New Roman" w:hAnsi="Times New Roman" w:cs="Times New Roman"/>
          <w:b w:val="0"/>
          <w:bCs/>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внешних признаков неисправности устройства;</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наименований и заводских маркировок узлов, деталей и </w:t>
      </w:r>
      <w:proofErr w:type="gramStart"/>
      <w:r w:rsidRPr="00DA60F7">
        <w:rPr>
          <w:rFonts w:ascii="Times New Roman" w:hAnsi="Times New Roman" w:cs="Times New Roman"/>
          <w:sz w:val="24"/>
          <w:szCs w:val="24"/>
        </w:rPr>
        <w:t>составных частей</w:t>
      </w:r>
      <w:proofErr w:type="gramEnd"/>
      <w:r w:rsidRPr="00DA60F7">
        <w:rPr>
          <w:rFonts w:ascii="Times New Roman" w:hAnsi="Times New Roman" w:cs="Times New Roman"/>
          <w:sz w:val="24"/>
          <w:szCs w:val="24"/>
        </w:rPr>
        <w:t xml:space="preserve"> вышедших из строя.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К решению комиссии прилагаются: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987F66" w:rsidRPr="00DA60F7" w:rsidRDefault="00987F66" w:rsidP="00DA60F7">
      <w:pPr>
        <w:ind w:left="567" w:right="-473" w:firstLine="567"/>
        <w:rPr>
          <w:rFonts w:ascii="Times New Roman" w:hAnsi="Times New Roman" w:cs="Times New Roman"/>
          <w:sz w:val="24"/>
          <w:szCs w:val="24"/>
        </w:rPr>
      </w:pPr>
      <w:bookmarkStart w:id="67" w:name="sub_344"/>
      <w:r w:rsidRPr="00DA60F7">
        <w:rPr>
          <w:rFonts w:ascii="Times New Roman" w:hAnsi="Times New Roman" w:cs="Times New Roman"/>
          <w:sz w:val="24"/>
          <w:szCs w:val="24"/>
        </w:rPr>
        <w:t>3.4.4. Решение о нецелесообразности (неэффективности) восстановления основного средства принимается комиссией учреждения на основании:</w:t>
      </w:r>
    </w:p>
    <w:bookmarkEnd w:id="67"/>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документов, подтверждающих оценочную стоимость новых аналогичных объектов (с </w:t>
      </w:r>
      <w:r w:rsidRPr="00DA60F7">
        <w:rPr>
          <w:rFonts w:ascii="Times New Roman" w:hAnsi="Times New Roman" w:cs="Times New Roman"/>
          <w:sz w:val="24"/>
          <w:szCs w:val="24"/>
        </w:rPr>
        <w:lastRenderedPageBreak/>
        <w:t>учетом гарантийных обязательств).</w:t>
      </w:r>
    </w:p>
    <w:p w:rsidR="00987F66" w:rsidRPr="00DA60F7" w:rsidRDefault="00987F66" w:rsidP="00DA60F7">
      <w:pPr>
        <w:ind w:left="567" w:right="-473" w:firstLine="567"/>
        <w:rPr>
          <w:rFonts w:ascii="Times New Roman" w:hAnsi="Times New Roman" w:cs="Times New Roman"/>
          <w:sz w:val="24"/>
          <w:szCs w:val="24"/>
        </w:rPr>
      </w:pPr>
      <w:bookmarkStart w:id="68" w:name="sub_345"/>
      <w:r w:rsidRPr="00DA60F7">
        <w:rPr>
          <w:rFonts w:ascii="Times New Roman" w:hAnsi="Times New Roman" w:cs="Times New Roman"/>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68"/>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пригодны к использованию в организации;</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могут быть реализованы.</w:t>
      </w:r>
    </w:p>
    <w:p w:rsidR="00575803"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r w:rsidR="00575803">
        <w:rPr>
          <w:rFonts w:ascii="Times New Roman" w:hAnsi="Times New Roman" w:cs="Times New Roman"/>
          <w:sz w:val="24"/>
          <w:szCs w:val="24"/>
        </w:rPr>
        <w:t>.</w:t>
      </w:r>
      <w:r w:rsidRPr="00DA60F7">
        <w:rPr>
          <w:rFonts w:ascii="Times New Roman" w:hAnsi="Times New Roman" w:cs="Times New Roman"/>
          <w:sz w:val="24"/>
          <w:szCs w:val="24"/>
        </w:rPr>
        <w:t xml:space="preserve"> </w:t>
      </w:r>
      <w:bookmarkStart w:id="69" w:name="sub_346"/>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3.4.6. При ликвидации объекта силами организации составляется Акт о ликвидации (уничтожении) основного средства</w:t>
      </w:r>
      <w:r w:rsidR="0041193A" w:rsidRPr="00DA60F7">
        <w:rPr>
          <w:rFonts w:ascii="Times New Roman" w:hAnsi="Times New Roman" w:cs="Times New Roman"/>
          <w:sz w:val="24"/>
          <w:szCs w:val="24"/>
        </w:rPr>
        <w:t>.</w:t>
      </w:r>
      <w:r w:rsidRPr="00DA60F7">
        <w:rPr>
          <w:rFonts w:ascii="Times New Roman" w:hAnsi="Times New Roman" w:cs="Times New Roman"/>
          <w:sz w:val="24"/>
          <w:szCs w:val="24"/>
        </w:rPr>
        <w:t xml:space="preserve">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69"/>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3.4.7. Основные средства, непригодные для дальнейшего использования в деятельности учреждения, выводятся из эксплуатации на основании Акта</w:t>
      </w:r>
      <w:r w:rsidR="0041193A" w:rsidRPr="00DA60F7">
        <w:rPr>
          <w:rFonts w:ascii="Times New Roman" w:hAnsi="Times New Roman" w:cs="Times New Roman"/>
          <w:sz w:val="24"/>
          <w:szCs w:val="24"/>
        </w:rPr>
        <w:t>,</w:t>
      </w:r>
      <w:r w:rsidRPr="00DA60F7">
        <w:rPr>
          <w:rFonts w:ascii="Times New Roman" w:hAnsi="Times New Roman" w:cs="Times New Roman"/>
          <w:sz w:val="24"/>
          <w:szCs w:val="24"/>
        </w:rPr>
        <w:t xml:space="preserve">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hyperlink r:id="rId242" w:history="1">
        <w:r w:rsidRPr="00DA60F7">
          <w:rPr>
            <w:rStyle w:val="a4"/>
            <w:rFonts w:ascii="Times New Roman" w:hAnsi="Times New Roman"/>
            <w:sz w:val="24"/>
            <w:szCs w:val="24"/>
          </w:rPr>
          <w:t>02</w:t>
        </w:r>
      </w:hyperlink>
      <w:r w:rsidRPr="00DA60F7">
        <w:rPr>
          <w:rFonts w:ascii="Times New Roman" w:hAnsi="Times New Roman" w:cs="Times New Roman"/>
          <w:sz w:val="24"/>
          <w:szCs w:val="24"/>
        </w:rPr>
        <w:t xml:space="preserve"> "Материальные ценности, принятые на хранение".</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43" w:history="1">
        <w:r w:rsidRPr="00DA60F7">
          <w:rPr>
            <w:rStyle w:val="a4"/>
            <w:rFonts w:ascii="Times New Roman" w:hAnsi="Times New Roman"/>
            <w:sz w:val="24"/>
            <w:szCs w:val="24"/>
          </w:rPr>
          <w:t>п. 335</w:t>
        </w:r>
      </w:hyperlink>
      <w:r w:rsidRPr="00DA60F7">
        <w:rPr>
          <w:rFonts w:ascii="Times New Roman" w:hAnsi="Times New Roman" w:cs="Times New Roman"/>
          <w:sz w:val="24"/>
          <w:szCs w:val="24"/>
        </w:rPr>
        <w:t xml:space="preserve"> Инструкции </w:t>
      </w:r>
      <w:proofErr w:type="gramStart"/>
      <w:r w:rsidRPr="00DA60F7">
        <w:rPr>
          <w:rFonts w:ascii="Times New Roman" w:hAnsi="Times New Roman" w:cs="Times New Roman"/>
          <w:sz w:val="24"/>
          <w:szCs w:val="24"/>
        </w:rPr>
        <w:t>N  157</w:t>
      </w:r>
      <w:proofErr w:type="gramEnd"/>
      <w:r w:rsidRPr="00DA60F7">
        <w:rPr>
          <w:rFonts w:ascii="Times New Roman" w:hAnsi="Times New Roman" w:cs="Times New Roman"/>
          <w:sz w:val="24"/>
          <w:szCs w:val="24"/>
        </w:rPr>
        <w:t>н)</w:t>
      </w:r>
    </w:p>
    <w:p w:rsidR="00987F66" w:rsidRPr="00DA60F7" w:rsidRDefault="00987F66" w:rsidP="00DA60F7">
      <w:pPr>
        <w:ind w:left="567" w:right="-473"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70" w:name="sub_25"/>
      <w:r w:rsidRPr="00DA60F7">
        <w:rPr>
          <w:rStyle w:val="a3"/>
          <w:rFonts w:ascii="Times New Roman" w:hAnsi="Times New Roman" w:cs="Times New Roman"/>
          <w:b w:val="0"/>
          <w:bCs/>
          <w:sz w:val="24"/>
          <w:szCs w:val="24"/>
        </w:rPr>
        <w:t>3.5. Особенности учета приспособлений и принадлежностей к основным средствам</w:t>
      </w:r>
    </w:p>
    <w:p w:rsidR="00987F66" w:rsidRPr="00DA60F7" w:rsidRDefault="00987F66" w:rsidP="00DA60F7">
      <w:pPr>
        <w:ind w:left="567" w:right="-473" w:firstLine="567"/>
        <w:rPr>
          <w:rFonts w:ascii="Times New Roman" w:hAnsi="Times New Roman" w:cs="Times New Roman"/>
          <w:sz w:val="24"/>
          <w:szCs w:val="24"/>
        </w:rPr>
      </w:pPr>
      <w:bookmarkStart w:id="71" w:name="sub_351"/>
      <w:bookmarkEnd w:id="70"/>
      <w:r w:rsidRPr="00DA60F7">
        <w:rPr>
          <w:rFonts w:ascii="Times New Roman" w:hAnsi="Times New Roman" w:cs="Times New Roman"/>
          <w:sz w:val="24"/>
          <w:szCs w:val="24"/>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244" w:history="1">
        <w:r w:rsidRPr="00DA60F7">
          <w:rPr>
            <w:rStyle w:val="a4"/>
            <w:rFonts w:ascii="Times New Roman" w:hAnsi="Times New Roman"/>
            <w:sz w:val="24"/>
            <w:szCs w:val="24"/>
          </w:rPr>
          <w:t>Инвентарной карточке</w:t>
        </w:r>
      </w:hyperlink>
      <w:r w:rsidRPr="00DA60F7">
        <w:rPr>
          <w:rFonts w:ascii="Times New Roman" w:hAnsi="Times New Roman" w:cs="Times New Roman"/>
          <w:sz w:val="24"/>
          <w:szCs w:val="24"/>
        </w:rPr>
        <w:t xml:space="preserve"> - в дальнейшем такая информация может использоваться в целях отражения в учете операций по модернизации, </w:t>
      </w:r>
      <w:proofErr w:type="spellStart"/>
      <w:r w:rsidRPr="00DA60F7">
        <w:rPr>
          <w:rFonts w:ascii="Times New Roman" w:hAnsi="Times New Roman" w:cs="Times New Roman"/>
          <w:sz w:val="24"/>
          <w:szCs w:val="24"/>
        </w:rPr>
        <w:t>разукомплектации</w:t>
      </w:r>
      <w:proofErr w:type="spellEnd"/>
      <w:r w:rsidRPr="00DA60F7">
        <w:rPr>
          <w:rFonts w:ascii="Times New Roman" w:hAnsi="Times New Roman" w:cs="Times New Roman"/>
          <w:sz w:val="24"/>
          <w:szCs w:val="24"/>
        </w:rPr>
        <w:t xml:space="preserve"> (частичной ликвидации) и т.п.</w:t>
      </w:r>
    </w:p>
    <w:bookmarkEnd w:id="71"/>
    <w:p w:rsidR="00DF659B" w:rsidRPr="00DA60F7" w:rsidRDefault="00DF659B" w:rsidP="00DA60F7">
      <w:pPr>
        <w:spacing w:before="200"/>
        <w:ind w:left="567" w:firstLine="567"/>
        <w:jc w:val="left"/>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45" w:history="1">
        <w:r w:rsidRPr="00DA60F7">
          <w:rPr>
            <w:rFonts w:ascii="Times New Roman" w:hAnsi="Times New Roman" w:cs="Times New Roman"/>
            <w:color w:val="106BBE"/>
            <w:sz w:val="24"/>
            <w:szCs w:val="24"/>
          </w:rPr>
          <w:t>п. 45</w:t>
        </w:r>
      </w:hyperlink>
      <w:r w:rsidRPr="00DA60F7">
        <w:rPr>
          <w:rFonts w:ascii="Times New Roman" w:hAnsi="Times New Roman" w:cs="Times New Roman"/>
          <w:sz w:val="24"/>
          <w:szCs w:val="24"/>
        </w:rPr>
        <w:t xml:space="preserve"> Инструкции N 157н, </w:t>
      </w:r>
      <w:hyperlink r:id="rId246" w:history="1">
        <w:r w:rsidRPr="00DA60F7">
          <w:rPr>
            <w:rFonts w:ascii="Times New Roman" w:hAnsi="Times New Roman" w:cs="Times New Roman"/>
            <w:color w:val="106BBE"/>
            <w:sz w:val="24"/>
            <w:szCs w:val="24"/>
          </w:rPr>
          <w:t>п. 10</w:t>
        </w:r>
      </w:hyperlink>
      <w:r w:rsidRPr="00DA60F7">
        <w:rPr>
          <w:rFonts w:ascii="Times New Roman" w:hAnsi="Times New Roman" w:cs="Times New Roman"/>
          <w:sz w:val="24"/>
          <w:szCs w:val="24"/>
        </w:rPr>
        <w:t xml:space="preserve"> Стандарта "Основные средства")</w:t>
      </w:r>
    </w:p>
    <w:p w:rsidR="00DF659B" w:rsidRPr="00DA60F7" w:rsidRDefault="00DF659B"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72" w:name="sub_352"/>
      <w:r w:rsidRPr="00DA60F7">
        <w:rPr>
          <w:rFonts w:ascii="Times New Roman" w:hAnsi="Times New Roman" w:cs="Times New Roman"/>
          <w:sz w:val="24"/>
          <w:szCs w:val="24"/>
        </w:rPr>
        <w:t xml:space="preserve">3.5.2. Приспособления и принадлежности, закрепленные за объектом основных средств, учитываются в соответствующей </w:t>
      </w:r>
      <w:hyperlink r:id="rId247" w:history="1">
        <w:r w:rsidRPr="00DA60F7">
          <w:rPr>
            <w:rStyle w:val="a4"/>
            <w:rFonts w:ascii="Times New Roman" w:hAnsi="Times New Roman"/>
            <w:sz w:val="24"/>
            <w:szCs w:val="24"/>
          </w:rPr>
          <w:t>Инвентарной карточке</w:t>
        </w:r>
      </w:hyperlink>
      <w:r w:rsidRPr="00DA60F7">
        <w:rPr>
          <w:rFonts w:ascii="Times New Roman" w:hAnsi="Times New Roman" w:cs="Times New Roman"/>
          <w:sz w:val="24"/>
          <w:szCs w:val="24"/>
        </w:rPr>
        <w:t>. При наличии возможности на каждое приспособление (принадлежность) наносится инвентарный номер соответствующего основного средства.</w:t>
      </w:r>
    </w:p>
    <w:bookmarkEnd w:id="72"/>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48" w:history="1">
        <w:r w:rsidRPr="00DA60F7">
          <w:rPr>
            <w:rStyle w:val="a4"/>
            <w:rFonts w:ascii="Times New Roman" w:hAnsi="Times New Roman"/>
            <w:sz w:val="24"/>
            <w:szCs w:val="24"/>
          </w:rPr>
          <w:t>п. 46</w:t>
        </w:r>
      </w:hyperlink>
      <w:r w:rsidRPr="00DA60F7">
        <w:rPr>
          <w:rFonts w:ascii="Times New Roman" w:hAnsi="Times New Roman" w:cs="Times New Roman"/>
          <w:sz w:val="24"/>
          <w:szCs w:val="24"/>
        </w:rPr>
        <w:t xml:space="preserve"> Инструкции N 157н)</w:t>
      </w:r>
    </w:p>
    <w:p w:rsidR="00DF659B" w:rsidRPr="00DA60F7" w:rsidRDefault="00DF659B"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73" w:name="sub_353"/>
      <w:r w:rsidRPr="00DA60F7">
        <w:rPr>
          <w:rFonts w:ascii="Times New Roman" w:hAnsi="Times New Roman" w:cs="Times New Roman"/>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73"/>
    <w:p w:rsidR="00DF659B" w:rsidRPr="00DA60F7" w:rsidRDefault="00987F66" w:rsidP="00DA60F7">
      <w:pPr>
        <w:pStyle w:val="afffa"/>
        <w:ind w:left="567"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49" w:history="1">
        <w:r w:rsidRPr="00DA60F7">
          <w:rPr>
            <w:rStyle w:val="a4"/>
            <w:rFonts w:ascii="Times New Roman" w:hAnsi="Times New Roman"/>
            <w:sz w:val="24"/>
            <w:szCs w:val="24"/>
          </w:rPr>
          <w:t>п. 23</w:t>
        </w:r>
      </w:hyperlink>
      <w:r w:rsidRPr="00DA60F7">
        <w:rPr>
          <w:rFonts w:ascii="Times New Roman" w:hAnsi="Times New Roman" w:cs="Times New Roman"/>
          <w:sz w:val="24"/>
          <w:szCs w:val="24"/>
        </w:rPr>
        <w:t xml:space="preserve"> Инструкции N 157н</w:t>
      </w:r>
      <w:r w:rsidR="00DF659B" w:rsidRPr="00DA60F7">
        <w:rPr>
          <w:rFonts w:ascii="Times New Roman" w:hAnsi="Times New Roman" w:cs="Times New Roman"/>
          <w:sz w:val="24"/>
          <w:szCs w:val="24"/>
        </w:rPr>
        <w:t xml:space="preserve"> </w:t>
      </w:r>
      <w:hyperlink r:id="rId250" w:history="1">
        <w:r w:rsidR="00DF659B" w:rsidRPr="00DA60F7">
          <w:rPr>
            <w:rFonts w:ascii="Times New Roman" w:hAnsi="Times New Roman" w:cs="Times New Roman"/>
            <w:color w:val="106BBE"/>
            <w:sz w:val="24"/>
            <w:szCs w:val="24"/>
          </w:rPr>
          <w:t>п. 15</w:t>
        </w:r>
      </w:hyperlink>
      <w:r w:rsidR="00DF659B" w:rsidRPr="00DA60F7">
        <w:rPr>
          <w:rFonts w:ascii="Times New Roman" w:hAnsi="Times New Roman" w:cs="Times New Roman"/>
          <w:sz w:val="24"/>
          <w:szCs w:val="24"/>
        </w:rPr>
        <w:t xml:space="preserve"> Стандарта "Основные средства")</w:t>
      </w:r>
    </w:p>
    <w:p w:rsidR="00987F66" w:rsidRPr="00DA60F7" w:rsidRDefault="00DF659B"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w:t>
      </w:r>
    </w:p>
    <w:p w:rsidR="00987F66" w:rsidRPr="00DA60F7" w:rsidRDefault="00987F66" w:rsidP="00DA60F7">
      <w:pPr>
        <w:ind w:left="567" w:right="-473" w:firstLine="567"/>
        <w:rPr>
          <w:rFonts w:ascii="Times New Roman" w:hAnsi="Times New Roman" w:cs="Times New Roman"/>
          <w:sz w:val="24"/>
          <w:szCs w:val="24"/>
        </w:rPr>
      </w:pPr>
      <w:bookmarkStart w:id="74" w:name="sub_354"/>
      <w:r w:rsidRPr="00DA60F7">
        <w:rPr>
          <w:rFonts w:ascii="Times New Roman" w:hAnsi="Times New Roman" w:cs="Times New Roman"/>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74"/>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251" w:history="1">
        <w:r w:rsidRPr="00DA60F7">
          <w:rPr>
            <w:rStyle w:val="a4"/>
            <w:rFonts w:ascii="Times New Roman" w:hAnsi="Times New Roman"/>
            <w:sz w:val="24"/>
            <w:szCs w:val="24"/>
          </w:rPr>
          <w:t>Инвентарной карточке</w:t>
        </w:r>
      </w:hyperlink>
      <w:r w:rsidRPr="00DA60F7">
        <w:rPr>
          <w:rFonts w:ascii="Times New Roman" w:hAnsi="Times New Roman" w:cs="Times New Roman"/>
          <w:sz w:val="24"/>
          <w:szCs w:val="24"/>
        </w:rPr>
        <w:t>.</w:t>
      </w:r>
    </w:p>
    <w:p w:rsidR="00987F66" w:rsidRPr="00DA60F7" w:rsidRDefault="00987F66" w:rsidP="00DA60F7">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52" w:history="1">
        <w:r w:rsidRPr="00DA60F7">
          <w:rPr>
            <w:rStyle w:val="a4"/>
            <w:rFonts w:ascii="Times New Roman" w:hAnsi="Times New Roman"/>
            <w:sz w:val="24"/>
            <w:szCs w:val="24"/>
          </w:rPr>
          <w:t>п. 27</w:t>
        </w:r>
      </w:hyperlink>
      <w:r w:rsidRPr="00DA60F7">
        <w:rPr>
          <w:rFonts w:ascii="Times New Roman" w:hAnsi="Times New Roman" w:cs="Times New Roman"/>
          <w:sz w:val="24"/>
          <w:szCs w:val="24"/>
        </w:rPr>
        <w:t xml:space="preserve"> Инструкции N 157н)</w:t>
      </w:r>
    </w:p>
    <w:p w:rsidR="00DF659B" w:rsidRPr="00DA60F7" w:rsidRDefault="00DF659B" w:rsidP="00DA60F7">
      <w:pPr>
        <w:ind w:left="567" w:firstLine="567"/>
        <w:rPr>
          <w:rFonts w:ascii="Times New Roman" w:hAnsi="Times New Roman" w:cs="Times New Roman"/>
          <w:sz w:val="24"/>
          <w:szCs w:val="24"/>
        </w:rPr>
      </w:pPr>
    </w:p>
    <w:p w:rsidR="00987F66" w:rsidRPr="00DA60F7" w:rsidRDefault="00987F66" w:rsidP="00DA60F7">
      <w:pPr>
        <w:ind w:left="567" w:right="-473" w:firstLine="567"/>
        <w:rPr>
          <w:rFonts w:ascii="Times New Roman" w:hAnsi="Times New Roman" w:cs="Times New Roman"/>
          <w:sz w:val="24"/>
          <w:szCs w:val="24"/>
        </w:rPr>
      </w:pPr>
      <w:bookmarkStart w:id="75" w:name="sub_356"/>
      <w:r w:rsidRPr="00DA60F7">
        <w:rPr>
          <w:rFonts w:ascii="Times New Roman" w:hAnsi="Times New Roman" w:cs="Times New Roman"/>
          <w:sz w:val="24"/>
          <w:szCs w:val="24"/>
        </w:rPr>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DA60F7">
        <w:rPr>
          <w:rFonts w:ascii="Times New Roman" w:hAnsi="Times New Roman" w:cs="Times New Roman"/>
          <w:sz w:val="24"/>
          <w:szCs w:val="24"/>
        </w:rPr>
        <w:t>разукомплектации</w:t>
      </w:r>
      <w:proofErr w:type="spellEnd"/>
      <w:r w:rsidRPr="00DA60F7">
        <w:rPr>
          <w:rFonts w:ascii="Times New Roman" w:hAnsi="Times New Roman" w:cs="Times New Roman"/>
          <w:sz w:val="24"/>
          <w:szCs w:val="24"/>
        </w:rPr>
        <w:t xml:space="preserve">. Факт выбытия принадлежности отражается в </w:t>
      </w:r>
      <w:hyperlink r:id="rId253" w:history="1">
        <w:r w:rsidRPr="00DA60F7">
          <w:rPr>
            <w:rStyle w:val="a4"/>
            <w:rFonts w:ascii="Times New Roman" w:hAnsi="Times New Roman"/>
            <w:sz w:val="24"/>
            <w:szCs w:val="24"/>
          </w:rPr>
          <w:t>Инвентарной карточке</w:t>
        </w:r>
      </w:hyperlink>
      <w:r w:rsidRPr="00DA60F7">
        <w:rPr>
          <w:rFonts w:ascii="Times New Roman" w:hAnsi="Times New Roman" w:cs="Times New Roman"/>
          <w:sz w:val="24"/>
          <w:szCs w:val="24"/>
        </w:rPr>
        <w:t>.</w:t>
      </w:r>
    </w:p>
    <w:bookmarkEnd w:id="75"/>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254" w:history="1">
        <w:r w:rsidRPr="00DA60F7">
          <w:rPr>
            <w:rStyle w:val="a4"/>
            <w:rFonts w:ascii="Times New Roman" w:hAnsi="Times New Roman"/>
            <w:sz w:val="24"/>
            <w:szCs w:val="24"/>
          </w:rPr>
          <w:t>Инвентарной карточке</w:t>
        </w:r>
      </w:hyperlink>
      <w:r w:rsidRPr="00DA60F7">
        <w:rPr>
          <w:rFonts w:ascii="Times New Roman" w:hAnsi="Times New Roman" w:cs="Times New Roman"/>
          <w:sz w:val="24"/>
          <w:szCs w:val="24"/>
        </w:rPr>
        <w:t>.</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3.5.8. Инвентаризация (проверка наличия) приспособлений и принадлежностей, числящихся в составе основного средства, производится:</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при передаче основных средств между материально ответственными лицами;</w:t>
      </w:r>
    </w:p>
    <w:p w:rsidR="00987F66" w:rsidRPr="00DA60F7" w:rsidRDefault="00987F66" w:rsidP="00DA60F7">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при поступлении основных средств в организацию.</w:t>
      </w:r>
    </w:p>
    <w:p w:rsidR="00987F66" w:rsidRPr="00DA60F7" w:rsidRDefault="00987F66" w:rsidP="00DA60F7">
      <w:pPr>
        <w:ind w:left="567" w:right="-473" w:firstLine="567"/>
        <w:rPr>
          <w:rFonts w:ascii="Times New Roman" w:hAnsi="Times New Roman" w:cs="Times New Roman"/>
          <w:sz w:val="24"/>
          <w:szCs w:val="24"/>
        </w:rPr>
      </w:pPr>
      <w:bookmarkStart w:id="76" w:name="sub_359"/>
      <w:r w:rsidRPr="00DA60F7">
        <w:rPr>
          <w:rFonts w:ascii="Times New Roman" w:hAnsi="Times New Roman" w:cs="Times New Roman"/>
          <w:sz w:val="24"/>
          <w:szCs w:val="24"/>
        </w:rPr>
        <w:t>3.5.9. В составе приспособлений и принадлежностей учитываются:</w:t>
      </w:r>
    </w:p>
    <w:p w:rsidR="00300AF6" w:rsidRPr="00DA60F7" w:rsidRDefault="00300AF6" w:rsidP="007B3FC9">
      <w:pPr>
        <w:ind w:left="567" w:right="-473" w:firstLine="567"/>
        <w:rPr>
          <w:rFonts w:ascii="Times New Roman" w:hAnsi="Times New Roman" w:cs="Times New Roman"/>
          <w:sz w:val="24"/>
          <w:szCs w:val="24"/>
        </w:rPr>
      </w:pPr>
    </w:p>
    <w:tbl>
      <w:tblPr>
        <w:tblW w:w="1020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8"/>
        <w:gridCol w:w="8348"/>
      </w:tblGrid>
      <w:tr w:rsidR="00987F66" w:rsidRPr="00DA60F7" w:rsidTr="007B3FC9">
        <w:tc>
          <w:tcPr>
            <w:tcW w:w="1858" w:type="dxa"/>
            <w:tcBorders>
              <w:top w:val="single" w:sz="4" w:space="0" w:color="auto"/>
              <w:bottom w:val="single" w:sz="4" w:space="0" w:color="auto"/>
              <w:right w:val="single" w:sz="4" w:space="0" w:color="auto"/>
            </w:tcBorders>
          </w:tcPr>
          <w:bookmarkEnd w:id="76"/>
          <w:p w:rsidR="00987F66" w:rsidRPr="00DA60F7" w:rsidRDefault="00987F66" w:rsidP="007B3FC9">
            <w:pPr>
              <w:pStyle w:val="aff9"/>
              <w:ind w:left="318" w:hanging="318"/>
              <w:jc w:val="center"/>
              <w:rPr>
                <w:rFonts w:ascii="Times New Roman" w:hAnsi="Times New Roman" w:cs="Times New Roman"/>
                <w:sz w:val="24"/>
                <w:szCs w:val="24"/>
              </w:rPr>
            </w:pPr>
            <w:r w:rsidRPr="00DA60F7">
              <w:rPr>
                <w:rFonts w:ascii="Times New Roman" w:hAnsi="Times New Roman" w:cs="Times New Roman"/>
                <w:sz w:val="24"/>
                <w:szCs w:val="24"/>
              </w:rPr>
              <w:t>Вид основных средств</w:t>
            </w:r>
          </w:p>
        </w:tc>
        <w:tc>
          <w:tcPr>
            <w:tcW w:w="8348" w:type="dxa"/>
            <w:tcBorders>
              <w:top w:val="single" w:sz="4" w:space="0" w:color="auto"/>
              <w:left w:val="single" w:sz="4" w:space="0" w:color="auto"/>
              <w:bottom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Состав приспособлений и принадлежностей</w:t>
            </w:r>
          </w:p>
        </w:tc>
      </w:tr>
      <w:tr w:rsidR="00987F66" w:rsidRPr="00DA60F7" w:rsidTr="007B3FC9">
        <w:tc>
          <w:tcPr>
            <w:tcW w:w="185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Автотранспортные средства</w:t>
            </w:r>
          </w:p>
        </w:tc>
        <w:tc>
          <w:tcPr>
            <w:tcW w:w="8348"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домкрат;</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гаечные ключи;</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компрессор (насос);</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буксировочный трос;</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аптечка;</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огнетушитель;</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знак аварийной остановки;</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резиновые (иные) коврики;</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съемные чехлы на сидения;</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канистра;</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съемный багажник, съемный бокс;</w:t>
            </w:r>
          </w:p>
          <w:p w:rsidR="00987F66" w:rsidRPr="00DA60F7" w:rsidRDefault="00987F66" w:rsidP="00402468">
            <w:pPr>
              <w:pStyle w:val="aff9"/>
              <w:rPr>
                <w:rFonts w:ascii="Times New Roman" w:hAnsi="Times New Roman" w:cs="Times New Roman"/>
                <w:sz w:val="24"/>
                <w:szCs w:val="24"/>
              </w:rPr>
            </w:pPr>
            <w:r w:rsidRPr="00DA60F7">
              <w:rPr>
                <w:rFonts w:ascii="Times New Roman" w:hAnsi="Times New Roman" w:cs="Times New Roman"/>
                <w:sz w:val="24"/>
                <w:szCs w:val="24"/>
              </w:rPr>
              <w:t xml:space="preserve">- </w:t>
            </w:r>
            <w:r w:rsidR="00402468" w:rsidRPr="00DA60F7">
              <w:rPr>
                <w:rFonts w:ascii="Times New Roman" w:hAnsi="Times New Roman" w:cs="Times New Roman"/>
                <w:sz w:val="24"/>
                <w:szCs w:val="24"/>
              </w:rPr>
              <w:t>другое.</w:t>
            </w:r>
          </w:p>
        </w:tc>
      </w:tr>
      <w:tr w:rsidR="00987F66" w:rsidRPr="00DA60F7" w:rsidTr="007B3FC9">
        <w:tc>
          <w:tcPr>
            <w:tcW w:w="185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Средства вычислительной техники и связи</w:t>
            </w:r>
          </w:p>
        </w:tc>
        <w:tc>
          <w:tcPr>
            <w:tcW w:w="8348"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сумки и чехлы для переносных компьютеров;</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сумки для проекторов;</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чехлы, сумки и кобуры для радиостанций и сотовых телефонов;</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зарядные устройства для сотовых телефонов, мобильных компьютеров, радиостанций;</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внешние блоки питания для ноутбуков, моноблочных компьютеров;</w:t>
            </w:r>
          </w:p>
          <w:p w:rsidR="00987F66" w:rsidRPr="00DA60F7" w:rsidRDefault="00987F66" w:rsidP="00402468">
            <w:pPr>
              <w:pStyle w:val="aff9"/>
              <w:rPr>
                <w:rFonts w:ascii="Times New Roman" w:hAnsi="Times New Roman" w:cs="Times New Roman"/>
                <w:sz w:val="24"/>
                <w:szCs w:val="24"/>
              </w:rPr>
            </w:pPr>
            <w:r w:rsidRPr="00DA60F7">
              <w:rPr>
                <w:rFonts w:ascii="Times New Roman" w:hAnsi="Times New Roman" w:cs="Times New Roman"/>
                <w:sz w:val="24"/>
                <w:szCs w:val="24"/>
              </w:rPr>
              <w:t xml:space="preserve">- </w:t>
            </w:r>
            <w:r w:rsidR="00402468" w:rsidRPr="00DA60F7">
              <w:rPr>
                <w:rFonts w:ascii="Times New Roman" w:hAnsi="Times New Roman" w:cs="Times New Roman"/>
                <w:sz w:val="24"/>
                <w:szCs w:val="24"/>
              </w:rPr>
              <w:t>другое.</w:t>
            </w:r>
          </w:p>
        </w:tc>
      </w:tr>
      <w:tr w:rsidR="00987F66" w:rsidRPr="00DA60F7" w:rsidTr="007B3FC9">
        <w:tc>
          <w:tcPr>
            <w:tcW w:w="185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Фото- и видеотехника</w:t>
            </w:r>
          </w:p>
        </w:tc>
        <w:tc>
          <w:tcPr>
            <w:tcW w:w="8348"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штативы;</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сумки и чехлы;</w:t>
            </w:r>
          </w:p>
          <w:p w:rsidR="00987F66" w:rsidRPr="00DA60F7" w:rsidRDefault="00402468">
            <w:pPr>
              <w:pStyle w:val="aff9"/>
              <w:rPr>
                <w:rFonts w:ascii="Times New Roman" w:hAnsi="Times New Roman" w:cs="Times New Roman"/>
                <w:sz w:val="24"/>
                <w:szCs w:val="24"/>
              </w:rPr>
            </w:pPr>
            <w:r w:rsidRPr="00DA60F7">
              <w:rPr>
                <w:rFonts w:ascii="Times New Roman" w:hAnsi="Times New Roman" w:cs="Times New Roman"/>
                <w:sz w:val="24"/>
                <w:szCs w:val="24"/>
              </w:rPr>
              <w:t>- сменная оптик;</w:t>
            </w:r>
          </w:p>
          <w:p w:rsidR="00987F66" w:rsidRPr="00DA60F7" w:rsidRDefault="00987F66" w:rsidP="00402468">
            <w:pPr>
              <w:pStyle w:val="aff9"/>
              <w:rPr>
                <w:rFonts w:ascii="Times New Roman" w:hAnsi="Times New Roman" w:cs="Times New Roman"/>
                <w:sz w:val="24"/>
                <w:szCs w:val="24"/>
              </w:rPr>
            </w:pPr>
            <w:r w:rsidRPr="00DA60F7">
              <w:rPr>
                <w:rFonts w:ascii="Times New Roman" w:hAnsi="Times New Roman" w:cs="Times New Roman"/>
                <w:sz w:val="24"/>
                <w:szCs w:val="24"/>
              </w:rPr>
              <w:t xml:space="preserve">- </w:t>
            </w:r>
            <w:r w:rsidR="00402468" w:rsidRPr="00DA60F7">
              <w:rPr>
                <w:rFonts w:ascii="Times New Roman" w:hAnsi="Times New Roman" w:cs="Times New Roman"/>
                <w:sz w:val="24"/>
                <w:szCs w:val="24"/>
              </w:rPr>
              <w:t>другое</w:t>
            </w:r>
            <w:r w:rsidRPr="00DA60F7">
              <w:rPr>
                <w:rFonts w:ascii="Times New Roman" w:hAnsi="Times New Roman" w:cs="Times New Roman"/>
                <w:sz w:val="24"/>
                <w:szCs w:val="24"/>
              </w:rPr>
              <w:t>.</w:t>
            </w:r>
          </w:p>
        </w:tc>
      </w:tr>
      <w:tr w:rsidR="00987F66" w:rsidRPr="00DA60F7" w:rsidTr="007B3FC9">
        <w:tc>
          <w:tcPr>
            <w:tcW w:w="185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xml:space="preserve">Ручной электро- </w:t>
            </w:r>
            <w:proofErr w:type="spellStart"/>
            <w:r w:rsidRPr="00DA60F7">
              <w:rPr>
                <w:rFonts w:ascii="Times New Roman" w:hAnsi="Times New Roman" w:cs="Times New Roman"/>
                <w:sz w:val="24"/>
                <w:szCs w:val="24"/>
              </w:rPr>
              <w:t>пневмоинструмент</w:t>
            </w:r>
            <w:proofErr w:type="spellEnd"/>
          </w:p>
        </w:tc>
        <w:tc>
          <w:tcPr>
            <w:tcW w:w="8348"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сумки (ящики);</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сменные насадки;</w:t>
            </w:r>
          </w:p>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сменные аккумуляторные батареи;</w:t>
            </w:r>
          </w:p>
          <w:p w:rsidR="00987F66" w:rsidRPr="00DA60F7" w:rsidRDefault="00402468">
            <w:pPr>
              <w:pStyle w:val="aff9"/>
              <w:rPr>
                <w:rFonts w:ascii="Times New Roman" w:hAnsi="Times New Roman" w:cs="Times New Roman"/>
                <w:sz w:val="24"/>
                <w:szCs w:val="24"/>
              </w:rPr>
            </w:pPr>
            <w:r w:rsidRPr="00DA60F7">
              <w:rPr>
                <w:rFonts w:ascii="Times New Roman" w:hAnsi="Times New Roman" w:cs="Times New Roman"/>
                <w:sz w:val="24"/>
                <w:szCs w:val="24"/>
              </w:rPr>
              <w:t>- зарядные устройства;</w:t>
            </w:r>
          </w:p>
          <w:p w:rsidR="00402468" w:rsidRPr="00DA60F7" w:rsidRDefault="00402468" w:rsidP="00402468">
            <w:pPr>
              <w:ind w:firstLine="0"/>
              <w:rPr>
                <w:rFonts w:ascii="Times New Roman" w:hAnsi="Times New Roman" w:cs="Times New Roman"/>
                <w:sz w:val="24"/>
                <w:szCs w:val="24"/>
              </w:rPr>
            </w:pPr>
            <w:r w:rsidRPr="00DA60F7">
              <w:rPr>
                <w:rFonts w:ascii="Times New Roman" w:hAnsi="Times New Roman" w:cs="Times New Roman"/>
                <w:sz w:val="24"/>
                <w:szCs w:val="24"/>
              </w:rPr>
              <w:t>- другое.</w:t>
            </w:r>
          </w:p>
          <w:p w:rsidR="00987F66" w:rsidRPr="00DA60F7" w:rsidRDefault="00987F66">
            <w:pPr>
              <w:pStyle w:val="aff9"/>
              <w:rPr>
                <w:rFonts w:ascii="Times New Roman" w:hAnsi="Times New Roman" w:cs="Times New Roman"/>
                <w:sz w:val="24"/>
                <w:szCs w:val="24"/>
              </w:rPr>
            </w:pPr>
          </w:p>
        </w:tc>
      </w:tr>
      <w:tr w:rsidR="00987F66" w:rsidRPr="00DA60F7" w:rsidTr="007B3FC9">
        <w:tc>
          <w:tcPr>
            <w:tcW w:w="185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8348"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bl>
    <w:p w:rsidR="00987F66" w:rsidRPr="00DA60F7" w:rsidRDefault="00987F66">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77" w:name="sub_26"/>
      <w:r w:rsidRPr="00DA60F7">
        <w:rPr>
          <w:rStyle w:val="a3"/>
          <w:rFonts w:ascii="Times New Roman" w:hAnsi="Times New Roman" w:cs="Times New Roman"/>
          <w:b w:val="0"/>
          <w:bCs/>
          <w:sz w:val="24"/>
          <w:szCs w:val="24"/>
        </w:rPr>
        <w:t>3.6. Особенности учета автотранспорта</w:t>
      </w:r>
      <w:r w:rsidR="0041193A" w:rsidRPr="00DA60F7">
        <w:rPr>
          <w:rStyle w:val="a3"/>
          <w:rFonts w:ascii="Times New Roman" w:hAnsi="Times New Roman" w:cs="Times New Roman"/>
          <w:b w:val="0"/>
          <w:bCs/>
          <w:sz w:val="24"/>
          <w:szCs w:val="24"/>
        </w:rPr>
        <w:t>.</w:t>
      </w:r>
    </w:p>
    <w:bookmarkEnd w:id="77"/>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3.6.1. Контроль за сроками и объемами работ по плановому техническому обслуживанию автомобилей возложить на </w:t>
      </w:r>
      <w:r w:rsidR="0041193A" w:rsidRPr="00DA60F7">
        <w:rPr>
          <w:rFonts w:ascii="Times New Roman" w:hAnsi="Times New Roman" w:cs="Times New Roman"/>
          <w:sz w:val="24"/>
          <w:szCs w:val="24"/>
        </w:rPr>
        <w:t>водителя автомобиля</w:t>
      </w:r>
      <w:r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3.6.2. Для каждого из автомобилей,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w:t>
      </w:r>
      <w:r w:rsidRPr="00DA60F7">
        <w:rPr>
          <w:rFonts w:ascii="Times New Roman" w:hAnsi="Times New Roman" w:cs="Times New Roman"/>
          <w:sz w:val="24"/>
          <w:szCs w:val="24"/>
        </w:rPr>
        <w:lastRenderedPageBreak/>
        <w:t>ТО. В регламенте указывается пробег и необходимый состав работ по техническому обслуживанию.</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3.6.3. Для каждой единицы техники в Инвентарной карточке фиксируются данные о нормах расхода топлива и о предельном </w:t>
      </w:r>
      <w:proofErr w:type="spellStart"/>
      <w:r w:rsidRPr="00DA60F7">
        <w:rPr>
          <w:rFonts w:ascii="Times New Roman" w:hAnsi="Times New Roman" w:cs="Times New Roman"/>
          <w:sz w:val="24"/>
          <w:szCs w:val="24"/>
        </w:rPr>
        <w:t>межсервисном</w:t>
      </w:r>
      <w:proofErr w:type="spellEnd"/>
      <w:r w:rsidRPr="00DA60F7">
        <w:rPr>
          <w:rFonts w:ascii="Times New Roman" w:hAnsi="Times New Roman" w:cs="Times New Roman"/>
          <w:sz w:val="24"/>
          <w:szCs w:val="24"/>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987F66" w:rsidRPr="00DA60F7" w:rsidRDefault="00987F66" w:rsidP="007B3FC9">
      <w:pPr>
        <w:ind w:left="567" w:right="-473" w:firstLine="567"/>
        <w:rPr>
          <w:rFonts w:ascii="Times New Roman" w:hAnsi="Times New Roman" w:cs="Times New Roman"/>
          <w:sz w:val="24"/>
          <w:szCs w:val="24"/>
        </w:rPr>
      </w:pPr>
      <w:bookmarkStart w:id="78" w:name="sub_364"/>
      <w:r w:rsidRPr="00DA60F7">
        <w:rPr>
          <w:rFonts w:ascii="Times New Roman" w:hAnsi="Times New Roman" w:cs="Times New Roman"/>
          <w:sz w:val="24"/>
          <w:szCs w:val="24"/>
        </w:rPr>
        <w:t>3.6.4. Устанавливаемое на автомобили дополнительное оборудование может быть классифицировано как:</w:t>
      </w:r>
    </w:p>
    <w:bookmarkEnd w:id="78"/>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987F66" w:rsidRPr="00DA60F7" w:rsidRDefault="00987F66" w:rsidP="007B3FC9">
      <w:pPr>
        <w:ind w:left="567" w:right="-473" w:firstLine="567"/>
        <w:rPr>
          <w:rFonts w:ascii="Times New Roman" w:hAnsi="Times New Roman" w:cs="Times New Roman"/>
          <w:sz w:val="24"/>
          <w:szCs w:val="24"/>
        </w:rPr>
      </w:pPr>
      <w:bookmarkStart w:id="79" w:name="sub_365"/>
      <w:r w:rsidRPr="00DA60F7">
        <w:rPr>
          <w:rFonts w:ascii="Times New Roman" w:hAnsi="Times New Roman" w:cs="Times New Roman"/>
          <w:sz w:val="24"/>
          <w:szCs w:val="24"/>
        </w:rPr>
        <w:t>3.6.5. Перечень установленного дополнительного оборудования, стоимость которого включена в балансовую стоимость автомобиля,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79"/>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оценочной стоимости. При этом балансовая стоимость автомобиля уменьшается на соответствующую величину путем отражения в учете </w:t>
      </w:r>
      <w:proofErr w:type="spellStart"/>
      <w:r w:rsidRPr="00DA60F7">
        <w:rPr>
          <w:rFonts w:ascii="Times New Roman" w:hAnsi="Times New Roman" w:cs="Times New Roman"/>
          <w:sz w:val="24"/>
          <w:szCs w:val="24"/>
        </w:rPr>
        <w:t>разукомплектации</w:t>
      </w:r>
      <w:proofErr w:type="spellEnd"/>
      <w:r w:rsidRPr="00DA60F7">
        <w:rPr>
          <w:rFonts w:ascii="Times New Roman" w:hAnsi="Times New Roman" w:cs="Times New Roman"/>
          <w:sz w:val="24"/>
          <w:szCs w:val="24"/>
        </w:rPr>
        <w:t>, пропорционально пересчитывается сумма начисленной амортизации.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3.6.6. При поступлении в организацию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987F66" w:rsidRPr="00DA60F7" w:rsidRDefault="00987F66" w:rsidP="007B3FC9">
      <w:pPr>
        <w:ind w:left="567" w:right="-473" w:firstLine="567"/>
        <w:rPr>
          <w:rFonts w:ascii="Times New Roman" w:hAnsi="Times New Roman" w:cs="Times New Roman"/>
          <w:sz w:val="24"/>
          <w:szCs w:val="24"/>
        </w:rPr>
      </w:pPr>
      <w:bookmarkStart w:id="80" w:name="sub_367"/>
      <w:r w:rsidRPr="00DA60F7">
        <w:rPr>
          <w:rFonts w:ascii="Times New Roman" w:hAnsi="Times New Roman" w:cs="Times New Roman"/>
          <w:sz w:val="24"/>
          <w:szCs w:val="24"/>
        </w:rPr>
        <w:t>3.6.7. Дополнительное оборудование, устанавливаемое на автомобиль, классифицируется следующим образом:</w:t>
      </w:r>
    </w:p>
    <w:p w:rsidR="00402468" w:rsidRPr="00DA60F7" w:rsidRDefault="00402468">
      <w:pPr>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2"/>
        <w:gridCol w:w="1947"/>
        <w:gridCol w:w="1946"/>
        <w:gridCol w:w="3101"/>
      </w:tblGrid>
      <w:tr w:rsidR="00987F66" w:rsidRPr="00DA60F7" w:rsidTr="00D35183">
        <w:trPr>
          <w:trHeight w:val="1072"/>
          <w:jc w:val="center"/>
        </w:trPr>
        <w:tc>
          <w:tcPr>
            <w:tcW w:w="3212" w:type="dxa"/>
            <w:tcBorders>
              <w:top w:val="single" w:sz="4" w:space="0" w:color="auto"/>
              <w:bottom w:val="single" w:sz="4" w:space="0" w:color="auto"/>
              <w:right w:val="single" w:sz="4" w:space="0" w:color="auto"/>
            </w:tcBorders>
            <w:vAlign w:val="center"/>
          </w:tcPr>
          <w:bookmarkEnd w:id="80"/>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Дооборудование автомобиля</w:t>
            </w:r>
          </w:p>
        </w:tc>
        <w:tc>
          <w:tcPr>
            <w:tcW w:w="3101" w:type="dxa"/>
            <w:tcBorders>
              <w:top w:val="single" w:sz="4" w:space="0" w:color="auto"/>
              <w:left w:val="single" w:sz="4" w:space="0" w:color="auto"/>
              <w:bottom w:val="single" w:sz="4" w:space="0" w:color="auto"/>
            </w:tcBorders>
            <w:vAlign w:val="center"/>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Списывается на расходы (затраты) организации</w:t>
            </w: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rsidP="00D35183">
            <w:pPr>
              <w:pStyle w:val="aff9"/>
              <w:rPr>
                <w:rFonts w:ascii="Times New Roman" w:hAnsi="Times New Roman" w:cs="Times New Roman"/>
                <w:sz w:val="24"/>
                <w:szCs w:val="24"/>
              </w:rPr>
            </w:pPr>
            <w:r w:rsidRPr="00DA60F7">
              <w:rPr>
                <w:rFonts w:ascii="Times New Roman" w:hAnsi="Times New Roman" w:cs="Times New Roman"/>
                <w:sz w:val="24"/>
                <w:szCs w:val="24"/>
              </w:rPr>
              <w:t xml:space="preserve">      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rsidP="003D698A">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Автосигнализация</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rsidP="00D35183">
            <w:pPr>
              <w:pStyle w:val="aff9"/>
              <w:rPr>
                <w:rFonts w:ascii="Times New Roman" w:hAnsi="Times New Roman" w:cs="Times New Roman"/>
                <w:sz w:val="24"/>
                <w:szCs w:val="24"/>
              </w:rPr>
            </w:pPr>
            <w:r w:rsidRPr="00DA60F7">
              <w:rPr>
                <w:rFonts w:ascii="Times New Roman" w:hAnsi="Times New Roman" w:cs="Times New Roman"/>
                <w:sz w:val="24"/>
                <w:szCs w:val="24"/>
              </w:rPr>
              <w:t xml:space="preserve">      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Спец</w:t>
            </w:r>
            <w:r w:rsidR="003F6E8D">
              <w:rPr>
                <w:rFonts w:ascii="Times New Roman" w:hAnsi="Times New Roman" w:cs="Times New Roman"/>
                <w:sz w:val="24"/>
                <w:szCs w:val="24"/>
              </w:rPr>
              <w:t xml:space="preserve">. </w:t>
            </w:r>
            <w:r w:rsidRPr="00DA60F7">
              <w:rPr>
                <w:rFonts w:ascii="Times New Roman" w:hAnsi="Times New Roman" w:cs="Times New Roman"/>
                <w:sz w:val="24"/>
                <w:szCs w:val="24"/>
              </w:rPr>
              <w:t>сигнал световой</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pPr>
              <w:pStyle w:val="aff9"/>
              <w:rPr>
                <w:rFonts w:ascii="Times New Roman" w:hAnsi="Times New Roman" w:cs="Times New Roman"/>
                <w:sz w:val="24"/>
                <w:szCs w:val="24"/>
              </w:rPr>
            </w:pPr>
            <w:r w:rsidRPr="00DA60F7">
              <w:rPr>
                <w:rFonts w:ascii="Times New Roman" w:hAnsi="Times New Roman" w:cs="Times New Roman"/>
                <w:sz w:val="24"/>
                <w:szCs w:val="24"/>
              </w:rPr>
              <w:t xml:space="preserve">      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rsidP="00D35183">
            <w:pPr>
              <w:pStyle w:val="aff9"/>
              <w:rPr>
                <w:rFonts w:ascii="Times New Roman" w:hAnsi="Times New Roman" w:cs="Times New Roman"/>
                <w:sz w:val="24"/>
                <w:szCs w:val="24"/>
              </w:rPr>
            </w:pPr>
            <w:r w:rsidRPr="00DA60F7">
              <w:rPr>
                <w:rFonts w:ascii="Times New Roman" w:hAnsi="Times New Roman" w:cs="Times New Roman"/>
                <w:sz w:val="24"/>
                <w:szCs w:val="24"/>
              </w:rPr>
              <w:t xml:space="preserve">      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r w:rsidR="00987F66" w:rsidRPr="00DA60F7" w:rsidTr="00D35183">
        <w:trPr>
          <w:jc w:val="center"/>
        </w:trPr>
        <w:tc>
          <w:tcPr>
            <w:tcW w:w="3212" w:type="dxa"/>
            <w:tcBorders>
              <w:top w:val="single" w:sz="4" w:space="0" w:color="auto"/>
              <w:bottom w:val="single" w:sz="4" w:space="0" w:color="auto"/>
              <w:right w:val="single" w:sz="4" w:space="0" w:color="auto"/>
            </w:tcBorders>
          </w:tcPr>
          <w:p w:rsidR="00987F66" w:rsidRPr="00DA60F7" w:rsidRDefault="00987F66" w:rsidP="0041193A">
            <w:pPr>
              <w:pStyle w:val="aff9"/>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pPr>
              <w:pStyle w:val="aff9"/>
              <w:rPr>
                <w:rFonts w:ascii="Times New Roman" w:hAnsi="Times New Roman" w:cs="Times New Roman"/>
                <w:sz w:val="24"/>
                <w:szCs w:val="24"/>
              </w:rPr>
            </w:pPr>
            <w:r w:rsidRPr="00DA60F7">
              <w:rPr>
                <w:rFonts w:ascii="Times New Roman" w:hAnsi="Times New Roman" w:cs="Times New Roman"/>
                <w:sz w:val="24"/>
                <w:szCs w:val="24"/>
              </w:rPr>
              <w:t xml:space="preserve">      Х</w:t>
            </w:r>
          </w:p>
        </w:tc>
        <w:tc>
          <w:tcPr>
            <w:tcW w:w="194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tcBorders>
          </w:tcPr>
          <w:p w:rsidR="00987F66" w:rsidRPr="00DA60F7" w:rsidRDefault="00987F66">
            <w:pPr>
              <w:pStyle w:val="aff9"/>
              <w:rPr>
                <w:rFonts w:ascii="Times New Roman" w:hAnsi="Times New Roman" w:cs="Times New Roman"/>
                <w:sz w:val="24"/>
                <w:szCs w:val="24"/>
              </w:rPr>
            </w:pPr>
          </w:p>
        </w:tc>
      </w:tr>
    </w:tbl>
    <w:p w:rsidR="00987F66" w:rsidRPr="00DA60F7" w:rsidRDefault="00987F66">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81" w:name="sub_27"/>
      <w:r w:rsidRPr="00DA60F7">
        <w:rPr>
          <w:rStyle w:val="a3"/>
          <w:rFonts w:ascii="Times New Roman" w:hAnsi="Times New Roman" w:cs="Times New Roman"/>
          <w:b w:val="0"/>
          <w:bCs/>
          <w:sz w:val="24"/>
          <w:szCs w:val="24"/>
        </w:rPr>
        <w:t>3.7. Особенности учета персональных компьютеров и иной вычислительной техники</w:t>
      </w:r>
    </w:p>
    <w:p w:rsidR="00987F66" w:rsidRPr="00DA60F7" w:rsidRDefault="00987F66" w:rsidP="007B3FC9">
      <w:pPr>
        <w:ind w:left="567" w:right="-473" w:firstLine="567"/>
        <w:rPr>
          <w:rFonts w:ascii="Times New Roman" w:hAnsi="Times New Roman" w:cs="Times New Roman"/>
          <w:sz w:val="24"/>
          <w:szCs w:val="24"/>
        </w:rPr>
      </w:pPr>
      <w:bookmarkStart w:id="82" w:name="sub_371"/>
      <w:bookmarkEnd w:id="81"/>
      <w:r w:rsidRPr="00DA60F7">
        <w:rPr>
          <w:rFonts w:ascii="Times New Roman" w:hAnsi="Times New Roman" w:cs="Times New Roman"/>
          <w:sz w:val="24"/>
          <w:szCs w:val="24"/>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82"/>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самостоятельные объекты основных средств;</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составные части АРМ.</w:t>
      </w:r>
    </w:p>
    <w:p w:rsidR="00987F66" w:rsidRPr="00DA60F7" w:rsidRDefault="00987F66" w:rsidP="007B3FC9">
      <w:pPr>
        <w:ind w:left="567" w:right="-473" w:firstLine="567"/>
        <w:rPr>
          <w:rFonts w:ascii="Times New Roman" w:hAnsi="Times New Roman" w:cs="Times New Roman"/>
          <w:sz w:val="24"/>
          <w:szCs w:val="24"/>
        </w:rPr>
      </w:pPr>
      <w:bookmarkStart w:id="83" w:name="sub_372"/>
      <w:r w:rsidRPr="00DA60F7">
        <w:rPr>
          <w:rFonts w:ascii="Times New Roman" w:hAnsi="Times New Roman" w:cs="Times New Roman"/>
          <w:sz w:val="24"/>
          <w:szCs w:val="24"/>
        </w:rPr>
        <w:t>3.7.2.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987F66" w:rsidRPr="00DA60F7" w:rsidRDefault="00987F66" w:rsidP="007B3FC9">
      <w:pPr>
        <w:ind w:left="567" w:right="-473" w:firstLine="567"/>
        <w:rPr>
          <w:rFonts w:ascii="Times New Roman" w:hAnsi="Times New Roman" w:cs="Times New Roman"/>
          <w:sz w:val="24"/>
          <w:szCs w:val="24"/>
        </w:rPr>
      </w:pPr>
      <w:bookmarkStart w:id="84" w:name="sub_373"/>
      <w:bookmarkEnd w:id="83"/>
      <w:r w:rsidRPr="00DA60F7">
        <w:rPr>
          <w:rFonts w:ascii="Times New Roman" w:hAnsi="Times New Roman" w:cs="Times New Roman"/>
          <w:sz w:val="24"/>
          <w:szCs w:val="24"/>
        </w:rPr>
        <w:lastRenderedPageBreak/>
        <w:t>3.7.3. Компоненты вычислительной техники классифицируются следующим образом:</w:t>
      </w:r>
    </w:p>
    <w:p w:rsidR="00300AF6" w:rsidRPr="00DA60F7" w:rsidRDefault="00300AF6" w:rsidP="007B3FC9">
      <w:pPr>
        <w:ind w:left="567" w:right="-473" w:firstLine="567"/>
        <w:rPr>
          <w:rFonts w:ascii="Times New Roman" w:hAnsi="Times New Roman" w:cs="Times New Roman"/>
          <w:sz w:val="24"/>
          <w:szCs w:val="24"/>
        </w:rPr>
      </w:pPr>
    </w:p>
    <w:tbl>
      <w:tblPr>
        <w:tblW w:w="1020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8"/>
        <w:gridCol w:w="1926"/>
        <w:gridCol w:w="1925"/>
        <w:gridCol w:w="2627"/>
      </w:tblGrid>
      <w:tr w:rsidR="00987F66" w:rsidRPr="00DA60F7" w:rsidTr="007B3FC9">
        <w:tc>
          <w:tcPr>
            <w:tcW w:w="3728" w:type="dxa"/>
            <w:tcBorders>
              <w:top w:val="single" w:sz="4" w:space="0" w:color="auto"/>
              <w:bottom w:val="single" w:sz="4" w:space="0" w:color="auto"/>
              <w:right w:val="single" w:sz="4" w:space="0" w:color="auto"/>
            </w:tcBorders>
          </w:tcPr>
          <w:bookmarkEnd w:id="84"/>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Составная часть АРМ</w:t>
            </w:r>
          </w:p>
        </w:tc>
        <w:tc>
          <w:tcPr>
            <w:tcW w:w="2627" w:type="dxa"/>
            <w:tcBorders>
              <w:top w:val="single" w:sz="4" w:space="0" w:color="auto"/>
              <w:left w:val="single" w:sz="4" w:space="0" w:color="auto"/>
              <w:bottom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Принадлежность</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Системный блок</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D35183" w:rsidP="003D698A">
            <w:pPr>
              <w:pStyle w:val="aff9"/>
              <w:jc w:val="center"/>
              <w:rPr>
                <w:rFonts w:ascii="Times New Roman" w:hAnsi="Times New Roman" w:cs="Times New Roman"/>
                <w:sz w:val="24"/>
                <w:szCs w:val="24"/>
              </w:rPr>
            </w:pPr>
            <w:r w:rsidRPr="00EE2DF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Монитор</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D35183">
            <w:pPr>
              <w:pStyle w:val="aff9"/>
              <w:jc w:val="center"/>
              <w:rPr>
                <w:rFonts w:ascii="Times New Roman" w:hAnsi="Times New Roman" w:cs="Times New Roman"/>
                <w:sz w:val="24"/>
                <w:szCs w:val="24"/>
              </w:rPr>
            </w:pPr>
            <w:r w:rsidRPr="00EE2DF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Принтер</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Сканер</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Колонки</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Внешний модем</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 xml:space="preserve">Внешний модуль </w:t>
            </w:r>
            <w:proofErr w:type="spellStart"/>
            <w:r w:rsidRPr="00DA60F7">
              <w:rPr>
                <w:rFonts w:ascii="Times New Roman" w:hAnsi="Times New Roman" w:cs="Times New Roman"/>
                <w:sz w:val="24"/>
                <w:szCs w:val="24"/>
              </w:rPr>
              <w:t>Wi-Fi</w:t>
            </w:r>
            <w:proofErr w:type="spellEnd"/>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proofErr w:type="spellStart"/>
            <w:r w:rsidRPr="00DA60F7">
              <w:rPr>
                <w:rFonts w:ascii="Times New Roman" w:hAnsi="Times New Roman" w:cs="Times New Roman"/>
                <w:sz w:val="24"/>
                <w:szCs w:val="24"/>
              </w:rPr>
              <w:t>Web</w:t>
            </w:r>
            <w:proofErr w:type="spellEnd"/>
            <w:r w:rsidRPr="00DA60F7">
              <w:rPr>
                <w:rFonts w:ascii="Times New Roman" w:hAnsi="Times New Roman" w:cs="Times New Roman"/>
                <w:sz w:val="24"/>
                <w:szCs w:val="24"/>
              </w:rPr>
              <w:t>-камера</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Внешний TV-тюнер</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Внешний привод CD/DVD</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rsidP="003D698A">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Внешний привод FDD</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B21E56">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Разветвитель-USB</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D35183">
            <w:pPr>
              <w:pStyle w:val="aff9"/>
              <w:jc w:val="center"/>
              <w:rPr>
                <w:rFonts w:ascii="Times New Roman" w:hAnsi="Times New Roman" w:cs="Times New Roman"/>
                <w:sz w:val="24"/>
                <w:szCs w:val="24"/>
              </w:rPr>
            </w:pPr>
            <w:r w:rsidRPr="00EE2DF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c>
          <w:tcPr>
            <w:tcW w:w="2627" w:type="dxa"/>
            <w:tcBorders>
              <w:top w:val="single" w:sz="4" w:space="0" w:color="auto"/>
              <w:left w:val="single" w:sz="4" w:space="0" w:color="auto"/>
              <w:bottom w:val="single" w:sz="4" w:space="0" w:color="auto"/>
            </w:tcBorders>
            <w:vAlign w:val="center"/>
          </w:tcPr>
          <w:p w:rsidR="00987F66" w:rsidRPr="00DA60F7" w:rsidRDefault="00987F66">
            <w:pPr>
              <w:pStyle w:val="aff9"/>
              <w:rPr>
                <w:rFonts w:ascii="Times New Roman" w:hAnsi="Times New Roman" w:cs="Times New Roman"/>
                <w:sz w:val="24"/>
                <w:szCs w:val="24"/>
              </w:rPr>
            </w:pP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Манипулятор мышь</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D35183">
            <w:pPr>
              <w:pStyle w:val="aff9"/>
              <w:jc w:val="center"/>
              <w:rPr>
                <w:rFonts w:ascii="Times New Roman" w:hAnsi="Times New Roman" w:cs="Times New Roman"/>
                <w:sz w:val="24"/>
                <w:szCs w:val="24"/>
              </w:rPr>
            </w:pPr>
            <w:r w:rsidRPr="00EE2DF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c>
          <w:tcPr>
            <w:tcW w:w="2627" w:type="dxa"/>
            <w:tcBorders>
              <w:top w:val="single" w:sz="4" w:space="0" w:color="auto"/>
              <w:left w:val="single" w:sz="4" w:space="0" w:color="auto"/>
              <w:bottom w:val="single" w:sz="4" w:space="0" w:color="auto"/>
            </w:tcBorders>
            <w:vAlign w:val="center"/>
          </w:tcPr>
          <w:p w:rsidR="00987F66" w:rsidRPr="00DA60F7" w:rsidRDefault="00987F66">
            <w:pPr>
              <w:pStyle w:val="aff9"/>
              <w:rPr>
                <w:rFonts w:ascii="Times New Roman" w:hAnsi="Times New Roman" w:cs="Times New Roman"/>
                <w:sz w:val="24"/>
                <w:szCs w:val="24"/>
              </w:rPr>
            </w:pP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Клавиатура</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D35183">
            <w:pPr>
              <w:pStyle w:val="aff9"/>
              <w:jc w:val="center"/>
              <w:rPr>
                <w:rFonts w:ascii="Times New Roman" w:hAnsi="Times New Roman" w:cs="Times New Roman"/>
                <w:sz w:val="24"/>
                <w:szCs w:val="24"/>
              </w:rPr>
            </w:pPr>
            <w:r w:rsidRPr="00EE2DF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D35183">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c>
          <w:tcPr>
            <w:tcW w:w="2627" w:type="dxa"/>
            <w:tcBorders>
              <w:top w:val="single" w:sz="4" w:space="0" w:color="auto"/>
              <w:left w:val="single" w:sz="4" w:space="0" w:color="auto"/>
              <w:bottom w:val="single" w:sz="4" w:space="0" w:color="auto"/>
            </w:tcBorders>
            <w:vAlign w:val="center"/>
          </w:tcPr>
          <w:p w:rsidR="00987F66" w:rsidRPr="00DA60F7" w:rsidRDefault="00987F66">
            <w:pPr>
              <w:pStyle w:val="aff9"/>
              <w:rPr>
                <w:rFonts w:ascii="Times New Roman" w:hAnsi="Times New Roman" w:cs="Times New Roman"/>
                <w:sz w:val="24"/>
                <w:szCs w:val="24"/>
              </w:rPr>
            </w:pPr>
          </w:p>
        </w:tc>
      </w:tr>
      <w:tr w:rsidR="00987F66" w:rsidRPr="00DA60F7" w:rsidTr="00D35183">
        <w:tc>
          <w:tcPr>
            <w:tcW w:w="3728" w:type="dxa"/>
            <w:tcBorders>
              <w:top w:val="single" w:sz="4" w:space="0" w:color="auto"/>
              <w:bottom w:val="single" w:sz="4" w:space="0" w:color="auto"/>
              <w:right w:val="single" w:sz="4" w:space="0" w:color="auto"/>
            </w:tcBorders>
          </w:tcPr>
          <w:p w:rsidR="00987F66" w:rsidRPr="00DA60F7" w:rsidRDefault="00987F66">
            <w:pPr>
              <w:pStyle w:val="aff9"/>
              <w:rPr>
                <w:rFonts w:ascii="Times New Roman" w:hAnsi="Times New Roman" w:cs="Times New Roman"/>
                <w:sz w:val="24"/>
                <w:szCs w:val="24"/>
              </w:rPr>
            </w:pPr>
            <w:r w:rsidRPr="00DA60F7">
              <w:rPr>
                <w:rFonts w:ascii="Times New Roman" w:hAnsi="Times New Roman" w:cs="Times New Roman"/>
                <w:sz w:val="24"/>
                <w:szCs w:val="24"/>
              </w:rPr>
              <w:t>Наушники</w:t>
            </w:r>
          </w:p>
        </w:tc>
        <w:tc>
          <w:tcPr>
            <w:tcW w:w="1926" w:type="dxa"/>
            <w:tcBorders>
              <w:top w:val="single" w:sz="4" w:space="0" w:color="auto"/>
              <w:left w:val="single" w:sz="4" w:space="0" w:color="auto"/>
              <w:bottom w:val="single" w:sz="4" w:space="0" w:color="auto"/>
              <w:right w:val="single" w:sz="4" w:space="0" w:color="auto"/>
            </w:tcBorders>
            <w:vAlign w:val="center"/>
          </w:tcPr>
          <w:p w:rsidR="00987F66" w:rsidRPr="00EE2DF5" w:rsidRDefault="00987F66">
            <w:pPr>
              <w:pStyle w:val="aff9"/>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tcPr>
          <w:p w:rsidR="00987F66" w:rsidRPr="00DA60F7" w:rsidRDefault="00987F66">
            <w:pPr>
              <w:pStyle w:val="aff9"/>
              <w:rPr>
                <w:rFonts w:ascii="Times New Roman" w:hAnsi="Times New Roman" w:cs="Times New Roman"/>
                <w:sz w:val="24"/>
                <w:szCs w:val="24"/>
              </w:rPr>
            </w:pPr>
          </w:p>
        </w:tc>
        <w:tc>
          <w:tcPr>
            <w:tcW w:w="2627" w:type="dxa"/>
            <w:tcBorders>
              <w:top w:val="single" w:sz="4" w:space="0" w:color="auto"/>
              <w:left w:val="single" w:sz="4" w:space="0" w:color="auto"/>
              <w:bottom w:val="single" w:sz="4" w:space="0" w:color="auto"/>
            </w:tcBorders>
            <w:vAlign w:val="center"/>
          </w:tcPr>
          <w:p w:rsidR="00987F66" w:rsidRPr="00DA60F7" w:rsidRDefault="00D35183">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bl>
    <w:p w:rsidR="00987F66" w:rsidRPr="00DA60F7" w:rsidRDefault="00987F66">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85" w:name="sub_374"/>
      <w:r w:rsidRPr="00DA60F7">
        <w:rPr>
          <w:rFonts w:ascii="Times New Roman" w:hAnsi="Times New Roman" w:cs="Times New Roman"/>
          <w:sz w:val="24"/>
          <w:szCs w:val="24"/>
        </w:rPr>
        <w:t>3.7.4. Внешние носители информации подлежат учету в следующем порядке:</w:t>
      </w:r>
    </w:p>
    <w:p w:rsidR="007B3FC9" w:rsidRPr="00DA60F7" w:rsidRDefault="007B3FC9" w:rsidP="007B3FC9">
      <w:pPr>
        <w:ind w:left="567" w:right="-473" w:firstLine="567"/>
        <w:rPr>
          <w:rFonts w:ascii="Times New Roman" w:hAnsi="Times New Roman" w:cs="Times New Roman"/>
          <w:sz w:val="24"/>
          <w:szCs w:val="24"/>
        </w:rPr>
      </w:pPr>
    </w:p>
    <w:tbl>
      <w:tblPr>
        <w:tblW w:w="9653"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3"/>
        <w:gridCol w:w="2100"/>
        <w:gridCol w:w="2660"/>
      </w:tblGrid>
      <w:tr w:rsidR="00A45CAA" w:rsidRPr="00DA60F7" w:rsidTr="00A45CAA">
        <w:tc>
          <w:tcPr>
            <w:tcW w:w="4893" w:type="dxa"/>
            <w:tcBorders>
              <w:top w:val="single" w:sz="4" w:space="0" w:color="auto"/>
              <w:bottom w:val="single" w:sz="4" w:space="0" w:color="auto"/>
              <w:right w:val="single" w:sz="4" w:space="0" w:color="auto"/>
            </w:tcBorders>
          </w:tcPr>
          <w:bookmarkEnd w:id="85"/>
          <w:p w:rsidR="00A45CAA" w:rsidRPr="00DA60F7" w:rsidRDefault="00A45CAA">
            <w:pPr>
              <w:pStyle w:val="aff9"/>
              <w:jc w:val="center"/>
              <w:rPr>
                <w:rFonts w:ascii="Times New Roman" w:hAnsi="Times New Roman" w:cs="Times New Roman"/>
                <w:sz w:val="24"/>
                <w:szCs w:val="24"/>
              </w:rPr>
            </w:pPr>
            <w:r w:rsidRPr="00DA60F7">
              <w:rPr>
                <w:rFonts w:ascii="Times New Roman" w:hAnsi="Times New Roman" w:cs="Times New Roman"/>
                <w:sz w:val="24"/>
                <w:szCs w:val="24"/>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A45CAA" w:rsidRPr="00DA60F7" w:rsidRDefault="00A45CAA">
            <w:pPr>
              <w:pStyle w:val="aff9"/>
              <w:jc w:val="center"/>
              <w:rPr>
                <w:rFonts w:ascii="Times New Roman" w:hAnsi="Times New Roman" w:cs="Times New Roman"/>
                <w:sz w:val="24"/>
                <w:szCs w:val="24"/>
              </w:rPr>
            </w:pPr>
            <w:r w:rsidRPr="00DA60F7">
              <w:rPr>
                <w:rFonts w:ascii="Times New Roman" w:hAnsi="Times New Roman" w:cs="Times New Roman"/>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A45CAA" w:rsidRPr="00DA60F7" w:rsidRDefault="00A45CAA">
            <w:pPr>
              <w:pStyle w:val="aff9"/>
              <w:jc w:val="center"/>
              <w:rPr>
                <w:rFonts w:ascii="Times New Roman" w:hAnsi="Times New Roman" w:cs="Times New Roman"/>
                <w:sz w:val="24"/>
                <w:szCs w:val="24"/>
              </w:rPr>
            </w:pPr>
            <w:r w:rsidRPr="00DA60F7">
              <w:rPr>
                <w:rFonts w:ascii="Times New Roman" w:hAnsi="Times New Roman" w:cs="Times New Roman"/>
                <w:sz w:val="24"/>
                <w:szCs w:val="24"/>
              </w:rPr>
              <w:t>Объект материальных запасов</w:t>
            </w:r>
          </w:p>
        </w:tc>
      </w:tr>
      <w:tr w:rsidR="00A45CAA" w:rsidRPr="00DA60F7" w:rsidTr="00A45CAA">
        <w:tc>
          <w:tcPr>
            <w:tcW w:w="4893" w:type="dxa"/>
            <w:tcBorders>
              <w:top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r w:rsidRPr="00DA60F7">
              <w:rPr>
                <w:rFonts w:ascii="Times New Roman" w:hAnsi="Times New Roman" w:cs="Times New Roman"/>
                <w:sz w:val="24"/>
                <w:szCs w:val="24"/>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45CAA" w:rsidRPr="00DA60F7" w:rsidRDefault="00D35183" w:rsidP="00EE2DF5">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A45CAA" w:rsidRPr="00DA60F7" w:rsidTr="00A45CAA">
        <w:tc>
          <w:tcPr>
            <w:tcW w:w="4893" w:type="dxa"/>
            <w:tcBorders>
              <w:top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r w:rsidRPr="00DA60F7">
              <w:rPr>
                <w:rFonts w:ascii="Times New Roman" w:hAnsi="Times New Roman" w:cs="Times New Roman"/>
                <w:sz w:val="24"/>
                <w:szCs w:val="24"/>
              </w:rPr>
              <w:t xml:space="preserve">Флэш-память (SD, </w:t>
            </w:r>
            <w:proofErr w:type="spellStart"/>
            <w:r w:rsidRPr="00DA60F7">
              <w:rPr>
                <w:rFonts w:ascii="Times New Roman" w:hAnsi="Times New Roman" w:cs="Times New Roman"/>
                <w:sz w:val="24"/>
                <w:szCs w:val="24"/>
              </w:rPr>
              <w:t>micro</w:t>
            </w:r>
            <w:proofErr w:type="spellEnd"/>
            <w:r w:rsidRPr="00DA60F7">
              <w:rPr>
                <w:rFonts w:ascii="Times New Roman" w:hAnsi="Times New Roman" w:cs="Times New Roman"/>
                <w:sz w:val="24"/>
                <w:szCs w:val="24"/>
              </w:rPr>
              <w:t>-SD)</w:t>
            </w:r>
          </w:p>
        </w:tc>
        <w:tc>
          <w:tcPr>
            <w:tcW w:w="2100" w:type="dxa"/>
            <w:tcBorders>
              <w:top w:val="single" w:sz="4" w:space="0" w:color="auto"/>
              <w:left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45CAA" w:rsidRPr="00DA60F7" w:rsidRDefault="00D35183" w:rsidP="00EE2DF5">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A45CAA" w:rsidRPr="00DA60F7" w:rsidTr="00A45CAA">
        <w:tc>
          <w:tcPr>
            <w:tcW w:w="4893" w:type="dxa"/>
            <w:tcBorders>
              <w:top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r w:rsidRPr="00DA60F7">
              <w:rPr>
                <w:rFonts w:ascii="Times New Roman" w:hAnsi="Times New Roman" w:cs="Times New Roman"/>
                <w:sz w:val="24"/>
                <w:szCs w:val="24"/>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45CAA" w:rsidRPr="00DA60F7" w:rsidRDefault="00D35183" w:rsidP="00EE2DF5">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r w:rsidR="00A45CAA" w:rsidRPr="00DA60F7" w:rsidTr="00A45CAA">
        <w:tc>
          <w:tcPr>
            <w:tcW w:w="4893" w:type="dxa"/>
            <w:tcBorders>
              <w:top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r w:rsidRPr="00DA60F7">
              <w:rPr>
                <w:rFonts w:ascii="Times New Roman" w:hAnsi="Times New Roman" w:cs="Times New Roman"/>
                <w:sz w:val="24"/>
                <w:szCs w:val="24"/>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A45CAA" w:rsidRPr="00DA60F7" w:rsidRDefault="00A45CAA">
            <w:pPr>
              <w:pStyle w:val="aff9"/>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A45CAA" w:rsidRPr="00DA60F7" w:rsidRDefault="00D35183" w:rsidP="00EE2DF5">
            <w:pPr>
              <w:pStyle w:val="aff9"/>
              <w:jc w:val="center"/>
              <w:rPr>
                <w:rFonts w:ascii="Times New Roman" w:hAnsi="Times New Roman" w:cs="Times New Roman"/>
                <w:sz w:val="24"/>
                <w:szCs w:val="24"/>
              </w:rPr>
            </w:pPr>
            <w:r w:rsidRPr="00DA60F7">
              <w:rPr>
                <w:rFonts w:ascii="Times New Roman" w:hAnsi="Times New Roman" w:cs="Times New Roman"/>
                <w:sz w:val="24"/>
                <w:szCs w:val="24"/>
              </w:rPr>
              <w:t>Х</w:t>
            </w:r>
          </w:p>
        </w:tc>
      </w:tr>
    </w:tbl>
    <w:p w:rsidR="00987F66" w:rsidRPr="00DA60F7" w:rsidRDefault="00987F66">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86" w:name="sub_6364"/>
      <w:r w:rsidRPr="00DA60F7">
        <w:rPr>
          <w:rStyle w:val="a3"/>
          <w:rFonts w:ascii="Times New Roman" w:hAnsi="Times New Roman" w:cs="Times New Roman"/>
          <w:b w:val="0"/>
          <w:bCs/>
          <w:sz w:val="24"/>
          <w:szCs w:val="24"/>
        </w:rPr>
        <w:t>3.8. Особенности учета единых функционирующих систем</w:t>
      </w:r>
    </w:p>
    <w:p w:rsidR="00987F66" w:rsidRPr="00DA60F7" w:rsidRDefault="00987F66" w:rsidP="007B3FC9">
      <w:pPr>
        <w:ind w:left="567" w:right="-473" w:firstLine="567"/>
        <w:rPr>
          <w:rFonts w:ascii="Times New Roman" w:hAnsi="Times New Roman" w:cs="Times New Roman"/>
          <w:sz w:val="24"/>
          <w:szCs w:val="24"/>
        </w:rPr>
      </w:pPr>
      <w:bookmarkStart w:id="87" w:name="sub_381"/>
      <w:bookmarkEnd w:id="86"/>
      <w:r w:rsidRPr="00DA60F7">
        <w:rPr>
          <w:rFonts w:ascii="Times New Roman" w:hAnsi="Times New Roman" w:cs="Times New Roman"/>
          <w:sz w:val="24"/>
          <w:szCs w:val="24"/>
        </w:rPr>
        <w:t>3.8.1. К единым функционирующим системам относятся:</w:t>
      </w:r>
    </w:p>
    <w:bookmarkEnd w:id="87"/>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пожарная сигнализация;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охранная сигнализация;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система видеонаблюдения;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кабельная система локальной вычислительной сети;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телефонная сеть;</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"тревожная кнопка";</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B21E56" w:rsidRPr="00DA60F7" w:rsidRDefault="00987F66" w:rsidP="00B85C34">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lastRenderedPageBreak/>
        <w:t xml:space="preserve">(Основание: </w:t>
      </w:r>
      <w:hyperlink r:id="rId255" w:history="1">
        <w:r w:rsidRPr="00DA60F7">
          <w:rPr>
            <w:rStyle w:val="a4"/>
            <w:rFonts w:ascii="Times New Roman" w:hAnsi="Times New Roman"/>
            <w:sz w:val="24"/>
            <w:szCs w:val="24"/>
          </w:rPr>
          <w:t>п. 45</w:t>
        </w:r>
      </w:hyperlink>
      <w:r w:rsidRPr="00DA60F7">
        <w:rPr>
          <w:rFonts w:ascii="Times New Roman" w:hAnsi="Times New Roman" w:cs="Times New Roman"/>
          <w:sz w:val="24"/>
          <w:szCs w:val="24"/>
        </w:rPr>
        <w:t xml:space="preserve"> Инструкции N 157н</w:t>
      </w:r>
      <w:r w:rsidR="00B21E56" w:rsidRPr="00DA60F7">
        <w:rPr>
          <w:rFonts w:ascii="Times New Roman" w:hAnsi="Times New Roman" w:cs="Times New Roman"/>
          <w:sz w:val="24"/>
          <w:szCs w:val="24"/>
        </w:rPr>
        <w:t xml:space="preserve">, </w:t>
      </w:r>
      <w:hyperlink r:id="rId256" w:history="1">
        <w:r w:rsidR="00B21E56" w:rsidRPr="00DA60F7">
          <w:rPr>
            <w:rFonts w:ascii="Times New Roman" w:hAnsi="Times New Roman" w:cs="Times New Roman"/>
            <w:color w:val="106BBE"/>
            <w:sz w:val="24"/>
            <w:szCs w:val="24"/>
          </w:rPr>
          <w:t>п. 10</w:t>
        </w:r>
      </w:hyperlink>
      <w:r w:rsidR="00B21E56" w:rsidRPr="00DA60F7">
        <w:rPr>
          <w:rFonts w:ascii="Times New Roman" w:hAnsi="Times New Roman" w:cs="Times New Roman"/>
          <w:sz w:val="24"/>
          <w:szCs w:val="24"/>
        </w:rPr>
        <w:t xml:space="preserve"> Стандарта "Основные средства")</w:t>
      </w:r>
    </w:p>
    <w:p w:rsidR="00B21E56" w:rsidRPr="00DA60F7" w:rsidRDefault="00B21E56" w:rsidP="00B85C34">
      <w:pPr>
        <w:ind w:left="567" w:right="-516"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88" w:name="sub_382"/>
      <w:r w:rsidRPr="00DA60F7">
        <w:rPr>
          <w:rFonts w:ascii="Times New Roman" w:hAnsi="Times New Roman" w:cs="Times New Roman"/>
          <w:sz w:val="24"/>
          <w:szCs w:val="24"/>
        </w:rPr>
        <w:t>3.8.2. Единые функционирующие системы:</w:t>
      </w:r>
    </w:p>
    <w:bookmarkEnd w:id="88"/>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являются отдельными объектами основных средств;</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расходы на </w:t>
      </w:r>
      <w:r w:rsidR="00B21E56" w:rsidRPr="00DA60F7">
        <w:rPr>
          <w:rFonts w:ascii="Times New Roman" w:hAnsi="Times New Roman" w:cs="Times New Roman"/>
          <w:sz w:val="24"/>
          <w:szCs w:val="24"/>
        </w:rPr>
        <w:t xml:space="preserve">ремонт, </w:t>
      </w:r>
      <w:r w:rsidRPr="00DA60F7">
        <w:rPr>
          <w:rFonts w:ascii="Times New Roman" w:hAnsi="Times New Roman" w:cs="Times New Roman"/>
          <w:sz w:val="24"/>
          <w:szCs w:val="24"/>
        </w:rPr>
        <w:t>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Информация о смонтированной системе отражается с указанием даты ввода в эксплуатацию, оборудованных системой:</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в Инвентарной карточке (</w:t>
      </w:r>
      <w:hyperlink r:id="rId257" w:history="1">
        <w:r w:rsidRPr="00DA60F7">
          <w:rPr>
            <w:rStyle w:val="a4"/>
            <w:rFonts w:ascii="Times New Roman" w:hAnsi="Times New Roman"/>
            <w:sz w:val="24"/>
            <w:szCs w:val="24"/>
          </w:rPr>
          <w:t>ф. 0504031</w:t>
        </w:r>
      </w:hyperlink>
      <w:r w:rsidRPr="00DA60F7">
        <w:rPr>
          <w:rFonts w:ascii="Times New Roman" w:hAnsi="Times New Roman" w:cs="Times New Roman"/>
          <w:sz w:val="24"/>
          <w:szCs w:val="24"/>
        </w:rPr>
        <w:t>) соответствующего здания (сооружения), учитываемого в балансовом учете, в разделе "Индивидуальные характеристики";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в Карточке количественно-суммового учета материальных ценностей (</w:t>
      </w:r>
      <w:hyperlink r:id="rId258" w:history="1">
        <w:r w:rsidRPr="00DA60F7">
          <w:rPr>
            <w:rStyle w:val="a4"/>
            <w:rFonts w:ascii="Times New Roman" w:hAnsi="Times New Roman"/>
            <w:sz w:val="24"/>
            <w:szCs w:val="24"/>
          </w:rPr>
          <w:t>ф. 0504041</w:t>
        </w:r>
      </w:hyperlink>
      <w:r w:rsidRPr="00DA60F7">
        <w:rPr>
          <w:rFonts w:ascii="Times New Roman" w:hAnsi="Times New Roman" w:cs="Times New Roman"/>
          <w:sz w:val="24"/>
          <w:szCs w:val="24"/>
        </w:rPr>
        <w:t xml:space="preserve">) (при монтаже систем в зданиях (сооружениях), полученных учреждением в аренду или безвозмездное пользование и учитываемых на </w:t>
      </w:r>
      <w:proofErr w:type="spellStart"/>
      <w:r w:rsidRPr="00DA60F7">
        <w:rPr>
          <w:rFonts w:ascii="Times New Roman" w:hAnsi="Times New Roman" w:cs="Times New Roman"/>
          <w:sz w:val="24"/>
          <w:szCs w:val="24"/>
        </w:rPr>
        <w:t>забалансовом</w:t>
      </w:r>
      <w:proofErr w:type="spellEnd"/>
      <w:r w:rsidRPr="00DA60F7">
        <w:rPr>
          <w:rFonts w:ascii="Times New Roman" w:hAnsi="Times New Roman" w:cs="Times New Roman"/>
          <w:sz w:val="24"/>
          <w:szCs w:val="24"/>
        </w:rPr>
        <w:t xml:space="preserve"> счете 01 "Имущество, полученное в пользование").</w:t>
      </w:r>
    </w:p>
    <w:p w:rsidR="00987F66" w:rsidRPr="00DA60F7" w:rsidRDefault="00987F66" w:rsidP="00B85C34">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B21E56" w:rsidRPr="00DA60F7" w:rsidRDefault="00987F66" w:rsidP="00B85C34">
      <w:pPr>
        <w:pStyle w:val="afffa"/>
        <w:ind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59" w:history="1">
        <w:r w:rsidRPr="00DA60F7">
          <w:rPr>
            <w:rStyle w:val="a4"/>
            <w:rFonts w:ascii="Times New Roman" w:hAnsi="Times New Roman"/>
            <w:sz w:val="24"/>
            <w:szCs w:val="24"/>
          </w:rPr>
          <w:t>п. 45</w:t>
        </w:r>
      </w:hyperlink>
      <w:r w:rsidRPr="00DA60F7">
        <w:rPr>
          <w:rFonts w:ascii="Times New Roman" w:hAnsi="Times New Roman" w:cs="Times New Roman"/>
          <w:sz w:val="24"/>
          <w:szCs w:val="24"/>
        </w:rPr>
        <w:t xml:space="preserve"> Инструкции N 157н</w:t>
      </w:r>
      <w:r w:rsidR="00B21E56" w:rsidRPr="00DA60F7">
        <w:rPr>
          <w:rFonts w:ascii="Times New Roman" w:hAnsi="Times New Roman" w:cs="Times New Roman"/>
          <w:sz w:val="24"/>
          <w:szCs w:val="24"/>
        </w:rPr>
        <w:t xml:space="preserve">, </w:t>
      </w:r>
      <w:hyperlink r:id="rId260" w:history="1">
        <w:r w:rsidR="00B21E56" w:rsidRPr="00DA60F7">
          <w:rPr>
            <w:rFonts w:ascii="Times New Roman" w:hAnsi="Times New Roman" w:cs="Times New Roman"/>
            <w:color w:val="106BBE"/>
            <w:sz w:val="24"/>
            <w:szCs w:val="24"/>
          </w:rPr>
          <w:t>п. 10</w:t>
        </w:r>
      </w:hyperlink>
      <w:r w:rsidR="00B21E56" w:rsidRPr="00DA60F7">
        <w:rPr>
          <w:rFonts w:ascii="Times New Roman" w:hAnsi="Times New Roman" w:cs="Times New Roman"/>
          <w:sz w:val="24"/>
          <w:szCs w:val="24"/>
        </w:rPr>
        <w:t xml:space="preserve"> Стандарта "Основные средства")</w:t>
      </w:r>
    </w:p>
    <w:p w:rsidR="00987F66" w:rsidRPr="00DA60F7" w:rsidRDefault="00987F66" w:rsidP="00B85C34">
      <w:pPr>
        <w:ind w:left="567" w:right="-473" w:firstLine="567"/>
        <w:rPr>
          <w:rFonts w:ascii="Times New Roman" w:hAnsi="Times New Roman" w:cs="Times New Roman"/>
          <w:sz w:val="24"/>
          <w:szCs w:val="24"/>
        </w:rPr>
      </w:pPr>
    </w:p>
    <w:p w:rsidR="00987F66" w:rsidRPr="00DA60F7" w:rsidRDefault="00987F66" w:rsidP="00B85C34">
      <w:pPr>
        <w:ind w:left="567" w:right="-473" w:firstLine="567"/>
        <w:rPr>
          <w:rFonts w:ascii="Times New Roman" w:hAnsi="Times New Roman" w:cs="Times New Roman"/>
          <w:sz w:val="24"/>
          <w:szCs w:val="24"/>
        </w:rPr>
      </w:pPr>
      <w:bookmarkStart w:id="89" w:name="sub_6365"/>
      <w:r w:rsidRPr="00DA60F7">
        <w:rPr>
          <w:rStyle w:val="a3"/>
          <w:rFonts w:ascii="Times New Roman" w:hAnsi="Times New Roman" w:cs="Times New Roman"/>
          <w:b w:val="0"/>
          <w:bCs/>
          <w:sz w:val="24"/>
          <w:szCs w:val="24"/>
        </w:rPr>
        <w:t>3.9. Особенности учета объектов благоустройства</w:t>
      </w:r>
    </w:p>
    <w:bookmarkEnd w:id="89"/>
    <w:p w:rsidR="00987F66" w:rsidRPr="00DA60F7" w:rsidRDefault="00987F66" w:rsidP="00B85C34">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3.9.1. К работам по благоустройству территории относятся: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инженерная подготовка и обеспечение безопасности;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озеленение (в </w:t>
      </w:r>
      <w:proofErr w:type="spellStart"/>
      <w:r w:rsidRPr="00DA60F7">
        <w:rPr>
          <w:rFonts w:ascii="Times New Roman" w:hAnsi="Times New Roman" w:cs="Times New Roman"/>
          <w:sz w:val="24"/>
          <w:szCs w:val="24"/>
        </w:rPr>
        <w:t>т.ч</w:t>
      </w:r>
      <w:proofErr w:type="spellEnd"/>
      <w:r w:rsidRPr="00DA60F7">
        <w:rPr>
          <w:rFonts w:ascii="Times New Roman" w:hAnsi="Times New Roman" w:cs="Times New Roman"/>
          <w:sz w:val="24"/>
          <w:szCs w:val="24"/>
        </w:rPr>
        <w:t>. разбивка газонов, клумб);</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устройство покрытий (в </w:t>
      </w:r>
      <w:proofErr w:type="spellStart"/>
      <w:r w:rsidRPr="00DA60F7">
        <w:rPr>
          <w:rFonts w:ascii="Times New Roman" w:hAnsi="Times New Roman" w:cs="Times New Roman"/>
          <w:sz w:val="24"/>
          <w:szCs w:val="24"/>
        </w:rPr>
        <w:t>т.ч</w:t>
      </w:r>
      <w:proofErr w:type="spellEnd"/>
      <w:r w:rsidRPr="00DA60F7">
        <w:rPr>
          <w:rFonts w:ascii="Times New Roman" w:hAnsi="Times New Roman" w:cs="Times New Roman"/>
          <w:sz w:val="24"/>
          <w:szCs w:val="24"/>
        </w:rPr>
        <w:t>. асфальтирование, укладка плитки, обустройство бордюров);</w:t>
      </w:r>
    </w:p>
    <w:p w:rsidR="00987F66" w:rsidRPr="00DA60F7" w:rsidRDefault="0041193A"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устройство освещения.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3.9.2. К элементам (объектам) благоустройства относятся: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декоративные, технические, планировочные, конструктивные устройства (в </w:t>
      </w:r>
      <w:proofErr w:type="spellStart"/>
      <w:r w:rsidRPr="00DA60F7">
        <w:rPr>
          <w:rFonts w:ascii="Times New Roman" w:hAnsi="Times New Roman" w:cs="Times New Roman"/>
          <w:sz w:val="24"/>
          <w:szCs w:val="24"/>
        </w:rPr>
        <w:t>т.ч</w:t>
      </w:r>
      <w:proofErr w:type="spellEnd"/>
      <w:r w:rsidRPr="00DA60F7">
        <w:rPr>
          <w:rFonts w:ascii="Times New Roman" w:hAnsi="Times New Roman" w:cs="Times New Roman"/>
          <w:sz w:val="24"/>
          <w:szCs w:val="24"/>
        </w:rPr>
        <w:t>. ограждения, стоянки для автотранспорта, различные площадки);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растительные компоненты (газоны, клумбы, многолетние насаждения и т.д.);</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различные виды оборудования и оформления (в </w:t>
      </w:r>
      <w:proofErr w:type="spellStart"/>
      <w:r w:rsidRPr="00DA60F7">
        <w:rPr>
          <w:rFonts w:ascii="Times New Roman" w:hAnsi="Times New Roman" w:cs="Times New Roman"/>
          <w:sz w:val="24"/>
          <w:szCs w:val="24"/>
        </w:rPr>
        <w:t>т.ч</w:t>
      </w:r>
      <w:proofErr w:type="spellEnd"/>
      <w:r w:rsidRPr="00DA60F7">
        <w:rPr>
          <w:rFonts w:ascii="Times New Roman" w:hAnsi="Times New Roman" w:cs="Times New Roman"/>
          <w:sz w:val="24"/>
          <w:szCs w:val="24"/>
        </w:rPr>
        <w:t>. фонари уличного освещения);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малые архитектурные формы, некапитальные нестационарные сооружения (в </w:t>
      </w:r>
      <w:proofErr w:type="spellStart"/>
      <w:r w:rsidRPr="00DA60F7">
        <w:rPr>
          <w:rFonts w:ascii="Times New Roman" w:hAnsi="Times New Roman" w:cs="Times New Roman"/>
          <w:sz w:val="24"/>
          <w:szCs w:val="24"/>
        </w:rPr>
        <w:t>т.ч</w:t>
      </w:r>
      <w:proofErr w:type="spellEnd"/>
      <w:r w:rsidRPr="00DA60F7">
        <w:rPr>
          <w:rFonts w:ascii="Times New Roman" w:hAnsi="Times New Roman" w:cs="Times New Roman"/>
          <w:sz w:val="24"/>
          <w:szCs w:val="24"/>
        </w:rPr>
        <w:t>. скамьи, фонтаны, детские площадки);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наружная реклама и информация, используемые как составные части благоустройства.</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3.9.3. При принятии решения об учете объектов благоустройства </w:t>
      </w:r>
      <w:hyperlink r:id="rId261" w:history="1">
        <w:r w:rsidRPr="00DA60F7">
          <w:rPr>
            <w:rStyle w:val="a4"/>
            <w:rFonts w:ascii="Times New Roman" w:hAnsi="Times New Roman"/>
            <w:sz w:val="24"/>
            <w:szCs w:val="24"/>
          </w:rPr>
          <w:t>Комиссия</w:t>
        </w:r>
      </w:hyperlink>
      <w:r w:rsidRPr="00DA60F7">
        <w:rPr>
          <w:rFonts w:ascii="Times New Roman" w:hAnsi="Times New Roman" w:cs="Times New Roman"/>
          <w:sz w:val="24"/>
          <w:szCs w:val="24"/>
        </w:rPr>
        <w:t xml:space="preserve"> по поступлению и выбытию активов руководствуется следующими документами:</w:t>
      </w:r>
    </w:p>
    <w:p w:rsidR="00987F66" w:rsidRPr="00DA60F7" w:rsidRDefault="00987F66" w:rsidP="00B85C34">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w:t>
      </w:r>
      <w:proofErr w:type="spellStart"/>
      <w:r w:rsidR="00740482" w:rsidRPr="00DA60F7">
        <w:fldChar w:fldCharType="begin"/>
      </w:r>
      <w:r w:rsidR="00740482" w:rsidRPr="00DA60F7">
        <w:rPr>
          <w:rFonts w:ascii="Times New Roman" w:hAnsi="Times New Roman" w:cs="Times New Roman"/>
          <w:sz w:val="24"/>
          <w:szCs w:val="24"/>
        </w:rPr>
        <w:instrText xml:space="preserve"> HYPERLINK "http://internet.garant.ru/document?id=12080849&amp;sub=2038" </w:instrText>
      </w:r>
      <w:r w:rsidR="00740482" w:rsidRPr="00DA60F7">
        <w:fldChar w:fldCharType="separate"/>
      </w:r>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38</w:t>
      </w:r>
      <w:r w:rsidR="00740482" w:rsidRPr="00DA60F7">
        <w:rPr>
          <w:rStyle w:val="a4"/>
          <w:rFonts w:ascii="Times New Roman" w:hAnsi="Times New Roman"/>
          <w:sz w:val="24"/>
          <w:szCs w:val="24"/>
        </w:rPr>
        <w:fldChar w:fldCharType="end"/>
      </w:r>
      <w:r w:rsidRPr="00DA60F7">
        <w:rPr>
          <w:rFonts w:ascii="Times New Roman" w:hAnsi="Times New Roman" w:cs="Times New Roman"/>
          <w:sz w:val="24"/>
          <w:szCs w:val="24"/>
        </w:rPr>
        <w:t xml:space="preserve">, </w:t>
      </w:r>
      <w:hyperlink r:id="rId262" w:history="1">
        <w:r w:rsidRPr="00DA60F7">
          <w:rPr>
            <w:rStyle w:val="a4"/>
            <w:rFonts w:ascii="Times New Roman" w:hAnsi="Times New Roman"/>
            <w:sz w:val="24"/>
            <w:szCs w:val="24"/>
          </w:rPr>
          <w:t>39</w:t>
        </w:r>
      </w:hyperlink>
      <w:r w:rsidRPr="00DA60F7">
        <w:rPr>
          <w:rFonts w:ascii="Times New Roman" w:hAnsi="Times New Roman" w:cs="Times New Roman"/>
          <w:sz w:val="24"/>
          <w:szCs w:val="24"/>
        </w:rPr>
        <w:t xml:space="preserve">, </w:t>
      </w:r>
      <w:hyperlink r:id="rId263" w:history="1">
        <w:r w:rsidRPr="00DA60F7">
          <w:rPr>
            <w:rStyle w:val="a4"/>
            <w:rFonts w:ascii="Times New Roman" w:hAnsi="Times New Roman"/>
            <w:sz w:val="24"/>
            <w:szCs w:val="24"/>
          </w:rPr>
          <w:t>41</w:t>
        </w:r>
      </w:hyperlink>
      <w:r w:rsidRPr="00DA60F7">
        <w:rPr>
          <w:rFonts w:ascii="Times New Roman" w:hAnsi="Times New Roman" w:cs="Times New Roman"/>
          <w:sz w:val="24"/>
          <w:szCs w:val="24"/>
        </w:rPr>
        <w:t xml:space="preserve">, </w:t>
      </w:r>
      <w:hyperlink r:id="rId264" w:history="1">
        <w:r w:rsidRPr="00DA60F7">
          <w:rPr>
            <w:rStyle w:val="a4"/>
            <w:rFonts w:ascii="Times New Roman" w:hAnsi="Times New Roman"/>
            <w:sz w:val="24"/>
            <w:szCs w:val="24"/>
          </w:rPr>
          <w:t>45</w:t>
        </w:r>
      </w:hyperlink>
      <w:r w:rsidRPr="00DA60F7">
        <w:rPr>
          <w:rFonts w:ascii="Times New Roman" w:hAnsi="Times New Roman" w:cs="Times New Roman"/>
          <w:sz w:val="24"/>
          <w:szCs w:val="24"/>
        </w:rPr>
        <w:t xml:space="preserve">, </w:t>
      </w:r>
      <w:hyperlink r:id="rId265" w:history="1">
        <w:r w:rsidRPr="00DA60F7">
          <w:rPr>
            <w:rStyle w:val="a4"/>
            <w:rFonts w:ascii="Times New Roman" w:hAnsi="Times New Roman"/>
            <w:sz w:val="24"/>
            <w:szCs w:val="24"/>
          </w:rPr>
          <w:t>98</w:t>
        </w:r>
      </w:hyperlink>
      <w:r w:rsidRPr="00DA60F7">
        <w:rPr>
          <w:rFonts w:ascii="Times New Roman" w:hAnsi="Times New Roman" w:cs="Times New Roman"/>
          <w:sz w:val="24"/>
          <w:szCs w:val="24"/>
        </w:rPr>
        <w:t xml:space="preserve">, </w:t>
      </w:r>
      <w:hyperlink r:id="rId266" w:history="1">
        <w:r w:rsidRPr="00DA60F7">
          <w:rPr>
            <w:rStyle w:val="a4"/>
            <w:rFonts w:ascii="Times New Roman" w:hAnsi="Times New Roman"/>
            <w:sz w:val="24"/>
            <w:szCs w:val="24"/>
          </w:rPr>
          <w:t>99</w:t>
        </w:r>
      </w:hyperlink>
      <w:r w:rsidRPr="00DA60F7">
        <w:rPr>
          <w:rFonts w:ascii="Times New Roman" w:hAnsi="Times New Roman" w:cs="Times New Roman"/>
          <w:sz w:val="24"/>
          <w:szCs w:val="24"/>
        </w:rPr>
        <w:t xml:space="preserve"> Инструкции N 157н;</w:t>
      </w:r>
    </w:p>
    <w:p w:rsidR="00B21E56" w:rsidRPr="00B21E56" w:rsidRDefault="00B21E56" w:rsidP="00B85C34">
      <w:pPr>
        <w:ind w:left="567" w:right="-473" w:firstLine="567"/>
        <w:rPr>
          <w:rFonts w:ascii="Times New Roman" w:hAnsi="Times New Roman" w:cs="Times New Roman"/>
          <w:sz w:val="24"/>
          <w:szCs w:val="24"/>
        </w:rPr>
      </w:pPr>
      <w:r w:rsidRPr="00B21E56">
        <w:rPr>
          <w:rFonts w:ascii="Times New Roman" w:hAnsi="Times New Roman" w:cs="Times New Roman"/>
          <w:sz w:val="24"/>
          <w:szCs w:val="24"/>
        </w:rPr>
        <w:t xml:space="preserve">- Сводом правил </w:t>
      </w:r>
      <w:hyperlink r:id="rId267" w:history="1">
        <w:r w:rsidRPr="00DA60F7">
          <w:rPr>
            <w:rFonts w:ascii="Times New Roman" w:hAnsi="Times New Roman" w:cs="Times New Roman"/>
            <w:color w:val="106BBE"/>
            <w:sz w:val="24"/>
            <w:szCs w:val="24"/>
          </w:rPr>
          <w:t>СП 82.13330.2016</w:t>
        </w:r>
      </w:hyperlink>
      <w:r w:rsidRPr="00B21E56">
        <w:rPr>
          <w:rFonts w:ascii="Times New Roman" w:hAnsi="Times New Roman" w:cs="Times New Roman"/>
          <w:sz w:val="24"/>
          <w:szCs w:val="24"/>
        </w:rPr>
        <w:t xml:space="preserve"> "Благоустройство территорий". Актуализированная редакция СНиП III-10-75 (утв. </w:t>
      </w:r>
      <w:hyperlink r:id="rId268" w:history="1">
        <w:r w:rsidRPr="00DA60F7">
          <w:rPr>
            <w:rFonts w:ascii="Times New Roman" w:hAnsi="Times New Roman" w:cs="Times New Roman"/>
            <w:color w:val="106BBE"/>
            <w:sz w:val="24"/>
            <w:szCs w:val="24"/>
          </w:rPr>
          <w:t>приказом</w:t>
        </w:r>
      </w:hyperlink>
      <w:r w:rsidRPr="00B21E56">
        <w:rPr>
          <w:rFonts w:ascii="Times New Roman" w:hAnsi="Times New Roman" w:cs="Times New Roman"/>
          <w:sz w:val="24"/>
          <w:szCs w:val="24"/>
        </w:rPr>
        <w:t xml:space="preserve"> </w:t>
      </w:r>
      <w:proofErr w:type="spellStart"/>
      <w:r w:rsidRPr="00B21E56">
        <w:rPr>
          <w:rFonts w:ascii="Times New Roman" w:hAnsi="Times New Roman" w:cs="Times New Roman"/>
          <w:sz w:val="24"/>
          <w:szCs w:val="24"/>
        </w:rPr>
        <w:t>Министроя</w:t>
      </w:r>
      <w:proofErr w:type="spellEnd"/>
      <w:r w:rsidRPr="00B21E56">
        <w:rPr>
          <w:rFonts w:ascii="Times New Roman" w:hAnsi="Times New Roman" w:cs="Times New Roman"/>
          <w:sz w:val="24"/>
          <w:szCs w:val="24"/>
        </w:rPr>
        <w:t xml:space="preserve"> России от 16.12.2016 г. N 972/</w:t>
      </w:r>
      <w:proofErr w:type="spellStart"/>
      <w:r w:rsidRPr="00B21E56">
        <w:rPr>
          <w:rFonts w:ascii="Times New Roman" w:hAnsi="Times New Roman" w:cs="Times New Roman"/>
          <w:sz w:val="24"/>
          <w:szCs w:val="24"/>
        </w:rPr>
        <w:t>пр</w:t>
      </w:r>
      <w:proofErr w:type="spellEnd"/>
      <w:r w:rsidRPr="00B21E56">
        <w:rPr>
          <w:rFonts w:ascii="Times New Roman" w:hAnsi="Times New Roman" w:cs="Times New Roman"/>
          <w:sz w:val="24"/>
          <w:szCs w:val="24"/>
        </w:rPr>
        <w:t>);</w:t>
      </w:r>
    </w:p>
    <w:p w:rsidR="00B21E56" w:rsidRPr="00B21E56" w:rsidRDefault="00B21E56" w:rsidP="00B85C34">
      <w:pPr>
        <w:ind w:left="567" w:right="-473" w:firstLine="567"/>
        <w:rPr>
          <w:rFonts w:ascii="Times New Roman" w:hAnsi="Times New Roman" w:cs="Times New Roman"/>
          <w:sz w:val="24"/>
          <w:szCs w:val="24"/>
        </w:rPr>
      </w:pPr>
      <w:r w:rsidRPr="00B21E56">
        <w:rPr>
          <w:rFonts w:ascii="Times New Roman" w:hAnsi="Times New Roman" w:cs="Times New Roman"/>
          <w:sz w:val="24"/>
          <w:szCs w:val="24"/>
        </w:rPr>
        <w:t xml:space="preserve">- Сводом правил </w:t>
      </w:r>
      <w:hyperlink r:id="rId269" w:history="1">
        <w:r w:rsidRPr="00DA60F7">
          <w:rPr>
            <w:rFonts w:ascii="Times New Roman" w:hAnsi="Times New Roman" w:cs="Times New Roman"/>
            <w:color w:val="106BBE"/>
            <w:sz w:val="24"/>
            <w:szCs w:val="24"/>
          </w:rPr>
          <w:t>СП 78.13330.2012</w:t>
        </w:r>
      </w:hyperlink>
      <w:r w:rsidRPr="00B21E56">
        <w:rPr>
          <w:rFonts w:ascii="Times New Roman" w:hAnsi="Times New Roman" w:cs="Times New Roman"/>
          <w:sz w:val="24"/>
          <w:szCs w:val="24"/>
        </w:rPr>
        <w:t xml:space="preserve"> "Свод правил. Автомобильные дороги. Актуализированная редакция СНиП 3.06.03-85", утв. </w:t>
      </w:r>
      <w:hyperlink r:id="rId270" w:history="1">
        <w:r w:rsidRPr="00DA60F7">
          <w:rPr>
            <w:rFonts w:ascii="Times New Roman" w:hAnsi="Times New Roman" w:cs="Times New Roman"/>
            <w:color w:val="106BBE"/>
            <w:sz w:val="24"/>
            <w:szCs w:val="24"/>
          </w:rPr>
          <w:t>приказом</w:t>
        </w:r>
      </w:hyperlink>
      <w:r w:rsidRPr="00B21E56">
        <w:rPr>
          <w:rFonts w:ascii="Times New Roman" w:hAnsi="Times New Roman" w:cs="Times New Roman"/>
          <w:sz w:val="24"/>
          <w:szCs w:val="24"/>
        </w:rPr>
        <w:t xml:space="preserve"> </w:t>
      </w:r>
      <w:proofErr w:type="spellStart"/>
      <w:r w:rsidRPr="00B21E56">
        <w:rPr>
          <w:rFonts w:ascii="Times New Roman" w:hAnsi="Times New Roman" w:cs="Times New Roman"/>
          <w:sz w:val="24"/>
          <w:szCs w:val="24"/>
        </w:rPr>
        <w:t>Минрегиона</w:t>
      </w:r>
      <w:proofErr w:type="spellEnd"/>
      <w:r w:rsidRPr="00B21E56">
        <w:rPr>
          <w:rFonts w:ascii="Times New Roman" w:hAnsi="Times New Roman" w:cs="Times New Roman"/>
          <w:sz w:val="24"/>
          <w:szCs w:val="24"/>
        </w:rPr>
        <w:t xml:space="preserve"> России от 30.06.2012 N 272;</w:t>
      </w:r>
    </w:p>
    <w:p w:rsidR="00B21E56" w:rsidRPr="00B21E56" w:rsidRDefault="00B21E56" w:rsidP="00B85C34">
      <w:pPr>
        <w:ind w:left="567" w:right="-473" w:firstLine="567"/>
        <w:rPr>
          <w:rFonts w:ascii="Times New Roman" w:hAnsi="Times New Roman" w:cs="Times New Roman"/>
          <w:sz w:val="24"/>
          <w:szCs w:val="24"/>
        </w:rPr>
      </w:pPr>
      <w:r w:rsidRPr="00B21E56">
        <w:rPr>
          <w:rFonts w:ascii="Times New Roman" w:hAnsi="Times New Roman" w:cs="Times New Roman"/>
          <w:sz w:val="24"/>
          <w:szCs w:val="24"/>
        </w:rPr>
        <w:t>- иными нормативными актами.</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271" w:history="1">
        <w:r w:rsidRPr="00DA60F7">
          <w:rPr>
            <w:rStyle w:val="a4"/>
            <w:rFonts w:ascii="Times New Roman" w:hAnsi="Times New Roman"/>
            <w:sz w:val="24"/>
            <w:szCs w:val="24"/>
          </w:rPr>
          <w:t>ф. 0504031</w:t>
        </w:r>
      </w:hyperlink>
      <w:r w:rsidRPr="00DA60F7">
        <w:rPr>
          <w:rFonts w:ascii="Times New Roman" w:hAnsi="Times New Roman" w:cs="Times New Roman"/>
          <w:sz w:val="24"/>
          <w:szCs w:val="24"/>
        </w:rPr>
        <w:t>) отражается информация по каждому элементу благоустройства, входящему в единый комплекс.</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Сведения о произведенных работах вносятся в Инвентарную карточку (</w:t>
      </w:r>
      <w:hyperlink r:id="rId272" w:history="1">
        <w:r w:rsidRPr="00DA60F7">
          <w:rPr>
            <w:rStyle w:val="a4"/>
            <w:rFonts w:ascii="Times New Roman" w:hAnsi="Times New Roman"/>
            <w:sz w:val="24"/>
            <w:szCs w:val="24"/>
          </w:rPr>
          <w:t>ф. 0504031</w:t>
        </w:r>
      </w:hyperlink>
      <w:r w:rsidRPr="00DA60F7">
        <w:rPr>
          <w:rFonts w:ascii="Times New Roman" w:hAnsi="Times New Roman" w:cs="Times New Roman"/>
          <w:sz w:val="24"/>
          <w:szCs w:val="24"/>
        </w:rPr>
        <w:t xml:space="preserve">), которая ведется по соответствующему земельному участку и (или) по объекту недвижимости, </w:t>
      </w:r>
      <w:r w:rsidRPr="00DA60F7">
        <w:rPr>
          <w:rFonts w:ascii="Times New Roman" w:hAnsi="Times New Roman" w:cs="Times New Roman"/>
          <w:sz w:val="24"/>
          <w:szCs w:val="24"/>
        </w:rPr>
        <w:lastRenderedPageBreak/>
        <w:t>находящемуся на соответствующем земельном участке.</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73" w:history="1">
        <w:r w:rsidRPr="00DA60F7">
          <w:rPr>
            <w:rStyle w:val="a4"/>
            <w:rFonts w:ascii="Times New Roman" w:hAnsi="Times New Roman"/>
            <w:sz w:val="24"/>
            <w:szCs w:val="24"/>
          </w:rPr>
          <w:t>письмо</w:t>
        </w:r>
      </w:hyperlink>
      <w:r w:rsidRPr="00DA60F7">
        <w:rPr>
          <w:rFonts w:ascii="Times New Roman" w:hAnsi="Times New Roman" w:cs="Times New Roman"/>
          <w:sz w:val="24"/>
          <w:szCs w:val="24"/>
        </w:rPr>
        <w:t xml:space="preserve"> Минфина России от 23.09.2013 N 02-06-10/39403)</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отражаются на </w:t>
      </w:r>
      <w:proofErr w:type="spellStart"/>
      <w:r w:rsidRPr="00DA60F7">
        <w:rPr>
          <w:rFonts w:ascii="Times New Roman" w:hAnsi="Times New Roman" w:cs="Times New Roman"/>
          <w:color w:val="000000" w:themeColor="text1"/>
          <w:sz w:val="24"/>
          <w:szCs w:val="24"/>
        </w:rPr>
        <w:t>забалансовом</w:t>
      </w:r>
      <w:proofErr w:type="spellEnd"/>
      <w:r w:rsidRPr="00DA60F7">
        <w:rPr>
          <w:rFonts w:ascii="Times New Roman" w:hAnsi="Times New Roman" w:cs="Times New Roman"/>
          <w:color w:val="000000" w:themeColor="text1"/>
          <w:sz w:val="24"/>
          <w:szCs w:val="24"/>
        </w:rPr>
        <w:t xml:space="preserve"> счете</w:t>
      </w:r>
      <w:r w:rsidR="0041193A" w:rsidRPr="00DA60F7">
        <w:rPr>
          <w:rFonts w:ascii="Times New Roman" w:hAnsi="Times New Roman" w:cs="Times New Roman"/>
          <w:sz w:val="24"/>
          <w:szCs w:val="24"/>
        </w:rPr>
        <w:t xml:space="preserve"> </w:t>
      </w:r>
      <w:r w:rsidR="00B21E56" w:rsidRPr="00DA60F7">
        <w:rPr>
          <w:rFonts w:ascii="Times New Roman" w:hAnsi="Times New Roman" w:cs="Times New Roman"/>
          <w:sz w:val="24"/>
          <w:szCs w:val="24"/>
        </w:rPr>
        <w:t>21.27 или 21.37</w:t>
      </w:r>
      <w:r w:rsidRPr="00DA60F7">
        <w:rPr>
          <w:rFonts w:ascii="Times New Roman" w:hAnsi="Times New Roman" w:cs="Times New Roman"/>
          <w:sz w:val="24"/>
          <w:szCs w:val="24"/>
        </w:rPr>
        <w:t xml:space="preserve"> в условных единицах.</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74"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43</w:t>
        </w:r>
      </w:hyperlink>
      <w:r w:rsidRPr="00DA60F7">
        <w:rPr>
          <w:rFonts w:ascii="Times New Roman" w:hAnsi="Times New Roman" w:cs="Times New Roman"/>
          <w:sz w:val="24"/>
          <w:szCs w:val="24"/>
        </w:rPr>
        <w:t xml:space="preserve">, </w:t>
      </w:r>
      <w:hyperlink r:id="rId275" w:history="1">
        <w:r w:rsidRPr="00DA60F7">
          <w:rPr>
            <w:rStyle w:val="a4"/>
            <w:rFonts w:ascii="Times New Roman" w:hAnsi="Times New Roman"/>
            <w:sz w:val="24"/>
            <w:szCs w:val="24"/>
          </w:rPr>
          <w:t>70</w:t>
        </w:r>
      </w:hyperlink>
      <w:r w:rsidRPr="00DA60F7">
        <w:rPr>
          <w:rFonts w:ascii="Times New Roman" w:hAnsi="Times New Roman" w:cs="Times New Roman"/>
          <w:sz w:val="24"/>
          <w:szCs w:val="24"/>
        </w:rPr>
        <w:t xml:space="preserve">, </w:t>
      </w:r>
      <w:hyperlink r:id="rId276" w:history="1">
        <w:r w:rsidRPr="00DA60F7">
          <w:rPr>
            <w:rStyle w:val="a4"/>
            <w:rFonts w:ascii="Times New Roman" w:hAnsi="Times New Roman"/>
            <w:sz w:val="24"/>
            <w:szCs w:val="24"/>
          </w:rPr>
          <w:t>71</w:t>
        </w:r>
      </w:hyperlink>
      <w:r w:rsidRPr="00DA60F7">
        <w:rPr>
          <w:rFonts w:ascii="Times New Roman" w:hAnsi="Times New Roman" w:cs="Times New Roman"/>
          <w:sz w:val="24"/>
          <w:szCs w:val="24"/>
        </w:rPr>
        <w:t xml:space="preserve"> Инструкции N 157н, </w:t>
      </w:r>
      <w:hyperlink r:id="rId277" w:history="1">
        <w:r w:rsidRPr="00DA60F7">
          <w:rPr>
            <w:rStyle w:val="a4"/>
            <w:rFonts w:ascii="Times New Roman" w:hAnsi="Times New Roman"/>
            <w:sz w:val="24"/>
            <w:szCs w:val="24"/>
          </w:rPr>
          <w:t>письмо</w:t>
        </w:r>
      </w:hyperlink>
      <w:r w:rsidRPr="00DA60F7">
        <w:rPr>
          <w:rFonts w:ascii="Times New Roman" w:hAnsi="Times New Roman" w:cs="Times New Roman"/>
          <w:sz w:val="24"/>
          <w:szCs w:val="24"/>
        </w:rPr>
        <w:t xml:space="preserve"> Минфина России от 27.10.2015 N 02-05-10/61628)</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Style w:val="a3"/>
          <w:rFonts w:ascii="Times New Roman" w:hAnsi="Times New Roman" w:cs="Times New Roman"/>
          <w:b w:val="0"/>
          <w:bCs/>
          <w:sz w:val="24"/>
          <w:szCs w:val="24"/>
        </w:rPr>
      </w:pPr>
      <w:bookmarkStart w:id="90" w:name="sub_29"/>
      <w:r w:rsidRPr="00DA60F7">
        <w:rPr>
          <w:rStyle w:val="a3"/>
          <w:rFonts w:ascii="Times New Roman" w:hAnsi="Times New Roman" w:cs="Times New Roman"/>
          <w:b w:val="0"/>
          <w:bCs/>
          <w:sz w:val="24"/>
          <w:szCs w:val="24"/>
        </w:rPr>
        <w:t>3.10. Организация учета основных средств</w:t>
      </w:r>
    </w:p>
    <w:p w:rsidR="00C82CC5" w:rsidRPr="00DA60F7" w:rsidRDefault="00C82CC5"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91" w:name="sub_1002"/>
      <w:bookmarkEnd w:id="90"/>
      <w:r w:rsidRPr="00DA60F7">
        <w:rPr>
          <w:rFonts w:ascii="Times New Roman" w:hAnsi="Times New Roman" w:cs="Times New Roman"/>
          <w:sz w:val="24"/>
          <w:szCs w:val="24"/>
        </w:rPr>
        <w:t>3.10.1. </w:t>
      </w:r>
      <w:r w:rsidR="00B21E56" w:rsidRPr="00DA60F7">
        <w:rPr>
          <w:rFonts w:ascii="Times New Roman" w:hAnsi="Times New Roman" w:cs="Times New Roman"/>
          <w:sz w:val="24"/>
          <w:szCs w:val="24"/>
        </w:rPr>
        <w:t xml:space="preserve">С </w:t>
      </w:r>
      <w:hyperlink r:id="rId278" w:history="1">
        <w:r w:rsidR="00B21E56" w:rsidRPr="00DA60F7">
          <w:rPr>
            <w:rFonts w:ascii="Times New Roman" w:hAnsi="Times New Roman" w:cs="Times New Roman"/>
            <w:color w:val="106BBE"/>
            <w:sz w:val="24"/>
            <w:szCs w:val="24"/>
          </w:rPr>
          <w:t>даты</w:t>
        </w:r>
      </w:hyperlink>
      <w:r w:rsidR="00B21E56" w:rsidRPr="00DA60F7">
        <w:rPr>
          <w:rFonts w:ascii="Times New Roman" w:hAnsi="Times New Roman" w:cs="Times New Roman"/>
          <w:sz w:val="24"/>
          <w:szCs w:val="24"/>
        </w:rPr>
        <w:t xml:space="preserve"> перехода на федеральный стандарт для госсектора "Основные средства" в</w:t>
      </w:r>
      <w:r w:rsidRPr="00DA60F7">
        <w:rPr>
          <w:rFonts w:ascii="Times New Roman" w:hAnsi="Times New Roman" w:cs="Times New Roman"/>
          <w:sz w:val="24"/>
          <w:szCs w:val="24"/>
        </w:rPr>
        <w:t xml:space="preserve">вод в эксплуатацию объектов основных средств стоимостью до </w:t>
      </w:r>
      <w:r w:rsidR="00B21E56" w:rsidRPr="00DA60F7">
        <w:rPr>
          <w:rFonts w:ascii="Times New Roman" w:hAnsi="Times New Roman" w:cs="Times New Roman"/>
          <w:sz w:val="24"/>
          <w:szCs w:val="24"/>
        </w:rPr>
        <w:t>10 </w:t>
      </w:r>
      <w:r w:rsidRPr="00DA60F7">
        <w:rPr>
          <w:rFonts w:ascii="Times New Roman" w:hAnsi="Times New Roman" w:cs="Times New Roman"/>
          <w:sz w:val="24"/>
          <w:szCs w:val="24"/>
        </w:rPr>
        <w:t>000</w:t>
      </w:r>
      <w:r w:rsidR="00B21E56" w:rsidRPr="00DA60F7">
        <w:rPr>
          <w:rFonts w:ascii="Times New Roman" w:hAnsi="Times New Roman" w:cs="Times New Roman"/>
          <w:sz w:val="24"/>
          <w:szCs w:val="24"/>
        </w:rPr>
        <w:t>,00</w:t>
      </w:r>
      <w:r w:rsidRPr="00DA60F7">
        <w:rPr>
          <w:rFonts w:ascii="Times New Roman" w:hAnsi="Times New Roman" w:cs="Times New Roman"/>
          <w:sz w:val="24"/>
          <w:szCs w:val="24"/>
        </w:rPr>
        <w:t xml:space="preserve"> руб. включительно отражается в учете на основании Ведомости выдачи материальных ценностей на нужды учреждения (</w:t>
      </w:r>
      <w:hyperlink r:id="rId279" w:history="1">
        <w:r w:rsidRPr="00DA60F7">
          <w:rPr>
            <w:rStyle w:val="a4"/>
            <w:rFonts w:ascii="Times New Roman" w:hAnsi="Times New Roman"/>
            <w:sz w:val="24"/>
            <w:szCs w:val="24"/>
          </w:rPr>
          <w:t>ф. 0504210</w:t>
        </w:r>
      </w:hyperlink>
      <w:r w:rsidRPr="00DA60F7">
        <w:rPr>
          <w:rFonts w:ascii="Times New Roman" w:hAnsi="Times New Roman" w:cs="Times New Roman"/>
          <w:sz w:val="24"/>
          <w:szCs w:val="24"/>
        </w:rPr>
        <w:t xml:space="preserve">). Учет объектов на </w:t>
      </w:r>
      <w:proofErr w:type="spellStart"/>
      <w:r w:rsidRPr="00DA60F7">
        <w:rPr>
          <w:rFonts w:ascii="Times New Roman" w:hAnsi="Times New Roman" w:cs="Times New Roman"/>
          <w:sz w:val="24"/>
          <w:szCs w:val="24"/>
        </w:rPr>
        <w:t>забалансовом</w:t>
      </w:r>
      <w:proofErr w:type="spellEnd"/>
      <w:r w:rsidRPr="00DA60F7">
        <w:rPr>
          <w:rFonts w:ascii="Times New Roman" w:hAnsi="Times New Roman" w:cs="Times New Roman"/>
          <w:sz w:val="24"/>
          <w:szCs w:val="24"/>
        </w:rPr>
        <w:t xml:space="preserve"> </w:t>
      </w:r>
      <w:hyperlink r:id="rId280" w:history="1">
        <w:r w:rsidRPr="00DA60F7">
          <w:rPr>
            <w:rStyle w:val="a4"/>
            <w:rFonts w:ascii="Times New Roman" w:hAnsi="Times New Roman"/>
            <w:sz w:val="24"/>
            <w:szCs w:val="24"/>
          </w:rPr>
          <w:t>счете 21</w:t>
        </w:r>
      </w:hyperlink>
      <w:r w:rsidRPr="00DA60F7">
        <w:rPr>
          <w:rFonts w:ascii="Times New Roman" w:hAnsi="Times New Roman" w:cs="Times New Roman"/>
          <w:sz w:val="24"/>
          <w:szCs w:val="24"/>
        </w:rPr>
        <w:t xml:space="preserve"> "Основные средства стоимостью до </w:t>
      </w:r>
      <w:r w:rsidR="00B21E56" w:rsidRPr="00DA60F7">
        <w:rPr>
          <w:rFonts w:ascii="Times New Roman" w:hAnsi="Times New Roman" w:cs="Times New Roman"/>
          <w:sz w:val="24"/>
          <w:szCs w:val="24"/>
        </w:rPr>
        <w:t>10 </w:t>
      </w:r>
      <w:r w:rsidRPr="00DA60F7">
        <w:rPr>
          <w:rFonts w:ascii="Times New Roman" w:hAnsi="Times New Roman" w:cs="Times New Roman"/>
          <w:sz w:val="24"/>
          <w:szCs w:val="24"/>
        </w:rPr>
        <w:t>000</w:t>
      </w:r>
      <w:r w:rsidR="00B21E56" w:rsidRPr="00DA60F7">
        <w:rPr>
          <w:rFonts w:ascii="Times New Roman" w:hAnsi="Times New Roman" w:cs="Times New Roman"/>
          <w:sz w:val="24"/>
          <w:szCs w:val="24"/>
        </w:rPr>
        <w:t>,00</w:t>
      </w:r>
      <w:r w:rsidRPr="00DA60F7">
        <w:rPr>
          <w:rFonts w:ascii="Times New Roman" w:hAnsi="Times New Roman" w:cs="Times New Roman"/>
          <w:sz w:val="24"/>
          <w:szCs w:val="24"/>
        </w:rPr>
        <w:t xml:space="preserve"> рублей включительно в эксплуатации" ведется</w:t>
      </w:r>
    </w:p>
    <w:bookmarkEnd w:id="91"/>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по балансовой стоимости введенного в эксплуатацию объекта</w:t>
      </w:r>
      <w:r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Основные средства стоимостью до </w:t>
      </w:r>
      <w:r w:rsidR="003B73D1" w:rsidRPr="00DA60F7">
        <w:rPr>
          <w:rFonts w:ascii="Times New Roman" w:hAnsi="Times New Roman" w:cs="Times New Roman"/>
          <w:sz w:val="24"/>
          <w:szCs w:val="24"/>
        </w:rPr>
        <w:t>10 </w:t>
      </w:r>
      <w:r w:rsidRPr="00DA60F7">
        <w:rPr>
          <w:rFonts w:ascii="Times New Roman" w:hAnsi="Times New Roman" w:cs="Times New Roman"/>
          <w:sz w:val="24"/>
          <w:szCs w:val="24"/>
        </w:rPr>
        <w:t>000</w:t>
      </w:r>
      <w:r w:rsidR="003B73D1" w:rsidRPr="00DA60F7">
        <w:rPr>
          <w:rFonts w:ascii="Times New Roman" w:hAnsi="Times New Roman" w:cs="Times New Roman"/>
          <w:sz w:val="24"/>
          <w:szCs w:val="24"/>
        </w:rPr>
        <w:t>,00</w:t>
      </w:r>
      <w:r w:rsidRPr="00DA60F7">
        <w:rPr>
          <w:rFonts w:ascii="Times New Roman" w:hAnsi="Times New Roman" w:cs="Times New Roman"/>
          <w:sz w:val="24"/>
          <w:szCs w:val="24"/>
        </w:rPr>
        <w:t xml:space="preserve"> руб. включительно при передаче в личное пользование сотрудникам</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xml:space="preserve">- списываются с </w:t>
      </w:r>
      <w:proofErr w:type="spellStart"/>
      <w:r w:rsidRPr="00DA60F7">
        <w:rPr>
          <w:rStyle w:val="a3"/>
          <w:rFonts w:ascii="Times New Roman" w:hAnsi="Times New Roman" w:cs="Times New Roman"/>
          <w:b w:val="0"/>
          <w:bCs/>
          <w:sz w:val="24"/>
          <w:szCs w:val="24"/>
        </w:rPr>
        <w:t>забалансового</w:t>
      </w:r>
      <w:proofErr w:type="spellEnd"/>
      <w:r w:rsidRPr="00DA60F7">
        <w:rPr>
          <w:rStyle w:val="a3"/>
          <w:rFonts w:ascii="Times New Roman" w:hAnsi="Times New Roman" w:cs="Times New Roman"/>
          <w:b w:val="0"/>
          <w:bCs/>
          <w:sz w:val="24"/>
          <w:szCs w:val="24"/>
        </w:rPr>
        <w:t xml:space="preserve"> счета 21 "Основные средства стоимостью до </w:t>
      </w:r>
      <w:r w:rsidR="003B73D1" w:rsidRPr="00DA60F7">
        <w:rPr>
          <w:rStyle w:val="a3"/>
          <w:rFonts w:ascii="Times New Roman" w:hAnsi="Times New Roman" w:cs="Times New Roman"/>
          <w:b w:val="0"/>
          <w:bCs/>
          <w:sz w:val="24"/>
          <w:szCs w:val="24"/>
        </w:rPr>
        <w:t>10 </w:t>
      </w:r>
      <w:r w:rsidRPr="00DA60F7">
        <w:rPr>
          <w:rStyle w:val="a3"/>
          <w:rFonts w:ascii="Times New Roman" w:hAnsi="Times New Roman" w:cs="Times New Roman"/>
          <w:b w:val="0"/>
          <w:bCs/>
          <w:sz w:val="24"/>
          <w:szCs w:val="24"/>
        </w:rPr>
        <w:t>000</w:t>
      </w:r>
      <w:r w:rsidR="003B73D1" w:rsidRPr="00DA60F7">
        <w:rPr>
          <w:rStyle w:val="a3"/>
          <w:rFonts w:ascii="Times New Roman" w:hAnsi="Times New Roman" w:cs="Times New Roman"/>
          <w:b w:val="0"/>
          <w:bCs/>
          <w:sz w:val="24"/>
          <w:szCs w:val="24"/>
        </w:rPr>
        <w:t>,00</w:t>
      </w:r>
      <w:r w:rsidRPr="00DA60F7">
        <w:rPr>
          <w:rStyle w:val="a3"/>
          <w:rFonts w:ascii="Times New Roman" w:hAnsi="Times New Roman" w:cs="Times New Roman"/>
          <w:b w:val="0"/>
          <w:bCs/>
          <w:sz w:val="24"/>
          <w:szCs w:val="24"/>
        </w:rPr>
        <w:t xml:space="preserve"> рублей включительно в эксплуатации" и учитываются на </w:t>
      </w:r>
      <w:proofErr w:type="spellStart"/>
      <w:r w:rsidRPr="00DA60F7">
        <w:rPr>
          <w:rStyle w:val="a3"/>
          <w:rFonts w:ascii="Times New Roman" w:hAnsi="Times New Roman" w:cs="Times New Roman"/>
          <w:b w:val="0"/>
          <w:bCs/>
          <w:sz w:val="24"/>
          <w:szCs w:val="24"/>
        </w:rPr>
        <w:t>забалансовом</w:t>
      </w:r>
      <w:proofErr w:type="spellEnd"/>
      <w:r w:rsidRPr="00DA60F7">
        <w:rPr>
          <w:rStyle w:val="a3"/>
          <w:rFonts w:ascii="Times New Roman" w:hAnsi="Times New Roman" w:cs="Times New Roman"/>
          <w:b w:val="0"/>
          <w:bCs/>
          <w:sz w:val="24"/>
          <w:szCs w:val="24"/>
        </w:rPr>
        <w:t xml:space="preserve"> счете 27 "Материальные ценности, выданные в личное пользование работникам (сотрудникам) по балансовой стоимости</w:t>
      </w:r>
      <w:r w:rsidR="00C82CC5" w:rsidRPr="00DA60F7">
        <w:rPr>
          <w:rStyle w:val="a3"/>
          <w:rFonts w:ascii="Times New Roman" w:hAnsi="Times New Roman" w:cs="Times New Roman"/>
          <w:b w:val="0"/>
          <w:bCs/>
          <w:sz w:val="24"/>
          <w:szCs w:val="24"/>
        </w:rPr>
        <w:t>.</w:t>
      </w:r>
    </w:p>
    <w:p w:rsidR="003B73D1" w:rsidRPr="00DA60F7" w:rsidRDefault="00C82CC5" w:rsidP="00B85C34">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987F66" w:rsidRPr="00DA60F7">
        <w:rPr>
          <w:rFonts w:ascii="Times New Roman" w:hAnsi="Times New Roman" w:cs="Times New Roman"/>
          <w:sz w:val="24"/>
          <w:szCs w:val="24"/>
        </w:rPr>
        <w:t xml:space="preserve">(Основание: </w:t>
      </w:r>
      <w:hyperlink r:id="rId281" w:history="1">
        <w:proofErr w:type="spellStart"/>
        <w:r w:rsidR="00987F66" w:rsidRPr="00DA60F7">
          <w:rPr>
            <w:rStyle w:val="a4"/>
            <w:rFonts w:ascii="Times New Roman" w:hAnsi="Times New Roman"/>
            <w:sz w:val="24"/>
            <w:szCs w:val="24"/>
          </w:rPr>
          <w:t>п.п</w:t>
        </w:r>
        <w:proofErr w:type="spellEnd"/>
        <w:r w:rsidR="00987F66" w:rsidRPr="00DA60F7">
          <w:rPr>
            <w:rStyle w:val="a4"/>
            <w:rFonts w:ascii="Times New Roman" w:hAnsi="Times New Roman"/>
            <w:sz w:val="24"/>
            <w:szCs w:val="24"/>
          </w:rPr>
          <w:t>. 373</w:t>
        </w:r>
      </w:hyperlink>
      <w:r w:rsidR="00987F66" w:rsidRPr="00DA60F7">
        <w:rPr>
          <w:rFonts w:ascii="Times New Roman" w:hAnsi="Times New Roman" w:cs="Times New Roman"/>
          <w:sz w:val="24"/>
          <w:szCs w:val="24"/>
        </w:rPr>
        <w:t xml:space="preserve">, </w:t>
      </w:r>
      <w:hyperlink r:id="rId282" w:history="1">
        <w:r w:rsidR="00987F66" w:rsidRPr="00DA60F7">
          <w:rPr>
            <w:rStyle w:val="a4"/>
            <w:rFonts w:ascii="Times New Roman" w:hAnsi="Times New Roman"/>
            <w:sz w:val="24"/>
            <w:szCs w:val="24"/>
          </w:rPr>
          <w:t>385</w:t>
        </w:r>
      </w:hyperlink>
      <w:r w:rsidR="00987F66" w:rsidRPr="00DA60F7">
        <w:rPr>
          <w:rFonts w:ascii="Times New Roman" w:hAnsi="Times New Roman" w:cs="Times New Roman"/>
          <w:sz w:val="24"/>
          <w:szCs w:val="24"/>
        </w:rPr>
        <w:t xml:space="preserve"> Инструкции N 157н</w:t>
      </w:r>
      <w:r w:rsidR="003B73D1" w:rsidRPr="00DA60F7">
        <w:rPr>
          <w:rFonts w:ascii="Times New Roman" w:hAnsi="Times New Roman" w:cs="Times New Roman"/>
          <w:sz w:val="24"/>
          <w:szCs w:val="24"/>
        </w:rPr>
        <w:t xml:space="preserve">, </w:t>
      </w:r>
      <w:hyperlink r:id="rId283" w:history="1">
        <w:proofErr w:type="spellStart"/>
        <w:r w:rsidR="003B73D1" w:rsidRPr="00DA60F7">
          <w:rPr>
            <w:rFonts w:ascii="Times New Roman" w:hAnsi="Times New Roman" w:cs="Times New Roman"/>
            <w:color w:val="106BBE"/>
            <w:sz w:val="24"/>
            <w:szCs w:val="24"/>
          </w:rPr>
          <w:t>пп</w:t>
        </w:r>
        <w:proofErr w:type="spellEnd"/>
        <w:r w:rsidR="003B73D1" w:rsidRPr="00DA60F7">
          <w:rPr>
            <w:rFonts w:ascii="Times New Roman" w:hAnsi="Times New Roman" w:cs="Times New Roman"/>
            <w:color w:val="106BBE"/>
            <w:sz w:val="24"/>
            <w:szCs w:val="24"/>
          </w:rPr>
          <w:t>. "б" п. 39</w:t>
        </w:r>
      </w:hyperlink>
      <w:r w:rsidR="003B73D1" w:rsidRPr="00DA60F7">
        <w:rPr>
          <w:rFonts w:ascii="Times New Roman" w:hAnsi="Times New Roman" w:cs="Times New Roman"/>
          <w:sz w:val="24"/>
          <w:szCs w:val="24"/>
        </w:rPr>
        <w:t xml:space="preserve"> Стандарта "Основные средства")</w:t>
      </w:r>
    </w:p>
    <w:p w:rsidR="003B73D1" w:rsidRPr="00DA60F7" w:rsidRDefault="003B73D1" w:rsidP="003B73D1">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3.10.2. Учет операций по поступлению объектов основных средств ведется: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в Журнале операций по выбытию и перемещению нефинансовых активов (</w:t>
      </w:r>
      <w:hyperlink r:id="rId284" w:history="1">
        <w:r w:rsidRPr="00DA60F7">
          <w:rPr>
            <w:rStyle w:val="a4"/>
            <w:rFonts w:ascii="Times New Roman" w:hAnsi="Times New Roman"/>
            <w:sz w:val="24"/>
            <w:szCs w:val="24"/>
          </w:rPr>
          <w:t>ф. 0504071</w:t>
        </w:r>
      </w:hyperlink>
      <w:r w:rsidRPr="00DA60F7">
        <w:rPr>
          <w:rFonts w:ascii="Times New Roman" w:hAnsi="Times New Roman" w:cs="Times New Roman"/>
          <w:sz w:val="24"/>
          <w:szCs w:val="24"/>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в Журнале по прочим операциям (</w:t>
      </w:r>
      <w:hyperlink r:id="rId285" w:history="1">
        <w:r w:rsidRPr="00DA60F7">
          <w:rPr>
            <w:rStyle w:val="a4"/>
            <w:rFonts w:ascii="Times New Roman" w:hAnsi="Times New Roman"/>
            <w:sz w:val="24"/>
            <w:szCs w:val="24"/>
          </w:rPr>
          <w:t>ф. 0504071</w:t>
        </w:r>
      </w:hyperlink>
      <w:r w:rsidRPr="00DA60F7">
        <w:rPr>
          <w:rFonts w:ascii="Times New Roman" w:hAnsi="Times New Roman" w:cs="Times New Roman"/>
          <w:sz w:val="24"/>
          <w:szCs w:val="24"/>
        </w:rPr>
        <w:t>) - по иным операциям поступления объектов основных средств.</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86" w:history="1">
        <w:r w:rsidRPr="00DA60F7">
          <w:rPr>
            <w:rStyle w:val="a4"/>
            <w:rFonts w:ascii="Times New Roman" w:hAnsi="Times New Roman"/>
            <w:sz w:val="24"/>
            <w:szCs w:val="24"/>
          </w:rPr>
          <w:t>п. 55</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3.10.3.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287" w:history="1">
        <w:r w:rsidRPr="00DA60F7">
          <w:rPr>
            <w:rStyle w:val="a4"/>
            <w:rFonts w:ascii="Times New Roman" w:hAnsi="Times New Roman"/>
            <w:sz w:val="24"/>
            <w:szCs w:val="24"/>
          </w:rPr>
          <w:t>ф. 0504071</w:t>
        </w:r>
      </w:hyperlink>
      <w:r w:rsidRPr="00DA60F7">
        <w:rPr>
          <w:rFonts w:ascii="Times New Roman" w:hAnsi="Times New Roman" w:cs="Times New Roman"/>
          <w:sz w:val="24"/>
          <w:szCs w:val="24"/>
        </w:rPr>
        <w:t xml:space="preserve">). В </w:t>
      </w:r>
      <w:r w:rsidR="00C82CC5" w:rsidRPr="00DA60F7">
        <w:rPr>
          <w:rFonts w:ascii="Times New Roman" w:hAnsi="Times New Roman" w:cs="Times New Roman"/>
          <w:sz w:val="24"/>
          <w:szCs w:val="24"/>
        </w:rPr>
        <w:t>Учреждении</w:t>
      </w:r>
      <w:r w:rsidRPr="00DA60F7">
        <w:rPr>
          <w:rFonts w:ascii="Times New Roman" w:hAnsi="Times New Roman" w:cs="Times New Roman"/>
          <w:sz w:val="24"/>
          <w:szCs w:val="24"/>
        </w:rPr>
        <w:t xml:space="preserve"> ведется:</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единый Журнал для отражения операций по основным средствам и материальным запасам.</w:t>
      </w:r>
    </w:p>
    <w:p w:rsidR="00987F66" w:rsidRPr="00DA60F7" w:rsidRDefault="00C82CC5"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987F66" w:rsidRPr="00DA60F7">
        <w:rPr>
          <w:rFonts w:ascii="Times New Roman" w:hAnsi="Times New Roman" w:cs="Times New Roman"/>
          <w:sz w:val="24"/>
          <w:szCs w:val="24"/>
        </w:rPr>
        <w:t xml:space="preserve">(Основание: </w:t>
      </w:r>
      <w:hyperlink r:id="rId288" w:history="1">
        <w:r w:rsidR="00987F66" w:rsidRPr="00DA60F7">
          <w:rPr>
            <w:rStyle w:val="a4"/>
            <w:rFonts w:ascii="Times New Roman" w:hAnsi="Times New Roman"/>
            <w:sz w:val="24"/>
            <w:szCs w:val="24"/>
          </w:rPr>
          <w:t>п. 55</w:t>
        </w:r>
      </w:hyperlink>
      <w:r w:rsidR="00987F66" w:rsidRPr="00DA60F7">
        <w:rPr>
          <w:rFonts w:ascii="Times New Roman" w:hAnsi="Times New Roman" w:cs="Times New Roman"/>
          <w:sz w:val="24"/>
          <w:szCs w:val="24"/>
        </w:rPr>
        <w:t xml:space="preserve"> Инструкции N 157н)</w:t>
      </w:r>
    </w:p>
    <w:p w:rsidR="00E70429" w:rsidRPr="00DA60F7" w:rsidRDefault="00E70429" w:rsidP="00E70429">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289" w:history="1">
        <w:r w:rsidRPr="00DA60F7">
          <w:rPr>
            <w:rStyle w:val="a4"/>
            <w:rFonts w:ascii="Times New Roman" w:hAnsi="Times New Roman"/>
            <w:sz w:val="24"/>
            <w:szCs w:val="24"/>
          </w:rPr>
          <w:t>ф. 0504035</w:t>
        </w:r>
      </w:hyperlink>
      <w:r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3.10.5. Начисление амортизации по основным средствам ежемесячно отражается в Ведомости начисления амортизации</w:t>
      </w:r>
      <w:r w:rsidR="00C82CC5"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3.10.6. Основные средства стоимостью более 3 000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DA60F7">
        <w:rPr>
          <w:rFonts w:ascii="Times New Roman" w:hAnsi="Times New Roman" w:cs="Times New Roman"/>
          <w:sz w:val="24"/>
          <w:szCs w:val="24"/>
        </w:rPr>
        <w:t>забалансовом</w:t>
      </w:r>
      <w:proofErr w:type="spellEnd"/>
      <w:r w:rsidRPr="00DA60F7">
        <w:rPr>
          <w:rFonts w:ascii="Times New Roman" w:hAnsi="Times New Roman" w:cs="Times New Roman"/>
          <w:sz w:val="24"/>
          <w:szCs w:val="24"/>
        </w:rPr>
        <w:t xml:space="preserve"> </w:t>
      </w:r>
      <w:hyperlink r:id="rId290" w:history="1">
        <w:r w:rsidRPr="00DA60F7">
          <w:rPr>
            <w:rStyle w:val="a4"/>
            <w:rFonts w:ascii="Times New Roman" w:hAnsi="Times New Roman"/>
            <w:sz w:val="24"/>
            <w:szCs w:val="24"/>
          </w:rPr>
          <w:t>счете 27</w:t>
        </w:r>
      </w:hyperlink>
      <w:r w:rsidRPr="00DA60F7">
        <w:rPr>
          <w:rFonts w:ascii="Times New Roman" w:hAnsi="Times New Roman" w:cs="Times New Roman"/>
          <w:sz w:val="24"/>
          <w:szCs w:val="24"/>
        </w:rPr>
        <w:t xml:space="preserve"> "Материальные ценности, выданные в личное пользование работникам (сотрудникам)".</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w:t>
      </w:r>
      <w:r w:rsidRPr="00DA60F7">
        <w:rPr>
          <w:rFonts w:ascii="Times New Roman" w:hAnsi="Times New Roman" w:cs="Times New Roman"/>
          <w:sz w:val="24"/>
          <w:szCs w:val="24"/>
        </w:rPr>
        <w:lastRenderedPageBreak/>
        <w:t xml:space="preserve">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w:t>
      </w:r>
      <w:r w:rsidR="00E70429" w:rsidRPr="00DA60F7">
        <w:rPr>
          <w:rFonts w:ascii="Times New Roman" w:hAnsi="Times New Roman" w:cs="Times New Roman"/>
          <w:sz w:val="24"/>
          <w:szCs w:val="24"/>
        </w:rPr>
        <w:t xml:space="preserve">Начисление амортизации не приостанавливается. </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291" w:history="1">
        <w:r w:rsidRPr="00DA60F7">
          <w:rPr>
            <w:rStyle w:val="a4"/>
            <w:rFonts w:ascii="Times New Roman" w:hAnsi="Times New Roman"/>
            <w:sz w:val="24"/>
            <w:szCs w:val="24"/>
          </w:rPr>
          <w:t>п. 38</w:t>
        </w:r>
      </w:hyperlink>
      <w:r w:rsidRPr="00DA60F7">
        <w:rPr>
          <w:rFonts w:ascii="Times New Roman" w:hAnsi="Times New Roman" w:cs="Times New Roman"/>
          <w:sz w:val="24"/>
          <w:szCs w:val="24"/>
        </w:rPr>
        <w:t xml:space="preserve"> Инструкции N 157н)</w:t>
      </w:r>
    </w:p>
    <w:p w:rsidR="00E70429" w:rsidRPr="00DA60F7" w:rsidRDefault="00E70429" w:rsidP="00E70429">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92" w:name="sub_3108"/>
      <w:r w:rsidRPr="00DA60F7">
        <w:rPr>
          <w:rFonts w:ascii="Times New Roman" w:hAnsi="Times New Roman" w:cs="Times New Roman"/>
          <w:sz w:val="24"/>
          <w:szCs w:val="24"/>
        </w:rPr>
        <w:t>3.10.8. Решение об отнесении капитальных вложений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bookmarkEnd w:id="92"/>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К неотделимым улучшениям в арендованное имущество относятся: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устройство полов;</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устройство стен, перегородок, проемов, перекрытий;</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установка инженерных коммуникаций;</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работы, направленные на изменение характеристик помещения, ранее не предназначенном для конкретных целей</w:t>
      </w:r>
      <w:r w:rsidR="00C82CC5"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Неотделимые улучшения принимаются к учету на основании Акта о приеме-передаче объектов нефинансовых активов (</w:t>
      </w:r>
      <w:hyperlink r:id="rId292" w:history="1">
        <w:r w:rsidRPr="00DA60F7">
          <w:rPr>
            <w:rStyle w:val="a4"/>
            <w:rFonts w:ascii="Times New Roman" w:hAnsi="Times New Roman"/>
            <w:sz w:val="24"/>
            <w:szCs w:val="24"/>
          </w:rPr>
          <w:t>ф. 0504101</w:t>
        </w:r>
      </w:hyperlink>
      <w:r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E70429" w:rsidRPr="00DA60F7" w:rsidRDefault="00E70429" w:rsidP="007B3FC9">
      <w:pPr>
        <w:pStyle w:val="1"/>
        <w:ind w:left="567" w:right="-473" w:firstLine="567"/>
        <w:rPr>
          <w:rFonts w:ascii="Times New Roman" w:hAnsi="Times New Roman" w:cs="Times New Roman"/>
          <w:b w:val="0"/>
          <w:sz w:val="24"/>
          <w:szCs w:val="24"/>
        </w:rPr>
      </w:pPr>
      <w:bookmarkStart w:id="93" w:name="sub_1009"/>
    </w:p>
    <w:p w:rsidR="00987F66" w:rsidRPr="00DA60F7" w:rsidRDefault="00300AF6" w:rsidP="007B3FC9">
      <w:pPr>
        <w:pStyle w:val="1"/>
        <w:ind w:left="567" w:right="-473" w:firstLine="567"/>
        <w:rPr>
          <w:rFonts w:ascii="Times New Roman" w:hAnsi="Times New Roman" w:cs="Times New Roman"/>
          <w:sz w:val="24"/>
          <w:szCs w:val="24"/>
        </w:rPr>
      </w:pPr>
      <w:r w:rsidRPr="00DA60F7">
        <w:rPr>
          <w:rFonts w:ascii="Times New Roman" w:hAnsi="Times New Roman" w:cs="Times New Roman"/>
          <w:sz w:val="24"/>
          <w:szCs w:val="24"/>
        </w:rPr>
        <w:t>4</w:t>
      </w:r>
      <w:r w:rsidR="00987F66" w:rsidRPr="00DA60F7">
        <w:rPr>
          <w:rFonts w:ascii="Times New Roman" w:hAnsi="Times New Roman" w:cs="Times New Roman"/>
          <w:sz w:val="24"/>
          <w:szCs w:val="24"/>
        </w:rPr>
        <w:t>. Учет нематериальных активов</w:t>
      </w:r>
    </w:p>
    <w:bookmarkEnd w:id="93"/>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4.1.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w:t>
      </w:r>
      <w:hyperlink r:id="rId293" w:history="1">
        <w:r w:rsidRPr="00DA60F7">
          <w:rPr>
            <w:rStyle w:val="a4"/>
            <w:rFonts w:ascii="Times New Roman" w:hAnsi="Times New Roman"/>
            <w:sz w:val="24"/>
            <w:szCs w:val="24"/>
          </w:rPr>
          <w:t>п. 56</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p>
    <w:p w:rsidR="003F6E8D" w:rsidRPr="00DA60F7" w:rsidRDefault="00987F66" w:rsidP="003F6E8D">
      <w:pPr>
        <w:ind w:left="567" w:right="-473" w:firstLine="567"/>
        <w:rPr>
          <w:rFonts w:ascii="Times New Roman" w:hAnsi="Times New Roman" w:cs="Times New Roman"/>
          <w:sz w:val="24"/>
          <w:szCs w:val="24"/>
        </w:rPr>
      </w:pPr>
      <w:bookmarkStart w:id="94" w:name="sub_42"/>
      <w:r w:rsidRPr="00DA60F7">
        <w:rPr>
          <w:rFonts w:ascii="Times New Roman" w:hAnsi="Times New Roman" w:cs="Times New Roman"/>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r w:rsidR="003F6E8D">
        <w:rPr>
          <w:rFonts w:ascii="Times New Roman" w:hAnsi="Times New Roman" w:cs="Times New Roman"/>
          <w:sz w:val="24"/>
          <w:szCs w:val="24"/>
        </w:rPr>
        <w:t xml:space="preserve">. </w:t>
      </w:r>
      <w:r w:rsidR="003F6E8D" w:rsidRPr="003F6E8D">
        <w:rPr>
          <w:rFonts w:ascii="Times New Roman" w:hAnsi="Times New Roman" w:cs="Times New Roman"/>
          <w:sz w:val="24"/>
          <w:szCs w:val="24"/>
        </w:rPr>
        <w:t xml:space="preserve"> </w:t>
      </w:r>
    </w:p>
    <w:bookmarkEnd w:id="94"/>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987F66" w:rsidRPr="003F6E8D" w:rsidRDefault="00987F66" w:rsidP="007B3FC9">
      <w:pPr>
        <w:ind w:left="567" w:right="-473" w:firstLine="567"/>
        <w:rPr>
          <w:rFonts w:ascii="Times New Roman" w:hAnsi="Times New Roman" w:cs="Times New Roman"/>
          <w:color w:val="FF0000"/>
          <w:sz w:val="24"/>
          <w:szCs w:val="24"/>
        </w:rPr>
      </w:pPr>
      <w:r w:rsidRPr="003F6E8D">
        <w:rPr>
          <w:rFonts w:ascii="Times New Roman" w:hAnsi="Times New Roman" w:cs="Times New Roman"/>
          <w:color w:val="FF0000"/>
          <w:sz w:val="24"/>
          <w:szCs w:val="24"/>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w:t>
      </w:r>
      <w:r w:rsidR="00F71720" w:rsidRPr="003F6E8D">
        <w:rPr>
          <w:rFonts w:ascii="Times New Roman" w:hAnsi="Times New Roman" w:cs="Times New Roman"/>
          <w:color w:val="FF0000"/>
          <w:sz w:val="24"/>
          <w:szCs w:val="24"/>
        </w:rPr>
        <w:t>н</w:t>
      </w:r>
      <w:r w:rsidRPr="003F6E8D">
        <w:rPr>
          <w:rFonts w:ascii="Times New Roman" w:hAnsi="Times New Roman" w:cs="Times New Roman"/>
          <w:color w:val="FF0000"/>
          <w:sz w:val="24"/>
          <w:szCs w:val="24"/>
        </w:rPr>
        <w:t xml:space="preserve">а </w:t>
      </w:r>
      <w:proofErr w:type="spellStart"/>
      <w:r w:rsidR="00F71720" w:rsidRPr="003F6E8D">
        <w:rPr>
          <w:rFonts w:ascii="Times New Roman" w:hAnsi="Times New Roman" w:cs="Times New Roman"/>
          <w:color w:val="FF0000"/>
          <w:sz w:val="24"/>
          <w:szCs w:val="24"/>
        </w:rPr>
        <w:t>за</w:t>
      </w:r>
      <w:r w:rsidRPr="003F6E8D">
        <w:rPr>
          <w:rFonts w:ascii="Times New Roman" w:hAnsi="Times New Roman" w:cs="Times New Roman"/>
          <w:color w:val="FF0000"/>
          <w:sz w:val="24"/>
          <w:szCs w:val="24"/>
        </w:rPr>
        <w:t>балансом</w:t>
      </w:r>
      <w:proofErr w:type="spellEnd"/>
      <w:r w:rsidRPr="003F6E8D">
        <w:rPr>
          <w:rFonts w:ascii="Times New Roman" w:hAnsi="Times New Roman" w:cs="Times New Roman"/>
          <w:color w:val="FF0000"/>
          <w:sz w:val="24"/>
          <w:szCs w:val="24"/>
        </w:rPr>
        <w:t xml:space="preserve"> на счете </w:t>
      </w:r>
      <w:r w:rsidR="00B907D3" w:rsidRPr="003F6E8D">
        <w:rPr>
          <w:rFonts w:ascii="Times New Roman" w:hAnsi="Times New Roman" w:cs="Times New Roman"/>
          <w:color w:val="FF0000"/>
          <w:sz w:val="24"/>
          <w:szCs w:val="24"/>
        </w:rPr>
        <w:t>01</w:t>
      </w:r>
      <w:r w:rsidR="002F2A1E" w:rsidRPr="003F6E8D">
        <w:rPr>
          <w:rFonts w:ascii="Times New Roman" w:hAnsi="Times New Roman" w:cs="Times New Roman"/>
          <w:color w:val="FF0000"/>
          <w:sz w:val="24"/>
          <w:szCs w:val="24"/>
        </w:rPr>
        <w:t>.31</w:t>
      </w:r>
      <w:r w:rsidR="003F6E8D" w:rsidRPr="003F6E8D">
        <w:rPr>
          <w:rFonts w:ascii="Times New Roman" w:hAnsi="Times New Roman" w:cs="Times New Roman"/>
          <w:color w:val="FF0000"/>
          <w:sz w:val="24"/>
          <w:szCs w:val="24"/>
        </w:rPr>
        <w:t xml:space="preserve"> по цене приобретения.</w:t>
      </w:r>
      <w:r w:rsidR="002F2A1E" w:rsidRPr="003F6E8D">
        <w:rPr>
          <w:rFonts w:ascii="Times New Roman" w:hAnsi="Times New Roman" w:cs="Times New Roman"/>
          <w:color w:val="FF0000"/>
          <w:sz w:val="24"/>
          <w:szCs w:val="24"/>
        </w:rPr>
        <w:t xml:space="preserve"> </w:t>
      </w:r>
    </w:p>
    <w:p w:rsidR="002F2A1E" w:rsidRPr="003F6E8D" w:rsidRDefault="002F2A1E" w:rsidP="007B3FC9">
      <w:pPr>
        <w:ind w:left="567" w:right="-473" w:firstLine="567"/>
        <w:rPr>
          <w:rFonts w:ascii="Times New Roman" w:hAnsi="Times New Roman" w:cs="Times New Roman"/>
          <w:color w:val="FF0000"/>
          <w:sz w:val="24"/>
          <w:szCs w:val="24"/>
        </w:rPr>
      </w:pPr>
      <w:r w:rsidRPr="003F6E8D">
        <w:rPr>
          <w:rFonts w:ascii="Times New Roman" w:hAnsi="Times New Roman" w:cs="Times New Roman"/>
          <w:color w:val="FF0000"/>
          <w:sz w:val="24"/>
          <w:szCs w:val="24"/>
        </w:rPr>
        <w:t xml:space="preserve">На приобретенное программное обеспечение сроком на один год, если в договоре </w:t>
      </w:r>
      <w:r w:rsidRPr="003F6E8D">
        <w:rPr>
          <w:rStyle w:val="affff2"/>
          <w:rFonts w:ascii="Times New Roman" w:hAnsi="Times New Roman" w:cs="Times New Roman"/>
          <w:i w:val="0"/>
          <w:color w:val="FF0000"/>
          <w:sz w:val="24"/>
          <w:szCs w:val="24"/>
        </w:rPr>
        <w:t>установлен</w:t>
      </w:r>
      <w:r w:rsidRPr="003F6E8D">
        <w:rPr>
          <w:rFonts w:ascii="Times New Roman" w:hAnsi="Times New Roman" w:cs="Times New Roman"/>
          <w:i/>
          <w:color w:val="FF0000"/>
          <w:sz w:val="24"/>
          <w:szCs w:val="24"/>
        </w:rPr>
        <w:t xml:space="preserve"> </w:t>
      </w:r>
      <w:r w:rsidRPr="003F6E8D">
        <w:rPr>
          <w:rFonts w:ascii="Times New Roman" w:hAnsi="Times New Roman" w:cs="Times New Roman"/>
          <w:color w:val="FF0000"/>
          <w:sz w:val="24"/>
          <w:szCs w:val="24"/>
        </w:rPr>
        <w:t>срок, на который лицензиату передается право пользования программным продуктом, то расходы на его приобретение могут списываться при получении и установке программного продукта или списываться равномерно в течение всего этого срока</w:t>
      </w:r>
      <w:r w:rsidR="002A4A2A" w:rsidRPr="003F6E8D">
        <w:rPr>
          <w:rFonts w:ascii="Times New Roman" w:hAnsi="Times New Roman" w:cs="Times New Roman"/>
          <w:color w:val="FF0000"/>
          <w:sz w:val="24"/>
          <w:szCs w:val="24"/>
        </w:rPr>
        <w:t>.</w:t>
      </w:r>
    </w:p>
    <w:p w:rsidR="00987F66" w:rsidRPr="00DA60F7" w:rsidRDefault="00987F66" w:rsidP="007B3FC9">
      <w:pPr>
        <w:pStyle w:val="afffa"/>
        <w:ind w:left="567" w:right="-473" w:firstLine="567"/>
        <w:rPr>
          <w:rFonts w:ascii="Times New Roman" w:hAnsi="Times New Roman" w:cs="Times New Roman"/>
          <w:sz w:val="24"/>
          <w:szCs w:val="24"/>
        </w:rPr>
      </w:pPr>
      <w:r w:rsidRPr="003F6E8D">
        <w:rPr>
          <w:rFonts w:ascii="Times New Roman" w:hAnsi="Times New Roman" w:cs="Times New Roman"/>
          <w:color w:val="FF0000"/>
          <w:sz w:val="24"/>
          <w:szCs w:val="24"/>
        </w:rPr>
        <w:t xml:space="preserve">(Основание: </w:t>
      </w:r>
      <w:hyperlink r:id="rId294" w:history="1">
        <w:r w:rsidRPr="003F6E8D">
          <w:rPr>
            <w:rStyle w:val="a4"/>
            <w:rFonts w:ascii="Times New Roman" w:hAnsi="Times New Roman"/>
            <w:color w:val="FF0000"/>
            <w:sz w:val="24"/>
            <w:szCs w:val="24"/>
          </w:rPr>
          <w:t>п. 57</w:t>
        </w:r>
      </w:hyperlink>
      <w:r w:rsidRPr="003F6E8D">
        <w:rPr>
          <w:rFonts w:ascii="Times New Roman" w:hAnsi="Times New Roman" w:cs="Times New Roman"/>
          <w:color w:val="FF0000"/>
          <w:sz w:val="24"/>
          <w:szCs w:val="24"/>
        </w:rPr>
        <w:t xml:space="preserve"> Инструкции N 157н</w:t>
      </w:r>
      <w:r w:rsidR="002A4A2A" w:rsidRPr="003F6E8D">
        <w:rPr>
          <w:rFonts w:ascii="Times New Roman" w:hAnsi="Times New Roman" w:cs="Times New Roman"/>
          <w:color w:val="FF0000"/>
          <w:sz w:val="24"/>
          <w:szCs w:val="24"/>
        </w:rPr>
        <w:t>, п. 1 ст. 2</w:t>
      </w:r>
      <w:r w:rsidR="002A4A2A" w:rsidRPr="00DA60F7">
        <w:rPr>
          <w:rFonts w:ascii="Times New Roman" w:hAnsi="Times New Roman" w:cs="Times New Roman"/>
          <w:sz w:val="24"/>
          <w:szCs w:val="24"/>
        </w:rPr>
        <w:t>72 НК РФ, Письма Минфина РФ от 31.08.2012 № 03-03-06/2/95, от 16.12.2011 № 03-03-06/1/829</w:t>
      </w:r>
      <w:r w:rsidRPr="00DA60F7">
        <w:rPr>
          <w:rFonts w:ascii="Times New Roman" w:hAnsi="Times New Roman" w:cs="Times New Roman"/>
          <w:sz w:val="24"/>
          <w:szCs w:val="24"/>
        </w:rPr>
        <w:t>)</w:t>
      </w:r>
    </w:p>
    <w:p w:rsidR="00987F66" w:rsidRPr="00DA60F7" w:rsidRDefault="00987F66" w:rsidP="007B3FC9">
      <w:pPr>
        <w:pStyle w:val="1"/>
        <w:ind w:left="567" w:right="-473" w:firstLine="567"/>
        <w:rPr>
          <w:rFonts w:ascii="Times New Roman" w:hAnsi="Times New Roman" w:cs="Times New Roman"/>
          <w:sz w:val="24"/>
          <w:szCs w:val="24"/>
        </w:rPr>
      </w:pPr>
      <w:bookmarkStart w:id="95" w:name="sub_1010"/>
      <w:r w:rsidRPr="00DA60F7">
        <w:rPr>
          <w:rFonts w:ascii="Times New Roman" w:hAnsi="Times New Roman" w:cs="Times New Roman"/>
          <w:sz w:val="24"/>
          <w:szCs w:val="24"/>
        </w:rPr>
        <w:t>5. Амортизация</w:t>
      </w:r>
    </w:p>
    <w:p w:rsidR="001F502B" w:rsidRPr="00DA60F7" w:rsidRDefault="001F502B" w:rsidP="001F502B">
      <w:pPr>
        <w:rPr>
          <w:rFonts w:ascii="Times New Roman" w:hAnsi="Times New Roman" w:cs="Times New Roman"/>
          <w:sz w:val="24"/>
          <w:szCs w:val="24"/>
        </w:rPr>
      </w:pPr>
    </w:p>
    <w:p w:rsidR="001F502B" w:rsidRPr="00DA60F7" w:rsidRDefault="001F502B" w:rsidP="001F502B">
      <w:pPr>
        <w:ind w:left="567"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xml:space="preserve">5.1.  5.1. С </w:t>
      </w:r>
      <w:hyperlink r:id="rId295" w:history="1">
        <w:r w:rsidRPr="00DA60F7">
          <w:rPr>
            <w:rFonts w:ascii="Times New Roman" w:hAnsi="Times New Roman" w:cs="Times New Roman"/>
            <w:color w:val="FF0000"/>
            <w:sz w:val="24"/>
            <w:szCs w:val="24"/>
          </w:rPr>
          <w:t>даты</w:t>
        </w:r>
      </w:hyperlink>
      <w:r w:rsidRPr="00DA60F7">
        <w:rPr>
          <w:rFonts w:ascii="Times New Roman" w:hAnsi="Times New Roman" w:cs="Times New Roman"/>
          <w:color w:val="FF0000"/>
          <w:sz w:val="24"/>
          <w:szCs w:val="24"/>
        </w:rPr>
        <w:t xml:space="preserve"> перехода на федеральный стандарт для госсектора "Основные средства" </w:t>
      </w:r>
      <w:r w:rsidRPr="00DA60F7">
        <w:rPr>
          <w:rFonts w:ascii="Times New Roman" w:hAnsi="Times New Roman" w:cs="Times New Roman"/>
          <w:color w:val="FF0000"/>
          <w:sz w:val="24"/>
          <w:szCs w:val="24"/>
        </w:rPr>
        <w:lastRenderedPageBreak/>
        <w:t>начисление амортизации осуществляется</w:t>
      </w:r>
    </w:p>
    <w:p w:rsidR="001F502B" w:rsidRPr="00575803" w:rsidRDefault="001F502B" w:rsidP="001F502B">
      <w:pPr>
        <w:ind w:left="567" w:firstLine="567"/>
        <w:rPr>
          <w:rFonts w:ascii="Times New Roman" w:hAnsi="Times New Roman" w:cs="Times New Roman"/>
          <w:color w:val="FF0000"/>
          <w:sz w:val="24"/>
          <w:szCs w:val="24"/>
        </w:rPr>
      </w:pPr>
      <w:r w:rsidRPr="00575803">
        <w:rPr>
          <w:rFonts w:ascii="Times New Roman" w:hAnsi="Times New Roman" w:cs="Times New Roman"/>
          <w:bCs/>
          <w:color w:val="FF0000"/>
          <w:sz w:val="24"/>
          <w:szCs w:val="24"/>
        </w:rPr>
        <w:t>- линейным методом.</w:t>
      </w:r>
    </w:p>
    <w:p w:rsidR="001F502B" w:rsidRPr="001F502B" w:rsidRDefault="001F502B" w:rsidP="001F502B">
      <w:pPr>
        <w:widowControl/>
        <w:autoSpaceDE/>
        <w:autoSpaceDN/>
        <w:adjustRightInd/>
        <w:spacing w:line="270" w:lineRule="atLeast"/>
        <w:ind w:left="567" w:firstLine="567"/>
        <w:rPr>
          <w:rFonts w:ascii="Times New Roman" w:hAnsi="Times New Roman" w:cs="Times New Roman"/>
          <w:sz w:val="24"/>
          <w:szCs w:val="24"/>
        </w:rPr>
      </w:pPr>
      <w:r w:rsidRPr="00DA60F7">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Амортизация объекта основных средств начисляется с учетом следующих положений: </w:t>
      </w:r>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roofErr w:type="gramStart"/>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w:t>
      </w:r>
      <w:proofErr w:type="gramEnd"/>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объект основных средств стоимостью свыше 100 000 рублей амортизация начисляется в соответствии с рассчитанными нормами амортизации; </w:t>
      </w:r>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забалансовом</w:t>
      </w:r>
      <w:proofErr w:type="spellEnd"/>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счете </w:t>
      </w:r>
      <w:r w:rsidRPr="00DA60F7">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 </w:t>
      </w:r>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соответствии с порядком применения Единого плана счетов бухгалтерского учета; </w:t>
      </w:r>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в)    на объект библиотечного фонда стоимостью до 100 000 рублей включительно амортизация начисляется в размере 100 % первоначальной стоимости при выдаче его в эксплуатацию; </w:t>
      </w:r>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г)     на иной объект основных средств стоимостью от 10 000 до 100 000 рублей включительно амортизация начисляется в размере 100 % первоначальной стоимости при выдаче его в эксплуатацию.» </w:t>
      </w:r>
      <w:r w:rsidRPr="001F502B">
        <w:rPr>
          <w:rFonts w:ascii="Times New Roman" w:eastAsia="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F502B">
        <w:rPr>
          <w:rFonts w:ascii="Times New Roman" w:eastAsia="Times New Roman" w:hAnsi="Times New Roman" w:cs="Times New Roman"/>
          <w:color w:val="FF0000"/>
          <w:sz w:val="24"/>
          <w:szCs w:val="24"/>
        </w:rPr>
        <w:br/>
      </w:r>
      <w:r w:rsidRPr="001F502B">
        <w:rPr>
          <w:rFonts w:ascii="Times New Roman" w:hAnsi="Times New Roman" w:cs="Times New Roman"/>
          <w:sz w:val="24"/>
          <w:szCs w:val="24"/>
        </w:rPr>
        <w:t xml:space="preserve">Основание: </w:t>
      </w:r>
      <w:hyperlink r:id="rId296" w:history="1">
        <w:r w:rsidRPr="00DA60F7">
          <w:rPr>
            <w:rFonts w:ascii="Times New Roman" w:hAnsi="Times New Roman" w:cs="Times New Roman"/>
            <w:color w:val="106BBE"/>
            <w:sz w:val="24"/>
            <w:szCs w:val="24"/>
          </w:rPr>
          <w:t>п. 36</w:t>
        </w:r>
      </w:hyperlink>
      <w:r w:rsidRPr="001F502B">
        <w:rPr>
          <w:rFonts w:ascii="Times New Roman" w:hAnsi="Times New Roman" w:cs="Times New Roman"/>
          <w:sz w:val="24"/>
          <w:szCs w:val="24"/>
        </w:rPr>
        <w:t xml:space="preserve"> Стандарта "Основные средства")</w:t>
      </w:r>
    </w:p>
    <w:p w:rsidR="001F502B" w:rsidRPr="00DA60F7" w:rsidRDefault="001F502B" w:rsidP="001F502B">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96" w:name="sub_51"/>
      <w:bookmarkEnd w:id="95"/>
      <w:r w:rsidRPr="00DA60F7">
        <w:rPr>
          <w:rFonts w:ascii="Times New Roman" w:hAnsi="Times New Roman" w:cs="Times New Roman"/>
          <w:sz w:val="24"/>
          <w:szCs w:val="24"/>
        </w:rPr>
        <w:t>5.1.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192022" w:rsidRDefault="00192022" w:rsidP="00B85C34">
      <w:pPr>
        <w:spacing w:before="200"/>
        <w:ind w:left="567" w:right="-516" w:firstLine="567"/>
        <w:jc w:val="left"/>
        <w:rPr>
          <w:rFonts w:ascii="Times New Roman" w:hAnsi="Times New Roman" w:cs="Times New Roman"/>
          <w:sz w:val="24"/>
          <w:szCs w:val="24"/>
        </w:rPr>
      </w:pPr>
      <w:bookmarkStart w:id="97" w:name="sub_53"/>
      <w:bookmarkEnd w:id="96"/>
      <w:r w:rsidRPr="00192022">
        <w:rPr>
          <w:rFonts w:ascii="Times New Roman" w:hAnsi="Times New Roman" w:cs="Times New Roman"/>
          <w:sz w:val="24"/>
          <w:szCs w:val="24"/>
        </w:rPr>
        <w:t xml:space="preserve">(Основание: </w:t>
      </w:r>
      <w:hyperlink r:id="rId297" w:history="1">
        <w:r w:rsidRPr="00DA60F7">
          <w:rPr>
            <w:rFonts w:ascii="Times New Roman" w:hAnsi="Times New Roman" w:cs="Times New Roman"/>
            <w:color w:val="106BBE"/>
            <w:sz w:val="24"/>
            <w:szCs w:val="24"/>
          </w:rPr>
          <w:t>п. 47</w:t>
        </w:r>
      </w:hyperlink>
      <w:r w:rsidRPr="00192022">
        <w:rPr>
          <w:rFonts w:ascii="Times New Roman" w:hAnsi="Times New Roman" w:cs="Times New Roman"/>
          <w:sz w:val="24"/>
          <w:szCs w:val="24"/>
        </w:rPr>
        <w:t xml:space="preserve"> Инструкции N 157н, </w:t>
      </w:r>
      <w:hyperlink r:id="rId298" w:history="1">
        <w:r w:rsidRPr="00DA60F7">
          <w:rPr>
            <w:rFonts w:ascii="Times New Roman" w:hAnsi="Times New Roman" w:cs="Times New Roman"/>
            <w:color w:val="106BBE"/>
            <w:sz w:val="24"/>
            <w:szCs w:val="24"/>
          </w:rPr>
          <w:t>п. 15</w:t>
        </w:r>
      </w:hyperlink>
      <w:r w:rsidRPr="00192022">
        <w:rPr>
          <w:rFonts w:ascii="Times New Roman" w:hAnsi="Times New Roman" w:cs="Times New Roman"/>
          <w:sz w:val="24"/>
          <w:szCs w:val="24"/>
        </w:rPr>
        <w:t xml:space="preserve"> Стандарта "Основные средства")</w:t>
      </w:r>
    </w:p>
    <w:p w:rsidR="00E60092" w:rsidRPr="00DA60F7" w:rsidRDefault="00E60092" w:rsidP="00B85C34">
      <w:pPr>
        <w:spacing w:before="200"/>
        <w:ind w:left="567" w:right="-516" w:firstLine="567"/>
        <w:jc w:val="left"/>
        <w:rPr>
          <w:rFonts w:ascii="Times New Roman" w:hAnsi="Times New Roman" w:cs="Times New Roman"/>
          <w:sz w:val="24"/>
          <w:szCs w:val="24"/>
        </w:rPr>
      </w:pPr>
    </w:p>
    <w:p w:rsidR="00192022" w:rsidRPr="00DA60F7" w:rsidRDefault="00192022" w:rsidP="00B85C34">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5.2. В дебет счета 4 401 20 271 "Расходы на амортизацию основных средств и нематериальных активов" списываются суммы амортизации, начисленные:</w:t>
      </w:r>
    </w:p>
    <w:p w:rsidR="00192022" w:rsidRPr="00192022" w:rsidRDefault="00192022" w:rsidP="00B85C34">
      <w:pPr>
        <w:ind w:left="567" w:right="-516" w:firstLine="567"/>
        <w:rPr>
          <w:rFonts w:ascii="Times New Roman" w:hAnsi="Times New Roman" w:cs="Times New Roman"/>
          <w:sz w:val="24"/>
          <w:szCs w:val="24"/>
        </w:rPr>
      </w:pPr>
      <w:r w:rsidRPr="00192022">
        <w:rPr>
          <w:rFonts w:ascii="Times New Roman" w:hAnsi="Times New Roman" w:cs="Times New Roman"/>
          <w:sz w:val="24"/>
          <w:szCs w:val="24"/>
        </w:rPr>
        <w:t>- по объектам недвижимого имущества;</w:t>
      </w:r>
    </w:p>
    <w:p w:rsidR="00192022" w:rsidRDefault="00192022" w:rsidP="00B85C34">
      <w:pPr>
        <w:ind w:left="567" w:right="-516" w:firstLine="567"/>
        <w:rPr>
          <w:rFonts w:ascii="Times New Roman" w:hAnsi="Times New Roman" w:cs="Times New Roman"/>
          <w:sz w:val="24"/>
          <w:szCs w:val="24"/>
        </w:rPr>
      </w:pPr>
      <w:r w:rsidRPr="00192022">
        <w:rPr>
          <w:rFonts w:ascii="Times New Roman" w:hAnsi="Times New Roman" w:cs="Times New Roman"/>
          <w:sz w:val="24"/>
          <w:szCs w:val="24"/>
        </w:rPr>
        <w:t>- по иному движимому имуществу</w:t>
      </w:r>
      <w:r w:rsidR="00B85C34">
        <w:rPr>
          <w:rFonts w:ascii="Times New Roman" w:hAnsi="Times New Roman" w:cs="Times New Roman"/>
          <w:sz w:val="24"/>
          <w:szCs w:val="24"/>
        </w:rPr>
        <w:t>.</w:t>
      </w:r>
    </w:p>
    <w:p w:rsidR="00E60092" w:rsidRPr="00192022" w:rsidRDefault="00E60092" w:rsidP="00B85C34">
      <w:pPr>
        <w:ind w:left="567" w:right="-516" w:firstLine="567"/>
        <w:rPr>
          <w:rFonts w:ascii="Times New Roman" w:hAnsi="Times New Roman" w:cs="Times New Roman"/>
          <w:sz w:val="24"/>
          <w:szCs w:val="24"/>
        </w:rPr>
      </w:pPr>
    </w:p>
    <w:p w:rsidR="00E60092" w:rsidRPr="00E60092" w:rsidRDefault="00E60092" w:rsidP="0076595C">
      <w:pPr>
        <w:ind w:left="567" w:right="-516" w:firstLine="567"/>
        <w:rPr>
          <w:rFonts w:ascii="Times New Roman CYR" w:eastAsia="Times New Roman" w:hAnsi="Times New Roman CYR" w:cs="Times New Roman CYR"/>
          <w:sz w:val="24"/>
          <w:szCs w:val="24"/>
        </w:rPr>
      </w:pPr>
      <w:r>
        <w:rPr>
          <w:rFonts w:ascii="Times New Roman" w:hAnsi="Times New Roman" w:cs="Times New Roman"/>
          <w:sz w:val="24"/>
          <w:szCs w:val="24"/>
        </w:rPr>
        <w:t xml:space="preserve">5.3 </w:t>
      </w:r>
      <w:proofErr w:type="gramStart"/>
      <w:r w:rsidRPr="00E60092">
        <w:rPr>
          <w:rFonts w:ascii="Times New Roman CYR" w:eastAsia="Times New Roman" w:hAnsi="Times New Roman CYR" w:cs="Times New Roman CYR"/>
          <w:sz w:val="24"/>
          <w:szCs w:val="24"/>
        </w:rPr>
        <w:t>В</w:t>
      </w:r>
      <w:proofErr w:type="gramEnd"/>
      <w:r w:rsidRPr="00E60092">
        <w:rPr>
          <w:rFonts w:ascii="Times New Roman CYR" w:eastAsia="Times New Roman" w:hAnsi="Times New Roman CYR" w:cs="Times New Roman CYR"/>
          <w:sz w:val="24"/>
          <w:szCs w:val="24"/>
        </w:rPr>
        <w:t xml:space="preserve"> дебет счета 4 401 20 271 "Расходы на амортизацию основных средств и нематериальных активов" списываются суммы амортизации, начисленные:</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 по объектам недвижимого имущества;</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r>
        <w:rPr>
          <w:rFonts w:ascii="Times New Roman CYR" w:eastAsia="Times New Roman" w:hAnsi="Times New Roman CYR" w:cs="Times New Roman CYR"/>
          <w:sz w:val="24"/>
          <w:szCs w:val="24"/>
        </w:rPr>
        <w:t>.</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В дебет счета 4 109 00 000 "Затраты на изготовление готовой продукции, выполнение работ, услуг" списываются суммы начисленной амортизации:</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 по иному движимому имуществу;</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r>
        <w:rPr>
          <w:rFonts w:ascii="Times New Roman CYR" w:eastAsia="Times New Roman" w:hAnsi="Times New Roman CYR" w:cs="Times New Roman CYR"/>
          <w:sz w:val="24"/>
          <w:szCs w:val="24"/>
        </w:rPr>
        <w:t>.</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E60092" w:rsidRPr="00E60092" w:rsidRDefault="00E60092" w:rsidP="0076595C">
      <w:pPr>
        <w:ind w:left="567" w:right="-516" w:firstLine="567"/>
        <w:rPr>
          <w:rFonts w:ascii="Times New Roman CYR" w:eastAsia="Times New Roman" w:hAnsi="Times New Roman CYR" w:cs="Times New Roman CYR"/>
          <w:color w:val="FF0000"/>
          <w:sz w:val="24"/>
          <w:szCs w:val="24"/>
        </w:rPr>
      </w:pPr>
      <w:r w:rsidRPr="00E60092">
        <w:rPr>
          <w:rFonts w:ascii="Times New Roman CYR" w:eastAsia="Times New Roman" w:hAnsi="Times New Roman CYR" w:cs="Times New Roman CYR"/>
          <w:sz w:val="24"/>
          <w:szCs w:val="24"/>
        </w:rPr>
        <w:t xml:space="preserve">Распределение амортизации по имуществу, используемому в нескольких видах деятельности </w:t>
      </w:r>
      <w:r w:rsidRPr="00E60092">
        <w:rPr>
          <w:rFonts w:ascii="Times New Roman CYR" w:eastAsia="Times New Roman" w:hAnsi="Times New Roman CYR" w:cs="Times New Roman CYR"/>
          <w:sz w:val="24"/>
          <w:szCs w:val="24"/>
        </w:rPr>
        <w:lastRenderedPageBreak/>
        <w:t>производится пропорционально</w:t>
      </w:r>
      <w:r w:rsidRPr="00E60092">
        <w:rPr>
          <w:rFonts w:ascii="Times New Roman CYR" w:eastAsia="Times New Roman" w:hAnsi="Times New Roman CYR" w:cs="Times New Roman CYR"/>
          <w:bCs/>
          <w:color w:val="FF0000"/>
          <w:sz w:val="24"/>
          <w:szCs w:val="24"/>
        </w:rPr>
        <w:t>:</w:t>
      </w:r>
    </w:p>
    <w:p w:rsidR="00E60092" w:rsidRPr="00E60092" w:rsidRDefault="00E60092" w:rsidP="0076595C">
      <w:pPr>
        <w:ind w:left="567" w:right="-516" w:firstLine="567"/>
        <w:rPr>
          <w:rFonts w:ascii="Times New Roman CYR" w:eastAsia="Times New Roman" w:hAnsi="Times New Roman CYR" w:cs="Times New Roman CYR"/>
          <w:color w:val="FF0000"/>
          <w:sz w:val="24"/>
          <w:szCs w:val="24"/>
        </w:rPr>
      </w:pPr>
      <w:r w:rsidRPr="00E60092">
        <w:rPr>
          <w:rFonts w:ascii="Times New Roman CYR" w:eastAsia="Times New Roman" w:hAnsi="Times New Roman CYR" w:cs="Times New Roman CYR"/>
          <w:color w:val="FF0000"/>
          <w:sz w:val="24"/>
          <w:szCs w:val="24"/>
        </w:rPr>
        <w:t>- </w:t>
      </w:r>
      <w:r w:rsidRPr="00E60092">
        <w:rPr>
          <w:rFonts w:ascii="Times New Roman CYR" w:eastAsia="Times New Roman" w:hAnsi="Times New Roman CYR" w:cs="Times New Roman CYR"/>
          <w:bCs/>
          <w:color w:val="FF0000"/>
          <w:sz w:val="24"/>
          <w:szCs w:val="24"/>
        </w:rPr>
        <w:t>доходам по конкретному виду деятельности;</w:t>
      </w:r>
    </w:p>
    <w:p w:rsidR="00E60092" w:rsidRPr="00E60092" w:rsidRDefault="00E60092" w:rsidP="0076595C">
      <w:pPr>
        <w:ind w:left="567" w:firstLine="567"/>
        <w:rPr>
          <w:rFonts w:ascii="Times New Roman CYR" w:eastAsia="Times New Roman" w:hAnsi="Times New Roman CYR" w:cs="Times New Roman CYR"/>
          <w:color w:val="FF0000"/>
          <w:sz w:val="24"/>
          <w:szCs w:val="24"/>
        </w:rPr>
      </w:pPr>
      <w:r w:rsidRPr="00E60092">
        <w:rPr>
          <w:rFonts w:ascii="Times New Roman CYR" w:eastAsia="Times New Roman" w:hAnsi="Times New Roman CYR" w:cs="Times New Roman CYR"/>
          <w:color w:val="FF0000"/>
          <w:sz w:val="24"/>
          <w:szCs w:val="24"/>
        </w:rPr>
        <w:t>- </w:t>
      </w:r>
      <w:r w:rsidRPr="00E60092">
        <w:rPr>
          <w:rFonts w:ascii="Times New Roman CYR" w:eastAsia="Times New Roman" w:hAnsi="Times New Roman CYR" w:cs="Times New Roman CYR"/>
          <w:bCs/>
          <w:color w:val="FF0000"/>
          <w:sz w:val="24"/>
          <w:szCs w:val="24"/>
        </w:rPr>
        <w:t>прямым расходам по конкретному виду деятельности.</w:t>
      </w:r>
    </w:p>
    <w:p w:rsidR="00192022" w:rsidRPr="00192022" w:rsidRDefault="00192022" w:rsidP="00192022">
      <w:pPr>
        <w:spacing w:before="200"/>
        <w:ind w:firstLine="0"/>
        <w:jc w:val="left"/>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5.</w:t>
      </w:r>
      <w:r w:rsidR="00192022" w:rsidRPr="00DA60F7">
        <w:rPr>
          <w:rFonts w:ascii="Times New Roman" w:hAnsi="Times New Roman" w:cs="Times New Roman"/>
          <w:sz w:val="24"/>
          <w:szCs w:val="24"/>
        </w:rPr>
        <w:t>3</w:t>
      </w:r>
      <w:r w:rsidRPr="00DA60F7">
        <w:rPr>
          <w:rFonts w:ascii="Times New Roman" w:hAnsi="Times New Roman" w:cs="Times New Roman"/>
          <w:sz w:val="24"/>
          <w:szCs w:val="24"/>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bookmarkEnd w:id="97"/>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2) об отсутствии оснований для пересмотра срока полезного использования объекта.</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299" w:history="1">
        <w:r w:rsidRPr="00DA60F7">
          <w:rPr>
            <w:rStyle w:val="a4"/>
            <w:rFonts w:ascii="Times New Roman" w:hAnsi="Times New Roman"/>
            <w:sz w:val="24"/>
            <w:szCs w:val="24"/>
          </w:rPr>
          <w:t>п. 85</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из остаточной стоимости, увеличенной на затраты по модернизации (достройке, дооборудованию, реконструкции);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из оставшегося срока полезного использования.</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98" w:name="sub_554"/>
      <w:r w:rsidRPr="00DA60F7">
        <w:rPr>
          <w:rFonts w:ascii="Times New Roman" w:hAnsi="Times New Roman" w:cs="Times New Roman"/>
          <w:sz w:val="24"/>
          <w:szCs w:val="24"/>
        </w:rPr>
        <w:t>5.</w:t>
      </w:r>
      <w:r w:rsidR="00F84F47" w:rsidRPr="00DA60F7">
        <w:rPr>
          <w:rFonts w:ascii="Times New Roman" w:hAnsi="Times New Roman" w:cs="Times New Roman"/>
          <w:sz w:val="24"/>
          <w:szCs w:val="24"/>
        </w:rPr>
        <w:t>4</w:t>
      </w:r>
      <w:r w:rsidRPr="00DA60F7">
        <w:rPr>
          <w:rFonts w:ascii="Times New Roman" w:hAnsi="Times New Roman" w:cs="Times New Roman"/>
          <w:sz w:val="24"/>
          <w:szCs w:val="24"/>
        </w:rPr>
        <w:t xml:space="preserve"> Начисление амортизации по неотделимым улучшениям в арендованное недвижимое имущество производится исходя из: </w:t>
      </w:r>
      <w:bookmarkEnd w:id="98"/>
    </w:p>
    <w:p w:rsidR="00987F66" w:rsidRPr="00DA60F7" w:rsidRDefault="00987F66" w:rsidP="007B3FC9">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срока действия договора аренды</w:t>
      </w:r>
      <w:r w:rsidR="00B31E83" w:rsidRPr="00DA60F7">
        <w:rPr>
          <w:rStyle w:val="a3"/>
          <w:rFonts w:ascii="Times New Roman" w:hAnsi="Times New Roman" w:cs="Times New Roman"/>
          <w:b w:val="0"/>
          <w:bCs/>
          <w:sz w:val="24"/>
          <w:szCs w:val="24"/>
        </w:rPr>
        <w:t>.</w:t>
      </w:r>
    </w:p>
    <w:p w:rsidR="00F84F47" w:rsidRDefault="00F84F47" w:rsidP="007B3FC9">
      <w:pPr>
        <w:ind w:left="567" w:right="-473" w:firstLine="567"/>
        <w:rPr>
          <w:rFonts w:ascii="Times New Roman" w:hAnsi="Times New Roman" w:cs="Times New Roman"/>
          <w:sz w:val="24"/>
          <w:szCs w:val="24"/>
        </w:rPr>
      </w:pP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 xml:space="preserve">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w:t>
      </w:r>
      <w:r>
        <w:rPr>
          <w:rFonts w:ascii="Times New Roman CYR" w:eastAsia="Times New Roman" w:hAnsi="Times New Roman CYR" w:cs="Times New Roman CYR"/>
          <w:sz w:val="24"/>
          <w:szCs w:val="24"/>
        </w:rPr>
        <w:t>исчисленная на дату переоценки</w:t>
      </w:r>
      <w:r w:rsidRPr="00E60092">
        <w:rPr>
          <w:rFonts w:ascii="Times New Roman CYR" w:eastAsia="Times New Roman" w:hAnsi="Times New Roman CYR" w:cs="Times New Roman CYR"/>
          <w:b/>
          <w:bCs/>
          <w:color w:val="26282F"/>
          <w:sz w:val="24"/>
          <w:szCs w:val="24"/>
        </w:rPr>
        <w:t>:</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bCs/>
          <w:color w:val="26282F"/>
          <w:sz w:val="24"/>
          <w:szCs w:val="24"/>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E60092" w:rsidRPr="00E60092" w:rsidRDefault="00E60092" w:rsidP="0076595C">
      <w:pPr>
        <w:spacing w:before="200"/>
        <w:ind w:left="567" w:right="-516" w:firstLine="567"/>
        <w:jc w:val="left"/>
        <w:rPr>
          <w:rFonts w:ascii="Times New Roman CYR" w:eastAsia="Times New Roman" w:hAnsi="Times New Roman CYR" w:cs="Times New Roman CYR"/>
          <w:sz w:val="22"/>
          <w:szCs w:val="22"/>
        </w:rPr>
      </w:pPr>
      <w:r w:rsidRPr="00E60092">
        <w:rPr>
          <w:rFonts w:ascii="Times New Roman CYR" w:eastAsia="Times New Roman" w:hAnsi="Times New Roman CYR" w:cs="Times New Roman CYR"/>
          <w:sz w:val="22"/>
          <w:szCs w:val="22"/>
        </w:rPr>
        <w:t xml:space="preserve"> (Основание: </w:t>
      </w:r>
      <w:hyperlink r:id="rId300" w:history="1">
        <w:r w:rsidRPr="00E60092">
          <w:rPr>
            <w:rFonts w:ascii="Times New Roman CYR" w:eastAsia="Times New Roman" w:hAnsi="Times New Roman CYR" w:cs="Times New Roman CYR"/>
            <w:color w:val="106BBE"/>
            <w:sz w:val="22"/>
            <w:szCs w:val="22"/>
          </w:rPr>
          <w:t>п. 41</w:t>
        </w:r>
      </w:hyperlink>
      <w:r w:rsidRPr="00E60092">
        <w:rPr>
          <w:rFonts w:ascii="Times New Roman CYR" w:eastAsia="Times New Roman" w:hAnsi="Times New Roman CYR" w:cs="Times New Roman CYR"/>
          <w:sz w:val="22"/>
          <w:szCs w:val="22"/>
        </w:rPr>
        <w:t xml:space="preserve"> Стандарта "Основные средства")</w:t>
      </w:r>
    </w:p>
    <w:p w:rsidR="00E60092" w:rsidRDefault="00E60092" w:rsidP="0076595C">
      <w:pPr>
        <w:ind w:left="567" w:right="-516" w:firstLine="567"/>
        <w:rPr>
          <w:rFonts w:ascii="Times New Roman" w:hAnsi="Times New Roman" w:cs="Times New Roman"/>
          <w:sz w:val="24"/>
          <w:szCs w:val="24"/>
        </w:rPr>
      </w:pP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sz w:val="24"/>
          <w:szCs w:val="24"/>
        </w:rPr>
        <w:t xml:space="preserve">5.6. Начисление амортизации по неотделимым улучшениям в объекты операционной аренды производится исходя из: </w:t>
      </w:r>
    </w:p>
    <w:p w:rsidR="00E60092" w:rsidRPr="00E60092" w:rsidRDefault="00E60092" w:rsidP="0076595C">
      <w:pPr>
        <w:ind w:left="567" w:right="-516" w:firstLine="567"/>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bCs/>
          <w:color w:val="26282F"/>
          <w:sz w:val="24"/>
          <w:szCs w:val="24"/>
        </w:rPr>
        <w:t>- срока действия договора аренды.</w:t>
      </w:r>
    </w:p>
    <w:p w:rsidR="00E60092" w:rsidRPr="00E60092" w:rsidRDefault="00E60092" w:rsidP="0076595C">
      <w:pPr>
        <w:ind w:left="567" w:right="-516" w:firstLine="567"/>
        <w:rPr>
          <w:rFonts w:ascii="Times New Roman CYR" w:eastAsia="Times New Roman" w:hAnsi="Times New Roman CYR" w:cs="Times New Roman CYR"/>
          <w:sz w:val="24"/>
          <w:szCs w:val="24"/>
        </w:rPr>
      </w:pPr>
    </w:p>
    <w:p w:rsidR="00E60092" w:rsidRPr="00DA60F7" w:rsidRDefault="00E60092" w:rsidP="007B3FC9">
      <w:pPr>
        <w:ind w:left="567" w:right="-473" w:firstLine="567"/>
        <w:rPr>
          <w:rFonts w:ascii="Times New Roman" w:hAnsi="Times New Roman" w:cs="Times New Roman"/>
          <w:sz w:val="24"/>
          <w:szCs w:val="24"/>
        </w:rPr>
      </w:pPr>
    </w:p>
    <w:p w:rsidR="00987F66" w:rsidRPr="00DA60F7" w:rsidRDefault="00987F66" w:rsidP="007B3FC9">
      <w:pPr>
        <w:pStyle w:val="1"/>
        <w:ind w:left="567" w:right="-473" w:firstLine="567"/>
        <w:rPr>
          <w:rFonts w:ascii="Times New Roman" w:hAnsi="Times New Roman" w:cs="Times New Roman"/>
          <w:sz w:val="24"/>
          <w:szCs w:val="24"/>
        </w:rPr>
      </w:pPr>
      <w:bookmarkStart w:id="99" w:name="sub_1011"/>
      <w:r w:rsidRPr="00DA60F7">
        <w:rPr>
          <w:rFonts w:ascii="Times New Roman" w:hAnsi="Times New Roman" w:cs="Times New Roman"/>
          <w:sz w:val="24"/>
          <w:szCs w:val="24"/>
        </w:rPr>
        <w:t>6. Учет материальных запасов</w:t>
      </w:r>
    </w:p>
    <w:bookmarkEnd w:id="99"/>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6.1. Единицей бухгалтерского учета материальных запасов является:</w:t>
      </w:r>
    </w:p>
    <w:p w:rsidR="007B3FC9" w:rsidRPr="00DA60F7" w:rsidRDefault="007B3FC9" w:rsidP="007B3FC9">
      <w:pPr>
        <w:ind w:left="567" w:right="-473" w:firstLine="567"/>
        <w:rPr>
          <w:rFonts w:ascii="Times New Roman" w:hAnsi="Times New Roman" w:cs="Times New Roman"/>
          <w:sz w:val="24"/>
          <w:szCs w:val="24"/>
        </w:rPr>
      </w:pPr>
    </w:p>
    <w:tbl>
      <w:tblPr>
        <w:tblW w:w="1020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0"/>
        <w:gridCol w:w="6046"/>
      </w:tblGrid>
      <w:tr w:rsidR="00987F66" w:rsidRPr="00DA60F7" w:rsidTr="007B3FC9">
        <w:tc>
          <w:tcPr>
            <w:tcW w:w="4160" w:type="dxa"/>
            <w:tcBorders>
              <w:top w:val="single" w:sz="4" w:space="0" w:color="auto"/>
              <w:bottom w:val="single" w:sz="4" w:space="0" w:color="auto"/>
              <w:right w:val="nil"/>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Вид (группа) материальных запасов</w:t>
            </w:r>
          </w:p>
        </w:tc>
        <w:tc>
          <w:tcPr>
            <w:tcW w:w="6046" w:type="dxa"/>
            <w:tcBorders>
              <w:top w:val="single" w:sz="4" w:space="0" w:color="auto"/>
              <w:left w:val="single" w:sz="4" w:space="0" w:color="auto"/>
              <w:bottom w:val="single" w:sz="4" w:space="0" w:color="auto"/>
            </w:tcBorders>
          </w:tcPr>
          <w:p w:rsidR="00987F66" w:rsidRPr="00DA60F7" w:rsidRDefault="00987F66">
            <w:pPr>
              <w:pStyle w:val="aff9"/>
              <w:jc w:val="center"/>
              <w:rPr>
                <w:rFonts w:ascii="Times New Roman" w:hAnsi="Times New Roman" w:cs="Times New Roman"/>
                <w:sz w:val="24"/>
                <w:szCs w:val="24"/>
              </w:rPr>
            </w:pPr>
            <w:r w:rsidRPr="00DA60F7">
              <w:rPr>
                <w:rFonts w:ascii="Times New Roman" w:hAnsi="Times New Roman" w:cs="Times New Roman"/>
                <w:sz w:val="24"/>
                <w:szCs w:val="24"/>
              </w:rPr>
              <w:t>Единица бухгалтерского учета</w:t>
            </w:r>
          </w:p>
        </w:tc>
      </w:tr>
      <w:tr w:rsidR="00987F66" w:rsidRPr="00DA60F7" w:rsidTr="007B3FC9">
        <w:tc>
          <w:tcPr>
            <w:tcW w:w="4160" w:type="dxa"/>
            <w:tcBorders>
              <w:top w:val="single" w:sz="4" w:space="0" w:color="auto"/>
              <w:bottom w:val="single" w:sz="4" w:space="0" w:color="auto"/>
              <w:right w:val="nil"/>
            </w:tcBorders>
          </w:tcPr>
          <w:p w:rsidR="00993D05" w:rsidRPr="00DA60F7" w:rsidRDefault="00993D05">
            <w:pPr>
              <w:pStyle w:val="afff2"/>
              <w:rPr>
                <w:rFonts w:ascii="Times New Roman" w:hAnsi="Times New Roman" w:cs="Times New Roman"/>
                <w:sz w:val="24"/>
                <w:szCs w:val="24"/>
              </w:rPr>
            </w:pPr>
            <w:r w:rsidRPr="00DA60F7">
              <w:rPr>
                <w:rFonts w:ascii="Times New Roman" w:hAnsi="Times New Roman" w:cs="Times New Roman"/>
                <w:sz w:val="24"/>
                <w:szCs w:val="24"/>
              </w:rPr>
              <w:t>010533000 "Горюче-смазочные материалы - иное движимое имущество учреждения</w:t>
            </w:r>
          </w:p>
          <w:p w:rsidR="00987F66" w:rsidRPr="00DA60F7" w:rsidRDefault="00987F66" w:rsidP="00993D05">
            <w:pPr>
              <w:rPr>
                <w:rFonts w:ascii="Times New Roman" w:hAnsi="Times New Roman" w:cs="Times New Roman"/>
                <w:sz w:val="24"/>
                <w:szCs w:val="24"/>
              </w:rPr>
            </w:pPr>
          </w:p>
        </w:tc>
        <w:tc>
          <w:tcPr>
            <w:tcW w:w="6046" w:type="dxa"/>
            <w:tcBorders>
              <w:top w:val="single" w:sz="4" w:space="0" w:color="auto"/>
              <w:left w:val="single" w:sz="4" w:space="0" w:color="auto"/>
              <w:bottom w:val="single" w:sz="4" w:space="0" w:color="auto"/>
            </w:tcBorders>
          </w:tcPr>
          <w:p w:rsidR="00987F66" w:rsidRPr="00DA60F7" w:rsidRDefault="00987F66">
            <w:pPr>
              <w:pStyle w:val="afff2"/>
              <w:rPr>
                <w:rFonts w:ascii="Times New Roman" w:hAnsi="Times New Roman" w:cs="Times New Roman"/>
                <w:sz w:val="24"/>
                <w:szCs w:val="24"/>
              </w:rPr>
            </w:pPr>
          </w:p>
          <w:p w:rsidR="00987F66" w:rsidRPr="00DA60F7" w:rsidRDefault="00987F66">
            <w:pPr>
              <w:pStyle w:val="afff2"/>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номенклатурный номер</w:t>
            </w:r>
          </w:p>
          <w:p w:rsidR="00B31E83" w:rsidRPr="00DA60F7" w:rsidRDefault="00B31E83" w:rsidP="00B31E83">
            <w:pPr>
              <w:ind w:firstLine="0"/>
              <w:rPr>
                <w:rFonts w:ascii="Times New Roman" w:hAnsi="Times New Roman" w:cs="Times New Roman"/>
                <w:sz w:val="24"/>
                <w:szCs w:val="24"/>
              </w:rPr>
            </w:pPr>
            <w:r w:rsidRPr="00DA60F7">
              <w:rPr>
                <w:rFonts w:ascii="Times New Roman" w:hAnsi="Times New Roman" w:cs="Times New Roman"/>
                <w:sz w:val="24"/>
                <w:szCs w:val="24"/>
              </w:rPr>
              <w:t>- однородная группа</w:t>
            </w:r>
          </w:p>
          <w:p w:rsidR="00987F66" w:rsidRPr="00DA60F7" w:rsidRDefault="00987F66">
            <w:pPr>
              <w:pStyle w:val="afff2"/>
              <w:rPr>
                <w:rFonts w:ascii="Times New Roman" w:hAnsi="Times New Roman" w:cs="Times New Roman"/>
                <w:sz w:val="24"/>
                <w:szCs w:val="24"/>
              </w:rPr>
            </w:pPr>
          </w:p>
        </w:tc>
      </w:tr>
      <w:tr w:rsidR="00987F66" w:rsidRPr="00DA60F7" w:rsidTr="007B3FC9">
        <w:tc>
          <w:tcPr>
            <w:tcW w:w="4160" w:type="dxa"/>
            <w:tcBorders>
              <w:top w:val="single" w:sz="4" w:space="0" w:color="auto"/>
              <w:bottom w:val="single" w:sz="4" w:space="0" w:color="auto"/>
              <w:right w:val="nil"/>
            </w:tcBorders>
          </w:tcPr>
          <w:p w:rsidR="00987F66" w:rsidRPr="00DA60F7" w:rsidRDefault="005159BE">
            <w:pPr>
              <w:pStyle w:val="afff2"/>
              <w:rPr>
                <w:rFonts w:ascii="Times New Roman" w:hAnsi="Times New Roman" w:cs="Times New Roman"/>
                <w:sz w:val="24"/>
                <w:szCs w:val="24"/>
              </w:rPr>
            </w:pPr>
            <w:r w:rsidRPr="00DA60F7">
              <w:rPr>
                <w:rFonts w:ascii="Times New Roman" w:hAnsi="Times New Roman" w:cs="Times New Roman"/>
                <w:sz w:val="24"/>
                <w:szCs w:val="24"/>
              </w:rPr>
              <w:t>010536000 "Прочие материальные запасы - иное движимое имущество учреждения" канцелярские и хозяйственные товары</w:t>
            </w:r>
          </w:p>
        </w:tc>
        <w:tc>
          <w:tcPr>
            <w:tcW w:w="6046" w:type="dxa"/>
            <w:tcBorders>
              <w:top w:val="single" w:sz="4" w:space="0" w:color="auto"/>
              <w:left w:val="single" w:sz="4" w:space="0" w:color="auto"/>
              <w:bottom w:val="single" w:sz="4" w:space="0" w:color="auto"/>
            </w:tcBorders>
          </w:tcPr>
          <w:p w:rsidR="00987F66" w:rsidRPr="00DA60F7" w:rsidRDefault="00987F66">
            <w:pPr>
              <w:pStyle w:val="afff2"/>
              <w:rPr>
                <w:rFonts w:ascii="Times New Roman" w:hAnsi="Times New Roman" w:cs="Times New Roman"/>
                <w:sz w:val="24"/>
                <w:szCs w:val="24"/>
              </w:rPr>
            </w:pPr>
          </w:p>
          <w:p w:rsidR="00987F66" w:rsidRPr="00DA60F7" w:rsidRDefault="00987F66">
            <w:pPr>
              <w:pStyle w:val="afff2"/>
              <w:rPr>
                <w:rFonts w:ascii="Times New Roman" w:hAnsi="Times New Roman" w:cs="Times New Roman"/>
                <w:sz w:val="24"/>
                <w:szCs w:val="24"/>
              </w:rPr>
            </w:pPr>
            <w:r w:rsidRPr="00DA60F7">
              <w:rPr>
                <w:rStyle w:val="a3"/>
                <w:rFonts w:ascii="Times New Roman" w:hAnsi="Times New Roman" w:cs="Times New Roman"/>
                <w:b w:val="0"/>
                <w:bCs/>
                <w:sz w:val="24"/>
                <w:szCs w:val="24"/>
              </w:rPr>
              <w:t>- номенклатурный номер</w:t>
            </w:r>
          </w:p>
          <w:p w:rsidR="00987F66" w:rsidRPr="00DA60F7" w:rsidRDefault="00987F66">
            <w:pPr>
              <w:pStyle w:val="afff2"/>
              <w:rPr>
                <w:rFonts w:ascii="Times New Roman" w:hAnsi="Times New Roman" w:cs="Times New Roman"/>
                <w:sz w:val="24"/>
                <w:szCs w:val="24"/>
              </w:rPr>
            </w:pPr>
            <w:r w:rsidRPr="00DA60F7">
              <w:rPr>
                <w:rStyle w:val="a3"/>
                <w:rFonts w:ascii="Times New Roman" w:hAnsi="Times New Roman" w:cs="Times New Roman"/>
                <w:b w:val="0"/>
                <w:bCs/>
                <w:sz w:val="24"/>
                <w:szCs w:val="24"/>
              </w:rPr>
              <w:t>- однородная группа</w:t>
            </w:r>
          </w:p>
          <w:p w:rsidR="00987F66" w:rsidRPr="00DA60F7" w:rsidRDefault="00987F66">
            <w:pPr>
              <w:pStyle w:val="afff2"/>
              <w:rPr>
                <w:rFonts w:ascii="Times New Roman" w:hAnsi="Times New Roman" w:cs="Times New Roman"/>
                <w:sz w:val="24"/>
                <w:szCs w:val="24"/>
              </w:rPr>
            </w:pPr>
          </w:p>
        </w:tc>
      </w:tr>
    </w:tbl>
    <w:p w:rsidR="00F84F47" w:rsidRPr="00DA60F7" w:rsidRDefault="00F84F47" w:rsidP="007B3FC9">
      <w:pPr>
        <w:ind w:left="567" w:right="-332"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w:t>
      </w:r>
      <w:r w:rsidRPr="00DA60F7">
        <w:rPr>
          <w:rFonts w:ascii="Times New Roman" w:hAnsi="Times New Roman" w:cs="Times New Roman"/>
          <w:sz w:val="24"/>
          <w:szCs w:val="24"/>
        </w:rPr>
        <w:lastRenderedPageBreak/>
        <w:t>имущества.</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01" w:history="1">
        <w:r w:rsidRPr="00DA60F7">
          <w:rPr>
            <w:rStyle w:val="a4"/>
            <w:rFonts w:ascii="Times New Roman" w:hAnsi="Times New Roman"/>
            <w:sz w:val="24"/>
            <w:szCs w:val="24"/>
          </w:rPr>
          <w:t>п. 101</w:t>
        </w:r>
      </w:hyperlink>
      <w:r w:rsidRPr="00DA60F7">
        <w:rPr>
          <w:rFonts w:ascii="Times New Roman" w:hAnsi="Times New Roman" w:cs="Times New Roman"/>
          <w:sz w:val="24"/>
          <w:szCs w:val="24"/>
        </w:rPr>
        <w:t xml:space="preserve"> Инструкции N 157н, </w:t>
      </w:r>
      <w:hyperlink r:id="rId302" w:history="1">
        <w:r w:rsidRPr="00DA60F7">
          <w:rPr>
            <w:rStyle w:val="a4"/>
            <w:rFonts w:ascii="Times New Roman" w:hAnsi="Times New Roman"/>
            <w:sz w:val="24"/>
            <w:szCs w:val="24"/>
          </w:rPr>
          <w:t>письмо</w:t>
        </w:r>
      </w:hyperlink>
      <w:r w:rsidRPr="00DA60F7">
        <w:rPr>
          <w:rFonts w:ascii="Times New Roman" w:hAnsi="Times New Roman" w:cs="Times New Roman"/>
          <w:sz w:val="24"/>
          <w:szCs w:val="24"/>
        </w:rPr>
        <w:t xml:space="preserve"> Минфина России от 17.05.2016 N 02-07-10/28328)</w:t>
      </w:r>
    </w:p>
    <w:p w:rsidR="00987F66" w:rsidRPr="00DA60F7" w:rsidRDefault="00987F66" w:rsidP="00DA60F7">
      <w:pPr>
        <w:ind w:right="-516"/>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6.2. Выбытие (отпуск) материальных запасов осуществляется по средней фактической стоимости.</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По фактической стоимости каждой единицы подлежат списанию </w:t>
      </w:r>
      <w:proofErr w:type="gramStart"/>
      <w:r w:rsidR="005159BE" w:rsidRPr="00DA60F7">
        <w:rPr>
          <w:rFonts w:ascii="Times New Roman" w:hAnsi="Times New Roman" w:cs="Times New Roman"/>
          <w:sz w:val="24"/>
          <w:szCs w:val="24"/>
        </w:rPr>
        <w:t>все</w:t>
      </w:r>
      <w:r w:rsidRPr="00DA60F7">
        <w:rPr>
          <w:rStyle w:val="a3"/>
          <w:rFonts w:ascii="Times New Roman" w:hAnsi="Times New Roman" w:cs="Times New Roman"/>
          <w:b w:val="0"/>
          <w:bCs/>
          <w:sz w:val="24"/>
          <w:szCs w:val="24"/>
        </w:rPr>
        <w:t xml:space="preserve"> виды материальных запасов</w:t>
      </w:r>
      <w:proofErr w:type="gramEnd"/>
      <w:r w:rsidR="005159BE" w:rsidRPr="00DA60F7">
        <w:rPr>
          <w:rStyle w:val="a3"/>
          <w:rFonts w:ascii="Times New Roman" w:hAnsi="Times New Roman" w:cs="Times New Roman"/>
          <w:b w:val="0"/>
          <w:bCs/>
          <w:sz w:val="24"/>
          <w:szCs w:val="24"/>
        </w:rPr>
        <w:t xml:space="preserve"> учитываемые в учете</w:t>
      </w:r>
      <w:r w:rsidRPr="00DA60F7">
        <w:rPr>
          <w:rFonts w:ascii="Times New Roman" w:hAnsi="Times New Roman" w:cs="Times New Roman"/>
          <w:sz w:val="24"/>
          <w:szCs w:val="24"/>
        </w:rPr>
        <w:t>.</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03" w:history="1">
        <w:r w:rsidRPr="00DA60F7">
          <w:rPr>
            <w:rStyle w:val="a4"/>
            <w:rFonts w:ascii="Times New Roman" w:hAnsi="Times New Roman"/>
            <w:sz w:val="24"/>
            <w:szCs w:val="24"/>
          </w:rPr>
          <w:t>п. 108</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bookmarkStart w:id="100" w:name="sub_6363"/>
      <w:r w:rsidRPr="00DA60F7">
        <w:rPr>
          <w:rFonts w:ascii="Times New Roman" w:hAnsi="Times New Roman" w:cs="Times New Roman"/>
          <w:sz w:val="24"/>
          <w:szCs w:val="24"/>
        </w:rPr>
        <w:t>6.3. В учреждении применяются Нормы списания горюче-смазочных материалов (ГСМ)</w:t>
      </w:r>
    </w:p>
    <w:bookmarkEnd w:id="100"/>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xml:space="preserve">- утвержденные приказом </w:t>
      </w:r>
      <w:r w:rsidR="005159BE" w:rsidRPr="00DA60F7">
        <w:rPr>
          <w:rStyle w:val="a3"/>
          <w:rFonts w:ascii="Times New Roman" w:hAnsi="Times New Roman" w:cs="Times New Roman"/>
          <w:b w:val="0"/>
          <w:bCs/>
          <w:sz w:val="24"/>
          <w:szCs w:val="24"/>
        </w:rPr>
        <w:t>по Учреждению.</w:t>
      </w:r>
      <w:r w:rsidRPr="00DA60F7">
        <w:rPr>
          <w:rStyle w:val="a3"/>
          <w:rFonts w:ascii="Times New Roman" w:hAnsi="Times New Roman" w:cs="Times New Roman"/>
          <w:b w:val="0"/>
          <w:bCs/>
          <w:sz w:val="24"/>
          <w:szCs w:val="24"/>
        </w:rPr>
        <w:t xml:space="preserve"> Нормы разработаны с учетом </w:t>
      </w:r>
      <w:hyperlink r:id="rId304" w:history="1">
        <w:r w:rsidRPr="00DA60F7">
          <w:rPr>
            <w:rStyle w:val="a4"/>
            <w:rFonts w:ascii="Times New Roman" w:hAnsi="Times New Roman"/>
            <w:sz w:val="24"/>
            <w:szCs w:val="24"/>
          </w:rPr>
          <w:t>Норм</w:t>
        </w:r>
      </w:hyperlink>
      <w:r w:rsidRPr="00DA60F7">
        <w:rPr>
          <w:rStyle w:val="a3"/>
          <w:rFonts w:ascii="Times New Roman" w:hAnsi="Times New Roman" w:cs="Times New Roman"/>
          <w:b w:val="0"/>
          <w:bCs/>
          <w:sz w:val="24"/>
          <w:szCs w:val="24"/>
        </w:rPr>
        <w:t xml:space="preserve"> расхода топлив и смазочных материалов на автомобильном транспорте, утвержденных </w:t>
      </w:r>
      <w:hyperlink r:id="rId305" w:history="1">
        <w:r w:rsidRPr="00DA60F7">
          <w:rPr>
            <w:rStyle w:val="a4"/>
            <w:rFonts w:ascii="Times New Roman" w:hAnsi="Times New Roman"/>
            <w:sz w:val="24"/>
            <w:szCs w:val="24"/>
          </w:rPr>
          <w:t>распоряжением</w:t>
        </w:r>
      </w:hyperlink>
      <w:r w:rsidRPr="00DA60F7">
        <w:rPr>
          <w:rStyle w:val="a3"/>
          <w:rFonts w:ascii="Times New Roman" w:hAnsi="Times New Roman" w:cs="Times New Roman"/>
          <w:b w:val="0"/>
          <w:bCs/>
          <w:sz w:val="24"/>
          <w:szCs w:val="24"/>
        </w:rPr>
        <w:t xml:space="preserve"> Минтранса России от 14.03.2008 N АМ-23-р</w:t>
      </w:r>
      <w:r w:rsidR="005159BE" w:rsidRPr="00DA60F7">
        <w:rPr>
          <w:rStyle w:val="a3"/>
          <w:rFonts w:ascii="Times New Roman" w:hAnsi="Times New Roman" w:cs="Times New Roman"/>
          <w:b w:val="0"/>
          <w:bCs/>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Стоимость фактически израсходованных объемов ГСМ отражается в учете по кредиту счета 105 00 "Материальные запасы" в полном объеме. </w:t>
      </w:r>
      <w:r w:rsidR="005159BE" w:rsidRPr="00DA60F7">
        <w:rPr>
          <w:rFonts w:ascii="Times New Roman" w:hAnsi="Times New Roman" w:cs="Times New Roman"/>
          <w:sz w:val="24"/>
          <w:szCs w:val="24"/>
        </w:rPr>
        <w:t>П</w:t>
      </w:r>
      <w:r w:rsidRPr="00DA60F7">
        <w:rPr>
          <w:rFonts w:ascii="Times New Roman" w:hAnsi="Times New Roman" w:cs="Times New Roman"/>
          <w:sz w:val="24"/>
          <w:szCs w:val="24"/>
        </w:rPr>
        <w:t>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При превышении норм проводится разбирательство (расследование), по результатам которого устанавливается:</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наличие виновных лиц (например, перерасход ГСМ может быть обусловлен ненадлежащей эксплуатацией автомобиля водителем).</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306" w:history="1">
        <w:r w:rsidRPr="00DA60F7">
          <w:rPr>
            <w:rStyle w:val="a4"/>
            <w:rFonts w:ascii="Times New Roman" w:hAnsi="Times New Roman"/>
            <w:sz w:val="24"/>
            <w:szCs w:val="24"/>
          </w:rPr>
          <w:t>Разделом II</w:t>
        </w:r>
      </w:hyperlink>
      <w:r w:rsidRPr="00DA60F7">
        <w:rPr>
          <w:rFonts w:ascii="Times New Roman" w:hAnsi="Times New Roman" w:cs="Times New Roman"/>
          <w:sz w:val="24"/>
          <w:szCs w:val="24"/>
        </w:rPr>
        <w:t xml:space="preserve"> приказа Минтранса России от 18.09.2008 N 152, по форме согласно </w:t>
      </w:r>
      <w:hyperlink w:anchor="sub_1000" w:history="1">
        <w:r w:rsidRPr="00DA60F7">
          <w:rPr>
            <w:rStyle w:val="a4"/>
            <w:rFonts w:ascii="Times New Roman" w:hAnsi="Times New Roman"/>
            <w:sz w:val="24"/>
            <w:szCs w:val="24"/>
          </w:rPr>
          <w:t>Приложению N 2</w:t>
        </w:r>
      </w:hyperlink>
      <w:r w:rsidRPr="00DA60F7">
        <w:rPr>
          <w:rFonts w:ascii="Times New Roman" w:hAnsi="Times New Roman" w:cs="Times New Roman"/>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07" w:history="1">
        <w:r w:rsidRPr="00DA60F7">
          <w:rPr>
            <w:rStyle w:val="a4"/>
            <w:rFonts w:ascii="Times New Roman" w:hAnsi="Times New Roman"/>
            <w:sz w:val="24"/>
            <w:szCs w:val="24"/>
          </w:rPr>
          <w:t>п. 112</w:t>
        </w:r>
      </w:hyperlink>
      <w:r w:rsidRPr="00DA60F7">
        <w:rPr>
          <w:rFonts w:ascii="Times New Roman" w:hAnsi="Times New Roman" w:cs="Times New Roman"/>
          <w:sz w:val="24"/>
          <w:szCs w:val="24"/>
        </w:rPr>
        <w:t xml:space="preserve"> Инструкции N 157н, </w:t>
      </w:r>
      <w:hyperlink r:id="rId308"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2.5 п. 2</w:t>
        </w:r>
      </w:hyperlink>
      <w:r w:rsidRPr="00DA60F7">
        <w:rPr>
          <w:rFonts w:ascii="Times New Roman" w:hAnsi="Times New Roman" w:cs="Times New Roman"/>
          <w:sz w:val="24"/>
          <w:szCs w:val="24"/>
        </w:rPr>
        <w:t xml:space="preserve"> приложения 2 к приказу Минтранса России от 15.01.2014 N 7)</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w:t>
      </w:r>
      <w:r w:rsidR="00F84F47" w:rsidRPr="00DA60F7">
        <w:rPr>
          <w:rFonts w:ascii="Times New Roman" w:hAnsi="Times New Roman" w:cs="Times New Roman"/>
          <w:sz w:val="24"/>
          <w:szCs w:val="24"/>
        </w:rPr>
        <w:t xml:space="preserve"> (ф. 0504204)</w:t>
      </w:r>
      <w:r w:rsidRPr="00DA60F7">
        <w:rPr>
          <w:rFonts w:ascii="Times New Roman" w:hAnsi="Times New Roman" w:cs="Times New Roman"/>
          <w:sz w:val="24"/>
          <w:szCs w:val="24"/>
        </w:rPr>
        <w:t xml:space="preserve"> на отпуск материалов на сторону с пометкой "давальческое сырье". Материальны запасы, переданные подрядчику, учитываются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xml:space="preserve">- одновременно на аналитическом счете "Материалы на переработке" счета 0 105 00 000 "Материальные запасы" и специальном </w:t>
      </w:r>
      <w:proofErr w:type="spellStart"/>
      <w:r w:rsidRPr="00DA60F7">
        <w:rPr>
          <w:rStyle w:val="a3"/>
          <w:rFonts w:ascii="Times New Roman" w:hAnsi="Times New Roman" w:cs="Times New Roman"/>
          <w:b w:val="0"/>
          <w:bCs/>
          <w:sz w:val="24"/>
          <w:szCs w:val="24"/>
        </w:rPr>
        <w:t>забалансовом</w:t>
      </w:r>
      <w:proofErr w:type="spellEnd"/>
      <w:r w:rsidRPr="00DA60F7">
        <w:rPr>
          <w:rStyle w:val="a3"/>
          <w:rFonts w:ascii="Times New Roman" w:hAnsi="Times New Roman" w:cs="Times New Roman"/>
          <w:b w:val="0"/>
          <w:bCs/>
          <w:sz w:val="24"/>
          <w:szCs w:val="24"/>
        </w:rPr>
        <w:t xml:space="preserve"> счете</w:t>
      </w:r>
      <w:r w:rsidR="005159BE" w:rsidRPr="00DA60F7">
        <w:rPr>
          <w:rStyle w:val="a3"/>
          <w:rFonts w:ascii="Times New Roman" w:hAnsi="Times New Roman" w:cs="Times New Roman"/>
          <w:b w:val="0"/>
          <w:bCs/>
          <w:sz w:val="24"/>
          <w:szCs w:val="24"/>
        </w:rPr>
        <w:t>.</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09" w:history="1">
        <w:r w:rsidRPr="00DA60F7">
          <w:rPr>
            <w:rStyle w:val="a4"/>
            <w:rFonts w:ascii="Times New Roman" w:hAnsi="Times New Roman"/>
            <w:sz w:val="24"/>
            <w:szCs w:val="24"/>
          </w:rPr>
          <w:t>п. 116</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310" w:history="1">
        <w:r w:rsidRPr="00DA60F7">
          <w:rPr>
            <w:rStyle w:val="a4"/>
            <w:rFonts w:ascii="Times New Roman" w:hAnsi="Times New Roman"/>
            <w:sz w:val="24"/>
            <w:szCs w:val="24"/>
          </w:rPr>
          <w:t>ф. 0504204</w:t>
        </w:r>
      </w:hyperlink>
      <w:r w:rsidRPr="00DA60F7">
        <w:rPr>
          <w:rFonts w:ascii="Times New Roman" w:hAnsi="Times New Roman" w:cs="Times New Roman"/>
          <w:sz w:val="24"/>
          <w:szCs w:val="24"/>
        </w:rPr>
        <w:t>).</w:t>
      </w:r>
    </w:p>
    <w:p w:rsidR="00987F66" w:rsidRPr="00DA60F7" w:rsidRDefault="00987F66" w:rsidP="00DA60F7">
      <w:pPr>
        <w:ind w:right="-516"/>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6.6. Реализация товаров осуществляется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по фактической стоимости</w:t>
      </w:r>
      <w:r w:rsidR="005159BE" w:rsidRPr="00DA60F7">
        <w:rPr>
          <w:rStyle w:val="a3"/>
          <w:rFonts w:ascii="Times New Roman" w:hAnsi="Times New Roman" w:cs="Times New Roman"/>
          <w:b w:val="0"/>
          <w:bCs/>
          <w:sz w:val="24"/>
          <w:szCs w:val="24"/>
        </w:rPr>
        <w:t>.</w:t>
      </w:r>
    </w:p>
    <w:p w:rsidR="00E60092" w:rsidRPr="00E60092" w:rsidRDefault="00E60092" w:rsidP="004036A4">
      <w:pPr>
        <w:ind w:left="567" w:right="-516" w:firstLine="567"/>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6.7. </w:t>
      </w:r>
      <w:r w:rsidRPr="00E60092">
        <w:rPr>
          <w:rFonts w:ascii="Times New Roman CYR" w:eastAsia="Times New Roman" w:hAnsi="Times New Roman CYR" w:cs="Times New Roman CYR"/>
          <w:sz w:val="24"/>
          <w:szCs w:val="24"/>
        </w:rPr>
        <w:t>Материальные запасы учитываются с указанием того кода вида деятельности (финансового обеспечения),</w:t>
      </w:r>
    </w:p>
    <w:p w:rsidR="00E60092" w:rsidRPr="00E60092" w:rsidRDefault="00E60092" w:rsidP="00E60092">
      <w:pPr>
        <w:rPr>
          <w:rFonts w:ascii="Times New Roman CYR" w:eastAsia="Times New Roman" w:hAnsi="Times New Roman CYR" w:cs="Times New Roman CYR"/>
          <w:sz w:val="24"/>
          <w:szCs w:val="24"/>
        </w:rPr>
      </w:pPr>
      <w:r w:rsidRPr="00E60092">
        <w:rPr>
          <w:rFonts w:ascii="Times New Roman CYR" w:eastAsia="Times New Roman" w:hAnsi="Times New Roman CYR" w:cs="Times New Roman CYR"/>
          <w:bCs/>
          <w:color w:val="26282F"/>
          <w:sz w:val="24"/>
          <w:szCs w:val="24"/>
        </w:rPr>
        <w:t>- за счет которого они приобретены (созданы).</w:t>
      </w:r>
    </w:p>
    <w:p w:rsidR="00E60092" w:rsidRDefault="00E60092"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6.</w:t>
      </w:r>
      <w:r w:rsidR="00E60092">
        <w:rPr>
          <w:rFonts w:ascii="Times New Roman" w:hAnsi="Times New Roman" w:cs="Times New Roman"/>
          <w:sz w:val="24"/>
          <w:szCs w:val="24"/>
        </w:rPr>
        <w:t>8</w:t>
      </w:r>
      <w:r w:rsidRPr="00DA60F7">
        <w:rPr>
          <w:rFonts w:ascii="Times New Roman" w:hAnsi="Times New Roman" w:cs="Times New Roman"/>
          <w:sz w:val="24"/>
          <w:szCs w:val="24"/>
        </w:rPr>
        <w:t xml:space="preserve">. Материальные запасы, переданные в личное пользование сотрудникам, списываются с балансового учета </w:t>
      </w:r>
      <w:r w:rsidR="00F84F47" w:rsidRPr="00DA60F7">
        <w:rPr>
          <w:rFonts w:ascii="Times New Roman" w:hAnsi="Times New Roman" w:cs="Times New Roman"/>
          <w:sz w:val="24"/>
          <w:szCs w:val="24"/>
        </w:rPr>
        <w:t xml:space="preserve">со </w:t>
      </w:r>
      <w:proofErr w:type="spellStart"/>
      <w:r w:rsidR="00F84F47" w:rsidRPr="00DA60F7">
        <w:rPr>
          <w:rFonts w:ascii="Times New Roman" w:hAnsi="Times New Roman" w:cs="Times New Roman"/>
          <w:sz w:val="24"/>
          <w:szCs w:val="24"/>
        </w:rPr>
        <w:t>сч</w:t>
      </w:r>
      <w:proofErr w:type="spellEnd"/>
      <w:r w:rsidR="00F84F47" w:rsidRPr="00DA60F7">
        <w:rPr>
          <w:rFonts w:ascii="Times New Roman" w:hAnsi="Times New Roman" w:cs="Times New Roman"/>
          <w:sz w:val="24"/>
          <w:szCs w:val="24"/>
        </w:rPr>
        <w:t xml:space="preserve">. 0.105.00.000 </w:t>
      </w:r>
      <w:r w:rsidRPr="00DA60F7">
        <w:rPr>
          <w:rFonts w:ascii="Times New Roman" w:hAnsi="Times New Roman" w:cs="Times New Roman"/>
          <w:sz w:val="24"/>
          <w:szCs w:val="24"/>
        </w:rPr>
        <w:t xml:space="preserve">и учитываются на </w:t>
      </w:r>
      <w:proofErr w:type="spellStart"/>
      <w:r w:rsidRPr="00DA60F7">
        <w:rPr>
          <w:rFonts w:ascii="Times New Roman" w:hAnsi="Times New Roman" w:cs="Times New Roman"/>
          <w:sz w:val="24"/>
          <w:szCs w:val="24"/>
        </w:rPr>
        <w:t>забалансовом</w:t>
      </w:r>
      <w:proofErr w:type="spellEnd"/>
      <w:r w:rsidRPr="00DA60F7">
        <w:rPr>
          <w:rFonts w:ascii="Times New Roman" w:hAnsi="Times New Roman" w:cs="Times New Roman"/>
          <w:sz w:val="24"/>
          <w:szCs w:val="24"/>
        </w:rPr>
        <w:t xml:space="preserve"> </w:t>
      </w:r>
      <w:hyperlink r:id="rId311" w:history="1">
        <w:r w:rsidRPr="00DA60F7">
          <w:rPr>
            <w:rStyle w:val="a4"/>
            <w:rFonts w:ascii="Times New Roman" w:hAnsi="Times New Roman"/>
            <w:sz w:val="24"/>
            <w:szCs w:val="24"/>
          </w:rPr>
          <w:t>счете 27</w:t>
        </w:r>
      </w:hyperlink>
      <w:r w:rsidRPr="00DA60F7">
        <w:rPr>
          <w:rFonts w:ascii="Times New Roman" w:hAnsi="Times New Roman" w:cs="Times New Roman"/>
          <w:sz w:val="24"/>
          <w:szCs w:val="24"/>
        </w:rPr>
        <w:t xml:space="preserve"> "Материальные ценности, выданные в личное пользование работникам (сотрудникам)".</w:t>
      </w:r>
    </w:p>
    <w:p w:rsidR="005159BE" w:rsidRPr="00DA60F7" w:rsidRDefault="00987F66" w:rsidP="00DA60F7">
      <w:pPr>
        <w:ind w:left="567" w:right="-516" w:firstLine="567"/>
        <w:rPr>
          <w:rFonts w:ascii="Times New Roman" w:hAnsi="Times New Roman" w:cs="Times New Roman"/>
          <w:sz w:val="24"/>
          <w:szCs w:val="24"/>
        </w:rPr>
      </w:pPr>
      <w:bookmarkStart w:id="101" w:name="sub_6367"/>
      <w:r w:rsidRPr="00DA60F7">
        <w:rPr>
          <w:rFonts w:ascii="Times New Roman" w:hAnsi="Times New Roman" w:cs="Times New Roman"/>
          <w:sz w:val="24"/>
          <w:szCs w:val="24"/>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312" w:history="1">
        <w:r w:rsidRPr="00DA60F7">
          <w:rPr>
            <w:rStyle w:val="a4"/>
            <w:rFonts w:ascii="Times New Roman" w:hAnsi="Times New Roman"/>
            <w:sz w:val="24"/>
            <w:szCs w:val="24"/>
          </w:rPr>
          <w:t xml:space="preserve">счета 27 </w:t>
        </w:r>
      </w:hyperlink>
      <w:r w:rsidRPr="00DA60F7">
        <w:rPr>
          <w:rFonts w:ascii="Times New Roman" w:hAnsi="Times New Roman" w:cs="Times New Roman"/>
          <w:sz w:val="24"/>
          <w:szCs w:val="24"/>
        </w:rPr>
        <w:t xml:space="preserve">и корреспонденцией по дебету счета 0 105 00 000 "Материальные запасы" и кредиту </w:t>
      </w:r>
      <w:bookmarkEnd w:id="101"/>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- 0 401 10 180 "Прочие доходы"</w:t>
      </w:r>
      <w:r w:rsidR="005159BE" w:rsidRPr="00DA60F7">
        <w:rPr>
          <w:rStyle w:val="a3"/>
          <w:rFonts w:ascii="Times New Roman" w:hAnsi="Times New Roman" w:cs="Times New Roman"/>
          <w:b w:val="0"/>
          <w:bCs/>
          <w:sz w:val="24"/>
          <w:szCs w:val="24"/>
        </w:rPr>
        <w:t>.</w:t>
      </w:r>
      <w:r w:rsidRPr="00DA60F7">
        <w:rPr>
          <w:rStyle w:val="a3"/>
          <w:rFonts w:ascii="Times New Roman" w:hAnsi="Times New Roman" w:cs="Times New Roman"/>
          <w:b w:val="0"/>
          <w:bCs/>
          <w:sz w:val="24"/>
          <w:szCs w:val="24"/>
        </w:rPr>
        <w:t xml:space="preserve"> </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Выбытие имущества со </w:t>
      </w:r>
      <w:hyperlink r:id="rId313" w:history="1">
        <w:r w:rsidRPr="00DA60F7">
          <w:rPr>
            <w:rStyle w:val="a4"/>
            <w:rFonts w:ascii="Times New Roman" w:hAnsi="Times New Roman"/>
            <w:sz w:val="24"/>
            <w:szCs w:val="24"/>
          </w:rPr>
          <w:t>счета 27</w:t>
        </w:r>
      </w:hyperlink>
      <w:r w:rsidRPr="00DA60F7">
        <w:rPr>
          <w:rFonts w:ascii="Times New Roman" w:hAnsi="Times New Roman" w:cs="Times New Roman"/>
          <w:sz w:val="24"/>
          <w:szCs w:val="24"/>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314" w:history="1">
        <w:r w:rsidRPr="00DA60F7">
          <w:rPr>
            <w:rStyle w:val="a4"/>
            <w:rFonts w:ascii="Times New Roman" w:hAnsi="Times New Roman"/>
            <w:sz w:val="24"/>
            <w:szCs w:val="24"/>
          </w:rPr>
          <w:t>ф. 0504102</w:t>
        </w:r>
      </w:hyperlink>
      <w:r w:rsidRPr="00DA60F7">
        <w:rPr>
          <w:rFonts w:ascii="Times New Roman" w:hAnsi="Times New Roman" w:cs="Times New Roman"/>
          <w:sz w:val="24"/>
          <w:szCs w:val="24"/>
        </w:rPr>
        <w:t>).</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15" w:history="1">
        <w:r w:rsidRPr="00DA60F7">
          <w:rPr>
            <w:rStyle w:val="a4"/>
            <w:rFonts w:ascii="Times New Roman" w:hAnsi="Times New Roman"/>
            <w:sz w:val="24"/>
            <w:szCs w:val="24"/>
          </w:rPr>
          <w:t>п. 385</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5159BE"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6.</w:t>
      </w:r>
      <w:r w:rsidR="00D270DD">
        <w:rPr>
          <w:rFonts w:ascii="Times New Roman" w:hAnsi="Times New Roman" w:cs="Times New Roman"/>
          <w:sz w:val="24"/>
          <w:szCs w:val="24"/>
        </w:rPr>
        <w:t>9</w:t>
      </w:r>
      <w:r w:rsidR="00987F66" w:rsidRPr="00DA60F7">
        <w:rPr>
          <w:rFonts w:ascii="Times New Roman" w:hAnsi="Times New Roman" w:cs="Times New Roman"/>
          <w:sz w:val="24"/>
          <w:szCs w:val="24"/>
        </w:rPr>
        <w:t xml:space="preserve">. Материальные запасы, полученные при </w:t>
      </w:r>
      <w:proofErr w:type="spellStart"/>
      <w:r w:rsidR="00987F66" w:rsidRPr="00DA60F7">
        <w:rPr>
          <w:rFonts w:ascii="Times New Roman" w:hAnsi="Times New Roman" w:cs="Times New Roman"/>
          <w:sz w:val="24"/>
          <w:szCs w:val="24"/>
        </w:rPr>
        <w:t>разукомплектации</w:t>
      </w:r>
      <w:proofErr w:type="spellEnd"/>
      <w:r w:rsidR="00987F66" w:rsidRPr="00DA60F7">
        <w:rPr>
          <w:rFonts w:ascii="Times New Roman" w:hAnsi="Times New Roman" w:cs="Times New Roman"/>
          <w:sz w:val="24"/>
          <w:szCs w:val="24"/>
        </w:rPr>
        <w:t xml:space="preserve"> (частичной ликвидации) нефинансовых активов, принимаются к учету по текущей оценочной стоимости</w:t>
      </w:r>
      <w:r w:rsidRPr="00DA60F7">
        <w:rPr>
          <w:rFonts w:ascii="Times New Roman" w:hAnsi="Times New Roman" w:cs="Times New Roman"/>
          <w:sz w:val="24"/>
          <w:szCs w:val="24"/>
        </w:rPr>
        <w:t>.</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16" w:history="1">
        <w:r w:rsidRPr="00DA60F7">
          <w:rPr>
            <w:rStyle w:val="a4"/>
            <w:rFonts w:ascii="Times New Roman" w:hAnsi="Times New Roman"/>
            <w:sz w:val="24"/>
            <w:szCs w:val="24"/>
          </w:rPr>
          <w:t>п. 106</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color w:val="000000" w:themeColor="text1"/>
          <w:sz w:val="24"/>
          <w:szCs w:val="24"/>
        </w:rPr>
      </w:pPr>
    </w:p>
    <w:p w:rsidR="00987F66" w:rsidRPr="00DA60F7" w:rsidRDefault="00987F66" w:rsidP="00DA60F7">
      <w:pPr>
        <w:ind w:left="567" w:right="-516" w:firstLine="567"/>
        <w:rPr>
          <w:rFonts w:ascii="Times New Roman" w:hAnsi="Times New Roman" w:cs="Times New Roman"/>
          <w:color w:val="000000" w:themeColor="text1"/>
          <w:sz w:val="24"/>
          <w:szCs w:val="24"/>
        </w:rPr>
      </w:pPr>
      <w:r w:rsidRPr="00DA60F7">
        <w:rPr>
          <w:rFonts w:ascii="Times New Roman" w:hAnsi="Times New Roman" w:cs="Times New Roman"/>
          <w:color w:val="000000" w:themeColor="text1"/>
          <w:sz w:val="24"/>
          <w:szCs w:val="24"/>
        </w:rPr>
        <w:t>6.</w:t>
      </w:r>
      <w:r w:rsidR="00D270DD">
        <w:rPr>
          <w:rFonts w:ascii="Times New Roman" w:hAnsi="Times New Roman" w:cs="Times New Roman"/>
          <w:color w:val="000000" w:themeColor="text1"/>
          <w:sz w:val="24"/>
          <w:szCs w:val="24"/>
        </w:rPr>
        <w:t>10</w:t>
      </w:r>
      <w:r w:rsidRPr="00DA60F7">
        <w:rPr>
          <w:rFonts w:ascii="Times New Roman" w:hAnsi="Times New Roman" w:cs="Times New Roman"/>
          <w:color w:val="000000" w:themeColor="text1"/>
          <w:sz w:val="24"/>
          <w:szCs w:val="24"/>
        </w:rPr>
        <w:t>. Для списания материальных запасов, кроме Акта о списании материальных запасов (</w:t>
      </w:r>
      <w:hyperlink r:id="rId317" w:history="1">
        <w:r w:rsidRPr="00DA60F7">
          <w:rPr>
            <w:rStyle w:val="a4"/>
            <w:rFonts w:ascii="Times New Roman" w:hAnsi="Times New Roman"/>
            <w:color w:val="000000" w:themeColor="text1"/>
            <w:sz w:val="24"/>
            <w:szCs w:val="24"/>
          </w:rPr>
          <w:t>ф. 0504230</w:t>
        </w:r>
      </w:hyperlink>
      <w:r w:rsidRPr="00DA60F7">
        <w:rPr>
          <w:rFonts w:ascii="Times New Roman" w:hAnsi="Times New Roman" w:cs="Times New Roman"/>
          <w:color w:val="000000" w:themeColor="text1"/>
          <w:sz w:val="24"/>
          <w:szCs w:val="24"/>
        </w:rPr>
        <w:t xml:space="preserve">), </w:t>
      </w:r>
      <w:proofErr w:type="gramStart"/>
      <w:r w:rsidRPr="00DA60F7">
        <w:rPr>
          <w:rFonts w:ascii="Times New Roman" w:hAnsi="Times New Roman" w:cs="Times New Roman"/>
          <w:color w:val="000000" w:themeColor="text1"/>
          <w:sz w:val="24"/>
          <w:szCs w:val="24"/>
        </w:rPr>
        <w:t>в порядке</w:t>
      </w:r>
      <w:proofErr w:type="gramEnd"/>
      <w:r w:rsidRPr="00DA60F7">
        <w:rPr>
          <w:rFonts w:ascii="Times New Roman" w:hAnsi="Times New Roman" w:cs="Times New Roman"/>
          <w:color w:val="000000" w:themeColor="text1"/>
          <w:sz w:val="24"/>
          <w:szCs w:val="24"/>
        </w:rPr>
        <w:t xml:space="preserve"> предусмотренном Графиком документооборота, для соответствующих групп (видов) материальных запасов применяются [выбор</w:t>
      </w:r>
      <w:r w:rsidRPr="00DA60F7">
        <w:rPr>
          <w:rStyle w:val="a3"/>
          <w:rFonts w:ascii="Times New Roman" w:hAnsi="Times New Roman" w:cs="Times New Roman"/>
          <w:b w:val="0"/>
          <w:bCs/>
          <w:color w:val="000000" w:themeColor="text1"/>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color w:val="auto"/>
          <w:sz w:val="24"/>
          <w:szCs w:val="24"/>
        </w:rPr>
        <w:t>- Ведомость выдачи материальных ценностей на нужды учреждения (</w:t>
      </w:r>
      <w:hyperlink r:id="rId318" w:history="1">
        <w:r w:rsidRPr="00DA60F7">
          <w:rPr>
            <w:rStyle w:val="a4"/>
            <w:rFonts w:ascii="Times New Roman" w:hAnsi="Times New Roman"/>
            <w:color w:val="auto"/>
            <w:sz w:val="24"/>
            <w:szCs w:val="24"/>
          </w:rPr>
          <w:t>ф. 0504210</w:t>
        </w:r>
      </w:hyperlink>
      <w:r w:rsidRPr="00DA60F7">
        <w:rPr>
          <w:rStyle w:val="a3"/>
          <w:rFonts w:ascii="Times New Roman" w:hAnsi="Times New Roman" w:cs="Times New Roman"/>
          <w:b w:val="0"/>
          <w:bCs/>
          <w:color w:val="auto"/>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color w:val="auto"/>
          <w:sz w:val="24"/>
          <w:szCs w:val="24"/>
        </w:rPr>
        <w:t xml:space="preserve">- Путевой лист </w:t>
      </w:r>
      <w:r w:rsidR="008628FC" w:rsidRPr="00DA60F7">
        <w:rPr>
          <w:rStyle w:val="a3"/>
          <w:rFonts w:ascii="Times New Roman" w:hAnsi="Times New Roman" w:cs="Times New Roman"/>
          <w:b w:val="0"/>
          <w:bCs/>
          <w:color w:val="auto"/>
          <w:sz w:val="24"/>
          <w:szCs w:val="24"/>
        </w:rPr>
        <w:t>(Типовая межотраслевая форма № 3, утверждена постановлением Госкомстата России от 28.11.1997г. № 78, форма по ОКУД 0345001)</w:t>
      </w:r>
      <w:r w:rsidRPr="00DA60F7">
        <w:rPr>
          <w:rStyle w:val="a3"/>
          <w:rFonts w:ascii="Times New Roman" w:hAnsi="Times New Roman" w:cs="Times New Roman"/>
          <w:b w:val="0"/>
          <w:bCs/>
          <w:color w:val="auto"/>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color w:val="auto"/>
          <w:sz w:val="24"/>
          <w:szCs w:val="24"/>
        </w:rPr>
        <w:t>- Акт о списании мягкого и хозяйственного инвентаря (</w:t>
      </w:r>
      <w:hyperlink r:id="rId319" w:history="1">
        <w:r w:rsidRPr="00DA60F7">
          <w:rPr>
            <w:rStyle w:val="a4"/>
            <w:rFonts w:ascii="Times New Roman" w:hAnsi="Times New Roman"/>
            <w:color w:val="auto"/>
            <w:sz w:val="24"/>
            <w:szCs w:val="24"/>
          </w:rPr>
          <w:t>ф. 0504143</w:t>
        </w:r>
      </w:hyperlink>
      <w:r w:rsidRPr="00DA60F7">
        <w:rPr>
          <w:rStyle w:val="a3"/>
          <w:rFonts w:ascii="Times New Roman" w:hAnsi="Times New Roman" w:cs="Times New Roman"/>
          <w:b w:val="0"/>
          <w:bCs/>
          <w:color w:val="auto"/>
          <w:sz w:val="24"/>
          <w:szCs w:val="24"/>
        </w:rPr>
        <w:t>);</w:t>
      </w:r>
    </w:p>
    <w:p w:rsidR="00987F66"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color w:val="auto"/>
          <w:sz w:val="24"/>
          <w:szCs w:val="24"/>
        </w:rPr>
        <w:t>- иные первичные документы учета</w:t>
      </w:r>
      <w:r w:rsidRPr="00DA60F7">
        <w:rPr>
          <w:rFonts w:ascii="Times New Roman" w:hAnsi="Times New Roman" w:cs="Times New Roman"/>
          <w:sz w:val="24"/>
          <w:szCs w:val="24"/>
        </w:rPr>
        <w:t>.</w:t>
      </w:r>
    </w:p>
    <w:p w:rsidR="003F6E8D" w:rsidRPr="003F6E8D" w:rsidRDefault="003F6E8D" w:rsidP="003F6E8D">
      <w:pPr>
        <w:widowControl/>
        <w:spacing w:before="100" w:beforeAutospacing="1" w:after="100" w:afterAutospacing="1"/>
        <w:ind w:left="567" w:right="-516" w:firstLine="539"/>
        <w:outlineLvl w:val="2"/>
        <w:rPr>
          <w:rFonts w:ascii="Times New Roman" w:eastAsia="Times New Roman" w:hAnsi="Times New Roman" w:cs="Times New Roman"/>
          <w:color w:val="FF0000"/>
          <w:sz w:val="24"/>
          <w:szCs w:val="24"/>
          <w:lang w:eastAsia="en-US"/>
        </w:rPr>
      </w:pPr>
      <w:r w:rsidRPr="003F6E8D">
        <w:rPr>
          <w:rFonts w:ascii="Times New Roman" w:eastAsia="Times New Roman" w:hAnsi="Times New Roman" w:cs="Times New Roman"/>
          <w:color w:val="FF0000"/>
          <w:sz w:val="24"/>
          <w:szCs w:val="24"/>
          <w:lang w:eastAsia="en-US"/>
        </w:rPr>
        <w:t>6.1</w:t>
      </w:r>
      <w:r w:rsidR="00D270DD">
        <w:rPr>
          <w:rFonts w:ascii="Times New Roman" w:eastAsia="Times New Roman" w:hAnsi="Times New Roman" w:cs="Times New Roman"/>
          <w:color w:val="FF0000"/>
          <w:sz w:val="24"/>
          <w:szCs w:val="24"/>
          <w:lang w:eastAsia="en-US"/>
        </w:rPr>
        <w:t>1</w:t>
      </w:r>
      <w:r w:rsidRPr="003F6E8D">
        <w:rPr>
          <w:rFonts w:ascii="Times New Roman" w:eastAsia="Times New Roman" w:hAnsi="Times New Roman" w:cs="Times New Roman"/>
          <w:color w:val="FF0000"/>
          <w:sz w:val="24"/>
          <w:szCs w:val="24"/>
          <w:lang w:eastAsia="en-US"/>
        </w:rPr>
        <w:t>. Материальные запасы в Учреждении в целях организации надлежащего контроля за их расходованием делятся на две категории:</w:t>
      </w:r>
    </w:p>
    <w:p w:rsidR="003F6E8D" w:rsidRPr="003F6E8D" w:rsidRDefault="003F6E8D" w:rsidP="003F6E8D">
      <w:pPr>
        <w:widowControl/>
        <w:spacing w:after="120"/>
        <w:ind w:left="567" w:right="-516" w:firstLine="539"/>
        <w:outlineLvl w:val="2"/>
        <w:rPr>
          <w:rFonts w:ascii="Times New Roman" w:eastAsia="Times New Roman" w:hAnsi="Times New Roman" w:cs="Times New Roman"/>
          <w:color w:val="FF0000"/>
          <w:sz w:val="24"/>
          <w:szCs w:val="24"/>
          <w:lang w:eastAsia="en-US"/>
        </w:rPr>
      </w:pPr>
      <w:r w:rsidRPr="003F6E8D">
        <w:rPr>
          <w:rFonts w:ascii="Times New Roman" w:eastAsia="Times New Roman" w:hAnsi="Times New Roman" w:cs="Times New Roman"/>
          <w:color w:val="FF0000"/>
          <w:sz w:val="24"/>
          <w:szCs w:val="24"/>
          <w:lang w:eastAsia="en-US"/>
        </w:rPr>
        <w:t xml:space="preserve">- расходные материалы, т. е. нефинансовые активы, предназначенные для однократного использования в процессе деятельности учреждения (изменяющие при использовании свои свойства и форму). К этой группе относятся стройматериалы, ГСМ, продукты питания, мелкие канцелярские товары (Приобретение картриджей, </w:t>
      </w:r>
      <w:proofErr w:type="spellStart"/>
      <w:r w:rsidRPr="003F6E8D">
        <w:rPr>
          <w:rFonts w:ascii="Times New Roman" w:eastAsia="Times New Roman" w:hAnsi="Times New Roman" w:cs="Times New Roman"/>
          <w:color w:val="FF0000"/>
          <w:sz w:val="24"/>
          <w:szCs w:val="24"/>
          <w:lang w:eastAsia="en-US"/>
        </w:rPr>
        <w:t>визитницы</w:t>
      </w:r>
      <w:proofErr w:type="spellEnd"/>
      <w:r w:rsidRPr="003F6E8D">
        <w:rPr>
          <w:rFonts w:ascii="Times New Roman" w:eastAsia="Times New Roman" w:hAnsi="Times New Roman" w:cs="Times New Roman"/>
          <w:color w:val="FF0000"/>
          <w:sz w:val="24"/>
          <w:szCs w:val="24"/>
          <w:lang w:eastAsia="en-US"/>
        </w:rPr>
        <w:t xml:space="preserve">, ежедневники, календари разные, ножницы, </w:t>
      </w:r>
      <w:proofErr w:type="spellStart"/>
      <w:r w:rsidRPr="003F6E8D">
        <w:rPr>
          <w:rFonts w:ascii="Times New Roman" w:eastAsia="Times New Roman" w:hAnsi="Times New Roman" w:cs="Times New Roman"/>
          <w:color w:val="FF0000"/>
          <w:sz w:val="24"/>
          <w:szCs w:val="24"/>
          <w:lang w:eastAsia="en-US"/>
        </w:rPr>
        <w:t>степлеры</w:t>
      </w:r>
      <w:proofErr w:type="spellEnd"/>
      <w:r w:rsidRPr="003F6E8D">
        <w:rPr>
          <w:rFonts w:ascii="Times New Roman" w:eastAsia="Times New Roman" w:hAnsi="Times New Roman" w:cs="Times New Roman"/>
          <w:color w:val="FF0000"/>
          <w:sz w:val="24"/>
          <w:szCs w:val="24"/>
          <w:lang w:eastAsia="en-US"/>
        </w:rPr>
        <w:t xml:space="preserve">, </w:t>
      </w:r>
      <w:proofErr w:type="spellStart"/>
      <w:r w:rsidRPr="003F6E8D">
        <w:rPr>
          <w:rFonts w:ascii="Times New Roman" w:eastAsia="Times New Roman" w:hAnsi="Times New Roman" w:cs="Times New Roman"/>
          <w:color w:val="FF0000"/>
          <w:sz w:val="24"/>
          <w:szCs w:val="24"/>
          <w:lang w:eastAsia="en-US"/>
        </w:rPr>
        <w:t>антиспетлер</w:t>
      </w:r>
      <w:proofErr w:type="spellEnd"/>
      <w:r w:rsidRPr="003F6E8D">
        <w:rPr>
          <w:rFonts w:ascii="Times New Roman" w:eastAsia="Times New Roman" w:hAnsi="Times New Roman" w:cs="Times New Roman"/>
          <w:color w:val="FF0000"/>
          <w:sz w:val="24"/>
          <w:szCs w:val="24"/>
          <w:lang w:eastAsia="en-US"/>
        </w:rPr>
        <w:t xml:space="preserve">, канцелярские ножи, шило дыроколы, органайзеры, подставки под календари, разделителя для бумаг, калькуляторы, линейки, бумагодержатели, дискеты, диски разные, аудиокассеты, видеокассеты, горшки цветочные, корзины для бумаг, папки на кольцах, портфель пластиковый, подставки для дисков, сетевой фильтр, планы эвакуации при пожаре, таблички ПВХ, </w:t>
      </w:r>
      <w:proofErr w:type="spellStart"/>
      <w:r w:rsidRPr="003F6E8D">
        <w:rPr>
          <w:rFonts w:ascii="Times New Roman" w:eastAsia="Times New Roman" w:hAnsi="Times New Roman" w:cs="Times New Roman"/>
          <w:color w:val="FF0000"/>
          <w:sz w:val="24"/>
          <w:szCs w:val="24"/>
          <w:lang w:eastAsia="en-US"/>
        </w:rPr>
        <w:t>флеш</w:t>
      </w:r>
      <w:proofErr w:type="spellEnd"/>
      <w:r w:rsidRPr="003F6E8D">
        <w:rPr>
          <w:rFonts w:ascii="Times New Roman" w:eastAsia="Times New Roman" w:hAnsi="Times New Roman" w:cs="Times New Roman"/>
          <w:color w:val="FF0000"/>
          <w:sz w:val="24"/>
          <w:szCs w:val="24"/>
          <w:lang w:eastAsia="en-US"/>
        </w:rPr>
        <w:t xml:space="preserve"> карты постоянного пользования, кабели и провода, хозяйственные принадлежности – ремонтные комплекты, наборы отверток, сверл, топоры, лопаты, косы, лопаты снеговые, карманные фонари, совки, щетки для пола, швабры, рамки для фотографий, посуда из стекла и фарфора (бьющаяся), елочные игрушки и украшения, гирлянды из искусственных цветов, афиши, методическая литература, сборники законодательных актов и прочие хозяйственные и канцелярские принадлежности не идут на увеличение основных средств, приобретаются с кода по КОСГУ 340003 «Увеличение стоимости материальных запасов», картриджи приходуются  на материальные запасы и списываются при использовании. Заправка картриджей относится к содержанию имущества и списываются по коду КОСГУ 225000 «Работы, услуги по содержанию имущества</w:t>
      </w:r>
      <w:proofErr w:type="gramStart"/>
      <w:r w:rsidRPr="003F6E8D">
        <w:rPr>
          <w:rFonts w:ascii="Times New Roman" w:eastAsia="Times New Roman" w:hAnsi="Times New Roman" w:cs="Times New Roman"/>
          <w:color w:val="FF0000"/>
          <w:sz w:val="24"/>
          <w:szCs w:val="24"/>
          <w:lang w:eastAsia="en-US"/>
        </w:rPr>
        <w:t>» .</w:t>
      </w:r>
      <w:proofErr w:type="gramEnd"/>
    </w:p>
    <w:p w:rsidR="003F6E8D" w:rsidRPr="003F6E8D" w:rsidRDefault="003F6E8D" w:rsidP="003F6E8D">
      <w:pPr>
        <w:widowControl/>
        <w:spacing w:after="120"/>
        <w:ind w:left="567" w:right="-516" w:firstLine="539"/>
        <w:outlineLvl w:val="2"/>
        <w:rPr>
          <w:rFonts w:ascii="Times New Roman" w:eastAsia="Times New Roman" w:hAnsi="Times New Roman" w:cs="Times New Roman"/>
          <w:color w:val="FF0000"/>
          <w:sz w:val="24"/>
          <w:szCs w:val="24"/>
          <w:lang w:eastAsia="en-US"/>
        </w:rPr>
      </w:pPr>
      <w:r w:rsidRPr="003F6E8D">
        <w:rPr>
          <w:rFonts w:ascii="Times New Roman" w:eastAsia="Times New Roman" w:hAnsi="Times New Roman" w:cs="Times New Roman"/>
          <w:color w:val="FF0000"/>
          <w:sz w:val="24"/>
          <w:szCs w:val="24"/>
          <w:lang w:eastAsia="en-US"/>
        </w:rPr>
        <w:lastRenderedPageBreak/>
        <w:t>При замене запчастей на автомашины и оргтехнику списывается согласно акта на установку и выполнение работ. Оплачивается с КОСГУ 225000 «Работы, услуги по содержанию имущества</w:t>
      </w:r>
      <w:proofErr w:type="gramStart"/>
      <w:r w:rsidRPr="003F6E8D">
        <w:rPr>
          <w:rFonts w:ascii="Times New Roman" w:eastAsia="Times New Roman" w:hAnsi="Times New Roman" w:cs="Times New Roman"/>
          <w:color w:val="FF0000"/>
          <w:sz w:val="24"/>
          <w:szCs w:val="24"/>
          <w:lang w:eastAsia="en-US"/>
        </w:rPr>
        <w:t>» .</w:t>
      </w:r>
      <w:proofErr w:type="gramEnd"/>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Pr>
          <w:rFonts w:ascii="Times New Roman" w:eastAsia="Times New Roman" w:hAnsi="Times New Roman" w:cs="Times New Roman"/>
          <w:color w:val="FF0000"/>
          <w:sz w:val="24"/>
          <w:szCs w:val="24"/>
          <w:lang w:eastAsia="en-US"/>
        </w:rPr>
        <w:t>П</w:t>
      </w:r>
      <w:r w:rsidRPr="00B91392">
        <w:rPr>
          <w:rFonts w:ascii="Times New Roman" w:eastAsia="Times New Roman" w:hAnsi="Times New Roman" w:cs="Times New Roman"/>
          <w:color w:val="FF0000"/>
          <w:sz w:val="24"/>
          <w:szCs w:val="24"/>
          <w:lang w:eastAsia="en-US"/>
        </w:rPr>
        <w:t xml:space="preserve">ризы, грамоты, благодарственные письма, адресная папка, открытки с праздничным и поздравлением определенной категории людей и участников мероприятий, подарочные наборы, новогодние подарки, вручаемые победителям конкурсов, листовки, приглашения и прочая продукция праздничных мероприятий приобретается с КОСГУ 349 </w:t>
      </w:r>
      <w:r w:rsidRPr="00B91392">
        <w:rPr>
          <w:rFonts w:ascii="Times New Roman CYR" w:eastAsia="Times New Roman" w:hAnsi="Times New Roman CYR" w:cs="Times New Roman CYR"/>
          <w:color w:val="FF0000"/>
          <w:sz w:val="24"/>
          <w:szCs w:val="24"/>
        </w:rPr>
        <w:t>"Увеличение стоимости прочих материальных запасов однократного применения"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sidRPr="00B91392">
        <w:rPr>
          <w:rFonts w:ascii="Times New Roman CYR" w:eastAsia="Times New Roman" w:hAnsi="Times New Roman CYR" w:cs="Times New Roman CYR"/>
          <w:color w:val="FF0000"/>
          <w:sz w:val="24"/>
          <w:szCs w:val="24"/>
        </w:rPr>
        <w:t>приобретение (изготовление) подарочной и сувенирной продукции, не предназначенной для дальнейшей перепродажи, в том числе:</w:t>
      </w:r>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sidRPr="00B91392">
        <w:rPr>
          <w:rFonts w:ascii="Times New Roman CYR" w:eastAsia="Times New Roman" w:hAnsi="Times New Roman CYR" w:cs="Times New Roman CYR"/>
          <w:color w:val="FF0000"/>
          <w:sz w:val="24"/>
          <w:szCs w:val="24"/>
        </w:rPr>
        <w:t>- поздравительных открыток и вкладышей к ним;</w:t>
      </w:r>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sidRPr="00B91392">
        <w:rPr>
          <w:rFonts w:ascii="Times New Roman CYR" w:eastAsia="Times New Roman" w:hAnsi="Times New Roman CYR" w:cs="Times New Roman CYR"/>
          <w:color w:val="FF0000"/>
          <w:sz w:val="24"/>
          <w:szCs w:val="24"/>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sidRPr="00B91392">
        <w:rPr>
          <w:rFonts w:ascii="Times New Roman CYR" w:eastAsia="Times New Roman" w:hAnsi="Times New Roman CYR" w:cs="Times New Roman CYR"/>
          <w:color w:val="FF0000"/>
          <w:sz w:val="24"/>
          <w:szCs w:val="24"/>
        </w:rPr>
        <w:t>- цветов;</w:t>
      </w:r>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sidRPr="00B91392">
        <w:rPr>
          <w:rFonts w:ascii="Times New Roman CYR" w:eastAsia="Times New Roman" w:hAnsi="Times New Roman CYR" w:cs="Times New Roman CYR"/>
          <w:color w:val="FF0000"/>
          <w:sz w:val="24"/>
          <w:szCs w:val="24"/>
        </w:rPr>
        <w:t>приобретение (изготовление) специальной продукции;</w:t>
      </w:r>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sidRPr="00B91392">
        <w:rPr>
          <w:rFonts w:ascii="Times New Roman CYR" w:eastAsia="Times New Roman" w:hAnsi="Times New Roman CYR" w:cs="Times New Roman CYR"/>
          <w:color w:val="FF0000"/>
          <w:sz w:val="24"/>
          <w:szCs w:val="24"/>
        </w:rPr>
        <w:t>приобретение (изготовление) бланков строгой отчетности;</w:t>
      </w:r>
    </w:p>
    <w:p w:rsidR="004A35D4" w:rsidRPr="00B91392" w:rsidRDefault="004A35D4" w:rsidP="004A35D4">
      <w:pPr>
        <w:ind w:left="567" w:right="-516" w:firstLine="567"/>
        <w:rPr>
          <w:rFonts w:ascii="Times New Roman CYR" w:eastAsia="Times New Roman" w:hAnsi="Times New Roman CYR" w:cs="Times New Roman CYR"/>
          <w:color w:val="FF0000"/>
          <w:sz w:val="24"/>
          <w:szCs w:val="24"/>
        </w:rPr>
      </w:pPr>
      <w:r w:rsidRPr="00B91392">
        <w:rPr>
          <w:rFonts w:ascii="Times New Roman CYR" w:eastAsia="Times New Roman" w:hAnsi="Times New Roman CYR" w:cs="Times New Roman CYR"/>
          <w:color w:val="FF0000"/>
          <w:sz w:val="24"/>
          <w:szCs w:val="24"/>
        </w:rP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3F6E8D" w:rsidRPr="003F6E8D" w:rsidRDefault="003F6E8D" w:rsidP="003F6E8D">
      <w:pPr>
        <w:ind w:left="567" w:right="-516" w:firstLine="567"/>
        <w:rPr>
          <w:rFonts w:ascii="Times New Roman" w:hAnsi="Times New Roman" w:cs="Times New Roman"/>
          <w:color w:val="FF0000"/>
          <w:sz w:val="24"/>
          <w:szCs w:val="24"/>
        </w:rPr>
      </w:pPr>
      <w:r w:rsidRPr="003F6E8D">
        <w:rPr>
          <w:rFonts w:ascii="Times New Roman" w:eastAsia="Times New Roman" w:hAnsi="Times New Roman" w:cs="Times New Roman"/>
          <w:color w:val="FF0000"/>
          <w:sz w:val="24"/>
          <w:szCs w:val="24"/>
          <w:lang w:eastAsia="en-US"/>
        </w:rPr>
        <w:t xml:space="preserve">Изготовление баннеров - рекламная продукция, услуги по организации питания (каша для участников ВОВ производится расчеты по КОСГУ </w:t>
      </w:r>
      <w:proofErr w:type="gramStart"/>
      <w:r w:rsidRPr="003F6E8D">
        <w:rPr>
          <w:rFonts w:ascii="Times New Roman" w:eastAsia="Times New Roman" w:hAnsi="Times New Roman" w:cs="Times New Roman"/>
          <w:color w:val="FF0000"/>
          <w:sz w:val="24"/>
          <w:szCs w:val="24"/>
          <w:lang w:eastAsia="en-US"/>
        </w:rPr>
        <w:t>226000  «</w:t>
      </w:r>
      <w:proofErr w:type="gramEnd"/>
      <w:r w:rsidRPr="003F6E8D">
        <w:rPr>
          <w:rFonts w:ascii="Times New Roman" w:eastAsia="Times New Roman" w:hAnsi="Times New Roman" w:cs="Times New Roman"/>
          <w:color w:val="FF0000"/>
          <w:sz w:val="24"/>
          <w:szCs w:val="24"/>
          <w:lang w:eastAsia="en-US"/>
        </w:rPr>
        <w:t>Прочие работы, услуги» и списывается при проведении определенных городских мероприятий по акту использования данного вида услуг.)</w:t>
      </w:r>
    </w:p>
    <w:p w:rsidR="00987F66" w:rsidRPr="00DA60F7" w:rsidRDefault="00987F66" w:rsidP="003F6E8D">
      <w:pPr>
        <w:ind w:left="567" w:right="-516" w:firstLine="567"/>
        <w:rPr>
          <w:rFonts w:ascii="Times New Roman" w:hAnsi="Times New Roman" w:cs="Times New Roman"/>
          <w:color w:val="FF0000"/>
          <w:sz w:val="24"/>
          <w:szCs w:val="24"/>
        </w:rPr>
      </w:pPr>
    </w:p>
    <w:p w:rsidR="00987F66" w:rsidRPr="00DA60F7" w:rsidRDefault="00987F66" w:rsidP="00DA60F7">
      <w:pPr>
        <w:pStyle w:val="1"/>
        <w:ind w:left="567" w:right="-516" w:firstLine="567"/>
        <w:rPr>
          <w:rFonts w:ascii="Times New Roman" w:hAnsi="Times New Roman" w:cs="Times New Roman"/>
          <w:b w:val="0"/>
          <w:sz w:val="24"/>
          <w:szCs w:val="24"/>
        </w:rPr>
      </w:pPr>
      <w:bookmarkStart w:id="102" w:name="sub_1012"/>
      <w:r w:rsidRPr="00DA60F7">
        <w:rPr>
          <w:rFonts w:ascii="Times New Roman" w:hAnsi="Times New Roman" w:cs="Times New Roman"/>
          <w:b w:val="0"/>
          <w:sz w:val="24"/>
          <w:szCs w:val="24"/>
        </w:rPr>
        <w:t>7. Формирование себестоимости готовой продукции (работ, услуг)</w:t>
      </w:r>
    </w:p>
    <w:bookmarkEnd w:id="102"/>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20" w:history="1">
        <w:r w:rsidRPr="00DA60F7">
          <w:rPr>
            <w:rStyle w:val="a4"/>
            <w:rFonts w:ascii="Times New Roman" w:hAnsi="Times New Roman"/>
            <w:sz w:val="24"/>
            <w:szCs w:val="24"/>
          </w:rPr>
          <w:t>п. 134</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7.2. </w:t>
      </w:r>
      <w:proofErr w:type="spellStart"/>
      <w:r w:rsidRPr="00DA60F7">
        <w:rPr>
          <w:rFonts w:ascii="Times New Roman" w:hAnsi="Times New Roman" w:cs="Times New Roman"/>
          <w:sz w:val="24"/>
          <w:szCs w:val="24"/>
        </w:rPr>
        <w:t>Калькулирование</w:t>
      </w:r>
      <w:proofErr w:type="spellEnd"/>
      <w:r w:rsidRPr="00DA60F7">
        <w:rPr>
          <w:rFonts w:ascii="Times New Roman" w:hAnsi="Times New Roman" w:cs="Times New Roman"/>
          <w:sz w:val="24"/>
          <w:szCs w:val="24"/>
        </w:rPr>
        <w:t xml:space="preserve"> себестоимости единицы продукции (объема работы, услуги) осуществляется в соответствии с Положением о </w:t>
      </w:r>
      <w:r w:rsidR="00831456" w:rsidRPr="00DA60F7">
        <w:rPr>
          <w:rFonts w:ascii="Times New Roman" w:hAnsi="Times New Roman" w:cs="Times New Roman"/>
          <w:sz w:val="24"/>
          <w:szCs w:val="24"/>
        </w:rPr>
        <w:t>платных услугах.</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7.3. 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относятся в дебет счета 0 109 60 000 "Себестоимость готовой продукции, работ, услуг".</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К прямым расходам относятся: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xml:space="preserve">- фактическая стоимость использованных материальных запасов, а также балансовая стоимость введенных в эксплуатацию основных средств стоимостью до </w:t>
      </w:r>
      <w:r w:rsidR="006244EA" w:rsidRPr="00DA60F7">
        <w:rPr>
          <w:rStyle w:val="a3"/>
          <w:rFonts w:ascii="Times New Roman" w:hAnsi="Times New Roman" w:cs="Times New Roman"/>
          <w:b w:val="0"/>
          <w:bCs/>
          <w:sz w:val="24"/>
          <w:szCs w:val="24"/>
        </w:rPr>
        <w:t>10</w:t>
      </w:r>
      <w:r w:rsidRPr="00DA60F7">
        <w:rPr>
          <w:rStyle w:val="a3"/>
          <w:rFonts w:ascii="Times New Roman" w:hAnsi="Times New Roman" w:cs="Times New Roman"/>
          <w:b w:val="0"/>
          <w:bCs/>
          <w:sz w:val="24"/>
          <w:szCs w:val="24"/>
        </w:rPr>
        <w:t> 000 рублей включительно;</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расходы по содержанию и эксплуатации оборудования;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расходы на амортизацию оборудования и затраты на ремонт основных средств и иного имущества;</w:t>
      </w:r>
    </w:p>
    <w:p w:rsidR="00987F66" w:rsidRPr="00DA60F7" w:rsidRDefault="00987F66" w:rsidP="00DA60F7">
      <w:pPr>
        <w:ind w:left="567" w:right="-516"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расходы по страхованию имущества;</w:t>
      </w:r>
    </w:p>
    <w:p w:rsidR="006244EA" w:rsidRPr="006244EA" w:rsidRDefault="00575803" w:rsidP="00DA60F7">
      <w:pPr>
        <w:ind w:right="-516"/>
        <w:rPr>
          <w:rFonts w:ascii="Times New Roman" w:hAnsi="Times New Roman" w:cs="Times New Roman"/>
          <w:color w:val="FF0000"/>
          <w:sz w:val="24"/>
          <w:szCs w:val="24"/>
        </w:rPr>
      </w:pPr>
      <w:r>
        <w:rPr>
          <w:rFonts w:ascii="Times New Roman" w:hAnsi="Times New Roman" w:cs="Times New Roman"/>
          <w:bCs/>
          <w:color w:val="FF0000"/>
          <w:sz w:val="24"/>
          <w:szCs w:val="24"/>
        </w:rPr>
        <w:t xml:space="preserve">   </w:t>
      </w:r>
      <w:r w:rsidR="006244EA" w:rsidRPr="00DA60F7">
        <w:rPr>
          <w:rFonts w:ascii="Times New Roman" w:hAnsi="Times New Roman" w:cs="Times New Roman"/>
          <w:bCs/>
          <w:color w:val="FF0000"/>
          <w:sz w:val="24"/>
          <w:szCs w:val="24"/>
        </w:rPr>
        <w:t>- арендная плата за помещения, оборудование и иное имущество;</w:t>
      </w:r>
    </w:p>
    <w:p w:rsidR="006244EA" w:rsidRPr="00DA60F7" w:rsidRDefault="00987F66" w:rsidP="00DA60F7">
      <w:pPr>
        <w:ind w:left="567" w:right="-516" w:firstLine="567"/>
        <w:rPr>
          <w:rStyle w:val="a3"/>
          <w:rFonts w:ascii="Times New Roman" w:hAnsi="Times New Roman" w:cs="Times New Roman"/>
          <w:b w:val="0"/>
          <w:bCs/>
          <w:color w:val="FF0000"/>
          <w:sz w:val="24"/>
          <w:szCs w:val="24"/>
        </w:rPr>
      </w:pPr>
      <w:r w:rsidRPr="00DA60F7">
        <w:rPr>
          <w:rStyle w:val="a3"/>
          <w:rFonts w:ascii="Times New Roman" w:hAnsi="Times New Roman" w:cs="Times New Roman"/>
          <w:b w:val="0"/>
          <w:bCs/>
          <w:color w:val="FF0000"/>
          <w:sz w:val="24"/>
          <w:szCs w:val="24"/>
        </w:rPr>
        <w:t xml:space="preserve">- расходы на </w:t>
      </w:r>
      <w:r w:rsidR="006244EA" w:rsidRPr="00DA60F7">
        <w:rPr>
          <w:rStyle w:val="a3"/>
          <w:rFonts w:ascii="Times New Roman" w:hAnsi="Times New Roman" w:cs="Times New Roman"/>
          <w:b w:val="0"/>
          <w:bCs/>
          <w:color w:val="FF0000"/>
          <w:sz w:val="24"/>
          <w:szCs w:val="24"/>
        </w:rPr>
        <w:t>заработную плату участников исполнения услуги;</w:t>
      </w:r>
    </w:p>
    <w:p w:rsidR="00987F66" w:rsidRPr="00DA60F7" w:rsidRDefault="006244EA" w:rsidP="00DA60F7">
      <w:pPr>
        <w:ind w:left="567" w:right="-516" w:firstLine="567"/>
        <w:rPr>
          <w:rFonts w:ascii="Times New Roman" w:hAnsi="Times New Roman" w:cs="Times New Roman"/>
          <w:color w:val="FF0000"/>
          <w:sz w:val="24"/>
          <w:szCs w:val="24"/>
        </w:rPr>
      </w:pPr>
      <w:r w:rsidRPr="00DA60F7">
        <w:rPr>
          <w:rStyle w:val="a3"/>
          <w:rFonts w:ascii="Times New Roman" w:hAnsi="Times New Roman" w:cs="Times New Roman"/>
          <w:b w:val="0"/>
          <w:bCs/>
          <w:color w:val="FF0000"/>
          <w:sz w:val="24"/>
          <w:szCs w:val="24"/>
        </w:rPr>
        <w:t xml:space="preserve">- расходы на </w:t>
      </w:r>
      <w:r w:rsidR="00987F66" w:rsidRPr="00DA60F7">
        <w:rPr>
          <w:rStyle w:val="a3"/>
          <w:rFonts w:ascii="Times New Roman" w:hAnsi="Times New Roman" w:cs="Times New Roman"/>
          <w:b w:val="0"/>
          <w:bCs/>
          <w:color w:val="FF0000"/>
          <w:sz w:val="24"/>
          <w:szCs w:val="24"/>
        </w:rPr>
        <w:t xml:space="preserve">содержание </w:t>
      </w:r>
      <w:r w:rsidRPr="00DA60F7">
        <w:rPr>
          <w:rStyle w:val="a3"/>
          <w:rFonts w:ascii="Times New Roman" w:hAnsi="Times New Roman" w:cs="Times New Roman"/>
          <w:b w:val="0"/>
          <w:bCs/>
          <w:color w:val="FF0000"/>
          <w:sz w:val="24"/>
          <w:szCs w:val="24"/>
        </w:rPr>
        <w:t xml:space="preserve">административно-хозяйственного </w:t>
      </w:r>
      <w:r w:rsidR="00987F66" w:rsidRPr="00DA60F7">
        <w:rPr>
          <w:rStyle w:val="a3"/>
          <w:rFonts w:ascii="Times New Roman" w:hAnsi="Times New Roman" w:cs="Times New Roman"/>
          <w:b w:val="0"/>
          <w:bCs/>
          <w:color w:val="FF0000"/>
          <w:sz w:val="24"/>
          <w:szCs w:val="24"/>
        </w:rPr>
        <w:t>персонала;</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коммунальные и эксплуатационные расходы;</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lastRenderedPageBreak/>
        <w:t>- иные виды расходов</w:t>
      </w:r>
      <w:r w:rsidRPr="00DA60F7">
        <w:rPr>
          <w:rFonts w:ascii="Times New Roman" w:hAnsi="Times New Roman" w:cs="Times New Roman"/>
          <w:sz w:val="24"/>
          <w:szCs w:val="24"/>
        </w:rPr>
        <w:t>.</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21"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134</w:t>
        </w:r>
      </w:hyperlink>
      <w:r w:rsidRPr="00DA60F7">
        <w:rPr>
          <w:rFonts w:ascii="Times New Roman" w:hAnsi="Times New Roman" w:cs="Times New Roman"/>
          <w:sz w:val="24"/>
          <w:szCs w:val="24"/>
        </w:rPr>
        <w:t xml:space="preserve">, </w:t>
      </w:r>
      <w:hyperlink r:id="rId322" w:history="1">
        <w:r w:rsidRPr="00DA60F7">
          <w:rPr>
            <w:rStyle w:val="a4"/>
            <w:rFonts w:ascii="Times New Roman" w:hAnsi="Times New Roman"/>
            <w:sz w:val="24"/>
            <w:szCs w:val="24"/>
          </w:rPr>
          <w:t>138</w:t>
        </w:r>
      </w:hyperlink>
      <w:r w:rsidRPr="00DA60F7">
        <w:rPr>
          <w:rFonts w:ascii="Times New Roman" w:hAnsi="Times New Roman" w:cs="Times New Roman"/>
          <w:sz w:val="24"/>
          <w:szCs w:val="24"/>
        </w:rPr>
        <w:t xml:space="preserve"> Инструкции N 157н</w:t>
      </w:r>
      <w:r w:rsidR="006244EA" w:rsidRPr="00DA60F7">
        <w:rPr>
          <w:rFonts w:ascii="Times New Roman" w:hAnsi="Times New Roman" w:cs="Times New Roman"/>
          <w:sz w:val="24"/>
          <w:szCs w:val="24"/>
        </w:rPr>
        <w:t>, СГС «Основные средства»</w:t>
      </w:r>
      <w:r w:rsidRPr="00DA60F7">
        <w:rPr>
          <w:rFonts w:ascii="Times New Roman" w:hAnsi="Times New Roman" w:cs="Times New Roman"/>
          <w:sz w:val="24"/>
          <w:szCs w:val="24"/>
        </w:rPr>
        <w:t>)</w:t>
      </w:r>
    </w:p>
    <w:p w:rsidR="006244EA" w:rsidRPr="00DA60F7" w:rsidRDefault="006244EA" w:rsidP="00DA60F7">
      <w:pPr>
        <w:ind w:right="-516"/>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Списание прямых расходов на финансовый результат осуществляется</w:t>
      </w:r>
    </w:p>
    <w:p w:rsidR="00987F66" w:rsidRPr="00DA60F7" w:rsidRDefault="00987F66" w:rsidP="00DA60F7">
      <w:pPr>
        <w:ind w:left="567" w:right="-516"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ежемесячно</w:t>
      </w:r>
      <w:r w:rsidR="00831456" w:rsidRPr="00DA60F7">
        <w:rPr>
          <w:rStyle w:val="a3"/>
          <w:rFonts w:ascii="Times New Roman" w:hAnsi="Times New Roman" w:cs="Times New Roman"/>
          <w:b w:val="0"/>
          <w:bCs/>
          <w:sz w:val="24"/>
          <w:szCs w:val="24"/>
        </w:rPr>
        <w:t>.</w:t>
      </w:r>
    </w:p>
    <w:p w:rsidR="00831456" w:rsidRPr="00DA60F7" w:rsidRDefault="0083145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7.4. 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производимой (оказываемых, выполняемых) в рамках одного вида деятельности.</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К накладным расходам относятся: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фактическая стоимость использованных материальных запасов, а также балансовая стоимость введенных в эксплуатацию основных средств стоимостью до 3 000 рублей включительно;</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расходы по содержанию и эксплуатации оборудования;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расходы на амортизацию оборудования и затраты на ремонт основных средств и иного имущества;</w:t>
      </w:r>
    </w:p>
    <w:p w:rsidR="006244EA" w:rsidRPr="00DA60F7" w:rsidRDefault="00987F66" w:rsidP="00DA60F7">
      <w:pPr>
        <w:ind w:left="567" w:right="-516"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расходы по страхованию имущества;</w:t>
      </w:r>
    </w:p>
    <w:p w:rsidR="006244EA" w:rsidRPr="006244EA" w:rsidRDefault="00575803" w:rsidP="00DA60F7">
      <w:pPr>
        <w:ind w:right="-516"/>
        <w:rPr>
          <w:rFonts w:ascii="Times New Roman" w:hAnsi="Times New Roman" w:cs="Times New Roman"/>
          <w:color w:val="FF0000"/>
          <w:sz w:val="24"/>
          <w:szCs w:val="24"/>
        </w:rPr>
      </w:pPr>
      <w:r>
        <w:rPr>
          <w:rFonts w:ascii="Times New Roman" w:hAnsi="Times New Roman" w:cs="Times New Roman"/>
          <w:bCs/>
          <w:color w:val="FF0000"/>
          <w:sz w:val="24"/>
          <w:szCs w:val="24"/>
        </w:rPr>
        <w:t xml:space="preserve">   </w:t>
      </w:r>
      <w:r w:rsidR="006244EA" w:rsidRPr="00DA60F7">
        <w:rPr>
          <w:rFonts w:ascii="Times New Roman" w:hAnsi="Times New Roman" w:cs="Times New Roman"/>
          <w:bCs/>
          <w:color w:val="FF0000"/>
          <w:sz w:val="24"/>
          <w:szCs w:val="24"/>
        </w:rPr>
        <w:t>- арендная плата за помещения, оборудование и иное имущество;</w:t>
      </w:r>
    </w:p>
    <w:p w:rsidR="006244EA" w:rsidRPr="00DA60F7" w:rsidRDefault="006244EA" w:rsidP="00DA60F7">
      <w:pPr>
        <w:ind w:left="567" w:right="-516" w:firstLine="567"/>
        <w:rPr>
          <w:rStyle w:val="a3"/>
          <w:rFonts w:ascii="Times New Roman" w:hAnsi="Times New Roman" w:cs="Times New Roman"/>
          <w:b w:val="0"/>
          <w:bCs/>
          <w:color w:val="FF0000"/>
          <w:sz w:val="24"/>
          <w:szCs w:val="24"/>
        </w:rPr>
      </w:pPr>
      <w:r w:rsidRPr="00DA60F7">
        <w:rPr>
          <w:rStyle w:val="a3"/>
          <w:rFonts w:ascii="Times New Roman" w:hAnsi="Times New Roman" w:cs="Times New Roman"/>
          <w:b w:val="0"/>
          <w:bCs/>
          <w:color w:val="FF0000"/>
          <w:sz w:val="24"/>
          <w:szCs w:val="24"/>
        </w:rPr>
        <w:t>- расходы на заработную плату участников исполнения услуги;</w:t>
      </w:r>
    </w:p>
    <w:p w:rsidR="006244EA" w:rsidRPr="00DA60F7" w:rsidRDefault="006244EA" w:rsidP="00DA60F7">
      <w:pPr>
        <w:ind w:left="567" w:right="-516" w:firstLine="567"/>
        <w:rPr>
          <w:rFonts w:ascii="Times New Roman" w:hAnsi="Times New Roman" w:cs="Times New Roman"/>
          <w:color w:val="FF0000"/>
          <w:sz w:val="24"/>
          <w:szCs w:val="24"/>
        </w:rPr>
      </w:pPr>
      <w:r w:rsidRPr="00DA60F7">
        <w:rPr>
          <w:rStyle w:val="a3"/>
          <w:rFonts w:ascii="Times New Roman" w:hAnsi="Times New Roman" w:cs="Times New Roman"/>
          <w:b w:val="0"/>
          <w:bCs/>
          <w:color w:val="FF0000"/>
          <w:sz w:val="24"/>
          <w:szCs w:val="24"/>
        </w:rPr>
        <w:t>- расходы на содержание административно-хозяйственного персонала;</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коммунальные и эксплуатационные расходы;</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иные виды расходов</w:t>
      </w:r>
      <w:r w:rsidRPr="00DA60F7">
        <w:rPr>
          <w:rFonts w:ascii="Times New Roman" w:hAnsi="Times New Roman" w:cs="Times New Roman"/>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Накладные расходы подлежат распределению по видам продукции, услуг, работ (деятельности) пропорционально:</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прямым затратам по оплате труда;</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материальным затратам;</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иным прямым затратам</w:t>
      </w:r>
      <w:r w:rsidR="00831456" w:rsidRPr="00DA60F7">
        <w:rPr>
          <w:rStyle w:val="a3"/>
          <w:rFonts w:ascii="Times New Roman" w:hAnsi="Times New Roman" w:cs="Times New Roman"/>
          <w:b w:val="0"/>
          <w:bCs/>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Распределение накладных расходов осуществляется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ежемесячно</w:t>
      </w:r>
      <w:r w:rsidR="00831456" w:rsidRPr="00DA60F7">
        <w:rPr>
          <w:rStyle w:val="a3"/>
          <w:rFonts w:ascii="Times New Roman" w:hAnsi="Times New Roman" w:cs="Times New Roman"/>
          <w:b w:val="0"/>
          <w:bCs/>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Накладные расходы учитываются по дебету счета 0 109 70 000 "Накладные расходы производства готовой продукции, работ, услуг", а при распределении списываются в дебет счета 0 109 60 000 "Себестоимость готовой продукции, работ, услуг".</w:t>
      </w:r>
    </w:p>
    <w:p w:rsidR="00987F66" w:rsidRPr="00DA60F7"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23"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134</w:t>
        </w:r>
      </w:hyperlink>
      <w:r w:rsidRPr="00DA60F7">
        <w:rPr>
          <w:rFonts w:ascii="Times New Roman" w:hAnsi="Times New Roman" w:cs="Times New Roman"/>
          <w:sz w:val="24"/>
          <w:szCs w:val="24"/>
        </w:rPr>
        <w:t xml:space="preserve">, </w:t>
      </w:r>
      <w:hyperlink r:id="rId324" w:history="1">
        <w:r w:rsidRPr="00DA60F7">
          <w:rPr>
            <w:rStyle w:val="a4"/>
            <w:rFonts w:ascii="Times New Roman" w:hAnsi="Times New Roman"/>
            <w:sz w:val="24"/>
            <w:szCs w:val="24"/>
          </w:rPr>
          <w:t>138</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7.5. 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относятся в дебет счета 0 109 80 000 "Общехозяйственные расходы".</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К общехозяйственным расходам относятся: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средств стоимостью до 3 000 рублей);</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расходы на содержание общехозяйственного персонала, не связанного с производственным процессом;</w:t>
      </w:r>
    </w:p>
    <w:p w:rsidR="00987F66" w:rsidRPr="00DA60F7" w:rsidRDefault="00987F66" w:rsidP="00DA60F7">
      <w:pPr>
        <w:ind w:left="567" w:right="-516"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расходы на амортизацию и затраты на ремонт основных средств управленческого и общехозяйственного назначения;</w:t>
      </w:r>
    </w:p>
    <w:p w:rsidR="009D2C34" w:rsidRPr="00DA60F7" w:rsidRDefault="009D2C34"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арендная плата за помещения общехозяйственного назначения;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расходы по оплате информационных, аудиторских, консультационных и тому подобных услуг;</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иные виды расходов</w:t>
      </w:r>
      <w:r w:rsidRPr="00DA60F7">
        <w:rPr>
          <w:rFonts w:ascii="Times New Roman" w:hAnsi="Times New Roman" w:cs="Times New Roman"/>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w:t>
      </w:r>
    </w:p>
    <w:p w:rsidR="00987F66" w:rsidRPr="00DA60F7" w:rsidRDefault="00987F66" w:rsidP="00DA60F7">
      <w:pPr>
        <w:ind w:left="567" w:right="-516" w:firstLine="567"/>
        <w:rPr>
          <w:rFonts w:ascii="Times New Roman" w:hAnsi="Times New Roman" w:cs="Times New Roman"/>
          <w:color w:val="FF0000"/>
          <w:sz w:val="24"/>
          <w:szCs w:val="24"/>
        </w:rPr>
      </w:pPr>
      <w:r w:rsidRPr="00DA60F7">
        <w:rPr>
          <w:rStyle w:val="a3"/>
          <w:rFonts w:ascii="Times New Roman" w:hAnsi="Times New Roman" w:cs="Times New Roman"/>
          <w:b w:val="0"/>
          <w:bCs/>
          <w:color w:val="FF0000"/>
          <w:sz w:val="24"/>
          <w:szCs w:val="24"/>
        </w:rPr>
        <w:lastRenderedPageBreak/>
        <w:t>- прямым затратам по оплате труда;</w:t>
      </w:r>
    </w:p>
    <w:p w:rsidR="00987F66" w:rsidRPr="00DA60F7" w:rsidRDefault="00987F66" w:rsidP="00DA60F7">
      <w:pPr>
        <w:ind w:left="567" w:right="-516" w:firstLine="567"/>
        <w:rPr>
          <w:rStyle w:val="a3"/>
          <w:rFonts w:ascii="Times New Roman" w:hAnsi="Times New Roman" w:cs="Times New Roman"/>
          <w:b w:val="0"/>
          <w:bCs/>
          <w:color w:val="FF0000"/>
          <w:sz w:val="24"/>
          <w:szCs w:val="24"/>
        </w:rPr>
      </w:pPr>
      <w:r w:rsidRPr="00DA60F7">
        <w:rPr>
          <w:rStyle w:val="a3"/>
          <w:rFonts w:ascii="Times New Roman" w:hAnsi="Times New Roman" w:cs="Times New Roman"/>
          <w:b w:val="0"/>
          <w:bCs/>
          <w:color w:val="FF0000"/>
          <w:sz w:val="24"/>
          <w:szCs w:val="24"/>
        </w:rPr>
        <w:t>- материальным затратам;</w:t>
      </w:r>
    </w:p>
    <w:p w:rsidR="009D2C34" w:rsidRPr="00DA60F7" w:rsidRDefault="009D2C34" w:rsidP="00DA60F7">
      <w:pPr>
        <w:ind w:left="567" w:right="-516" w:firstLine="567"/>
        <w:rPr>
          <w:rFonts w:ascii="Times New Roman" w:hAnsi="Times New Roman" w:cs="Times New Roman"/>
          <w:color w:val="FF0000"/>
          <w:sz w:val="24"/>
          <w:szCs w:val="24"/>
        </w:rPr>
      </w:pPr>
      <w:r w:rsidRPr="00DA60F7">
        <w:rPr>
          <w:rStyle w:val="a3"/>
          <w:rFonts w:ascii="Times New Roman" w:hAnsi="Times New Roman" w:cs="Times New Roman"/>
          <w:b w:val="0"/>
          <w:bCs/>
          <w:color w:val="FF0000"/>
          <w:sz w:val="24"/>
          <w:szCs w:val="24"/>
        </w:rPr>
        <w:t>- объему доходов;</w:t>
      </w:r>
    </w:p>
    <w:p w:rsidR="00987F66" w:rsidRPr="00DA60F7" w:rsidRDefault="00987F66" w:rsidP="00DA60F7">
      <w:pPr>
        <w:ind w:left="567" w:right="-516" w:firstLine="567"/>
        <w:rPr>
          <w:rFonts w:ascii="Times New Roman" w:hAnsi="Times New Roman" w:cs="Times New Roman"/>
          <w:color w:val="FF0000"/>
          <w:sz w:val="24"/>
          <w:szCs w:val="24"/>
        </w:rPr>
      </w:pPr>
      <w:r w:rsidRPr="00DA60F7">
        <w:rPr>
          <w:rStyle w:val="a3"/>
          <w:rFonts w:ascii="Times New Roman" w:hAnsi="Times New Roman" w:cs="Times New Roman"/>
          <w:b w:val="0"/>
          <w:bCs/>
          <w:color w:val="FF0000"/>
          <w:sz w:val="24"/>
          <w:szCs w:val="24"/>
        </w:rPr>
        <w:t>- </w:t>
      </w:r>
      <w:proofErr w:type="gramStart"/>
      <w:r w:rsidRPr="00DA60F7">
        <w:rPr>
          <w:rStyle w:val="a3"/>
          <w:rFonts w:ascii="Times New Roman" w:hAnsi="Times New Roman" w:cs="Times New Roman"/>
          <w:b w:val="0"/>
          <w:bCs/>
          <w:color w:val="FF0000"/>
          <w:sz w:val="24"/>
          <w:szCs w:val="24"/>
        </w:rPr>
        <w:t>ин</w:t>
      </w:r>
      <w:r w:rsidR="009D2C34" w:rsidRPr="00DA60F7">
        <w:rPr>
          <w:rStyle w:val="a3"/>
          <w:rFonts w:ascii="Times New Roman" w:hAnsi="Times New Roman" w:cs="Times New Roman"/>
          <w:b w:val="0"/>
          <w:bCs/>
          <w:color w:val="FF0000"/>
          <w:sz w:val="24"/>
          <w:szCs w:val="24"/>
        </w:rPr>
        <w:t>ой показатель</w:t>
      </w:r>
      <w:proofErr w:type="gramEnd"/>
      <w:r w:rsidR="009D2C34" w:rsidRPr="00DA60F7">
        <w:rPr>
          <w:rStyle w:val="a3"/>
          <w:rFonts w:ascii="Times New Roman" w:hAnsi="Times New Roman" w:cs="Times New Roman"/>
          <w:b w:val="0"/>
          <w:bCs/>
          <w:color w:val="FF0000"/>
          <w:sz w:val="24"/>
          <w:szCs w:val="24"/>
        </w:rPr>
        <w:t xml:space="preserve"> характеризующий результаты деятельности учреждения</w:t>
      </w:r>
      <w:r w:rsidR="00831456" w:rsidRPr="00DA60F7">
        <w:rPr>
          <w:rStyle w:val="a3"/>
          <w:rFonts w:ascii="Times New Roman" w:hAnsi="Times New Roman" w:cs="Times New Roman"/>
          <w:b w:val="0"/>
          <w:bCs/>
          <w:color w:val="FF0000"/>
          <w:sz w:val="24"/>
          <w:szCs w:val="24"/>
        </w:rPr>
        <w:t>.</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На увеличение расходов текущего финансового года (в дебет счета 0 401 20 000 "Расходы текущего финансового года") списываются следующие виды общехозяйственных расходов:</w:t>
      </w:r>
    </w:p>
    <w:p w:rsidR="00831456" w:rsidRPr="00DA60F7" w:rsidRDefault="0083145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Оплата электроэнергии – 10%;</w:t>
      </w:r>
    </w:p>
    <w:p w:rsidR="00831456" w:rsidRPr="00DA60F7" w:rsidRDefault="0083145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Оплата </w:t>
      </w:r>
      <w:proofErr w:type="spellStart"/>
      <w:r w:rsidRPr="00DA60F7">
        <w:rPr>
          <w:rFonts w:ascii="Times New Roman" w:hAnsi="Times New Roman" w:cs="Times New Roman"/>
          <w:sz w:val="24"/>
          <w:szCs w:val="24"/>
        </w:rPr>
        <w:t>теплоэнергии</w:t>
      </w:r>
      <w:proofErr w:type="spellEnd"/>
      <w:r w:rsidRPr="00DA60F7">
        <w:rPr>
          <w:rFonts w:ascii="Times New Roman" w:hAnsi="Times New Roman" w:cs="Times New Roman"/>
          <w:sz w:val="24"/>
          <w:szCs w:val="24"/>
        </w:rPr>
        <w:t xml:space="preserve"> – 50%.</w:t>
      </w:r>
    </w:p>
    <w:p w:rsidR="00831456" w:rsidRPr="00DA60F7" w:rsidRDefault="0083145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25"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135</w:t>
        </w:r>
      </w:hyperlink>
      <w:r w:rsidRPr="00DA60F7">
        <w:rPr>
          <w:rFonts w:ascii="Times New Roman" w:hAnsi="Times New Roman" w:cs="Times New Roman"/>
          <w:sz w:val="24"/>
          <w:szCs w:val="24"/>
        </w:rPr>
        <w:t xml:space="preserve">, </w:t>
      </w:r>
      <w:hyperlink r:id="rId326" w:history="1">
        <w:r w:rsidRPr="00DA60F7">
          <w:rPr>
            <w:rStyle w:val="a4"/>
            <w:rFonts w:ascii="Times New Roman" w:hAnsi="Times New Roman"/>
            <w:sz w:val="24"/>
            <w:szCs w:val="24"/>
          </w:rPr>
          <w:t>138</w:t>
        </w:r>
      </w:hyperlink>
      <w:r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color w:val="FF0000"/>
          <w:sz w:val="24"/>
          <w:szCs w:val="24"/>
        </w:rPr>
      </w:pPr>
      <w:r w:rsidRPr="00DA60F7">
        <w:rPr>
          <w:rFonts w:ascii="Times New Roman" w:hAnsi="Times New Roman" w:cs="Times New Roman"/>
          <w:sz w:val="24"/>
          <w:szCs w:val="24"/>
        </w:rPr>
        <w:t>7.6</w:t>
      </w:r>
      <w:r w:rsidRPr="00DA60F7">
        <w:rPr>
          <w:rFonts w:ascii="Times New Roman" w:hAnsi="Times New Roman" w:cs="Times New Roman"/>
          <w:color w:val="FF0000"/>
          <w:sz w:val="24"/>
          <w:szCs w:val="24"/>
        </w:rPr>
        <w:t>. </w:t>
      </w:r>
      <w:r w:rsidR="009D2C34" w:rsidRPr="00DA60F7">
        <w:rPr>
          <w:rFonts w:ascii="Times New Roman" w:hAnsi="Times New Roman" w:cs="Times New Roman"/>
          <w:color w:val="FF0000"/>
          <w:sz w:val="24"/>
          <w:szCs w:val="24"/>
        </w:rPr>
        <w:t xml:space="preserve"> Издержки</w:t>
      </w:r>
      <w:r w:rsidRPr="00DA60F7">
        <w:rPr>
          <w:rFonts w:ascii="Times New Roman" w:hAnsi="Times New Roman" w:cs="Times New Roman"/>
          <w:color w:val="FF0000"/>
          <w:sz w:val="24"/>
          <w:szCs w:val="24"/>
        </w:rPr>
        <w:t xml:space="preserve"> обращения </w:t>
      </w:r>
      <w:r w:rsidR="009D2C34" w:rsidRPr="00DA60F7">
        <w:rPr>
          <w:rFonts w:ascii="Times New Roman" w:hAnsi="Times New Roman" w:cs="Times New Roman"/>
          <w:color w:val="FF0000"/>
          <w:sz w:val="24"/>
          <w:szCs w:val="24"/>
        </w:rPr>
        <w:t>учитываются в обычном порядке на 0.109.60.200 и списываются в дебет счета 0.401.10.131 «Финансовый результат экономического субъекта»</w:t>
      </w:r>
    </w:p>
    <w:p w:rsidR="009D2C34" w:rsidRPr="00DA60F7" w:rsidRDefault="009D2C34" w:rsidP="00DA60F7">
      <w:pPr>
        <w:ind w:left="567" w:right="-516"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ежемесячно.</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К издержкам обращения относятся:</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комиссионные сборы (отчисления), уплачиваемые сбытовым и иным посредническим организациям;</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затраты на доставку и погрузку товаров;</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расходы на рекламу;</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представительские расходы;</w:t>
      </w:r>
    </w:p>
    <w:p w:rsidR="00987F66" w:rsidRPr="00DA60F7" w:rsidRDefault="00987F66" w:rsidP="00DA60F7">
      <w:pPr>
        <w:ind w:left="567" w:right="-516"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иные виды расходов</w:t>
      </w:r>
      <w:r w:rsidRPr="00DA60F7">
        <w:rPr>
          <w:rFonts w:ascii="Times New Roman" w:hAnsi="Times New Roman" w:cs="Times New Roman"/>
          <w:sz w:val="24"/>
          <w:szCs w:val="24"/>
        </w:rPr>
        <w:t>.</w:t>
      </w:r>
    </w:p>
    <w:p w:rsidR="00987F66" w:rsidRPr="00DA60F7" w:rsidRDefault="009D2C34"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987F66" w:rsidRPr="00DA60F7">
        <w:rPr>
          <w:rFonts w:ascii="Times New Roman" w:hAnsi="Times New Roman" w:cs="Times New Roman"/>
          <w:sz w:val="24"/>
          <w:szCs w:val="24"/>
        </w:rPr>
        <w:t xml:space="preserve">(Основание: </w:t>
      </w:r>
      <w:hyperlink r:id="rId327" w:history="1">
        <w:proofErr w:type="spellStart"/>
        <w:r w:rsidR="00987F66" w:rsidRPr="00DA60F7">
          <w:rPr>
            <w:rStyle w:val="a4"/>
            <w:rFonts w:ascii="Times New Roman" w:hAnsi="Times New Roman"/>
            <w:sz w:val="24"/>
            <w:szCs w:val="24"/>
          </w:rPr>
          <w:t>п.п</w:t>
        </w:r>
        <w:proofErr w:type="spellEnd"/>
        <w:r w:rsidR="00987F66" w:rsidRPr="00DA60F7">
          <w:rPr>
            <w:rStyle w:val="a4"/>
            <w:rFonts w:ascii="Times New Roman" w:hAnsi="Times New Roman"/>
            <w:sz w:val="24"/>
            <w:szCs w:val="24"/>
          </w:rPr>
          <w:t>. 136</w:t>
        </w:r>
      </w:hyperlink>
      <w:r w:rsidR="00987F66" w:rsidRPr="00DA60F7">
        <w:rPr>
          <w:rFonts w:ascii="Times New Roman" w:hAnsi="Times New Roman" w:cs="Times New Roman"/>
          <w:sz w:val="24"/>
          <w:szCs w:val="24"/>
        </w:rPr>
        <w:t xml:space="preserve">, </w:t>
      </w:r>
      <w:hyperlink r:id="rId328" w:history="1">
        <w:r w:rsidR="00987F66" w:rsidRPr="00DA60F7">
          <w:rPr>
            <w:rStyle w:val="a4"/>
            <w:rFonts w:ascii="Times New Roman" w:hAnsi="Times New Roman"/>
            <w:sz w:val="24"/>
            <w:szCs w:val="24"/>
          </w:rPr>
          <w:t>138</w:t>
        </w:r>
      </w:hyperlink>
      <w:r w:rsidR="00987F66" w:rsidRPr="00DA60F7">
        <w:rPr>
          <w:rFonts w:ascii="Times New Roman" w:hAnsi="Times New Roman" w:cs="Times New Roman"/>
          <w:sz w:val="24"/>
          <w:szCs w:val="24"/>
        </w:rPr>
        <w:t xml:space="preserve"> Инструкции N 157н)</w:t>
      </w:r>
    </w:p>
    <w:p w:rsidR="00987F66" w:rsidRPr="00DA60F7" w:rsidRDefault="00987F66" w:rsidP="00DA60F7">
      <w:pPr>
        <w:ind w:left="567" w:right="-516" w:firstLine="567"/>
        <w:rPr>
          <w:rFonts w:ascii="Times New Roman" w:hAnsi="Times New Roman" w:cs="Times New Roman"/>
          <w:sz w:val="24"/>
          <w:szCs w:val="24"/>
        </w:rPr>
      </w:pP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7.7. К незавершенному производству относится продукция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987F66" w:rsidRPr="00DA60F7" w:rsidRDefault="00987F66" w:rsidP="00DA60F7">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w:t>
      </w:r>
    </w:p>
    <w:p w:rsidR="00987F66" w:rsidRDefault="00987F66" w:rsidP="00DA60F7">
      <w:pPr>
        <w:pStyle w:val="afffa"/>
        <w:ind w:left="567" w:right="-516"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29" w:history="1">
        <w:r w:rsidRPr="00DA60F7">
          <w:rPr>
            <w:rStyle w:val="a4"/>
            <w:rFonts w:ascii="Times New Roman" w:hAnsi="Times New Roman"/>
            <w:sz w:val="24"/>
            <w:szCs w:val="24"/>
          </w:rPr>
          <w:t>п. 137</w:t>
        </w:r>
      </w:hyperlink>
      <w:r w:rsidRPr="00DA60F7">
        <w:rPr>
          <w:rFonts w:ascii="Times New Roman" w:hAnsi="Times New Roman" w:cs="Times New Roman"/>
          <w:sz w:val="24"/>
          <w:szCs w:val="24"/>
        </w:rPr>
        <w:t xml:space="preserve"> Инструкции N 157н)</w:t>
      </w:r>
    </w:p>
    <w:p w:rsidR="00D270DD" w:rsidRDefault="00D270DD" w:rsidP="00D270DD"/>
    <w:p w:rsidR="00D270DD" w:rsidRPr="00D270DD" w:rsidRDefault="00D270DD" w:rsidP="00D270DD">
      <w:pPr>
        <w:rPr>
          <w:rFonts w:ascii="Times New Roman CYR" w:eastAsia="Times New Roman" w:hAnsi="Times New Roman CYR" w:cs="Times New Roman CYR"/>
          <w:sz w:val="24"/>
          <w:szCs w:val="24"/>
        </w:rPr>
      </w:pP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sz w:val="24"/>
          <w:szCs w:val="24"/>
        </w:rPr>
        <w:t>7.</w:t>
      </w:r>
      <w:r>
        <w:rPr>
          <w:rFonts w:ascii="Times New Roman CYR" w:eastAsia="Times New Roman" w:hAnsi="Times New Roman CYR" w:cs="Times New Roman CYR"/>
          <w:sz w:val="24"/>
          <w:szCs w:val="24"/>
        </w:rPr>
        <w:t>8</w:t>
      </w:r>
      <w:r w:rsidRPr="00D270DD">
        <w:rPr>
          <w:rFonts w:ascii="Times New Roman CYR" w:eastAsia="Times New Roman" w:hAnsi="Times New Roman CYR" w:cs="Times New Roman CYR"/>
          <w:sz w:val="24"/>
          <w:szCs w:val="24"/>
        </w:rPr>
        <w:t>. 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sz w:val="24"/>
          <w:szCs w:val="24"/>
        </w:rPr>
        <w:t>- расходы, которые прямо могут быть соотнесены с конкретным видом услуг (работ) или направлением деятельности;</w:t>
      </w: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sz w:val="24"/>
          <w:szCs w:val="24"/>
        </w:rPr>
        <w:t>- затраты на нужды управления, не связанные непосредственно с процессом оказания услуг, выполнения работ (общехозяйственные расходы).</w:t>
      </w:r>
    </w:p>
    <w:p w:rsidR="00D270DD" w:rsidRPr="00D270DD" w:rsidRDefault="00D270DD" w:rsidP="004036A4">
      <w:pPr>
        <w:ind w:left="567" w:right="-516" w:firstLine="567"/>
        <w:rPr>
          <w:rFonts w:ascii="Times New Roman CYR" w:eastAsia="Times New Roman" w:hAnsi="Times New Roman CYR" w:cs="Times New Roman CYR"/>
          <w:sz w:val="24"/>
          <w:szCs w:val="24"/>
        </w:rPr>
      </w:pPr>
    </w:p>
    <w:p w:rsidR="00D270DD" w:rsidRPr="00D270DD" w:rsidRDefault="00D270DD" w:rsidP="004036A4">
      <w:pPr>
        <w:ind w:left="567" w:right="-516" w:firstLine="567"/>
        <w:rPr>
          <w:rFonts w:ascii="Times New Roman CYR" w:eastAsia="Times New Roman" w:hAnsi="Times New Roman CYR" w:cs="Times New Roman CYR"/>
          <w:sz w:val="24"/>
          <w:szCs w:val="24"/>
        </w:rPr>
      </w:pPr>
      <w:bookmarkStart w:id="103" w:name="sub_79"/>
      <w:r w:rsidRPr="00D270DD">
        <w:rPr>
          <w:rFonts w:ascii="Times New Roman CYR" w:eastAsia="Times New Roman" w:hAnsi="Times New Roman CYR" w:cs="Times New Roman CYR"/>
          <w:sz w:val="24"/>
          <w:szCs w:val="24"/>
        </w:rPr>
        <w:t>7.</w:t>
      </w:r>
      <w:r>
        <w:rPr>
          <w:rFonts w:ascii="Times New Roman CYR" w:eastAsia="Times New Roman" w:hAnsi="Times New Roman CYR" w:cs="Times New Roman CYR"/>
          <w:sz w:val="24"/>
          <w:szCs w:val="24"/>
        </w:rPr>
        <w:t>9</w:t>
      </w:r>
      <w:r w:rsidRPr="00D270DD">
        <w:rPr>
          <w:rFonts w:ascii="Times New Roman CYR" w:eastAsia="Times New Roman" w:hAnsi="Times New Roman CYR" w:cs="Times New Roman CYR"/>
          <w:sz w:val="24"/>
          <w:szCs w:val="24"/>
        </w:rPr>
        <w:t>. </w:t>
      </w:r>
      <w:bookmarkEnd w:id="103"/>
      <w:r w:rsidRPr="00D270DD">
        <w:rPr>
          <w:rFonts w:ascii="Times New Roman CYR" w:eastAsia="Times New Roman" w:hAnsi="Times New Roman CYR" w:cs="Times New Roman CYR"/>
          <w:sz w:val="24"/>
          <w:szCs w:val="24"/>
        </w:rPr>
        <w:t>Суммы, учтенные на счете 0 109 60 000, списываются в уменьшение соответствующего дохода.</w:t>
      </w: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sz w:val="24"/>
          <w:szCs w:val="24"/>
        </w:rPr>
        <w:t xml:space="preserve">Списание сумм </w:t>
      </w:r>
      <w:proofErr w:type="spellStart"/>
      <w:r w:rsidRPr="00D270DD">
        <w:rPr>
          <w:rFonts w:ascii="Times New Roman CYR" w:eastAsia="Times New Roman" w:hAnsi="Times New Roman CYR" w:cs="Times New Roman CYR"/>
          <w:sz w:val="24"/>
          <w:szCs w:val="24"/>
        </w:rPr>
        <w:t>нераспределяемых</w:t>
      </w:r>
      <w:proofErr w:type="spellEnd"/>
      <w:r w:rsidRPr="00D270DD">
        <w:rPr>
          <w:rFonts w:ascii="Times New Roman CYR" w:eastAsia="Times New Roman" w:hAnsi="Times New Roman CYR" w:cs="Times New Roman CYR"/>
          <w:sz w:val="24"/>
          <w:szCs w:val="24"/>
        </w:rPr>
        <w:t xml:space="preserve">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p>
    <w:p w:rsidR="00D270DD" w:rsidRPr="00D270DD" w:rsidRDefault="00D270DD" w:rsidP="004036A4">
      <w:pPr>
        <w:spacing w:before="200"/>
        <w:ind w:left="567" w:right="-516" w:firstLine="567"/>
        <w:jc w:val="left"/>
        <w:rPr>
          <w:rFonts w:ascii="Times New Roman CYR" w:eastAsia="Times New Roman" w:hAnsi="Times New Roman CYR" w:cs="Times New Roman CYR"/>
          <w:sz w:val="22"/>
          <w:szCs w:val="22"/>
        </w:rPr>
      </w:pPr>
      <w:r w:rsidRPr="00D270DD">
        <w:rPr>
          <w:rFonts w:ascii="Times New Roman CYR" w:eastAsia="Times New Roman" w:hAnsi="Times New Roman CYR" w:cs="Times New Roman CYR"/>
          <w:sz w:val="22"/>
          <w:szCs w:val="22"/>
        </w:rPr>
        <w:t xml:space="preserve">(Основание: </w:t>
      </w:r>
      <w:hyperlink r:id="rId330" w:history="1">
        <w:proofErr w:type="spellStart"/>
        <w:r w:rsidRPr="00D270DD">
          <w:rPr>
            <w:rFonts w:ascii="Times New Roman CYR" w:eastAsia="Times New Roman" w:hAnsi="Times New Roman CYR" w:cs="Times New Roman CYR"/>
            <w:color w:val="106BBE"/>
            <w:sz w:val="22"/>
            <w:szCs w:val="22"/>
          </w:rPr>
          <w:t>абз</w:t>
        </w:r>
        <w:proofErr w:type="spellEnd"/>
        <w:r w:rsidRPr="00D270DD">
          <w:rPr>
            <w:rFonts w:ascii="Times New Roman CYR" w:eastAsia="Times New Roman" w:hAnsi="Times New Roman CYR" w:cs="Times New Roman CYR"/>
            <w:color w:val="106BBE"/>
            <w:sz w:val="22"/>
            <w:szCs w:val="22"/>
          </w:rPr>
          <w:t>. 5 п. 152</w:t>
        </w:r>
      </w:hyperlink>
      <w:r w:rsidRPr="00D270DD">
        <w:rPr>
          <w:rFonts w:ascii="Times New Roman CYR" w:eastAsia="Times New Roman" w:hAnsi="Times New Roman CYR" w:cs="Times New Roman CYR"/>
          <w:sz w:val="22"/>
          <w:szCs w:val="22"/>
        </w:rPr>
        <w:t xml:space="preserve"> Инструкции N 174н, </w:t>
      </w:r>
      <w:hyperlink r:id="rId331" w:history="1">
        <w:r w:rsidRPr="00D270DD">
          <w:rPr>
            <w:rFonts w:ascii="Times New Roman CYR" w:eastAsia="Times New Roman" w:hAnsi="Times New Roman CYR" w:cs="Times New Roman CYR"/>
            <w:color w:val="106BBE"/>
            <w:sz w:val="22"/>
            <w:szCs w:val="22"/>
          </w:rPr>
          <w:t>п. 67</w:t>
        </w:r>
      </w:hyperlink>
      <w:r w:rsidRPr="00D270DD">
        <w:rPr>
          <w:rFonts w:ascii="Times New Roman CYR" w:eastAsia="Times New Roman" w:hAnsi="Times New Roman CYR" w:cs="Times New Roman CYR"/>
          <w:sz w:val="22"/>
          <w:szCs w:val="22"/>
        </w:rPr>
        <w:t xml:space="preserve">, </w:t>
      </w:r>
      <w:hyperlink r:id="rId332" w:history="1">
        <w:proofErr w:type="spellStart"/>
        <w:r w:rsidRPr="00D270DD">
          <w:rPr>
            <w:rFonts w:ascii="Times New Roman CYR" w:eastAsia="Times New Roman" w:hAnsi="Times New Roman CYR" w:cs="Times New Roman CYR"/>
            <w:color w:val="106BBE"/>
            <w:sz w:val="22"/>
            <w:szCs w:val="22"/>
          </w:rPr>
          <w:t>абз</w:t>
        </w:r>
        <w:proofErr w:type="spellEnd"/>
        <w:r w:rsidRPr="00D270DD">
          <w:rPr>
            <w:rFonts w:ascii="Times New Roman CYR" w:eastAsia="Times New Roman" w:hAnsi="Times New Roman CYR" w:cs="Times New Roman CYR"/>
            <w:color w:val="106BBE"/>
            <w:sz w:val="22"/>
            <w:szCs w:val="22"/>
          </w:rPr>
          <w:t>. 5 п. 180</w:t>
        </w:r>
      </w:hyperlink>
      <w:r w:rsidRPr="00D270DD">
        <w:rPr>
          <w:rFonts w:ascii="Times New Roman CYR" w:eastAsia="Times New Roman" w:hAnsi="Times New Roman CYR" w:cs="Times New Roman CYR"/>
          <w:sz w:val="22"/>
          <w:szCs w:val="22"/>
        </w:rPr>
        <w:t xml:space="preserve"> Инструкции N 183н, </w:t>
      </w:r>
      <w:hyperlink r:id="rId333" w:history="1">
        <w:r w:rsidRPr="00D270DD">
          <w:rPr>
            <w:rFonts w:ascii="Times New Roman CYR" w:eastAsia="Times New Roman" w:hAnsi="Times New Roman CYR" w:cs="Times New Roman CYR"/>
            <w:color w:val="106BBE"/>
            <w:sz w:val="22"/>
            <w:szCs w:val="22"/>
          </w:rPr>
          <w:t>раздел V</w:t>
        </w:r>
      </w:hyperlink>
      <w:r w:rsidRPr="00D270DD">
        <w:rPr>
          <w:rFonts w:ascii="Times New Roman CYR" w:eastAsia="Times New Roman" w:hAnsi="Times New Roman CYR" w:cs="Times New Roman CYR"/>
          <w:sz w:val="22"/>
          <w:szCs w:val="22"/>
        </w:rPr>
        <w:t xml:space="preserve"> Указаний N 65н)</w:t>
      </w:r>
    </w:p>
    <w:p w:rsidR="00D270DD" w:rsidRPr="00D270DD" w:rsidRDefault="00D270DD" w:rsidP="004036A4">
      <w:pPr>
        <w:ind w:left="567" w:right="-516" w:firstLine="567"/>
        <w:rPr>
          <w:rFonts w:ascii="Times New Roman CYR" w:eastAsia="Times New Roman" w:hAnsi="Times New Roman CYR" w:cs="Times New Roman CYR"/>
          <w:sz w:val="24"/>
          <w:szCs w:val="24"/>
        </w:rPr>
      </w:pP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sz w:val="24"/>
          <w:szCs w:val="24"/>
        </w:rPr>
        <w:t>7.</w:t>
      </w:r>
      <w:r>
        <w:rPr>
          <w:rFonts w:ascii="Times New Roman CYR" w:eastAsia="Times New Roman" w:hAnsi="Times New Roman CYR" w:cs="Times New Roman CYR"/>
          <w:sz w:val="24"/>
          <w:szCs w:val="24"/>
        </w:rPr>
        <w:t>10</w:t>
      </w:r>
      <w:r w:rsidRPr="00D270DD">
        <w:rPr>
          <w:rFonts w:ascii="Times New Roman CYR" w:eastAsia="Times New Roman" w:hAnsi="Times New Roman CYR" w:cs="Times New Roman CYR"/>
          <w:sz w:val="24"/>
          <w:szCs w:val="24"/>
        </w:rPr>
        <w:t xml:space="preserve">. Распределение расходов, относящихся к нескольким видам деятельности (финансового обеспечения), для целей осуществления кассовых расходов и определения себестоимости по видам </w:t>
      </w:r>
      <w:r w:rsidRPr="00D270DD">
        <w:rPr>
          <w:rFonts w:ascii="Times New Roman CYR" w:eastAsia="Times New Roman" w:hAnsi="Times New Roman CYR" w:cs="Times New Roman CYR"/>
          <w:sz w:val="24"/>
          <w:szCs w:val="24"/>
        </w:rPr>
        <w:lastRenderedPageBreak/>
        <w:t>деятельности (финансового обеспечения) производится пропорционально:</w:t>
      </w: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bCs/>
          <w:color w:val="26282F"/>
          <w:sz w:val="24"/>
          <w:szCs w:val="24"/>
        </w:rPr>
        <w:t>- доходам по конкретному виду деятельности;</w:t>
      </w: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bCs/>
          <w:color w:val="26282F"/>
          <w:sz w:val="24"/>
          <w:szCs w:val="24"/>
        </w:rPr>
        <w:t>- прямым расходам по конкретному виду деятельности.</w:t>
      </w:r>
    </w:p>
    <w:p w:rsidR="00D270DD" w:rsidRPr="00D270DD" w:rsidRDefault="00D270DD" w:rsidP="004036A4">
      <w:pPr>
        <w:ind w:left="567" w:right="-516" w:firstLine="567"/>
        <w:rPr>
          <w:rFonts w:ascii="Times New Roman CYR" w:eastAsia="Times New Roman" w:hAnsi="Times New Roman CYR" w:cs="Times New Roman CYR"/>
          <w:sz w:val="24"/>
          <w:szCs w:val="24"/>
        </w:rPr>
      </w:pPr>
      <w:r w:rsidRPr="00D270DD">
        <w:rPr>
          <w:rFonts w:ascii="Times New Roman CYR" w:eastAsia="Times New Roman" w:hAnsi="Times New Roman CYR" w:cs="Times New Roman CYR"/>
          <w:sz w:val="24"/>
          <w:szCs w:val="24"/>
        </w:rPr>
        <w:t xml:space="preserve">Расходы, осуществленные за счет КФО "2", по оплате обязательств, принятых в рамках КФО "4", и не планируемые к восстановлению, списываются в дебет счета 2 401 20 000 </w:t>
      </w:r>
      <w:proofErr w:type="spellStart"/>
      <w:r w:rsidRPr="00D270DD">
        <w:rPr>
          <w:rFonts w:ascii="Times New Roman CYR" w:eastAsia="Times New Roman" w:hAnsi="Times New Roman CYR" w:cs="Times New Roman CYR"/>
          <w:sz w:val="24"/>
          <w:szCs w:val="24"/>
        </w:rPr>
        <w:t>субсчет</w:t>
      </w:r>
      <w:proofErr w:type="spellEnd"/>
      <w:r w:rsidRPr="00D270DD">
        <w:rPr>
          <w:rFonts w:ascii="Times New Roman CYR" w:eastAsia="Times New Roman" w:hAnsi="Times New Roman CYR" w:cs="Times New Roman CYR"/>
          <w:sz w:val="24"/>
          <w:szCs w:val="24"/>
        </w:rPr>
        <w:t xml:space="preserve"> "Себестоимость государственных (муниципальных) услуг".</w:t>
      </w:r>
    </w:p>
    <w:p w:rsidR="00D270DD" w:rsidRPr="00D270DD" w:rsidRDefault="00D270DD" w:rsidP="00D270DD"/>
    <w:p w:rsidR="00987F66" w:rsidRPr="00DA60F7" w:rsidRDefault="00987F66" w:rsidP="00DA60F7">
      <w:pPr>
        <w:pStyle w:val="1"/>
        <w:ind w:left="567" w:right="-516" w:firstLine="567"/>
        <w:rPr>
          <w:rFonts w:ascii="Times New Roman" w:hAnsi="Times New Roman" w:cs="Times New Roman"/>
          <w:sz w:val="24"/>
          <w:szCs w:val="24"/>
        </w:rPr>
      </w:pPr>
      <w:bookmarkStart w:id="104" w:name="sub_1013"/>
      <w:r w:rsidRPr="00DA60F7">
        <w:rPr>
          <w:rFonts w:ascii="Times New Roman" w:hAnsi="Times New Roman" w:cs="Times New Roman"/>
          <w:sz w:val="24"/>
          <w:szCs w:val="24"/>
        </w:rPr>
        <w:t>8. Учет денежных средств</w:t>
      </w:r>
    </w:p>
    <w:bookmarkEnd w:id="104"/>
    <w:p w:rsidR="00987F66" w:rsidRPr="00DA60F7" w:rsidRDefault="00987F66" w:rsidP="00DA60F7">
      <w:pPr>
        <w:ind w:left="567" w:right="-516" w:firstLine="567"/>
        <w:rPr>
          <w:rStyle w:val="a3"/>
          <w:rFonts w:ascii="Times New Roman" w:hAnsi="Times New Roman" w:cs="Times New Roman"/>
          <w:b w:val="0"/>
          <w:bCs/>
          <w:sz w:val="24"/>
          <w:szCs w:val="24"/>
        </w:rPr>
      </w:pPr>
      <w:r w:rsidRPr="00DA60F7">
        <w:rPr>
          <w:rFonts w:ascii="Times New Roman" w:hAnsi="Times New Roman" w:cs="Times New Roman"/>
          <w:sz w:val="24"/>
          <w:szCs w:val="24"/>
        </w:rPr>
        <w:t xml:space="preserve">8.1. Операции с денежными средствами осуществляются с использованием следующих </w:t>
      </w:r>
      <w:r w:rsidRPr="00DA60F7">
        <w:rPr>
          <w:rStyle w:val="a3"/>
          <w:rFonts w:ascii="Times New Roman" w:hAnsi="Times New Roman" w:cs="Times New Roman"/>
          <w:b w:val="0"/>
          <w:bCs/>
          <w:sz w:val="24"/>
          <w:szCs w:val="24"/>
        </w:rPr>
        <w:t xml:space="preserve">лицевых счетов </w:t>
      </w:r>
    </w:p>
    <w:p w:rsidR="00831456" w:rsidRPr="00DA60F7" w:rsidRDefault="00831456">
      <w:pPr>
        <w:rPr>
          <w:rFonts w:ascii="Times New Roman" w:hAnsi="Times New Roman" w:cs="Times New Roman"/>
          <w:sz w:val="24"/>
          <w:szCs w:val="24"/>
        </w:rPr>
      </w:pPr>
    </w:p>
    <w:tbl>
      <w:tblPr>
        <w:tblW w:w="1020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5"/>
        <w:gridCol w:w="3212"/>
        <w:gridCol w:w="4349"/>
      </w:tblGrid>
      <w:tr w:rsidR="00987F66" w:rsidRPr="00DA60F7" w:rsidTr="007B3FC9">
        <w:tc>
          <w:tcPr>
            <w:tcW w:w="2645" w:type="dxa"/>
            <w:tcBorders>
              <w:top w:val="single" w:sz="4" w:space="0" w:color="auto"/>
              <w:bottom w:val="single" w:sz="4" w:space="0" w:color="auto"/>
              <w:right w:val="nil"/>
            </w:tcBorders>
          </w:tcPr>
          <w:p w:rsidR="00987F66" w:rsidRPr="00DA60F7" w:rsidRDefault="00987F66">
            <w:pPr>
              <w:pStyle w:val="afff2"/>
              <w:rPr>
                <w:rFonts w:ascii="Times New Roman" w:hAnsi="Times New Roman" w:cs="Times New Roman"/>
                <w:sz w:val="24"/>
                <w:szCs w:val="24"/>
              </w:rPr>
            </w:pPr>
            <w:r w:rsidRPr="00DA60F7">
              <w:rPr>
                <w:rFonts w:ascii="Times New Roman" w:hAnsi="Times New Roman" w:cs="Times New Roman"/>
                <w:sz w:val="24"/>
                <w:szCs w:val="24"/>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p w:rsidR="00C371AD" w:rsidRPr="00DA60F7" w:rsidRDefault="00C371AD" w:rsidP="00C371AD">
            <w:pPr>
              <w:rPr>
                <w:rFonts w:ascii="Times New Roman" w:hAnsi="Times New Roman" w:cs="Times New Roman"/>
                <w:sz w:val="24"/>
                <w:szCs w:val="24"/>
              </w:rPr>
            </w:pPr>
          </w:p>
        </w:tc>
        <w:tc>
          <w:tcPr>
            <w:tcW w:w="3212" w:type="dxa"/>
            <w:tcBorders>
              <w:top w:val="single" w:sz="4" w:space="0" w:color="auto"/>
              <w:left w:val="single" w:sz="4" w:space="0" w:color="auto"/>
              <w:bottom w:val="single" w:sz="4" w:space="0" w:color="auto"/>
              <w:right w:val="nil"/>
            </w:tcBorders>
          </w:tcPr>
          <w:p w:rsidR="00987F66" w:rsidRPr="00DA60F7" w:rsidRDefault="00987F66" w:rsidP="00FC6513">
            <w:pPr>
              <w:pStyle w:val="afff2"/>
              <w:rPr>
                <w:rFonts w:ascii="Times New Roman" w:hAnsi="Times New Roman" w:cs="Times New Roman"/>
                <w:sz w:val="24"/>
                <w:szCs w:val="24"/>
              </w:rPr>
            </w:pPr>
            <w:r w:rsidRPr="00DA60F7">
              <w:rPr>
                <w:rFonts w:ascii="Times New Roman" w:hAnsi="Times New Roman" w:cs="Times New Roman"/>
                <w:sz w:val="24"/>
                <w:szCs w:val="24"/>
              </w:rPr>
              <w:t xml:space="preserve">Номер лицевого счета, счета </w:t>
            </w:r>
          </w:p>
        </w:tc>
        <w:tc>
          <w:tcPr>
            <w:tcW w:w="4349" w:type="dxa"/>
            <w:tcBorders>
              <w:top w:val="single" w:sz="4" w:space="0" w:color="auto"/>
              <w:left w:val="single" w:sz="4" w:space="0" w:color="auto"/>
              <w:bottom w:val="single" w:sz="4" w:space="0" w:color="auto"/>
            </w:tcBorders>
          </w:tcPr>
          <w:p w:rsidR="00987F66" w:rsidRPr="00DA60F7" w:rsidRDefault="00987F66" w:rsidP="00FC6513">
            <w:pPr>
              <w:pStyle w:val="afff2"/>
              <w:rPr>
                <w:rFonts w:ascii="Times New Roman" w:hAnsi="Times New Roman" w:cs="Times New Roman"/>
                <w:sz w:val="24"/>
                <w:szCs w:val="24"/>
              </w:rPr>
            </w:pPr>
            <w:r w:rsidRPr="00DA60F7">
              <w:rPr>
                <w:rFonts w:ascii="Times New Roman" w:hAnsi="Times New Roman" w:cs="Times New Roman"/>
                <w:sz w:val="24"/>
                <w:szCs w:val="24"/>
              </w:rPr>
              <w:t>Операции, осуществляемые с использованием лицевого счета</w:t>
            </w:r>
            <w:r w:rsidR="00FC6513" w:rsidRPr="00DA60F7">
              <w:rPr>
                <w:rFonts w:ascii="Times New Roman" w:hAnsi="Times New Roman" w:cs="Times New Roman"/>
                <w:sz w:val="24"/>
                <w:szCs w:val="24"/>
              </w:rPr>
              <w:t xml:space="preserve"> </w:t>
            </w:r>
          </w:p>
        </w:tc>
      </w:tr>
      <w:tr w:rsidR="00987F66" w:rsidRPr="00DA60F7" w:rsidTr="007B3FC9">
        <w:tc>
          <w:tcPr>
            <w:tcW w:w="2645" w:type="dxa"/>
            <w:tcBorders>
              <w:top w:val="nil"/>
              <w:bottom w:val="single" w:sz="4" w:space="0" w:color="auto"/>
              <w:right w:val="nil"/>
            </w:tcBorders>
          </w:tcPr>
          <w:p w:rsidR="00987F66" w:rsidRPr="00DA60F7" w:rsidRDefault="00FC6513">
            <w:pPr>
              <w:pStyle w:val="afff2"/>
              <w:rPr>
                <w:rFonts w:ascii="Times New Roman" w:hAnsi="Times New Roman" w:cs="Times New Roman"/>
                <w:sz w:val="24"/>
                <w:szCs w:val="24"/>
              </w:rPr>
            </w:pPr>
            <w:r w:rsidRPr="00DA60F7">
              <w:rPr>
                <w:rFonts w:ascii="Times New Roman" w:hAnsi="Times New Roman" w:cs="Times New Roman"/>
                <w:sz w:val="24"/>
                <w:szCs w:val="24"/>
              </w:rPr>
              <w:t>Управление Федерального казначейства по Ставропольскому краю</w:t>
            </w:r>
          </w:p>
        </w:tc>
        <w:tc>
          <w:tcPr>
            <w:tcW w:w="3212" w:type="dxa"/>
            <w:tcBorders>
              <w:top w:val="nil"/>
              <w:left w:val="single" w:sz="4" w:space="0" w:color="auto"/>
              <w:bottom w:val="single" w:sz="4" w:space="0" w:color="auto"/>
              <w:right w:val="nil"/>
            </w:tcBorders>
          </w:tcPr>
          <w:p w:rsidR="00FC6513" w:rsidRDefault="006C655C" w:rsidP="00FC6513">
            <w:pPr>
              <w:ind w:firstLine="0"/>
              <w:rPr>
                <w:rFonts w:ascii="Times New Roman" w:hAnsi="Times New Roman" w:cs="Times New Roman"/>
                <w:sz w:val="24"/>
                <w:szCs w:val="24"/>
              </w:rPr>
            </w:pPr>
            <w:r>
              <w:rPr>
                <w:rFonts w:ascii="Times New Roman" w:hAnsi="Times New Roman" w:cs="Times New Roman"/>
                <w:sz w:val="24"/>
                <w:szCs w:val="24"/>
              </w:rPr>
              <w:t>20216Ш83100;</w:t>
            </w:r>
          </w:p>
          <w:p w:rsidR="006C655C" w:rsidRDefault="006C655C" w:rsidP="00FC6513">
            <w:pPr>
              <w:ind w:firstLine="0"/>
              <w:rPr>
                <w:rFonts w:ascii="Times New Roman" w:hAnsi="Times New Roman" w:cs="Times New Roman"/>
                <w:sz w:val="24"/>
                <w:szCs w:val="24"/>
              </w:rPr>
            </w:pPr>
          </w:p>
          <w:p w:rsidR="006C655C" w:rsidRDefault="006C655C" w:rsidP="00FC6513">
            <w:pPr>
              <w:ind w:firstLine="0"/>
              <w:rPr>
                <w:rFonts w:ascii="Times New Roman" w:hAnsi="Times New Roman" w:cs="Times New Roman"/>
                <w:sz w:val="24"/>
                <w:szCs w:val="24"/>
              </w:rPr>
            </w:pPr>
          </w:p>
          <w:p w:rsidR="006C655C" w:rsidRDefault="006C655C" w:rsidP="00FC6513">
            <w:pPr>
              <w:ind w:firstLine="0"/>
              <w:rPr>
                <w:rFonts w:ascii="Times New Roman" w:hAnsi="Times New Roman" w:cs="Times New Roman"/>
                <w:sz w:val="24"/>
                <w:szCs w:val="24"/>
              </w:rPr>
            </w:pPr>
          </w:p>
          <w:p w:rsidR="006C655C" w:rsidRDefault="006C655C" w:rsidP="00FC6513">
            <w:pPr>
              <w:ind w:firstLine="0"/>
              <w:rPr>
                <w:rFonts w:ascii="Times New Roman" w:hAnsi="Times New Roman" w:cs="Times New Roman"/>
                <w:sz w:val="24"/>
                <w:szCs w:val="24"/>
              </w:rPr>
            </w:pPr>
          </w:p>
          <w:p w:rsidR="006C655C" w:rsidRDefault="006C655C" w:rsidP="00FC6513">
            <w:pPr>
              <w:ind w:firstLine="0"/>
              <w:rPr>
                <w:rFonts w:ascii="Times New Roman" w:hAnsi="Times New Roman" w:cs="Times New Roman"/>
                <w:sz w:val="24"/>
                <w:szCs w:val="24"/>
              </w:rPr>
            </w:pPr>
          </w:p>
          <w:p w:rsidR="006C655C" w:rsidRPr="00DA60F7" w:rsidRDefault="006C655C" w:rsidP="00FC6513">
            <w:pPr>
              <w:ind w:firstLine="0"/>
              <w:rPr>
                <w:rFonts w:ascii="Times New Roman" w:hAnsi="Times New Roman" w:cs="Times New Roman"/>
                <w:sz w:val="24"/>
                <w:szCs w:val="24"/>
              </w:rPr>
            </w:pPr>
            <w:r>
              <w:rPr>
                <w:rFonts w:ascii="Times New Roman" w:hAnsi="Times New Roman" w:cs="Times New Roman"/>
                <w:sz w:val="24"/>
                <w:szCs w:val="24"/>
              </w:rPr>
              <w:t>21216Ш83100</w:t>
            </w:r>
          </w:p>
        </w:tc>
        <w:tc>
          <w:tcPr>
            <w:tcW w:w="4349" w:type="dxa"/>
            <w:tcBorders>
              <w:top w:val="nil"/>
              <w:left w:val="single" w:sz="4" w:space="0" w:color="auto"/>
              <w:bottom w:val="single" w:sz="4" w:space="0" w:color="auto"/>
            </w:tcBorders>
          </w:tcPr>
          <w:p w:rsidR="006C655C" w:rsidRDefault="006C655C" w:rsidP="006C655C">
            <w:pPr>
              <w:ind w:hanging="11"/>
              <w:rPr>
                <w:rFonts w:ascii="Times New Roman" w:hAnsi="Times New Roman" w:cs="Times New Roman"/>
                <w:sz w:val="24"/>
                <w:szCs w:val="24"/>
              </w:rPr>
            </w:pPr>
            <w:r>
              <w:rPr>
                <w:rFonts w:ascii="Times New Roman" w:hAnsi="Times New Roman" w:cs="Times New Roman"/>
                <w:sz w:val="24"/>
                <w:szCs w:val="24"/>
              </w:rPr>
              <w:t>Лицевой счет, предназначенный для учета операций со средствами, представленными бюджетным учреждениям из соответствующего бюджета</w:t>
            </w:r>
            <w:r w:rsidRPr="00DA60F7">
              <w:rPr>
                <w:rFonts w:ascii="Times New Roman" w:hAnsi="Times New Roman" w:cs="Times New Roman"/>
                <w:sz w:val="24"/>
                <w:szCs w:val="24"/>
              </w:rPr>
              <w:t>;</w:t>
            </w:r>
          </w:p>
          <w:p w:rsidR="006C655C" w:rsidRPr="00DA60F7" w:rsidRDefault="006C655C" w:rsidP="006C655C">
            <w:pPr>
              <w:ind w:hanging="11"/>
              <w:rPr>
                <w:rFonts w:ascii="Times New Roman" w:hAnsi="Times New Roman" w:cs="Times New Roman"/>
                <w:sz w:val="24"/>
                <w:szCs w:val="24"/>
              </w:rPr>
            </w:pPr>
          </w:p>
          <w:p w:rsidR="006C655C" w:rsidRPr="00DA60F7" w:rsidRDefault="006C655C" w:rsidP="006C655C">
            <w:pPr>
              <w:ind w:hanging="11"/>
              <w:rPr>
                <w:rFonts w:ascii="Times New Roman" w:hAnsi="Times New Roman" w:cs="Times New Roman"/>
                <w:sz w:val="24"/>
                <w:szCs w:val="24"/>
              </w:rPr>
            </w:pPr>
            <w:r w:rsidRPr="00DA60F7">
              <w:rPr>
                <w:rFonts w:ascii="Times New Roman" w:hAnsi="Times New Roman" w:cs="Times New Roman"/>
                <w:sz w:val="24"/>
                <w:szCs w:val="24"/>
              </w:rPr>
              <w:t>Поступление и выбытие средств, полученных во временное распоряжение</w:t>
            </w:r>
            <w:r>
              <w:rPr>
                <w:rFonts w:ascii="Times New Roman" w:hAnsi="Times New Roman" w:cs="Times New Roman"/>
                <w:sz w:val="24"/>
                <w:szCs w:val="24"/>
              </w:rPr>
              <w:t>.</w:t>
            </w:r>
          </w:p>
          <w:p w:rsidR="0037456D" w:rsidRPr="00DA60F7" w:rsidRDefault="0037456D" w:rsidP="0037456D">
            <w:pPr>
              <w:ind w:hanging="11"/>
              <w:rPr>
                <w:rFonts w:ascii="Times New Roman" w:hAnsi="Times New Roman" w:cs="Times New Roman"/>
                <w:sz w:val="24"/>
                <w:szCs w:val="24"/>
              </w:rPr>
            </w:pPr>
            <w:r w:rsidRPr="00DA60F7">
              <w:rPr>
                <w:rFonts w:ascii="Times New Roman" w:hAnsi="Times New Roman" w:cs="Times New Roman"/>
                <w:sz w:val="24"/>
                <w:szCs w:val="24"/>
              </w:rPr>
              <w:t xml:space="preserve"> </w:t>
            </w:r>
          </w:p>
        </w:tc>
      </w:tr>
    </w:tbl>
    <w:p w:rsidR="00987F66" w:rsidRPr="00DA60F7" w:rsidRDefault="00987F66">
      <w:pPr>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8.2. В учреждении ведется одна Кассовая книга (</w:t>
      </w:r>
      <w:hyperlink r:id="rId334" w:history="1">
        <w:r w:rsidRPr="00DA60F7">
          <w:rPr>
            <w:rStyle w:val="a4"/>
            <w:rFonts w:ascii="Times New Roman" w:hAnsi="Times New Roman"/>
            <w:sz w:val="24"/>
            <w:szCs w:val="24"/>
          </w:rPr>
          <w:t>ф. 0504514</w:t>
        </w:r>
      </w:hyperlink>
      <w:r w:rsidRPr="00DA60F7">
        <w:rPr>
          <w:rFonts w:ascii="Times New Roman" w:hAnsi="Times New Roman" w:cs="Times New Roman"/>
          <w:sz w:val="24"/>
          <w:szCs w:val="24"/>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35" w:history="1">
        <w:r w:rsidRPr="00DA60F7">
          <w:rPr>
            <w:rStyle w:val="a4"/>
            <w:rFonts w:ascii="Times New Roman" w:hAnsi="Times New Roman"/>
            <w:sz w:val="24"/>
            <w:szCs w:val="24"/>
          </w:rPr>
          <w:t>п. 167</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8.3. В Журнале регистрации приходных и расходных кассовых документов (</w:t>
      </w:r>
      <w:hyperlink r:id="rId336" w:history="1">
        <w:r w:rsidRPr="00DA60F7">
          <w:rPr>
            <w:rStyle w:val="a4"/>
            <w:rFonts w:ascii="Times New Roman" w:hAnsi="Times New Roman"/>
            <w:sz w:val="24"/>
            <w:szCs w:val="24"/>
          </w:rPr>
          <w:t>ф. 0310003</w:t>
        </w:r>
      </w:hyperlink>
      <w:r w:rsidRPr="00DA60F7">
        <w:rPr>
          <w:rFonts w:ascii="Times New Roman" w:hAnsi="Times New Roman" w:cs="Times New Roman"/>
          <w:sz w:val="24"/>
          <w:szCs w:val="24"/>
        </w:rPr>
        <w:t>) отдельно регистрируются приходные и расходные кассовые ордера, оформляющие операции: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 денежными средствами;</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 денежными документами (ордера с записью "Фондовый").</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37" w:history="1">
        <w:r w:rsidRPr="00DA60F7">
          <w:rPr>
            <w:rStyle w:val="a4"/>
            <w:rFonts w:ascii="Times New Roman" w:hAnsi="Times New Roman"/>
            <w:sz w:val="24"/>
            <w:szCs w:val="24"/>
          </w:rPr>
          <w:t>п. 170</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8.4. Непрерывный внутренний контроль за осуществлением кассовых операций осуществляется путем:</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987F66" w:rsidRPr="00DA60F7" w:rsidRDefault="00987F66" w:rsidP="007B3FC9">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проведения внезапных ревизий кассы</w:t>
      </w:r>
      <w:r w:rsidR="00C66323" w:rsidRPr="00DA60F7">
        <w:rPr>
          <w:rStyle w:val="a3"/>
          <w:rFonts w:ascii="Times New Roman" w:hAnsi="Times New Roman" w:cs="Times New Roman"/>
          <w:b w:val="0"/>
          <w:bCs/>
          <w:sz w:val="24"/>
          <w:szCs w:val="24"/>
        </w:rPr>
        <w:t>.</w:t>
      </w:r>
    </w:p>
    <w:p w:rsidR="009D2C34" w:rsidRPr="00DA60F7" w:rsidRDefault="009D2C34"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 xml:space="preserve">8.5. Внезапные ревизии кассы проводятся не реже, чем один раз в </w:t>
      </w:r>
      <w:r w:rsidR="00C66323" w:rsidRPr="00DA60F7">
        <w:rPr>
          <w:rFonts w:ascii="Times New Roman" w:hAnsi="Times New Roman" w:cs="Times New Roman"/>
          <w:sz w:val="24"/>
          <w:szCs w:val="24"/>
        </w:rPr>
        <w:t>квартал</w:t>
      </w:r>
      <w:r w:rsidRPr="00DA60F7">
        <w:rPr>
          <w:rFonts w:ascii="Times New Roman" w:hAnsi="Times New Roman" w:cs="Times New Roman"/>
          <w:sz w:val="24"/>
          <w:szCs w:val="24"/>
        </w:rPr>
        <w:t>.</w:t>
      </w:r>
    </w:p>
    <w:p w:rsidR="00741A00" w:rsidRPr="00DA60F7" w:rsidRDefault="00987F66" w:rsidP="007B3FC9">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Ревизию кассы проводит комиссия учреждения</w:t>
      </w:r>
      <w:r w:rsidR="00741A00" w:rsidRPr="00DA60F7">
        <w:rPr>
          <w:rStyle w:val="a3"/>
          <w:rFonts w:ascii="Times New Roman" w:hAnsi="Times New Roman" w:cs="Times New Roman"/>
          <w:b w:val="0"/>
          <w:bCs/>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Состав комиссии для проведения ревизии кассы утверждается отдельным приказом</w:t>
      </w:r>
      <w:r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8.6. Справка о фактическом наличии денежных средств, хранящихся в кассе (с </w:t>
      </w:r>
      <w:proofErr w:type="spellStart"/>
      <w:r w:rsidRPr="00DA60F7">
        <w:rPr>
          <w:rFonts w:ascii="Times New Roman" w:hAnsi="Times New Roman" w:cs="Times New Roman"/>
          <w:sz w:val="24"/>
          <w:szCs w:val="24"/>
        </w:rPr>
        <w:t>покупюрной</w:t>
      </w:r>
      <w:proofErr w:type="spellEnd"/>
      <w:r w:rsidRPr="00DA60F7">
        <w:rPr>
          <w:rFonts w:ascii="Times New Roman" w:hAnsi="Times New Roman" w:cs="Times New Roman"/>
          <w:sz w:val="24"/>
          <w:szCs w:val="24"/>
        </w:rPr>
        <w:t xml:space="preserve"> разбивкой) </w:t>
      </w:r>
      <w:r w:rsidR="00C66323" w:rsidRPr="00DA60F7">
        <w:rPr>
          <w:rFonts w:ascii="Times New Roman" w:hAnsi="Times New Roman" w:cs="Times New Roman"/>
          <w:sz w:val="24"/>
          <w:szCs w:val="24"/>
        </w:rPr>
        <w:t>яв</w:t>
      </w:r>
      <w:r w:rsidRPr="00DA60F7">
        <w:rPr>
          <w:rFonts w:ascii="Times New Roman" w:hAnsi="Times New Roman" w:cs="Times New Roman"/>
          <w:sz w:val="24"/>
          <w:szCs w:val="24"/>
        </w:rPr>
        <w:t>ляется дополнительным инструментом внутреннего контроля за фактическим наличием денежных средств в кассе.</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Справка составляется кассиром:</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в конце каждого дня, за который осуществлялось движение наличных денежных средств в кассе;</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при проведении инвентаризаций и внезапных ревизий кассы.</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Оформленные справки подшиваются кассиром в отдельное Дело (папку).</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8.7.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338" w:history="1">
        <w:r w:rsidRPr="00DA60F7">
          <w:rPr>
            <w:rStyle w:val="a4"/>
            <w:rFonts w:ascii="Times New Roman" w:hAnsi="Times New Roman"/>
            <w:sz w:val="24"/>
            <w:szCs w:val="24"/>
          </w:rPr>
          <w:t>ф. 0504833</w:t>
        </w:r>
      </w:hyperlink>
      <w:r w:rsidRPr="00DA60F7">
        <w:rPr>
          <w:rFonts w:ascii="Times New Roman" w:hAnsi="Times New Roman" w:cs="Times New Roman"/>
          <w:sz w:val="24"/>
          <w:szCs w:val="24"/>
        </w:rPr>
        <w:t>), заверенной подписями кассира и главного бухгалтера.</w:t>
      </w:r>
    </w:p>
    <w:p w:rsidR="00987F66" w:rsidRDefault="00987F66" w:rsidP="007B3FC9">
      <w:pPr>
        <w:ind w:left="567" w:right="-473" w:firstLine="567"/>
        <w:rPr>
          <w:rFonts w:ascii="Times New Roman" w:hAnsi="Times New Roman" w:cs="Times New Roman"/>
          <w:sz w:val="24"/>
          <w:szCs w:val="24"/>
        </w:rPr>
      </w:pP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 xml:space="preserve">8.8. Операции на счете 210 03 отражаются в случае, когда средства зачисляются на банковский счет казначейства </w:t>
      </w:r>
      <w:hyperlink r:id="rId339" w:history="1">
        <w:r w:rsidRPr="006C655C">
          <w:rPr>
            <w:rFonts w:ascii="Times New Roman CYR" w:eastAsia="Times New Roman" w:hAnsi="Times New Roman CYR" w:cs="Times New Roman CYR"/>
            <w:color w:val="106BBE"/>
            <w:sz w:val="24"/>
            <w:szCs w:val="24"/>
          </w:rPr>
          <w:t>401 16</w:t>
        </w:r>
      </w:hyperlink>
      <w:r w:rsidRPr="006C655C">
        <w:rPr>
          <w:rFonts w:ascii="Times New Roman CYR" w:eastAsia="Times New Roman" w:hAnsi="Times New Roman CYR" w:cs="Times New Roman CYR"/>
          <w:sz w:val="24"/>
          <w:szCs w:val="24"/>
        </w:rPr>
        <w:t xml:space="preserve"> "Средства для выдачи и внесения наличных денег и осуществления расчетов по отдельным операциям".</w:t>
      </w: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 xml:space="preserve">Операции отражаются на счете 201 23 в том случае, когда средства не поступили в казначейскую систему (на счет N </w:t>
      </w:r>
      <w:hyperlink r:id="rId340" w:history="1">
        <w:r w:rsidRPr="006C655C">
          <w:rPr>
            <w:rFonts w:ascii="Times New Roman CYR" w:eastAsia="Times New Roman" w:hAnsi="Times New Roman CYR" w:cs="Times New Roman CYR"/>
            <w:color w:val="106BBE"/>
            <w:sz w:val="24"/>
            <w:szCs w:val="24"/>
          </w:rPr>
          <w:t>401 16</w:t>
        </w:r>
      </w:hyperlink>
      <w:r w:rsidRPr="006C655C">
        <w:rPr>
          <w:rFonts w:ascii="Times New Roman CYR" w:eastAsia="Times New Roman" w:hAnsi="Times New Roman CYR" w:cs="Times New Roman CYR"/>
          <w:sz w:val="24"/>
          <w:szCs w:val="24"/>
        </w:rPr>
        <w:t>), в том числе при 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rsidR="006C655C" w:rsidRPr="00DA60F7" w:rsidRDefault="006C655C"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8.</w:t>
      </w:r>
      <w:r w:rsidR="006C655C">
        <w:rPr>
          <w:rFonts w:ascii="Times New Roman" w:hAnsi="Times New Roman" w:cs="Times New Roman"/>
          <w:sz w:val="24"/>
          <w:szCs w:val="24"/>
        </w:rPr>
        <w:t>9.</w:t>
      </w:r>
      <w:r w:rsidRPr="00DA60F7">
        <w:rPr>
          <w:rFonts w:ascii="Times New Roman" w:hAnsi="Times New Roman" w:cs="Times New Roman"/>
          <w:sz w:val="24"/>
          <w:szCs w:val="24"/>
        </w:rPr>
        <w:t xml:space="preserve"> Стоимость электронных билетов учитывается</w:t>
      </w:r>
    </w:p>
    <w:p w:rsidR="00987F66"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в составе выданных авансов на счете 206 00 "Расчеты по выданным авансам"</w:t>
      </w:r>
      <w:r w:rsidRPr="00DA60F7">
        <w:rPr>
          <w:rFonts w:ascii="Times New Roman" w:hAnsi="Times New Roman" w:cs="Times New Roman"/>
          <w:sz w:val="24"/>
          <w:szCs w:val="24"/>
        </w:rPr>
        <w:t>.</w:t>
      </w:r>
    </w:p>
    <w:p w:rsidR="00EE2DF5" w:rsidRPr="00DA60F7" w:rsidRDefault="00EE2DF5" w:rsidP="007B3FC9">
      <w:pPr>
        <w:ind w:left="567" w:right="-473" w:firstLine="567"/>
        <w:rPr>
          <w:rFonts w:ascii="Times New Roman" w:hAnsi="Times New Roman" w:cs="Times New Roman"/>
          <w:sz w:val="24"/>
          <w:szCs w:val="24"/>
        </w:rPr>
      </w:pPr>
    </w:p>
    <w:p w:rsidR="00987F66" w:rsidRDefault="00987F66" w:rsidP="007B3FC9">
      <w:pPr>
        <w:pStyle w:val="1"/>
        <w:ind w:left="567" w:right="-473" w:firstLine="567"/>
        <w:rPr>
          <w:rFonts w:ascii="Times New Roman" w:hAnsi="Times New Roman" w:cs="Times New Roman"/>
          <w:sz w:val="24"/>
          <w:szCs w:val="24"/>
        </w:rPr>
      </w:pPr>
      <w:bookmarkStart w:id="105" w:name="sub_900"/>
      <w:r w:rsidRPr="00DA60F7">
        <w:rPr>
          <w:rFonts w:ascii="Times New Roman" w:hAnsi="Times New Roman" w:cs="Times New Roman"/>
          <w:sz w:val="24"/>
          <w:szCs w:val="24"/>
        </w:rPr>
        <w:t>9. Учет расчетов с подотчетными лицами</w:t>
      </w:r>
    </w:p>
    <w:p w:rsidR="00EE2DF5" w:rsidRPr="00EE2DF5" w:rsidRDefault="00EE2DF5" w:rsidP="00EE2DF5"/>
    <w:bookmarkEnd w:id="105"/>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Нумерация авансовых отчетов</w:t>
      </w:r>
      <w:r w:rsidRPr="00DA60F7">
        <w:rPr>
          <w:rStyle w:val="a3"/>
          <w:rFonts w:ascii="Times New Roman" w:hAnsi="Times New Roman" w:cs="Times New Roman"/>
          <w:b w:val="0"/>
          <w:bCs/>
          <w:sz w:val="24"/>
          <w:szCs w:val="24"/>
        </w:rPr>
        <w:t>:</w:t>
      </w:r>
    </w:p>
    <w:p w:rsidR="00741A00" w:rsidRPr="00DA60F7" w:rsidRDefault="00741A00" w:rsidP="007B3FC9">
      <w:pPr>
        <w:ind w:left="567" w:right="-473" w:firstLine="567"/>
        <w:rPr>
          <w:rStyle w:val="a3"/>
          <w:rFonts w:ascii="Times New Roman" w:hAnsi="Times New Roman" w:cs="Times New Roman"/>
          <w:b w:val="0"/>
          <w:bCs/>
          <w:color w:val="FF0000"/>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106" w:name="sub_92"/>
      <w:r w:rsidRPr="00DA60F7">
        <w:rPr>
          <w:rFonts w:ascii="Times New Roman" w:hAnsi="Times New Roman" w:cs="Times New Roman"/>
          <w:sz w:val="24"/>
          <w:szCs w:val="24"/>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106"/>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lastRenderedPageBreak/>
        <w:t xml:space="preserve">(Основание: </w:t>
      </w:r>
      <w:hyperlink r:id="rId341"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212</w:t>
        </w:r>
      </w:hyperlink>
      <w:r w:rsidRPr="00DA60F7">
        <w:rPr>
          <w:rFonts w:ascii="Times New Roman" w:hAnsi="Times New Roman" w:cs="Times New Roman"/>
          <w:sz w:val="24"/>
          <w:szCs w:val="24"/>
        </w:rPr>
        <w:t xml:space="preserve">, </w:t>
      </w:r>
      <w:hyperlink r:id="rId342" w:history="1">
        <w:r w:rsidRPr="00DA60F7">
          <w:rPr>
            <w:rStyle w:val="a4"/>
            <w:rFonts w:ascii="Times New Roman" w:hAnsi="Times New Roman"/>
            <w:sz w:val="24"/>
            <w:szCs w:val="24"/>
          </w:rPr>
          <w:t>213</w:t>
        </w:r>
      </w:hyperlink>
      <w:r w:rsidRPr="00DA60F7">
        <w:rPr>
          <w:rFonts w:ascii="Times New Roman" w:hAnsi="Times New Roman" w:cs="Times New Roman"/>
          <w:sz w:val="24"/>
          <w:szCs w:val="24"/>
        </w:rPr>
        <w:t xml:space="preserve">, </w:t>
      </w:r>
      <w:hyperlink r:id="rId343" w:history="1">
        <w:r w:rsidRPr="00DA60F7">
          <w:rPr>
            <w:rStyle w:val="a4"/>
            <w:rFonts w:ascii="Times New Roman" w:hAnsi="Times New Roman"/>
            <w:sz w:val="24"/>
            <w:szCs w:val="24"/>
          </w:rPr>
          <w:t>216</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9.3. На счете 208 00 "Расчеты с подотчетными лицами" подлежат отражению, только расчеты </w:t>
      </w:r>
      <w:proofErr w:type="gramStart"/>
      <w:r w:rsidRPr="00DA60F7">
        <w:rPr>
          <w:rFonts w:ascii="Times New Roman" w:hAnsi="Times New Roman" w:cs="Times New Roman"/>
          <w:sz w:val="24"/>
          <w:szCs w:val="24"/>
        </w:rPr>
        <w:t>с работникам</w:t>
      </w:r>
      <w:proofErr w:type="gramEnd"/>
      <w:r w:rsidRPr="00DA60F7">
        <w:rPr>
          <w:rFonts w:ascii="Times New Roman" w:hAnsi="Times New Roman" w:cs="Times New Roman"/>
          <w:sz w:val="24"/>
          <w:szCs w:val="24"/>
        </w:rPr>
        <w:t xml:space="preserve"> </w:t>
      </w:r>
      <w:r w:rsidR="002E29CC" w:rsidRPr="00DA60F7">
        <w:rPr>
          <w:rFonts w:ascii="Times New Roman" w:hAnsi="Times New Roman" w:cs="Times New Roman"/>
          <w:sz w:val="24"/>
          <w:szCs w:val="24"/>
        </w:rPr>
        <w:t>У</w:t>
      </w:r>
      <w:r w:rsidRPr="00DA60F7">
        <w:rPr>
          <w:rFonts w:ascii="Times New Roman" w:hAnsi="Times New Roman" w:cs="Times New Roman"/>
          <w:sz w:val="24"/>
          <w:szCs w:val="24"/>
        </w:rPr>
        <w:t>чреждения. Расчеты с физическими лицами в рамках гражданско-правовых договоров учитываются на счете 206 00 "Расчеты по выданным авансам".</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9.4. Порядок расчетов с</w:t>
      </w:r>
      <w:r w:rsidR="002E29CC" w:rsidRPr="00DA60F7">
        <w:rPr>
          <w:rFonts w:ascii="Times New Roman" w:hAnsi="Times New Roman" w:cs="Times New Roman"/>
          <w:sz w:val="24"/>
          <w:szCs w:val="24"/>
        </w:rPr>
        <w:t xml:space="preserve"> подотчетными лицами утвержден </w:t>
      </w:r>
      <w:hyperlink r:id="rId344" w:history="1">
        <w:r w:rsidRPr="00DA60F7">
          <w:rPr>
            <w:rStyle w:val="a4"/>
            <w:rFonts w:ascii="Times New Roman" w:hAnsi="Times New Roman"/>
            <w:sz w:val="24"/>
            <w:szCs w:val="24"/>
          </w:rPr>
          <w:t>приказом</w:t>
        </w:r>
      </w:hyperlink>
      <w:r w:rsidR="002E29CC" w:rsidRPr="00DA60F7">
        <w:rPr>
          <w:rFonts w:ascii="Times New Roman" w:hAnsi="Times New Roman" w:cs="Times New Roman"/>
          <w:sz w:val="24"/>
          <w:szCs w:val="24"/>
        </w:rPr>
        <w:t xml:space="preserve"> по Учреждению.</w:t>
      </w:r>
    </w:p>
    <w:p w:rsidR="00741A00" w:rsidRPr="00DA60F7" w:rsidRDefault="00741A00" w:rsidP="00B85C34">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9.5 На лицевой стороне Авансового отчета (</w:t>
      </w:r>
      <w:hyperlink r:id="rId345" w:history="1">
        <w:r w:rsidRPr="00DA60F7">
          <w:rPr>
            <w:rFonts w:ascii="Times New Roman" w:hAnsi="Times New Roman" w:cs="Times New Roman"/>
            <w:color w:val="106BBE"/>
            <w:sz w:val="24"/>
            <w:szCs w:val="24"/>
          </w:rPr>
          <w:t>ф. 0504505</w:t>
        </w:r>
      </w:hyperlink>
      <w:r w:rsidRPr="00DA60F7">
        <w:rPr>
          <w:rFonts w:ascii="Times New Roman" w:hAnsi="Times New Roman" w:cs="Times New Roman"/>
          <w:sz w:val="24"/>
          <w:szCs w:val="24"/>
        </w:rPr>
        <w:t xml:space="preserve">) в </w:t>
      </w:r>
      <w:hyperlink r:id="rId346" w:history="1">
        <w:r w:rsidRPr="00DA60F7">
          <w:rPr>
            <w:rFonts w:ascii="Times New Roman" w:hAnsi="Times New Roman" w:cs="Times New Roman"/>
            <w:color w:val="106BBE"/>
            <w:sz w:val="24"/>
            <w:szCs w:val="24"/>
          </w:rPr>
          <w:t>графах</w:t>
        </w:r>
      </w:hyperlink>
      <w:r w:rsidRPr="00DA60F7">
        <w:rPr>
          <w:rFonts w:ascii="Times New Roman" w:hAnsi="Times New Roman" w:cs="Times New Roman"/>
          <w:sz w:val="24"/>
          <w:szCs w:val="24"/>
        </w:rPr>
        <w:t xml:space="preserve"> "Бухгалтерская запись" указываются корреспонденции</w:t>
      </w:r>
      <w:r w:rsidRPr="00DA60F7">
        <w:rPr>
          <w:rFonts w:ascii="Times New Roman" w:hAnsi="Times New Roman" w:cs="Times New Roman"/>
          <w:b/>
          <w:bCs/>
          <w:color w:val="26282F"/>
          <w:sz w:val="24"/>
          <w:szCs w:val="24"/>
        </w:rPr>
        <w:t>:</w:t>
      </w:r>
    </w:p>
    <w:p w:rsidR="00741A00" w:rsidRPr="00BB5738" w:rsidRDefault="00741A00" w:rsidP="00B85C34">
      <w:pPr>
        <w:ind w:left="567" w:right="-516" w:firstLine="567"/>
        <w:rPr>
          <w:rFonts w:ascii="Times New Roman" w:hAnsi="Times New Roman" w:cs="Times New Roman"/>
          <w:bCs/>
          <w:color w:val="26282F"/>
          <w:sz w:val="24"/>
          <w:szCs w:val="24"/>
        </w:rPr>
      </w:pPr>
      <w:r w:rsidRPr="00BB5738">
        <w:rPr>
          <w:rFonts w:ascii="Times New Roman" w:hAnsi="Times New Roman" w:cs="Times New Roman"/>
          <w:bCs/>
          <w:color w:val="26282F"/>
          <w:sz w:val="24"/>
          <w:szCs w:val="24"/>
        </w:rPr>
        <w:t>- по отражению выдачи (перечислению) денежных средств.</w:t>
      </w:r>
    </w:p>
    <w:p w:rsidR="00741A00" w:rsidRPr="00BB5738" w:rsidRDefault="00741A00" w:rsidP="00741A00">
      <w:pPr>
        <w:rPr>
          <w:rFonts w:ascii="Times New Roman" w:hAnsi="Times New Roman" w:cs="Times New Roman"/>
          <w:bCs/>
          <w:color w:val="26282F"/>
          <w:sz w:val="24"/>
          <w:szCs w:val="24"/>
        </w:rPr>
      </w:pPr>
    </w:p>
    <w:p w:rsidR="006C655C" w:rsidRPr="006C655C" w:rsidRDefault="00741A00" w:rsidP="006C655C">
      <w:pPr>
        <w:spacing w:before="108" w:after="108"/>
        <w:ind w:firstLine="0"/>
        <w:jc w:val="center"/>
        <w:outlineLvl w:val="0"/>
        <w:rPr>
          <w:rFonts w:ascii="Times New Roman" w:hAnsi="Times New Roman" w:cs="Times New Roman"/>
          <w:b/>
          <w:bCs/>
          <w:color w:val="26282F"/>
          <w:sz w:val="24"/>
          <w:szCs w:val="24"/>
        </w:rPr>
      </w:pPr>
      <w:bookmarkStart w:id="107" w:name="sub_1014"/>
      <w:r w:rsidRPr="00741A00">
        <w:rPr>
          <w:rFonts w:ascii="Times New Roman" w:hAnsi="Times New Roman" w:cs="Times New Roman"/>
          <w:b/>
          <w:bCs/>
          <w:color w:val="26282F"/>
          <w:sz w:val="24"/>
          <w:szCs w:val="24"/>
        </w:rPr>
        <w:t xml:space="preserve">10. Учет расчетов с учредителем </w:t>
      </w:r>
      <w:bookmarkEnd w:id="107"/>
    </w:p>
    <w:p w:rsidR="006C655C" w:rsidRPr="006C655C" w:rsidRDefault="006C655C" w:rsidP="004036A4">
      <w:pPr>
        <w:ind w:left="567" w:right="-516" w:firstLine="567"/>
        <w:rPr>
          <w:rFonts w:ascii="Times New Roman CYR" w:eastAsia="Times New Roman" w:hAnsi="Times New Roman CYR" w:cs="Times New Roman CYR"/>
          <w:sz w:val="24"/>
          <w:szCs w:val="24"/>
        </w:rPr>
      </w:pP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10.1.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 может распоряжаться только по согласованию с собственником;</w:t>
      </w: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 не отвечает по своим обязательствам.</w:t>
      </w:r>
    </w:p>
    <w:p w:rsidR="006C655C" w:rsidRPr="006C655C" w:rsidRDefault="006C655C" w:rsidP="004036A4">
      <w:pPr>
        <w:spacing w:before="200"/>
        <w:ind w:left="567" w:right="-516" w:firstLine="567"/>
        <w:jc w:val="left"/>
        <w:rPr>
          <w:rFonts w:ascii="Times New Roman CYR" w:eastAsia="Times New Roman" w:hAnsi="Times New Roman CYR" w:cs="Times New Roman CYR"/>
          <w:sz w:val="22"/>
          <w:szCs w:val="22"/>
        </w:rPr>
      </w:pPr>
      <w:r w:rsidRPr="006C655C">
        <w:rPr>
          <w:rFonts w:ascii="Times New Roman CYR" w:eastAsia="Times New Roman" w:hAnsi="Times New Roman CYR" w:cs="Times New Roman CYR"/>
          <w:sz w:val="22"/>
          <w:szCs w:val="22"/>
        </w:rPr>
        <w:t xml:space="preserve">(Основание: </w:t>
      </w:r>
      <w:hyperlink r:id="rId347" w:history="1">
        <w:r w:rsidRPr="006C655C">
          <w:rPr>
            <w:rFonts w:ascii="Times New Roman CYR" w:eastAsia="Times New Roman" w:hAnsi="Times New Roman CYR" w:cs="Times New Roman CYR"/>
            <w:color w:val="106BBE"/>
            <w:sz w:val="22"/>
            <w:szCs w:val="22"/>
          </w:rPr>
          <w:t>п. 238</w:t>
        </w:r>
      </w:hyperlink>
      <w:r w:rsidRPr="006C655C">
        <w:rPr>
          <w:rFonts w:ascii="Times New Roman CYR" w:eastAsia="Times New Roman" w:hAnsi="Times New Roman CYR" w:cs="Times New Roman CYR"/>
          <w:sz w:val="22"/>
          <w:szCs w:val="22"/>
        </w:rPr>
        <w:t xml:space="preserve"> Инструкции N 157н)</w:t>
      </w:r>
    </w:p>
    <w:p w:rsidR="006C655C" w:rsidRPr="006C655C" w:rsidRDefault="006C655C" w:rsidP="004036A4">
      <w:pPr>
        <w:ind w:left="567" w:right="-516" w:firstLine="567"/>
        <w:rPr>
          <w:rFonts w:ascii="Times New Roman CYR" w:eastAsia="Times New Roman" w:hAnsi="Times New Roman CYR" w:cs="Times New Roman CYR"/>
          <w:sz w:val="24"/>
          <w:szCs w:val="24"/>
        </w:rPr>
      </w:pP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10.2.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6C655C" w:rsidRPr="006C655C" w:rsidRDefault="006C655C" w:rsidP="004036A4">
      <w:pPr>
        <w:ind w:left="567" w:right="-516" w:firstLine="567"/>
        <w:rPr>
          <w:rFonts w:ascii="Times New Roman CYR" w:eastAsia="Times New Roman" w:hAnsi="Times New Roman CYR" w:cs="Times New Roman CYR"/>
          <w:sz w:val="24"/>
          <w:szCs w:val="24"/>
        </w:rPr>
      </w:pP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10.3.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w:t>
      </w: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bCs/>
          <w:color w:val="26282F"/>
          <w:sz w:val="24"/>
          <w:szCs w:val="24"/>
        </w:rPr>
        <w:t>- один раз в год (перед составлением годовой отчетности).</w:t>
      </w:r>
    </w:p>
    <w:p w:rsidR="006C655C" w:rsidRPr="006C655C" w:rsidRDefault="006C655C" w:rsidP="004036A4">
      <w:pPr>
        <w:ind w:left="567" w:right="-516"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На суммы изменений показателя счета 0 210 06 000 "Расчеты с учредителем" учреждение направляет учредителю Извещения (</w:t>
      </w:r>
      <w:hyperlink r:id="rId348" w:history="1">
        <w:r w:rsidRPr="006C655C">
          <w:rPr>
            <w:rFonts w:ascii="Times New Roman CYR" w:eastAsia="Times New Roman" w:hAnsi="Times New Roman CYR" w:cs="Times New Roman CYR"/>
            <w:color w:val="106BBE"/>
            <w:sz w:val="24"/>
            <w:szCs w:val="24"/>
          </w:rPr>
          <w:t>ф. 0504805</w:t>
        </w:r>
      </w:hyperlink>
      <w:r w:rsidRPr="006C655C">
        <w:rPr>
          <w:rFonts w:ascii="Times New Roman CYR" w:eastAsia="Times New Roman" w:hAnsi="Times New Roman CYR" w:cs="Times New Roman CYR"/>
          <w:sz w:val="24"/>
          <w:szCs w:val="24"/>
        </w:rPr>
        <w:t>).</w:t>
      </w:r>
    </w:p>
    <w:p w:rsidR="006C655C" w:rsidRPr="006C655C" w:rsidRDefault="006C655C" w:rsidP="004036A4">
      <w:pPr>
        <w:spacing w:before="200"/>
        <w:ind w:left="567" w:right="-516" w:firstLine="567"/>
        <w:jc w:val="left"/>
        <w:rPr>
          <w:rFonts w:ascii="Times New Roman CYR" w:eastAsia="Times New Roman" w:hAnsi="Times New Roman CYR" w:cs="Times New Roman CYR"/>
          <w:sz w:val="22"/>
          <w:szCs w:val="22"/>
        </w:rPr>
      </w:pPr>
      <w:r w:rsidRPr="006C655C">
        <w:rPr>
          <w:rFonts w:ascii="Times New Roman CYR" w:eastAsia="Times New Roman" w:hAnsi="Times New Roman CYR" w:cs="Times New Roman CYR"/>
          <w:sz w:val="22"/>
          <w:szCs w:val="22"/>
        </w:rPr>
        <w:t xml:space="preserve">(Основание: </w:t>
      </w:r>
      <w:hyperlink r:id="rId349" w:history="1">
        <w:r w:rsidRPr="006C655C">
          <w:rPr>
            <w:rFonts w:ascii="Times New Roman CYR" w:eastAsia="Times New Roman" w:hAnsi="Times New Roman CYR" w:cs="Times New Roman CYR"/>
            <w:color w:val="106BBE"/>
            <w:sz w:val="22"/>
            <w:szCs w:val="22"/>
          </w:rPr>
          <w:t>п. 116</w:t>
        </w:r>
      </w:hyperlink>
      <w:r w:rsidRPr="006C655C">
        <w:rPr>
          <w:rFonts w:ascii="Times New Roman CYR" w:eastAsia="Times New Roman" w:hAnsi="Times New Roman CYR" w:cs="Times New Roman CYR"/>
          <w:sz w:val="22"/>
          <w:szCs w:val="22"/>
        </w:rPr>
        <w:t xml:space="preserve"> Инструкции N 174н, </w:t>
      </w:r>
      <w:hyperlink r:id="rId350" w:history="1">
        <w:r w:rsidRPr="006C655C">
          <w:rPr>
            <w:rFonts w:ascii="Times New Roman CYR" w:eastAsia="Times New Roman" w:hAnsi="Times New Roman CYR" w:cs="Times New Roman CYR"/>
            <w:color w:val="106BBE"/>
            <w:sz w:val="22"/>
            <w:szCs w:val="22"/>
          </w:rPr>
          <w:t>п. 119</w:t>
        </w:r>
      </w:hyperlink>
      <w:r w:rsidRPr="006C655C">
        <w:rPr>
          <w:rFonts w:ascii="Times New Roman CYR" w:eastAsia="Times New Roman" w:hAnsi="Times New Roman CYR" w:cs="Times New Roman CYR"/>
          <w:sz w:val="22"/>
          <w:szCs w:val="22"/>
        </w:rPr>
        <w:t xml:space="preserve"> Инструкции N 183н)</w:t>
      </w:r>
    </w:p>
    <w:p w:rsidR="006C655C" w:rsidRPr="006C655C" w:rsidRDefault="006C655C" w:rsidP="006C655C">
      <w:pPr>
        <w:rPr>
          <w:rFonts w:ascii="Times New Roman CYR" w:eastAsia="Times New Roman" w:hAnsi="Times New Roman CYR" w:cs="Times New Roman CYR"/>
          <w:sz w:val="24"/>
          <w:szCs w:val="24"/>
        </w:rPr>
      </w:pPr>
    </w:p>
    <w:p w:rsidR="00987F66" w:rsidRDefault="00987F66" w:rsidP="004036A4">
      <w:pPr>
        <w:pStyle w:val="1"/>
        <w:ind w:left="567" w:right="-473" w:firstLine="567"/>
        <w:rPr>
          <w:rFonts w:ascii="Times New Roman" w:hAnsi="Times New Roman" w:cs="Times New Roman"/>
          <w:sz w:val="24"/>
          <w:szCs w:val="24"/>
        </w:rPr>
      </w:pPr>
      <w:bookmarkStart w:id="108" w:name="sub_1015"/>
      <w:r w:rsidRPr="00DA60F7">
        <w:rPr>
          <w:rFonts w:ascii="Times New Roman" w:hAnsi="Times New Roman" w:cs="Times New Roman"/>
          <w:sz w:val="24"/>
          <w:szCs w:val="24"/>
        </w:rPr>
        <w:t>1</w:t>
      </w:r>
      <w:r w:rsidR="00247508" w:rsidRPr="00DA60F7">
        <w:rPr>
          <w:rFonts w:ascii="Times New Roman" w:hAnsi="Times New Roman" w:cs="Times New Roman"/>
          <w:sz w:val="24"/>
          <w:szCs w:val="24"/>
        </w:rPr>
        <w:t>1</w:t>
      </w:r>
      <w:r w:rsidRPr="00DA60F7">
        <w:rPr>
          <w:rFonts w:ascii="Times New Roman" w:hAnsi="Times New Roman" w:cs="Times New Roman"/>
          <w:sz w:val="24"/>
          <w:szCs w:val="24"/>
        </w:rPr>
        <w:t>. Учет расчетов по налогам и взносам</w:t>
      </w:r>
    </w:p>
    <w:p w:rsidR="00EE2DF5" w:rsidRPr="00EE2DF5" w:rsidRDefault="00EE2DF5" w:rsidP="00EE2DF5"/>
    <w:bookmarkEnd w:id="108"/>
    <w:p w:rsidR="006C655C" w:rsidRPr="006C655C" w:rsidRDefault="006C655C" w:rsidP="004036A4">
      <w:pPr>
        <w:ind w:left="567" w:right="-473"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sz w:val="24"/>
          <w:szCs w:val="24"/>
        </w:rPr>
        <w:t>11.1. Операции по уплате НДС и налога на прибыль организаций отражаются по статье классификации операций сектора государственного управления</w:t>
      </w:r>
    </w:p>
    <w:p w:rsidR="006C655C" w:rsidRPr="006C655C" w:rsidRDefault="006C655C" w:rsidP="004036A4">
      <w:pPr>
        <w:ind w:right="-473"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bCs/>
          <w:color w:val="26282F"/>
          <w:sz w:val="24"/>
          <w:szCs w:val="24"/>
        </w:rPr>
        <w:t>131 "Доходы от оказания платных услуг (работ)"</w:t>
      </w:r>
    </w:p>
    <w:p w:rsidR="006C655C" w:rsidRPr="006C655C" w:rsidRDefault="006C655C" w:rsidP="004036A4">
      <w:pPr>
        <w:ind w:right="-473" w:firstLine="567"/>
        <w:rPr>
          <w:rFonts w:ascii="Times New Roman CYR" w:eastAsia="Times New Roman" w:hAnsi="Times New Roman CYR" w:cs="Times New Roman CYR"/>
          <w:sz w:val="24"/>
          <w:szCs w:val="24"/>
        </w:rPr>
      </w:pPr>
      <w:r w:rsidRPr="006C655C">
        <w:rPr>
          <w:rFonts w:ascii="Times New Roman CYR" w:eastAsia="Times New Roman" w:hAnsi="Times New Roman CYR" w:cs="Times New Roman CYR"/>
          <w:bCs/>
          <w:color w:val="26282F"/>
          <w:sz w:val="24"/>
          <w:szCs w:val="24"/>
        </w:rPr>
        <w:t>189 "Иные доходы"</w:t>
      </w:r>
      <w:r w:rsidRPr="006C655C">
        <w:rPr>
          <w:rFonts w:ascii="Times New Roman CYR" w:eastAsia="Times New Roman" w:hAnsi="Times New Roman CYR" w:cs="Times New Roman CYR"/>
          <w:sz w:val="24"/>
          <w:szCs w:val="24"/>
        </w:rPr>
        <w:t>.</w:t>
      </w:r>
    </w:p>
    <w:p w:rsidR="006C655C" w:rsidRPr="006C655C" w:rsidRDefault="006C655C" w:rsidP="004036A4">
      <w:pPr>
        <w:ind w:right="-473" w:firstLine="567"/>
        <w:rPr>
          <w:rFonts w:ascii="Times New Roman CYR" w:eastAsia="Times New Roman" w:hAnsi="Times New Roman CYR" w:cs="Times New Roman CYR"/>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247508" w:rsidRPr="00DA60F7">
        <w:rPr>
          <w:rFonts w:ascii="Times New Roman" w:hAnsi="Times New Roman" w:cs="Times New Roman"/>
          <w:sz w:val="24"/>
          <w:szCs w:val="24"/>
        </w:rPr>
        <w:t>1</w:t>
      </w:r>
      <w:r w:rsidRPr="00DA60F7">
        <w:rPr>
          <w:rFonts w:ascii="Times New Roman" w:hAnsi="Times New Roman" w:cs="Times New Roman"/>
          <w:sz w:val="24"/>
          <w:szCs w:val="24"/>
        </w:rPr>
        <w:t>.</w:t>
      </w:r>
      <w:r w:rsidR="006C655C">
        <w:rPr>
          <w:rFonts w:ascii="Times New Roman" w:hAnsi="Times New Roman" w:cs="Times New Roman"/>
          <w:sz w:val="24"/>
          <w:szCs w:val="24"/>
        </w:rPr>
        <w:t>2</w:t>
      </w:r>
      <w:r w:rsidRPr="00DA60F7">
        <w:rPr>
          <w:rFonts w:ascii="Times New Roman" w:hAnsi="Times New Roman" w:cs="Times New Roman"/>
          <w:sz w:val="24"/>
          <w:szCs w:val="24"/>
        </w:rPr>
        <w:t>. Любые пени, штрафы и иные санкции, перечисляемые в бюджеты (внебюджетные фонды), учитываются</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на счете 303 05 "Расчеты по прочим платежам в бюджет"</w:t>
      </w:r>
      <w:r w:rsidR="002E29CC" w:rsidRPr="00DA60F7">
        <w:rPr>
          <w:rStyle w:val="a3"/>
          <w:rFonts w:ascii="Times New Roman" w:hAnsi="Times New Roman" w:cs="Times New Roman"/>
          <w:b w:val="0"/>
          <w:bCs/>
          <w:sz w:val="24"/>
          <w:szCs w:val="24"/>
        </w:rPr>
        <w:t xml:space="preserve">. </w:t>
      </w:r>
      <w:r w:rsidRPr="00DA60F7">
        <w:rPr>
          <w:rStyle w:val="a3"/>
          <w:rFonts w:ascii="Times New Roman" w:hAnsi="Times New Roman" w:cs="Times New Roman"/>
          <w:b w:val="0"/>
          <w:bCs/>
          <w:sz w:val="24"/>
          <w:szCs w:val="24"/>
        </w:rPr>
        <w:t>;</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или</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на дополнительных аналитических счетах, открываемых к счетам, предназначенным для учета расчетов по соответствующим налогам, взносам</w:t>
      </w:r>
      <w:r w:rsidRPr="00DA60F7">
        <w:rPr>
          <w:rFonts w:ascii="Times New Roman" w:hAnsi="Times New Roman" w:cs="Times New Roman"/>
          <w:sz w:val="24"/>
          <w:szCs w:val="24"/>
        </w:rPr>
        <w:t>.</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109" w:name="sub_113"/>
      <w:r w:rsidRPr="00DA60F7">
        <w:rPr>
          <w:rFonts w:ascii="Times New Roman" w:hAnsi="Times New Roman" w:cs="Times New Roman"/>
          <w:sz w:val="24"/>
          <w:szCs w:val="24"/>
        </w:rPr>
        <w:t>1</w:t>
      </w:r>
      <w:r w:rsidR="00247508" w:rsidRPr="00DA60F7">
        <w:rPr>
          <w:rFonts w:ascii="Times New Roman" w:hAnsi="Times New Roman" w:cs="Times New Roman"/>
          <w:sz w:val="24"/>
          <w:szCs w:val="24"/>
        </w:rPr>
        <w:t>1</w:t>
      </w:r>
      <w:r w:rsidRPr="00DA60F7">
        <w:rPr>
          <w:rFonts w:ascii="Times New Roman" w:hAnsi="Times New Roman" w:cs="Times New Roman"/>
          <w:sz w:val="24"/>
          <w:szCs w:val="24"/>
        </w:rPr>
        <w:t>.</w:t>
      </w:r>
      <w:r w:rsidR="006C655C">
        <w:rPr>
          <w:rFonts w:ascii="Times New Roman" w:hAnsi="Times New Roman" w:cs="Times New Roman"/>
          <w:sz w:val="24"/>
          <w:szCs w:val="24"/>
        </w:rPr>
        <w:t>3</w:t>
      </w:r>
      <w:r w:rsidRPr="00DA60F7">
        <w:rPr>
          <w:rFonts w:ascii="Times New Roman" w:hAnsi="Times New Roman" w:cs="Times New Roman"/>
          <w:sz w:val="24"/>
          <w:szCs w:val="24"/>
        </w:rPr>
        <w:t xml:space="preserve">.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w:t>
      </w:r>
      <w:r w:rsidRPr="00DA60F7">
        <w:rPr>
          <w:rFonts w:ascii="Times New Roman" w:hAnsi="Times New Roman" w:cs="Times New Roman"/>
          <w:sz w:val="24"/>
          <w:szCs w:val="24"/>
        </w:rPr>
        <w:lastRenderedPageBreak/>
        <w:t>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109"/>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247508" w:rsidRPr="00DA60F7">
        <w:rPr>
          <w:rFonts w:ascii="Times New Roman" w:hAnsi="Times New Roman" w:cs="Times New Roman"/>
          <w:sz w:val="24"/>
          <w:szCs w:val="24"/>
        </w:rPr>
        <w:t>1</w:t>
      </w:r>
      <w:r w:rsidRPr="00DA60F7">
        <w:rPr>
          <w:rFonts w:ascii="Times New Roman" w:hAnsi="Times New Roman" w:cs="Times New Roman"/>
          <w:sz w:val="24"/>
          <w:szCs w:val="24"/>
        </w:rPr>
        <w:t>.</w:t>
      </w:r>
      <w:r w:rsidR="006C655C">
        <w:rPr>
          <w:rFonts w:ascii="Times New Roman" w:hAnsi="Times New Roman" w:cs="Times New Roman"/>
          <w:sz w:val="24"/>
          <w:szCs w:val="24"/>
        </w:rPr>
        <w:t>4</w:t>
      </w:r>
      <w:r w:rsidRPr="00DA60F7">
        <w:rPr>
          <w:rFonts w:ascii="Times New Roman" w:hAnsi="Times New Roman" w:cs="Times New Roman"/>
          <w:sz w:val="24"/>
          <w:szCs w:val="24"/>
        </w:rPr>
        <w:t>. Восстановление сумм НДС, принятых ранее к вычету в установленном порядке, отражается</w:t>
      </w:r>
    </w:p>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r w:rsidR="002E29CC" w:rsidRPr="00DA60F7">
        <w:rPr>
          <w:rStyle w:val="a3"/>
          <w:rFonts w:ascii="Times New Roman" w:hAnsi="Times New Roman" w:cs="Times New Roman"/>
          <w:b w:val="0"/>
          <w:bCs/>
          <w:sz w:val="24"/>
          <w:szCs w:val="24"/>
        </w:rPr>
        <w:t>.</w:t>
      </w:r>
    </w:p>
    <w:p w:rsidR="00987F66" w:rsidRPr="00DA60F7" w:rsidRDefault="002E29CC"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987F66" w:rsidRPr="00DA60F7">
        <w:rPr>
          <w:rFonts w:ascii="Times New Roman" w:hAnsi="Times New Roman" w:cs="Times New Roman"/>
          <w:sz w:val="24"/>
          <w:szCs w:val="24"/>
        </w:rPr>
        <w:t xml:space="preserve">(Основание: </w:t>
      </w:r>
      <w:hyperlink r:id="rId351" w:history="1">
        <w:r w:rsidR="00987F66" w:rsidRPr="00DA60F7">
          <w:rPr>
            <w:rStyle w:val="a4"/>
            <w:rFonts w:ascii="Times New Roman" w:hAnsi="Times New Roman"/>
            <w:sz w:val="24"/>
            <w:szCs w:val="24"/>
          </w:rPr>
          <w:t>п. 224</w:t>
        </w:r>
      </w:hyperlink>
      <w:r w:rsidR="00987F66"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2E29CC" w:rsidP="007B3FC9">
      <w:pPr>
        <w:ind w:left="567" w:right="-473" w:firstLine="567"/>
        <w:rPr>
          <w:rFonts w:ascii="Times New Roman" w:hAnsi="Times New Roman" w:cs="Times New Roman"/>
          <w:sz w:val="24"/>
          <w:szCs w:val="24"/>
        </w:rPr>
      </w:pPr>
      <w:bookmarkStart w:id="110" w:name="sub_588675027"/>
      <w:r w:rsidRPr="00DA60F7">
        <w:rPr>
          <w:rFonts w:ascii="Times New Roman" w:hAnsi="Times New Roman" w:cs="Times New Roman"/>
          <w:sz w:val="24"/>
          <w:szCs w:val="24"/>
        </w:rPr>
        <w:t>1</w:t>
      </w:r>
      <w:r w:rsidR="00247508" w:rsidRPr="00DA60F7">
        <w:rPr>
          <w:rFonts w:ascii="Times New Roman" w:hAnsi="Times New Roman" w:cs="Times New Roman"/>
          <w:sz w:val="24"/>
          <w:szCs w:val="24"/>
        </w:rPr>
        <w:t>1</w:t>
      </w:r>
      <w:r w:rsidR="00987F66" w:rsidRPr="00DA60F7">
        <w:rPr>
          <w:rFonts w:ascii="Times New Roman" w:hAnsi="Times New Roman" w:cs="Times New Roman"/>
          <w:sz w:val="24"/>
          <w:szCs w:val="24"/>
        </w:rPr>
        <w:t>.</w:t>
      </w:r>
      <w:r w:rsidR="006C655C">
        <w:rPr>
          <w:rFonts w:ascii="Times New Roman" w:hAnsi="Times New Roman" w:cs="Times New Roman"/>
          <w:sz w:val="24"/>
          <w:szCs w:val="24"/>
        </w:rPr>
        <w:t>5</w:t>
      </w:r>
      <w:r w:rsidR="00987F66" w:rsidRPr="00DA60F7">
        <w:rPr>
          <w:rFonts w:ascii="Times New Roman" w:hAnsi="Times New Roman" w:cs="Times New Roman"/>
          <w:sz w:val="24"/>
          <w:szCs w:val="24"/>
        </w:rPr>
        <w:t>. Начисление налогов (авансовых платежей по налогам) за налоговый (отчетный) период отражается в учете</w:t>
      </w:r>
    </w:p>
    <w:bookmarkEnd w:id="110"/>
    <w:p w:rsidR="00987F66" w:rsidRPr="00DA60F7"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последним днем налогового (отчетного) периода;</w:t>
      </w:r>
    </w:p>
    <w:p w:rsidR="00987F66"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днем начисления (подачи декларации, расчета)</w:t>
      </w:r>
      <w:r w:rsidRPr="00DA60F7">
        <w:rPr>
          <w:rFonts w:ascii="Times New Roman" w:hAnsi="Times New Roman" w:cs="Times New Roman"/>
          <w:sz w:val="24"/>
          <w:szCs w:val="24"/>
        </w:rPr>
        <w:t>.</w:t>
      </w:r>
    </w:p>
    <w:p w:rsidR="00D90F89" w:rsidRPr="00DA60F7" w:rsidRDefault="00D90F89" w:rsidP="007B3FC9">
      <w:pPr>
        <w:ind w:left="567" w:right="-473" w:firstLine="567"/>
        <w:rPr>
          <w:rFonts w:ascii="Times New Roman" w:hAnsi="Times New Roman" w:cs="Times New Roman"/>
          <w:sz w:val="24"/>
          <w:szCs w:val="24"/>
        </w:rPr>
      </w:pPr>
    </w:p>
    <w:p w:rsidR="00987F66" w:rsidRDefault="00987F66" w:rsidP="007B3FC9">
      <w:pPr>
        <w:pStyle w:val="1"/>
        <w:ind w:left="567" w:right="-473" w:firstLine="567"/>
        <w:rPr>
          <w:rFonts w:ascii="Times New Roman" w:hAnsi="Times New Roman" w:cs="Times New Roman"/>
          <w:sz w:val="24"/>
          <w:szCs w:val="24"/>
        </w:rPr>
      </w:pPr>
      <w:bookmarkStart w:id="111" w:name="sub_1016"/>
      <w:r w:rsidRPr="00DA60F7">
        <w:rPr>
          <w:rFonts w:ascii="Times New Roman" w:hAnsi="Times New Roman" w:cs="Times New Roman"/>
          <w:sz w:val="24"/>
          <w:szCs w:val="24"/>
        </w:rPr>
        <w:t>1</w:t>
      </w:r>
      <w:r w:rsidR="00247508" w:rsidRPr="00DA60F7">
        <w:rPr>
          <w:rFonts w:ascii="Times New Roman" w:hAnsi="Times New Roman" w:cs="Times New Roman"/>
          <w:sz w:val="24"/>
          <w:szCs w:val="24"/>
        </w:rPr>
        <w:t>2</w:t>
      </w:r>
      <w:r w:rsidRPr="00DA60F7">
        <w:rPr>
          <w:rFonts w:ascii="Times New Roman" w:hAnsi="Times New Roman" w:cs="Times New Roman"/>
          <w:sz w:val="24"/>
          <w:szCs w:val="24"/>
        </w:rPr>
        <w:t>. Учет расчетов с различными дебиторами и кредиторами</w:t>
      </w:r>
    </w:p>
    <w:p w:rsidR="00EE2DF5" w:rsidRPr="00EE2DF5" w:rsidRDefault="00EE2DF5" w:rsidP="00EE2DF5"/>
    <w:bookmarkEnd w:id="111"/>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247508" w:rsidRPr="00DA60F7">
        <w:rPr>
          <w:rFonts w:ascii="Times New Roman" w:hAnsi="Times New Roman" w:cs="Times New Roman"/>
          <w:sz w:val="24"/>
          <w:szCs w:val="24"/>
        </w:rPr>
        <w:t>2</w:t>
      </w:r>
      <w:r w:rsidRPr="00DA60F7">
        <w:rPr>
          <w:rFonts w:ascii="Times New Roman" w:hAnsi="Times New Roman" w:cs="Times New Roman"/>
          <w:sz w:val="24"/>
          <w:szCs w:val="24"/>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987F66"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Для учета дебиторской задолженности по выданным авансам по оплате труда в связи с предоставлением корректирующего Табеля учета использования рабочего времени (в случае предоставления листков нетрудоспособности, выполнения государственной обязанности), переносом части отпуска в связи с болезнью во время отпуска, другими аналогичными ситуациями, когда переплата может быть учтена при расчетах с работником (может быть сделан перерасчет), применяется счет 0 206 11</w:t>
      </w:r>
      <w:r w:rsidR="003F6E8D">
        <w:rPr>
          <w:rFonts w:ascii="Times New Roman" w:hAnsi="Times New Roman" w:cs="Times New Roman"/>
          <w:sz w:val="24"/>
          <w:szCs w:val="24"/>
        </w:rPr>
        <w:t> </w:t>
      </w:r>
      <w:r w:rsidRPr="00DA60F7">
        <w:rPr>
          <w:rFonts w:ascii="Times New Roman" w:hAnsi="Times New Roman" w:cs="Times New Roman"/>
          <w:sz w:val="24"/>
          <w:szCs w:val="24"/>
        </w:rPr>
        <w:t>000.</w:t>
      </w:r>
    </w:p>
    <w:p w:rsidR="003F6E8D" w:rsidRPr="003F6E8D" w:rsidRDefault="003F6E8D" w:rsidP="007B3FC9">
      <w:pPr>
        <w:ind w:left="567" w:right="-473" w:firstLine="567"/>
        <w:rPr>
          <w:rFonts w:ascii="Times New Roman" w:hAnsi="Times New Roman" w:cs="Times New Roman"/>
          <w:color w:val="FF0000"/>
          <w:sz w:val="24"/>
          <w:szCs w:val="24"/>
        </w:rPr>
      </w:pPr>
      <w:r w:rsidRPr="003F6E8D">
        <w:rPr>
          <w:rFonts w:ascii="Times New Roman" w:hAnsi="Times New Roman" w:cs="Times New Roman"/>
          <w:color w:val="FF0000"/>
          <w:sz w:val="24"/>
          <w:szCs w:val="24"/>
        </w:rPr>
        <w:t xml:space="preserve">Заработная плата за декабрь м-ц текущего года выплачивается в конце декабря текущего года, согласно графика Федерального Казначейства по </w:t>
      </w:r>
      <w:proofErr w:type="spellStart"/>
      <w:r w:rsidRPr="003F6E8D">
        <w:rPr>
          <w:rFonts w:ascii="Times New Roman" w:hAnsi="Times New Roman" w:cs="Times New Roman"/>
          <w:color w:val="FF0000"/>
          <w:sz w:val="24"/>
          <w:szCs w:val="24"/>
        </w:rPr>
        <w:t>г.Кисловодску</w:t>
      </w:r>
      <w:proofErr w:type="spellEnd"/>
      <w:r w:rsidRPr="003F6E8D">
        <w:rPr>
          <w:rFonts w:ascii="Times New Roman" w:hAnsi="Times New Roman" w:cs="Times New Roman"/>
          <w:color w:val="FF0000"/>
          <w:sz w:val="24"/>
          <w:szCs w:val="24"/>
        </w:rPr>
        <w:t>.</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52"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202</w:t>
        </w:r>
      </w:hyperlink>
      <w:r w:rsidRPr="00DA60F7">
        <w:rPr>
          <w:rFonts w:ascii="Times New Roman" w:hAnsi="Times New Roman" w:cs="Times New Roman"/>
          <w:sz w:val="24"/>
          <w:szCs w:val="24"/>
        </w:rPr>
        <w:t xml:space="preserve">, </w:t>
      </w:r>
      <w:hyperlink r:id="rId353" w:history="1">
        <w:r w:rsidRPr="00DA60F7">
          <w:rPr>
            <w:rStyle w:val="a4"/>
            <w:rFonts w:ascii="Times New Roman" w:hAnsi="Times New Roman"/>
            <w:sz w:val="24"/>
            <w:szCs w:val="24"/>
          </w:rPr>
          <w:t>204</w:t>
        </w:r>
      </w:hyperlink>
      <w:r w:rsidRPr="00DA60F7">
        <w:rPr>
          <w:rFonts w:ascii="Times New Roman" w:hAnsi="Times New Roman" w:cs="Times New Roman"/>
          <w:sz w:val="24"/>
          <w:szCs w:val="24"/>
        </w:rPr>
        <w:t xml:space="preserve">, </w:t>
      </w:r>
      <w:hyperlink r:id="rId354" w:history="1">
        <w:r w:rsidRPr="00DA60F7">
          <w:rPr>
            <w:rStyle w:val="a4"/>
            <w:rFonts w:ascii="Times New Roman" w:hAnsi="Times New Roman"/>
            <w:sz w:val="24"/>
            <w:szCs w:val="24"/>
          </w:rPr>
          <w:t>254</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247508" w:rsidRPr="00DA60F7">
        <w:rPr>
          <w:rFonts w:ascii="Times New Roman" w:hAnsi="Times New Roman" w:cs="Times New Roman"/>
          <w:sz w:val="24"/>
          <w:szCs w:val="24"/>
        </w:rPr>
        <w:t>2</w:t>
      </w:r>
      <w:r w:rsidRPr="00DA60F7">
        <w:rPr>
          <w:rFonts w:ascii="Times New Roman" w:hAnsi="Times New Roman" w:cs="Times New Roman"/>
          <w:sz w:val="24"/>
          <w:szCs w:val="24"/>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987F66" w:rsidRPr="00DA60F7"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55"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197</w:t>
        </w:r>
      </w:hyperlink>
      <w:r w:rsidRPr="00DA60F7">
        <w:rPr>
          <w:rFonts w:ascii="Times New Roman" w:hAnsi="Times New Roman" w:cs="Times New Roman"/>
          <w:sz w:val="24"/>
          <w:szCs w:val="24"/>
        </w:rPr>
        <w:t xml:space="preserve">, </w:t>
      </w:r>
      <w:hyperlink r:id="rId356" w:history="1">
        <w:r w:rsidRPr="00DA60F7">
          <w:rPr>
            <w:rStyle w:val="a4"/>
            <w:rFonts w:ascii="Times New Roman" w:hAnsi="Times New Roman"/>
            <w:sz w:val="24"/>
            <w:szCs w:val="24"/>
          </w:rPr>
          <w:t>199</w:t>
        </w:r>
      </w:hyperlink>
      <w:r w:rsidRPr="00DA60F7">
        <w:rPr>
          <w:rFonts w:ascii="Times New Roman" w:hAnsi="Times New Roman" w:cs="Times New Roman"/>
          <w:sz w:val="24"/>
          <w:szCs w:val="24"/>
        </w:rPr>
        <w:t xml:space="preserve"> Инструкции N 157н)</w:t>
      </w:r>
    </w:p>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color w:val="000000" w:themeColor="text1"/>
          <w:sz w:val="24"/>
          <w:szCs w:val="24"/>
        </w:rPr>
      </w:pPr>
      <w:r w:rsidRPr="00DA60F7">
        <w:rPr>
          <w:rFonts w:ascii="Times New Roman" w:hAnsi="Times New Roman" w:cs="Times New Roman"/>
          <w:color w:val="000000" w:themeColor="text1"/>
          <w:sz w:val="24"/>
          <w:szCs w:val="24"/>
        </w:rPr>
        <w:t>1</w:t>
      </w:r>
      <w:r w:rsidR="00247508" w:rsidRPr="00DA60F7">
        <w:rPr>
          <w:rFonts w:ascii="Times New Roman" w:hAnsi="Times New Roman" w:cs="Times New Roman"/>
          <w:color w:val="000000" w:themeColor="text1"/>
          <w:sz w:val="24"/>
          <w:szCs w:val="24"/>
        </w:rPr>
        <w:t>2</w:t>
      </w:r>
      <w:r w:rsidRPr="00DA60F7">
        <w:rPr>
          <w:rFonts w:ascii="Times New Roman" w:hAnsi="Times New Roman" w:cs="Times New Roman"/>
          <w:color w:val="000000" w:themeColor="text1"/>
          <w:sz w:val="24"/>
          <w:szCs w:val="24"/>
        </w:rPr>
        <w:t>.3. Счет 0 210 05 000 "Расчеты с прочими дебиторами" применяется для учета следующих операций:</w:t>
      </w:r>
    </w:p>
    <w:p w:rsidR="00C75671" w:rsidRPr="00DA60F7" w:rsidRDefault="00C75671" w:rsidP="007B3FC9">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xml:space="preserve">Счет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w:t>
      </w:r>
      <w:r w:rsidRPr="00DA60F7">
        <w:rPr>
          <w:rFonts w:ascii="Times New Roman" w:hAnsi="Times New Roman" w:cs="Times New Roman"/>
          <w:color w:val="FF0000"/>
          <w:sz w:val="24"/>
          <w:szCs w:val="24"/>
        </w:rPr>
        <w:lastRenderedPageBreak/>
        <w:t>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C75671" w:rsidRPr="00DA60F7" w:rsidRDefault="00C75671" w:rsidP="007B3FC9">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987F66" w:rsidRPr="00DA60F7" w:rsidRDefault="00C75671" w:rsidP="007B3FC9">
      <w:pPr>
        <w:ind w:left="567" w:right="-473" w:firstLine="567"/>
        <w:rPr>
          <w:rFonts w:ascii="Times New Roman" w:hAnsi="Times New Roman" w:cs="Times New Roman"/>
          <w:color w:val="FF0000"/>
          <w:sz w:val="24"/>
          <w:szCs w:val="24"/>
        </w:rPr>
      </w:pPr>
      <w:r w:rsidRPr="00DA60F7">
        <w:rPr>
          <w:rFonts w:ascii="Times New Roman" w:hAnsi="Times New Roman" w:cs="Times New Roman"/>
          <w:color w:val="FF0000"/>
          <w:sz w:val="24"/>
          <w:szCs w:val="24"/>
        </w:rPr>
        <w:t xml:space="preserve">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 </w:t>
      </w:r>
    </w:p>
    <w:p w:rsidR="00C75671" w:rsidRPr="00DA60F7" w:rsidRDefault="00C75671" w:rsidP="007B3FC9">
      <w:pPr>
        <w:pStyle w:val="afffa"/>
        <w:ind w:left="567" w:right="-473" w:firstLine="567"/>
        <w:rPr>
          <w:rFonts w:ascii="Times New Roman" w:hAnsi="Times New Roman" w:cs="Times New Roman"/>
          <w:color w:val="000000"/>
          <w:sz w:val="24"/>
          <w:szCs w:val="24"/>
        </w:rPr>
      </w:pPr>
      <w:r w:rsidRPr="00DA60F7">
        <w:rPr>
          <w:rFonts w:ascii="Times New Roman" w:hAnsi="Times New Roman" w:cs="Times New Roman"/>
          <w:color w:val="FF0000"/>
          <w:sz w:val="24"/>
          <w:szCs w:val="24"/>
        </w:rPr>
        <w:t xml:space="preserve">Отражение </w:t>
      </w:r>
      <w:r w:rsidRPr="00DA60F7">
        <w:rPr>
          <w:rFonts w:ascii="Times New Roman" w:hAnsi="Times New Roman" w:cs="Times New Roman"/>
          <w:color w:val="000000"/>
          <w:sz w:val="24"/>
          <w:szCs w:val="24"/>
        </w:rPr>
        <w:t xml:space="preserve">операций по счету осуществляется в Журнале по прочим операциям. </w:t>
      </w:r>
    </w:p>
    <w:p w:rsidR="00987F66" w:rsidRDefault="00987F66" w:rsidP="007B3FC9">
      <w:pPr>
        <w:pStyle w:val="afffa"/>
        <w:ind w:left="567" w:right="-473" w:firstLine="567"/>
        <w:rPr>
          <w:rFonts w:ascii="Times New Roman" w:hAnsi="Times New Roman" w:cs="Times New Roman"/>
          <w:color w:val="000000" w:themeColor="text1"/>
          <w:sz w:val="24"/>
          <w:szCs w:val="24"/>
        </w:rPr>
      </w:pPr>
      <w:r w:rsidRPr="00DA60F7">
        <w:rPr>
          <w:rFonts w:ascii="Times New Roman" w:hAnsi="Times New Roman" w:cs="Times New Roman"/>
          <w:color w:val="000000" w:themeColor="text1"/>
          <w:sz w:val="24"/>
          <w:szCs w:val="24"/>
        </w:rPr>
        <w:t xml:space="preserve">(Основание: </w:t>
      </w:r>
      <w:hyperlink r:id="rId357" w:history="1">
        <w:proofErr w:type="spellStart"/>
        <w:r w:rsidRPr="00DA60F7">
          <w:rPr>
            <w:rStyle w:val="a4"/>
            <w:rFonts w:ascii="Times New Roman" w:hAnsi="Times New Roman"/>
            <w:color w:val="000000" w:themeColor="text1"/>
            <w:sz w:val="24"/>
            <w:szCs w:val="24"/>
          </w:rPr>
          <w:t>п.п</w:t>
        </w:r>
        <w:proofErr w:type="spellEnd"/>
        <w:r w:rsidRPr="00DA60F7">
          <w:rPr>
            <w:rStyle w:val="a4"/>
            <w:rFonts w:ascii="Times New Roman" w:hAnsi="Times New Roman"/>
            <w:color w:val="000000" w:themeColor="text1"/>
            <w:sz w:val="24"/>
            <w:szCs w:val="24"/>
          </w:rPr>
          <w:t>. 235</w:t>
        </w:r>
      </w:hyperlink>
      <w:r w:rsidRPr="00DA60F7">
        <w:rPr>
          <w:rFonts w:ascii="Times New Roman" w:hAnsi="Times New Roman" w:cs="Times New Roman"/>
          <w:color w:val="000000" w:themeColor="text1"/>
          <w:sz w:val="24"/>
          <w:szCs w:val="24"/>
        </w:rPr>
        <w:t xml:space="preserve">, </w:t>
      </w:r>
      <w:hyperlink r:id="rId358" w:history="1">
        <w:r w:rsidRPr="00DA60F7">
          <w:rPr>
            <w:rStyle w:val="a4"/>
            <w:rFonts w:ascii="Times New Roman" w:hAnsi="Times New Roman"/>
            <w:color w:val="000000" w:themeColor="text1"/>
            <w:sz w:val="24"/>
            <w:szCs w:val="24"/>
          </w:rPr>
          <w:t>236</w:t>
        </w:r>
      </w:hyperlink>
      <w:r w:rsidRPr="00DA60F7">
        <w:rPr>
          <w:rFonts w:ascii="Times New Roman" w:hAnsi="Times New Roman" w:cs="Times New Roman"/>
          <w:color w:val="000000" w:themeColor="text1"/>
          <w:sz w:val="24"/>
          <w:szCs w:val="24"/>
        </w:rPr>
        <w:t xml:space="preserve"> Инструкции N 157н)</w:t>
      </w:r>
    </w:p>
    <w:p w:rsidR="00D90F89" w:rsidRDefault="00D90F89" w:rsidP="00D90F89"/>
    <w:p w:rsidR="00D90F89" w:rsidRPr="00D90F89" w:rsidRDefault="00D90F89" w:rsidP="004036A4">
      <w:pPr>
        <w:ind w:left="567" w:right="-516" w:firstLine="567"/>
        <w:rPr>
          <w:rFonts w:ascii="Times New Roman CYR" w:eastAsia="Times New Roman" w:hAnsi="Times New Roman CYR" w:cs="Times New Roman CYR"/>
          <w:sz w:val="24"/>
          <w:szCs w:val="24"/>
        </w:rPr>
      </w:pPr>
      <w:r w:rsidRPr="00D90F89">
        <w:rPr>
          <w:rFonts w:ascii="Times New Roman CYR" w:eastAsia="Times New Roman" w:hAnsi="Times New Roman CYR" w:cs="Times New Roman CYR"/>
          <w:sz w:val="24"/>
          <w:szCs w:val="24"/>
        </w:rPr>
        <w:t>12.4.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D90F89" w:rsidRPr="00D90F89" w:rsidRDefault="00D90F89" w:rsidP="004036A4">
      <w:pPr>
        <w:spacing w:before="200"/>
        <w:ind w:left="567" w:right="-516" w:firstLine="567"/>
        <w:jc w:val="left"/>
        <w:rPr>
          <w:rFonts w:ascii="Times New Roman CYR" w:eastAsia="Times New Roman" w:hAnsi="Times New Roman CYR" w:cs="Times New Roman CYR"/>
          <w:sz w:val="22"/>
          <w:szCs w:val="22"/>
        </w:rPr>
      </w:pPr>
      <w:r w:rsidRPr="00D90F89">
        <w:rPr>
          <w:rFonts w:ascii="Times New Roman CYR" w:eastAsia="Times New Roman" w:hAnsi="Times New Roman CYR" w:cs="Times New Roman CYR"/>
          <w:sz w:val="22"/>
          <w:szCs w:val="22"/>
        </w:rPr>
        <w:t xml:space="preserve"> (Основание: </w:t>
      </w:r>
      <w:hyperlink r:id="rId359" w:history="1">
        <w:proofErr w:type="spellStart"/>
        <w:r w:rsidRPr="00D90F89">
          <w:rPr>
            <w:rFonts w:ascii="Times New Roman CYR" w:eastAsia="Times New Roman" w:hAnsi="Times New Roman CYR" w:cs="Times New Roman CYR"/>
            <w:color w:val="106BBE"/>
            <w:sz w:val="22"/>
            <w:szCs w:val="22"/>
          </w:rPr>
          <w:t>п.п</w:t>
        </w:r>
        <w:proofErr w:type="spellEnd"/>
        <w:r w:rsidRPr="00D90F89">
          <w:rPr>
            <w:rFonts w:ascii="Times New Roman CYR" w:eastAsia="Times New Roman" w:hAnsi="Times New Roman CYR" w:cs="Times New Roman CYR"/>
            <w:color w:val="106BBE"/>
            <w:sz w:val="22"/>
            <w:szCs w:val="22"/>
          </w:rPr>
          <w:t>. 281</w:t>
        </w:r>
      </w:hyperlink>
      <w:r w:rsidRPr="00D90F89">
        <w:rPr>
          <w:rFonts w:ascii="Times New Roman CYR" w:eastAsia="Times New Roman" w:hAnsi="Times New Roman CYR" w:cs="Times New Roman CYR"/>
          <w:sz w:val="22"/>
          <w:szCs w:val="22"/>
        </w:rPr>
        <w:t xml:space="preserve">, </w:t>
      </w:r>
      <w:hyperlink r:id="rId360" w:history="1">
        <w:r w:rsidRPr="00D90F89">
          <w:rPr>
            <w:rFonts w:ascii="Times New Roman CYR" w:eastAsia="Times New Roman" w:hAnsi="Times New Roman CYR" w:cs="Times New Roman CYR"/>
            <w:color w:val="106BBE"/>
            <w:sz w:val="22"/>
            <w:szCs w:val="22"/>
          </w:rPr>
          <w:t>282</w:t>
        </w:r>
      </w:hyperlink>
      <w:r w:rsidRPr="00D90F89">
        <w:rPr>
          <w:rFonts w:ascii="Times New Roman CYR" w:eastAsia="Times New Roman" w:hAnsi="Times New Roman CYR" w:cs="Times New Roman CYR"/>
          <w:sz w:val="22"/>
          <w:szCs w:val="22"/>
        </w:rPr>
        <w:t xml:space="preserve"> Инструкции N 157н)</w:t>
      </w:r>
    </w:p>
    <w:p w:rsidR="00D90F89" w:rsidRPr="00D90F89" w:rsidRDefault="00D90F89" w:rsidP="004036A4">
      <w:pPr>
        <w:ind w:left="567" w:right="-516" w:firstLine="567"/>
        <w:rPr>
          <w:rFonts w:ascii="Times New Roman CYR" w:eastAsia="Times New Roman" w:hAnsi="Times New Roman CYR" w:cs="Times New Roman CYR"/>
          <w:sz w:val="24"/>
          <w:szCs w:val="24"/>
        </w:rPr>
      </w:pPr>
    </w:p>
    <w:p w:rsidR="00D90F89" w:rsidRPr="00D90F89" w:rsidRDefault="00D90F89" w:rsidP="004036A4">
      <w:pPr>
        <w:ind w:left="567" w:right="-516" w:firstLine="567"/>
        <w:rPr>
          <w:rFonts w:ascii="Times New Roman CYR" w:eastAsia="Times New Roman" w:hAnsi="Times New Roman CYR" w:cs="Times New Roman CYR"/>
          <w:sz w:val="24"/>
          <w:szCs w:val="24"/>
        </w:rPr>
      </w:pPr>
      <w:r w:rsidRPr="00D90F89">
        <w:rPr>
          <w:rFonts w:ascii="Times New Roman CYR" w:eastAsia="Times New Roman" w:hAnsi="Times New Roman CYR" w:cs="Times New Roman CYR"/>
          <w:sz w:val="24"/>
          <w:szCs w:val="24"/>
        </w:rPr>
        <w:t>12.</w:t>
      </w:r>
      <w:r>
        <w:rPr>
          <w:rFonts w:ascii="Times New Roman CYR" w:eastAsia="Times New Roman" w:hAnsi="Times New Roman CYR" w:cs="Times New Roman CYR"/>
          <w:sz w:val="24"/>
          <w:szCs w:val="24"/>
        </w:rPr>
        <w:t>5</w:t>
      </w:r>
      <w:r w:rsidRPr="00D90F89">
        <w:rPr>
          <w:rFonts w:ascii="Times New Roman CYR" w:eastAsia="Times New Roman" w:hAnsi="Times New Roman CYR" w:cs="Times New Roman CYR"/>
          <w:sz w:val="24"/>
          <w:szCs w:val="24"/>
        </w:rPr>
        <w:t>. 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D90F89" w:rsidRPr="00D90F89" w:rsidRDefault="00D90F89" w:rsidP="004036A4">
      <w:pPr>
        <w:spacing w:before="200"/>
        <w:ind w:left="567" w:right="-516" w:firstLine="567"/>
        <w:jc w:val="left"/>
        <w:rPr>
          <w:rFonts w:ascii="Times New Roman CYR" w:eastAsia="Times New Roman" w:hAnsi="Times New Roman CYR" w:cs="Times New Roman CYR"/>
          <w:sz w:val="22"/>
          <w:szCs w:val="22"/>
        </w:rPr>
      </w:pPr>
      <w:r w:rsidRPr="00D90F89">
        <w:rPr>
          <w:rFonts w:ascii="Times New Roman CYR" w:eastAsia="Times New Roman" w:hAnsi="Times New Roman CYR" w:cs="Times New Roman CYR"/>
          <w:sz w:val="22"/>
          <w:szCs w:val="22"/>
        </w:rPr>
        <w:t xml:space="preserve">(Основание: </w:t>
      </w:r>
      <w:hyperlink r:id="rId361" w:history="1">
        <w:r w:rsidRPr="00D90F89">
          <w:rPr>
            <w:rFonts w:ascii="Times New Roman CYR" w:eastAsia="Times New Roman" w:hAnsi="Times New Roman CYR" w:cs="Times New Roman CYR"/>
            <w:color w:val="106BBE"/>
            <w:sz w:val="22"/>
            <w:szCs w:val="22"/>
          </w:rPr>
          <w:t>п. 235</w:t>
        </w:r>
      </w:hyperlink>
      <w:r w:rsidRPr="00D90F89">
        <w:rPr>
          <w:rFonts w:ascii="Times New Roman CYR" w:eastAsia="Times New Roman" w:hAnsi="Times New Roman CYR" w:cs="Times New Roman CYR"/>
          <w:sz w:val="22"/>
          <w:szCs w:val="22"/>
        </w:rPr>
        <w:t xml:space="preserve"> Инструкции N 157н)</w:t>
      </w:r>
    </w:p>
    <w:p w:rsidR="00D90F89" w:rsidRPr="00D90F89" w:rsidRDefault="00D90F89" w:rsidP="00D90F89"/>
    <w:p w:rsidR="0029414A" w:rsidRPr="00DA60F7" w:rsidRDefault="0029414A" w:rsidP="00B85C34">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12.</w:t>
      </w:r>
      <w:r w:rsidR="00D90F89">
        <w:rPr>
          <w:rFonts w:ascii="Times New Roman" w:hAnsi="Times New Roman" w:cs="Times New Roman"/>
          <w:sz w:val="24"/>
          <w:szCs w:val="24"/>
        </w:rPr>
        <w:t>6</w:t>
      </w:r>
      <w:r w:rsidRPr="00DA60F7">
        <w:rPr>
          <w:rFonts w:ascii="Times New Roman" w:hAnsi="Times New Roman" w:cs="Times New Roman"/>
          <w:sz w:val="24"/>
          <w:szCs w:val="24"/>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29414A" w:rsidRDefault="0029414A" w:rsidP="00B85C34">
      <w:pPr>
        <w:spacing w:before="200"/>
        <w:ind w:left="567" w:right="-516" w:firstLine="567"/>
        <w:jc w:val="left"/>
        <w:rPr>
          <w:rFonts w:ascii="Times New Roman" w:hAnsi="Times New Roman" w:cs="Times New Roman"/>
          <w:sz w:val="24"/>
          <w:szCs w:val="24"/>
        </w:rPr>
      </w:pPr>
      <w:r w:rsidRPr="0029414A">
        <w:rPr>
          <w:rFonts w:ascii="Times New Roman" w:hAnsi="Times New Roman" w:cs="Times New Roman"/>
          <w:sz w:val="24"/>
          <w:szCs w:val="24"/>
        </w:rPr>
        <w:t xml:space="preserve">(Основание: </w:t>
      </w:r>
      <w:hyperlink r:id="rId362"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199</w:t>
        </w:r>
      </w:hyperlink>
      <w:r w:rsidRPr="0029414A">
        <w:rPr>
          <w:rFonts w:ascii="Times New Roman" w:hAnsi="Times New Roman" w:cs="Times New Roman"/>
          <w:sz w:val="24"/>
          <w:szCs w:val="24"/>
        </w:rPr>
        <w:t xml:space="preserve">, </w:t>
      </w:r>
      <w:hyperlink r:id="rId363" w:history="1">
        <w:r w:rsidRPr="00DA60F7">
          <w:rPr>
            <w:rFonts w:ascii="Times New Roman" w:hAnsi="Times New Roman" w:cs="Times New Roman"/>
            <w:color w:val="106BBE"/>
            <w:sz w:val="24"/>
            <w:szCs w:val="24"/>
          </w:rPr>
          <w:t>221</w:t>
        </w:r>
      </w:hyperlink>
      <w:r w:rsidRPr="0029414A">
        <w:rPr>
          <w:rFonts w:ascii="Times New Roman" w:hAnsi="Times New Roman" w:cs="Times New Roman"/>
          <w:sz w:val="24"/>
          <w:szCs w:val="24"/>
        </w:rPr>
        <w:t xml:space="preserve"> Инструкции N 157н)</w:t>
      </w:r>
    </w:p>
    <w:p w:rsidR="0029414A" w:rsidRPr="00DA60F7" w:rsidRDefault="0029414A" w:rsidP="0029414A">
      <w:pPr>
        <w:rPr>
          <w:rFonts w:ascii="Times New Roman" w:hAnsi="Times New Roman" w:cs="Times New Roman"/>
          <w:sz w:val="24"/>
          <w:szCs w:val="24"/>
        </w:rPr>
      </w:pPr>
    </w:p>
    <w:p w:rsidR="00987F66" w:rsidRDefault="00987F66" w:rsidP="007B3FC9">
      <w:pPr>
        <w:ind w:left="567" w:right="-473" w:firstLine="567"/>
        <w:rPr>
          <w:rFonts w:ascii="Times New Roman" w:hAnsi="Times New Roman" w:cs="Times New Roman"/>
          <w:sz w:val="24"/>
          <w:szCs w:val="24"/>
        </w:rPr>
      </w:pPr>
      <w:bookmarkStart w:id="112" w:name="sub_128"/>
      <w:r w:rsidRPr="00DA60F7">
        <w:rPr>
          <w:rFonts w:ascii="Times New Roman" w:hAnsi="Times New Roman" w:cs="Times New Roman"/>
          <w:sz w:val="24"/>
          <w:szCs w:val="24"/>
        </w:rPr>
        <w:t>1</w:t>
      </w:r>
      <w:r w:rsidR="00247508" w:rsidRPr="00DA60F7">
        <w:rPr>
          <w:rFonts w:ascii="Times New Roman" w:hAnsi="Times New Roman" w:cs="Times New Roman"/>
          <w:sz w:val="24"/>
          <w:szCs w:val="24"/>
        </w:rPr>
        <w:t>2</w:t>
      </w:r>
      <w:r w:rsidRPr="00DA60F7">
        <w:rPr>
          <w:rFonts w:ascii="Times New Roman" w:hAnsi="Times New Roman" w:cs="Times New Roman"/>
          <w:sz w:val="24"/>
          <w:szCs w:val="24"/>
        </w:rPr>
        <w:t>.</w:t>
      </w:r>
      <w:r w:rsidR="006A4D97">
        <w:rPr>
          <w:rFonts w:ascii="Times New Roman" w:hAnsi="Times New Roman" w:cs="Times New Roman"/>
          <w:sz w:val="24"/>
          <w:szCs w:val="24"/>
        </w:rPr>
        <w:t>7</w:t>
      </w:r>
      <w:r w:rsidRPr="00DA60F7">
        <w:rPr>
          <w:rFonts w:ascii="Times New Roman" w:hAnsi="Times New Roman" w:cs="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6A4D97" w:rsidRDefault="006A4D97" w:rsidP="007B3FC9">
      <w:pPr>
        <w:ind w:left="567" w:right="-473" w:firstLine="567"/>
        <w:rPr>
          <w:rFonts w:ascii="Times New Roman" w:hAnsi="Times New Roman" w:cs="Times New Roman"/>
          <w:sz w:val="24"/>
          <w:szCs w:val="24"/>
        </w:rPr>
      </w:pPr>
    </w:p>
    <w:p w:rsidR="006A4D97" w:rsidRPr="006A4D97" w:rsidRDefault="006A4D97" w:rsidP="004036A4">
      <w:pPr>
        <w:ind w:left="567" w:right="-516" w:firstLine="567"/>
        <w:rPr>
          <w:rFonts w:ascii="Times New Roman CYR" w:eastAsia="Times New Roman" w:hAnsi="Times New Roman CYR" w:cs="Times New Roman CYR"/>
          <w:sz w:val="24"/>
          <w:szCs w:val="24"/>
        </w:rPr>
      </w:pPr>
      <w:r w:rsidRPr="006A4D97">
        <w:rPr>
          <w:rFonts w:ascii="Times New Roman CYR" w:eastAsia="Times New Roman" w:hAnsi="Times New Roman CYR" w:cs="Times New Roman CYR"/>
          <w:sz w:val="24"/>
          <w:szCs w:val="24"/>
        </w:rPr>
        <w:t>12.</w:t>
      </w:r>
      <w:r>
        <w:rPr>
          <w:rFonts w:ascii="Times New Roman CYR" w:eastAsia="Times New Roman" w:hAnsi="Times New Roman CYR" w:cs="Times New Roman CYR"/>
          <w:sz w:val="24"/>
          <w:szCs w:val="24"/>
        </w:rPr>
        <w:t>8</w:t>
      </w:r>
      <w:r w:rsidRPr="006A4D97">
        <w:rPr>
          <w:rFonts w:ascii="Times New Roman CYR" w:eastAsia="Times New Roman" w:hAnsi="Times New Roman CYR" w:cs="Times New Roman CYR"/>
          <w:sz w:val="24"/>
          <w:szCs w:val="24"/>
        </w:rPr>
        <w:t>.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6A4D97" w:rsidRPr="006A4D97" w:rsidRDefault="006A4D97" w:rsidP="004036A4">
      <w:pPr>
        <w:ind w:left="567" w:right="-516" w:firstLine="567"/>
        <w:rPr>
          <w:rFonts w:ascii="Times New Roman CYR" w:eastAsia="Times New Roman" w:hAnsi="Times New Roman CYR" w:cs="Times New Roman CYR"/>
          <w:sz w:val="24"/>
          <w:szCs w:val="24"/>
        </w:rPr>
      </w:pPr>
      <w:r w:rsidRPr="006A4D97">
        <w:rPr>
          <w:rFonts w:ascii="Times New Roman CYR" w:eastAsia="Times New Roman" w:hAnsi="Times New Roman CYR" w:cs="Times New Roman CYR"/>
          <w:sz w:val="24"/>
          <w:szCs w:val="24"/>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6A4D97" w:rsidRPr="006A4D97" w:rsidRDefault="006A4D97" w:rsidP="004036A4">
      <w:pPr>
        <w:ind w:left="567" w:right="-516" w:firstLine="567"/>
        <w:rPr>
          <w:rFonts w:ascii="Times New Roman CYR" w:eastAsia="Times New Roman" w:hAnsi="Times New Roman CYR" w:cs="Times New Roman CYR"/>
          <w:sz w:val="24"/>
          <w:szCs w:val="24"/>
        </w:rPr>
      </w:pPr>
      <w:r w:rsidRPr="006A4D97">
        <w:rPr>
          <w:rFonts w:ascii="Times New Roman CYR" w:eastAsia="Times New Roman" w:hAnsi="Times New Roman CYR" w:cs="Times New Roman CYR"/>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6A4D97" w:rsidRPr="00DA60F7" w:rsidRDefault="006A4D97" w:rsidP="004036A4">
      <w:pPr>
        <w:ind w:left="567" w:right="-516" w:firstLine="567"/>
        <w:rPr>
          <w:rFonts w:ascii="Times New Roman" w:hAnsi="Times New Roman" w:cs="Times New Roman"/>
          <w:sz w:val="24"/>
          <w:szCs w:val="24"/>
        </w:rPr>
      </w:pPr>
    </w:p>
    <w:bookmarkEnd w:id="112"/>
    <w:p w:rsidR="00987F66" w:rsidRPr="00DA60F7" w:rsidRDefault="00987F66" w:rsidP="007B3FC9">
      <w:pPr>
        <w:ind w:left="567" w:right="-473" w:firstLine="567"/>
        <w:rPr>
          <w:rFonts w:ascii="Times New Roman" w:hAnsi="Times New Roman" w:cs="Times New Roman"/>
          <w:sz w:val="24"/>
          <w:szCs w:val="24"/>
        </w:rPr>
      </w:pPr>
    </w:p>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29414A" w:rsidRPr="00DA60F7">
        <w:rPr>
          <w:rFonts w:ascii="Times New Roman" w:hAnsi="Times New Roman" w:cs="Times New Roman"/>
          <w:sz w:val="24"/>
          <w:szCs w:val="24"/>
        </w:rPr>
        <w:t>2</w:t>
      </w:r>
      <w:r w:rsidR="00C75671" w:rsidRPr="00DA60F7">
        <w:rPr>
          <w:rFonts w:ascii="Times New Roman" w:hAnsi="Times New Roman" w:cs="Times New Roman"/>
          <w:sz w:val="24"/>
          <w:szCs w:val="24"/>
        </w:rPr>
        <w:t>.</w:t>
      </w:r>
      <w:r w:rsidR="006A4D97">
        <w:rPr>
          <w:rFonts w:ascii="Times New Roman" w:hAnsi="Times New Roman" w:cs="Times New Roman"/>
          <w:sz w:val="24"/>
          <w:szCs w:val="24"/>
        </w:rPr>
        <w:t>9</w:t>
      </w:r>
      <w:r w:rsidRPr="00DA60F7">
        <w:rPr>
          <w:rFonts w:ascii="Times New Roman" w:hAnsi="Times New Roman" w:cs="Times New Roman"/>
          <w:sz w:val="24"/>
          <w:szCs w:val="24"/>
        </w:rPr>
        <w:t xml:space="preserve">. Расчеты с ФСС РФ по суммам страховых взносов, разрешенных к использованию в </w:t>
      </w:r>
      <w:r w:rsidRPr="00DA60F7">
        <w:rPr>
          <w:rFonts w:ascii="Times New Roman" w:hAnsi="Times New Roman" w:cs="Times New Roman"/>
          <w:sz w:val="24"/>
          <w:szCs w:val="24"/>
        </w:rPr>
        <w:lastRenderedPageBreak/>
        <w:t xml:space="preserve">целях обеспечения предупредительных мероприятий по сокращению </w:t>
      </w:r>
      <w:proofErr w:type="gramStart"/>
      <w:r w:rsidRPr="00DA60F7">
        <w:rPr>
          <w:rFonts w:ascii="Times New Roman" w:hAnsi="Times New Roman" w:cs="Times New Roman"/>
          <w:sz w:val="24"/>
          <w:szCs w:val="24"/>
        </w:rPr>
        <w:t>травматизма</w:t>
      </w:r>
      <w:proofErr w:type="gramEnd"/>
      <w:r w:rsidRPr="00DA60F7">
        <w:rPr>
          <w:rFonts w:ascii="Times New Roman" w:hAnsi="Times New Roman" w:cs="Times New Roman"/>
          <w:sz w:val="24"/>
          <w:szCs w:val="24"/>
        </w:rPr>
        <w:t xml:space="preserve"> отражаются как начисление дохода по дебету счета 0 209 30 000 в корреспонденции со счетом 0 401 10 130 "Доходы от оказания платных услуг".</w:t>
      </w:r>
    </w:p>
    <w:p w:rsidR="00987F66" w:rsidRPr="00DA60F7" w:rsidRDefault="00987F66" w:rsidP="007B3FC9">
      <w:pPr>
        <w:ind w:left="567" w:right="-473" w:firstLine="567"/>
        <w:rPr>
          <w:rFonts w:ascii="Times New Roman" w:hAnsi="Times New Roman" w:cs="Times New Roman"/>
          <w:sz w:val="24"/>
          <w:szCs w:val="24"/>
        </w:rPr>
      </w:pPr>
    </w:p>
    <w:p w:rsidR="006A4D97" w:rsidRPr="006A4D97" w:rsidRDefault="00987F66" w:rsidP="006A4D97">
      <w:pPr>
        <w:ind w:left="567" w:right="-473" w:firstLine="567"/>
        <w:rPr>
          <w:rFonts w:ascii="Times New Roman CYR" w:eastAsia="Times New Roman" w:hAnsi="Times New Roman CYR" w:cs="Times New Roman CYR"/>
          <w:sz w:val="24"/>
          <w:szCs w:val="24"/>
        </w:rPr>
      </w:pPr>
      <w:r w:rsidRPr="00DA60F7">
        <w:rPr>
          <w:rFonts w:ascii="Times New Roman" w:hAnsi="Times New Roman" w:cs="Times New Roman"/>
          <w:sz w:val="24"/>
          <w:szCs w:val="24"/>
        </w:rPr>
        <w:t>1</w:t>
      </w:r>
      <w:r w:rsidR="0029414A" w:rsidRPr="00DA60F7">
        <w:rPr>
          <w:rFonts w:ascii="Times New Roman" w:hAnsi="Times New Roman" w:cs="Times New Roman"/>
          <w:sz w:val="24"/>
          <w:szCs w:val="24"/>
        </w:rPr>
        <w:t>2</w:t>
      </w:r>
      <w:r w:rsidRPr="00DA60F7">
        <w:rPr>
          <w:rFonts w:ascii="Times New Roman" w:hAnsi="Times New Roman" w:cs="Times New Roman"/>
          <w:sz w:val="24"/>
          <w:szCs w:val="24"/>
        </w:rPr>
        <w:t>.</w:t>
      </w:r>
      <w:r w:rsidR="006A4D97">
        <w:rPr>
          <w:rFonts w:ascii="Times New Roman" w:hAnsi="Times New Roman" w:cs="Times New Roman"/>
          <w:sz w:val="24"/>
          <w:szCs w:val="24"/>
        </w:rPr>
        <w:t xml:space="preserve">10. </w:t>
      </w:r>
      <w:r w:rsidR="006A4D97" w:rsidRPr="006A4D97">
        <w:rPr>
          <w:rFonts w:ascii="Times New Roman CYR" w:eastAsia="Times New Roman" w:hAnsi="Times New Roman CYR" w:cs="Times New Roman CYR"/>
          <w:sz w:val="24"/>
          <w:szCs w:val="24"/>
        </w:rPr>
        <w:t>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6A4D97" w:rsidRPr="00DA60F7" w:rsidRDefault="006A4D97" w:rsidP="007B3FC9">
      <w:pPr>
        <w:ind w:left="567" w:right="-473" w:firstLine="567"/>
        <w:rPr>
          <w:rFonts w:ascii="Times New Roman" w:hAnsi="Times New Roman" w:cs="Times New Roman"/>
          <w:color w:val="FF0000"/>
          <w:sz w:val="24"/>
          <w:szCs w:val="24"/>
        </w:rPr>
      </w:pPr>
    </w:p>
    <w:p w:rsidR="00987F66" w:rsidRDefault="00987F66" w:rsidP="007B3FC9">
      <w:pPr>
        <w:pStyle w:val="1"/>
        <w:ind w:left="567" w:right="-473" w:firstLine="567"/>
        <w:rPr>
          <w:rFonts w:ascii="Times New Roman" w:hAnsi="Times New Roman" w:cs="Times New Roman"/>
          <w:sz w:val="24"/>
          <w:szCs w:val="24"/>
        </w:rPr>
      </w:pPr>
      <w:bookmarkStart w:id="113" w:name="sub_1017"/>
      <w:r w:rsidRPr="00DA60F7">
        <w:rPr>
          <w:rFonts w:ascii="Times New Roman" w:hAnsi="Times New Roman" w:cs="Times New Roman"/>
          <w:sz w:val="24"/>
          <w:szCs w:val="24"/>
        </w:rPr>
        <w:t>1</w:t>
      </w:r>
      <w:r w:rsidR="0029414A" w:rsidRPr="00DA60F7">
        <w:rPr>
          <w:rFonts w:ascii="Times New Roman" w:hAnsi="Times New Roman" w:cs="Times New Roman"/>
          <w:sz w:val="24"/>
          <w:szCs w:val="24"/>
        </w:rPr>
        <w:t>3</w:t>
      </w:r>
      <w:r w:rsidRPr="00DA60F7">
        <w:rPr>
          <w:rFonts w:ascii="Times New Roman" w:hAnsi="Times New Roman" w:cs="Times New Roman"/>
          <w:sz w:val="24"/>
          <w:szCs w:val="24"/>
        </w:rPr>
        <w:t>. Учет доходов и расходов</w:t>
      </w:r>
    </w:p>
    <w:p w:rsidR="00EE2DF5" w:rsidRPr="00EE2DF5" w:rsidRDefault="00EE2DF5" w:rsidP="00EE2DF5"/>
    <w:bookmarkEnd w:id="113"/>
    <w:p w:rsidR="00987F66" w:rsidRPr="00DA60F7" w:rsidRDefault="00987F66"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B85B9D" w:rsidRPr="00DA60F7">
        <w:rPr>
          <w:rFonts w:ascii="Times New Roman" w:hAnsi="Times New Roman" w:cs="Times New Roman"/>
          <w:sz w:val="24"/>
          <w:szCs w:val="24"/>
        </w:rPr>
        <w:t>3</w:t>
      </w:r>
      <w:r w:rsidRPr="00DA60F7">
        <w:rPr>
          <w:rFonts w:ascii="Times New Roman" w:hAnsi="Times New Roman" w:cs="Times New Roman"/>
          <w:sz w:val="24"/>
          <w:szCs w:val="24"/>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Pr="00DA60F7">
          <w:rPr>
            <w:rStyle w:val="a4"/>
            <w:rFonts w:ascii="Times New Roman" w:hAnsi="Times New Roman"/>
            <w:sz w:val="24"/>
            <w:szCs w:val="24"/>
          </w:rPr>
          <w:t>Приложение</w:t>
        </w:r>
      </w:hyperlink>
      <w:r w:rsidRPr="00DA60F7">
        <w:rPr>
          <w:rFonts w:ascii="Times New Roman" w:hAnsi="Times New Roman" w:cs="Times New Roman"/>
          <w:sz w:val="24"/>
          <w:szCs w:val="24"/>
        </w:rPr>
        <w:t xml:space="preserve"> N </w:t>
      </w:r>
      <w:r w:rsidR="00DA60F7" w:rsidRPr="00DA60F7">
        <w:rPr>
          <w:rFonts w:ascii="Times New Roman" w:hAnsi="Times New Roman" w:cs="Times New Roman"/>
          <w:sz w:val="24"/>
          <w:szCs w:val="24"/>
        </w:rPr>
        <w:t>2</w:t>
      </w:r>
      <w:r w:rsidRPr="00DA60F7">
        <w:rPr>
          <w:rFonts w:ascii="Times New Roman" w:hAnsi="Times New Roman" w:cs="Times New Roman"/>
          <w:sz w:val="24"/>
          <w:szCs w:val="24"/>
        </w:rPr>
        <w:t>).</w:t>
      </w:r>
    </w:p>
    <w:p w:rsidR="00987F66" w:rsidRDefault="00987F66" w:rsidP="007B3FC9">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(Основание: </w:t>
      </w:r>
      <w:hyperlink r:id="rId364" w:history="1">
        <w:r w:rsidRPr="00DA60F7">
          <w:rPr>
            <w:rStyle w:val="a4"/>
            <w:rFonts w:ascii="Times New Roman" w:hAnsi="Times New Roman"/>
            <w:sz w:val="24"/>
            <w:szCs w:val="24"/>
          </w:rPr>
          <w:t>п. 299</w:t>
        </w:r>
      </w:hyperlink>
      <w:r w:rsidRPr="00DA60F7">
        <w:rPr>
          <w:rFonts w:ascii="Times New Roman" w:hAnsi="Times New Roman" w:cs="Times New Roman"/>
          <w:sz w:val="24"/>
          <w:szCs w:val="24"/>
        </w:rPr>
        <w:t xml:space="preserve"> Инструкции N 157н)</w:t>
      </w:r>
    </w:p>
    <w:p w:rsidR="002D78F2" w:rsidRPr="002D78F2" w:rsidRDefault="002D78F2" w:rsidP="002D78F2"/>
    <w:p w:rsidR="00275C68" w:rsidRPr="00275C68" w:rsidRDefault="00275C68" w:rsidP="004036A4">
      <w:pPr>
        <w:ind w:left="567" w:right="-516" w:firstLine="567"/>
        <w:rPr>
          <w:rFonts w:ascii="Times New Roman CYR" w:eastAsia="Times New Roman" w:hAnsi="Times New Roman CYR" w:cs="Times New Roman CYR"/>
          <w:sz w:val="24"/>
          <w:szCs w:val="24"/>
        </w:rPr>
      </w:pPr>
      <w:r w:rsidRPr="00275C68">
        <w:rPr>
          <w:rFonts w:ascii="Times New Roman CYR" w:eastAsia="Times New Roman" w:hAnsi="Times New Roman CYR" w:cs="Times New Roman CYR"/>
          <w:sz w:val="24"/>
          <w:szCs w:val="24"/>
        </w:rPr>
        <w:t>13.2. Все законно полученные в рамках деятельности с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275C68" w:rsidRPr="00275C68" w:rsidRDefault="00275C68" w:rsidP="004036A4">
      <w:pPr>
        <w:ind w:left="567" w:right="-516" w:firstLine="567"/>
        <w:rPr>
          <w:rFonts w:ascii="Times New Roman CYR" w:eastAsia="Times New Roman" w:hAnsi="Times New Roman CYR" w:cs="Times New Roman CYR"/>
          <w:sz w:val="24"/>
          <w:szCs w:val="24"/>
        </w:rPr>
      </w:pPr>
      <w:r w:rsidRPr="00275C68">
        <w:rPr>
          <w:rFonts w:ascii="Times New Roman CYR" w:eastAsia="Times New Roman" w:hAnsi="Times New Roman CYR" w:cs="Times New Roman CYR"/>
          <w:sz w:val="24"/>
          <w:szCs w:val="24"/>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275C68" w:rsidRPr="00275C68" w:rsidRDefault="00275C68" w:rsidP="004036A4">
      <w:pPr>
        <w:ind w:left="567" w:right="-516" w:firstLine="567"/>
        <w:rPr>
          <w:rFonts w:ascii="Times New Roman CYR" w:eastAsia="Times New Roman" w:hAnsi="Times New Roman CYR" w:cs="Times New Roman CYR"/>
          <w:sz w:val="24"/>
          <w:szCs w:val="24"/>
        </w:rPr>
      </w:pPr>
      <w:r w:rsidRPr="00275C68">
        <w:rPr>
          <w:rFonts w:ascii="Times New Roman CYR" w:eastAsia="Times New Roman" w:hAnsi="Times New Roman CYR" w:cs="Times New Roman CYR"/>
          <w:sz w:val="24"/>
          <w:szCs w:val="24"/>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275C68" w:rsidRPr="00275C68" w:rsidRDefault="00275C68" w:rsidP="004036A4">
      <w:pPr>
        <w:ind w:left="567" w:right="-516" w:firstLine="567"/>
        <w:rPr>
          <w:rFonts w:ascii="Times New Roman CYR" w:eastAsia="Times New Roman" w:hAnsi="Times New Roman CYR" w:cs="Times New Roman CYR"/>
          <w:sz w:val="24"/>
          <w:szCs w:val="24"/>
        </w:rPr>
      </w:pPr>
      <w:r w:rsidRPr="00275C68">
        <w:rPr>
          <w:rFonts w:ascii="Times New Roman CYR" w:eastAsia="Times New Roman" w:hAnsi="Times New Roman CYR" w:cs="Times New Roman CYR"/>
          <w:sz w:val="24"/>
          <w:szCs w:val="24"/>
        </w:rPr>
        <w:t>- суммы выявленных недостач (хищений, потерь) нефинансовых активов, учитываемых в рамках видов деятельности 2, 4, 5, 6, 7;</w:t>
      </w:r>
    </w:p>
    <w:p w:rsidR="00275C68" w:rsidRPr="00275C68" w:rsidRDefault="00275C68" w:rsidP="004036A4">
      <w:pPr>
        <w:ind w:left="567" w:right="-516" w:firstLine="567"/>
        <w:rPr>
          <w:rFonts w:ascii="Times New Roman CYR" w:eastAsia="Times New Roman" w:hAnsi="Times New Roman CYR" w:cs="Times New Roman CYR"/>
          <w:sz w:val="24"/>
          <w:szCs w:val="24"/>
        </w:rPr>
      </w:pPr>
      <w:r w:rsidRPr="00275C68">
        <w:rPr>
          <w:rFonts w:ascii="Times New Roman CYR" w:eastAsia="Times New Roman" w:hAnsi="Times New Roman CYR" w:cs="Times New Roman CYR"/>
          <w:sz w:val="24"/>
          <w:szCs w:val="24"/>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275C68">
        <w:rPr>
          <w:rFonts w:ascii="Times New Roman CYR" w:eastAsia="Times New Roman" w:hAnsi="Times New Roman CYR" w:cs="Times New Roman CYR"/>
          <w:sz w:val="24"/>
          <w:szCs w:val="24"/>
        </w:rPr>
        <w:t>разукомплектации</w:t>
      </w:r>
      <w:proofErr w:type="spellEnd"/>
      <w:r w:rsidRPr="00275C68">
        <w:rPr>
          <w:rFonts w:ascii="Times New Roman CYR" w:eastAsia="Times New Roman" w:hAnsi="Times New Roman CYR" w:cs="Times New Roman CYR"/>
          <w:sz w:val="24"/>
          <w:szCs w:val="24"/>
        </w:rPr>
        <w:t xml:space="preserve"> объектов нефинансовых активов, </w:t>
      </w:r>
      <w:proofErr w:type="spellStart"/>
      <w:r w:rsidRPr="00275C68">
        <w:rPr>
          <w:rFonts w:ascii="Times New Roman CYR" w:eastAsia="Times New Roman" w:hAnsi="Times New Roman CYR" w:cs="Times New Roman CYR"/>
          <w:sz w:val="24"/>
          <w:szCs w:val="24"/>
        </w:rPr>
        <w:t>учитывавшихся</w:t>
      </w:r>
      <w:proofErr w:type="spellEnd"/>
      <w:r w:rsidRPr="00275C68">
        <w:rPr>
          <w:rFonts w:ascii="Times New Roman CYR" w:eastAsia="Times New Roman" w:hAnsi="Times New Roman CYR" w:cs="Times New Roman CYR"/>
          <w:sz w:val="24"/>
          <w:szCs w:val="24"/>
        </w:rPr>
        <w:t xml:space="preserve"> в рамках видов деятельности 2, 4, 5, 6, 7;</w:t>
      </w:r>
    </w:p>
    <w:p w:rsidR="00275C68" w:rsidRPr="00275C68" w:rsidRDefault="00275C68" w:rsidP="004036A4">
      <w:pPr>
        <w:ind w:left="567" w:right="-516" w:firstLine="567"/>
        <w:rPr>
          <w:rFonts w:ascii="Times New Roman CYR" w:eastAsia="Times New Roman" w:hAnsi="Times New Roman CYR" w:cs="Times New Roman CYR"/>
          <w:sz w:val="24"/>
          <w:szCs w:val="24"/>
        </w:rPr>
      </w:pPr>
      <w:r w:rsidRPr="00275C68">
        <w:rPr>
          <w:rFonts w:ascii="Times New Roman CYR" w:eastAsia="Times New Roman" w:hAnsi="Times New Roman CYR" w:cs="Times New Roman CYR"/>
          <w:sz w:val="24"/>
          <w:szCs w:val="24"/>
        </w:rPr>
        <w:t xml:space="preserve">- доходы от реализации нефинансовых активов, </w:t>
      </w:r>
      <w:proofErr w:type="spellStart"/>
      <w:r w:rsidRPr="00275C68">
        <w:rPr>
          <w:rFonts w:ascii="Times New Roman CYR" w:eastAsia="Times New Roman" w:hAnsi="Times New Roman CYR" w:cs="Times New Roman CYR"/>
          <w:sz w:val="24"/>
          <w:szCs w:val="24"/>
        </w:rPr>
        <w:t>учитывавшихся</w:t>
      </w:r>
      <w:proofErr w:type="spellEnd"/>
      <w:r w:rsidRPr="00275C68">
        <w:rPr>
          <w:rFonts w:ascii="Times New Roman CYR" w:eastAsia="Times New Roman" w:hAnsi="Times New Roman CYR" w:cs="Times New Roman CYR"/>
          <w:sz w:val="24"/>
          <w:szCs w:val="24"/>
        </w:rPr>
        <w:t xml:space="preserve"> в рамках видов деятельности 2, 4, 5, 6, 7.</w:t>
      </w:r>
    </w:p>
    <w:p w:rsidR="00275C68" w:rsidRPr="00275C68" w:rsidRDefault="00275C68" w:rsidP="004036A4">
      <w:pPr>
        <w:ind w:left="567" w:right="-516" w:firstLine="567"/>
        <w:rPr>
          <w:rFonts w:ascii="Times New Roman CYR" w:eastAsia="Times New Roman" w:hAnsi="Times New Roman CYR" w:cs="Times New Roman CYR"/>
          <w:sz w:val="24"/>
          <w:szCs w:val="24"/>
        </w:rPr>
      </w:pPr>
      <w:r w:rsidRPr="00275C68">
        <w:rPr>
          <w:rFonts w:ascii="Times New Roman CYR" w:eastAsia="Times New Roman" w:hAnsi="Times New Roman CYR" w:cs="Times New Roman CYR"/>
          <w:sz w:val="24"/>
          <w:szCs w:val="24"/>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275C68" w:rsidRDefault="00275C68" w:rsidP="004036A4">
      <w:pPr>
        <w:ind w:left="567" w:right="-516" w:firstLine="567"/>
      </w:pPr>
    </w:p>
    <w:p w:rsidR="00B7665F" w:rsidRPr="00DA60F7" w:rsidRDefault="0029414A" w:rsidP="0029414A">
      <w:pPr>
        <w:ind w:right="-473"/>
        <w:rPr>
          <w:rFonts w:ascii="Times New Roman" w:hAnsi="Times New Roman" w:cs="Times New Roman"/>
          <w:sz w:val="24"/>
          <w:szCs w:val="24"/>
        </w:rPr>
      </w:pPr>
      <w:r w:rsidRPr="00DA60F7">
        <w:rPr>
          <w:rFonts w:ascii="Times New Roman" w:hAnsi="Times New Roman" w:cs="Times New Roman"/>
          <w:sz w:val="24"/>
          <w:szCs w:val="24"/>
        </w:rPr>
        <w:t>1</w:t>
      </w:r>
      <w:r w:rsidR="00B85B9D" w:rsidRPr="00DA60F7">
        <w:rPr>
          <w:rFonts w:ascii="Times New Roman" w:hAnsi="Times New Roman" w:cs="Times New Roman"/>
          <w:sz w:val="24"/>
          <w:szCs w:val="24"/>
        </w:rPr>
        <w:t>3</w:t>
      </w:r>
      <w:r w:rsidRPr="00DA60F7">
        <w:rPr>
          <w:rFonts w:ascii="Times New Roman" w:hAnsi="Times New Roman" w:cs="Times New Roman"/>
          <w:sz w:val="24"/>
          <w:szCs w:val="24"/>
        </w:rPr>
        <w:t xml:space="preserve">.3. </w:t>
      </w:r>
      <w:r w:rsidR="00B7665F" w:rsidRPr="00DA60F7">
        <w:rPr>
          <w:rFonts w:ascii="Times New Roman" w:hAnsi="Times New Roman" w:cs="Times New Roman"/>
          <w:sz w:val="24"/>
          <w:szCs w:val="24"/>
        </w:rPr>
        <w:t>После поступления сумм возврата прошлых лет начисление дохода отражается проводкой:</w:t>
      </w:r>
    </w:p>
    <w:p w:rsidR="00B7665F" w:rsidRPr="00DA60F7" w:rsidRDefault="0029414A"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по Главному распорядителю:</w:t>
      </w:r>
    </w:p>
    <w:p w:rsidR="0029414A" w:rsidRPr="00DA60F7" w:rsidRDefault="0029414A" w:rsidP="007B3FC9">
      <w:pPr>
        <w:ind w:left="567" w:right="-473" w:firstLine="567"/>
        <w:rPr>
          <w:rFonts w:ascii="Times New Roman" w:hAnsi="Times New Roman" w:cs="Times New Roman"/>
          <w:sz w:val="24"/>
          <w:szCs w:val="24"/>
        </w:rPr>
      </w:pPr>
    </w:p>
    <w:p w:rsidR="00B7665F" w:rsidRPr="00DA60F7" w:rsidRDefault="00B7665F"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Дебет КДБ.</w:t>
      </w:r>
      <w:r w:rsidR="006A4D97">
        <w:rPr>
          <w:rFonts w:ascii="Times New Roman" w:hAnsi="Times New Roman" w:cs="Times New Roman"/>
          <w:sz w:val="24"/>
          <w:szCs w:val="24"/>
        </w:rPr>
        <w:t>0</w:t>
      </w:r>
      <w:r w:rsidRPr="00DA60F7">
        <w:rPr>
          <w:rFonts w:ascii="Times New Roman" w:hAnsi="Times New Roman" w:cs="Times New Roman"/>
          <w:sz w:val="24"/>
          <w:szCs w:val="24"/>
        </w:rPr>
        <w:t>.210.02.130   Кредит КДБ.</w:t>
      </w:r>
      <w:r w:rsidR="006A4D97">
        <w:rPr>
          <w:rFonts w:ascii="Times New Roman" w:hAnsi="Times New Roman" w:cs="Times New Roman"/>
          <w:sz w:val="24"/>
          <w:szCs w:val="24"/>
        </w:rPr>
        <w:t>0</w:t>
      </w:r>
      <w:r w:rsidRPr="00DA60F7">
        <w:rPr>
          <w:rFonts w:ascii="Times New Roman" w:hAnsi="Times New Roman" w:cs="Times New Roman"/>
          <w:sz w:val="24"/>
          <w:szCs w:val="24"/>
        </w:rPr>
        <w:t xml:space="preserve">.303.05.730 </w:t>
      </w:r>
    </w:p>
    <w:p w:rsidR="00B7665F" w:rsidRPr="00DA60F7" w:rsidRDefault="00B7665F"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Дебет КДБ.</w:t>
      </w:r>
      <w:r w:rsidR="006A4D97">
        <w:rPr>
          <w:rFonts w:ascii="Times New Roman" w:hAnsi="Times New Roman" w:cs="Times New Roman"/>
          <w:sz w:val="24"/>
          <w:szCs w:val="24"/>
        </w:rPr>
        <w:t>0</w:t>
      </w:r>
      <w:r w:rsidRPr="00DA60F7">
        <w:rPr>
          <w:rFonts w:ascii="Times New Roman" w:hAnsi="Times New Roman" w:cs="Times New Roman"/>
          <w:sz w:val="24"/>
          <w:szCs w:val="24"/>
        </w:rPr>
        <w:t>.303.05.830   Кредит КДБ.</w:t>
      </w:r>
      <w:r w:rsidR="006A4D97">
        <w:rPr>
          <w:rFonts w:ascii="Times New Roman" w:hAnsi="Times New Roman" w:cs="Times New Roman"/>
          <w:sz w:val="24"/>
          <w:szCs w:val="24"/>
        </w:rPr>
        <w:t>0</w:t>
      </w:r>
      <w:r w:rsidRPr="00DA60F7">
        <w:rPr>
          <w:rFonts w:ascii="Times New Roman" w:hAnsi="Times New Roman" w:cs="Times New Roman"/>
          <w:sz w:val="24"/>
          <w:szCs w:val="24"/>
        </w:rPr>
        <w:t>.304.04.130</w:t>
      </w:r>
    </w:p>
    <w:p w:rsidR="0029414A" w:rsidRPr="00DA60F7" w:rsidRDefault="0029414A" w:rsidP="007B3FC9">
      <w:pPr>
        <w:ind w:left="567" w:right="-473" w:firstLine="567"/>
        <w:rPr>
          <w:rFonts w:ascii="Times New Roman" w:hAnsi="Times New Roman" w:cs="Times New Roman"/>
          <w:sz w:val="24"/>
          <w:szCs w:val="24"/>
        </w:rPr>
      </w:pPr>
    </w:p>
    <w:p w:rsidR="0029414A" w:rsidRPr="00DA60F7" w:rsidRDefault="0029414A" w:rsidP="007B3FC9">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 по учреждению:</w:t>
      </w:r>
    </w:p>
    <w:p w:rsidR="00B85B9D" w:rsidRPr="00DA60F7" w:rsidRDefault="00B85B9D" w:rsidP="00B85B9D">
      <w:pPr>
        <w:ind w:left="567" w:right="-473" w:firstLine="567"/>
        <w:rPr>
          <w:rFonts w:ascii="Times New Roman" w:hAnsi="Times New Roman" w:cs="Times New Roman"/>
          <w:sz w:val="24"/>
          <w:szCs w:val="24"/>
        </w:rPr>
      </w:pPr>
    </w:p>
    <w:p w:rsidR="00B85B9D" w:rsidRPr="00DA60F7" w:rsidRDefault="00B85B9D" w:rsidP="00B85B9D">
      <w:pPr>
        <w:ind w:left="567" w:right="-473" w:firstLine="567"/>
        <w:rPr>
          <w:rFonts w:ascii="Times New Roman" w:hAnsi="Times New Roman" w:cs="Times New Roman"/>
          <w:sz w:val="24"/>
          <w:szCs w:val="24"/>
        </w:rPr>
      </w:pPr>
      <w:proofErr w:type="gramStart"/>
      <w:r w:rsidRPr="00DA60F7">
        <w:rPr>
          <w:rFonts w:ascii="Times New Roman" w:hAnsi="Times New Roman" w:cs="Times New Roman"/>
          <w:sz w:val="24"/>
          <w:szCs w:val="24"/>
        </w:rPr>
        <w:t>Дебет  КДБ</w:t>
      </w:r>
      <w:proofErr w:type="gramEnd"/>
      <w:r w:rsidRPr="00DA60F7">
        <w:rPr>
          <w:rFonts w:ascii="Times New Roman" w:hAnsi="Times New Roman" w:cs="Times New Roman"/>
          <w:sz w:val="24"/>
          <w:szCs w:val="24"/>
        </w:rPr>
        <w:t xml:space="preserve"> </w:t>
      </w:r>
      <w:r w:rsidR="006A4D97">
        <w:rPr>
          <w:rFonts w:ascii="Times New Roman" w:hAnsi="Times New Roman" w:cs="Times New Roman"/>
          <w:sz w:val="24"/>
          <w:szCs w:val="24"/>
        </w:rPr>
        <w:t>0</w:t>
      </w:r>
      <w:r w:rsidRPr="00DA60F7">
        <w:rPr>
          <w:rFonts w:ascii="Times New Roman" w:hAnsi="Times New Roman" w:cs="Times New Roman"/>
          <w:sz w:val="24"/>
          <w:szCs w:val="24"/>
        </w:rPr>
        <w:t xml:space="preserve">.209.30.560  Кредит КРБ </w:t>
      </w:r>
      <w:r w:rsidR="006A4D97">
        <w:rPr>
          <w:rFonts w:ascii="Times New Roman" w:hAnsi="Times New Roman" w:cs="Times New Roman"/>
          <w:sz w:val="24"/>
          <w:szCs w:val="24"/>
        </w:rPr>
        <w:t>0</w:t>
      </w:r>
      <w:r w:rsidRPr="00DA60F7">
        <w:rPr>
          <w:rFonts w:ascii="Times New Roman" w:hAnsi="Times New Roman" w:cs="Times New Roman"/>
          <w:sz w:val="24"/>
          <w:szCs w:val="24"/>
        </w:rPr>
        <w:t>.206 (303).00.660</w:t>
      </w:r>
    </w:p>
    <w:p w:rsidR="0029414A" w:rsidRPr="00DA60F7" w:rsidRDefault="0029414A" w:rsidP="007B3FC9">
      <w:pPr>
        <w:ind w:left="567" w:right="-473" w:firstLine="567"/>
        <w:rPr>
          <w:rFonts w:ascii="Times New Roman" w:hAnsi="Times New Roman" w:cs="Times New Roman"/>
          <w:sz w:val="24"/>
          <w:szCs w:val="24"/>
        </w:rPr>
      </w:pPr>
      <w:proofErr w:type="gramStart"/>
      <w:r w:rsidRPr="00DA60F7">
        <w:rPr>
          <w:rFonts w:ascii="Times New Roman" w:hAnsi="Times New Roman" w:cs="Times New Roman"/>
          <w:sz w:val="24"/>
          <w:szCs w:val="24"/>
        </w:rPr>
        <w:lastRenderedPageBreak/>
        <w:t>Дебет  КРБ</w:t>
      </w:r>
      <w:proofErr w:type="gramEnd"/>
      <w:r w:rsidRPr="00DA60F7">
        <w:rPr>
          <w:rFonts w:ascii="Times New Roman" w:hAnsi="Times New Roman" w:cs="Times New Roman"/>
          <w:sz w:val="24"/>
          <w:szCs w:val="24"/>
        </w:rPr>
        <w:t xml:space="preserve"> </w:t>
      </w:r>
      <w:r w:rsidR="006A4D97">
        <w:rPr>
          <w:rFonts w:ascii="Times New Roman" w:hAnsi="Times New Roman" w:cs="Times New Roman"/>
          <w:sz w:val="24"/>
          <w:szCs w:val="24"/>
        </w:rPr>
        <w:t>0</w:t>
      </w:r>
      <w:r w:rsidRPr="00DA60F7">
        <w:rPr>
          <w:rFonts w:ascii="Times New Roman" w:hAnsi="Times New Roman" w:cs="Times New Roman"/>
          <w:sz w:val="24"/>
          <w:szCs w:val="24"/>
        </w:rPr>
        <w:t>.</w:t>
      </w:r>
      <w:r w:rsidR="006A4D97">
        <w:rPr>
          <w:rFonts w:ascii="Times New Roman" w:hAnsi="Times New Roman" w:cs="Times New Roman"/>
          <w:sz w:val="24"/>
          <w:szCs w:val="24"/>
        </w:rPr>
        <w:t>201</w:t>
      </w:r>
      <w:r w:rsidRPr="00DA60F7">
        <w:rPr>
          <w:rFonts w:ascii="Times New Roman" w:hAnsi="Times New Roman" w:cs="Times New Roman"/>
          <w:sz w:val="24"/>
          <w:szCs w:val="24"/>
        </w:rPr>
        <w:t>.</w:t>
      </w:r>
      <w:r w:rsidR="006A4D97">
        <w:rPr>
          <w:rFonts w:ascii="Times New Roman" w:hAnsi="Times New Roman" w:cs="Times New Roman"/>
          <w:sz w:val="24"/>
          <w:szCs w:val="24"/>
        </w:rPr>
        <w:t>11</w:t>
      </w:r>
      <w:r w:rsidRPr="00DA60F7">
        <w:rPr>
          <w:rFonts w:ascii="Times New Roman" w:hAnsi="Times New Roman" w:cs="Times New Roman"/>
          <w:sz w:val="24"/>
          <w:szCs w:val="24"/>
        </w:rPr>
        <w:t xml:space="preserve">.000  Кредит КДБ </w:t>
      </w:r>
      <w:r w:rsidR="006A4D97">
        <w:rPr>
          <w:rFonts w:ascii="Times New Roman" w:hAnsi="Times New Roman" w:cs="Times New Roman"/>
          <w:sz w:val="24"/>
          <w:szCs w:val="24"/>
        </w:rPr>
        <w:t>0</w:t>
      </w:r>
      <w:r w:rsidRPr="00DA60F7">
        <w:rPr>
          <w:rFonts w:ascii="Times New Roman" w:hAnsi="Times New Roman" w:cs="Times New Roman"/>
          <w:sz w:val="24"/>
          <w:szCs w:val="24"/>
        </w:rPr>
        <w:t>.209.30.660</w:t>
      </w:r>
    </w:p>
    <w:p w:rsidR="0029414A" w:rsidRPr="00DA60F7" w:rsidRDefault="0029414A" w:rsidP="0029414A">
      <w:pPr>
        <w:ind w:left="567" w:right="-473" w:firstLine="567"/>
        <w:rPr>
          <w:rFonts w:ascii="Times New Roman" w:hAnsi="Times New Roman" w:cs="Times New Roman"/>
          <w:sz w:val="24"/>
          <w:szCs w:val="24"/>
        </w:rPr>
      </w:pPr>
      <w:proofErr w:type="gramStart"/>
      <w:r w:rsidRPr="00DA60F7">
        <w:rPr>
          <w:rFonts w:ascii="Times New Roman" w:hAnsi="Times New Roman" w:cs="Times New Roman"/>
          <w:sz w:val="24"/>
          <w:szCs w:val="24"/>
        </w:rPr>
        <w:t>Дебет  КДБ</w:t>
      </w:r>
      <w:proofErr w:type="gramEnd"/>
      <w:r w:rsidRPr="00DA60F7">
        <w:rPr>
          <w:rFonts w:ascii="Times New Roman" w:hAnsi="Times New Roman" w:cs="Times New Roman"/>
          <w:sz w:val="24"/>
          <w:szCs w:val="24"/>
        </w:rPr>
        <w:t xml:space="preserve"> </w:t>
      </w:r>
      <w:r w:rsidR="006A4D97">
        <w:rPr>
          <w:rFonts w:ascii="Times New Roman" w:hAnsi="Times New Roman" w:cs="Times New Roman"/>
          <w:sz w:val="24"/>
          <w:szCs w:val="24"/>
        </w:rPr>
        <w:t>0.303.05.830  Кредит КРБ 0</w:t>
      </w:r>
      <w:r w:rsidRPr="00DA60F7">
        <w:rPr>
          <w:rFonts w:ascii="Times New Roman" w:hAnsi="Times New Roman" w:cs="Times New Roman"/>
          <w:sz w:val="24"/>
          <w:szCs w:val="24"/>
        </w:rPr>
        <w:t>.</w:t>
      </w:r>
      <w:r w:rsidR="006A4D97">
        <w:rPr>
          <w:rFonts w:ascii="Times New Roman" w:hAnsi="Times New Roman" w:cs="Times New Roman"/>
          <w:sz w:val="24"/>
          <w:szCs w:val="24"/>
        </w:rPr>
        <w:t>201</w:t>
      </w:r>
      <w:r w:rsidRPr="00DA60F7">
        <w:rPr>
          <w:rFonts w:ascii="Times New Roman" w:hAnsi="Times New Roman" w:cs="Times New Roman"/>
          <w:sz w:val="24"/>
          <w:szCs w:val="24"/>
        </w:rPr>
        <w:t>.</w:t>
      </w:r>
      <w:r w:rsidR="006A4D97">
        <w:rPr>
          <w:rFonts w:ascii="Times New Roman" w:hAnsi="Times New Roman" w:cs="Times New Roman"/>
          <w:sz w:val="24"/>
          <w:szCs w:val="24"/>
        </w:rPr>
        <w:t>11</w:t>
      </w:r>
      <w:r w:rsidRPr="00DA60F7">
        <w:rPr>
          <w:rFonts w:ascii="Times New Roman" w:hAnsi="Times New Roman" w:cs="Times New Roman"/>
          <w:sz w:val="24"/>
          <w:szCs w:val="24"/>
        </w:rPr>
        <w:t>.000</w:t>
      </w:r>
    </w:p>
    <w:p w:rsidR="00B85B9D" w:rsidRPr="00DA60F7" w:rsidRDefault="00B85B9D" w:rsidP="00B85B9D">
      <w:pPr>
        <w:ind w:left="567" w:right="-473" w:firstLine="567"/>
        <w:rPr>
          <w:rFonts w:ascii="Times New Roman" w:hAnsi="Times New Roman" w:cs="Times New Roman"/>
          <w:sz w:val="24"/>
          <w:szCs w:val="24"/>
        </w:rPr>
      </w:pPr>
      <w:proofErr w:type="gramStart"/>
      <w:r w:rsidRPr="00DA60F7">
        <w:rPr>
          <w:rFonts w:ascii="Times New Roman" w:hAnsi="Times New Roman" w:cs="Times New Roman"/>
          <w:sz w:val="24"/>
          <w:szCs w:val="24"/>
        </w:rPr>
        <w:t>Дебет  КДБ</w:t>
      </w:r>
      <w:proofErr w:type="gramEnd"/>
      <w:r w:rsidRPr="00DA60F7">
        <w:rPr>
          <w:rFonts w:ascii="Times New Roman" w:hAnsi="Times New Roman" w:cs="Times New Roman"/>
          <w:sz w:val="24"/>
          <w:szCs w:val="24"/>
        </w:rPr>
        <w:t xml:space="preserve"> </w:t>
      </w:r>
      <w:r w:rsidR="006A4D97">
        <w:rPr>
          <w:rFonts w:ascii="Times New Roman" w:hAnsi="Times New Roman" w:cs="Times New Roman"/>
          <w:sz w:val="24"/>
          <w:szCs w:val="24"/>
        </w:rPr>
        <w:t>0</w:t>
      </w:r>
      <w:r w:rsidRPr="00DA60F7">
        <w:rPr>
          <w:rFonts w:ascii="Times New Roman" w:hAnsi="Times New Roman" w:cs="Times New Roman"/>
          <w:sz w:val="24"/>
          <w:szCs w:val="24"/>
        </w:rPr>
        <w:t xml:space="preserve">.304.04.130  Кредит КРБ </w:t>
      </w:r>
      <w:r w:rsidR="006A4D97">
        <w:rPr>
          <w:rFonts w:ascii="Times New Roman" w:hAnsi="Times New Roman" w:cs="Times New Roman"/>
          <w:sz w:val="24"/>
          <w:szCs w:val="24"/>
        </w:rPr>
        <w:t>0</w:t>
      </w:r>
      <w:r w:rsidRPr="00DA60F7">
        <w:rPr>
          <w:rFonts w:ascii="Times New Roman" w:hAnsi="Times New Roman" w:cs="Times New Roman"/>
          <w:sz w:val="24"/>
          <w:szCs w:val="24"/>
        </w:rPr>
        <w:t>.303.05.730</w:t>
      </w:r>
    </w:p>
    <w:p w:rsidR="00B85B9D" w:rsidRPr="00DA60F7" w:rsidRDefault="00B85B9D" w:rsidP="0029414A">
      <w:pPr>
        <w:ind w:left="567" w:right="-473" w:firstLine="567"/>
        <w:rPr>
          <w:rFonts w:ascii="Times New Roman" w:hAnsi="Times New Roman" w:cs="Times New Roman"/>
          <w:sz w:val="24"/>
          <w:szCs w:val="24"/>
        </w:rPr>
      </w:pPr>
    </w:p>
    <w:p w:rsidR="00B85B9D" w:rsidRPr="00DA60F7" w:rsidRDefault="00B85B9D" w:rsidP="00B85C34">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13.4. В составе доходов будущих периодов на счете 401 40 "Доходы будущих периодов" учитываются</w:t>
      </w:r>
      <w:r w:rsidR="00CB0E75" w:rsidRPr="00DA60F7">
        <w:rPr>
          <w:rFonts w:ascii="Times New Roman" w:hAnsi="Times New Roman" w:cs="Times New Roman"/>
          <w:sz w:val="24"/>
          <w:szCs w:val="24"/>
        </w:rPr>
        <w:t xml:space="preserve"> на право пользования:</w:t>
      </w:r>
    </w:p>
    <w:p w:rsidR="00B85B9D" w:rsidRPr="00575803" w:rsidRDefault="00B85B9D" w:rsidP="00B85C34">
      <w:pPr>
        <w:ind w:left="567" w:right="-516" w:firstLine="567"/>
        <w:rPr>
          <w:rFonts w:ascii="Times New Roman" w:hAnsi="Times New Roman" w:cs="Times New Roman"/>
          <w:bCs/>
          <w:color w:val="26282F"/>
          <w:sz w:val="24"/>
          <w:szCs w:val="24"/>
        </w:rPr>
      </w:pPr>
      <w:r w:rsidRPr="00575803">
        <w:rPr>
          <w:rFonts w:ascii="Times New Roman" w:hAnsi="Times New Roman" w:cs="Times New Roman"/>
          <w:bCs/>
          <w:color w:val="26282F"/>
          <w:sz w:val="24"/>
          <w:szCs w:val="24"/>
        </w:rPr>
        <w:t xml:space="preserve">- доходы по </w:t>
      </w:r>
      <w:r w:rsidR="00CB0E75" w:rsidRPr="00575803">
        <w:rPr>
          <w:rFonts w:ascii="Times New Roman" w:hAnsi="Times New Roman" w:cs="Times New Roman"/>
          <w:bCs/>
          <w:color w:val="26282F"/>
          <w:sz w:val="24"/>
          <w:szCs w:val="24"/>
        </w:rPr>
        <w:t xml:space="preserve">операционной аренде, безвозмездное пользование имуществом (право </w:t>
      </w:r>
      <w:proofErr w:type="gramStart"/>
      <w:r w:rsidR="00CB0E75" w:rsidRPr="00575803">
        <w:rPr>
          <w:rFonts w:ascii="Times New Roman" w:hAnsi="Times New Roman" w:cs="Times New Roman"/>
          <w:bCs/>
          <w:color w:val="26282F"/>
          <w:sz w:val="24"/>
          <w:szCs w:val="24"/>
        </w:rPr>
        <w:t>пользования)  проводка</w:t>
      </w:r>
      <w:proofErr w:type="gramEnd"/>
      <w:r w:rsidR="00CB0E75" w:rsidRPr="00575803">
        <w:rPr>
          <w:rFonts w:ascii="Times New Roman" w:hAnsi="Times New Roman" w:cs="Times New Roman"/>
          <w:bCs/>
          <w:color w:val="26282F"/>
          <w:sz w:val="24"/>
          <w:szCs w:val="24"/>
        </w:rPr>
        <w:t xml:space="preserve"> : Дебет 0.111.42.350    Кредит 0.401.40.182</w:t>
      </w:r>
    </w:p>
    <w:p w:rsidR="00CB0E75" w:rsidRPr="00575803" w:rsidRDefault="00CB0E75" w:rsidP="00B85C34">
      <w:pPr>
        <w:ind w:left="567" w:right="-516" w:firstLine="567"/>
        <w:rPr>
          <w:rFonts w:ascii="Times New Roman" w:hAnsi="Times New Roman" w:cs="Times New Roman"/>
          <w:bCs/>
          <w:color w:val="26282F"/>
          <w:sz w:val="24"/>
          <w:szCs w:val="24"/>
        </w:rPr>
      </w:pPr>
      <w:r w:rsidRPr="00575803">
        <w:rPr>
          <w:rFonts w:ascii="Times New Roman" w:hAnsi="Times New Roman" w:cs="Times New Roman"/>
          <w:bCs/>
          <w:color w:val="26282F"/>
          <w:sz w:val="24"/>
          <w:szCs w:val="24"/>
        </w:rPr>
        <w:t>(182 – доходы от безвозмездного права пользования)</w:t>
      </w:r>
    </w:p>
    <w:p w:rsidR="00B85B9D" w:rsidRPr="00575803" w:rsidRDefault="00B85B9D" w:rsidP="00B85C34">
      <w:pPr>
        <w:ind w:left="567" w:right="-516" w:firstLine="567"/>
        <w:rPr>
          <w:rFonts w:ascii="Times New Roman" w:hAnsi="Times New Roman" w:cs="Times New Roman"/>
          <w:sz w:val="24"/>
          <w:szCs w:val="24"/>
        </w:rPr>
      </w:pPr>
      <w:r w:rsidRPr="00575803">
        <w:rPr>
          <w:rFonts w:ascii="Times New Roman" w:hAnsi="Times New Roman" w:cs="Times New Roman"/>
          <w:sz w:val="24"/>
          <w:szCs w:val="24"/>
        </w:rPr>
        <w:t>Дополнительные требования к аналитическому учету доходов будущих периодов:</w:t>
      </w:r>
    </w:p>
    <w:p w:rsidR="00CB0E75" w:rsidRPr="00575803" w:rsidRDefault="00CB0E75" w:rsidP="00B85C34">
      <w:pPr>
        <w:ind w:left="567" w:right="-516" w:firstLine="567"/>
        <w:rPr>
          <w:rFonts w:ascii="Times New Roman" w:hAnsi="Times New Roman" w:cs="Times New Roman"/>
          <w:sz w:val="24"/>
          <w:szCs w:val="24"/>
        </w:rPr>
      </w:pPr>
      <w:r w:rsidRPr="00575803">
        <w:rPr>
          <w:rFonts w:ascii="Times New Roman" w:hAnsi="Times New Roman" w:cs="Times New Roman"/>
          <w:sz w:val="24"/>
          <w:szCs w:val="24"/>
        </w:rPr>
        <w:t>Сумма рыночной оценки на срок пользования (бессрочно – из расчета 3 года)</w:t>
      </w:r>
      <w:r w:rsidR="00B85B9D" w:rsidRPr="00575803">
        <w:rPr>
          <w:rFonts w:ascii="Times New Roman" w:hAnsi="Times New Roman" w:cs="Times New Roman"/>
          <w:sz w:val="24"/>
          <w:szCs w:val="24"/>
        </w:rPr>
        <w:t xml:space="preserve"> отражаются </w:t>
      </w:r>
      <w:r w:rsidRPr="00575803">
        <w:rPr>
          <w:rFonts w:ascii="Times New Roman" w:hAnsi="Times New Roman" w:cs="Times New Roman"/>
          <w:sz w:val="24"/>
          <w:szCs w:val="24"/>
        </w:rPr>
        <w:t>следующими проводками:</w:t>
      </w:r>
    </w:p>
    <w:p w:rsidR="00CB0E75" w:rsidRPr="00575803" w:rsidRDefault="00CB0E75" w:rsidP="00B85C34">
      <w:pPr>
        <w:ind w:left="567" w:right="-516" w:firstLine="567"/>
        <w:rPr>
          <w:rFonts w:ascii="Times New Roman" w:hAnsi="Times New Roman" w:cs="Times New Roman"/>
          <w:bCs/>
          <w:color w:val="26282F"/>
          <w:sz w:val="24"/>
          <w:szCs w:val="24"/>
        </w:rPr>
      </w:pPr>
      <w:r w:rsidRPr="00575803">
        <w:rPr>
          <w:rFonts w:ascii="Times New Roman" w:hAnsi="Times New Roman" w:cs="Times New Roman"/>
          <w:bCs/>
          <w:color w:val="26282F"/>
          <w:sz w:val="24"/>
          <w:szCs w:val="24"/>
        </w:rPr>
        <w:t>Дебет 0.401.20.224    Кредит 0.104.42.450</w:t>
      </w:r>
    </w:p>
    <w:p w:rsidR="00B85B9D" w:rsidRPr="00575803" w:rsidRDefault="00B85B9D" w:rsidP="00B85C34">
      <w:pPr>
        <w:ind w:left="567" w:right="-516" w:firstLine="567"/>
        <w:rPr>
          <w:rFonts w:ascii="Times New Roman" w:hAnsi="Times New Roman" w:cs="Times New Roman"/>
          <w:sz w:val="24"/>
          <w:szCs w:val="24"/>
        </w:rPr>
      </w:pPr>
      <w:r w:rsidRPr="00575803">
        <w:rPr>
          <w:rFonts w:ascii="Times New Roman" w:hAnsi="Times New Roman" w:cs="Times New Roman"/>
          <w:sz w:val="24"/>
          <w:szCs w:val="24"/>
        </w:rPr>
        <w:t>и признаются</w:t>
      </w:r>
      <w:r w:rsidRPr="00575803">
        <w:rPr>
          <w:rFonts w:ascii="Times New Roman" w:hAnsi="Times New Roman" w:cs="Times New Roman"/>
          <w:bCs/>
          <w:color w:val="26282F"/>
          <w:sz w:val="24"/>
          <w:szCs w:val="24"/>
        </w:rPr>
        <w:t>:</w:t>
      </w:r>
    </w:p>
    <w:p w:rsidR="00B85B9D" w:rsidRPr="00575803" w:rsidRDefault="00B85B9D" w:rsidP="00B85C34">
      <w:pPr>
        <w:ind w:left="567" w:right="-516" w:firstLine="567"/>
        <w:rPr>
          <w:rFonts w:ascii="Times New Roman" w:hAnsi="Times New Roman" w:cs="Times New Roman"/>
          <w:bCs/>
          <w:color w:val="26282F"/>
          <w:sz w:val="24"/>
          <w:szCs w:val="24"/>
        </w:rPr>
      </w:pPr>
      <w:r w:rsidRPr="00575803">
        <w:rPr>
          <w:rFonts w:ascii="Times New Roman" w:hAnsi="Times New Roman" w:cs="Times New Roman"/>
          <w:bCs/>
          <w:color w:val="26282F"/>
          <w:sz w:val="24"/>
          <w:szCs w:val="24"/>
        </w:rPr>
        <w:t>- равномерно (</w:t>
      </w:r>
      <w:r w:rsidR="00CB0E75" w:rsidRPr="00575803">
        <w:rPr>
          <w:rFonts w:ascii="Times New Roman" w:hAnsi="Times New Roman" w:cs="Times New Roman"/>
          <w:bCs/>
          <w:color w:val="26282F"/>
          <w:sz w:val="24"/>
          <w:szCs w:val="24"/>
        </w:rPr>
        <w:t>ежеквартально</w:t>
      </w:r>
      <w:r w:rsidRPr="00575803">
        <w:rPr>
          <w:rFonts w:ascii="Times New Roman" w:hAnsi="Times New Roman" w:cs="Times New Roman"/>
          <w:bCs/>
          <w:color w:val="26282F"/>
          <w:sz w:val="24"/>
          <w:szCs w:val="24"/>
        </w:rPr>
        <w:t>) на протяжении срока пользования объектом</w:t>
      </w:r>
      <w:r w:rsidR="00CB0E75" w:rsidRPr="00575803">
        <w:rPr>
          <w:rFonts w:ascii="Times New Roman" w:hAnsi="Times New Roman" w:cs="Times New Roman"/>
          <w:bCs/>
          <w:color w:val="26282F"/>
          <w:sz w:val="24"/>
          <w:szCs w:val="24"/>
        </w:rPr>
        <w:t>.</w:t>
      </w:r>
    </w:p>
    <w:p w:rsidR="00CB0E75" w:rsidRPr="00575803" w:rsidRDefault="00CB0E75" w:rsidP="00B85C34">
      <w:pPr>
        <w:ind w:left="567" w:right="-516" w:firstLine="567"/>
        <w:rPr>
          <w:rFonts w:ascii="Times New Roman" w:hAnsi="Times New Roman" w:cs="Times New Roman"/>
          <w:bCs/>
          <w:color w:val="26282F"/>
          <w:sz w:val="24"/>
          <w:szCs w:val="24"/>
        </w:rPr>
      </w:pPr>
    </w:p>
    <w:p w:rsidR="00CB0E75" w:rsidRPr="00575803" w:rsidRDefault="00CB0E75"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xml:space="preserve">Признание доходов: Дебет 0.401.40.182    Кредит 0.401.10.182  </w:t>
      </w:r>
    </w:p>
    <w:p w:rsidR="00CB0E75" w:rsidRPr="00575803" w:rsidRDefault="00CB0E75" w:rsidP="00B85C34">
      <w:pPr>
        <w:ind w:left="567" w:right="-516" w:firstLine="567"/>
        <w:rPr>
          <w:rFonts w:ascii="Times New Roman" w:hAnsi="Times New Roman" w:cs="Times New Roman"/>
          <w:sz w:val="24"/>
          <w:szCs w:val="24"/>
        </w:rPr>
      </w:pPr>
    </w:p>
    <w:p w:rsidR="00B85B9D" w:rsidRPr="00575803" w:rsidRDefault="00CB0E75" w:rsidP="00B85C34">
      <w:pPr>
        <w:spacing w:before="200"/>
        <w:ind w:left="567" w:right="-516" w:firstLine="567"/>
        <w:jc w:val="left"/>
        <w:rPr>
          <w:rFonts w:ascii="Times New Roman" w:hAnsi="Times New Roman" w:cs="Times New Roman"/>
          <w:sz w:val="24"/>
          <w:szCs w:val="24"/>
        </w:rPr>
      </w:pPr>
      <w:r w:rsidRPr="00575803">
        <w:rPr>
          <w:rFonts w:ascii="Times New Roman" w:hAnsi="Times New Roman" w:cs="Times New Roman"/>
          <w:sz w:val="24"/>
          <w:szCs w:val="24"/>
        </w:rPr>
        <w:t xml:space="preserve"> </w:t>
      </w:r>
      <w:r w:rsidR="00B85B9D" w:rsidRPr="00575803">
        <w:rPr>
          <w:rFonts w:ascii="Times New Roman" w:hAnsi="Times New Roman" w:cs="Times New Roman"/>
          <w:sz w:val="24"/>
          <w:szCs w:val="24"/>
        </w:rPr>
        <w:t xml:space="preserve">(Основание: </w:t>
      </w:r>
      <w:hyperlink r:id="rId365" w:history="1">
        <w:r w:rsidR="00B85B9D" w:rsidRPr="00575803">
          <w:rPr>
            <w:rFonts w:ascii="Times New Roman" w:hAnsi="Times New Roman" w:cs="Times New Roman"/>
            <w:color w:val="106BBE"/>
            <w:sz w:val="24"/>
            <w:szCs w:val="24"/>
          </w:rPr>
          <w:t>п. 301</w:t>
        </w:r>
      </w:hyperlink>
      <w:r w:rsidR="00B85B9D" w:rsidRPr="00575803">
        <w:rPr>
          <w:rFonts w:ascii="Times New Roman" w:hAnsi="Times New Roman" w:cs="Times New Roman"/>
          <w:sz w:val="24"/>
          <w:szCs w:val="24"/>
        </w:rPr>
        <w:t xml:space="preserve"> Инструкции N 157н, </w:t>
      </w:r>
      <w:hyperlink r:id="rId366" w:history="1">
        <w:r w:rsidR="00B85B9D" w:rsidRPr="00575803">
          <w:rPr>
            <w:rFonts w:ascii="Times New Roman" w:hAnsi="Times New Roman" w:cs="Times New Roman"/>
            <w:color w:val="106BBE"/>
            <w:sz w:val="24"/>
            <w:szCs w:val="24"/>
          </w:rPr>
          <w:t>п. 25</w:t>
        </w:r>
      </w:hyperlink>
      <w:r w:rsidR="00B85B9D" w:rsidRPr="00575803">
        <w:rPr>
          <w:rFonts w:ascii="Times New Roman" w:hAnsi="Times New Roman" w:cs="Times New Roman"/>
          <w:sz w:val="24"/>
          <w:szCs w:val="24"/>
        </w:rPr>
        <w:t xml:space="preserve"> стандарта "Аренда")</w:t>
      </w:r>
    </w:p>
    <w:p w:rsidR="00B85B9D" w:rsidRPr="00575803" w:rsidRDefault="00B85B9D" w:rsidP="00B85C34">
      <w:pPr>
        <w:ind w:left="567" w:right="-516" w:firstLine="567"/>
        <w:rPr>
          <w:rFonts w:ascii="Times New Roman" w:hAnsi="Times New Roman" w:cs="Times New Roman"/>
          <w:sz w:val="24"/>
          <w:szCs w:val="24"/>
        </w:rPr>
      </w:pPr>
    </w:p>
    <w:p w:rsidR="007B7943" w:rsidRPr="00575803" w:rsidRDefault="00987F66" w:rsidP="00B85C34">
      <w:pPr>
        <w:ind w:left="567" w:right="-516" w:firstLine="567"/>
        <w:rPr>
          <w:rFonts w:ascii="Times New Roman" w:hAnsi="Times New Roman" w:cs="Times New Roman"/>
          <w:sz w:val="24"/>
          <w:szCs w:val="24"/>
        </w:rPr>
      </w:pPr>
      <w:r w:rsidRPr="00575803">
        <w:rPr>
          <w:rFonts w:ascii="Times New Roman" w:hAnsi="Times New Roman" w:cs="Times New Roman"/>
          <w:sz w:val="24"/>
          <w:szCs w:val="24"/>
        </w:rPr>
        <w:t>1</w:t>
      </w:r>
      <w:r w:rsidR="007B7943" w:rsidRPr="00575803">
        <w:rPr>
          <w:rFonts w:ascii="Times New Roman" w:hAnsi="Times New Roman" w:cs="Times New Roman"/>
          <w:sz w:val="24"/>
          <w:szCs w:val="24"/>
        </w:rPr>
        <w:t>3</w:t>
      </w:r>
      <w:r w:rsidRPr="00575803">
        <w:rPr>
          <w:rFonts w:ascii="Times New Roman" w:hAnsi="Times New Roman" w:cs="Times New Roman"/>
          <w:sz w:val="24"/>
          <w:szCs w:val="24"/>
        </w:rPr>
        <w:t>.</w:t>
      </w:r>
      <w:r w:rsidR="007B7943" w:rsidRPr="00575803">
        <w:rPr>
          <w:rFonts w:ascii="Times New Roman" w:hAnsi="Times New Roman" w:cs="Times New Roman"/>
          <w:sz w:val="24"/>
          <w:szCs w:val="24"/>
        </w:rPr>
        <w:t xml:space="preserve">5 </w:t>
      </w:r>
      <w:proofErr w:type="gramStart"/>
      <w:r w:rsidR="007B7943" w:rsidRPr="00575803">
        <w:rPr>
          <w:rFonts w:ascii="Times New Roman" w:hAnsi="Times New Roman" w:cs="Times New Roman"/>
          <w:sz w:val="24"/>
          <w:szCs w:val="24"/>
        </w:rPr>
        <w:t>В</w:t>
      </w:r>
      <w:proofErr w:type="gramEnd"/>
      <w:r w:rsidR="007B7943" w:rsidRPr="00575803">
        <w:rPr>
          <w:rFonts w:ascii="Times New Roman" w:hAnsi="Times New Roman" w:cs="Times New Roman"/>
          <w:sz w:val="24"/>
          <w:szCs w:val="24"/>
        </w:rPr>
        <w:t xml:space="preserve"> составе расходов будущих периодов на счете 401 50 "Расходы будущих периодов" отражаются расходы, связанные:</w:t>
      </w: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с подготовительными к производству работами в связи с их сезонным характером;</w:t>
      </w: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со страхованием имущества, гражданской ответственности;</w:t>
      </w: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выплатой отпускных;</w:t>
      </w: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добровольным страхованием (пенсионным обеспечением) сотрудников учреждения;</w:t>
      </w: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приобретением неисключительного права пользования нематериальными активами в течение нескольких отчетных периодов;</w:t>
      </w: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неравномерно производимым ремонтом основных средств.</w:t>
      </w:r>
    </w:p>
    <w:p w:rsidR="007B7943" w:rsidRPr="00575803" w:rsidRDefault="007B7943" w:rsidP="00B85C34">
      <w:pPr>
        <w:ind w:left="567" w:right="-516" w:firstLine="567"/>
        <w:rPr>
          <w:rFonts w:ascii="Times New Roman" w:hAnsi="Times New Roman" w:cs="Times New Roman"/>
          <w:sz w:val="24"/>
          <w:szCs w:val="24"/>
        </w:rPr>
      </w:pP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sz w:val="24"/>
          <w:szCs w:val="24"/>
        </w:rPr>
        <w:t>Расходы будущих периодов подлежат отнесению на финансовый результат текущего финансового года</w:t>
      </w:r>
    </w:p>
    <w:p w:rsidR="007B7943" w:rsidRPr="00575803" w:rsidRDefault="007B7943" w:rsidP="00B85C34">
      <w:pPr>
        <w:ind w:left="567" w:right="-516" w:firstLine="567"/>
        <w:rPr>
          <w:rFonts w:ascii="Times New Roman" w:hAnsi="Times New Roman" w:cs="Times New Roman"/>
          <w:sz w:val="24"/>
          <w:szCs w:val="24"/>
        </w:rPr>
      </w:pPr>
      <w:r w:rsidRPr="00575803">
        <w:rPr>
          <w:rFonts w:ascii="Times New Roman" w:hAnsi="Times New Roman" w:cs="Times New Roman"/>
          <w:bCs/>
          <w:color w:val="26282F"/>
          <w:sz w:val="24"/>
          <w:szCs w:val="24"/>
        </w:rPr>
        <w:t>- равномерно.</w:t>
      </w:r>
    </w:p>
    <w:p w:rsidR="007B7943" w:rsidRPr="007B7943" w:rsidRDefault="007B7943" w:rsidP="00B85C34">
      <w:pPr>
        <w:ind w:left="567" w:right="-516" w:firstLine="567"/>
        <w:rPr>
          <w:rFonts w:ascii="Times New Roman" w:hAnsi="Times New Roman" w:cs="Times New Roman"/>
          <w:sz w:val="24"/>
          <w:szCs w:val="24"/>
        </w:rPr>
      </w:pPr>
    </w:p>
    <w:p w:rsidR="007B7943" w:rsidRPr="007B7943" w:rsidRDefault="007B7943" w:rsidP="00B85C34">
      <w:pPr>
        <w:ind w:left="567" w:right="-516" w:firstLine="567"/>
        <w:rPr>
          <w:rFonts w:ascii="Times New Roman" w:hAnsi="Times New Roman" w:cs="Times New Roman"/>
          <w:sz w:val="24"/>
          <w:szCs w:val="24"/>
        </w:rPr>
      </w:pPr>
      <w:r w:rsidRPr="007B7943">
        <w:rPr>
          <w:rFonts w:ascii="Times New Roman" w:hAnsi="Times New Roman" w:cs="Times New Roman"/>
          <w:sz w:val="24"/>
          <w:szCs w:val="24"/>
        </w:rPr>
        <w:t>Дополнительные требования к аналитическому учету расходов будущих периодов:</w:t>
      </w:r>
      <w:r w:rsidRPr="00DA60F7">
        <w:rPr>
          <w:rFonts w:ascii="Times New Roman" w:hAnsi="Times New Roman" w:cs="Times New Roman"/>
          <w:sz w:val="24"/>
          <w:szCs w:val="24"/>
        </w:rPr>
        <w:t xml:space="preserve"> отсутствуют.</w:t>
      </w:r>
    </w:p>
    <w:p w:rsidR="007B7943" w:rsidRPr="007B7943" w:rsidRDefault="007B7943" w:rsidP="00B85C34">
      <w:pPr>
        <w:spacing w:before="200"/>
        <w:ind w:left="567" w:right="-516" w:firstLine="567"/>
        <w:jc w:val="left"/>
        <w:rPr>
          <w:rFonts w:ascii="Times New Roman" w:hAnsi="Times New Roman" w:cs="Times New Roman"/>
          <w:sz w:val="24"/>
          <w:szCs w:val="24"/>
        </w:rPr>
      </w:pPr>
      <w:r w:rsidRPr="007B7943">
        <w:rPr>
          <w:rFonts w:ascii="Times New Roman" w:hAnsi="Times New Roman" w:cs="Times New Roman"/>
          <w:sz w:val="24"/>
          <w:szCs w:val="24"/>
        </w:rPr>
        <w:t xml:space="preserve"> (Основание: </w:t>
      </w:r>
      <w:hyperlink r:id="rId367" w:history="1">
        <w:r w:rsidRPr="00DA60F7">
          <w:rPr>
            <w:rFonts w:ascii="Times New Roman" w:hAnsi="Times New Roman" w:cs="Times New Roman"/>
            <w:color w:val="106BBE"/>
            <w:sz w:val="24"/>
            <w:szCs w:val="24"/>
          </w:rPr>
          <w:t>п. 302</w:t>
        </w:r>
      </w:hyperlink>
      <w:r w:rsidRPr="007B7943">
        <w:rPr>
          <w:rFonts w:ascii="Times New Roman" w:hAnsi="Times New Roman" w:cs="Times New Roman"/>
          <w:sz w:val="24"/>
          <w:szCs w:val="24"/>
        </w:rPr>
        <w:t xml:space="preserve"> Инструкции N 157н)</w:t>
      </w:r>
    </w:p>
    <w:p w:rsidR="002D78F2" w:rsidRDefault="002D78F2" w:rsidP="002D78F2">
      <w:pPr>
        <w:rPr>
          <w:rFonts w:ascii="Times New Roman CYR" w:eastAsia="Times New Roman" w:hAnsi="Times New Roman CYR" w:cs="Times New Roman CYR"/>
          <w:sz w:val="24"/>
          <w:szCs w:val="24"/>
        </w:rPr>
      </w:pPr>
    </w:p>
    <w:p w:rsidR="002D78F2" w:rsidRPr="002D78F2" w:rsidRDefault="002D78F2" w:rsidP="004036A4">
      <w:pPr>
        <w:ind w:left="567" w:right="-516" w:firstLine="567"/>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13.</w:t>
      </w:r>
      <w:r>
        <w:rPr>
          <w:rFonts w:ascii="Times New Roman CYR" w:eastAsia="Times New Roman" w:hAnsi="Times New Roman CYR" w:cs="Times New Roman CYR"/>
          <w:sz w:val="24"/>
          <w:szCs w:val="24"/>
        </w:rPr>
        <w:t>6</w:t>
      </w:r>
      <w:r w:rsidRPr="002D78F2">
        <w:rPr>
          <w:rFonts w:ascii="Times New Roman CYR" w:eastAsia="Times New Roman" w:hAnsi="Times New Roman CYR" w:cs="Times New Roman CYR"/>
          <w:sz w:val="24"/>
          <w:szCs w:val="24"/>
        </w:rPr>
        <w:t>.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w:t>
      </w:r>
    </w:p>
    <w:p w:rsidR="002D78F2" w:rsidRPr="002D78F2" w:rsidRDefault="002D78F2" w:rsidP="004036A4">
      <w:pPr>
        <w:spacing w:before="200"/>
        <w:ind w:left="567" w:right="-516" w:firstLine="567"/>
        <w:jc w:val="left"/>
        <w:rPr>
          <w:rFonts w:ascii="Times New Roman CYR" w:eastAsia="Times New Roman" w:hAnsi="Times New Roman CYR" w:cs="Times New Roman CYR"/>
          <w:sz w:val="22"/>
          <w:szCs w:val="22"/>
        </w:rPr>
      </w:pPr>
      <w:r w:rsidRPr="002D78F2">
        <w:rPr>
          <w:rFonts w:ascii="Times New Roman CYR" w:eastAsia="Times New Roman" w:hAnsi="Times New Roman CYR" w:cs="Times New Roman CYR"/>
          <w:sz w:val="22"/>
          <w:szCs w:val="22"/>
        </w:rPr>
        <w:t xml:space="preserve">(Основание: </w:t>
      </w:r>
      <w:hyperlink r:id="rId368" w:history="1">
        <w:proofErr w:type="spellStart"/>
        <w:r w:rsidRPr="002D78F2">
          <w:rPr>
            <w:rFonts w:ascii="Times New Roman CYR" w:eastAsia="Times New Roman" w:hAnsi="Times New Roman CYR" w:cs="Times New Roman CYR"/>
            <w:color w:val="106BBE"/>
            <w:sz w:val="22"/>
            <w:szCs w:val="22"/>
          </w:rPr>
          <w:t>п.п</w:t>
        </w:r>
        <w:proofErr w:type="spellEnd"/>
        <w:r w:rsidRPr="002D78F2">
          <w:rPr>
            <w:rFonts w:ascii="Times New Roman CYR" w:eastAsia="Times New Roman" w:hAnsi="Times New Roman CYR" w:cs="Times New Roman CYR"/>
            <w:color w:val="106BBE"/>
            <w:sz w:val="22"/>
            <w:szCs w:val="22"/>
          </w:rPr>
          <w:t>. 66</w:t>
        </w:r>
      </w:hyperlink>
      <w:r w:rsidRPr="002D78F2">
        <w:rPr>
          <w:rFonts w:ascii="Times New Roman CYR" w:eastAsia="Times New Roman" w:hAnsi="Times New Roman CYR" w:cs="Times New Roman CYR"/>
          <w:sz w:val="22"/>
          <w:szCs w:val="22"/>
        </w:rPr>
        <w:t xml:space="preserve">, </w:t>
      </w:r>
      <w:hyperlink r:id="rId369" w:history="1">
        <w:r w:rsidRPr="002D78F2">
          <w:rPr>
            <w:rFonts w:ascii="Times New Roman CYR" w:eastAsia="Times New Roman" w:hAnsi="Times New Roman CYR" w:cs="Times New Roman CYR"/>
            <w:color w:val="106BBE"/>
            <w:sz w:val="22"/>
            <w:szCs w:val="22"/>
          </w:rPr>
          <w:t>67</w:t>
        </w:r>
      </w:hyperlink>
      <w:r w:rsidRPr="002D78F2">
        <w:rPr>
          <w:rFonts w:ascii="Times New Roman CYR" w:eastAsia="Times New Roman" w:hAnsi="Times New Roman CYR" w:cs="Times New Roman CYR"/>
          <w:sz w:val="22"/>
          <w:szCs w:val="22"/>
        </w:rPr>
        <w:t xml:space="preserve"> Инструкции N 157н)</w:t>
      </w:r>
    </w:p>
    <w:p w:rsidR="00B7665F" w:rsidRPr="00DA60F7" w:rsidRDefault="00B7665F" w:rsidP="004036A4">
      <w:pPr>
        <w:ind w:left="567" w:right="-516" w:firstLine="567"/>
        <w:rPr>
          <w:rFonts w:ascii="Times New Roman" w:hAnsi="Times New Roman" w:cs="Times New Roman"/>
          <w:color w:val="000000" w:themeColor="text1"/>
          <w:sz w:val="24"/>
          <w:szCs w:val="24"/>
        </w:rPr>
      </w:pPr>
    </w:p>
    <w:p w:rsidR="007B7943" w:rsidRPr="00DA60F7" w:rsidRDefault="007B7943" w:rsidP="007B7943">
      <w:pPr>
        <w:ind w:left="567" w:right="-473" w:firstLine="567"/>
        <w:rPr>
          <w:rFonts w:ascii="Times New Roman" w:hAnsi="Times New Roman" w:cs="Times New Roman"/>
          <w:color w:val="000000" w:themeColor="text1"/>
          <w:sz w:val="24"/>
          <w:szCs w:val="24"/>
        </w:rPr>
      </w:pPr>
      <w:r w:rsidRPr="00DA60F7">
        <w:rPr>
          <w:rFonts w:ascii="Times New Roman" w:hAnsi="Times New Roman" w:cs="Times New Roman"/>
          <w:color w:val="FF0000"/>
          <w:sz w:val="24"/>
          <w:szCs w:val="24"/>
        </w:rPr>
        <w:t>13.</w:t>
      </w:r>
      <w:r w:rsidR="002D78F2">
        <w:rPr>
          <w:rFonts w:ascii="Times New Roman" w:hAnsi="Times New Roman" w:cs="Times New Roman"/>
          <w:color w:val="FF0000"/>
          <w:sz w:val="24"/>
          <w:szCs w:val="24"/>
        </w:rPr>
        <w:t>7</w:t>
      </w:r>
      <w:r w:rsidRPr="00DA60F7">
        <w:rPr>
          <w:rFonts w:ascii="Times New Roman" w:hAnsi="Times New Roman" w:cs="Times New Roman"/>
          <w:color w:val="FF0000"/>
          <w:sz w:val="24"/>
          <w:szCs w:val="24"/>
        </w:rPr>
        <w:t xml:space="preserve">. </w:t>
      </w:r>
      <w:r w:rsidRPr="007B7943">
        <w:rPr>
          <w:rFonts w:ascii="Times New Roman" w:hAnsi="Times New Roman" w:cs="Times New Roman"/>
          <w:color w:val="FF0000"/>
          <w:sz w:val="24"/>
          <w:szCs w:val="24"/>
        </w:rPr>
        <w:t>Порядок формирования резервов предстоящих расходов и их использования</w:t>
      </w:r>
      <w:r w:rsidRPr="00DA60F7">
        <w:rPr>
          <w:rFonts w:ascii="Times New Roman" w:hAnsi="Times New Roman" w:cs="Times New Roman"/>
          <w:color w:val="FF0000"/>
          <w:sz w:val="24"/>
          <w:szCs w:val="24"/>
        </w:rPr>
        <w:t>.</w:t>
      </w:r>
      <w:r w:rsidRPr="007B7943">
        <w:rPr>
          <w:rFonts w:ascii="Times New Roman" w:hAnsi="Times New Roman" w:cs="Times New Roman"/>
          <w:color w:val="FF0000"/>
          <w:sz w:val="24"/>
          <w:szCs w:val="24"/>
        </w:rPr>
        <w:t xml:space="preserve"> </w:t>
      </w:r>
    </w:p>
    <w:p w:rsidR="007B7943" w:rsidRPr="00DA60F7" w:rsidRDefault="007B7943" w:rsidP="007B7943">
      <w:pPr>
        <w:ind w:left="567" w:right="-473" w:firstLine="567"/>
        <w:rPr>
          <w:rFonts w:ascii="Times New Roman" w:hAnsi="Times New Roman" w:cs="Times New Roman"/>
          <w:color w:val="000000" w:themeColor="text1"/>
          <w:sz w:val="24"/>
          <w:szCs w:val="24"/>
        </w:rPr>
      </w:pPr>
      <w:r w:rsidRPr="00DA60F7">
        <w:rPr>
          <w:rFonts w:ascii="Times New Roman" w:hAnsi="Times New Roman" w:cs="Times New Roman"/>
          <w:color w:val="000000" w:themeColor="text1"/>
          <w:sz w:val="24"/>
          <w:szCs w:val="24"/>
        </w:rPr>
        <w:t xml:space="preserve"> </w:t>
      </w:r>
    </w:p>
    <w:p w:rsidR="007B7943" w:rsidRPr="00DA60F7" w:rsidRDefault="007B7943" w:rsidP="007B7943">
      <w:pPr>
        <w:ind w:left="567" w:right="-473" w:firstLine="567"/>
        <w:rPr>
          <w:rFonts w:ascii="Times New Roman" w:hAnsi="Times New Roman" w:cs="Times New Roman"/>
          <w:color w:val="000000"/>
          <w:sz w:val="24"/>
          <w:szCs w:val="24"/>
        </w:rPr>
      </w:pPr>
      <w:r w:rsidRPr="00DA60F7">
        <w:rPr>
          <w:rFonts w:ascii="Times New Roman" w:hAnsi="Times New Roman" w:cs="Times New Roman"/>
          <w:color w:val="000000"/>
          <w:sz w:val="24"/>
          <w:szCs w:val="24"/>
        </w:rPr>
        <w:t>Учреждение создает только резерв на оплату отпусков на счете 0.401.60. Резервы по другим предстоящим расходам учреждение не формирует.</w:t>
      </w:r>
    </w:p>
    <w:p w:rsidR="007B7943" w:rsidRPr="00DA60F7" w:rsidRDefault="007B7943" w:rsidP="007B7943">
      <w:pPr>
        <w:ind w:left="567" w:right="-473" w:firstLine="567"/>
        <w:rPr>
          <w:rFonts w:ascii="Times New Roman" w:hAnsi="Times New Roman" w:cs="Times New Roman"/>
          <w:color w:val="000000"/>
          <w:sz w:val="24"/>
          <w:szCs w:val="24"/>
        </w:rPr>
      </w:pPr>
      <w:r w:rsidRPr="00DA60F7">
        <w:rPr>
          <w:rFonts w:ascii="Times New Roman" w:hAnsi="Times New Roman" w:cs="Times New Roman"/>
          <w:color w:val="000000"/>
          <w:sz w:val="24"/>
          <w:szCs w:val="24"/>
        </w:rPr>
        <w:t>Величина резерва на предстоящую оплату отпусков определяется по состоянию на 31 декабря текущего финансового года (1 января). В резерв на предстоящую оплату отпусков включаются:</w:t>
      </w:r>
    </w:p>
    <w:p w:rsidR="007B7943" w:rsidRPr="00DA60F7" w:rsidRDefault="007B7943" w:rsidP="007B7943">
      <w:pPr>
        <w:ind w:left="567" w:right="-473" w:firstLine="567"/>
        <w:rPr>
          <w:rFonts w:ascii="Times New Roman" w:hAnsi="Times New Roman" w:cs="Times New Roman"/>
          <w:color w:val="000000"/>
          <w:sz w:val="24"/>
          <w:szCs w:val="24"/>
        </w:rPr>
      </w:pPr>
      <w:r w:rsidRPr="00DA60F7">
        <w:rPr>
          <w:rFonts w:ascii="Times New Roman" w:hAnsi="Times New Roman" w:cs="Times New Roman"/>
          <w:color w:val="000000"/>
          <w:sz w:val="24"/>
          <w:szCs w:val="24"/>
        </w:rPr>
        <w:t>­</w:t>
      </w:r>
      <w:r w:rsidRPr="00DA60F7">
        <w:rPr>
          <w:rFonts w:ascii="Times New Roman" w:hAnsi="Times New Roman" w:cs="Times New Roman"/>
          <w:color w:val="000000"/>
          <w:sz w:val="24"/>
          <w:szCs w:val="24"/>
        </w:rPr>
        <w:tab/>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7B7943" w:rsidRPr="00DA60F7" w:rsidRDefault="007B7943" w:rsidP="007B7943">
      <w:pPr>
        <w:ind w:left="567" w:right="-473" w:firstLine="567"/>
        <w:rPr>
          <w:rFonts w:ascii="Times New Roman" w:hAnsi="Times New Roman" w:cs="Times New Roman"/>
          <w:color w:val="000000"/>
          <w:sz w:val="24"/>
          <w:szCs w:val="24"/>
        </w:rPr>
      </w:pPr>
      <w:r w:rsidRPr="00DA60F7">
        <w:rPr>
          <w:rFonts w:ascii="Times New Roman" w:hAnsi="Times New Roman" w:cs="Times New Roman"/>
          <w:color w:val="000000"/>
          <w:sz w:val="24"/>
          <w:szCs w:val="24"/>
        </w:rPr>
        <w:t>­</w:t>
      </w:r>
      <w:r w:rsidRPr="00DA60F7">
        <w:rPr>
          <w:rFonts w:ascii="Times New Roman" w:hAnsi="Times New Roman" w:cs="Times New Roman"/>
          <w:color w:val="000000"/>
          <w:sz w:val="24"/>
          <w:szCs w:val="24"/>
        </w:rPr>
        <w:tab/>
        <w:t xml:space="preserve">суммы обязательных страховых взносов во внебюджетные фонды, соответствующие </w:t>
      </w:r>
      <w:r w:rsidRPr="00DA60F7">
        <w:rPr>
          <w:rFonts w:ascii="Times New Roman" w:hAnsi="Times New Roman" w:cs="Times New Roman"/>
          <w:color w:val="000000"/>
          <w:sz w:val="24"/>
          <w:szCs w:val="24"/>
        </w:rPr>
        <w:lastRenderedPageBreak/>
        <w:t>размеру отпускных, рассчитанных на дату определения резерва. При этом взносы рассчитываются по общеустановленным тарифам до того момента, пока зарплата каждого из сотрудников, начисленная нарастающим итогом с начала года, не достигнет уровня, при котором начисляются только взносы на обязательное пенсионное страхование по тарифу 10 процентов.</w:t>
      </w:r>
    </w:p>
    <w:p w:rsidR="007B7943" w:rsidRPr="00DA60F7" w:rsidRDefault="007B7943" w:rsidP="007B7943">
      <w:pPr>
        <w:ind w:left="567" w:right="-473" w:firstLine="567"/>
        <w:rPr>
          <w:rFonts w:ascii="Times New Roman" w:hAnsi="Times New Roman" w:cs="Times New Roman"/>
          <w:color w:val="000000"/>
          <w:sz w:val="24"/>
          <w:szCs w:val="24"/>
        </w:rPr>
      </w:pPr>
      <w:r w:rsidRPr="00DA60F7">
        <w:rPr>
          <w:rFonts w:ascii="Times New Roman" w:hAnsi="Times New Roman" w:cs="Times New Roman"/>
          <w:color w:val="000000"/>
          <w:sz w:val="24"/>
          <w:szCs w:val="24"/>
        </w:rPr>
        <w:t>Сумма отпускных рассчитывается как произведение количества неиспользованных всеми сотрудниками учреждения дней отпусков на конец квартала (по данным кадрового учета) на средний дневной заработок по учреждению за последние двенадцать месяцев.</w:t>
      </w:r>
    </w:p>
    <w:p w:rsidR="007B7943" w:rsidRPr="00DA60F7" w:rsidRDefault="007B7943" w:rsidP="007B7943">
      <w:pPr>
        <w:ind w:left="567" w:right="-473" w:firstLine="567"/>
        <w:rPr>
          <w:rFonts w:ascii="Times New Roman" w:hAnsi="Times New Roman" w:cs="Times New Roman"/>
          <w:color w:val="000000"/>
          <w:sz w:val="24"/>
          <w:szCs w:val="24"/>
        </w:rPr>
      </w:pPr>
      <w:r w:rsidRPr="00DA60F7">
        <w:rPr>
          <w:rFonts w:ascii="Times New Roman" w:hAnsi="Times New Roman" w:cs="Times New Roman"/>
          <w:color w:val="000000"/>
          <w:sz w:val="24"/>
          <w:szCs w:val="24"/>
        </w:rPr>
        <w:t>Средний дневной заработок по учреждению рассчитывается на основании данных, отраженных учреждением в форме статистического наблюдения № П-4 «Сведения о численности и заработной плате работников» за каждый из двенадцати месяцев, предшествующих дате определения резерва. Средний дневной заработок по учреждению определяется путем деления ФОТ за предшествующие двенадцать месяцев на среднюю численность работников за это же время, на 12 месяцев и на 29,3 (среднемесячное число календарных дней).</w:t>
      </w:r>
    </w:p>
    <w:p w:rsidR="007B7943" w:rsidRPr="00DA60F7" w:rsidRDefault="007B7943" w:rsidP="007B7943">
      <w:pPr>
        <w:ind w:left="567" w:right="-473" w:firstLine="567"/>
        <w:rPr>
          <w:rFonts w:ascii="Times New Roman" w:hAnsi="Times New Roman" w:cs="Times New Roman"/>
          <w:color w:val="000000"/>
          <w:sz w:val="24"/>
          <w:szCs w:val="24"/>
        </w:rPr>
      </w:pPr>
      <w:r w:rsidRPr="00DA60F7">
        <w:rPr>
          <w:rFonts w:ascii="Times New Roman" w:hAnsi="Times New Roman" w:cs="Times New Roman"/>
          <w:color w:val="000000"/>
          <w:sz w:val="24"/>
          <w:szCs w:val="24"/>
        </w:rPr>
        <w:t>В связи с ежегодным пересчетом резерва величина годового резерва корректируется каждый раз после пересчета.</w:t>
      </w:r>
    </w:p>
    <w:p w:rsidR="007B7943" w:rsidRPr="00EE2DF5" w:rsidRDefault="007B7943" w:rsidP="007B7943">
      <w:pPr>
        <w:ind w:left="567" w:right="-473" w:firstLine="567"/>
        <w:rPr>
          <w:rFonts w:ascii="Times New Roman" w:hAnsi="Times New Roman" w:cs="Times New Roman"/>
          <w:color w:val="FF0000"/>
          <w:sz w:val="24"/>
          <w:szCs w:val="24"/>
        </w:rPr>
      </w:pPr>
      <w:r w:rsidRPr="00EE2DF5">
        <w:rPr>
          <w:rFonts w:ascii="Times New Roman" w:hAnsi="Times New Roman" w:cs="Times New Roman"/>
          <w:color w:val="FF0000"/>
          <w:sz w:val="24"/>
          <w:szCs w:val="24"/>
        </w:rPr>
        <w:t>Основания для расчета:</w:t>
      </w:r>
    </w:p>
    <w:p w:rsidR="007B7943" w:rsidRPr="00EE2DF5" w:rsidRDefault="007B7943" w:rsidP="007B7943">
      <w:pPr>
        <w:ind w:left="567" w:right="-473" w:firstLine="567"/>
        <w:rPr>
          <w:rFonts w:ascii="Times New Roman" w:hAnsi="Times New Roman" w:cs="Times New Roman"/>
          <w:color w:val="FF0000"/>
          <w:sz w:val="24"/>
          <w:szCs w:val="24"/>
        </w:rPr>
      </w:pPr>
      <w:r w:rsidRPr="00EE2DF5">
        <w:rPr>
          <w:rFonts w:ascii="Times New Roman" w:hAnsi="Times New Roman" w:cs="Times New Roman"/>
          <w:color w:val="FF0000"/>
          <w:sz w:val="24"/>
          <w:szCs w:val="24"/>
        </w:rPr>
        <w:t>1)</w:t>
      </w:r>
      <w:r w:rsidRPr="00EE2DF5">
        <w:rPr>
          <w:rFonts w:ascii="Times New Roman" w:hAnsi="Times New Roman" w:cs="Times New Roman"/>
          <w:color w:val="FF0000"/>
          <w:sz w:val="24"/>
          <w:szCs w:val="24"/>
        </w:rPr>
        <w:tab/>
        <w:t xml:space="preserve">отчет отдела кадров о количестве неиспользованных сотрудниками дней отпуска в целом по учреждению по состоянию </w:t>
      </w:r>
      <w:r w:rsidR="003F6E8D" w:rsidRPr="00EE2DF5">
        <w:rPr>
          <w:rFonts w:ascii="Times New Roman" w:hAnsi="Times New Roman" w:cs="Times New Roman"/>
          <w:color w:val="FF0000"/>
          <w:sz w:val="24"/>
          <w:szCs w:val="24"/>
        </w:rPr>
        <w:t xml:space="preserve">на </w:t>
      </w:r>
      <w:r w:rsidRPr="00EE2DF5">
        <w:rPr>
          <w:rFonts w:ascii="Times New Roman" w:hAnsi="Times New Roman" w:cs="Times New Roman"/>
          <w:color w:val="FF0000"/>
          <w:sz w:val="24"/>
          <w:szCs w:val="24"/>
        </w:rPr>
        <w:t>1 октября, 1 января следующего года;</w:t>
      </w:r>
    </w:p>
    <w:p w:rsidR="007B7943" w:rsidRPr="00EE2DF5" w:rsidRDefault="007B7943" w:rsidP="007B7943">
      <w:pPr>
        <w:ind w:left="567" w:right="-473" w:firstLine="567"/>
        <w:rPr>
          <w:rFonts w:ascii="Times New Roman" w:hAnsi="Times New Roman" w:cs="Times New Roman"/>
          <w:color w:val="FF0000"/>
          <w:sz w:val="24"/>
          <w:szCs w:val="24"/>
        </w:rPr>
      </w:pPr>
      <w:r w:rsidRPr="00EE2DF5">
        <w:rPr>
          <w:rFonts w:ascii="Times New Roman" w:hAnsi="Times New Roman" w:cs="Times New Roman"/>
          <w:color w:val="FF0000"/>
          <w:sz w:val="24"/>
          <w:szCs w:val="24"/>
        </w:rPr>
        <w:t>2)</w:t>
      </w:r>
      <w:r w:rsidRPr="00EE2DF5">
        <w:rPr>
          <w:rFonts w:ascii="Times New Roman" w:hAnsi="Times New Roman" w:cs="Times New Roman"/>
          <w:color w:val="FF0000"/>
          <w:sz w:val="24"/>
          <w:szCs w:val="24"/>
        </w:rPr>
        <w:tab/>
        <w:t>отчет отдела кадров о численности сотрудников по состоянию на</w:t>
      </w:r>
      <w:r w:rsidR="003F6E8D" w:rsidRPr="00EE2DF5">
        <w:rPr>
          <w:rFonts w:ascii="Times New Roman" w:hAnsi="Times New Roman" w:cs="Times New Roman"/>
          <w:color w:val="FF0000"/>
          <w:sz w:val="24"/>
          <w:szCs w:val="24"/>
        </w:rPr>
        <w:t xml:space="preserve"> </w:t>
      </w:r>
      <w:r w:rsidRPr="00EE2DF5">
        <w:rPr>
          <w:rFonts w:ascii="Times New Roman" w:hAnsi="Times New Roman" w:cs="Times New Roman"/>
          <w:color w:val="FF0000"/>
          <w:sz w:val="24"/>
          <w:szCs w:val="24"/>
        </w:rPr>
        <w:t>1 октября, 1 января следующего года;</w:t>
      </w:r>
    </w:p>
    <w:p w:rsidR="007B7943" w:rsidRPr="00EE2DF5" w:rsidRDefault="007B7943" w:rsidP="007B7943">
      <w:pPr>
        <w:ind w:left="567" w:right="-473" w:firstLine="567"/>
        <w:rPr>
          <w:rFonts w:ascii="Times New Roman" w:hAnsi="Times New Roman" w:cs="Times New Roman"/>
          <w:color w:val="FF0000"/>
          <w:sz w:val="24"/>
          <w:szCs w:val="24"/>
        </w:rPr>
      </w:pPr>
      <w:r w:rsidRPr="00EE2DF5">
        <w:rPr>
          <w:rFonts w:ascii="Times New Roman" w:hAnsi="Times New Roman" w:cs="Times New Roman"/>
          <w:color w:val="FF0000"/>
          <w:sz w:val="24"/>
          <w:szCs w:val="24"/>
        </w:rPr>
        <w:t>3)</w:t>
      </w:r>
      <w:r w:rsidRPr="00EE2DF5">
        <w:rPr>
          <w:rFonts w:ascii="Times New Roman" w:hAnsi="Times New Roman" w:cs="Times New Roman"/>
          <w:color w:val="FF0000"/>
          <w:sz w:val="24"/>
          <w:szCs w:val="24"/>
        </w:rPr>
        <w:tab/>
        <w:t>отчет от бухгалтера по расчету зарплаты о фонде оплаты труда в целом учреждению по состоянию 1 октября, 1 января следующего года.</w:t>
      </w:r>
    </w:p>
    <w:p w:rsidR="007B7943" w:rsidRPr="00DA60F7" w:rsidRDefault="007B7943" w:rsidP="007B7943">
      <w:pPr>
        <w:ind w:left="567" w:right="-473" w:firstLine="567"/>
        <w:rPr>
          <w:rFonts w:ascii="Times New Roman" w:hAnsi="Times New Roman" w:cs="Times New Roman"/>
          <w:sz w:val="24"/>
          <w:szCs w:val="24"/>
        </w:rPr>
      </w:pPr>
      <w:r w:rsidRPr="00DA60F7">
        <w:rPr>
          <w:rFonts w:ascii="Times New Roman" w:hAnsi="Times New Roman" w:cs="Times New Roman"/>
          <w:color w:val="000000"/>
          <w:sz w:val="24"/>
          <w:szCs w:val="24"/>
        </w:rPr>
        <w:t>4)</w:t>
      </w:r>
      <w:r w:rsidRPr="00DA60F7">
        <w:rPr>
          <w:rFonts w:ascii="Times New Roman" w:hAnsi="Times New Roman" w:cs="Times New Roman"/>
          <w:color w:val="000000"/>
          <w:sz w:val="24"/>
          <w:szCs w:val="24"/>
        </w:rPr>
        <w:tab/>
        <w:t xml:space="preserve">Ответственный за расчет величины годового резерва – Директор МБУК «Централизованная бухгалтерия». Расчет резервов производится в Справке произвольной формы, к которой прикладываются документы, подтверждающие соответствующие расчетные показатели. Справки </w:t>
      </w:r>
      <w:proofErr w:type="spellStart"/>
      <w:r w:rsidRPr="00DA60F7">
        <w:rPr>
          <w:rFonts w:ascii="Times New Roman" w:hAnsi="Times New Roman" w:cs="Times New Roman"/>
          <w:color w:val="000000"/>
          <w:sz w:val="24"/>
          <w:szCs w:val="24"/>
        </w:rPr>
        <w:t>сброшюровываются</w:t>
      </w:r>
      <w:proofErr w:type="spellEnd"/>
      <w:r w:rsidRPr="00DA60F7">
        <w:rPr>
          <w:rFonts w:ascii="Times New Roman" w:hAnsi="Times New Roman" w:cs="Times New Roman"/>
          <w:color w:val="000000"/>
          <w:sz w:val="24"/>
          <w:szCs w:val="24"/>
        </w:rPr>
        <w:t xml:space="preserve"> в отдельную папку.</w:t>
      </w:r>
    </w:p>
    <w:p w:rsidR="002D78F2" w:rsidRDefault="002D78F2" w:rsidP="007B7943">
      <w:pPr>
        <w:ind w:left="567" w:right="-473" w:firstLine="567"/>
        <w:rPr>
          <w:rFonts w:ascii="Times New Roman" w:hAnsi="Times New Roman" w:cs="Times New Roman"/>
          <w:sz w:val="24"/>
          <w:szCs w:val="24"/>
        </w:rPr>
      </w:pPr>
    </w:p>
    <w:p w:rsidR="007B7943" w:rsidRPr="00DA60F7" w:rsidRDefault="002D78F2" w:rsidP="007B7943">
      <w:pPr>
        <w:ind w:left="567" w:right="-473" w:firstLine="567"/>
        <w:rPr>
          <w:rFonts w:ascii="Times New Roman" w:hAnsi="Times New Roman" w:cs="Times New Roman"/>
          <w:sz w:val="24"/>
          <w:szCs w:val="24"/>
        </w:rPr>
      </w:pPr>
      <w:r>
        <w:rPr>
          <w:rFonts w:ascii="Times New Roman" w:hAnsi="Times New Roman" w:cs="Times New Roman"/>
          <w:sz w:val="24"/>
          <w:szCs w:val="24"/>
        </w:rPr>
        <w:t>13.8</w:t>
      </w:r>
      <w:r w:rsidR="007B7943" w:rsidRPr="00DA60F7">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p w:rsidR="007B7943" w:rsidRPr="00DA60F7" w:rsidRDefault="007B7943" w:rsidP="007B7943">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на дату признания претензии (требования) плательщиком (виновным лицом) в случае досудебного урегулирования или на дату вступления в силу решения суд</w:t>
      </w:r>
      <w:r w:rsidRPr="00DA60F7">
        <w:rPr>
          <w:rFonts w:ascii="Times New Roman" w:hAnsi="Times New Roman" w:cs="Times New Roman"/>
          <w:sz w:val="24"/>
          <w:szCs w:val="24"/>
        </w:rPr>
        <w:t>.</w:t>
      </w:r>
    </w:p>
    <w:p w:rsidR="007B7943" w:rsidRPr="00DA60F7" w:rsidRDefault="007B7943" w:rsidP="007B7943">
      <w:pPr>
        <w:ind w:left="567" w:right="-473" w:firstLine="567"/>
        <w:rPr>
          <w:rFonts w:ascii="Times New Roman" w:hAnsi="Times New Roman" w:cs="Times New Roman"/>
          <w:sz w:val="24"/>
          <w:szCs w:val="24"/>
        </w:rPr>
      </w:pPr>
    </w:p>
    <w:p w:rsidR="007B7943" w:rsidRPr="00DA60F7" w:rsidRDefault="002D78F2" w:rsidP="007B7943">
      <w:pPr>
        <w:ind w:left="567" w:right="-473" w:firstLine="567"/>
        <w:rPr>
          <w:rFonts w:ascii="Times New Roman" w:hAnsi="Times New Roman" w:cs="Times New Roman"/>
          <w:sz w:val="24"/>
          <w:szCs w:val="24"/>
        </w:rPr>
      </w:pPr>
      <w:r>
        <w:rPr>
          <w:rFonts w:ascii="Times New Roman" w:hAnsi="Times New Roman" w:cs="Times New Roman"/>
          <w:sz w:val="24"/>
          <w:szCs w:val="24"/>
        </w:rPr>
        <w:t>13.9</w:t>
      </w:r>
      <w:r w:rsidR="007B7943" w:rsidRPr="00DA60F7">
        <w:rPr>
          <w:rFonts w:ascii="Times New Roman" w:hAnsi="Times New Roman" w:cs="Times New Roman"/>
          <w:sz w:val="24"/>
          <w:szCs w:val="24"/>
        </w:rPr>
        <w:t>. Стоимость подписки на периодические (справочные) издания списывается на расходы текущего финансового года</w:t>
      </w:r>
      <w:r w:rsidR="003F6E8D">
        <w:rPr>
          <w:rFonts w:ascii="Times New Roman" w:hAnsi="Times New Roman" w:cs="Times New Roman"/>
          <w:sz w:val="24"/>
          <w:szCs w:val="24"/>
        </w:rPr>
        <w:t>,</w:t>
      </w:r>
      <w:r w:rsidR="007B7943" w:rsidRPr="00DA60F7">
        <w:rPr>
          <w:rFonts w:ascii="Times New Roman" w:hAnsi="Times New Roman" w:cs="Times New Roman"/>
          <w:sz w:val="24"/>
          <w:szCs w:val="24"/>
        </w:rPr>
        <w:t xml:space="preserve"> без предварительного отражения на счете по учету прочих материальных запасов по мере поступления таких изданий.</w:t>
      </w:r>
    </w:p>
    <w:p w:rsidR="007B7943" w:rsidRPr="00DA60F7" w:rsidRDefault="007B7943" w:rsidP="007B7943">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7B7943" w:rsidRPr="007B7943" w:rsidRDefault="007B7943" w:rsidP="007B7943">
      <w:pPr>
        <w:rPr>
          <w:rFonts w:ascii="Times New Roman" w:hAnsi="Times New Roman" w:cs="Times New Roman"/>
          <w:color w:val="FF0000"/>
          <w:sz w:val="24"/>
          <w:szCs w:val="24"/>
        </w:rPr>
      </w:pPr>
    </w:p>
    <w:p w:rsidR="007B7943" w:rsidRPr="00DA60F7" w:rsidRDefault="007B7943" w:rsidP="007B3FC9">
      <w:pPr>
        <w:ind w:left="567" w:right="-473" w:firstLine="567"/>
        <w:rPr>
          <w:rFonts w:ascii="Times New Roman" w:hAnsi="Times New Roman" w:cs="Times New Roman"/>
          <w:color w:val="000000" w:themeColor="text1"/>
          <w:sz w:val="24"/>
          <w:szCs w:val="24"/>
        </w:rPr>
      </w:pPr>
    </w:p>
    <w:p w:rsidR="007B7943" w:rsidRPr="00DA60F7" w:rsidRDefault="007B7943" w:rsidP="00B85C34">
      <w:pPr>
        <w:ind w:left="567" w:right="-516" w:firstLine="567"/>
        <w:rPr>
          <w:rFonts w:ascii="Times New Roman" w:hAnsi="Times New Roman" w:cs="Times New Roman"/>
          <w:sz w:val="24"/>
          <w:szCs w:val="24"/>
        </w:rPr>
      </w:pPr>
      <w:r w:rsidRPr="00DA60F7">
        <w:rPr>
          <w:rFonts w:ascii="Times New Roman" w:hAnsi="Times New Roman" w:cs="Times New Roman"/>
          <w:color w:val="000000" w:themeColor="text1"/>
          <w:sz w:val="24"/>
          <w:szCs w:val="24"/>
        </w:rPr>
        <w:t>13.</w:t>
      </w:r>
      <w:r w:rsidR="002D78F2">
        <w:rPr>
          <w:rFonts w:ascii="Times New Roman" w:hAnsi="Times New Roman" w:cs="Times New Roman"/>
          <w:color w:val="000000" w:themeColor="text1"/>
          <w:sz w:val="24"/>
          <w:szCs w:val="24"/>
        </w:rPr>
        <w:t>10</w:t>
      </w:r>
      <w:r w:rsidRPr="00DA60F7">
        <w:rPr>
          <w:rFonts w:ascii="Times New Roman" w:hAnsi="Times New Roman" w:cs="Times New Roman"/>
          <w:color w:val="000000" w:themeColor="text1"/>
          <w:sz w:val="24"/>
          <w:szCs w:val="24"/>
        </w:rPr>
        <w:t xml:space="preserve">. </w:t>
      </w:r>
      <w:r w:rsidRPr="00DA60F7">
        <w:rPr>
          <w:rFonts w:ascii="Times New Roman" w:hAnsi="Times New Roman" w:cs="Times New Roman"/>
          <w:sz w:val="24"/>
          <w:szCs w:val="24"/>
        </w:rPr>
        <w:t>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p w:rsidR="007B7943" w:rsidRPr="00575803" w:rsidRDefault="007E498A" w:rsidP="00B85C34">
      <w:pPr>
        <w:ind w:left="567" w:right="-516" w:firstLine="567"/>
        <w:rPr>
          <w:rFonts w:ascii="Times New Roman" w:hAnsi="Times New Roman" w:cs="Times New Roman"/>
          <w:color w:val="FF0000"/>
          <w:sz w:val="24"/>
          <w:szCs w:val="24"/>
        </w:rPr>
      </w:pPr>
      <w:r>
        <w:rPr>
          <w:rFonts w:ascii="Times New Roman" w:hAnsi="Times New Roman" w:cs="Times New Roman"/>
          <w:bCs/>
          <w:color w:val="26282F"/>
          <w:sz w:val="24"/>
          <w:szCs w:val="24"/>
        </w:rPr>
        <w:t>о</w:t>
      </w:r>
    </w:p>
    <w:p w:rsidR="007B7943" w:rsidRPr="00DA60F7" w:rsidRDefault="007B7943" w:rsidP="00B85C34">
      <w:pPr>
        <w:ind w:left="567" w:right="-516" w:firstLine="567"/>
        <w:rPr>
          <w:rFonts w:ascii="Times New Roman" w:hAnsi="Times New Roman" w:cs="Times New Roman"/>
          <w:color w:val="FF0000"/>
          <w:sz w:val="24"/>
          <w:szCs w:val="24"/>
        </w:rPr>
      </w:pPr>
    </w:p>
    <w:p w:rsidR="00987F66" w:rsidRPr="00DA60F7" w:rsidRDefault="00987F66" w:rsidP="007B3FC9">
      <w:pPr>
        <w:ind w:left="567" w:right="-473" w:firstLine="567"/>
        <w:rPr>
          <w:rFonts w:ascii="Times New Roman" w:hAnsi="Times New Roman" w:cs="Times New Roman"/>
          <w:sz w:val="24"/>
          <w:szCs w:val="24"/>
        </w:rPr>
      </w:pPr>
      <w:bookmarkStart w:id="114" w:name="sub_6368"/>
      <w:r w:rsidRPr="00DA60F7">
        <w:rPr>
          <w:rFonts w:ascii="Times New Roman" w:hAnsi="Times New Roman" w:cs="Times New Roman"/>
          <w:sz w:val="24"/>
          <w:szCs w:val="24"/>
        </w:rPr>
        <w:t>1</w:t>
      </w:r>
      <w:r w:rsidR="00DB3B66" w:rsidRPr="00DA60F7">
        <w:rPr>
          <w:rFonts w:ascii="Times New Roman" w:hAnsi="Times New Roman" w:cs="Times New Roman"/>
          <w:sz w:val="24"/>
          <w:szCs w:val="24"/>
        </w:rPr>
        <w:t>3</w:t>
      </w:r>
      <w:r w:rsidRPr="00DA60F7">
        <w:rPr>
          <w:rFonts w:ascii="Times New Roman" w:hAnsi="Times New Roman" w:cs="Times New Roman"/>
          <w:sz w:val="24"/>
          <w:szCs w:val="24"/>
        </w:rPr>
        <w:t>.</w:t>
      </w:r>
      <w:r w:rsidR="002D78F2">
        <w:rPr>
          <w:rFonts w:ascii="Times New Roman" w:hAnsi="Times New Roman" w:cs="Times New Roman"/>
          <w:sz w:val="24"/>
          <w:szCs w:val="24"/>
        </w:rPr>
        <w:t>11</w:t>
      </w:r>
      <w:r w:rsidRPr="00DA60F7">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bookmarkEnd w:id="114"/>
    <w:p w:rsidR="00987F66" w:rsidRDefault="00987F66" w:rsidP="007B3FC9">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на дату признания претензии (требования) плательщиком (виновным лицом) в случае досудебного урегулирования или на дату вступления в силу решения суд</w:t>
      </w:r>
      <w:r w:rsidRPr="00DA60F7">
        <w:rPr>
          <w:rFonts w:ascii="Times New Roman" w:hAnsi="Times New Roman" w:cs="Times New Roman"/>
          <w:sz w:val="24"/>
          <w:szCs w:val="24"/>
        </w:rPr>
        <w:t>.</w:t>
      </w:r>
    </w:p>
    <w:p w:rsidR="002D78F2" w:rsidRDefault="002D78F2" w:rsidP="007B3FC9">
      <w:pPr>
        <w:ind w:left="567" w:right="-473" w:firstLine="567"/>
        <w:rPr>
          <w:rFonts w:ascii="Times New Roman" w:hAnsi="Times New Roman" w:cs="Times New Roman"/>
          <w:sz w:val="24"/>
          <w:szCs w:val="24"/>
        </w:rPr>
      </w:pPr>
    </w:p>
    <w:p w:rsidR="00331B76" w:rsidRPr="00DA60F7" w:rsidRDefault="00331B76" w:rsidP="007B3FC9">
      <w:pPr>
        <w:ind w:left="567" w:right="-473" w:firstLine="567"/>
        <w:rPr>
          <w:rFonts w:ascii="Times New Roman" w:hAnsi="Times New Roman" w:cs="Times New Roman"/>
          <w:sz w:val="24"/>
          <w:szCs w:val="24"/>
        </w:rPr>
      </w:pPr>
      <w:r w:rsidRPr="00331B76">
        <w:rPr>
          <w:rStyle w:val="a3"/>
          <w:rFonts w:ascii="Times New Roman" w:hAnsi="Times New Roman" w:cs="Times New Roman"/>
          <w:b w:val="0"/>
          <w:bCs/>
          <w:color w:val="FF0000"/>
          <w:sz w:val="24"/>
          <w:szCs w:val="24"/>
        </w:rPr>
        <w:t>13</w:t>
      </w:r>
      <w:r w:rsidRPr="00331B76">
        <w:rPr>
          <w:color w:val="FF0000"/>
        </w:rPr>
        <w:t>.</w:t>
      </w:r>
      <w:r w:rsidR="002D78F2" w:rsidRPr="002D78F2">
        <w:rPr>
          <w:rFonts w:ascii="Times New Roman" w:hAnsi="Times New Roman" w:cs="Times New Roman"/>
          <w:color w:val="FF0000"/>
          <w:sz w:val="24"/>
          <w:szCs w:val="24"/>
        </w:rPr>
        <w:t>12</w:t>
      </w:r>
      <w:r w:rsidRPr="00331B76">
        <w:rPr>
          <w:rFonts w:ascii="Times New Roman" w:hAnsi="Times New Roman" w:cs="Times New Roman"/>
          <w:color w:val="FF0000"/>
          <w:sz w:val="24"/>
          <w:szCs w:val="24"/>
        </w:rPr>
        <w:t>. Начисление доходов и расходов по объектам операционной аренды (помещения полученные или переданные по согласованию с Комитетом имущественных отношений в безвозмездное пользование</w:t>
      </w:r>
      <w:r w:rsidR="00F817AF">
        <w:rPr>
          <w:rFonts w:ascii="Times New Roman" w:hAnsi="Times New Roman" w:cs="Times New Roman"/>
          <w:color w:val="FF0000"/>
          <w:sz w:val="24"/>
          <w:szCs w:val="24"/>
        </w:rPr>
        <w:t xml:space="preserve"> (Ссудополучатель- пользователь и Ссудодатель- предоставляющая </w:t>
      </w:r>
      <w:r w:rsidR="00F817AF">
        <w:rPr>
          <w:rFonts w:ascii="Times New Roman" w:hAnsi="Times New Roman" w:cs="Times New Roman"/>
          <w:color w:val="FF0000"/>
          <w:sz w:val="24"/>
          <w:szCs w:val="24"/>
        </w:rPr>
        <w:lastRenderedPageBreak/>
        <w:t>сторона</w:t>
      </w:r>
      <w:r w:rsidRPr="00331B76">
        <w:rPr>
          <w:rFonts w:ascii="Times New Roman" w:hAnsi="Times New Roman" w:cs="Times New Roman"/>
          <w:color w:val="FF0000"/>
          <w:sz w:val="24"/>
          <w:szCs w:val="24"/>
        </w:rPr>
        <w:t>).</w:t>
      </w:r>
      <w:r>
        <w:rPr>
          <w:rFonts w:ascii="Times New Roman" w:hAnsi="Times New Roman" w:cs="Times New Roman"/>
          <w:sz w:val="24"/>
          <w:szCs w:val="24"/>
        </w:rPr>
        <w:t xml:space="preserve"> </w:t>
      </w:r>
      <w:r w:rsidRPr="00C30051">
        <w:rPr>
          <w:rFonts w:ascii="Times New Roman" w:hAnsi="Times New Roman" w:cs="Times New Roman"/>
          <w:color w:val="FF0000"/>
          <w:sz w:val="24"/>
          <w:szCs w:val="24"/>
        </w:rPr>
        <w:t xml:space="preserve">Начисление </w:t>
      </w:r>
      <w:r w:rsidR="00C30051" w:rsidRPr="00C30051">
        <w:rPr>
          <w:rFonts w:ascii="Times New Roman" w:hAnsi="Times New Roman" w:cs="Times New Roman"/>
          <w:color w:val="FF0000"/>
          <w:sz w:val="24"/>
          <w:szCs w:val="24"/>
        </w:rPr>
        <w:t>права пользования, а также признание доходов и расходов производить согласно справки независимого оценщика о сложившейся средней стоимости арендной платы. Начисление производить</w:t>
      </w:r>
      <w:r w:rsidR="00C30051">
        <w:rPr>
          <w:rFonts w:ascii="Times New Roman" w:hAnsi="Times New Roman" w:cs="Times New Roman"/>
          <w:color w:val="FF0000"/>
          <w:sz w:val="24"/>
          <w:szCs w:val="24"/>
        </w:rPr>
        <w:t xml:space="preserve"> начиная с 01 июля, </w:t>
      </w:r>
      <w:r w:rsidR="00F817AF">
        <w:rPr>
          <w:rFonts w:ascii="Times New Roman" w:hAnsi="Times New Roman" w:cs="Times New Roman"/>
          <w:color w:val="FF0000"/>
          <w:sz w:val="24"/>
          <w:szCs w:val="24"/>
        </w:rPr>
        <w:t xml:space="preserve">на 01 октября и 31 декабря и до срока действия или </w:t>
      </w:r>
      <w:r w:rsidR="0084223D">
        <w:rPr>
          <w:rFonts w:ascii="Times New Roman" w:hAnsi="Times New Roman" w:cs="Times New Roman"/>
          <w:color w:val="FF0000"/>
          <w:sz w:val="24"/>
          <w:szCs w:val="24"/>
        </w:rPr>
        <w:t>р</w:t>
      </w:r>
      <w:r w:rsidR="00F817AF">
        <w:rPr>
          <w:rFonts w:ascii="Times New Roman" w:hAnsi="Times New Roman" w:cs="Times New Roman"/>
          <w:color w:val="FF0000"/>
          <w:sz w:val="24"/>
          <w:szCs w:val="24"/>
        </w:rPr>
        <w:t>асторжения договора.</w:t>
      </w:r>
      <w:r w:rsidR="00C30051" w:rsidRPr="00C30051">
        <w:rPr>
          <w:rFonts w:ascii="Times New Roman" w:hAnsi="Times New Roman" w:cs="Times New Roman"/>
          <w:color w:val="FF0000"/>
          <w:sz w:val="24"/>
          <w:szCs w:val="24"/>
        </w:rPr>
        <w:t xml:space="preserve"> </w:t>
      </w:r>
      <w:r w:rsidRPr="00C30051">
        <w:rPr>
          <w:rFonts w:ascii="Times New Roman" w:hAnsi="Times New Roman" w:cs="Times New Roman"/>
          <w:color w:val="FF0000"/>
          <w:sz w:val="24"/>
          <w:szCs w:val="24"/>
        </w:rPr>
        <w:t xml:space="preserve"> </w:t>
      </w:r>
    </w:p>
    <w:p w:rsidR="007B7943" w:rsidRDefault="007B7943" w:rsidP="007B3FC9">
      <w:pPr>
        <w:pStyle w:val="1"/>
        <w:ind w:left="567" w:right="-473" w:firstLine="567"/>
        <w:rPr>
          <w:rFonts w:ascii="Times New Roman" w:hAnsi="Times New Roman" w:cs="Times New Roman"/>
          <w:b w:val="0"/>
          <w:sz w:val="24"/>
          <w:szCs w:val="24"/>
        </w:rPr>
      </w:pPr>
      <w:bookmarkStart w:id="115" w:name="sub_1018"/>
    </w:p>
    <w:p w:rsidR="002D78F2" w:rsidRPr="002D78F2" w:rsidRDefault="002D78F2" w:rsidP="004036A4">
      <w:pPr>
        <w:ind w:left="567" w:right="-516" w:firstLine="567"/>
        <w:rPr>
          <w:rFonts w:ascii="Times New Roman CYR" w:eastAsia="Times New Roman" w:hAnsi="Times New Roman CYR" w:cs="Times New Roman CYR"/>
          <w:sz w:val="24"/>
          <w:szCs w:val="24"/>
        </w:rPr>
      </w:pPr>
      <w:bookmarkStart w:id="116" w:name="sub_6369"/>
      <w:r w:rsidRPr="002D78F2">
        <w:rPr>
          <w:rFonts w:ascii="Times New Roman CYR" w:eastAsia="Times New Roman" w:hAnsi="Times New Roman CYR" w:cs="Times New Roman CYR"/>
          <w:sz w:val="24"/>
          <w:szCs w:val="24"/>
        </w:rPr>
        <w:t>13.</w:t>
      </w:r>
      <w:r>
        <w:rPr>
          <w:rFonts w:ascii="Times New Roman CYR" w:eastAsia="Times New Roman" w:hAnsi="Times New Roman CYR" w:cs="Times New Roman CYR"/>
          <w:sz w:val="24"/>
          <w:szCs w:val="24"/>
        </w:rPr>
        <w:t>13</w:t>
      </w:r>
      <w:r w:rsidRPr="002D78F2">
        <w:rPr>
          <w:rFonts w:ascii="Times New Roman CYR" w:eastAsia="Times New Roman" w:hAnsi="Times New Roman CYR" w:cs="Times New Roman CYR"/>
          <w:sz w:val="24"/>
          <w:szCs w:val="24"/>
        </w:rPr>
        <w:t>. </w:t>
      </w:r>
      <w:bookmarkEnd w:id="116"/>
      <w:r w:rsidRPr="002D78F2">
        <w:rPr>
          <w:rFonts w:ascii="Times New Roman CYR" w:eastAsia="Times New Roman" w:hAnsi="Times New Roman CYR" w:cs="Times New Roman CYR"/>
          <w:sz w:val="24"/>
          <w:szCs w:val="24"/>
        </w:rPr>
        <w:t>При заключении в текущем финансовом году соглашения о предоставлении субсидии на выполнение задания в очередном финансовом году доходы в сумме указанной субсидии отражаются в качестве доходов будущих периодов.</w:t>
      </w:r>
    </w:p>
    <w:p w:rsidR="002D78F2" w:rsidRPr="002D78F2" w:rsidRDefault="002D78F2" w:rsidP="004036A4">
      <w:pPr>
        <w:ind w:left="567" w:right="-516" w:firstLine="567"/>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Доходы текущего (отчетного) года в сумме субсидий на выполнение задания признаются на дату предоставления субсидии в соответствии с условиями соглашения вне зависимости от факта перечисления субсидии на выполнение задания.</w:t>
      </w:r>
    </w:p>
    <w:p w:rsidR="002D78F2" w:rsidRPr="002D78F2" w:rsidRDefault="002D78F2" w:rsidP="004036A4">
      <w:pPr>
        <w:spacing w:before="200"/>
        <w:ind w:left="567" w:right="-516" w:firstLine="567"/>
        <w:jc w:val="left"/>
        <w:rPr>
          <w:rFonts w:ascii="Times New Roman CYR" w:eastAsia="Times New Roman" w:hAnsi="Times New Roman CYR" w:cs="Times New Roman CYR"/>
          <w:sz w:val="22"/>
          <w:szCs w:val="22"/>
        </w:rPr>
      </w:pPr>
      <w:r w:rsidRPr="002D78F2">
        <w:rPr>
          <w:rFonts w:ascii="Times New Roman CYR" w:eastAsia="Times New Roman" w:hAnsi="Times New Roman CYR" w:cs="Times New Roman CYR"/>
          <w:sz w:val="22"/>
          <w:szCs w:val="22"/>
        </w:rPr>
        <w:t xml:space="preserve">(Основание: </w:t>
      </w:r>
      <w:hyperlink r:id="rId370" w:history="1">
        <w:r w:rsidRPr="002D78F2">
          <w:rPr>
            <w:rFonts w:ascii="Times New Roman CYR" w:eastAsia="Times New Roman" w:hAnsi="Times New Roman CYR" w:cs="Times New Roman CYR"/>
            <w:color w:val="106BBE"/>
            <w:sz w:val="22"/>
            <w:szCs w:val="22"/>
          </w:rPr>
          <w:t>п. 93</w:t>
        </w:r>
      </w:hyperlink>
      <w:r w:rsidRPr="002D78F2">
        <w:rPr>
          <w:rFonts w:ascii="Times New Roman CYR" w:eastAsia="Times New Roman" w:hAnsi="Times New Roman CYR" w:cs="Times New Roman CYR"/>
          <w:sz w:val="22"/>
          <w:szCs w:val="22"/>
        </w:rPr>
        <w:t xml:space="preserve"> Инструкции N174н; </w:t>
      </w:r>
      <w:hyperlink r:id="rId371" w:history="1">
        <w:r w:rsidRPr="002D78F2">
          <w:rPr>
            <w:rFonts w:ascii="Times New Roman CYR" w:eastAsia="Times New Roman" w:hAnsi="Times New Roman CYR" w:cs="Times New Roman CYR"/>
            <w:color w:val="106BBE"/>
            <w:sz w:val="22"/>
            <w:szCs w:val="22"/>
          </w:rPr>
          <w:t>п. 96</w:t>
        </w:r>
      </w:hyperlink>
      <w:r w:rsidRPr="002D78F2">
        <w:rPr>
          <w:rFonts w:ascii="Times New Roman CYR" w:eastAsia="Times New Roman" w:hAnsi="Times New Roman CYR" w:cs="Times New Roman CYR"/>
          <w:sz w:val="22"/>
          <w:szCs w:val="22"/>
        </w:rPr>
        <w:t xml:space="preserve"> Инструкции N 183н)</w:t>
      </w:r>
    </w:p>
    <w:p w:rsidR="002D78F2" w:rsidRPr="002D78F2" w:rsidRDefault="002D78F2" w:rsidP="002D78F2"/>
    <w:p w:rsidR="00987F66" w:rsidRPr="00DA60F7" w:rsidRDefault="00987F66" w:rsidP="007B3FC9">
      <w:pPr>
        <w:pStyle w:val="1"/>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DB3B66" w:rsidRPr="00DA60F7">
        <w:rPr>
          <w:rFonts w:ascii="Times New Roman" w:hAnsi="Times New Roman" w:cs="Times New Roman"/>
          <w:sz w:val="24"/>
          <w:szCs w:val="24"/>
        </w:rPr>
        <w:t>4</w:t>
      </w:r>
      <w:r w:rsidRPr="00DA60F7">
        <w:rPr>
          <w:rFonts w:ascii="Times New Roman" w:hAnsi="Times New Roman" w:cs="Times New Roman"/>
          <w:sz w:val="24"/>
          <w:szCs w:val="24"/>
        </w:rPr>
        <w:t>. Санкционирование расходов</w:t>
      </w:r>
    </w:p>
    <w:bookmarkEnd w:id="115"/>
    <w:p w:rsidR="002D78F2" w:rsidRPr="002D78F2" w:rsidRDefault="002D78F2" w:rsidP="004036A4">
      <w:pPr>
        <w:ind w:left="426" w:right="-516" w:firstLine="708"/>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14.1. </w:t>
      </w:r>
      <w:r w:rsidRPr="002D78F2">
        <w:rPr>
          <w:rFonts w:ascii="Times New Roman CYR" w:eastAsia="Times New Roman" w:hAnsi="Times New Roman CYR" w:cs="Times New Roman CYR"/>
          <w:sz w:val="24"/>
          <w:szCs w:val="24"/>
        </w:rPr>
        <w:t>Учет принятых обязательств и денежных обязательств осуществляется на основании следующих документов, подтверждающих их принятие:</w:t>
      </w:r>
    </w:p>
    <w:tbl>
      <w:tblPr>
        <w:tblW w:w="10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139"/>
        <w:gridCol w:w="4760"/>
      </w:tblGrid>
      <w:tr w:rsidR="002D78F2" w:rsidRPr="002D78F2" w:rsidTr="004036A4">
        <w:tc>
          <w:tcPr>
            <w:tcW w:w="560" w:type="dxa"/>
            <w:tcBorders>
              <w:top w:val="single" w:sz="4" w:space="0" w:color="auto"/>
              <w:bottom w:val="nil"/>
              <w:right w:val="nil"/>
            </w:tcBorders>
          </w:tcPr>
          <w:p w:rsidR="002D78F2" w:rsidRPr="002D78F2" w:rsidRDefault="002D78F2" w:rsidP="004036A4">
            <w:pPr>
              <w:ind w:left="426" w:right="-516" w:firstLine="708"/>
              <w:jc w:val="center"/>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N </w:t>
            </w:r>
          </w:p>
          <w:p w:rsidR="002D78F2" w:rsidRPr="002D78F2" w:rsidRDefault="002D78F2" w:rsidP="004036A4">
            <w:pPr>
              <w:ind w:left="426" w:right="-516" w:firstLine="708"/>
              <w:jc w:val="center"/>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п/п</w:t>
            </w:r>
          </w:p>
        </w:tc>
        <w:tc>
          <w:tcPr>
            <w:tcW w:w="5139" w:type="dxa"/>
            <w:tcBorders>
              <w:top w:val="single" w:sz="4" w:space="0" w:color="auto"/>
              <w:left w:val="single" w:sz="4" w:space="0" w:color="auto"/>
              <w:bottom w:val="nil"/>
              <w:right w:val="nil"/>
            </w:tcBorders>
          </w:tcPr>
          <w:p w:rsidR="002D78F2" w:rsidRPr="002D78F2" w:rsidRDefault="002D78F2" w:rsidP="004036A4">
            <w:pPr>
              <w:ind w:left="70" w:firstLine="0"/>
              <w:jc w:val="center"/>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Документ, на основании которого возникает обязательство</w:t>
            </w:r>
          </w:p>
        </w:tc>
        <w:tc>
          <w:tcPr>
            <w:tcW w:w="4760" w:type="dxa"/>
            <w:tcBorders>
              <w:top w:val="single" w:sz="4" w:space="0" w:color="auto"/>
              <w:left w:val="single" w:sz="4" w:space="0" w:color="auto"/>
              <w:bottom w:val="nil"/>
            </w:tcBorders>
          </w:tcPr>
          <w:p w:rsidR="002D78F2" w:rsidRPr="002D78F2" w:rsidRDefault="002D78F2" w:rsidP="004036A4">
            <w:pPr>
              <w:ind w:left="176" w:right="116" w:firstLine="0"/>
              <w:jc w:val="center"/>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Документ, подтверждающий возникновение денежного обязательства</w:t>
            </w:r>
          </w:p>
        </w:tc>
      </w:tr>
      <w:tr w:rsidR="002D78F2" w:rsidRPr="002D78F2" w:rsidTr="004036A4">
        <w:tc>
          <w:tcPr>
            <w:tcW w:w="560" w:type="dxa"/>
            <w:vMerge w:val="restart"/>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1.</w:t>
            </w:r>
          </w:p>
        </w:tc>
        <w:tc>
          <w:tcPr>
            <w:tcW w:w="5139" w:type="dxa"/>
            <w:vMerge w:val="restart"/>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Контракт (договор) на поставку товаров, выполнение работ, оказание услуг</w:t>
            </w: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Акт выполненных работ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Акт об оказании услуг</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Акт приема-передачи</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Контракт (в случае осуществления авансовых платежей в соответствии с условиями контракта, внесение арендной платы)</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Справка-расчет или иной документ, являющийся основанием для оплаты неустойки</w:t>
            </w:r>
          </w:p>
        </w:tc>
      </w:tr>
      <w:tr w:rsidR="002D78F2" w:rsidRPr="002D78F2" w:rsidTr="004036A4">
        <w:tc>
          <w:tcPr>
            <w:tcW w:w="560" w:type="dxa"/>
            <w:vMerge/>
            <w:tcBorders>
              <w:top w:val="single" w:sz="4" w:space="0" w:color="auto"/>
              <w:bottom w:val="single" w:sz="4" w:space="0" w:color="auto"/>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single" w:sz="4" w:space="0" w:color="auto"/>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single" w:sz="4" w:space="0" w:color="auto"/>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Счет</w:t>
            </w:r>
          </w:p>
        </w:tc>
      </w:tr>
      <w:tr w:rsidR="002D78F2" w:rsidRPr="002D78F2" w:rsidTr="004036A4">
        <w:tc>
          <w:tcPr>
            <w:tcW w:w="560" w:type="dxa"/>
            <w:vMerge/>
            <w:tcBorders>
              <w:top w:val="single" w:sz="4" w:space="0" w:color="auto"/>
              <w:bottom w:val="nil"/>
              <w:right w:val="nil"/>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nil"/>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Счет-фактура</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Товарная накладная (унифицированная форма N ТОРГ-12) (ф. 0330212)</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Универсальный передаточный документ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r w:rsidR="002D78F2" w:rsidRPr="002D78F2" w:rsidTr="004036A4">
        <w:tc>
          <w:tcPr>
            <w:tcW w:w="560" w:type="dxa"/>
            <w:vMerge w:val="restart"/>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2.</w:t>
            </w:r>
          </w:p>
        </w:tc>
        <w:tc>
          <w:tcPr>
            <w:tcW w:w="5139" w:type="dxa"/>
            <w:vMerge w:val="restart"/>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Приказ об утверждении Штатного расписания с расчетом годового фонда оплаты труда</w:t>
            </w:r>
          </w:p>
          <w:p w:rsidR="002D78F2" w:rsidRPr="002D78F2" w:rsidRDefault="002D78F2" w:rsidP="004036A4">
            <w:pPr>
              <w:ind w:left="70" w:firstLine="0"/>
              <w:rPr>
                <w:rFonts w:ascii="Times New Roman CYR" w:eastAsia="Times New Roman" w:hAnsi="Times New Roman CYR" w:cs="Times New Roman CYR"/>
                <w:sz w:val="24"/>
                <w:szCs w:val="24"/>
              </w:rPr>
            </w:pPr>
          </w:p>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Записка-расчет об исчислении среднего заработка при предоставлении отпуска, увольнении и других случаях (ф. 0504425)</w:t>
            </w:r>
          </w:p>
        </w:tc>
      </w:tr>
      <w:tr w:rsidR="002D78F2" w:rsidRPr="002D78F2" w:rsidTr="004036A4">
        <w:tc>
          <w:tcPr>
            <w:tcW w:w="560" w:type="dxa"/>
            <w:vMerge/>
            <w:tcBorders>
              <w:top w:val="single" w:sz="4" w:space="0" w:color="auto"/>
              <w:bottom w:val="single" w:sz="4" w:space="0" w:color="auto"/>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single" w:sz="4" w:space="0" w:color="auto"/>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single" w:sz="4" w:space="0" w:color="auto"/>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Расчетно-платежная ведомость (ф. 0504401)</w:t>
            </w:r>
          </w:p>
        </w:tc>
      </w:tr>
      <w:tr w:rsidR="002D78F2" w:rsidRPr="002D78F2" w:rsidTr="004036A4">
        <w:tc>
          <w:tcPr>
            <w:tcW w:w="560" w:type="dxa"/>
            <w:vMerge/>
            <w:tcBorders>
              <w:top w:val="single" w:sz="4" w:space="0" w:color="auto"/>
              <w:bottom w:val="nil"/>
              <w:right w:val="nil"/>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nil"/>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Расчетная ведомость (ф. 0504402)</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r w:rsidR="002D78F2" w:rsidRPr="002D78F2" w:rsidTr="004036A4">
        <w:tc>
          <w:tcPr>
            <w:tcW w:w="560" w:type="dxa"/>
            <w:vMerge w:val="restart"/>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3.</w:t>
            </w:r>
          </w:p>
        </w:tc>
        <w:tc>
          <w:tcPr>
            <w:tcW w:w="5139" w:type="dxa"/>
            <w:vMerge w:val="restart"/>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Бухгалтерская справка (ф. 0504833)</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График выплат по исполнительному документу, предусматривающему выплаты периодического характера</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Исполнительный документ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Справка-расчет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r w:rsidR="002D78F2" w:rsidRPr="002D78F2" w:rsidTr="004036A4">
        <w:tc>
          <w:tcPr>
            <w:tcW w:w="560" w:type="dxa"/>
            <w:vMerge w:val="restart"/>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4.</w:t>
            </w:r>
          </w:p>
        </w:tc>
        <w:tc>
          <w:tcPr>
            <w:tcW w:w="5139" w:type="dxa"/>
            <w:vMerge w:val="restart"/>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Бухгалтерская справка (ф. 0504833)</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Решение налогового органа</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Справка-расчет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r w:rsidR="002D78F2" w:rsidRPr="002D78F2" w:rsidTr="004036A4">
        <w:tc>
          <w:tcPr>
            <w:tcW w:w="560" w:type="dxa"/>
            <w:vMerge w:val="restart"/>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5.</w:t>
            </w:r>
          </w:p>
        </w:tc>
        <w:tc>
          <w:tcPr>
            <w:tcW w:w="5139" w:type="dxa"/>
            <w:vMerge w:val="restart"/>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Документ, не определенный выше, в соответствии с которым возникает обязательство:</w:t>
            </w:r>
          </w:p>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 договор, расчет по которому осуществляется наличными деньгами;</w:t>
            </w:r>
          </w:p>
          <w:p w:rsidR="002D78F2" w:rsidRPr="002D78F2" w:rsidRDefault="002D78F2" w:rsidP="004036A4">
            <w:pPr>
              <w:ind w:left="70"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 договор на оказание услуг, выполнение работ, заключенный с физическим лицом, не являющимся индивидуальным предпринимателем.</w:t>
            </w:r>
          </w:p>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Авансовый отчет (ф. 0504505)</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Акт выполненных работ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Акт приема-передачи</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Акт об оказании услуг</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Заявление на выдачу денежных средств под отчет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Заявление физического лица</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Квитанция</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Приказ о направлении в командировку, с прилагаемым расчетом командировочных сумм</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Служебная записка</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Справка-расчет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Счет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Счет-фактура</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Товарная накладная (унифицированная форма N ТОРГ-12) (ф.0330212)</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Универсальный передаточный документ</w:t>
            </w:r>
          </w:p>
        </w:tc>
      </w:tr>
      <w:tr w:rsidR="002D78F2" w:rsidRPr="002D78F2" w:rsidTr="004036A4">
        <w:tc>
          <w:tcPr>
            <w:tcW w:w="560" w:type="dxa"/>
            <w:vMerge/>
            <w:tcBorders>
              <w:top w:val="single" w:sz="4" w:space="0" w:color="auto"/>
              <w:bottom w:val="nil"/>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nil"/>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nil"/>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Чек</w:t>
            </w:r>
          </w:p>
        </w:tc>
      </w:tr>
      <w:tr w:rsidR="002D78F2" w:rsidRPr="002D78F2" w:rsidTr="004036A4">
        <w:tc>
          <w:tcPr>
            <w:tcW w:w="560" w:type="dxa"/>
            <w:vMerge/>
            <w:tcBorders>
              <w:top w:val="single" w:sz="4" w:space="0" w:color="auto"/>
              <w:bottom w:val="single" w:sz="4" w:space="0" w:color="auto"/>
              <w:right w:val="single" w:sz="4" w:space="0" w:color="auto"/>
            </w:tcBorders>
          </w:tcPr>
          <w:p w:rsidR="002D78F2" w:rsidRPr="002D78F2" w:rsidRDefault="002D78F2" w:rsidP="004036A4">
            <w:pPr>
              <w:ind w:left="426" w:right="-516" w:firstLine="708"/>
              <w:rPr>
                <w:rFonts w:ascii="Times New Roman CYR" w:eastAsia="Times New Roman" w:hAnsi="Times New Roman CYR" w:cs="Times New Roman CYR"/>
                <w:sz w:val="24"/>
                <w:szCs w:val="24"/>
              </w:rPr>
            </w:pPr>
          </w:p>
        </w:tc>
        <w:tc>
          <w:tcPr>
            <w:tcW w:w="5139" w:type="dxa"/>
            <w:vMerge/>
            <w:tcBorders>
              <w:top w:val="single" w:sz="4" w:space="0" w:color="auto"/>
              <w:left w:val="single" w:sz="4" w:space="0" w:color="auto"/>
              <w:bottom w:val="single" w:sz="4" w:space="0" w:color="auto"/>
              <w:right w:val="single" w:sz="4" w:space="0" w:color="auto"/>
            </w:tcBorders>
          </w:tcPr>
          <w:p w:rsidR="002D78F2" w:rsidRPr="002D78F2" w:rsidRDefault="002D78F2" w:rsidP="004036A4">
            <w:pPr>
              <w:ind w:left="70" w:firstLine="0"/>
              <w:rPr>
                <w:rFonts w:ascii="Times New Roman CYR" w:eastAsia="Times New Roman" w:hAnsi="Times New Roman CYR" w:cs="Times New Roman CYR"/>
                <w:sz w:val="24"/>
                <w:szCs w:val="24"/>
              </w:rPr>
            </w:pPr>
          </w:p>
        </w:tc>
        <w:tc>
          <w:tcPr>
            <w:tcW w:w="4760" w:type="dxa"/>
            <w:tcBorders>
              <w:top w:val="single" w:sz="4" w:space="0" w:color="auto"/>
              <w:left w:val="single" w:sz="4" w:space="0" w:color="auto"/>
              <w:bottom w:val="single" w:sz="4" w:space="0" w:color="auto"/>
            </w:tcBorders>
          </w:tcPr>
          <w:p w:rsidR="002D78F2" w:rsidRPr="002D78F2" w:rsidRDefault="002D78F2" w:rsidP="004036A4">
            <w:pPr>
              <w:ind w:left="176" w:right="116"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bl>
    <w:p w:rsidR="002D78F2" w:rsidRPr="002D78F2" w:rsidRDefault="002D78F2" w:rsidP="004036A4">
      <w:pPr>
        <w:ind w:left="426" w:right="-516" w:firstLine="708"/>
        <w:rPr>
          <w:rFonts w:ascii="Times New Roman CYR" w:eastAsia="Times New Roman" w:hAnsi="Times New Roman CYR" w:cs="Times New Roman CYR"/>
          <w:sz w:val="24"/>
          <w:szCs w:val="24"/>
        </w:rPr>
      </w:pPr>
    </w:p>
    <w:p w:rsidR="002D78F2" w:rsidRPr="002D78F2" w:rsidRDefault="002D78F2" w:rsidP="004036A4">
      <w:pPr>
        <w:ind w:left="426" w:right="-516" w:firstLine="708"/>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14.2. Учет принимаемых обязательств осуществляется на основании следующих документов:</w:t>
      </w: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9"/>
        <w:gridCol w:w="4820"/>
      </w:tblGrid>
      <w:tr w:rsidR="002D78F2" w:rsidRPr="002D78F2" w:rsidTr="004036A4">
        <w:tc>
          <w:tcPr>
            <w:tcW w:w="5699" w:type="dxa"/>
            <w:tcBorders>
              <w:top w:val="single" w:sz="4" w:space="0" w:color="auto"/>
              <w:bottom w:val="single" w:sz="4" w:space="0" w:color="auto"/>
              <w:right w:val="nil"/>
            </w:tcBorders>
          </w:tcPr>
          <w:p w:rsidR="002D78F2" w:rsidRPr="002D78F2" w:rsidRDefault="002D78F2" w:rsidP="004036A4">
            <w:pPr>
              <w:ind w:left="205" w:right="175" w:firstLine="0"/>
              <w:jc w:val="center"/>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Обязательства, отражаемые на счете</w:t>
            </w:r>
          </w:p>
          <w:p w:rsidR="002D78F2" w:rsidRPr="002D78F2" w:rsidRDefault="002D78F2" w:rsidP="004036A4">
            <w:pPr>
              <w:ind w:left="205" w:right="175" w:firstLine="0"/>
              <w:jc w:val="center"/>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0 502 07 000 "Принимаемые обязательства"</w:t>
            </w:r>
          </w:p>
        </w:tc>
        <w:tc>
          <w:tcPr>
            <w:tcW w:w="4820" w:type="dxa"/>
            <w:tcBorders>
              <w:top w:val="single" w:sz="4" w:space="0" w:color="auto"/>
              <w:left w:val="single" w:sz="4" w:space="0" w:color="auto"/>
              <w:bottom w:val="single" w:sz="4" w:space="0" w:color="auto"/>
            </w:tcBorders>
          </w:tcPr>
          <w:p w:rsidR="002D78F2" w:rsidRPr="002D78F2" w:rsidRDefault="002D78F2" w:rsidP="004036A4">
            <w:pPr>
              <w:ind w:left="176" w:right="176" w:firstLine="0"/>
              <w:jc w:val="center"/>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Документы-основания для отражения операций</w:t>
            </w:r>
          </w:p>
        </w:tc>
      </w:tr>
      <w:tr w:rsidR="002D78F2" w:rsidRPr="002D78F2" w:rsidTr="004036A4">
        <w:tc>
          <w:tcPr>
            <w:tcW w:w="10519" w:type="dxa"/>
            <w:gridSpan w:val="2"/>
            <w:tcBorders>
              <w:top w:val="nil"/>
              <w:bottom w:val="single" w:sz="4" w:space="0" w:color="auto"/>
            </w:tcBorders>
          </w:tcPr>
          <w:p w:rsidR="002D78F2" w:rsidRPr="002D78F2" w:rsidRDefault="002D78F2" w:rsidP="004036A4">
            <w:pPr>
              <w:ind w:left="205" w:right="175"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Осуществление закупок с использованием конкурентных процедур определения поставщика (подрядчика, исполнителя)</w:t>
            </w:r>
          </w:p>
        </w:tc>
      </w:tr>
      <w:tr w:rsidR="002D78F2" w:rsidRPr="002D78F2" w:rsidTr="004036A4">
        <w:tc>
          <w:tcPr>
            <w:tcW w:w="5699" w:type="dxa"/>
            <w:vMerge w:val="restart"/>
            <w:tcBorders>
              <w:top w:val="single" w:sz="4" w:space="0" w:color="auto"/>
              <w:bottom w:val="single" w:sz="4" w:space="0" w:color="auto"/>
              <w:right w:val="nil"/>
            </w:tcBorders>
          </w:tcPr>
          <w:p w:rsidR="002D78F2" w:rsidRPr="002D78F2" w:rsidRDefault="002D78F2" w:rsidP="004036A4">
            <w:pPr>
              <w:ind w:left="205" w:right="175" w:firstLine="0"/>
              <w:rPr>
                <w:rFonts w:ascii="Times New Roman CYR" w:eastAsia="Times New Roman" w:hAnsi="Times New Roman CYR" w:cs="Times New Roman CYR"/>
                <w:sz w:val="24"/>
                <w:szCs w:val="24"/>
              </w:rPr>
            </w:pPr>
          </w:p>
          <w:p w:rsidR="002D78F2" w:rsidRPr="002D78F2" w:rsidRDefault="002D78F2" w:rsidP="004036A4">
            <w:pPr>
              <w:ind w:left="205" w:right="175"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Обязательства, возникающие при объявлении о начале конкурентной процедуры определения поставщика (подрядчика, исполнителя)</w:t>
            </w:r>
          </w:p>
          <w:p w:rsidR="002D78F2" w:rsidRPr="002D78F2" w:rsidRDefault="002D78F2" w:rsidP="004036A4">
            <w:pPr>
              <w:ind w:left="205" w:right="175"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(кредит счета 0 502 07 000)</w:t>
            </w:r>
          </w:p>
        </w:tc>
        <w:tc>
          <w:tcPr>
            <w:tcW w:w="4820" w:type="dxa"/>
            <w:tcBorders>
              <w:top w:val="single" w:sz="4" w:space="0" w:color="auto"/>
              <w:left w:val="single" w:sz="4" w:space="0" w:color="auto"/>
              <w:bottom w:val="single" w:sz="4" w:space="0" w:color="auto"/>
            </w:tcBorders>
          </w:tcPr>
          <w:p w:rsidR="002D78F2" w:rsidRPr="002D78F2" w:rsidRDefault="002D78F2" w:rsidP="004036A4">
            <w:pPr>
              <w:ind w:left="176" w:right="34"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Извещение о проведении конкурса, торгов, запроса котировок, запроса предложений</w:t>
            </w:r>
          </w:p>
        </w:tc>
      </w:tr>
      <w:tr w:rsidR="002D78F2" w:rsidRPr="002D78F2" w:rsidTr="004036A4">
        <w:tc>
          <w:tcPr>
            <w:tcW w:w="5699" w:type="dxa"/>
            <w:vMerge/>
            <w:tcBorders>
              <w:top w:val="single" w:sz="4" w:space="0" w:color="auto"/>
              <w:bottom w:val="single" w:sz="4" w:space="0" w:color="auto"/>
              <w:right w:val="nil"/>
            </w:tcBorders>
          </w:tcPr>
          <w:p w:rsidR="002D78F2" w:rsidRPr="002D78F2" w:rsidRDefault="002D78F2" w:rsidP="004036A4">
            <w:pPr>
              <w:ind w:left="205" w:right="175" w:firstLine="0"/>
              <w:rPr>
                <w:rFonts w:ascii="Times New Roman CYR" w:eastAsia="Times New Roman" w:hAnsi="Times New Roman CYR" w:cs="Times New Roman CYR"/>
                <w:sz w:val="24"/>
                <w:szCs w:val="24"/>
              </w:rPr>
            </w:pPr>
          </w:p>
        </w:tc>
        <w:tc>
          <w:tcPr>
            <w:tcW w:w="4820" w:type="dxa"/>
            <w:tcBorders>
              <w:top w:val="single" w:sz="4" w:space="0" w:color="auto"/>
              <w:left w:val="single" w:sz="4" w:space="0" w:color="auto"/>
              <w:bottom w:val="single" w:sz="4" w:space="0" w:color="auto"/>
            </w:tcBorders>
          </w:tcPr>
          <w:p w:rsidR="002D78F2" w:rsidRPr="002D78F2" w:rsidRDefault="002D78F2" w:rsidP="004036A4">
            <w:pPr>
              <w:ind w:left="176" w:right="34" w:firstLine="0"/>
              <w:jc w:val="left"/>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Приглашения принять участие в определении поставщика (подрядчика, исполнителя)</w:t>
            </w:r>
          </w:p>
        </w:tc>
      </w:tr>
      <w:tr w:rsidR="002D78F2" w:rsidRPr="002D78F2" w:rsidTr="004036A4">
        <w:tc>
          <w:tcPr>
            <w:tcW w:w="5699" w:type="dxa"/>
            <w:vMerge/>
            <w:tcBorders>
              <w:top w:val="single" w:sz="4" w:space="0" w:color="auto"/>
              <w:bottom w:val="single" w:sz="4" w:space="0" w:color="auto"/>
              <w:right w:val="nil"/>
            </w:tcBorders>
          </w:tcPr>
          <w:p w:rsidR="002D78F2" w:rsidRPr="002D78F2" w:rsidRDefault="002D78F2" w:rsidP="004036A4">
            <w:pPr>
              <w:ind w:left="205" w:right="175" w:firstLine="0"/>
              <w:rPr>
                <w:rFonts w:ascii="Times New Roman CYR" w:eastAsia="Times New Roman" w:hAnsi="Times New Roman CYR" w:cs="Times New Roman CYR"/>
                <w:sz w:val="24"/>
                <w:szCs w:val="24"/>
              </w:rPr>
            </w:pPr>
          </w:p>
        </w:tc>
        <w:tc>
          <w:tcPr>
            <w:tcW w:w="4820" w:type="dxa"/>
            <w:tcBorders>
              <w:top w:val="single" w:sz="4" w:space="0" w:color="auto"/>
              <w:left w:val="single" w:sz="4" w:space="0" w:color="auto"/>
              <w:bottom w:val="single" w:sz="4" w:space="0" w:color="auto"/>
            </w:tcBorders>
          </w:tcPr>
          <w:p w:rsidR="002D78F2" w:rsidRPr="002D78F2" w:rsidRDefault="002D78F2" w:rsidP="004036A4">
            <w:pPr>
              <w:ind w:left="176" w:right="34"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r w:rsidR="002D78F2" w:rsidRPr="002D78F2" w:rsidTr="004036A4">
        <w:tc>
          <w:tcPr>
            <w:tcW w:w="5699" w:type="dxa"/>
            <w:tcBorders>
              <w:top w:val="nil"/>
              <w:bottom w:val="single" w:sz="4" w:space="0" w:color="auto"/>
              <w:right w:val="nil"/>
            </w:tcBorders>
          </w:tcPr>
          <w:p w:rsidR="002D78F2" w:rsidRPr="002D78F2" w:rsidRDefault="002D78F2" w:rsidP="004036A4">
            <w:pPr>
              <w:ind w:left="205" w:right="175"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2D78F2" w:rsidRPr="002D78F2" w:rsidRDefault="002D78F2" w:rsidP="004036A4">
            <w:pPr>
              <w:ind w:left="205" w:right="175"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(дебет счета 0 502 07 000)</w:t>
            </w:r>
          </w:p>
        </w:tc>
        <w:tc>
          <w:tcPr>
            <w:tcW w:w="4820" w:type="dxa"/>
            <w:tcBorders>
              <w:top w:val="nil"/>
              <w:left w:val="single" w:sz="4" w:space="0" w:color="auto"/>
              <w:bottom w:val="single" w:sz="4" w:space="0" w:color="auto"/>
            </w:tcBorders>
          </w:tcPr>
          <w:p w:rsidR="002D78F2" w:rsidRPr="002D78F2" w:rsidRDefault="002D78F2" w:rsidP="004036A4">
            <w:pPr>
              <w:ind w:left="176" w:right="34"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Государственный (муниципальный) контракт, договор</w:t>
            </w:r>
          </w:p>
          <w:p w:rsidR="002D78F2" w:rsidRPr="002D78F2" w:rsidRDefault="002D78F2" w:rsidP="004036A4">
            <w:pPr>
              <w:ind w:left="176" w:right="34"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r w:rsidR="002D78F2" w:rsidRPr="002D78F2" w:rsidTr="004036A4">
        <w:tc>
          <w:tcPr>
            <w:tcW w:w="5699" w:type="dxa"/>
            <w:tcBorders>
              <w:top w:val="nil"/>
              <w:bottom w:val="single" w:sz="4" w:space="0" w:color="auto"/>
              <w:right w:val="nil"/>
            </w:tcBorders>
          </w:tcPr>
          <w:p w:rsidR="002D78F2" w:rsidRPr="002D78F2" w:rsidRDefault="002D78F2" w:rsidP="004036A4">
            <w:pPr>
              <w:ind w:left="205" w:right="175"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w:t>
            </w:r>
            <w:r w:rsidRPr="002D78F2">
              <w:rPr>
                <w:rFonts w:ascii="Times New Roman CYR" w:eastAsia="Times New Roman" w:hAnsi="Times New Roman CYR" w:cs="Times New Roman CYR"/>
                <w:sz w:val="24"/>
                <w:szCs w:val="24"/>
              </w:rPr>
              <w:lastRenderedPageBreak/>
              <w:t xml:space="preserve">случаях, когда конкурентная процедура признана несостоявшейся (кредит счета 0 502 07 00 методом "Красное </w:t>
            </w:r>
            <w:proofErr w:type="spellStart"/>
            <w:r w:rsidRPr="002D78F2">
              <w:rPr>
                <w:rFonts w:ascii="Times New Roman CYR" w:eastAsia="Times New Roman" w:hAnsi="Times New Roman CYR" w:cs="Times New Roman CYR"/>
                <w:sz w:val="24"/>
                <w:szCs w:val="24"/>
              </w:rPr>
              <w:t>сторно</w:t>
            </w:r>
            <w:proofErr w:type="spellEnd"/>
            <w:r w:rsidRPr="002D78F2">
              <w:rPr>
                <w:rFonts w:ascii="Times New Roman CYR" w:eastAsia="Times New Roman" w:hAnsi="Times New Roman CYR" w:cs="Times New Roman CYR"/>
                <w:sz w:val="24"/>
                <w:szCs w:val="24"/>
              </w:rPr>
              <w:t>")</w:t>
            </w:r>
          </w:p>
        </w:tc>
        <w:tc>
          <w:tcPr>
            <w:tcW w:w="4820" w:type="dxa"/>
            <w:tcBorders>
              <w:top w:val="nil"/>
              <w:left w:val="single" w:sz="4" w:space="0" w:color="auto"/>
              <w:bottom w:val="single" w:sz="4" w:space="0" w:color="auto"/>
            </w:tcBorders>
          </w:tcPr>
          <w:p w:rsidR="002D78F2" w:rsidRPr="002D78F2" w:rsidRDefault="002D78F2" w:rsidP="004036A4">
            <w:pPr>
              <w:ind w:left="176" w:right="34"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lastRenderedPageBreak/>
              <w:t>Протокол комиссии по осуществлению закупок</w:t>
            </w:r>
          </w:p>
          <w:p w:rsidR="002D78F2" w:rsidRPr="002D78F2" w:rsidRDefault="002D78F2" w:rsidP="004036A4">
            <w:pPr>
              <w:ind w:left="176" w:right="34" w:firstLine="0"/>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bCs/>
                <w:color w:val="26282F"/>
                <w:sz w:val="24"/>
                <w:szCs w:val="24"/>
              </w:rPr>
              <w:t>Иные документы, подтверждающий возникновение денежного обязательства</w:t>
            </w:r>
          </w:p>
        </w:tc>
      </w:tr>
    </w:tbl>
    <w:p w:rsidR="002D78F2" w:rsidRPr="002D78F2" w:rsidRDefault="002D78F2" w:rsidP="004036A4">
      <w:pPr>
        <w:ind w:left="426" w:right="-516" w:firstLine="708"/>
        <w:rPr>
          <w:rFonts w:ascii="Times New Roman CYR" w:eastAsia="Times New Roman" w:hAnsi="Times New Roman CYR" w:cs="Times New Roman CYR"/>
          <w:sz w:val="24"/>
          <w:szCs w:val="24"/>
        </w:rPr>
      </w:pPr>
    </w:p>
    <w:p w:rsidR="00987F66"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DB3B66" w:rsidRPr="00DA60F7">
        <w:rPr>
          <w:rFonts w:ascii="Times New Roman" w:hAnsi="Times New Roman" w:cs="Times New Roman"/>
          <w:sz w:val="24"/>
          <w:szCs w:val="24"/>
        </w:rPr>
        <w:t>4</w:t>
      </w:r>
      <w:r w:rsidRPr="00DA60F7">
        <w:rPr>
          <w:rFonts w:ascii="Times New Roman" w:hAnsi="Times New Roman" w:cs="Times New Roman"/>
          <w:sz w:val="24"/>
          <w:szCs w:val="24"/>
        </w:rPr>
        <w:t>.3.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2D78F2" w:rsidRPr="002D78F2" w:rsidRDefault="002D78F2" w:rsidP="004036A4">
      <w:pPr>
        <w:ind w:left="567" w:right="-516" w:firstLine="567"/>
        <w:rPr>
          <w:rFonts w:ascii="Times New Roman CYR" w:eastAsia="Times New Roman" w:hAnsi="Times New Roman CYR" w:cs="Times New Roman CYR"/>
          <w:sz w:val="24"/>
          <w:szCs w:val="24"/>
        </w:rPr>
      </w:pPr>
      <w:r w:rsidRPr="002D78F2">
        <w:rPr>
          <w:rFonts w:ascii="Times New Roman CYR" w:eastAsia="Times New Roman" w:hAnsi="Times New Roman CYR" w:cs="Times New Roman CYR"/>
          <w:sz w:val="24"/>
          <w:szCs w:val="24"/>
        </w:rPr>
        <w:t>14.4.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2D78F2" w:rsidRPr="00DA60F7" w:rsidRDefault="002D78F2" w:rsidP="004036A4">
      <w:pPr>
        <w:ind w:left="567" w:right="-516" w:firstLine="567"/>
        <w:rPr>
          <w:rFonts w:ascii="Times New Roman" w:hAnsi="Times New Roman" w:cs="Times New Roman"/>
          <w:sz w:val="24"/>
          <w:szCs w:val="24"/>
        </w:rPr>
      </w:pPr>
    </w:p>
    <w:p w:rsidR="00987F66" w:rsidRPr="00DA60F7" w:rsidRDefault="00987F66" w:rsidP="001308CF">
      <w:pPr>
        <w:pStyle w:val="1"/>
        <w:ind w:left="567" w:right="-473" w:firstLine="567"/>
        <w:rPr>
          <w:rFonts w:ascii="Times New Roman" w:hAnsi="Times New Roman" w:cs="Times New Roman"/>
          <w:sz w:val="24"/>
          <w:szCs w:val="24"/>
        </w:rPr>
      </w:pPr>
      <w:bookmarkStart w:id="117" w:name="sub_1019"/>
      <w:r w:rsidRPr="00DA60F7">
        <w:rPr>
          <w:rFonts w:ascii="Times New Roman" w:hAnsi="Times New Roman" w:cs="Times New Roman"/>
          <w:sz w:val="24"/>
          <w:szCs w:val="24"/>
        </w:rPr>
        <w:t>1</w:t>
      </w:r>
      <w:r w:rsidR="000003B5" w:rsidRPr="00DA60F7">
        <w:rPr>
          <w:rFonts w:ascii="Times New Roman" w:hAnsi="Times New Roman" w:cs="Times New Roman"/>
          <w:sz w:val="24"/>
          <w:szCs w:val="24"/>
        </w:rPr>
        <w:t>5</w:t>
      </w:r>
      <w:r w:rsidRPr="00DA60F7">
        <w:rPr>
          <w:rFonts w:ascii="Times New Roman" w:hAnsi="Times New Roman" w:cs="Times New Roman"/>
          <w:sz w:val="24"/>
          <w:szCs w:val="24"/>
        </w:rPr>
        <w:t xml:space="preserve">. Учет на </w:t>
      </w:r>
      <w:proofErr w:type="spellStart"/>
      <w:r w:rsidRPr="00DA60F7">
        <w:rPr>
          <w:rFonts w:ascii="Times New Roman" w:hAnsi="Times New Roman" w:cs="Times New Roman"/>
          <w:sz w:val="24"/>
          <w:szCs w:val="24"/>
        </w:rPr>
        <w:t>забалансовых</w:t>
      </w:r>
      <w:proofErr w:type="spellEnd"/>
      <w:r w:rsidRPr="00DA60F7">
        <w:rPr>
          <w:rFonts w:ascii="Times New Roman" w:hAnsi="Times New Roman" w:cs="Times New Roman"/>
          <w:sz w:val="24"/>
          <w:szCs w:val="24"/>
        </w:rPr>
        <w:t xml:space="preserve"> счетах</w:t>
      </w:r>
    </w:p>
    <w:bookmarkEnd w:id="117"/>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0003B5" w:rsidRPr="00DA60F7">
        <w:rPr>
          <w:rFonts w:ascii="Times New Roman" w:hAnsi="Times New Roman" w:cs="Times New Roman"/>
          <w:sz w:val="24"/>
          <w:szCs w:val="24"/>
        </w:rPr>
        <w:t>5</w:t>
      </w:r>
      <w:r w:rsidRPr="00DA60F7">
        <w:rPr>
          <w:rFonts w:ascii="Times New Roman" w:hAnsi="Times New Roman" w:cs="Times New Roman"/>
          <w:sz w:val="24"/>
          <w:szCs w:val="24"/>
        </w:rPr>
        <w:t xml:space="preserve">.1. Учет на </w:t>
      </w:r>
      <w:proofErr w:type="spellStart"/>
      <w:r w:rsidRPr="00DA60F7">
        <w:rPr>
          <w:rFonts w:ascii="Times New Roman" w:hAnsi="Times New Roman" w:cs="Times New Roman"/>
          <w:sz w:val="24"/>
          <w:szCs w:val="24"/>
        </w:rPr>
        <w:t>забалансовых</w:t>
      </w:r>
      <w:proofErr w:type="spellEnd"/>
      <w:r w:rsidRPr="00DA60F7">
        <w:rPr>
          <w:rFonts w:ascii="Times New Roman" w:hAnsi="Times New Roman" w:cs="Times New Roman"/>
          <w:sz w:val="24"/>
          <w:szCs w:val="24"/>
        </w:rPr>
        <w:t xml:space="preserve"> счетах осуществляется в соответствии с требованиями </w:t>
      </w:r>
      <w:hyperlink r:id="rId372" w:history="1">
        <w:proofErr w:type="spellStart"/>
        <w:r w:rsidRPr="00DA60F7">
          <w:rPr>
            <w:rStyle w:val="a4"/>
            <w:rFonts w:ascii="Times New Roman" w:hAnsi="Times New Roman"/>
            <w:sz w:val="24"/>
            <w:szCs w:val="24"/>
          </w:rPr>
          <w:t>п.п</w:t>
        </w:r>
        <w:proofErr w:type="spellEnd"/>
        <w:r w:rsidRPr="00DA60F7">
          <w:rPr>
            <w:rStyle w:val="a4"/>
            <w:rFonts w:ascii="Times New Roman" w:hAnsi="Times New Roman"/>
            <w:sz w:val="24"/>
            <w:szCs w:val="24"/>
          </w:rPr>
          <w:t>. 332</w:t>
        </w:r>
      </w:hyperlink>
      <w:r w:rsidRPr="00DA60F7">
        <w:rPr>
          <w:rFonts w:ascii="Times New Roman" w:hAnsi="Times New Roman" w:cs="Times New Roman"/>
          <w:sz w:val="24"/>
          <w:szCs w:val="24"/>
        </w:rPr>
        <w:t xml:space="preserve"> - 394 Инструкции N 157н.</w:t>
      </w:r>
    </w:p>
    <w:p w:rsidR="00987F66"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Для раскрытия сведен</w:t>
      </w:r>
      <w:r w:rsidR="00322038" w:rsidRPr="00DA60F7">
        <w:rPr>
          <w:rFonts w:ascii="Times New Roman" w:hAnsi="Times New Roman" w:cs="Times New Roman"/>
          <w:sz w:val="24"/>
          <w:szCs w:val="24"/>
        </w:rPr>
        <w:t xml:space="preserve">ий о деятельности учреждения в </w:t>
      </w:r>
      <w:r w:rsidRPr="00DA60F7">
        <w:rPr>
          <w:rStyle w:val="a3"/>
          <w:rFonts w:ascii="Times New Roman" w:hAnsi="Times New Roman" w:cs="Times New Roman"/>
          <w:b w:val="0"/>
          <w:bCs/>
          <w:sz w:val="24"/>
          <w:szCs w:val="24"/>
        </w:rPr>
        <w:t>бухгалтерской</w:t>
      </w:r>
      <w:r w:rsidRPr="00DA60F7">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w:t>
      </w:r>
      <w:proofErr w:type="spellStart"/>
      <w:r w:rsidRPr="00DA60F7">
        <w:rPr>
          <w:rFonts w:ascii="Times New Roman" w:hAnsi="Times New Roman" w:cs="Times New Roman"/>
          <w:sz w:val="24"/>
          <w:szCs w:val="24"/>
        </w:rPr>
        <w:t>забалансовые</w:t>
      </w:r>
      <w:proofErr w:type="spellEnd"/>
      <w:r w:rsidRPr="00DA60F7">
        <w:rPr>
          <w:rFonts w:ascii="Times New Roman" w:hAnsi="Times New Roman" w:cs="Times New Roman"/>
          <w:sz w:val="24"/>
          <w:szCs w:val="24"/>
        </w:rPr>
        <w:t xml:space="preserve"> счета согласно соответствующему разделу Рабочего плана счетов</w:t>
      </w:r>
      <w:r w:rsidR="00322038" w:rsidRPr="00DA60F7">
        <w:rPr>
          <w:rFonts w:ascii="Times New Roman" w:hAnsi="Times New Roman" w:cs="Times New Roman"/>
          <w:sz w:val="24"/>
          <w:szCs w:val="24"/>
        </w:rPr>
        <w:t>.</w:t>
      </w:r>
      <w:r w:rsidRPr="00DA60F7">
        <w:rPr>
          <w:rFonts w:ascii="Times New Roman" w:hAnsi="Times New Roman" w:cs="Times New Roman"/>
          <w:sz w:val="24"/>
          <w:szCs w:val="24"/>
        </w:rPr>
        <w:t xml:space="preserve"> </w:t>
      </w:r>
    </w:p>
    <w:p w:rsidR="0076595C" w:rsidRDefault="0076595C" w:rsidP="0076595C">
      <w:pPr>
        <w:rPr>
          <w:rFonts w:ascii="Times New Roman CYR" w:eastAsia="Times New Roman" w:hAnsi="Times New Roman CYR" w:cs="Times New Roman CYR"/>
          <w:sz w:val="24"/>
          <w:szCs w:val="24"/>
        </w:rPr>
      </w:pPr>
    </w:p>
    <w:p w:rsidR="0076595C" w:rsidRDefault="0076595C" w:rsidP="004036A4">
      <w:pPr>
        <w:ind w:left="567" w:right="-516" w:firstLine="567"/>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15.2. </w:t>
      </w:r>
      <w:r w:rsidRPr="0076595C">
        <w:rPr>
          <w:rFonts w:ascii="Times New Roman CYR" w:eastAsia="Times New Roman" w:hAnsi="Times New Roman CYR" w:cs="Times New Roman CYR"/>
          <w:sz w:val="24"/>
          <w:szCs w:val="24"/>
        </w:rPr>
        <w:t xml:space="preserve">В разрезе кодов вида деятельности (финансового обеспечения) учет ведется на следующих </w:t>
      </w:r>
      <w:proofErr w:type="spellStart"/>
      <w:r w:rsidRPr="0076595C">
        <w:rPr>
          <w:rFonts w:ascii="Times New Roman CYR" w:eastAsia="Times New Roman" w:hAnsi="Times New Roman CYR" w:cs="Times New Roman CYR"/>
          <w:sz w:val="24"/>
          <w:szCs w:val="24"/>
        </w:rPr>
        <w:t>забалансовых</w:t>
      </w:r>
      <w:proofErr w:type="spellEnd"/>
      <w:r w:rsidRPr="0076595C">
        <w:rPr>
          <w:rFonts w:ascii="Times New Roman CYR" w:eastAsia="Times New Roman" w:hAnsi="Times New Roman CYR" w:cs="Times New Roman CYR"/>
          <w:sz w:val="24"/>
          <w:szCs w:val="24"/>
        </w:rPr>
        <w:t xml:space="preserve"> счетах</w:t>
      </w:r>
      <w:r>
        <w:rPr>
          <w:rFonts w:ascii="Times New Roman CYR" w:eastAsia="Times New Roman" w:hAnsi="Times New Roman CYR" w:cs="Times New Roman CYR"/>
          <w:sz w:val="24"/>
          <w:szCs w:val="24"/>
        </w:rPr>
        <w:t>:</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04 "Задолженность неплатежеспособных дебиторов";</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06 "Задолженность учащихся и студентов за невозвращенные материальные ценности";</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07 "Награды, призы, кубки и ценные подарки, сувениры";</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13 "Экспериментальные устройства";</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20 "Задолженность, невостребованная кредиторами";</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21 "Основные средства стоимостью до 3000 рублей включительно в эксплуатации";</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23 "Периодические издания для пользования";</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счет 27 "Материальные ценности, выданные в личное пользование работникам (сотрудникам)"</w:t>
      </w:r>
    </w:p>
    <w:p w:rsidR="000003B5" w:rsidRDefault="0076595C" w:rsidP="004036A4">
      <w:pPr>
        <w:ind w:left="567" w:right="-516" w:firstLine="567"/>
        <w:rPr>
          <w:rFonts w:ascii="Times New Roman" w:hAnsi="Times New Roman" w:cs="Times New Roman"/>
          <w:sz w:val="24"/>
          <w:szCs w:val="24"/>
        </w:rPr>
      </w:pPr>
      <w:bookmarkStart w:id="118" w:name="sub_1520"/>
      <w:r>
        <w:rPr>
          <w:rFonts w:ascii="Times New Roman" w:hAnsi="Times New Roman" w:cs="Times New Roman"/>
          <w:sz w:val="24"/>
          <w:szCs w:val="24"/>
        </w:rPr>
        <w:t>- иные счета по требованию в течении года.</w:t>
      </w:r>
    </w:p>
    <w:p w:rsidR="0076595C" w:rsidRPr="00DA60F7" w:rsidRDefault="0076595C" w:rsidP="004036A4">
      <w:pPr>
        <w:ind w:left="567" w:right="-516" w:firstLine="567"/>
        <w:rPr>
          <w:rFonts w:ascii="Times New Roman" w:hAnsi="Times New Roman" w:cs="Times New Roman"/>
          <w:sz w:val="24"/>
          <w:szCs w:val="24"/>
        </w:rPr>
      </w:pPr>
    </w:p>
    <w:p w:rsidR="000003B5" w:rsidRPr="000003B5" w:rsidRDefault="0076595C" w:rsidP="004036A4">
      <w:pPr>
        <w:ind w:left="567" w:right="-516" w:firstLine="567"/>
        <w:rPr>
          <w:rFonts w:ascii="Times New Roman" w:hAnsi="Times New Roman" w:cs="Times New Roman"/>
          <w:sz w:val="24"/>
          <w:szCs w:val="24"/>
        </w:rPr>
      </w:pPr>
      <w:r>
        <w:rPr>
          <w:rFonts w:ascii="Times New Roman" w:hAnsi="Times New Roman" w:cs="Times New Roman"/>
          <w:sz w:val="24"/>
          <w:szCs w:val="24"/>
        </w:rPr>
        <w:t>15.3</w:t>
      </w:r>
      <w:r w:rsidR="000003B5" w:rsidRPr="000003B5">
        <w:rPr>
          <w:rFonts w:ascii="Times New Roman" w:hAnsi="Times New Roman" w:cs="Times New Roman"/>
          <w:sz w:val="24"/>
          <w:szCs w:val="24"/>
        </w:rPr>
        <w:t xml:space="preserve">. Имущество, учитываемое на </w:t>
      </w:r>
      <w:proofErr w:type="spellStart"/>
      <w:r w:rsidR="000003B5" w:rsidRPr="000003B5">
        <w:rPr>
          <w:rFonts w:ascii="Times New Roman" w:hAnsi="Times New Roman" w:cs="Times New Roman"/>
          <w:sz w:val="24"/>
          <w:szCs w:val="24"/>
        </w:rPr>
        <w:t>забалансовых</w:t>
      </w:r>
      <w:proofErr w:type="spellEnd"/>
      <w:r w:rsidR="000003B5" w:rsidRPr="000003B5">
        <w:rPr>
          <w:rFonts w:ascii="Times New Roman" w:hAnsi="Times New Roman" w:cs="Times New Roman"/>
          <w:sz w:val="24"/>
          <w:szCs w:val="24"/>
        </w:rPr>
        <w:t xml:space="preserve"> счетах, отражается</w:t>
      </w:r>
      <w:r w:rsidR="000003B5" w:rsidRPr="00DA60F7">
        <w:rPr>
          <w:rFonts w:ascii="Times New Roman" w:hAnsi="Times New Roman" w:cs="Times New Roman"/>
          <w:b/>
          <w:bCs/>
          <w:color w:val="26282F"/>
          <w:sz w:val="24"/>
          <w:szCs w:val="24"/>
        </w:rPr>
        <w:t>:</w:t>
      </w:r>
    </w:p>
    <w:bookmarkEnd w:id="118"/>
    <w:p w:rsidR="000003B5" w:rsidRPr="000003B5" w:rsidRDefault="000003B5" w:rsidP="004036A4">
      <w:pPr>
        <w:ind w:left="567" w:right="-516" w:firstLine="567"/>
        <w:rPr>
          <w:rFonts w:ascii="Times New Roman" w:hAnsi="Times New Roman" w:cs="Times New Roman"/>
          <w:sz w:val="24"/>
          <w:szCs w:val="24"/>
        </w:rPr>
      </w:pPr>
      <w:r w:rsidRPr="000003B5">
        <w:rPr>
          <w:rFonts w:ascii="Times New Roman" w:hAnsi="Times New Roman" w:cs="Times New Roman"/>
          <w:sz w:val="24"/>
          <w:szCs w:val="24"/>
        </w:rPr>
        <w:t>- по остаточной стоимости объекта учета;</w:t>
      </w:r>
    </w:p>
    <w:p w:rsidR="000003B5" w:rsidRPr="000003B5" w:rsidRDefault="000003B5" w:rsidP="004036A4">
      <w:pPr>
        <w:ind w:left="567" w:right="-516" w:firstLine="567"/>
        <w:rPr>
          <w:rFonts w:ascii="Times New Roman" w:hAnsi="Times New Roman" w:cs="Times New Roman"/>
          <w:sz w:val="24"/>
          <w:szCs w:val="24"/>
        </w:rPr>
      </w:pPr>
      <w:r w:rsidRPr="000003B5">
        <w:rPr>
          <w:rFonts w:ascii="Times New Roman" w:hAnsi="Times New Roman" w:cs="Times New Roman"/>
          <w:sz w:val="24"/>
          <w:szCs w:val="24"/>
        </w:rPr>
        <w:t>- в условной оценке 1 объект, 1 рубль - при нулевой остаточной стоимости или при отсутствии стоимостных оценок,</w:t>
      </w:r>
    </w:p>
    <w:p w:rsidR="000003B5" w:rsidRPr="000003B5" w:rsidRDefault="000003B5" w:rsidP="004036A4">
      <w:pPr>
        <w:ind w:left="567" w:right="-516" w:firstLine="567"/>
        <w:rPr>
          <w:rFonts w:ascii="Times New Roman" w:hAnsi="Times New Roman" w:cs="Times New Roman"/>
          <w:sz w:val="24"/>
          <w:szCs w:val="24"/>
        </w:rPr>
      </w:pPr>
      <w:r w:rsidRPr="000003B5">
        <w:rPr>
          <w:rFonts w:ascii="Times New Roman" w:hAnsi="Times New Roman" w:cs="Times New Roman"/>
          <w:sz w:val="24"/>
          <w:szCs w:val="24"/>
        </w:rPr>
        <w:t xml:space="preserve">если иное не предусмотрено положениями </w:t>
      </w:r>
      <w:hyperlink r:id="rId373" w:history="1">
        <w:proofErr w:type="spellStart"/>
        <w:r w:rsidRPr="00DA60F7">
          <w:rPr>
            <w:rFonts w:ascii="Times New Roman" w:hAnsi="Times New Roman" w:cs="Times New Roman"/>
            <w:color w:val="106BBE"/>
            <w:sz w:val="24"/>
            <w:szCs w:val="24"/>
          </w:rPr>
          <w:t>п.п</w:t>
        </w:r>
        <w:proofErr w:type="spellEnd"/>
        <w:r w:rsidRPr="00DA60F7">
          <w:rPr>
            <w:rFonts w:ascii="Times New Roman" w:hAnsi="Times New Roman" w:cs="Times New Roman"/>
            <w:color w:val="106BBE"/>
            <w:sz w:val="24"/>
            <w:szCs w:val="24"/>
          </w:rPr>
          <w:t>. 332</w:t>
        </w:r>
      </w:hyperlink>
      <w:r w:rsidRPr="000003B5">
        <w:rPr>
          <w:rFonts w:ascii="Times New Roman" w:hAnsi="Times New Roman" w:cs="Times New Roman"/>
          <w:sz w:val="24"/>
          <w:szCs w:val="24"/>
        </w:rPr>
        <w:t xml:space="preserve"> - </w:t>
      </w:r>
      <w:hyperlink r:id="rId374" w:history="1">
        <w:r w:rsidRPr="00DA60F7">
          <w:rPr>
            <w:rFonts w:ascii="Times New Roman" w:hAnsi="Times New Roman" w:cs="Times New Roman"/>
            <w:color w:val="106BBE"/>
            <w:sz w:val="24"/>
            <w:szCs w:val="24"/>
          </w:rPr>
          <w:t>394</w:t>
        </w:r>
      </w:hyperlink>
      <w:r w:rsidRPr="000003B5">
        <w:rPr>
          <w:rFonts w:ascii="Times New Roman" w:hAnsi="Times New Roman" w:cs="Times New Roman"/>
          <w:sz w:val="24"/>
          <w:szCs w:val="24"/>
        </w:rPr>
        <w:t xml:space="preserve"> Инструкции N 157н и настоящей Учетной политики.</w:t>
      </w:r>
    </w:p>
    <w:p w:rsidR="000003B5" w:rsidRPr="000003B5" w:rsidRDefault="000003B5" w:rsidP="004036A4">
      <w:pPr>
        <w:ind w:left="567" w:right="-516" w:firstLine="567"/>
        <w:rPr>
          <w:rFonts w:ascii="Times New Roman" w:hAnsi="Times New Roman" w:cs="Times New Roman"/>
          <w:sz w:val="24"/>
          <w:szCs w:val="24"/>
        </w:rPr>
      </w:pPr>
    </w:p>
    <w:p w:rsidR="000003B5" w:rsidRPr="00DA60F7" w:rsidRDefault="000003B5" w:rsidP="004036A4">
      <w:pPr>
        <w:ind w:left="567" w:right="-516" w:firstLine="567"/>
        <w:rPr>
          <w:rFonts w:ascii="Times New Roman" w:hAnsi="Times New Roman" w:cs="Times New Roman"/>
          <w:sz w:val="24"/>
          <w:szCs w:val="24"/>
        </w:rPr>
      </w:pPr>
      <w:r w:rsidRPr="000003B5">
        <w:rPr>
          <w:rFonts w:ascii="Times New Roman" w:hAnsi="Times New Roman" w:cs="Times New Roman"/>
          <w:sz w:val="24"/>
          <w:szCs w:val="24"/>
        </w:rPr>
        <w:t>15.</w:t>
      </w:r>
      <w:r w:rsidR="0076595C">
        <w:rPr>
          <w:rFonts w:ascii="Times New Roman" w:hAnsi="Times New Roman" w:cs="Times New Roman"/>
          <w:sz w:val="24"/>
          <w:szCs w:val="24"/>
        </w:rPr>
        <w:t>4</w:t>
      </w:r>
      <w:r w:rsidRPr="000003B5">
        <w:rPr>
          <w:rFonts w:ascii="Times New Roman" w:hAnsi="Times New Roman" w:cs="Times New Roman"/>
          <w:sz w:val="24"/>
          <w:szCs w:val="24"/>
        </w:rPr>
        <w:t>. В учреждении используются следующие виды бланков строгой отчетности</w:t>
      </w:r>
      <w:r w:rsidRPr="00DA60F7">
        <w:rPr>
          <w:rFonts w:ascii="Times New Roman" w:hAnsi="Times New Roman" w:cs="Times New Roman"/>
          <w:sz w:val="24"/>
          <w:szCs w:val="24"/>
        </w:rPr>
        <w:t>:</w:t>
      </w:r>
    </w:p>
    <w:p w:rsidR="000003B5" w:rsidRPr="000003B5" w:rsidRDefault="000003B5" w:rsidP="004036A4">
      <w:pPr>
        <w:ind w:left="567" w:right="-516" w:firstLine="567"/>
        <w:rPr>
          <w:rFonts w:ascii="Times New Roman" w:hAnsi="Times New Roman" w:cs="Times New Roman"/>
          <w:sz w:val="24"/>
          <w:szCs w:val="24"/>
        </w:rPr>
      </w:pPr>
      <w:r w:rsidRPr="00DA60F7">
        <w:rPr>
          <w:rFonts w:ascii="Times New Roman" w:hAnsi="Times New Roman" w:cs="Times New Roman"/>
          <w:sz w:val="24"/>
          <w:szCs w:val="24"/>
        </w:rPr>
        <w:t>-</w:t>
      </w:r>
      <w:r w:rsidRPr="000003B5">
        <w:rPr>
          <w:rFonts w:ascii="Times New Roman" w:hAnsi="Times New Roman" w:cs="Times New Roman"/>
          <w:sz w:val="24"/>
          <w:szCs w:val="24"/>
        </w:rPr>
        <w:t xml:space="preserve"> </w:t>
      </w:r>
      <w:r w:rsidRPr="00DA60F7">
        <w:rPr>
          <w:rFonts w:ascii="Times New Roman" w:hAnsi="Times New Roman" w:cs="Times New Roman"/>
          <w:sz w:val="24"/>
          <w:szCs w:val="24"/>
        </w:rPr>
        <w:t>отсутствуют.</w:t>
      </w:r>
    </w:p>
    <w:p w:rsidR="000003B5" w:rsidRPr="00DA60F7" w:rsidRDefault="000003B5" w:rsidP="004036A4">
      <w:pPr>
        <w:ind w:left="567" w:right="-516" w:firstLine="567"/>
        <w:rPr>
          <w:rFonts w:ascii="Times New Roman" w:hAnsi="Times New Roman" w:cs="Times New Roman"/>
          <w:bCs/>
          <w:color w:val="26282F"/>
          <w:sz w:val="24"/>
          <w:szCs w:val="24"/>
        </w:rPr>
      </w:pPr>
      <w:r w:rsidRPr="00DA60F7">
        <w:rPr>
          <w:rFonts w:ascii="Times New Roman" w:hAnsi="Times New Roman" w:cs="Times New Roman"/>
          <w:bCs/>
          <w:color w:val="26282F"/>
          <w:sz w:val="24"/>
          <w:szCs w:val="24"/>
        </w:rPr>
        <w:t>Списание бланков строгой отчетности осуществляется комиссией учреждения:</w:t>
      </w:r>
    </w:p>
    <w:p w:rsidR="000003B5" w:rsidRPr="000003B5" w:rsidRDefault="000003B5" w:rsidP="004036A4">
      <w:pPr>
        <w:ind w:left="567" w:right="-516" w:firstLine="567"/>
        <w:rPr>
          <w:rFonts w:ascii="Times New Roman" w:hAnsi="Times New Roman" w:cs="Times New Roman"/>
          <w:sz w:val="24"/>
          <w:szCs w:val="24"/>
        </w:rPr>
      </w:pPr>
      <w:r w:rsidRPr="00DA60F7">
        <w:rPr>
          <w:rFonts w:ascii="Times New Roman" w:hAnsi="Times New Roman" w:cs="Times New Roman"/>
          <w:bCs/>
          <w:color w:val="26282F"/>
          <w:sz w:val="24"/>
          <w:szCs w:val="24"/>
        </w:rPr>
        <w:t>- 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0003B5" w:rsidRPr="00DA60F7" w:rsidRDefault="000003B5" w:rsidP="001308CF">
      <w:pPr>
        <w:ind w:left="567" w:right="-473" w:firstLine="567"/>
        <w:rPr>
          <w:rFonts w:ascii="Times New Roman" w:hAnsi="Times New Roman" w:cs="Times New Roman"/>
          <w:sz w:val="24"/>
          <w:szCs w:val="24"/>
        </w:rPr>
      </w:pPr>
    </w:p>
    <w:p w:rsidR="00987F66" w:rsidRPr="00DA60F7" w:rsidRDefault="00987F66" w:rsidP="004036A4">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0003B5" w:rsidRPr="00DA60F7">
        <w:rPr>
          <w:rFonts w:ascii="Times New Roman" w:hAnsi="Times New Roman" w:cs="Times New Roman"/>
          <w:sz w:val="24"/>
          <w:szCs w:val="24"/>
        </w:rPr>
        <w:t>5</w:t>
      </w:r>
      <w:r w:rsidRPr="00DA60F7">
        <w:rPr>
          <w:rFonts w:ascii="Times New Roman" w:hAnsi="Times New Roman" w:cs="Times New Roman"/>
          <w:sz w:val="24"/>
          <w:szCs w:val="24"/>
        </w:rPr>
        <w:t>.</w:t>
      </w:r>
      <w:r w:rsidR="0076595C">
        <w:rPr>
          <w:rFonts w:ascii="Times New Roman" w:hAnsi="Times New Roman" w:cs="Times New Roman"/>
          <w:sz w:val="24"/>
          <w:szCs w:val="24"/>
        </w:rPr>
        <w:t>5</w:t>
      </w:r>
      <w:r w:rsidRPr="00DA60F7">
        <w:rPr>
          <w:rFonts w:ascii="Times New Roman" w:hAnsi="Times New Roman" w:cs="Times New Roman"/>
          <w:sz w:val="24"/>
          <w:szCs w:val="24"/>
        </w:rPr>
        <w:t xml:space="preserve">. Все материальные ценности, а также иные активы и обязательства, учитываемые на </w:t>
      </w:r>
      <w:proofErr w:type="spellStart"/>
      <w:r w:rsidRPr="00DA60F7">
        <w:rPr>
          <w:rFonts w:ascii="Times New Roman" w:hAnsi="Times New Roman" w:cs="Times New Roman"/>
          <w:sz w:val="24"/>
          <w:szCs w:val="24"/>
        </w:rPr>
        <w:lastRenderedPageBreak/>
        <w:t>забалансовых</w:t>
      </w:r>
      <w:proofErr w:type="spellEnd"/>
      <w:r w:rsidRPr="00DA60F7">
        <w:rPr>
          <w:rFonts w:ascii="Times New Roman" w:hAnsi="Times New Roman" w:cs="Times New Roman"/>
          <w:sz w:val="24"/>
          <w:szCs w:val="24"/>
        </w:rPr>
        <w:t xml:space="preserve"> счетах, инвентаризируются в порядке и в сроки, установленные для объектов, учитываемых на балансе.</w:t>
      </w:r>
    </w:p>
    <w:p w:rsidR="00987F66" w:rsidRPr="00DA60F7" w:rsidRDefault="00987F66" w:rsidP="004036A4">
      <w:pPr>
        <w:ind w:left="567" w:right="-473" w:firstLine="567"/>
        <w:rPr>
          <w:rFonts w:ascii="Times New Roman" w:hAnsi="Times New Roman" w:cs="Times New Roman"/>
          <w:sz w:val="24"/>
          <w:szCs w:val="24"/>
        </w:rPr>
      </w:pPr>
    </w:p>
    <w:p w:rsidR="0076595C" w:rsidRPr="0076595C" w:rsidRDefault="00987F66" w:rsidP="004036A4">
      <w:pPr>
        <w:ind w:left="567" w:right="-473" w:firstLine="567"/>
        <w:rPr>
          <w:rFonts w:ascii="Times New Roman CYR" w:eastAsia="Times New Roman" w:hAnsi="Times New Roman CYR" w:cs="Times New Roman CYR"/>
          <w:sz w:val="24"/>
          <w:szCs w:val="24"/>
        </w:rPr>
      </w:pPr>
      <w:r w:rsidRPr="00DA60F7">
        <w:rPr>
          <w:rFonts w:ascii="Times New Roman" w:hAnsi="Times New Roman" w:cs="Times New Roman"/>
          <w:sz w:val="24"/>
          <w:szCs w:val="24"/>
        </w:rPr>
        <w:t>1</w:t>
      </w:r>
      <w:r w:rsidR="000003B5" w:rsidRPr="00DA60F7">
        <w:rPr>
          <w:rFonts w:ascii="Times New Roman" w:hAnsi="Times New Roman" w:cs="Times New Roman"/>
          <w:sz w:val="24"/>
          <w:szCs w:val="24"/>
        </w:rPr>
        <w:t>5</w:t>
      </w:r>
      <w:r w:rsidRPr="00DA60F7">
        <w:rPr>
          <w:rFonts w:ascii="Times New Roman" w:hAnsi="Times New Roman" w:cs="Times New Roman"/>
          <w:sz w:val="24"/>
          <w:szCs w:val="24"/>
        </w:rPr>
        <w:t>.</w:t>
      </w:r>
      <w:r w:rsidR="0076595C">
        <w:rPr>
          <w:rFonts w:ascii="Times New Roman" w:hAnsi="Times New Roman" w:cs="Times New Roman"/>
          <w:sz w:val="24"/>
          <w:szCs w:val="24"/>
        </w:rPr>
        <w:t>6</w:t>
      </w:r>
      <w:r w:rsidRPr="00DA60F7">
        <w:rPr>
          <w:rFonts w:ascii="Times New Roman" w:hAnsi="Times New Roman" w:cs="Times New Roman"/>
          <w:sz w:val="24"/>
          <w:szCs w:val="24"/>
        </w:rPr>
        <w:t>. </w:t>
      </w:r>
      <w:r w:rsidR="000003B5" w:rsidRPr="00DA60F7">
        <w:rPr>
          <w:rFonts w:ascii="Times New Roman" w:hAnsi="Times New Roman" w:cs="Times New Roman"/>
          <w:sz w:val="24"/>
          <w:szCs w:val="24"/>
        </w:rPr>
        <w:t xml:space="preserve"> </w:t>
      </w:r>
      <w:r w:rsidR="0076595C" w:rsidRPr="0076595C">
        <w:rPr>
          <w:rFonts w:ascii="Times New Roman CYR" w:eastAsia="Times New Roman" w:hAnsi="Times New Roman CYR" w:cs="Times New Roman CYR"/>
          <w:sz w:val="24"/>
          <w:szCs w:val="24"/>
        </w:rPr>
        <w:t xml:space="preserve">В целях формирования бухгалтерской отчетности аналитический учет на </w:t>
      </w:r>
      <w:proofErr w:type="spellStart"/>
      <w:r w:rsidR="0076595C" w:rsidRPr="0076595C">
        <w:rPr>
          <w:rFonts w:ascii="Times New Roman CYR" w:eastAsia="Times New Roman" w:hAnsi="Times New Roman CYR" w:cs="Times New Roman CYR"/>
          <w:sz w:val="24"/>
          <w:szCs w:val="24"/>
        </w:rPr>
        <w:t>забалансовых</w:t>
      </w:r>
      <w:proofErr w:type="spellEnd"/>
      <w:r w:rsidR="0076595C" w:rsidRPr="0076595C">
        <w:rPr>
          <w:rFonts w:ascii="Times New Roman CYR" w:eastAsia="Times New Roman" w:hAnsi="Times New Roman CYR" w:cs="Times New Roman CYR"/>
          <w:sz w:val="24"/>
          <w:szCs w:val="24"/>
        </w:rPr>
        <w:t xml:space="preserve"> счетах </w:t>
      </w:r>
      <w:hyperlink r:id="rId375" w:history="1">
        <w:r w:rsidR="0076595C" w:rsidRPr="0076595C">
          <w:rPr>
            <w:rFonts w:ascii="Times New Roman CYR" w:eastAsia="Times New Roman" w:hAnsi="Times New Roman CYR" w:cs="Times New Roman CYR"/>
            <w:color w:val="106BBE"/>
            <w:sz w:val="24"/>
            <w:szCs w:val="24"/>
          </w:rPr>
          <w:t>17</w:t>
        </w:r>
      </w:hyperlink>
      <w:r w:rsidR="0076595C" w:rsidRPr="0076595C">
        <w:rPr>
          <w:rFonts w:ascii="Times New Roman CYR" w:eastAsia="Times New Roman" w:hAnsi="Times New Roman CYR" w:cs="Times New Roman CYR"/>
          <w:sz w:val="24"/>
          <w:szCs w:val="24"/>
        </w:rPr>
        <w:t xml:space="preserve"> и </w:t>
      </w:r>
      <w:hyperlink r:id="rId376" w:history="1">
        <w:r w:rsidR="0076595C" w:rsidRPr="0076595C">
          <w:rPr>
            <w:rFonts w:ascii="Times New Roman CYR" w:eastAsia="Times New Roman" w:hAnsi="Times New Roman CYR" w:cs="Times New Roman CYR"/>
            <w:color w:val="106BBE"/>
            <w:sz w:val="24"/>
            <w:szCs w:val="24"/>
          </w:rPr>
          <w:t>18</w:t>
        </w:r>
      </w:hyperlink>
      <w:r w:rsidR="0076595C" w:rsidRPr="0076595C">
        <w:rPr>
          <w:rFonts w:ascii="Times New Roman CYR" w:eastAsia="Times New Roman" w:hAnsi="Times New Roman CYR" w:cs="Times New Roman CYR"/>
          <w:sz w:val="24"/>
          <w:szCs w:val="24"/>
        </w:rPr>
        <w:t xml:space="preserve"> ведется: </w:t>
      </w:r>
    </w:p>
    <w:p w:rsidR="0076595C" w:rsidRPr="0076595C" w:rsidRDefault="0076595C" w:rsidP="004036A4">
      <w:pPr>
        <w:ind w:left="567" w:right="-473"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xml:space="preserve">- в разрезе соответствующих кодов (составных частей кодов) бюджетной классификации, в том числе в разрезе кодов КОСГУ (в части </w:t>
      </w:r>
      <w:proofErr w:type="spellStart"/>
      <w:r w:rsidRPr="0076595C">
        <w:rPr>
          <w:rFonts w:ascii="Times New Roman CYR" w:eastAsia="Times New Roman" w:hAnsi="Times New Roman CYR" w:cs="Times New Roman CYR"/>
          <w:bCs/>
          <w:color w:val="26282F"/>
          <w:sz w:val="24"/>
          <w:szCs w:val="24"/>
        </w:rPr>
        <w:t>забалансовых</w:t>
      </w:r>
      <w:proofErr w:type="spellEnd"/>
      <w:r w:rsidRPr="0076595C">
        <w:rPr>
          <w:rFonts w:ascii="Times New Roman CYR" w:eastAsia="Times New Roman" w:hAnsi="Times New Roman CYR" w:cs="Times New Roman CYR"/>
          <w:bCs/>
          <w:color w:val="26282F"/>
          <w:sz w:val="24"/>
          <w:szCs w:val="24"/>
        </w:rPr>
        <w:t xml:space="preserve"> счетов, открытых к счетам, </w:t>
      </w:r>
      <w:proofErr w:type="gramStart"/>
      <w:r w:rsidRPr="0076595C">
        <w:rPr>
          <w:rFonts w:ascii="Times New Roman CYR" w:eastAsia="Times New Roman" w:hAnsi="Times New Roman CYR" w:cs="Times New Roman CYR"/>
          <w:bCs/>
          <w:color w:val="26282F"/>
          <w:sz w:val="24"/>
          <w:szCs w:val="24"/>
        </w:rPr>
        <w:t>например:</w:t>
      </w:r>
      <w:r>
        <w:rPr>
          <w:rFonts w:ascii="Times New Roman CYR" w:eastAsia="Times New Roman" w:hAnsi="Times New Roman CYR" w:cs="Times New Roman CYR"/>
          <w:bCs/>
          <w:color w:val="26282F"/>
          <w:sz w:val="24"/>
          <w:szCs w:val="24"/>
        </w:rPr>
        <w:t xml:space="preserve">   </w:t>
      </w:r>
      <w:proofErr w:type="gramEnd"/>
      <w:r>
        <w:rPr>
          <w:rFonts w:ascii="Times New Roman CYR" w:eastAsia="Times New Roman" w:hAnsi="Times New Roman CYR" w:cs="Times New Roman CYR"/>
          <w:bCs/>
          <w:color w:val="26282F"/>
          <w:sz w:val="24"/>
          <w:szCs w:val="24"/>
        </w:rPr>
        <w:t xml:space="preserve">  </w:t>
      </w:r>
      <w:r w:rsidRPr="0076595C">
        <w:rPr>
          <w:rFonts w:ascii="Times New Roman CYR" w:eastAsia="Times New Roman" w:hAnsi="Times New Roman CYR" w:cs="Times New Roman CYR"/>
          <w:bCs/>
          <w:color w:val="26282F"/>
          <w:sz w:val="24"/>
          <w:szCs w:val="24"/>
        </w:rPr>
        <w:t>0 201 11 000, 0 201 21 000, 0 201 23 000, 0 201 26 000, 0 201 27 000, 0 201 34 000, 0 210 03 000).</w:t>
      </w:r>
    </w:p>
    <w:p w:rsidR="0076595C" w:rsidRPr="0076595C" w:rsidRDefault="0076595C" w:rsidP="004036A4">
      <w:pPr>
        <w:ind w:left="567" w:right="-473" w:firstLine="567"/>
        <w:rPr>
          <w:rFonts w:ascii="Times New Roman CYR" w:eastAsia="Times New Roman" w:hAnsi="Times New Roman CYR" w:cs="Times New Roman CYR"/>
          <w:sz w:val="24"/>
          <w:szCs w:val="24"/>
        </w:rPr>
      </w:pPr>
    </w:p>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0003B5" w:rsidRPr="00DA60F7">
        <w:rPr>
          <w:rFonts w:ascii="Times New Roman" w:hAnsi="Times New Roman" w:cs="Times New Roman"/>
          <w:sz w:val="24"/>
          <w:szCs w:val="24"/>
        </w:rPr>
        <w:t>5</w:t>
      </w:r>
      <w:r w:rsidRPr="00DA60F7">
        <w:rPr>
          <w:rFonts w:ascii="Times New Roman" w:hAnsi="Times New Roman" w:cs="Times New Roman"/>
          <w:sz w:val="24"/>
          <w:szCs w:val="24"/>
        </w:rPr>
        <w:t>.</w:t>
      </w:r>
      <w:r w:rsidR="0076595C">
        <w:rPr>
          <w:rFonts w:ascii="Times New Roman" w:hAnsi="Times New Roman" w:cs="Times New Roman"/>
          <w:sz w:val="24"/>
          <w:szCs w:val="24"/>
        </w:rPr>
        <w:t>7</w:t>
      </w:r>
      <w:r w:rsidRPr="00DA60F7">
        <w:rPr>
          <w:rFonts w:ascii="Times New Roman" w:hAnsi="Times New Roman" w:cs="Times New Roman"/>
          <w:sz w:val="24"/>
          <w:szCs w:val="24"/>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DA60F7">
        <w:rPr>
          <w:rFonts w:ascii="Times New Roman" w:hAnsi="Times New Roman" w:cs="Times New Roman"/>
          <w:sz w:val="24"/>
          <w:szCs w:val="24"/>
        </w:rPr>
        <w:t>забалансовом</w:t>
      </w:r>
      <w:proofErr w:type="spellEnd"/>
      <w:r w:rsidRPr="00DA60F7">
        <w:rPr>
          <w:rFonts w:ascii="Times New Roman" w:hAnsi="Times New Roman" w:cs="Times New Roman"/>
          <w:sz w:val="24"/>
          <w:szCs w:val="24"/>
        </w:rPr>
        <w:t xml:space="preserve"> счете </w:t>
      </w:r>
      <w:hyperlink r:id="rId377" w:history="1">
        <w:r w:rsidRPr="00DA60F7">
          <w:rPr>
            <w:rStyle w:val="a4"/>
            <w:rFonts w:ascii="Times New Roman" w:hAnsi="Times New Roman"/>
            <w:sz w:val="24"/>
            <w:szCs w:val="24"/>
          </w:rPr>
          <w:t>01</w:t>
        </w:r>
      </w:hyperlink>
      <w:r w:rsidRPr="00DA60F7">
        <w:rPr>
          <w:rFonts w:ascii="Times New Roman" w:hAnsi="Times New Roman" w:cs="Times New Roman"/>
          <w:sz w:val="24"/>
          <w:szCs w:val="24"/>
        </w:rPr>
        <w:t xml:space="preserve"> "Имущество, полученное в пользование".</w:t>
      </w:r>
    </w:p>
    <w:p w:rsidR="00987F66" w:rsidRPr="00DA60F7" w:rsidRDefault="00987F66" w:rsidP="001308CF">
      <w:pPr>
        <w:ind w:left="567" w:right="-473" w:firstLine="567"/>
        <w:rPr>
          <w:rFonts w:ascii="Times New Roman" w:hAnsi="Times New Roman" w:cs="Times New Roman"/>
          <w:sz w:val="24"/>
          <w:szCs w:val="24"/>
        </w:rPr>
      </w:pPr>
    </w:p>
    <w:p w:rsidR="00987F66" w:rsidRPr="00DA60F7" w:rsidRDefault="00987F66" w:rsidP="001308CF">
      <w:pPr>
        <w:ind w:left="567" w:right="-473" w:firstLine="567"/>
        <w:rPr>
          <w:rFonts w:ascii="Times New Roman" w:hAnsi="Times New Roman" w:cs="Times New Roman"/>
          <w:sz w:val="24"/>
          <w:szCs w:val="24"/>
        </w:rPr>
      </w:pPr>
      <w:bookmarkStart w:id="119" w:name="sub_588675026"/>
      <w:r w:rsidRPr="00DA60F7">
        <w:rPr>
          <w:rFonts w:ascii="Times New Roman" w:hAnsi="Times New Roman" w:cs="Times New Roman"/>
          <w:sz w:val="24"/>
          <w:szCs w:val="24"/>
        </w:rPr>
        <w:t>1</w:t>
      </w:r>
      <w:r w:rsidR="000003B5" w:rsidRPr="00DA60F7">
        <w:rPr>
          <w:rFonts w:ascii="Times New Roman" w:hAnsi="Times New Roman" w:cs="Times New Roman"/>
          <w:sz w:val="24"/>
          <w:szCs w:val="24"/>
        </w:rPr>
        <w:t>5</w:t>
      </w:r>
      <w:r w:rsidRPr="00DA60F7">
        <w:rPr>
          <w:rFonts w:ascii="Times New Roman" w:hAnsi="Times New Roman" w:cs="Times New Roman"/>
          <w:sz w:val="24"/>
          <w:szCs w:val="24"/>
        </w:rPr>
        <w:t>.</w:t>
      </w:r>
      <w:r w:rsidR="0076595C">
        <w:rPr>
          <w:rFonts w:ascii="Times New Roman" w:hAnsi="Times New Roman" w:cs="Times New Roman"/>
          <w:sz w:val="24"/>
          <w:szCs w:val="24"/>
        </w:rPr>
        <w:t>8</w:t>
      </w:r>
      <w:r w:rsidRPr="00DA60F7">
        <w:rPr>
          <w:rFonts w:ascii="Times New Roman" w:hAnsi="Times New Roman" w:cs="Times New Roman"/>
          <w:sz w:val="24"/>
          <w:szCs w:val="24"/>
        </w:rPr>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378" w:history="1">
        <w:r w:rsidRPr="00DA60F7">
          <w:rPr>
            <w:rStyle w:val="a4"/>
            <w:rFonts w:ascii="Times New Roman" w:hAnsi="Times New Roman"/>
            <w:sz w:val="24"/>
            <w:szCs w:val="24"/>
          </w:rPr>
          <w:t>07</w:t>
        </w:r>
      </w:hyperlink>
      <w:r w:rsidRPr="00DA60F7">
        <w:rPr>
          <w:rFonts w:ascii="Times New Roman" w:hAnsi="Times New Roman" w:cs="Times New Roman"/>
          <w:sz w:val="24"/>
          <w:szCs w:val="24"/>
        </w:rPr>
        <w:t xml:space="preserve"> "Награды, призы, кубки и ценные подарки, сувениры" до момента вручения</w:t>
      </w:r>
    </w:p>
    <w:bookmarkEnd w:id="119"/>
    <w:p w:rsidR="00987F66" w:rsidRPr="00DA60F7" w:rsidRDefault="00987F66" w:rsidP="001308CF">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по стоимости приобретения</w:t>
      </w:r>
      <w:r w:rsidR="00322038" w:rsidRPr="00DA60F7">
        <w:rPr>
          <w:rStyle w:val="a3"/>
          <w:rFonts w:ascii="Times New Roman" w:hAnsi="Times New Roman" w:cs="Times New Roman"/>
          <w:b w:val="0"/>
          <w:bCs/>
          <w:sz w:val="24"/>
          <w:szCs w:val="24"/>
        </w:rPr>
        <w:t>.</w:t>
      </w:r>
    </w:p>
    <w:p w:rsidR="00987F66" w:rsidRPr="00DA60F7" w:rsidRDefault="00322038" w:rsidP="001308CF">
      <w:pPr>
        <w:pStyle w:val="afffa"/>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 </w:t>
      </w:r>
      <w:r w:rsidR="00987F66" w:rsidRPr="00DA60F7">
        <w:rPr>
          <w:rFonts w:ascii="Times New Roman" w:hAnsi="Times New Roman" w:cs="Times New Roman"/>
          <w:sz w:val="24"/>
          <w:szCs w:val="24"/>
        </w:rPr>
        <w:t xml:space="preserve">(Основание: </w:t>
      </w:r>
      <w:hyperlink r:id="rId379" w:history="1">
        <w:r w:rsidR="00987F66" w:rsidRPr="00DA60F7">
          <w:rPr>
            <w:rStyle w:val="a4"/>
            <w:rFonts w:ascii="Times New Roman" w:hAnsi="Times New Roman"/>
            <w:sz w:val="24"/>
            <w:szCs w:val="24"/>
          </w:rPr>
          <w:t>п. 345</w:t>
        </w:r>
      </w:hyperlink>
      <w:r w:rsidR="00987F66" w:rsidRPr="00DA60F7">
        <w:rPr>
          <w:rFonts w:ascii="Times New Roman" w:hAnsi="Times New Roman" w:cs="Times New Roman"/>
          <w:sz w:val="24"/>
          <w:szCs w:val="24"/>
        </w:rPr>
        <w:t xml:space="preserve"> Инструкции N 157н)</w:t>
      </w:r>
    </w:p>
    <w:p w:rsidR="00987F66" w:rsidRPr="00DA60F7" w:rsidRDefault="00987F66" w:rsidP="001308CF">
      <w:pPr>
        <w:ind w:left="567" w:right="-473" w:firstLine="567"/>
        <w:rPr>
          <w:rFonts w:ascii="Times New Roman" w:hAnsi="Times New Roman" w:cs="Times New Roman"/>
          <w:sz w:val="24"/>
          <w:szCs w:val="24"/>
        </w:rPr>
      </w:pPr>
    </w:p>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w:t>
      </w:r>
      <w:r w:rsidR="000003B5" w:rsidRPr="00DA60F7">
        <w:rPr>
          <w:rFonts w:ascii="Times New Roman" w:hAnsi="Times New Roman" w:cs="Times New Roman"/>
          <w:sz w:val="24"/>
          <w:szCs w:val="24"/>
        </w:rPr>
        <w:t>5</w:t>
      </w:r>
      <w:r w:rsidRPr="00DA60F7">
        <w:rPr>
          <w:rFonts w:ascii="Times New Roman" w:hAnsi="Times New Roman" w:cs="Times New Roman"/>
          <w:sz w:val="24"/>
          <w:szCs w:val="24"/>
        </w:rPr>
        <w:t>.</w:t>
      </w:r>
      <w:r w:rsidR="0076595C">
        <w:rPr>
          <w:rFonts w:ascii="Times New Roman" w:hAnsi="Times New Roman" w:cs="Times New Roman"/>
          <w:sz w:val="24"/>
          <w:szCs w:val="24"/>
        </w:rPr>
        <w:t>9</w:t>
      </w:r>
      <w:r w:rsidRPr="00DA60F7">
        <w:rPr>
          <w:rFonts w:ascii="Times New Roman" w:hAnsi="Times New Roman" w:cs="Times New Roman"/>
          <w:sz w:val="24"/>
          <w:szCs w:val="24"/>
        </w:rPr>
        <w:t xml:space="preserve">. На </w:t>
      </w:r>
      <w:proofErr w:type="spellStart"/>
      <w:r w:rsidRPr="00DA60F7">
        <w:rPr>
          <w:rFonts w:ascii="Times New Roman" w:hAnsi="Times New Roman" w:cs="Times New Roman"/>
          <w:sz w:val="24"/>
          <w:szCs w:val="24"/>
        </w:rPr>
        <w:t>забалансовом</w:t>
      </w:r>
      <w:proofErr w:type="spellEnd"/>
      <w:r w:rsidRPr="00DA60F7">
        <w:rPr>
          <w:rFonts w:ascii="Times New Roman" w:hAnsi="Times New Roman" w:cs="Times New Roman"/>
          <w:sz w:val="24"/>
          <w:szCs w:val="24"/>
        </w:rPr>
        <w:t xml:space="preserve"> счете </w:t>
      </w:r>
      <w:hyperlink r:id="rId380" w:history="1">
        <w:r w:rsidRPr="00DA60F7">
          <w:rPr>
            <w:rStyle w:val="a4"/>
            <w:rFonts w:ascii="Times New Roman" w:hAnsi="Times New Roman"/>
            <w:sz w:val="24"/>
            <w:szCs w:val="24"/>
          </w:rPr>
          <w:t>09</w:t>
        </w:r>
      </w:hyperlink>
      <w:r w:rsidRPr="00DA60F7">
        <w:rPr>
          <w:rFonts w:ascii="Times New Roman" w:hAnsi="Times New Roman" w:cs="Times New Roman"/>
          <w:sz w:val="24"/>
          <w:szCs w:val="24"/>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двигатели;</w:t>
      </w:r>
    </w:p>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аккумуляторы;</w:t>
      </w:r>
    </w:p>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шины и покрышки;</w:t>
      </w:r>
    </w:p>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w:t>
      </w:r>
      <w:r w:rsidR="00322038" w:rsidRPr="00DA60F7">
        <w:rPr>
          <w:rFonts w:ascii="Times New Roman" w:hAnsi="Times New Roman" w:cs="Times New Roman"/>
          <w:sz w:val="24"/>
          <w:szCs w:val="24"/>
        </w:rPr>
        <w:t>и другие</w:t>
      </w:r>
      <w:r w:rsidRPr="00DA60F7">
        <w:rPr>
          <w:rStyle w:val="a3"/>
          <w:rFonts w:ascii="Times New Roman" w:hAnsi="Times New Roman" w:cs="Times New Roman"/>
          <w:b w:val="0"/>
          <w:bCs/>
          <w:sz w:val="24"/>
          <w:szCs w:val="24"/>
        </w:rPr>
        <w:t>.</w:t>
      </w:r>
    </w:p>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Не подлежат учету на счете </w:t>
      </w:r>
      <w:hyperlink r:id="rId381" w:history="1">
        <w:r w:rsidRPr="00DA60F7">
          <w:rPr>
            <w:rStyle w:val="a4"/>
            <w:rFonts w:ascii="Times New Roman" w:hAnsi="Times New Roman"/>
            <w:sz w:val="24"/>
            <w:szCs w:val="24"/>
          </w:rPr>
          <w:t>09</w:t>
        </w:r>
      </w:hyperlink>
      <w:r w:rsidRPr="00DA60F7">
        <w:rPr>
          <w:rFonts w:ascii="Times New Roman" w:hAnsi="Times New Roman" w:cs="Times New Roman"/>
          <w:sz w:val="24"/>
          <w:szCs w:val="24"/>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76595C" w:rsidRDefault="0076595C" w:rsidP="0076595C">
      <w:pPr>
        <w:rPr>
          <w:rFonts w:ascii="Times New Roman CYR" w:eastAsia="Times New Roman" w:hAnsi="Times New Roman CYR" w:cs="Times New Roman CYR"/>
          <w:sz w:val="24"/>
          <w:szCs w:val="24"/>
        </w:rPr>
      </w:pP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sz w:val="24"/>
          <w:szCs w:val="24"/>
        </w:rPr>
        <w:t>15.</w:t>
      </w:r>
      <w:r>
        <w:rPr>
          <w:rFonts w:ascii="Times New Roman CYR" w:eastAsia="Times New Roman" w:hAnsi="Times New Roman CYR" w:cs="Times New Roman CYR"/>
          <w:sz w:val="24"/>
          <w:szCs w:val="24"/>
        </w:rPr>
        <w:t>10</w:t>
      </w:r>
      <w:r w:rsidRPr="0076595C">
        <w:rPr>
          <w:rFonts w:ascii="Times New Roman CYR" w:eastAsia="Times New Roman" w:hAnsi="Times New Roman CYR" w:cs="Times New Roman CYR"/>
          <w:sz w:val="24"/>
          <w:szCs w:val="24"/>
        </w:rPr>
        <w:t>. При централизованном получении имущества от органа, осуществляющего функции и полномочия учредителя, до момента получения Извещения (</w:t>
      </w:r>
      <w:hyperlink r:id="rId382" w:history="1">
        <w:r w:rsidRPr="0076595C">
          <w:rPr>
            <w:rFonts w:ascii="Times New Roman CYR" w:eastAsia="Times New Roman" w:hAnsi="Times New Roman CYR" w:cs="Times New Roman CYR"/>
            <w:color w:val="106BBE"/>
            <w:sz w:val="24"/>
            <w:szCs w:val="24"/>
          </w:rPr>
          <w:t>ф. 0504805</w:t>
        </w:r>
      </w:hyperlink>
      <w:r w:rsidRPr="0076595C">
        <w:rPr>
          <w:rFonts w:ascii="Times New Roman CYR" w:eastAsia="Times New Roman" w:hAnsi="Times New Roman CYR" w:cs="Times New Roman CYR"/>
          <w:sz w:val="24"/>
          <w:szCs w:val="24"/>
        </w:rPr>
        <w:t>) и копий документов поставщика для учета материальных ценностей</w:t>
      </w: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bCs/>
          <w:color w:val="26282F"/>
          <w:sz w:val="24"/>
          <w:szCs w:val="24"/>
        </w:rPr>
        <w:t xml:space="preserve">- применяется </w:t>
      </w:r>
      <w:proofErr w:type="spellStart"/>
      <w:r w:rsidRPr="0076595C">
        <w:rPr>
          <w:rFonts w:ascii="Times New Roman CYR" w:eastAsia="Times New Roman" w:hAnsi="Times New Roman CYR" w:cs="Times New Roman CYR"/>
          <w:bCs/>
          <w:color w:val="26282F"/>
          <w:sz w:val="24"/>
          <w:szCs w:val="24"/>
        </w:rPr>
        <w:t>забалансовый</w:t>
      </w:r>
      <w:proofErr w:type="spellEnd"/>
      <w:r w:rsidRPr="0076595C">
        <w:rPr>
          <w:rFonts w:ascii="Times New Roman CYR" w:eastAsia="Times New Roman" w:hAnsi="Times New Roman CYR" w:cs="Times New Roman CYR"/>
          <w:bCs/>
          <w:color w:val="26282F"/>
          <w:sz w:val="24"/>
          <w:szCs w:val="24"/>
        </w:rPr>
        <w:t xml:space="preserve"> счет 22</w:t>
      </w:r>
      <w:r>
        <w:rPr>
          <w:rFonts w:ascii="Times New Roman CYR" w:eastAsia="Times New Roman" w:hAnsi="Times New Roman CYR" w:cs="Times New Roman CYR"/>
          <w:bCs/>
          <w:color w:val="26282F"/>
          <w:sz w:val="24"/>
          <w:szCs w:val="24"/>
        </w:rPr>
        <w:t>.</w:t>
      </w:r>
    </w:p>
    <w:p w:rsidR="0076595C" w:rsidRDefault="0076595C" w:rsidP="004036A4">
      <w:pPr>
        <w:ind w:left="567" w:right="-516" w:firstLine="567"/>
        <w:rPr>
          <w:rFonts w:ascii="Times New Roman CYR" w:eastAsia="Times New Roman" w:hAnsi="Times New Roman CYR" w:cs="Times New Roman CYR"/>
          <w:sz w:val="24"/>
          <w:szCs w:val="24"/>
        </w:rPr>
      </w:pPr>
    </w:p>
    <w:p w:rsidR="0076595C" w:rsidRPr="0076595C" w:rsidRDefault="0076595C" w:rsidP="004036A4">
      <w:pPr>
        <w:ind w:left="567" w:right="-516" w:firstLine="567"/>
        <w:rPr>
          <w:rFonts w:ascii="Times New Roman CYR" w:eastAsia="Times New Roman" w:hAnsi="Times New Roman CYR" w:cs="Times New Roman CYR"/>
          <w:sz w:val="24"/>
          <w:szCs w:val="24"/>
        </w:rPr>
      </w:pPr>
      <w:r w:rsidRPr="0076595C">
        <w:rPr>
          <w:rFonts w:ascii="Times New Roman CYR" w:eastAsia="Times New Roman" w:hAnsi="Times New Roman CYR" w:cs="Times New Roman CYR"/>
          <w:sz w:val="24"/>
          <w:szCs w:val="24"/>
        </w:rPr>
        <w:t>15.1</w:t>
      </w:r>
      <w:r>
        <w:rPr>
          <w:rFonts w:ascii="Times New Roman CYR" w:eastAsia="Times New Roman" w:hAnsi="Times New Roman CYR" w:cs="Times New Roman CYR"/>
          <w:sz w:val="24"/>
          <w:szCs w:val="24"/>
        </w:rPr>
        <w:t>1</w:t>
      </w:r>
      <w:r w:rsidRPr="0076595C">
        <w:rPr>
          <w:rFonts w:ascii="Times New Roman CYR" w:eastAsia="Times New Roman" w:hAnsi="Times New Roman CYR" w:cs="Times New Roman CYR"/>
          <w:sz w:val="24"/>
          <w:szCs w:val="24"/>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76595C">
        <w:rPr>
          <w:rFonts w:ascii="Times New Roman CYR" w:eastAsia="Times New Roman" w:hAnsi="Times New Roman CYR" w:cs="Times New Roman CYR"/>
          <w:sz w:val="24"/>
          <w:szCs w:val="24"/>
        </w:rPr>
        <w:t>забалансовых</w:t>
      </w:r>
      <w:proofErr w:type="spellEnd"/>
      <w:r w:rsidRPr="0076595C">
        <w:rPr>
          <w:rFonts w:ascii="Times New Roman CYR" w:eastAsia="Times New Roman" w:hAnsi="Times New Roman CYR" w:cs="Times New Roman CYR"/>
          <w:sz w:val="24"/>
          <w:szCs w:val="24"/>
        </w:rPr>
        <w:t xml:space="preserve"> </w:t>
      </w:r>
      <w:hyperlink r:id="rId383" w:history="1">
        <w:r w:rsidRPr="0076595C">
          <w:rPr>
            <w:rFonts w:ascii="Times New Roman CYR" w:eastAsia="Times New Roman" w:hAnsi="Times New Roman CYR" w:cs="Times New Roman CYR"/>
            <w:color w:val="106BBE"/>
            <w:sz w:val="24"/>
            <w:szCs w:val="24"/>
          </w:rPr>
          <w:t>счетах 25</w:t>
        </w:r>
      </w:hyperlink>
      <w:r w:rsidRPr="0076595C">
        <w:rPr>
          <w:rFonts w:ascii="Times New Roman CYR" w:eastAsia="Times New Roman" w:hAnsi="Times New Roman CYR" w:cs="Times New Roman CYR"/>
          <w:sz w:val="24"/>
          <w:szCs w:val="24"/>
        </w:rPr>
        <w:t xml:space="preserve"> "Имущество, переданное в возмездное пользование (аренду)" или </w:t>
      </w:r>
      <w:hyperlink r:id="rId384" w:history="1">
        <w:r w:rsidRPr="0076595C">
          <w:rPr>
            <w:rFonts w:ascii="Times New Roman CYR" w:eastAsia="Times New Roman" w:hAnsi="Times New Roman CYR" w:cs="Times New Roman CYR"/>
            <w:color w:val="106BBE"/>
            <w:sz w:val="24"/>
            <w:szCs w:val="24"/>
          </w:rPr>
          <w:t>26</w:t>
        </w:r>
      </w:hyperlink>
      <w:r w:rsidRPr="0076595C">
        <w:rPr>
          <w:rFonts w:ascii="Times New Roman CYR" w:eastAsia="Times New Roman" w:hAnsi="Times New Roman CYR" w:cs="Times New Roman CYR"/>
          <w:sz w:val="24"/>
          <w:szCs w:val="24"/>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76595C" w:rsidRPr="0076595C" w:rsidRDefault="0076595C" w:rsidP="004036A4">
      <w:pPr>
        <w:ind w:left="567" w:right="-516" w:firstLine="567"/>
        <w:rPr>
          <w:rFonts w:ascii="Times New Roman CYR" w:eastAsia="Times New Roman" w:hAnsi="Times New Roman CYR" w:cs="Times New Roman CYR"/>
          <w:sz w:val="24"/>
          <w:szCs w:val="24"/>
        </w:rPr>
      </w:pPr>
    </w:p>
    <w:p w:rsidR="00987F66" w:rsidRPr="00DA60F7" w:rsidRDefault="00987F66" w:rsidP="001308CF">
      <w:pPr>
        <w:ind w:left="567" w:right="-473" w:firstLine="567"/>
        <w:rPr>
          <w:rFonts w:ascii="Times New Roman" w:hAnsi="Times New Roman" w:cs="Times New Roman"/>
          <w:sz w:val="24"/>
          <w:szCs w:val="24"/>
        </w:rPr>
      </w:pPr>
    </w:p>
    <w:p w:rsidR="00987F66" w:rsidRPr="00DA60F7" w:rsidRDefault="000003B5" w:rsidP="001308CF">
      <w:pPr>
        <w:ind w:left="567" w:right="-473" w:firstLine="567"/>
        <w:rPr>
          <w:rFonts w:ascii="Times New Roman" w:hAnsi="Times New Roman" w:cs="Times New Roman"/>
          <w:sz w:val="24"/>
          <w:szCs w:val="24"/>
        </w:rPr>
      </w:pPr>
      <w:bookmarkStart w:id="120" w:name="sub_588675025"/>
      <w:r w:rsidRPr="00DA60F7">
        <w:rPr>
          <w:rFonts w:ascii="Times New Roman" w:hAnsi="Times New Roman" w:cs="Times New Roman"/>
          <w:sz w:val="24"/>
          <w:szCs w:val="24"/>
        </w:rPr>
        <w:t>15</w:t>
      </w:r>
      <w:r w:rsidR="00987F66" w:rsidRPr="00DA60F7">
        <w:rPr>
          <w:rFonts w:ascii="Times New Roman" w:hAnsi="Times New Roman" w:cs="Times New Roman"/>
          <w:sz w:val="24"/>
          <w:szCs w:val="24"/>
        </w:rPr>
        <w:t>.</w:t>
      </w:r>
      <w:r w:rsidR="0076595C">
        <w:rPr>
          <w:rFonts w:ascii="Times New Roman" w:hAnsi="Times New Roman" w:cs="Times New Roman"/>
          <w:sz w:val="24"/>
          <w:szCs w:val="24"/>
        </w:rPr>
        <w:t>12</w:t>
      </w:r>
      <w:r w:rsidR="00987F66" w:rsidRPr="00DA60F7">
        <w:rPr>
          <w:rFonts w:ascii="Times New Roman" w:hAnsi="Times New Roman" w:cs="Times New Roman"/>
          <w:sz w:val="24"/>
          <w:szCs w:val="24"/>
        </w:rPr>
        <w:t xml:space="preserve"> На </w:t>
      </w:r>
      <w:proofErr w:type="spellStart"/>
      <w:r w:rsidR="00987F66" w:rsidRPr="00DA60F7">
        <w:rPr>
          <w:rFonts w:ascii="Times New Roman" w:hAnsi="Times New Roman" w:cs="Times New Roman"/>
          <w:sz w:val="24"/>
          <w:szCs w:val="24"/>
        </w:rPr>
        <w:t>забалансовом</w:t>
      </w:r>
      <w:proofErr w:type="spellEnd"/>
      <w:r w:rsidR="00987F66" w:rsidRPr="00DA60F7">
        <w:rPr>
          <w:rFonts w:ascii="Times New Roman" w:hAnsi="Times New Roman" w:cs="Times New Roman"/>
          <w:sz w:val="24"/>
          <w:szCs w:val="24"/>
        </w:rPr>
        <w:t xml:space="preserve"> счете </w:t>
      </w:r>
      <w:hyperlink r:id="rId385" w:history="1">
        <w:r w:rsidR="00987F66" w:rsidRPr="00DA60F7">
          <w:rPr>
            <w:rStyle w:val="a4"/>
            <w:rFonts w:ascii="Times New Roman" w:hAnsi="Times New Roman"/>
            <w:sz w:val="24"/>
            <w:szCs w:val="24"/>
          </w:rPr>
          <w:t>27</w:t>
        </w:r>
      </w:hyperlink>
      <w:r w:rsidR="00987F66" w:rsidRPr="00DA60F7">
        <w:rPr>
          <w:rFonts w:ascii="Times New Roman" w:hAnsi="Times New Roman" w:cs="Times New Roman"/>
          <w:sz w:val="24"/>
          <w:szCs w:val="24"/>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120"/>
    <w:p w:rsidR="00987F66" w:rsidRPr="00DA60F7" w:rsidRDefault="00987F66" w:rsidP="001308CF">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 имущество, подлежащее выдаче в связи с выполнением обязанностей</w:t>
      </w:r>
      <w:r w:rsidR="00322038" w:rsidRPr="00DA60F7">
        <w:rPr>
          <w:rStyle w:val="a3"/>
          <w:rFonts w:ascii="Times New Roman" w:hAnsi="Times New Roman" w:cs="Times New Roman"/>
          <w:b w:val="0"/>
          <w:bCs/>
          <w:sz w:val="24"/>
          <w:szCs w:val="24"/>
        </w:rPr>
        <w:t>.</w:t>
      </w:r>
      <w:r w:rsidRPr="00DA60F7">
        <w:rPr>
          <w:rStyle w:val="a3"/>
          <w:rFonts w:ascii="Times New Roman" w:hAnsi="Times New Roman" w:cs="Times New Roman"/>
          <w:b w:val="0"/>
          <w:bCs/>
          <w:sz w:val="24"/>
          <w:szCs w:val="24"/>
        </w:rPr>
        <w:t xml:space="preserve"> </w:t>
      </w:r>
    </w:p>
    <w:p w:rsidR="00322038"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Передача имущества учреждения в личное пользование работникам отражается в Карточке (книге) учета выдачи имущества в пользование (</w:t>
      </w:r>
      <w:hyperlink r:id="rId386" w:history="1">
        <w:r w:rsidRPr="00DA60F7">
          <w:rPr>
            <w:rStyle w:val="a4"/>
            <w:rFonts w:ascii="Times New Roman" w:hAnsi="Times New Roman"/>
            <w:sz w:val="24"/>
            <w:szCs w:val="24"/>
          </w:rPr>
          <w:t>ф. 0504206</w:t>
        </w:r>
      </w:hyperlink>
      <w:r w:rsidRPr="00DA60F7">
        <w:rPr>
          <w:rFonts w:ascii="Times New Roman" w:hAnsi="Times New Roman" w:cs="Times New Roman"/>
          <w:sz w:val="24"/>
          <w:szCs w:val="24"/>
        </w:rPr>
        <w:t>). Ответственность за заполнение книги учета (</w:t>
      </w:r>
      <w:hyperlink r:id="rId387" w:history="1">
        <w:r w:rsidRPr="00DA60F7">
          <w:rPr>
            <w:rStyle w:val="a4"/>
            <w:rFonts w:ascii="Times New Roman" w:hAnsi="Times New Roman"/>
            <w:sz w:val="24"/>
            <w:szCs w:val="24"/>
          </w:rPr>
          <w:t>ф. 0504206</w:t>
        </w:r>
      </w:hyperlink>
      <w:r w:rsidRPr="00DA60F7">
        <w:rPr>
          <w:rFonts w:ascii="Times New Roman" w:hAnsi="Times New Roman" w:cs="Times New Roman"/>
          <w:sz w:val="24"/>
          <w:szCs w:val="24"/>
        </w:rPr>
        <w:t xml:space="preserve">) возлагается на </w:t>
      </w:r>
      <w:bookmarkStart w:id="121" w:name="sub_1000"/>
    </w:p>
    <w:p w:rsidR="00322038" w:rsidRPr="00DA60F7" w:rsidRDefault="00322038" w:rsidP="001308CF">
      <w:pPr>
        <w:ind w:left="567" w:right="-473" w:firstLine="567"/>
        <w:rPr>
          <w:rFonts w:ascii="Times New Roman" w:hAnsi="Times New Roman" w:cs="Times New Roman"/>
          <w:sz w:val="24"/>
          <w:szCs w:val="24"/>
        </w:rPr>
      </w:pPr>
      <w:proofErr w:type="spellStart"/>
      <w:r w:rsidRPr="00DA60F7">
        <w:rPr>
          <w:rFonts w:ascii="Times New Roman" w:hAnsi="Times New Roman" w:cs="Times New Roman"/>
          <w:sz w:val="24"/>
          <w:szCs w:val="24"/>
        </w:rPr>
        <w:t>Матераильно</w:t>
      </w:r>
      <w:proofErr w:type="spellEnd"/>
      <w:r w:rsidRPr="00DA60F7">
        <w:rPr>
          <w:rFonts w:ascii="Times New Roman" w:hAnsi="Times New Roman" w:cs="Times New Roman"/>
          <w:sz w:val="24"/>
          <w:szCs w:val="24"/>
        </w:rPr>
        <w:t>-ответственного лица, назначенного приказом по Учреждению.</w:t>
      </w:r>
    </w:p>
    <w:p w:rsidR="00322038" w:rsidRPr="00DA60F7" w:rsidRDefault="00322038" w:rsidP="001308CF">
      <w:pPr>
        <w:ind w:left="567" w:right="-473" w:firstLine="567"/>
        <w:rPr>
          <w:rFonts w:ascii="Times New Roman" w:hAnsi="Times New Roman" w:cs="Times New Roman"/>
          <w:sz w:val="24"/>
          <w:szCs w:val="24"/>
        </w:rPr>
      </w:pPr>
    </w:p>
    <w:p w:rsidR="00322038" w:rsidRPr="00DA60F7" w:rsidRDefault="00322038" w:rsidP="001308CF">
      <w:pPr>
        <w:ind w:left="567" w:right="-473" w:firstLine="567"/>
        <w:jc w:val="center"/>
        <w:rPr>
          <w:rStyle w:val="a3"/>
          <w:rFonts w:ascii="Times New Roman" w:hAnsi="Times New Roman" w:cs="Times New Roman"/>
          <w:bCs/>
          <w:sz w:val="24"/>
          <w:szCs w:val="24"/>
        </w:rPr>
      </w:pPr>
      <w:r w:rsidRPr="00DA60F7">
        <w:rPr>
          <w:rStyle w:val="a3"/>
          <w:rFonts w:ascii="Times New Roman" w:hAnsi="Times New Roman" w:cs="Times New Roman"/>
          <w:bCs/>
          <w:sz w:val="24"/>
          <w:szCs w:val="24"/>
        </w:rPr>
        <w:t>1</w:t>
      </w:r>
      <w:r w:rsidR="000003B5" w:rsidRPr="00DA60F7">
        <w:rPr>
          <w:rStyle w:val="a3"/>
          <w:rFonts w:ascii="Times New Roman" w:hAnsi="Times New Roman" w:cs="Times New Roman"/>
          <w:bCs/>
          <w:sz w:val="24"/>
          <w:szCs w:val="24"/>
        </w:rPr>
        <w:t>6</w:t>
      </w:r>
      <w:r w:rsidRPr="00DA60F7">
        <w:rPr>
          <w:rStyle w:val="a3"/>
          <w:rFonts w:ascii="Times New Roman" w:hAnsi="Times New Roman" w:cs="Times New Roman"/>
          <w:bCs/>
          <w:sz w:val="24"/>
          <w:szCs w:val="24"/>
        </w:rPr>
        <w:t>. Порядок формирования и представления бюджетной, налоговой и статистической отчетности</w:t>
      </w:r>
    </w:p>
    <w:p w:rsidR="00322038" w:rsidRPr="00DA60F7" w:rsidRDefault="0040246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1</w:t>
      </w:r>
      <w:r w:rsidR="000003B5" w:rsidRPr="00DA60F7">
        <w:rPr>
          <w:rStyle w:val="a3"/>
          <w:rFonts w:ascii="Times New Roman" w:hAnsi="Times New Roman" w:cs="Times New Roman"/>
          <w:b w:val="0"/>
          <w:bCs/>
          <w:sz w:val="24"/>
          <w:szCs w:val="24"/>
        </w:rPr>
        <w:t>6</w:t>
      </w:r>
      <w:r w:rsidR="00322038" w:rsidRPr="00DA60F7">
        <w:rPr>
          <w:rStyle w:val="a3"/>
          <w:rFonts w:ascii="Times New Roman" w:hAnsi="Times New Roman" w:cs="Times New Roman"/>
          <w:b w:val="0"/>
          <w:bCs/>
          <w:sz w:val="24"/>
          <w:szCs w:val="24"/>
        </w:rPr>
        <w:t>.1. Бюджетная отчетность</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lastRenderedPageBreak/>
        <w:t>Бюджетная отчетность составляется и представляется Централизованной бухгалтерией в соответствии с приказом Министерства финансов Российской Федерации от 28 декабря 2010 года № 191</w:t>
      </w:r>
      <w:proofErr w:type="gramStart"/>
      <w:r w:rsidRPr="00DA60F7">
        <w:rPr>
          <w:rStyle w:val="a3"/>
          <w:rFonts w:ascii="Times New Roman" w:hAnsi="Times New Roman" w:cs="Times New Roman"/>
          <w:b w:val="0"/>
          <w:bCs/>
          <w:sz w:val="24"/>
          <w:szCs w:val="24"/>
        </w:rPr>
        <w:t>н  «</w:t>
      </w:r>
      <w:proofErr w:type="gramEnd"/>
      <w:r w:rsidRPr="00DA60F7">
        <w:rPr>
          <w:rStyle w:val="a3"/>
          <w:rFonts w:ascii="Times New Roman" w:hAnsi="Times New Roman" w:cs="Times New Roman"/>
          <w:b w:val="0"/>
          <w:bCs/>
          <w:sz w:val="24"/>
          <w:szCs w:val="24"/>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Бюджетная отчетность в Централизованной бухгалтерии формируется в разрезе каждого учреждения - получателя бюджетных средств и администратора доходов бюджета в электронном виде, распечатывается на бумажном носителе и подписывается соответственно руководителем обслуживаемого учреждения и директором или главным бухгалтером Централизованной бухгалтерии. При этом бюджетная отчетность должна быть заверена печатью обслуживаемого учреждения.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В соответствии со статьей 264.2 Бюджетного Кодекса Российской Федерации на основании бюджетной отчетности получателей бюджетных средств, администраторов доходов бюджета составляется сводная бюджетная отчетность в разрезе главных распорядителей бюджетных средств (далее – ГРБС), главных администраторов доходов бюджета путем суммирования одноименных показателей по строкам и графам соответствующих разделов отчета, который подписывается соответственно руководителем ГРБС, директором или главным бухгалтером Централизованной бухгалтерии и заверяется печатью ГРБС. Текст пояснительной записки ф.0503160, часть таблиц, имеющих ведомственные аналитические показатели, составляются по данным, представленным экономическими службами ГРБС. Формы бюджетной отчетности, содержащие </w:t>
      </w:r>
      <w:proofErr w:type="gramStart"/>
      <w:r w:rsidRPr="00DA60F7">
        <w:rPr>
          <w:rStyle w:val="a3"/>
          <w:rFonts w:ascii="Times New Roman" w:hAnsi="Times New Roman" w:cs="Times New Roman"/>
          <w:b w:val="0"/>
          <w:bCs/>
          <w:sz w:val="24"/>
          <w:szCs w:val="24"/>
        </w:rPr>
        <w:t>плановые  и</w:t>
      </w:r>
      <w:proofErr w:type="gramEnd"/>
      <w:r w:rsidRPr="00DA60F7">
        <w:rPr>
          <w:rStyle w:val="a3"/>
          <w:rFonts w:ascii="Times New Roman" w:hAnsi="Times New Roman" w:cs="Times New Roman"/>
          <w:b w:val="0"/>
          <w:bCs/>
          <w:sz w:val="24"/>
          <w:szCs w:val="24"/>
        </w:rPr>
        <w:t xml:space="preserve"> аналитические показатели, кроме того, подписываются руководителями обслуживаемых учреждений и директором  и главным бухгалтером Централизованной бухгалтерии.</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 основании сводной отчетности в разрезе ГРБС, главных администраторов доходов бюджета Централизованная бухгалтерия составляет консолидированную бюджетную отчетность путем  исключения взаимосвязанных показателей по операциям безвозмездной и безвозвратной передачи (получения) финансовых, нефинансовых активов и обязательств между главными распорядителями средств бюджета  и получателями бюджетных средств, между главными администраторами доходов бюджета и администраторами, подведомственных одному уровню бюджета, а также путем исключения показателей "Внутриведомственных расчетов". Консолидированная бюджетная отчетность подписывается председателем комитета по культуре и директором или главным бухгалтером Централизованной бухгалтерии и заверяется печатью комитета по культуре.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Месячная и квартальная бюджетная отчетность предоставляется в финансовый орган в установленные им сроки в консолидированном виде на бумажном носителе.</w:t>
      </w:r>
    </w:p>
    <w:p w:rsidR="00322038" w:rsidRPr="00DA60F7" w:rsidRDefault="00B85C34" w:rsidP="001308CF">
      <w:pPr>
        <w:ind w:left="567" w:right="-473" w:firstLine="567"/>
        <w:rPr>
          <w:rStyle w:val="a3"/>
          <w:rFonts w:ascii="Times New Roman" w:hAnsi="Times New Roman" w:cs="Times New Roman"/>
          <w:b w:val="0"/>
          <w:bCs/>
          <w:sz w:val="24"/>
          <w:szCs w:val="24"/>
        </w:rPr>
      </w:pPr>
      <w:r>
        <w:rPr>
          <w:rStyle w:val="a3"/>
          <w:rFonts w:ascii="Times New Roman" w:hAnsi="Times New Roman" w:cs="Times New Roman"/>
          <w:b w:val="0"/>
          <w:bCs/>
          <w:sz w:val="24"/>
          <w:szCs w:val="24"/>
        </w:rPr>
        <w:t>Г</w:t>
      </w:r>
      <w:r w:rsidR="00322038" w:rsidRPr="00DA60F7">
        <w:rPr>
          <w:rStyle w:val="a3"/>
          <w:rFonts w:ascii="Times New Roman" w:hAnsi="Times New Roman" w:cs="Times New Roman"/>
          <w:b w:val="0"/>
          <w:bCs/>
          <w:sz w:val="24"/>
          <w:szCs w:val="24"/>
        </w:rPr>
        <w:t xml:space="preserve">одовая бюджетная отчетность представляется в финансовый орган в электронном виде с подтверждением ее на бумажном носителе в консолидированном виде, в разрезе ГРБС и главных администраторов доходов бюджета в программном </w:t>
      </w:r>
      <w:r w:rsidR="00740482" w:rsidRPr="00DA60F7">
        <w:rPr>
          <w:rStyle w:val="a3"/>
          <w:rFonts w:ascii="Times New Roman" w:hAnsi="Times New Roman" w:cs="Times New Roman"/>
          <w:b w:val="0"/>
          <w:bCs/>
          <w:sz w:val="24"/>
          <w:szCs w:val="24"/>
        </w:rPr>
        <w:t>продукте «</w:t>
      </w:r>
      <w:proofErr w:type="spellStart"/>
      <w:r w:rsidR="00740482" w:rsidRPr="00DA60F7">
        <w:rPr>
          <w:rStyle w:val="a3"/>
          <w:rFonts w:ascii="Times New Roman" w:hAnsi="Times New Roman" w:cs="Times New Roman"/>
          <w:b w:val="0"/>
          <w:bCs/>
          <w:sz w:val="24"/>
          <w:szCs w:val="24"/>
        </w:rPr>
        <w:t>Web</w:t>
      </w:r>
      <w:proofErr w:type="spellEnd"/>
      <w:r w:rsidR="00740482" w:rsidRPr="00DA60F7">
        <w:rPr>
          <w:rStyle w:val="a3"/>
          <w:rFonts w:ascii="Times New Roman" w:hAnsi="Times New Roman" w:cs="Times New Roman"/>
          <w:b w:val="0"/>
          <w:bCs/>
          <w:sz w:val="24"/>
          <w:szCs w:val="24"/>
        </w:rPr>
        <w:t>-консолидация».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Кроме того, Централизованная бухгалтерия представляет, в установленные бюджетным законодательством сроки, годовую бюджетную отчетность для представления ее уполномоченному контрольному органу представительной власти муниципального района для осуществления внешней проверки. В отдельных случаях, по запросу, бюджетная отчетность предоставляется в разрезе обслуживаемых учреждений. </w:t>
      </w:r>
      <w:proofErr w:type="gramStart"/>
      <w:r w:rsidRPr="00DA60F7">
        <w:rPr>
          <w:rStyle w:val="a3"/>
          <w:rFonts w:ascii="Times New Roman" w:hAnsi="Times New Roman" w:cs="Times New Roman"/>
          <w:b w:val="0"/>
          <w:bCs/>
          <w:sz w:val="24"/>
          <w:szCs w:val="24"/>
        </w:rPr>
        <w:t>Бюджетная  отчетность</w:t>
      </w:r>
      <w:proofErr w:type="gramEnd"/>
      <w:r w:rsidRPr="00DA60F7">
        <w:rPr>
          <w:rStyle w:val="a3"/>
          <w:rFonts w:ascii="Times New Roman" w:hAnsi="Times New Roman" w:cs="Times New Roman"/>
          <w:b w:val="0"/>
          <w:bCs/>
          <w:sz w:val="24"/>
          <w:szCs w:val="24"/>
        </w:rPr>
        <w:t xml:space="preserve">  (за  исключением сводной и консолидированной) составляется на основе данных Главной книги. </w:t>
      </w:r>
    </w:p>
    <w:p w:rsidR="00300AF6" w:rsidRPr="00DA60F7" w:rsidRDefault="00300AF6"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1</w:t>
      </w:r>
      <w:r w:rsidR="00AD4E22" w:rsidRPr="00DA60F7">
        <w:rPr>
          <w:rStyle w:val="a3"/>
          <w:rFonts w:ascii="Times New Roman" w:hAnsi="Times New Roman" w:cs="Times New Roman"/>
          <w:b w:val="0"/>
          <w:bCs/>
          <w:sz w:val="24"/>
          <w:szCs w:val="24"/>
        </w:rPr>
        <w:t>6</w:t>
      </w:r>
      <w:r w:rsidRPr="00DA60F7">
        <w:rPr>
          <w:rStyle w:val="a3"/>
          <w:rFonts w:ascii="Times New Roman" w:hAnsi="Times New Roman" w:cs="Times New Roman"/>
          <w:b w:val="0"/>
          <w:bCs/>
          <w:sz w:val="24"/>
          <w:szCs w:val="24"/>
        </w:rPr>
        <w:t>.2. Статистическая отчетность</w:t>
      </w:r>
    </w:p>
    <w:p w:rsidR="00300AF6" w:rsidRPr="00DA60F7" w:rsidRDefault="00300AF6"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Статистическая отчетность составляется, предоставляется и подписывается Централизованной бухгалтерией по обслуживаемым учреждениям в сроки, установленные органами статистики в следующем составе:</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форма № П-1 «Сведения о производстве и отгрузке товаров и услуг»;</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форма П-4 «Сведения о численности, заработной плате и движении работников»;</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форма 1-МС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форма 2-МС «Сведения о дополнительном профессиональном образовании муниципальных </w:t>
      </w:r>
      <w:r w:rsidRPr="00DA60F7">
        <w:rPr>
          <w:rStyle w:val="a3"/>
          <w:rFonts w:ascii="Times New Roman" w:hAnsi="Times New Roman" w:cs="Times New Roman"/>
          <w:b w:val="0"/>
          <w:bCs/>
          <w:sz w:val="24"/>
          <w:szCs w:val="24"/>
        </w:rPr>
        <w:lastRenderedPageBreak/>
        <w:t xml:space="preserve">служащих»;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форма 1-Т (ГМС) «Сведения о численности и оплате труда работников органов государственной власти и местного самоуправления по категориям персонала;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приложение к форме № П-2 «Сведения об инвестиционной деятельности»;</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форма № 1-тр (автотранспорт) - год «Сведения об автотранспорте и о протяженности ведомственных и частных автодорог»;</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форма 11 (краткая) «Сведения о наличии и движении основных фондов (средств) некоммерческих организаций»;</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форма 4-ТЭР «Сведения об остатках, поступлении и расходе топливно-энергетических ресурсов, сборе и пользовании отработанных нефтепродуктов»;</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форма 11-ТЭР «Сведения об использовании топлива, </w:t>
      </w:r>
      <w:proofErr w:type="spellStart"/>
      <w:r w:rsidRPr="00DA60F7">
        <w:rPr>
          <w:rStyle w:val="a3"/>
          <w:rFonts w:ascii="Times New Roman" w:hAnsi="Times New Roman" w:cs="Times New Roman"/>
          <w:b w:val="0"/>
          <w:bCs/>
          <w:sz w:val="24"/>
          <w:szCs w:val="24"/>
        </w:rPr>
        <w:t>теплоэнергии</w:t>
      </w:r>
      <w:proofErr w:type="spellEnd"/>
      <w:r w:rsidRPr="00DA60F7">
        <w:rPr>
          <w:rStyle w:val="a3"/>
          <w:rFonts w:ascii="Times New Roman" w:hAnsi="Times New Roman" w:cs="Times New Roman"/>
          <w:b w:val="0"/>
          <w:bCs/>
          <w:sz w:val="24"/>
          <w:szCs w:val="24"/>
        </w:rPr>
        <w:t xml:space="preserve"> и электроэнергии на производство отдельных видов продукции, работ».</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Остальные формы отчетности предоставляются главными распорядителями бюджетных средств в органы статистики самостоятельно на основании отдельных данных. </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jc w:val="left"/>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1</w:t>
      </w:r>
      <w:r w:rsidR="00AD4E22" w:rsidRPr="00DA60F7">
        <w:rPr>
          <w:rStyle w:val="a3"/>
          <w:rFonts w:ascii="Times New Roman" w:hAnsi="Times New Roman" w:cs="Times New Roman"/>
          <w:b w:val="0"/>
          <w:bCs/>
          <w:sz w:val="24"/>
          <w:szCs w:val="24"/>
        </w:rPr>
        <w:t>6</w:t>
      </w:r>
      <w:r w:rsidRPr="00DA60F7">
        <w:rPr>
          <w:rStyle w:val="a3"/>
          <w:rFonts w:ascii="Times New Roman" w:hAnsi="Times New Roman" w:cs="Times New Roman"/>
          <w:b w:val="0"/>
          <w:bCs/>
          <w:sz w:val="24"/>
          <w:szCs w:val="24"/>
        </w:rPr>
        <w:t>.3.  Налоговая отчетность</w:t>
      </w:r>
    </w:p>
    <w:p w:rsidR="00300AF6" w:rsidRPr="00DA60F7" w:rsidRDefault="00300AF6" w:rsidP="001308CF">
      <w:pPr>
        <w:ind w:left="567" w:right="-473" w:firstLine="567"/>
        <w:jc w:val="left"/>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Налоговый учет предназначен для накопления и обработки информации, необходимой для исчисления соответствующих налогов и исполнения обязанности по их уплате в бюджет.</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Основными задачами налогового учета являются (статья 23 НК РФ):</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ведение в установленном порядке учета своих доходов (расходов) и объектов налогообложения, если такая обязанность предусмотрена законодательством о налогах и сборах;</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представление в налоговый орган в установленном порядке налоговых деклараций по тем налогам, которые Комитет по культуре обязан платить, если такая обязанность предусмотрена законодательством о налогах и сборах, а также бухгалтерской отчетности в соответствии с Законом о бухгалтерском учете и другой информации и документов, необходимых для исчисления и уплаты налогов.</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Обязанности по ведению налогового учета в организации возложена на Централизованную бухгалтерию.</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Единый социальный налог, страховые взносы, налог на доходы физических лиц.</w:t>
      </w:r>
    </w:p>
    <w:p w:rsidR="00322038" w:rsidRPr="00DA60F7" w:rsidRDefault="00DA60F7" w:rsidP="001308CF">
      <w:pPr>
        <w:ind w:left="567" w:right="-473" w:firstLine="567"/>
        <w:rPr>
          <w:rStyle w:val="a3"/>
          <w:rFonts w:ascii="Times New Roman" w:hAnsi="Times New Roman" w:cs="Times New Roman"/>
          <w:b w:val="0"/>
          <w:bCs/>
          <w:sz w:val="24"/>
          <w:szCs w:val="24"/>
        </w:rPr>
      </w:pPr>
      <w:r>
        <w:rPr>
          <w:rStyle w:val="a3"/>
          <w:rFonts w:ascii="Times New Roman" w:hAnsi="Times New Roman" w:cs="Times New Roman"/>
          <w:b w:val="0"/>
          <w:bCs/>
          <w:sz w:val="24"/>
          <w:szCs w:val="24"/>
        </w:rPr>
        <w:t>Ц</w:t>
      </w:r>
      <w:r w:rsidR="00322038" w:rsidRPr="00DA60F7">
        <w:rPr>
          <w:rStyle w:val="a3"/>
          <w:rFonts w:ascii="Times New Roman" w:hAnsi="Times New Roman" w:cs="Times New Roman"/>
          <w:b w:val="0"/>
          <w:bCs/>
          <w:sz w:val="24"/>
          <w:szCs w:val="24"/>
        </w:rPr>
        <w:t>ентрализованная бухгалтерия ведет учет сумм начисленных выплат и иных вознаграждений, выплаченным физическим лицам, а также сумм единого социального налога страховых взносов в ПФР, относящихся к ним, по каждому физическому лицу, в пользу которого осуществлялись выплаты в индивидуальных карточках учета по форме утвержденной ФНС России.</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Данные о суммах исчисленных, а </w:t>
      </w:r>
      <w:proofErr w:type="gramStart"/>
      <w:r w:rsidRPr="00DA60F7">
        <w:rPr>
          <w:rStyle w:val="a3"/>
          <w:rFonts w:ascii="Times New Roman" w:hAnsi="Times New Roman" w:cs="Times New Roman"/>
          <w:b w:val="0"/>
          <w:bCs/>
          <w:sz w:val="24"/>
          <w:szCs w:val="24"/>
        </w:rPr>
        <w:t>также  уплаченных</w:t>
      </w:r>
      <w:proofErr w:type="gramEnd"/>
      <w:r w:rsidRPr="00DA60F7">
        <w:rPr>
          <w:rStyle w:val="a3"/>
          <w:rFonts w:ascii="Times New Roman" w:hAnsi="Times New Roman" w:cs="Times New Roman"/>
          <w:b w:val="0"/>
          <w:bCs/>
          <w:sz w:val="24"/>
          <w:szCs w:val="24"/>
        </w:rPr>
        <w:t xml:space="preserve"> платежей, данные о сумме налогового вычета, которым воспользовался налогоплательщик, а также о суммах фактически уплаченных страховых взносов за тот же период, налогоплательщик отражает  в расчете, представляемом не позднее 20-го числа месяца, следующего за отчетным периодом, в налоговый орган по форме.</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Налоговую декларацию по </w:t>
      </w:r>
      <w:proofErr w:type="gramStart"/>
      <w:r w:rsidRPr="00DA60F7">
        <w:rPr>
          <w:rStyle w:val="a3"/>
          <w:rFonts w:ascii="Times New Roman" w:hAnsi="Times New Roman" w:cs="Times New Roman"/>
          <w:b w:val="0"/>
          <w:bCs/>
          <w:sz w:val="24"/>
          <w:szCs w:val="24"/>
        </w:rPr>
        <w:t>ЕСН  представить</w:t>
      </w:r>
      <w:proofErr w:type="gramEnd"/>
      <w:r w:rsidRPr="00DA60F7">
        <w:rPr>
          <w:rStyle w:val="a3"/>
          <w:rFonts w:ascii="Times New Roman" w:hAnsi="Times New Roman" w:cs="Times New Roman"/>
          <w:b w:val="0"/>
          <w:bCs/>
          <w:sz w:val="24"/>
          <w:szCs w:val="24"/>
        </w:rPr>
        <w:t xml:space="preserve"> не позднее 30 марта, следующего за истекшим налоговым периодом.</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Основание: Пункт 4 статьи 243 Налогового кодекса Российской Федерации; пункт 3 статьи 24 Федерального закона от 15.12.2001г. № 167-ФЗ «Об обязательном пенсионном страховании В Российской Федерации»; Приказ ФНС Российской Федерации от 21.02.2002г. № БГ-3-05/91 «Об утверждении формы индивидуальной карточки учета сумм начисленных выплат и иных вознаграждений, сумм начисленного единого социального налога, а также сумм налогового вычета и порядка ее заполнения».</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AD4E22"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16.3.1. </w:t>
      </w:r>
      <w:r w:rsidR="00322038" w:rsidRPr="00DA60F7">
        <w:rPr>
          <w:rStyle w:val="a3"/>
          <w:rFonts w:ascii="Times New Roman" w:hAnsi="Times New Roman" w:cs="Times New Roman"/>
          <w:b w:val="0"/>
          <w:bCs/>
          <w:sz w:val="24"/>
          <w:szCs w:val="24"/>
        </w:rPr>
        <w:t>Налог на добавленную стоимость</w:t>
      </w:r>
    </w:p>
    <w:p w:rsidR="00300AF6" w:rsidRPr="00DA60F7" w:rsidRDefault="00300AF6"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Для целей исчисления НДС налоговой базой являются доходы от предпринимательской деятельности. Доходы и расходы определяются по кассовому методу начисления.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Налог на добавленную стоимость начисляется </w:t>
      </w:r>
      <w:r w:rsidR="002033C9" w:rsidRPr="00DA60F7">
        <w:rPr>
          <w:rStyle w:val="a3"/>
          <w:rFonts w:ascii="Times New Roman" w:hAnsi="Times New Roman" w:cs="Times New Roman"/>
          <w:b w:val="0"/>
          <w:bCs/>
          <w:sz w:val="24"/>
          <w:szCs w:val="24"/>
        </w:rPr>
        <w:t xml:space="preserve">согласно действующего законодательства, налоговая база </w:t>
      </w:r>
      <w:proofErr w:type="gramStart"/>
      <w:r w:rsidR="002033C9" w:rsidRPr="00DA60F7">
        <w:rPr>
          <w:rStyle w:val="a3"/>
          <w:rFonts w:ascii="Times New Roman" w:hAnsi="Times New Roman" w:cs="Times New Roman"/>
          <w:b w:val="0"/>
          <w:bCs/>
          <w:sz w:val="24"/>
          <w:szCs w:val="24"/>
        </w:rPr>
        <w:t xml:space="preserve">определяется  </w:t>
      </w:r>
      <w:r w:rsidRPr="00DA60F7">
        <w:rPr>
          <w:rStyle w:val="a3"/>
          <w:rFonts w:ascii="Times New Roman" w:hAnsi="Times New Roman" w:cs="Times New Roman"/>
          <w:b w:val="0"/>
          <w:bCs/>
          <w:sz w:val="24"/>
          <w:szCs w:val="24"/>
        </w:rPr>
        <w:t>по</w:t>
      </w:r>
      <w:proofErr w:type="gramEnd"/>
      <w:r w:rsidRPr="00DA60F7">
        <w:rPr>
          <w:rStyle w:val="a3"/>
          <w:rFonts w:ascii="Times New Roman" w:hAnsi="Times New Roman" w:cs="Times New Roman"/>
          <w:b w:val="0"/>
          <w:bCs/>
          <w:sz w:val="24"/>
          <w:szCs w:val="24"/>
        </w:rPr>
        <w:t xml:space="preserve"> итогам квартала</w:t>
      </w:r>
      <w:r w:rsidR="002033C9" w:rsidRPr="00DA60F7">
        <w:rPr>
          <w:rStyle w:val="a3"/>
          <w:rFonts w:ascii="Times New Roman" w:hAnsi="Times New Roman" w:cs="Times New Roman"/>
          <w:b w:val="0"/>
          <w:bCs/>
          <w:sz w:val="24"/>
          <w:szCs w:val="24"/>
        </w:rPr>
        <w:t xml:space="preserve">, начисленный налог на добавленную стоимость </w:t>
      </w:r>
      <w:r w:rsidRPr="00DA60F7">
        <w:rPr>
          <w:rStyle w:val="a3"/>
          <w:rFonts w:ascii="Times New Roman" w:hAnsi="Times New Roman" w:cs="Times New Roman"/>
          <w:b w:val="0"/>
          <w:bCs/>
          <w:sz w:val="24"/>
          <w:szCs w:val="24"/>
        </w:rPr>
        <w:t xml:space="preserve"> оплачивается в срок: за истекший налоговый период не позднее 2</w:t>
      </w:r>
      <w:r w:rsidR="002033C9" w:rsidRPr="00DA60F7">
        <w:rPr>
          <w:rStyle w:val="a3"/>
          <w:rFonts w:ascii="Times New Roman" w:hAnsi="Times New Roman" w:cs="Times New Roman"/>
          <w:b w:val="0"/>
          <w:bCs/>
          <w:sz w:val="24"/>
          <w:szCs w:val="24"/>
        </w:rPr>
        <w:t>5</w:t>
      </w:r>
      <w:r w:rsidRPr="00DA60F7">
        <w:rPr>
          <w:rStyle w:val="a3"/>
          <w:rFonts w:ascii="Times New Roman" w:hAnsi="Times New Roman" w:cs="Times New Roman"/>
          <w:b w:val="0"/>
          <w:bCs/>
          <w:sz w:val="24"/>
          <w:szCs w:val="24"/>
        </w:rPr>
        <w:t xml:space="preserve">-го числа месяца, следующего за </w:t>
      </w:r>
      <w:r w:rsidRPr="00DA60F7">
        <w:rPr>
          <w:rStyle w:val="a3"/>
          <w:rFonts w:ascii="Times New Roman" w:hAnsi="Times New Roman" w:cs="Times New Roman"/>
          <w:b w:val="0"/>
          <w:bCs/>
          <w:sz w:val="24"/>
          <w:szCs w:val="24"/>
        </w:rPr>
        <w:lastRenderedPageBreak/>
        <w:t>истекшим налоговым периодом.</w:t>
      </w:r>
    </w:p>
    <w:p w:rsidR="00E207F1" w:rsidRPr="00DA60F7" w:rsidRDefault="00E207F1"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proofErr w:type="gramStart"/>
      <w:r w:rsidRPr="00DA60F7">
        <w:rPr>
          <w:rStyle w:val="a3"/>
          <w:rFonts w:ascii="Times New Roman" w:hAnsi="Times New Roman" w:cs="Times New Roman"/>
          <w:b w:val="0"/>
          <w:bCs/>
          <w:sz w:val="24"/>
          <w:szCs w:val="24"/>
        </w:rPr>
        <w:t>Основание  Глава</w:t>
      </w:r>
      <w:proofErr w:type="gramEnd"/>
      <w:r w:rsidRPr="00DA60F7">
        <w:rPr>
          <w:rStyle w:val="a3"/>
          <w:rFonts w:ascii="Times New Roman" w:hAnsi="Times New Roman" w:cs="Times New Roman"/>
          <w:b w:val="0"/>
          <w:bCs/>
          <w:sz w:val="24"/>
          <w:szCs w:val="24"/>
        </w:rPr>
        <w:t xml:space="preserve"> 21 Налогового кодекса Российской Федерации</w:t>
      </w:r>
      <w:r w:rsidR="00E207F1" w:rsidRPr="00DA60F7">
        <w:rPr>
          <w:rStyle w:val="a3"/>
          <w:rFonts w:ascii="Times New Roman" w:hAnsi="Times New Roman" w:cs="Times New Roman"/>
          <w:b w:val="0"/>
          <w:bCs/>
          <w:sz w:val="24"/>
          <w:szCs w:val="24"/>
        </w:rPr>
        <w:t>.</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AD4E22"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16.3.2. </w:t>
      </w:r>
      <w:r w:rsidR="00322038" w:rsidRPr="00DA60F7">
        <w:rPr>
          <w:rStyle w:val="a3"/>
          <w:rFonts w:ascii="Times New Roman" w:hAnsi="Times New Roman" w:cs="Times New Roman"/>
          <w:b w:val="0"/>
          <w:bCs/>
          <w:sz w:val="24"/>
          <w:szCs w:val="24"/>
        </w:rPr>
        <w:t xml:space="preserve">Налог на прибыль </w:t>
      </w:r>
    </w:p>
    <w:p w:rsidR="00B54262" w:rsidRPr="00DA60F7" w:rsidRDefault="00B54262"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Общие положения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Налоговая база по налогу на прибыль исчисляется по итогам каждого отчетного(налогового) периода на основе данных налогового учета, если Налоговым Кодексом РФ предусмотрен порядок группировки и учета объектов и хозяйственных операций для целей налогообложения, отличный от порядка группировки и отражения в бухгалтерском учете, установленного правилами бухгалтерского учета.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Данные налогового учета должны отражать:</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-схему ведения налогового учета;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-порядок формирования суммы доходов;</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-порядок формирования суммы расходов;</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-порядок определения доли расходов, учитываемых для целей налогообложения в текущем отчетном периоде.</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Схема ведения налогового учета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Регистры налогового учета формируются на основании данных регистров бюджетного учета и дополнительных расчетов и корректировок. Регистры налогового учета могут видоизменяться.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В регистрах налогового учета должен быть отражен источник информации или основание для записи.</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Порядок определения налоговой базы</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Для учета доходов и расходов используется кассовый метод начисления.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w:t>
      </w:r>
      <w:proofErr w:type="gramStart"/>
      <w:r w:rsidRPr="00DA60F7">
        <w:rPr>
          <w:rStyle w:val="a3"/>
          <w:rFonts w:ascii="Times New Roman" w:hAnsi="Times New Roman" w:cs="Times New Roman"/>
          <w:b w:val="0"/>
          <w:bCs/>
          <w:sz w:val="24"/>
          <w:szCs w:val="24"/>
        </w:rPr>
        <w:t>Так</w:t>
      </w:r>
      <w:proofErr w:type="gramEnd"/>
      <w:r w:rsidRPr="00DA60F7">
        <w:rPr>
          <w:rStyle w:val="a3"/>
          <w:rFonts w:ascii="Times New Roman" w:hAnsi="Times New Roman" w:cs="Times New Roman"/>
          <w:b w:val="0"/>
          <w:bCs/>
          <w:sz w:val="24"/>
          <w:szCs w:val="24"/>
        </w:rPr>
        <w:t xml:space="preserve"> как и для бюджетного учета, и для налогового учета необходимо документально подтверждать расходы, и в связи с тем, что первичные документы прикладываются к журналам ордерам бюджетного учета, то для подтверждения документальности в налоговом учете прикладываются копии первичных документов (копии делаются на множительной техники без заверения их подлинности) и (или) используются (указываются) регистры бюджетного учета.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Для формирования регистра налогового учета “Доходы от реализации” используется информация, имеющаяся на счете 220503000 «Расчеты с дебиторами по доходам от рыночных продаж товаров, работ, услуг».</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Порядок списания управленческих и коммерческих расходов.</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В организации принимается единый в целях бюджетного и налогового учета порядок списания </w:t>
      </w:r>
      <w:proofErr w:type="gramStart"/>
      <w:r w:rsidRPr="00DA60F7">
        <w:rPr>
          <w:rStyle w:val="a3"/>
          <w:rFonts w:ascii="Times New Roman" w:hAnsi="Times New Roman" w:cs="Times New Roman"/>
          <w:b w:val="0"/>
          <w:bCs/>
          <w:sz w:val="24"/>
          <w:szCs w:val="24"/>
        </w:rPr>
        <w:t>управленческих и коммерческих расходов</w:t>
      </w:r>
      <w:proofErr w:type="gramEnd"/>
      <w:r w:rsidRPr="00DA60F7">
        <w:rPr>
          <w:rStyle w:val="a3"/>
          <w:rFonts w:ascii="Times New Roman" w:hAnsi="Times New Roman" w:cs="Times New Roman"/>
          <w:b w:val="0"/>
          <w:bCs/>
          <w:sz w:val="24"/>
          <w:szCs w:val="24"/>
        </w:rPr>
        <w:t xml:space="preserve"> включенных полностью в себестоимость услуг, так как в целях налогового учета указанные расходы являются прямыми расходами и, следовательно, в полном объеме относятся на уменьшение доходов от реализации того отчетного (налогового) периода, в котором они осуществлены (пункт 2 статьи 318 НК РФ).</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Командировочные расходы оплачивать и принимать для налогообложения в пределах установленных норм. Возмещение сотрудникам сверхнормативных командировочных расходов подлежат налогообложению.</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Доход от предпринимательской и иной приносящей доход деятельности, отраженный в финансово-хозяйственном плане доходы и расходы, поступает в самостоятельное распоряжение учреждения и является источником доходов бюджета соответствующего уровня, доходы от внебюджетных источников хранятся на лицевых счетах в соответствующем органе Федерального Казначейства. Средства, формируемые из прибыли, направлены на материальное поощрение и социальные </w:t>
      </w:r>
      <w:proofErr w:type="gramStart"/>
      <w:r w:rsidRPr="00DA60F7">
        <w:rPr>
          <w:rStyle w:val="a3"/>
          <w:rFonts w:ascii="Times New Roman" w:hAnsi="Times New Roman" w:cs="Times New Roman"/>
          <w:b w:val="0"/>
          <w:bCs/>
          <w:sz w:val="24"/>
          <w:szCs w:val="24"/>
        </w:rPr>
        <w:t>выплаты ,</w:t>
      </w:r>
      <w:proofErr w:type="gramEnd"/>
      <w:r w:rsidRPr="00DA60F7">
        <w:rPr>
          <w:rStyle w:val="a3"/>
          <w:rFonts w:ascii="Times New Roman" w:hAnsi="Times New Roman" w:cs="Times New Roman"/>
          <w:b w:val="0"/>
          <w:bCs/>
          <w:sz w:val="24"/>
          <w:szCs w:val="24"/>
        </w:rPr>
        <w:t xml:space="preserve"> а также на содержание и развитие материально-технической базы учреждения.  Учитывая положения Уставов учреждений, Положений по платным услугам, порядок использования средств, формируемых из прибыли, устанавливается самим учреждением. Учреждения </w:t>
      </w:r>
      <w:proofErr w:type="gramStart"/>
      <w:r w:rsidRPr="00DA60F7">
        <w:rPr>
          <w:rStyle w:val="a3"/>
          <w:rFonts w:ascii="Times New Roman" w:hAnsi="Times New Roman" w:cs="Times New Roman"/>
          <w:b w:val="0"/>
          <w:bCs/>
          <w:sz w:val="24"/>
          <w:szCs w:val="24"/>
        </w:rPr>
        <w:t>устанавливают  и</w:t>
      </w:r>
      <w:proofErr w:type="gramEnd"/>
      <w:r w:rsidRPr="00DA60F7">
        <w:rPr>
          <w:rStyle w:val="a3"/>
          <w:rFonts w:ascii="Times New Roman" w:hAnsi="Times New Roman" w:cs="Times New Roman"/>
          <w:b w:val="0"/>
          <w:bCs/>
          <w:sz w:val="24"/>
          <w:szCs w:val="24"/>
        </w:rPr>
        <w:t xml:space="preserve"> утверждают порядок распределения средств, формируемых из прибыли согласно сметы доходов и расходов по предпринимательской деятельности  и целевым родительским средствам. Составленная смета утверждается руководителем учреждения.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Для расчета налога на прибыль учитываются доходы и расходы учреждения в том отчетном налоговом периоде, к которому они относятся. Доходы и расходы определяются по кассовому </w:t>
      </w:r>
      <w:r w:rsidRPr="00DA60F7">
        <w:rPr>
          <w:rStyle w:val="a3"/>
          <w:rFonts w:ascii="Times New Roman" w:hAnsi="Times New Roman" w:cs="Times New Roman"/>
          <w:b w:val="0"/>
          <w:bCs/>
          <w:sz w:val="24"/>
          <w:szCs w:val="24"/>
        </w:rPr>
        <w:lastRenderedPageBreak/>
        <w:t>методу начисления. В соответствии с п.4 ст.321.1 Налогового кодекса Российской Федерации к расходам, связанным с осуществлением предпринимательской деятельности, относятся: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1.</w:t>
      </w:r>
      <w:r w:rsidRPr="00DA60F7">
        <w:rPr>
          <w:rStyle w:val="a3"/>
          <w:rFonts w:ascii="Times New Roman" w:hAnsi="Times New Roman" w:cs="Times New Roman"/>
          <w:b w:val="0"/>
          <w:bCs/>
          <w:sz w:val="24"/>
          <w:szCs w:val="24"/>
        </w:rPr>
        <w:tab/>
        <w:t>Заработная плата, компенсационные и стимулирующие выплаты;</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2.</w:t>
      </w:r>
      <w:r w:rsidRPr="00DA60F7">
        <w:rPr>
          <w:rStyle w:val="a3"/>
          <w:rFonts w:ascii="Times New Roman" w:hAnsi="Times New Roman" w:cs="Times New Roman"/>
          <w:b w:val="0"/>
          <w:bCs/>
          <w:sz w:val="24"/>
          <w:szCs w:val="24"/>
        </w:rPr>
        <w:tab/>
        <w:t>Начисления на фонд оплаты труда.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3.</w:t>
      </w:r>
      <w:r w:rsidRPr="00DA60F7">
        <w:rPr>
          <w:rStyle w:val="a3"/>
          <w:rFonts w:ascii="Times New Roman" w:hAnsi="Times New Roman" w:cs="Times New Roman"/>
          <w:b w:val="0"/>
          <w:bCs/>
          <w:sz w:val="24"/>
          <w:szCs w:val="24"/>
        </w:rPr>
        <w:tab/>
        <w:t>Уплаченные налоги согласно законодательству Российской Федерации;</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4.</w:t>
      </w:r>
      <w:r w:rsidRPr="00DA60F7">
        <w:rPr>
          <w:rStyle w:val="a3"/>
          <w:rFonts w:ascii="Times New Roman" w:hAnsi="Times New Roman" w:cs="Times New Roman"/>
          <w:b w:val="0"/>
          <w:bCs/>
          <w:sz w:val="24"/>
          <w:szCs w:val="24"/>
        </w:rPr>
        <w:tab/>
        <w:t>Амортизация основных средств;</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5.</w:t>
      </w:r>
      <w:r w:rsidRPr="00DA60F7">
        <w:rPr>
          <w:rStyle w:val="a3"/>
          <w:rFonts w:ascii="Times New Roman" w:hAnsi="Times New Roman" w:cs="Times New Roman"/>
          <w:b w:val="0"/>
          <w:bCs/>
          <w:sz w:val="24"/>
          <w:szCs w:val="24"/>
        </w:rPr>
        <w:tab/>
        <w:t>Содержание имущества;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6.</w:t>
      </w:r>
      <w:r w:rsidRPr="00DA60F7">
        <w:rPr>
          <w:rStyle w:val="a3"/>
          <w:rFonts w:ascii="Times New Roman" w:hAnsi="Times New Roman" w:cs="Times New Roman"/>
          <w:b w:val="0"/>
          <w:bCs/>
          <w:sz w:val="24"/>
          <w:szCs w:val="24"/>
        </w:rPr>
        <w:tab/>
        <w:t>Прочие услуги работа по гражданско-правовым договорам возмездного оказания услуг, программное обеспечение, подписка на газеты и журналы, прочие услуги для исполнения уставной деятельности учреждения;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7.</w:t>
      </w:r>
      <w:r w:rsidRPr="00DA60F7">
        <w:rPr>
          <w:rStyle w:val="a3"/>
          <w:rFonts w:ascii="Times New Roman" w:hAnsi="Times New Roman" w:cs="Times New Roman"/>
          <w:b w:val="0"/>
          <w:bCs/>
          <w:sz w:val="24"/>
          <w:szCs w:val="24"/>
        </w:rPr>
        <w:tab/>
        <w:t>Прочие расходы экономически обоснованные и документально оформленные которые использованы для развития материально-технической базы учреждения;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8.</w:t>
      </w:r>
      <w:r w:rsidRPr="00DA60F7">
        <w:rPr>
          <w:rStyle w:val="a3"/>
          <w:rFonts w:ascii="Times New Roman" w:hAnsi="Times New Roman" w:cs="Times New Roman"/>
          <w:b w:val="0"/>
          <w:bCs/>
          <w:sz w:val="24"/>
          <w:szCs w:val="24"/>
        </w:rPr>
        <w:tab/>
        <w:t>Приобретение основных средств и материальных запасов для работы учреждения.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Налоговые декларации (налоговые расчеты) представляют не позднее 28 календарных дней со дня окончания соответствующего налогового периода.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Налоговым </w:t>
      </w:r>
      <w:proofErr w:type="gramStart"/>
      <w:r w:rsidRPr="00DA60F7">
        <w:rPr>
          <w:rStyle w:val="a3"/>
          <w:rFonts w:ascii="Times New Roman" w:hAnsi="Times New Roman" w:cs="Times New Roman"/>
          <w:b w:val="0"/>
          <w:bCs/>
          <w:sz w:val="24"/>
          <w:szCs w:val="24"/>
        </w:rPr>
        <w:t>периодом  определить</w:t>
      </w:r>
      <w:proofErr w:type="gramEnd"/>
      <w:r w:rsidRPr="00DA60F7">
        <w:rPr>
          <w:rStyle w:val="a3"/>
          <w:rFonts w:ascii="Times New Roman" w:hAnsi="Times New Roman" w:cs="Times New Roman"/>
          <w:b w:val="0"/>
          <w:bCs/>
          <w:sz w:val="24"/>
          <w:szCs w:val="24"/>
        </w:rPr>
        <w:t>: 1 квартал, полугодие, 9 месяцев и год.</w:t>
      </w:r>
    </w:p>
    <w:p w:rsidR="00E207F1" w:rsidRPr="00DA60F7" w:rsidRDefault="00E207F1"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Налоговая ставка:</w:t>
      </w:r>
      <w:r w:rsidR="00CE75DB" w:rsidRPr="00DA60F7">
        <w:rPr>
          <w:rFonts w:ascii="Times New Roman" w:hAnsi="Times New Roman" w:cs="Times New Roman"/>
          <w:color w:val="000000"/>
          <w:sz w:val="24"/>
          <w:szCs w:val="24"/>
        </w:rPr>
        <w:t xml:space="preserve"> Налог на прибыль организаций в 2018 году платят по двум ставкам – 3 процента в федеральный бюджет и 17 – в региональный.</w:t>
      </w:r>
    </w:p>
    <w:p w:rsidR="00E207F1" w:rsidRPr="00DA60F7" w:rsidRDefault="00CE75DB"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Сроки уплаты налога на прибыль:</w:t>
      </w:r>
    </w:p>
    <w:p w:rsidR="00E97FCB" w:rsidRPr="00DA60F7" w:rsidRDefault="00E97FCB" w:rsidP="00E97FCB">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За год не позднее 28 марта </w:t>
      </w:r>
    </w:p>
    <w:p w:rsidR="00E97FCB" w:rsidRPr="00DA60F7" w:rsidRDefault="00E97FCB" w:rsidP="00E97FCB">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За 1 квартал не позднее 28 апреля</w:t>
      </w:r>
    </w:p>
    <w:p w:rsidR="00E97FCB" w:rsidRPr="00DA60F7" w:rsidRDefault="00E97FCB" w:rsidP="00E97FCB">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За 2 квартал не позднее 30 июля </w:t>
      </w:r>
    </w:p>
    <w:p w:rsidR="00E97FCB" w:rsidRPr="00DA60F7" w:rsidRDefault="00E97FCB" w:rsidP="00E97FCB">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За 3 квартал не позднее 29 октября</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Основание Налоговый Кодекс Российской Федерации ст.271,</w:t>
      </w:r>
      <w:proofErr w:type="gramStart"/>
      <w:r w:rsidRPr="00DA60F7">
        <w:rPr>
          <w:rStyle w:val="a3"/>
          <w:rFonts w:ascii="Times New Roman" w:hAnsi="Times New Roman" w:cs="Times New Roman"/>
          <w:b w:val="0"/>
          <w:bCs/>
          <w:sz w:val="24"/>
          <w:szCs w:val="24"/>
        </w:rPr>
        <w:t>272 ;</w:t>
      </w:r>
      <w:proofErr w:type="gramEnd"/>
      <w:r w:rsidRPr="00DA60F7">
        <w:rPr>
          <w:rStyle w:val="a3"/>
          <w:rFonts w:ascii="Times New Roman" w:hAnsi="Times New Roman" w:cs="Times New Roman"/>
          <w:b w:val="0"/>
          <w:bCs/>
          <w:sz w:val="24"/>
          <w:szCs w:val="24"/>
        </w:rPr>
        <w:t xml:space="preserve"> ст.249, </w:t>
      </w:r>
      <w:proofErr w:type="spellStart"/>
      <w:r w:rsidRPr="00DA60F7">
        <w:rPr>
          <w:rStyle w:val="a3"/>
          <w:rFonts w:ascii="Times New Roman" w:hAnsi="Times New Roman" w:cs="Times New Roman"/>
          <w:b w:val="0"/>
          <w:bCs/>
          <w:sz w:val="24"/>
          <w:szCs w:val="24"/>
        </w:rPr>
        <w:t>ст</w:t>
      </w:r>
      <w:proofErr w:type="spellEnd"/>
      <w:r w:rsidRPr="00DA60F7">
        <w:rPr>
          <w:rStyle w:val="a3"/>
          <w:rFonts w:ascii="Times New Roman" w:hAnsi="Times New Roman" w:cs="Times New Roman"/>
          <w:b w:val="0"/>
          <w:bCs/>
          <w:sz w:val="24"/>
          <w:szCs w:val="24"/>
        </w:rPr>
        <w:t xml:space="preserve"> 321.</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w:t>
      </w:r>
      <w:r w:rsidR="00E97FCB" w:rsidRPr="00DA60F7">
        <w:rPr>
          <w:rStyle w:val="a3"/>
          <w:rFonts w:ascii="Times New Roman" w:hAnsi="Times New Roman" w:cs="Times New Roman"/>
          <w:b w:val="0"/>
          <w:bCs/>
          <w:sz w:val="24"/>
          <w:szCs w:val="24"/>
        </w:rPr>
        <w:t xml:space="preserve">16.3.3.  </w:t>
      </w:r>
      <w:r w:rsidRPr="00DA60F7">
        <w:rPr>
          <w:rStyle w:val="a3"/>
          <w:rFonts w:ascii="Times New Roman" w:hAnsi="Times New Roman" w:cs="Times New Roman"/>
          <w:b w:val="0"/>
          <w:bCs/>
          <w:sz w:val="24"/>
          <w:szCs w:val="24"/>
        </w:rPr>
        <w:t>Транспортный налог</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В соответствии с Налоговым кодексом Российской Федерации, Законом Ставропольского края от 27.11.2002г. № 52-КЗ введен транспортный налог.</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Установлены налоговые ставки в зависимости от мощности двигателя и категории транспортных средств в расчете на одну лошадиную силу мощности двигателя транспортного средства.</w:t>
      </w:r>
    </w:p>
    <w:p w:rsidR="00CE75DB" w:rsidRPr="00DA60F7" w:rsidRDefault="00CE75DB"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Транспортное средства отсутствует.</w:t>
      </w:r>
      <w:r w:rsidR="00322038" w:rsidRPr="00DA60F7">
        <w:rPr>
          <w:rStyle w:val="a3"/>
          <w:rFonts w:ascii="Times New Roman" w:hAnsi="Times New Roman" w:cs="Times New Roman"/>
          <w:b w:val="0"/>
          <w:bCs/>
          <w:sz w:val="24"/>
          <w:szCs w:val="24"/>
        </w:rPr>
        <w:t xml:space="preserve">          </w:t>
      </w:r>
    </w:p>
    <w:p w:rsidR="00322038" w:rsidRPr="00DA60F7" w:rsidRDefault="00E97FCB"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Т</w:t>
      </w:r>
      <w:r w:rsidR="00322038" w:rsidRPr="00DA60F7">
        <w:rPr>
          <w:rStyle w:val="a3"/>
          <w:rFonts w:ascii="Times New Roman" w:hAnsi="Times New Roman" w:cs="Times New Roman"/>
          <w:b w:val="0"/>
          <w:bCs/>
          <w:sz w:val="24"/>
          <w:szCs w:val="24"/>
        </w:rPr>
        <w:t>ранспортный налог</w:t>
      </w:r>
      <w:r w:rsidRPr="00DA60F7">
        <w:rPr>
          <w:rStyle w:val="a3"/>
          <w:rFonts w:ascii="Times New Roman" w:hAnsi="Times New Roman" w:cs="Times New Roman"/>
          <w:b w:val="0"/>
          <w:bCs/>
          <w:sz w:val="24"/>
          <w:szCs w:val="24"/>
        </w:rPr>
        <w:t xml:space="preserve"> начисляется </w:t>
      </w:r>
      <w:r w:rsidR="00322038" w:rsidRPr="00DA60F7">
        <w:rPr>
          <w:rStyle w:val="a3"/>
          <w:rFonts w:ascii="Times New Roman" w:hAnsi="Times New Roman" w:cs="Times New Roman"/>
          <w:b w:val="0"/>
          <w:bCs/>
          <w:sz w:val="24"/>
          <w:szCs w:val="24"/>
        </w:rPr>
        <w:t>и уплачивается в установленные законодательством сроки:</w:t>
      </w:r>
    </w:p>
    <w:p w:rsidR="00E97FCB" w:rsidRPr="00DA60F7" w:rsidRDefault="00E97FCB" w:rsidP="001308CF">
      <w:pPr>
        <w:ind w:left="567" w:right="-473" w:firstLine="567"/>
        <w:rPr>
          <w:rStyle w:val="a3"/>
          <w:rFonts w:ascii="Times New Roman" w:hAnsi="Times New Roman" w:cs="Times New Roman"/>
          <w:b w:val="0"/>
          <w:bCs/>
          <w:sz w:val="24"/>
          <w:szCs w:val="24"/>
        </w:rPr>
      </w:pPr>
      <w:r w:rsidRPr="00DA60F7">
        <w:rPr>
          <w:rFonts w:ascii="Times New Roman" w:hAnsi="Times New Roman" w:cs="Times New Roman"/>
          <w:color w:val="2B2B2B"/>
          <w:sz w:val="24"/>
          <w:szCs w:val="24"/>
        </w:rPr>
        <w:t>- не позднее последнего числа месяца, следующего за истекшим отчетным периодом</w:t>
      </w:r>
      <w:r w:rsidRPr="00DA60F7">
        <w:rPr>
          <w:rStyle w:val="a3"/>
          <w:rFonts w:ascii="Times New Roman" w:hAnsi="Times New Roman" w:cs="Times New Roman"/>
          <w:b w:val="0"/>
          <w:bCs/>
          <w:sz w:val="24"/>
          <w:szCs w:val="24"/>
        </w:rPr>
        <w:t>.</w:t>
      </w:r>
    </w:p>
    <w:p w:rsidR="00E97FCB"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Авансовые платежи по транспортному налогу представляются </w:t>
      </w:r>
      <w:proofErr w:type="gramStart"/>
      <w:r w:rsidRPr="00DA60F7">
        <w:rPr>
          <w:rStyle w:val="a3"/>
          <w:rFonts w:ascii="Times New Roman" w:hAnsi="Times New Roman" w:cs="Times New Roman"/>
          <w:b w:val="0"/>
          <w:bCs/>
          <w:sz w:val="24"/>
          <w:szCs w:val="24"/>
        </w:rPr>
        <w:t>не позднее последнего числа месяца</w:t>
      </w:r>
      <w:proofErr w:type="gramEnd"/>
      <w:r w:rsidRPr="00DA60F7">
        <w:rPr>
          <w:rStyle w:val="a3"/>
          <w:rFonts w:ascii="Times New Roman" w:hAnsi="Times New Roman" w:cs="Times New Roman"/>
          <w:b w:val="0"/>
          <w:bCs/>
          <w:sz w:val="24"/>
          <w:szCs w:val="24"/>
        </w:rPr>
        <w:t xml:space="preserve"> следующего за отчетным периодом.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Начисление налога и оплата </w:t>
      </w:r>
      <w:proofErr w:type="gramStart"/>
      <w:r w:rsidRPr="00DA60F7">
        <w:rPr>
          <w:rStyle w:val="a3"/>
          <w:rFonts w:ascii="Times New Roman" w:hAnsi="Times New Roman" w:cs="Times New Roman"/>
          <w:b w:val="0"/>
          <w:bCs/>
          <w:sz w:val="24"/>
          <w:szCs w:val="24"/>
        </w:rPr>
        <w:t>производится  не</w:t>
      </w:r>
      <w:proofErr w:type="gramEnd"/>
      <w:r w:rsidRPr="00DA60F7">
        <w:rPr>
          <w:rStyle w:val="a3"/>
          <w:rFonts w:ascii="Times New Roman" w:hAnsi="Times New Roman" w:cs="Times New Roman"/>
          <w:b w:val="0"/>
          <w:bCs/>
          <w:sz w:val="24"/>
          <w:szCs w:val="24"/>
        </w:rPr>
        <w:t xml:space="preserve"> позднее последнего числа месяца следующего за отчетным периодом.</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Налоговая декларация по налогу представляется налогоплательщиками не позднее 1 февраля года, следующего за истекшим налоговым периодом.</w:t>
      </w:r>
    </w:p>
    <w:p w:rsidR="00322038" w:rsidRPr="00DA60F7" w:rsidRDefault="00322038" w:rsidP="001308CF">
      <w:pPr>
        <w:ind w:left="567" w:right="-473" w:firstLine="567"/>
        <w:rPr>
          <w:rStyle w:val="a3"/>
          <w:rFonts w:ascii="Times New Roman" w:hAnsi="Times New Roman" w:cs="Times New Roman"/>
          <w:b w:val="0"/>
          <w:bCs/>
          <w:sz w:val="24"/>
          <w:szCs w:val="24"/>
        </w:rPr>
      </w:pPr>
      <w:proofErr w:type="gramStart"/>
      <w:r w:rsidRPr="00DA60F7">
        <w:rPr>
          <w:rStyle w:val="a3"/>
          <w:rFonts w:ascii="Times New Roman" w:hAnsi="Times New Roman" w:cs="Times New Roman"/>
          <w:b w:val="0"/>
          <w:bCs/>
          <w:sz w:val="24"/>
          <w:szCs w:val="24"/>
        </w:rPr>
        <w:t>Основание :</w:t>
      </w:r>
      <w:proofErr w:type="gramEnd"/>
      <w:r w:rsidRPr="00DA60F7">
        <w:rPr>
          <w:rStyle w:val="a3"/>
          <w:rFonts w:ascii="Times New Roman" w:hAnsi="Times New Roman" w:cs="Times New Roman"/>
          <w:b w:val="0"/>
          <w:bCs/>
          <w:sz w:val="24"/>
          <w:szCs w:val="24"/>
        </w:rPr>
        <w:t xml:space="preserve"> Налоговый Кодекс Российской Федерации, Закон Ставропольского края от 27.11.2002г. № 52-КЗ, Постановление Госдумы Ставропольского края № 281-111 ГДСК от 21.11.2002г., Изменения и дополнения в Закон Ставропольского края № 31-кз от 16.10.2003г.</w:t>
      </w:r>
    </w:p>
    <w:p w:rsidR="00E97FCB"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w:t>
      </w:r>
    </w:p>
    <w:p w:rsidR="00322038" w:rsidRPr="00DA60F7" w:rsidRDefault="00E97FCB"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16.3.4. </w:t>
      </w:r>
      <w:r w:rsidR="00322038" w:rsidRPr="00DA60F7">
        <w:rPr>
          <w:rStyle w:val="a3"/>
          <w:rFonts w:ascii="Times New Roman" w:hAnsi="Times New Roman" w:cs="Times New Roman"/>
          <w:b w:val="0"/>
          <w:bCs/>
          <w:sz w:val="24"/>
          <w:szCs w:val="24"/>
        </w:rPr>
        <w:t>Земельный налог</w:t>
      </w:r>
    </w:p>
    <w:p w:rsidR="00E97FCB"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Объектом налогообложения признаются земельные участки, расположенные в пределах муниципального образования г</w:t>
      </w:r>
      <w:r w:rsidR="00E97FCB" w:rsidRPr="00DA60F7">
        <w:rPr>
          <w:rStyle w:val="a3"/>
          <w:rFonts w:ascii="Times New Roman" w:hAnsi="Times New Roman" w:cs="Times New Roman"/>
          <w:b w:val="0"/>
          <w:bCs/>
          <w:sz w:val="24"/>
          <w:szCs w:val="24"/>
        </w:rPr>
        <w:t xml:space="preserve">орода </w:t>
      </w:r>
      <w:r w:rsidRPr="00DA60F7">
        <w:rPr>
          <w:rStyle w:val="a3"/>
          <w:rFonts w:ascii="Times New Roman" w:hAnsi="Times New Roman" w:cs="Times New Roman"/>
          <w:b w:val="0"/>
          <w:bCs/>
          <w:sz w:val="24"/>
          <w:szCs w:val="24"/>
        </w:rPr>
        <w:t>к</w:t>
      </w:r>
      <w:r w:rsidR="00E97FCB" w:rsidRPr="00DA60F7">
        <w:rPr>
          <w:rStyle w:val="a3"/>
          <w:rFonts w:ascii="Times New Roman" w:hAnsi="Times New Roman" w:cs="Times New Roman"/>
          <w:b w:val="0"/>
          <w:bCs/>
          <w:sz w:val="24"/>
          <w:szCs w:val="24"/>
        </w:rPr>
        <w:t>урорта</w:t>
      </w:r>
      <w:r w:rsidRPr="00DA60F7">
        <w:rPr>
          <w:rStyle w:val="a3"/>
          <w:rFonts w:ascii="Times New Roman" w:hAnsi="Times New Roman" w:cs="Times New Roman"/>
          <w:b w:val="0"/>
          <w:bCs/>
          <w:sz w:val="24"/>
          <w:szCs w:val="24"/>
        </w:rPr>
        <w:t xml:space="preserve"> Кисловодска, налоговая база определяется как кадастровая стоимость земельных участков по состоянию на 1 января года, являющегося налоговым периодом. Налоговая ставка установлена нормативными документами органов местного </w:t>
      </w:r>
      <w:proofErr w:type="gramStart"/>
      <w:r w:rsidRPr="00DA60F7">
        <w:rPr>
          <w:rStyle w:val="a3"/>
          <w:rFonts w:ascii="Times New Roman" w:hAnsi="Times New Roman" w:cs="Times New Roman"/>
          <w:b w:val="0"/>
          <w:bCs/>
          <w:sz w:val="24"/>
          <w:szCs w:val="24"/>
        </w:rPr>
        <w:t>самоуправления  в</w:t>
      </w:r>
      <w:proofErr w:type="gramEnd"/>
      <w:r w:rsidRPr="00DA60F7">
        <w:rPr>
          <w:rStyle w:val="a3"/>
          <w:rFonts w:ascii="Times New Roman" w:hAnsi="Times New Roman" w:cs="Times New Roman"/>
          <w:b w:val="0"/>
          <w:bCs/>
          <w:sz w:val="24"/>
          <w:szCs w:val="24"/>
        </w:rPr>
        <w:t xml:space="preserve"> размере </w:t>
      </w:r>
      <w:r w:rsidR="00E97FCB" w:rsidRPr="00DA60F7">
        <w:rPr>
          <w:rStyle w:val="a3"/>
          <w:rFonts w:ascii="Times New Roman" w:hAnsi="Times New Roman" w:cs="Times New Roman"/>
          <w:b w:val="0"/>
          <w:bCs/>
          <w:sz w:val="24"/>
          <w:szCs w:val="24"/>
        </w:rPr>
        <w:t>1,5</w:t>
      </w:r>
      <w:r w:rsidRPr="00DA60F7">
        <w:rPr>
          <w:rStyle w:val="a3"/>
          <w:rFonts w:ascii="Times New Roman" w:hAnsi="Times New Roman" w:cs="Times New Roman"/>
          <w:b w:val="0"/>
          <w:bCs/>
          <w:sz w:val="24"/>
          <w:szCs w:val="24"/>
        </w:rPr>
        <w:t xml:space="preserve">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Авансовые платежи по налогу на землю представляются за 1 квартал, полугодие, 9 месяцев, год. Дата представления авансовых платежей </w:t>
      </w:r>
      <w:proofErr w:type="gramStart"/>
      <w:r w:rsidRPr="00DA60F7">
        <w:rPr>
          <w:rStyle w:val="a3"/>
          <w:rFonts w:ascii="Times New Roman" w:hAnsi="Times New Roman" w:cs="Times New Roman"/>
          <w:b w:val="0"/>
          <w:bCs/>
          <w:sz w:val="24"/>
          <w:szCs w:val="24"/>
        </w:rPr>
        <w:t>последнее число месяца</w:t>
      </w:r>
      <w:proofErr w:type="gramEnd"/>
      <w:r w:rsidRPr="00DA60F7">
        <w:rPr>
          <w:rStyle w:val="a3"/>
          <w:rFonts w:ascii="Times New Roman" w:hAnsi="Times New Roman" w:cs="Times New Roman"/>
          <w:b w:val="0"/>
          <w:bCs/>
          <w:sz w:val="24"/>
          <w:szCs w:val="24"/>
        </w:rPr>
        <w:t xml:space="preserve"> следующее за отчетным периодом. Дата сдачи налоговой декларации не позднее 1 февраля, следующего за истекшим </w:t>
      </w:r>
      <w:r w:rsidRPr="00DA60F7">
        <w:rPr>
          <w:rStyle w:val="a3"/>
          <w:rFonts w:ascii="Times New Roman" w:hAnsi="Times New Roman" w:cs="Times New Roman"/>
          <w:b w:val="0"/>
          <w:bCs/>
          <w:sz w:val="24"/>
          <w:szCs w:val="24"/>
        </w:rPr>
        <w:lastRenderedPageBreak/>
        <w:t xml:space="preserve">налоговым периодом. Начисление налога и оплата </w:t>
      </w:r>
      <w:proofErr w:type="gramStart"/>
      <w:r w:rsidRPr="00DA60F7">
        <w:rPr>
          <w:rStyle w:val="a3"/>
          <w:rFonts w:ascii="Times New Roman" w:hAnsi="Times New Roman" w:cs="Times New Roman"/>
          <w:b w:val="0"/>
          <w:bCs/>
          <w:sz w:val="24"/>
          <w:szCs w:val="24"/>
        </w:rPr>
        <w:t>производится  не</w:t>
      </w:r>
      <w:proofErr w:type="gramEnd"/>
      <w:r w:rsidRPr="00DA60F7">
        <w:rPr>
          <w:rStyle w:val="a3"/>
          <w:rFonts w:ascii="Times New Roman" w:hAnsi="Times New Roman" w:cs="Times New Roman"/>
          <w:b w:val="0"/>
          <w:bCs/>
          <w:sz w:val="24"/>
          <w:szCs w:val="24"/>
        </w:rPr>
        <w:t xml:space="preserve"> позднее последнего числа месяца следующего за отчетным периодом.</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      </w:t>
      </w:r>
      <w:r w:rsidR="00E97FCB" w:rsidRPr="00DA60F7">
        <w:rPr>
          <w:rStyle w:val="a3"/>
          <w:rFonts w:ascii="Times New Roman" w:hAnsi="Times New Roman" w:cs="Times New Roman"/>
          <w:b w:val="0"/>
          <w:bCs/>
          <w:sz w:val="24"/>
          <w:szCs w:val="24"/>
        </w:rPr>
        <w:t xml:space="preserve">16.3.5. </w:t>
      </w:r>
      <w:r w:rsidRPr="00DA60F7">
        <w:rPr>
          <w:rStyle w:val="a3"/>
          <w:rFonts w:ascii="Times New Roman" w:hAnsi="Times New Roman" w:cs="Times New Roman"/>
          <w:b w:val="0"/>
          <w:bCs/>
          <w:sz w:val="24"/>
          <w:szCs w:val="24"/>
        </w:rPr>
        <w:t>Налог на имущество организаций</w:t>
      </w:r>
    </w:p>
    <w:p w:rsidR="00B54262" w:rsidRPr="00DA60F7" w:rsidRDefault="00B54262"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Налог на имущество организаций устанавливается Налоговым Кодексом Российской Федерации и законами субъектов Российской Федерации, и с момента введения в действие законами субъектов Российской Федерации налог обязателен к уплате в соответствующем регионе.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Определение остаточной стоимости объектов основных средств, формируется в порядке, установленном бюджетным учетом, является основой для правильного исчисления облагаемой базы по налогу на имущество и правильного, своевременного исчисления суммы налога. Приведено в соответствие требование Инструкции 157н по доначислению амортизации. Объекты библиотечного фонда, принятые к учету до 1 января 2009 года, которые в 2009 году подлежат учету на </w:t>
      </w:r>
      <w:proofErr w:type="spellStart"/>
      <w:r w:rsidRPr="00DA60F7">
        <w:rPr>
          <w:rStyle w:val="a3"/>
          <w:rFonts w:ascii="Times New Roman" w:hAnsi="Times New Roman" w:cs="Times New Roman"/>
          <w:b w:val="0"/>
          <w:bCs/>
          <w:sz w:val="24"/>
          <w:szCs w:val="24"/>
        </w:rPr>
        <w:t>забалансовом</w:t>
      </w:r>
      <w:proofErr w:type="spellEnd"/>
      <w:r w:rsidRPr="00DA60F7">
        <w:rPr>
          <w:rStyle w:val="a3"/>
          <w:rFonts w:ascii="Times New Roman" w:hAnsi="Times New Roman" w:cs="Times New Roman"/>
          <w:b w:val="0"/>
          <w:bCs/>
          <w:sz w:val="24"/>
          <w:szCs w:val="24"/>
        </w:rPr>
        <w:t xml:space="preserve"> счет 23 «Периодические издания для пользования» или на балансовом счете 0.101.07.000 «Библиотечный фонд» (с начислением 100% амортизации или амортизации по норме).</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Налоговая ставка устанавливается законами субъекта Российской </w:t>
      </w:r>
      <w:proofErr w:type="gramStart"/>
      <w:r w:rsidRPr="00DA60F7">
        <w:rPr>
          <w:rStyle w:val="a3"/>
          <w:rFonts w:ascii="Times New Roman" w:hAnsi="Times New Roman" w:cs="Times New Roman"/>
          <w:b w:val="0"/>
          <w:bCs/>
          <w:sz w:val="24"/>
          <w:szCs w:val="24"/>
        </w:rPr>
        <w:t>Федерации,  исчисляется</w:t>
      </w:r>
      <w:proofErr w:type="gramEnd"/>
      <w:r w:rsidRPr="00DA60F7">
        <w:rPr>
          <w:rStyle w:val="a3"/>
          <w:rFonts w:ascii="Times New Roman" w:hAnsi="Times New Roman" w:cs="Times New Roman"/>
          <w:b w:val="0"/>
          <w:bCs/>
          <w:sz w:val="24"/>
          <w:szCs w:val="24"/>
        </w:rPr>
        <w:t xml:space="preserve"> в размере 2,2 %.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Сумма авансового платежа 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 определенной за отчетный период.</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Налоговые расчеты по налогу на имущество представляются не позднее 30 календарных дней с даты окончания соответствующего отчетного периода. Налоговая декларация по итогам налогового периода представляется не позднее 30 марта года, следующего за истекшим налоговым периодом.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При условии работы по оплате через органы казначейства, выполненные нами обязательства (налоги, услуги) считаются на момент передачи платежного документа в казначейство, все штрафные санкции применяются к казначейству. </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Оплату штрафов, пени производить с применением КОСГУ 290400 как по бюджету, так и по предпринимательской деятельности (родительская плата).   </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 xml:space="preserve">Основание: Налоговый Кодекс Российской Федерации гл.30; Закон Ставропольского </w:t>
      </w:r>
      <w:proofErr w:type="gramStart"/>
      <w:r w:rsidRPr="00DA60F7">
        <w:rPr>
          <w:rStyle w:val="a3"/>
          <w:rFonts w:ascii="Times New Roman" w:hAnsi="Times New Roman" w:cs="Times New Roman"/>
          <w:b w:val="0"/>
          <w:bCs/>
          <w:sz w:val="24"/>
          <w:szCs w:val="24"/>
        </w:rPr>
        <w:t>края  от</w:t>
      </w:r>
      <w:proofErr w:type="gramEnd"/>
      <w:r w:rsidRPr="00DA60F7">
        <w:rPr>
          <w:rStyle w:val="a3"/>
          <w:rFonts w:ascii="Times New Roman" w:hAnsi="Times New Roman" w:cs="Times New Roman"/>
          <w:b w:val="0"/>
          <w:bCs/>
          <w:sz w:val="24"/>
          <w:szCs w:val="24"/>
        </w:rPr>
        <w:t xml:space="preserve"> 30.04.2004г. № 22-кз.</w:t>
      </w:r>
    </w:p>
    <w:p w:rsidR="00322038" w:rsidRPr="00DA60F7" w:rsidRDefault="00322038"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11. Порядок применения и внесения изменений в учетную политику</w:t>
      </w:r>
    </w:p>
    <w:p w:rsidR="00DA60F7" w:rsidRPr="00DA60F7" w:rsidRDefault="00DA60F7" w:rsidP="001308CF">
      <w:pPr>
        <w:ind w:left="567" w:right="-473" w:firstLine="567"/>
        <w:rPr>
          <w:rStyle w:val="a3"/>
          <w:rFonts w:ascii="Times New Roman" w:hAnsi="Times New Roman" w:cs="Times New Roman"/>
          <w:b w:val="0"/>
          <w:bCs/>
          <w:sz w:val="24"/>
          <w:szCs w:val="24"/>
        </w:rPr>
      </w:pP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Учетная политика применяется последовательно из года в год. Изменение учетной политики производится в строго ограниченных законодательством случаях. А именно:</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1.</w:t>
      </w:r>
      <w:r w:rsidRPr="00DA60F7">
        <w:rPr>
          <w:rStyle w:val="a3"/>
          <w:rFonts w:ascii="Times New Roman" w:hAnsi="Times New Roman" w:cs="Times New Roman"/>
          <w:b w:val="0"/>
          <w:bCs/>
          <w:sz w:val="24"/>
          <w:szCs w:val="24"/>
        </w:rPr>
        <w:tab/>
        <w:t>при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2.</w:t>
      </w:r>
      <w:r w:rsidRPr="00DA60F7">
        <w:rPr>
          <w:rStyle w:val="a3"/>
          <w:rFonts w:ascii="Times New Roman" w:hAnsi="Times New Roman" w:cs="Times New Roman"/>
          <w:b w:val="0"/>
          <w:bCs/>
          <w:sz w:val="24"/>
          <w:szCs w:val="24"/>
        </w:rPr>
        <w:tab/>
        <w:t>при разработке или выборе нового способа ведения бюджетного учета, применение которого приводит к повышению качества информации об объекте бюджетного учета;</w:t>
      </w:r>
    </w:p>
    <w:p w:rsidR="00322038" w:rsidRPr="00DA60F7" w:rsidRDefault="00322038" w:rsidP="001308CF">
      <w:pPr>
        <w:ind w:left="567" w:right="-473" w:firstLine="567"/>
        <w:rPr>
          <w:rStyle w:val="a3"/>
          <w:rFonts w:ascii="Times New Roman" w:hAnsi="Times New Roman" w:cs="Times New Roman"/>
          <w:b w:val="0"/>
          <w:bCs/>
          <w:sz w:val="24"/>
          <w:szCs w:val="24"/>
        </w:rPr>
      </w:pPr>
      <w:r w:rsidRPr="00DA60F7">
        <w:rPr>
          <w:rStyle w:val="a3"/>
          <w:rFonts w:ascii="Times New Roman" w:hAnsi="Times New Roman" w:cs="Times New Roman"/>
          <w:b w:val="0"/>
          <w:bCs/>
          <w:sz w:val="24"/>
          <w:szCs w:val="24"/>
        </w:rPr>
        <w:t>3.</w:t>
      </w:r>
      <w:r w:rsidRPr="00DA60F7">
        <w:rPr>
          <w:rStyle w:val="a3"/>
          <w:rFonts w:ascii="Times New Roman" w:hAnsi="Times New Roman" w:cs="Times New Roman"/>
          <w:b w:val="0"/>
          <w:bCs/>
          <w:sz w:val="24"/>
          <w:szCs w:val="24"/>
        </w:rPr>
        <w:tab/>
        <w:t>при существенном изменении условий деятельности учреждения.</w:t>
      </w:r>
    </w:p>
    <w:p w:rsidR="00322038" w:rsidRPr="00DA60F7" w:rsidRDefault="00322038" w:rsidP="001308CF">
      <w:pPr>
        <w:ind w:left="567" w:right="-473" w:firstLine="567"/>
        <w:rPr>
          <w:rStyle w:val="a3"/>
          <w:rFonts w:ascii="Times New Roman" w:hAnsi="Times New Roman" w:cs="Times New Roman"/>
          <w:b w:val="0"/>
          <w:bCs/>
          <w:sz w:val="24"/>
          <w:szCs w:val="24"/>
        </w:rPr>
      </w:pPr>
    </w:p>
    <w:p w:rsidR="00987F66" w:rsidRPr="00DA60F7" w:rsidRDefault="00987F66" w:rsidP="001308CF">
      <w:pPr>
        <w:ind w:left="567" w:right="-473" w:firstLine="567"/>
        <w:rPr>
          <w:rFonts w:ascii="Times New Roman" w:hAnsi="Times New Roman" w:cs="Times New Roman"/>
          <w:sz w:val="24"/>
          <w:szCs w:val="24"/>
        </w:rPr>
      </w:pPr>
      <w:r w:rsidRPr="00DA60F7">
        <w:rPr>
          <w:rStyle w:val="a3"/>
          <w:rFonts w:ascii="Times New Roman" w:hAnsi="Times New Roman" w:cs="Times New Roman"/>
          <w:b w:val="0"/>
          <w:bCs/>
          <w:sz w:val="24"/>
          <w:szCs w:val="24"/>
        </w:rPr>
        <w:t>Приложения к учетной политике:</w:t>
      </w:r>
    </w:p>
    <w:bookmarkEnd w:id="121"/>
    <w:p w:rsidR="00987F66" w:rsidRPr="00DA60F7" w:rsidRDefault="00987F66"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1. Рабочий план счетов бухгалтерского учета.</w:t>
      </w:r>
      <w:r w:rsidR="00E97FCB" w:rsidRPr="00DA60F7">
        <w:rPr>
          <w:rFonts w:ascii="Times New Roman" w:hAnsi="Times New Roman" w:cs="Times New Roman"/>
          <w:sz w:val="24"/>
          <w:szCs w:val="24"/>
        </w:rPr>
        <w:t xml:space="preserve"> Приложение 2</w:t>
      </w:r>
    </w:p>
    <w:p w:rsidR="00322038" w:rsidRPr="00DA60F7" w:rsidRDefault="00322038"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 xml:space="preserve">2. </w:t>
      </w:r>
      <w:r w:rsidR="00DA60F7" w:rsidRPr="00DA60F7">
        <w:rPr>
          <w:rFonts w:ascii="Times New Roman" w:hAnsi="Times New Roman" w:cs="Times New Roman"/>
          <w:sz w:val="24"/>
          <w:szCs w:val="24"/>
        </w:rPr>
        <w:t>График документооборота</w:t>
      </w:r>
      <w:r w:rsidRPr="00DA60F7">
        <w:rPr>
          <w:rFonts w:ascii="Times New Roman" w:hAnsi="Times New Roman" w:cs="Times New Roman"/>
          <w:sz w:val="24"/>
          <w:szCs w:val="24"/>
        </w:rPr>
        <w:t>.</w:t>
      </w:r>
      <w:r w:rsidR="00E97FCB" w:rsidRPr="00DA60F7">
        <w:rPr>
          <w:rFonts w:ascii="Times New Roman" w:hAnsi="Times New Roman" w:cs="Times New Roman"/>
          <w:sz w:val="24"/>
          <w:szCs w:val="24"/>
        </w:rPr>
        <w:t xml:space="preserve"> Приложение 3</w:t>
      </w:r>
    </w:p>
    <w:p w:rsidR="00322038" w:rsidRPr="00DA60F7" w:rsidRDefault="00322038"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3. Порядок отражения событий после отчетной даты.</w:t>
      </w:r>
      <w:r w:rsidR="00E97FCB" w:rsidRPr="00DA60F7">
        <w:rPr>
          <w:rFonts w:ascii="Times New Roman" w:hAnsi="Times New Roman" w:cs="Times New Roman"/>
          <w:sz w:val="24"/>
          <w:szCs w:val="24"/>
        </w:rPr>
        <w:t xml:space="preserve"> Приложение 4</w:t>
      </w:r>
    </w:p>
    <w:p w:rsidR="00DA60F7" w:rsidRPr="00DA60F7" w:rsidRDefault="00DA60F7" w:rsidP="001308CF">
      <w:pPr>
        <w:ind w:left="567" w:right="-473" w:firstLine="567"/>
        <w:rPr>
          <w:rFonts w:ascii="Times New Roman" w:hAnsi="Times New Roman" w:cs="Times New Roman"/>
          <w:sz w:val="24"/>
          <w:szCs w:val="24"/>
        </w:rPr>
      </w:pPr>
      <w:r w:rsidRPr="00DA60F7">
        <w:rPr>
          <w:rFonts w:ascii="Times New Roman" w:hAnsi="Times New Roman" w:cs="Times New Roman"/>
          <w:sz w:val="24"/>
          <w:szCs w:val="24"/>
        </w:rPr>
        <w:t>4. Журналы операций. Приложение 5.</w:t>
      </w:r>
    </w:p>
    <w:sectPr w:rsidR="00DA60F7" w:rsidRPr="00DA60F7" w:rsidSect="00DA60F7">
      <w:pgSz w:w="11900" w:h="16800"/>
      <w:pgMar w:top="851" w:right="843"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2981"/>
    <w:multiLevelType w:val="hybridMultilevel"/>
    <w:tmpl w:val="11E6EB66"/>
    <w:lvl w:ilvl="0" w:tplc="B52CD654">
      <w:start w:val="1"/>
      <w:numFmt w:val="decimal"/>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98"/>
    <w:rsid w:val="000003B5"/>
    <w:rsid w:val="000B064B"/>
    <w:rsid w:val="000D6A11"/>
    <w:rsid w:val="00103066"/>
    <w:rsid w:val="0011093C"/>
    <w:rsid w:val="001308CF"/>
    <w:rsid w:val="0014499A"/>
    <w:rsid w:val="0014561D"/>
    <w:rsid w:val="001750DE"/>
    <w:rsid w:val="00177ADE"/>
    <w:rsid w:val="00192022"/>
    <w:rsid w:val="001F502B"/>
    <w:rsid w:val="002033C9"/>
    <w:rsid w:val="00247508"/>
    <w:rsid w:val="002637A7"/>
    <w:rsid w:val="00275C68"/>
    <w:rsid w:val="0029414A"/>
    <w:rsid w:val="002A4A2A"/>
    <w:rsid w:val="002D78F2"/>
    <w:rsid w:val="002E29CC"/>
    <w:rsid w:val="002F2A1E"/>
    <w:rsid w:val="00300AF6"/>
    <w:rsid w:val="00322038"/>
    <w:rsid w:val="00331B76"/>
    <w:rsid w:val="00336328"/>
    <w:rsid w:val="00347351"/>
    <w:rsid w:val="0037456D"/>
    <w:rsid w:val="00381A0C"/>
    <w:rsid w:val="003A175C"/>
    <w:rsid w:val="003A4390"/>
    <w:rsid w:val="003B73D1"/>
    <w:rsid w:val="003D698A"/>
    <w:rsid w:val="003F6E8D"/>
    <w:rsid w:val="00402468"/>
    <w:rsid w:val="004036A4"/>
    <w:rsid w:val="00405E3A"/>
    <w:rsid w:val="00407CBB"/>
    <w:rsid w:val="0041193A"/>
    <w:rsid w:val="0047575E"/>
    <w:rsid w:val="00495F89"/>
    <w:rsid w:val="004A35D4"/>
    <w:rsid w:val="004F7772"/>
    <w:rsid w:val="00510219"/>
    <w:rsid w:val="005159BE"/>
    <w:rsid w:val="00575803"/>
    <w:rsid w:val="00594E9F"/>
    <w:rsid w:val="005E1E89"/>
    <w:rsid w:val="00600148"/>
    <w:rsid w:val="006244EA"/>
    <w:rsid w:val="00625794"/>
    <w:rsid w:val="00682406"/>
    <w:rsid w:val="006A4D97"/>
    <w:rsid w:val="006C655C"/>
    <w:rsid w:val="00703C99"/>
    <w:rsid w:val="007234D9"/>
    <w:rsid w:val="00735289"/>
    <w:rsid w:val="00740482"/>
    <w:rsid w:val="00741A00"/>
    <w:rsid w:val="0076312C"/>
    <w:rsid w:val="0076595C"/>
    <w:rsid w:val="007B3FC9"/>
    <w:rsid w:val="007B6E86"/>
    <w:rsid w:val="007B7943"/>
    <w:rsid w:val="007E498A"/>
    <w:rsid w:val="007E70EF"/>
    <w:rsid w:val="00831456"/>
    <w:rsid w:val="0084223D"/>
    <w:rsid w:val="008628FC"/>
    <w:rsid w:val="008A7E32"/>
    <w:rsid w:val="00987F66"/>
    <w:rsid w:val="009902D8"/>
    <w:rsid w:val="00993D05"/>
    <w:rsid w:val="009D2C34"/>
    <w:rsid w:val="00A23CD7"/>
    <w:rsid w:val="00A26659"/>
    <w:rsid w:val="00A30E9C"/>
    <w:rsid w:val="00A401E4"/>
    <w:rsid w:val="00A45CAA"/>
    <w:rsid w:val="00A76FAD"/>
    <w:rsid w:val="00AC0920"/>
    <w:rsid w:val="00AD40FA"/>
    <w:rsid w:val="00AD4E22"/>
    <w:rsid w:val="00AE077A"/>
    <w:rsid w:val="00B21E56"/>
    <w:rsid w:val="00B31E83"/>
    <w:rsid w:val="00B3551A"/>
    <w:rsid w:val="00B54262"/>
    <w:rsid w:val="00B7665F"/>
    <w:rsid w:val="00B76E98"/>
    <w:rsid w:val="00B85B9D"/>
    <w:rsid w:val="00B85C34"/>
    <w:rsid w:val="00B907D3"/>
    <w:rsid w:val="00BB5738"/>
    <w:rsid w:val="00BF5C26"/>
    <w:rsid w:val="00C30051"/>
    <w:rsid w:val="00C371AD"/>
    <w:rsid w:val="00C66323"/>
    <w:rsid w:val="00C75671"/>
    <w:rsid w:val="00C82CC5"/>
    <w:rsid w:val="00CB0E75"/>
    <w:rsid w:val="00CC4EFC"/>
    <w:rsid w:val="00CE75DB"/>
    <w:rsid w:val="00D135C9"/>
    <w:rsid w:val="00D13AE4"/>
    <w:rsid w:val="00D270DD"/>
    <w:rsid w:val="00D35183"/>
    <w:rsid w:val="00D84E0B"/>
    <w:rsid w:val="00D8664D"/>
    <w:rsid w:val="00D90F89"/>
    <w:rsid w:val="00DA0399"/>
    <w:rsid w:val="00DA60F7"/>
    <w:rsid w:val="00DB3B66"/>
    <w:rsid w:val="00DF659B"/>
    <w:rsid w:val="00E207F1"/>
    <w:rsid w:val="00E2262D"/>
    <w:rsid w:val="00E60092"/>
    <w:rsid w:val="00E70429"/>
    <w:rsid w:val="00E97FCB"/>
    <w:rsid w:val="00EE2DF5"/>
    <w:rsid w:val="00EE6CE0"/>
    <w:rsid w:val="00F52458"/>
    <w:rsid w:val="00F61831"/>
    <w:rsid w:val="00F63282"/>
    <w:rsid w:val="00F71720"/>
    <w:rsid w:val="00F817AF"/>
    <w:rsid w:val="00F84F47"/>
    <w:rsid w:val="00FC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B83FFD-331D-4334-8B0C-9D5D7013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3D698A"/>
    <w:rPr>
      <w:rFonts w:ascii="Segoe UI" w:hAnsi="Segoe UI" w:cs="Segoe UI"/>
      <w:sz w:val="18"/>
      <w:szCs w:val="18"/>
    </w:rPr>
  </w:style>
  <w:style w:type="character" w:customStyle="1" w:styleId="affff1">
    <w:name w:val="Текст выноски Знак"/>
    <w:basedOn w:val="a0"/>
    <w:link w:val="affff0"/>
    <w:uiPriority w:val="99"/>
    <w:semiHidden/>
    <w:rsid w:val="003D698A"/>
    <w:rPr>
      <w:rFonts w:ascii="Segoe UI" w:hAnsi="Segoe UI" w:cs="Segoe UI"/>
      <w:sz w:val="18"/>
      <w:szCs w:val="18"/>
    </w:rPr>
  </w:style>
  <w:style w:type="character" w:styleId="affff2">
    <w:name w:val="Emphasis"/>
    <w:basedOn w:val="a0"/>
    <w:uiPriority w:val="20"/>
    <w:qFormat/>
    <w:rsid w:val="002F2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5563">
      <w:bodyDiv w:val="1"/>
      <w:marLeft w:val="0"/>
      <w:marRight w:val="0"/>
      <w:marTop w:val="0"/>
      <w:marBottom w:val="0"/>
      <w:divBdr>
        <w:top w:val="none" w:sz="0" w:space="0" w:color="auto"/>
        <w:left w:val="none" w:sz="0" w:space="0" w:color="auto"/>
        <w:bottom w:val="none" w:sz="0" w:space="0" w:color="auto"/>
        <w:right w:val="none" w:sz="0" w:space="0" w:color="auto"/>
      </w:divBdr>
      <w:divsChild>
        <w:div w:id="1948584687">
          <w:marLeft w:val="0"/>
          <w:marRight w:val="0"/>
          <w:marTop w:val="0"/>
          <w:marBottom w:val="0"/>
          <w:divBdr>
            <w:top w:val="none" w:sz="0" w:space="0" w:color="auto"/>
            <w:left w:val="none" w:sz="0" w:space="0" w:color="auto"/>
            <w:bottom w:val="none" w:sz="0" w:space="0" w:color="auto"/>
            <w:right w:val="none" w:sz="0" w:space="0" w:color="auto"/>
          </w:divBdr>
        </w:div>
      </w:divsChild>
    </w:div>
    <w:div w:id="2052416604">
      <w:bodyDiv w:val="1"/>
      <w:marLeft w:val="0"/>
      <w:marRight w:val="0"/>
      <w:marTop w:val="0"/>
      <w:marBottom w:val="0"/>
      <w:divBdr>
        <w:top w:val="none" w:sz="0" w:space="0" w:color="auto"/>
        <w:left w:val="none" w:sz="0" w:space="0" w:color="auto"/>
        <w:bottom w:val="none" w:sz="0" w:space="0" w:color="auto"/>
        <w:right w:val="none" w:sz="0" w:space="0" w:color="auto"/>
      </w:divBdr>
      <w:divsChild>
        <w:div w:id="347174953">
          <w:marLeft w:val="0"/>
          <w:marRight w:val="0"/>
          <w:marTop w:val="0"/>
          <w:marBottom w:val="0"/>
          <w:divBdr>
            <w:top w:val="none" w:sz="0" w:space="0" w:color="auto"/>
            <w:left w:val="none" w:sz="0" w:space="0" w:color="auto"/>
            <w:bottom w:val="none" w:sz="0" w:space="0" w:color="auto"/>
            <w:right w:val="none" w:sz="0" w:space="0" w:color="auto"/>
          </w:divBdr>
          <w:divsChild>
            <w:div w:id="743795199">
              <w:marLeft w:val="0"/>
              <w:marRight w:val="0"/>
              <w:marTop w:val="0"/>
              <w:marBottom w:val="0"/>
              <w:divBdr>
                <w:top w:val="none" w:sz="0" w:space="0" w:color="auto"/>
                <w:left w:val="none" w:sz="0" w:space="0" w:color="auto"/>
                <w:bottom w:val="none" w:sz="0" w:space="0" w:color="auto"/>
                <w:right w:val="none" w:sz="0" w:space="0" w:color="auto"/>
              </w:divBdr>
              <w:divsChild>
                <w:div w:id="89312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id=12080849&amp;sub=2051" TargetMode="External"/><Relationship Id="rId299" Type="http://schemas.openxmlformats.org/officeDocument/2006/relationships/hyperlink" Target="http://internet.garant.ru/document?id=12080849&amp;sub=2085" TargetMode="External"/><Relationship Id="rId21" Type="http://schemas.openxmlformats.org/officeDocument/2006/relationships/hyperlink" Target="http://internet.garant.ru/document?id=71486636&amp;sub=1019" TargetMode="External"/><Relationship Id="rId42" Type="http://schemas.openxmlformats.org/officeDocument/2006/relationships/hyperlink" Target="http://internet.garant.ru/document?id=55630290&amp;sub=0" TargetMode="External"/><Relationship Id="rId63" Type="http://schemas.openxmlformats.org/officeDocument/2006/relationships/hyperlink" Target="http://internet.garant.ru/document?id=70851956&amp;sub=0" TargetMode="External"/><Relationship Id="rId84" Type="http://schemas.openxmlformats.org/officeDocument/2006/relationships/hyperlink" Target="http://internet.garant.ru/document?id=99315&amp;sub=140041" TargetMode="External"/><Relationship Id="rId138" Type="http://schemas.openxmlformats.org/officeDocument/2006/relationships/hyperlink" Target="http://internet.garant.ru/document?id=12084447&amp;sub=6" TargetMode="External"/><Relationship Id="rId159" Type="http://schemas.openxmlformats.org/officeDocument/2006/relationships/hyperlink" Target="http://internet.garant.ru/document?id=12080849&amp;sub=2006" TargetMode="External"/><Relationship Id="rId324" Type="http://schemas.openxmlformats.org/officeDocument/2006/relationships/hyperlink" Target="http://internet.garant.ru/document?id=12080849&amp;sub=2138" TargetMode="External"/><Relationship Id="rId345" Type="http://schemas.openxmlformats.org/officeDocument/2006/relationships/hyperlink" Target="http://internet.garant.ru/document?id=70851956&amp;sub=2240" TargetMode="External"/><Relationship Id="rId366" Type="http://schemas.openxmlformats.org/officeDocument/2006/relationships/hyperlink" Target="http://internet.garant.ru/document?id=71488992&amp;sub=1025" TargetMode="External"/><Relationship Id="rId387" Type="http://schemas.openxmlformats.org/officeDocument/2006/relationships/hyperlink" Target="http://internet.garant.ru/document?id=70851956&amp;sub=2120" TargetMode="External"/><Relationship Id="rId170" Type="http://schemas.openxmlformats.org/officeDocument/2006/relationships/hyperlink" Target="http://internet.garant.ru/document?id=12080849&amp;sub=2106" TargetMode="External"/><Relationship Id="rId191" Type="http://schemas.openxmlformats.org/officeDocument/2006/relationships/hyperlink" Target="http://internet.garant.ru/document?id=12080849&amp;sub=20215" TargetMode="External"/><Relationship Id="rId205" Type="http://schemas.openxmlformats.org/officeDocument/2006/relationships/hyperlink" Target="http://internet.garant.ru/document?id=71453866&amp;sub=0" TargetMode="External"/><Relationship Id="rId226" Type="http://schemas.openxmlformats.org/officeDocument/2006/relationships/hyperlink" Target="http://internet.garant.ru/document?id=71489050&amp;sub=1008" TargetMode="External"/><Relationship Id="rId247" Type="http://schemas.openxmlformats.org/officeDocument/2006/relationships/hyperlink" Target="http://internet.garant.ru/document?id=70851956&amp;sub=4010" TargetMode="External"/><Relationship Id="rId107" Type="http://schemas.openxmlformats.org/officeDocument/2006/relationships/hyperlink" Target="http://internet.garant.ru/document?id=12080849&amp;sub=2377" TargetMode="External"/><Relationship Id="rId268" Type="http://schemas.openxmlformats.org/officeDocument/2006/relationships/hyperlink" Target="http://internet.garant.ru/document?id=71530458&amp;sub=0" TargetMode="External"/><Relationship Id="rId289" Type="http://schemas.openxmlformats.org/officeDocument/2006/relationships/hyperlink" Target="http://internet.garant.ru/document?id=70851956&amp;sub=4050" TargetMode="External"/><Relationship Id="rId11" Type="http://schemas.openxmlformats.org/officeDocument/2006/relationships/hyperlink" Target="http://internet.garant.ru/document?id=12080849&amp;sub=1000" TargetMode="External"/><Relationship Id="rId32" Type="http://schemas.openxmlformats.org/officeDocument/2006/relationships/hyperlink" Target="http://internet.garant.ru/document?id=71488992&amp;sub=10322" TargetMode="External"/><Relationship Id="rId53" Type="http://schemas.openxmlformats.org/officeDocument/2006/relationships/hyperlink" Target="http://internet.garant.ru/document?id=12080849&amp;sub=2008" TargetMode="External"/><Relationship Id="rId74" Type="http://schemas.openxmlformats.org/officeDocument/2006/relationships/hyperlink" Target="http://internet.garant.ru/document?id=70851956&amp;sub=4020" TargetMode="External"/><Relationship Id="rId128" Type="http://schemas.openxmlformats.org/officeDocument/2006/relationships/hyperlink" Target="http://internet.garant.ru/document?id=12084447&amp;sub=9" TargetMode="External"/><Relationship Id="rId149" Type="http://schemas.openxmlformats.org/officeDocument/2006/relationships/hyperlink" Target="http://internet.garant.ru/document?id=10080094&amp;sub=100" TargetMode="External"/><Relationship Id="rId314" Type="http://schemas.openxmlformats.org/officeDocument/2006/relationships/hyperlink" Target="http://internet.garant.ru/document?id=70851956&amp;sub=2020" TargetMode="External"/><Relationship Id="rId335" Type="http://schemas.openxmlformats.org/officeDocument/2006/relationships/hyperlink" Target="http://internet.garant.ru/document?id=12080849&amp;sub=2167" TargetMode="External"/><Relationship Id="rId356" Type="http://schemas.openxmlformats.org/officeDocument/2006/relationships/hyperlink" Target="http://internet.garant.ru/document?id=12080849&amp;sub=2199" TargetMode="External"/><Relationship Id="rId377" Type="http://schemas.openxmlformats.org/officeDocument/2006/relationships/hyperlink" Target="http://internet.garant.ru/document?id=12080849&amp;sub=1" TargetMode="External"/><Relationship Id="rId5" Type="http://schemas.openxmlformats.org/officeDocument/2006/relationships/webSettings" Target="webSettings.xml"/><Relationship Id="rId95" Type="http://schemas.openxmlformats.org/officeDocument/2006/relationships/hyperlink" Target="http://internet.garant.ru/document?id=12080849&amp;sub=2011" TargetMode="External"/><Relationship Id="rId160" Type="http://schemas.openxmlformats.org/officeDocument/2006/relationships/hyperlink" Target="http://internet.garant.ru/document?id=71486636&amp;sub=1031" TargetMode="External"/><Relationship Id="rId181" Type="http://schemas.openxmlformats.org/officeDocument/2006/relationships/hyperlink" Target="http://internet.garant.ru/document?id=12080849&amp;sub=2220" TargetMode="External"/><Relationship Id="rId216" Type="http://schemas.openxmlformats.org/officeDocument/2006/relationships/hyperlink" Target="http://internet.garant.ru/document?id=12080849&amp;sub=2046" TargetMode="External"/><Relationship Id="rId237" Type="http://schemas.openxmlformats.org/officeDocument/2006/relationships/hyperlink" Target="http://internet.garant.ru/document?id=71489050&amp;sub=1027" TargetMode="External"/><Relationship Id="rId258" Type="http://schemas.openxmlformats.org/officeDocument/2006/relationships/hyperlink" Target="http://internet.garant.ru/document?id=70851956&amp;sub=4100" TargetMode="External"/><Relationship Id="rId279" Type="http://schemas.openxmlformats.org/officeDocument/2006/relationships/hyperlink" Target="http://internet.garant.ru/document?id=70851956&amp;sub=2140" TargetMode="External"/><Relationship Id="rId22" Type="http://schemas.openxmlformats.org/officeDocument/2006/relationships/hyperlink" Target="http://internet.garant.ru/document?id=12080849&amp;sub=2001" TargetMode="External"/><Relationship Id="rId43" Type="http://schemas.openxmlformats.org/officeDocument/2006/relationships/hyperlink" Target="http://internet.garant.ru/document?id=70003036&amp;sub=902" TargetMode="External"/><Relationship Id="rId64" Type="http://schemas.openxmlformats.org/officeDocument/2006/relationships/hyperlink" Target="http://internet.garant.ru/document?id=70851956&amp;sub=4330" TargetMode="External"/><Relationship Id="rId118" Type="http://schemas.openxmlformats.org/officeDocument/2006/relationships/hyperlink" Target="http://internet.garant.ru/document?id=12080849&amp;sub=2060" TargetMode="External"/><Relationship Id="rId139" Type="http://schemas.openxmlformats.org/officeDocument/2006/relationships/hyperlink" Target="http://internet.garant.ru/document?id=12081732&amp;sub=1004" TargetMode="External"/><Relationship Id="rId290" Type="http://schemas.openxmlformats.org/officeDocument/2006/relationships/hyperlink" Target="http://internet.garant.ru/document?id=12080849&amp;sub=27" TargetMode="External"/><Relationship Id="rId304" Type="http://schemas.openxmlformats.org/officeDocument/2006/relationships/hyperlink" Target="http://internet.garant.ru/document?id=12059439&amp;sub=1000" TargetMode="External"/><Relationship Id="rId325" Type="http://schemas.openxmlformats.org/officeDocument/2006/relationships/hyperlink" Target="http://internet.garant.ru/document?id=12080849&amp;sub=2135" TargetMode="External"/><Relationship Id="rId346" Type="http://schemas.openxmlformats.org/officeDocument/2006/relationships/hyperlink" Target="http://internet.garant.ru/document?id=70851956&amp;sub=224011" TargetMode="External"/><Relationship Id="rId367" Type="http://schemas.openxmlformats.org/officeDocument/2006/relationships/hyperlink" Target="http://internet.garant.ru/document?id=12080849&amp;sub=2302" TargetMode="External"/><Relationship Id="rId388" Type="http://schemas.openxmlformats.org/officeDocument/2006/relationships/fontTable" Target="fontTable.xml"/><Relationship Id="rId85" Type="http://schemas.openxmlformats.org/officeDocument/2006/relationships/hyperlink" Target="http://internet.garant.ru/document?id=99315&amp;sub=0" TargetMode="External"/><Relationship Id="rId150" Type="http://schemas.openxmlformats.org/officeDocument/2006/relationships/hyperlink" Target="http://internet.garant.ru/document?id=70308460&amp;sub=100000" TargetMode="External"/><Relationship Id="rId171" Type="http://schemas.openxmlformats.org/officeDocument/2006/relationships/hyperlink" Target="http://internet.garant.ru/document?id=12080849&amp;sub=2357" TargetMode="External"/><Relationship Id="rId192" Type="http://schemas.openxmlformats.org/officeDocument/2006/relationships/hyperlink" Target="http://internet.garant.ru/document?id=12080849&amp;sub=20216" TargetMode="External"/><Relationship Id="rId206" Type="http://schemas.openxmlformats.org/officeDocument/2006/relationships/hyperlink" Target="http://internet.garant.ru/document?id=71340772&amp;sub=0" TargetMode="External"/><Relationship Id="rId227" Type="http://schemas.openxmlformats.org/officeDocument/2006/relationships/hyperlink" Target="http://internet.garant.ru/document?id=71489050&amp;sub=1010" TargetMode="External"/><Relationship Id="rId248" Type="http://schemas.openxmlformats.org/officeDocument/2006/relationships/hyperlink" Target="http://internet.garant.ru/document?id=12080849&amp;sub=2046" TargetMode="External"/><Relationship Id="rId269" Type="http://schemas.openxmlformats.org/officeDocument/2006/relationships/hyperlink" Target="http://internet.garant.ru/document?id=70281284&amp;sub=0" TargetMode="External"/><Relationship Id="rId12" Type="http://schemas.openxmlformats.org/officeDocument/2006/relationships/hyperlink" Target="http://internet.garant.ru/document?id=12080849&amp;sub=0" TargetMode="External"/><Relationship Id="rId33" Type="http://schemas.openxmlformats.org/officeDocument/2006/relationships/hyperlink" Target="http://internet.garant.ru/document?id=71489050&amp;sub=1030" TargetMode="External"/><Relationship Id="rId108" Type="http://schemas.openxmlformats.org/officeDocument/2006/relationships/hyperlink" Target="http://internet.garant.ru/document?id=71486636&amp;sub=1013" TargetMode="External"/><Relationship Id="rId129" Type="http://schemas.openxmlformats.org/officeDocument/2006/relationships/hyperlink" Target="http://internet.garant.ru/document?id=12084447&amp;sub=0" TargetMode="External"/><Relationship Id="rId280" Type="http://schemas.openxmlformats.org/officeDocument/2006/relationships/hyperlink" Target="http://internet.garant.ru/document?id=12080849&amp;sub=21" TargetMode="External"/><Relationship Id="rId315" Type="http://schemas.openxmlformats.org/officeDocument/2006/relationships/hyperlink" Target="http://internet.garant.ru/document?id=12080849&amp;sub=2385" TargetMode="External"/><Relationship Id="rId336" Type="http://schemas.openxmlformats.org/officeDocument/2006/relationships/hyperlink" Target="http://internet.garant.ru/document?id=12013060&amp;sub=30" TargetMode="External"/><Relationship Id="rId357" Type="http://schemas.openxmlformats.org/officeDocument/2006/relationships/hyperlink" Target="http://internet.garant.ru/document?id=12080849&amp;sub=2235" TargetMode="External"/><Relationship Id="rId54" Type="http://schemas.openxmlformats.org/officeDocument/2006/relationships/hyperlink" Target="http://internet.garant.ru/document?id=70003036&amp;sub=905" TargetMode="External"/><Relationship Id="rId75" Type="http://schemas.openxmlformats.org/officeDocument/2006/relationships/hyperlink" Target="http://internet.garant.ru/document?id=70851956&amp;sub=4030" TargetMode="External"/><Relationship Id="rId96" Type="http://schemas.openxmlformats.org/officeDocument/2006/relationships/hyperlink" Target="http://internet.garant.ru/document?id=12080849&amp;sub=2014" TargetMode="External"/><Relationship Id="rId140" Type="http://schemas.openxmlformats.org/officeDocument/2006/relationships/hyperlink" Target="http://internet.garant.ru/document?id=12081732&amp;sub=1005" TargetMode="External"/><Relationship Id="rId161" Type="http://schemas.openxmlformats.org/officeDocument/2006/relationships/hyperlink" Target="http://internet.garant.ru/document?id=12080849&amp;sub=2013" TargetMode="External"/><Relationship Id="rId182" Type="http://schemas.openxmlformats.org/officeDocument/2006/relationships/hyperlink" Target="http://internet.garant.ru/document?id=70851956&amp;sub=2010" TargetMode="External"/><Relationship Id="rId217" Type="http://schemas.openxmlformats.org/officeDocument/2006/relationships/hyperlink" Target="http://internet.garant.ru/document?id=12080849&amp;sub=2046" TargetMode="External"/><Relationship Id="rId378" Type="http://schemas.openxmlformats.org/officeDocument/2006/relationships/hyperlink" Target="http://internet.garant.ru/document?id=12080849&amp;sub=7" TargetMode="External"/><Relationship Id="rId6" Type="http://schemas.openxmlformats.org/officeDocument/2006/relationships/hyperlink" Target="http://internet.garant.ru/document?id=12012604&amp;sub=0" TargetMode="External"/><Relationship Id="rId238" Type="http://schemas.openxmlformats.org/officeDocument/2006/relationships/hyperlink" Target="http://internet.garant.ru/document?id=71489050&amp;sub=2" TargetMode="External"/><Relationship Id="rId259" Type="http://schemas.openxmlformats.org/officeDocument/2006/relationships/hyperlink" Target="http://internet.garant.ru/document?id=12080849&amp;sub=2045" TargetMode="External"/><Relationship Id="rId23" Type="http://schemas.openxmlformats.org/officeDocument/2006/relationships/hyperlink" Target="http://internet.garant.ru/document?id=12080849&amp;sub=2006" TargetMode="External"/><Relationship Id="rId119" Type="http://schemas.openxmlformats.org/officeDocument/2006/relationships/hyperlink" Target="http://internet.garant.ru/document?id=12080849&amp;sub=2061" TargetMode="External"/><Relationship Id="rId270" Type="http://schemas.openxmlformats.org/officeDocument/2006/relationships/hyperlink" Target="http://internet.garant.ru/document?id=70215210&amp;sub=0" TargetMode="External"/><Relationship Id="rId291" Type="http://schemas.openxmlformats.org/officeDocument/2006/relationships/hyperlink" Target="http://internet.garant.ru/document?id=12080849&amp;sub=2038" TargetMode="External"/><Relationship Id="rId305" Type="http://schemas.openxmlformats.org/officeDocument/2006/relationships/hyperlink" Target="http://internet.garant.ru/document?id=12059439&amp;sub=0" TargetMode="External"/><Relationship Id="rId326" Type="http://schemas.openxmlformats.org/officeDocument/2006/relationships/hyperlink" Target="http://internet.garant.ru/document?id=12080849&amp;sub=2138" TargetMode="External"/><Relationship Id="rId347" Type="http://schemas.openxmlformats.org/officeDocument/2006/relationships/hyperlink" Target="http://internet.garant.ru/document?id=12080849&amp;sub=2238" TargetMode="External"/><Relationship Id="rId44" Type="http://schemas.openxmlformats.org/officeDocument/2006/relationships/hyperlink" Target="http://internet.garant.ru/document?id=70003036&amp;sub=1005" TargetMode="External"/><Relationship Id="rId65" Type="http://schemas.openxmlformats.org/officeDocument/2006/relationships/hyperlink" Target="http://internet.garant.ru/document?id=70851956&amp;sub=4050" TargetMode="External"/><Relationship Id="rId86" Type="http://schemas.openxmlformats.org/officeDocument/2006/relationships/hyperlink" Target="http://internet.garant.ru/document?id=12080849&amp;sub=2011" TargetMode="External"/><Relationship Id="rId130" Type="http://schemas.openxmlformats.org/officeDocument/2006/relationships/hyperlink" Target="http://internet.garant.ru/document?id=71486636&amp;sub=1800" TargetMode="External"/><Relationship Id="rId151" Type="http://schemas.openxmlformats.org/officeDocument/2006/relationships/hyperlink" Target="http://internet.garant.ru/document?id=12012604&amp;sub=16001" TargetMode="External"/><Relationship Id="rId368" Type="http://schemas.openxmlformats.org/officeDocument/2006/relationships/hyperlink" Target="http://internet.garant.ru/document?id=12080849&amp;sub=2066" TargetMode="External"/><Relationship Id="rId389" Type="http://schemas.openxmlformats.org/officeDocument/2006/relationships/theme" Target="theme/theme1.xml"/><Relationship Id="rId172" Type="http://schemas.openxmlformats.org/officeDocument/2006/relationships/hyperlink" Target="http://internet.garant.ru/document?id=71486636&amp;sub=1054" TargetMode="External"/><Relationship Id="rId193" Type="http://schemas.openxmlformats.org/officeDocument/2006/relationships/hyperlink" Target="http://internet.garant.ru/document?id=12080849&amp;sub=20212" TargetMode="External"/><Relationship Id="rId207" Type="http://schemas.openxmlformats.org/officeDocument/2006/relationships/hyperlink" Target="http://internet.garant.ru/document?id=71340774&amp;sub=0" TargetMode="External"/><Relationship Id="rId228" Type="http://schemas.openxmlformats.org/officeDocument/2006/relationships/hyperlink" Target="http://internet.garant.ru/document?id=71489050&amp;sub=1010" TargetMode="External"/><Relationship Id="rId249" Type="http://schemas.openxmlformats.org/officeDocument/2006/relationships/hyperlink" Target="http://internet.garant.ru/document?id=12080849&amp;sub=2023" TargetMode="External"/><Relationship Id="rId13" Type="http://schemas.openxmlformats.org/officeDocument/2006/relationships/hyperlink" Target="http://internet.garant.ru/document?id=70851956&amp;sub=0" TargetMode="External"/><Relationship Id="rId109" Type="http://schemas.openxmlformats.org/officeDocument/2006/relationships/hyperlink" Target="http://internet.garant.ru/document?id=71486636&amp;sub=1033" TargetMode="External"/><Relationship Id="rId260" Type="http://schemas.openxmlformats.org/officeDocument/2006/relationships/hyperlink" Target="http://internet.garant.ru/document?id=71489050&amp;sub=1010" TargetMode="External"/><Relationship Id="rId281" Type="http://schemas.openxmlformats.org/officeDocument/2006/relationships/hyperlink" Target="http://internet.garant.ru/document?id=12080849&amp;sub=2373" TargetMode="External"/><Relationship Id="rId316" Type="http://schemas.openxmlformats.org/officeDocument/2006/relationships/hyperlink" Target="http://internet.garant.ru/document?id=12080849&amp;sub=2106" TargetMode="External"/><Relationship Id="rId337" Type="http://schemas.openxmlformats.org/officeDocument/2006/relationships/hyperlink" Target="http://internet.garant.ru/document?id=12080849&amp;sub=2170" TargetMode="External"/><Relationship Id="rId34" Type="http://schemas.openxmlformats.org/officeDocument/2006/relationships/hyperlink" Target="http://internet.garant.ru/document?id=71489050&amp;sub=1051" TargetMode="External"/><Relationship Id="rId55" Type="http://schemas.openxmlformats.org/officeDocument/2006/relationships/hyperlink" Target="http://internet.garant.ru/document?id=70003036&amp;sub=1006" TargetMode="External"/><Relationship Id="rId76" Type="http://schemas.openxmlformats.org/officeDocument/2006/relationships/hyperlink" Target="http://internet.garant.ru/document?id=70851956&amp;sub=4040" TargetMode="External"/><Relationship Id="rId97" Type="http://schemas.openxmlformats.org/officeDocument/2006/relationships/hyperlink" Target="http://internet.garant.ru/document?id=12080849&amp;sub=2019" TargetMode="External"/><Relationship Id="rId120" Type="http://schemas.openxmlformats.org/officeDocument/2006/relationships/hyperlink" Target="http://internet.garant.ru/document?id=12080849&amp;sub=2063" TargetMode="External"/><Relationship Id="rId141" Type="http://schemas.openxmlformats.org/officeDocument/2006/relationships/hyperlink" Target="http://internet.garant.ru/document?id=12012604&amp;sub=161101" TargetMode="External"/><Relationship Id="rId358" Type="http://schemas.openxmlformats.org/officeDocument/2006/relationships/hyperlink" Target="http://internet.garant.ru/document?id=12080849&amp;sub=2236" TargetMode="External"/><Relationship Id="rId379" Type="http://schemas.openxmlformats.org/officeDocument/2006/relationships/hyperlink" Target="http://internet.garant.ru/document?id=12080849&amp;sub=2345" TargetMode="External"/><Relationship Id="rId7" Type="http://schemas.openxmlformats.org/officeDocument/2006/relationships/hyperlink" Target="http://internet.garant.ru/document?id=70003036&amp;sub=0" TargetMode="External"/><Relationship Id="rId162" Type="http://schemas.openxmlformats.org/officeDocument/2006/relationships/hyperlink" Target="http://internet.garant.ru/document?id=70851956&amp;sub=2210" TargetMode="External"/><Relationship Id="rId183" Type="http://schemas.openxmlformats.org/officeDocument/2006/relationships/hyperlink" Target="http://internet.garant.ru/document?id=70851956&amp;sub=2010" TargetMode="External"/><Relationship Id="rId218" Type="http://schemas.openxmlformats.org/officeDocument/2006/relationships/hyperlink" Target="http://internet.garant.ru/document?id=70851956&amp;sub=4010" TargetMode="External"/><Relationship Id="rId239" Type="http://schemas.openxmlformats.org/officeDocument/2006/relationships/hyperlink" Target="http://internet.garant.ru/document?id=71489050&amp;sub=1028" TargetMode="External"/><Relationship Id="rId250" Type="http://schemas.openxmlformats.org/officeDocument/2006/relationships/hyperlink" Target="http://internet.garant.ru/document?id=71489050&amp;sub=1015" TargetMode="External"/><Relationship Id="rId271" Type="http://schemas.openxmlformats.org/officeDocument/2006/relationships/hyperlink" Target="http://internet.garant.ru/document?id=70851956&amp;sub=4010" TargetMode="External"/><Relationship Id="rId292" Type="http://schemas.openxmlformats.org/officeDocument/2006/relationships/hyperlink" Target="http://internet.garant.ru/document?id=70851956&amp;sub=2010" TargetMode="External"/><Relationship Id="rId306" Type="http://schemas.openxmlformats.org/officeDocument/2006/relationships/hyperlink" Target="http://internet.garant.ru/document?id=94042&amp;sub=1203" TargetMode="External"/><Relationship Id="rId24" Type="http://schemas.openxmlformats.org/officeDocument/2006/relationships/hyperlink" Target="http://internet.garant.ru/document?id=12080849&amp;sub=2021" TargetMode="External"/><Relationship Id="rId45" Type="http://schemas.openxmlformats.org/officeDocument/2006/relationships/hyperlink" Target="http://internet.garant.ru/document?id=71486636&amp;sub=1025" TargetMode="External"/><Relationship Id="rId66" Type="http://schemas.openxmlformats.org/officeDocument/2006/relationships/hyperlink" Target="http://internet.garant.ru/document?id=70851956&amp;sub=4330" TargetMode="External"/><Relationship Id="rId87" Type="http://schemas.openxmlformats.org/officeDocument/2006/relationships/hyperlink" Target="http://internet.garant.ru/document?id=12080849&amp;sub=2014" TargetMode="External"/><Relationship Id="rId110" Type="http://schemas.openxmlformats.org/officeDocument/2006/relationships/hyperlink" Target="http://internet.garant.ru/document?id=12080849&amp;sub=2011" TargetMode="External"/><Relationship Id="rId131" Type="http://schemas.openxmlformats.org/officeDocument/2006/relationships/hyperlink" Target="http://internet.garant.ru/document?id=12080897&amp;sub=2000" TargetMode="External"/><Relationship Id="rId327" Type="http://schemas.openxmlformats.org/officeDocument/2006/relationships/hyperlink" Target="http://internet.garant.ru/document?id=12080849&amp;sub=2136" TargetMode="External"/><Relationship Id="rId348" Type="http://schemas.openxmlformats.org/officeDocument/2006/relationships/hyperlink" Target="http://internet.garant.ru/document?id=70851956&amp;sub=2280" TargetMode="External"/><Relationship Id="rId369" Type="http://schemas.openxmlformats.org/officeDocument/2006/relationships/hyperlink" Target="http://internet.garant.ru/document?id=12080849&amp;sub=2067" TargetMode="External"/><Relationship Id="rId152" Type="http://schemas.openxmlformats.org/officeDocument/2006/relationships/hyperlink" Target="http://internet.garant.ru/document?id=71488992&amp;sub=1000" TargetMode="External"/><Relationship Id="rId173" Type="http://schemas.openxmlformats.org/officeDocument/2006/relationships/hyperlink" Target="http://internet.garant.ru/document?id=71486636&amp;sub=1059" TargetMode="External"/><Relationship Id="rId194" Type="http://schemas.openxmlformats.org/officeDocument/2006/relationships/hyperlink" Target="http://internet.garant.ru/document?id=12080849&amp;sub=20215" TargetMode="External"/><Relationship Id="rId208" Type="http://schemas.openxmlformats.org/officeDocument/2006/relationships/hyperlink" Target="http://internet.garant.ru/document?id=12080849&amp;sub=40110" TargetMode="External"/><Relationship Id="rId229" Type="http://schemas.openxmlformats.org/officeDocument/2006/relationships/hyperlink" Target="http://internet.garant.ru/document?id=12080849&amp;sub=2027" TargetMode="External"/><Relationship Id="rId380" Type="http://schemas.openxmlformats.org/officeDocument/2006/relationships/hyperlink" Target="http://internet.garant.ru/document?id=12080849&amp;sub=9" TargetMode="External"/><Relationship Id="rId240" Type="http://schemas.openxmlformats.org/officeDocument/2006/relationships/hyperlink" Target="http://internet.garant.ru/document?id=71489050&amp;sub=1045" TargetMode="External"/><Relationship Id="rId261" Type="http://schemas.openxmlformats.org/officeDocument/2006/relationships/hyperlink" Target="http://internet.garant.ru/document?id=55622450&amp;sub=307" TargetMode="External"/><Relationship Id="rId14" Type="http://schemas.openxmlformats.org/officeDocument/2006/relationships/hyperlink" Target="http://internet.garant.ru/document?id=12081735&amp;sub=2000" TargetMode="External"/><Relationship Id="rId35" Type="http://schemas.openxmlformats.org/officeDocument/2006/relationships/hyperlink" Target="http://internet.garant.ru/document?id=71489050&amp;sub=1056" TargetMode="External"/><Relationship Id="rId56" Type="http://schemas.openxmlformats.org/officeDocument/2006/relationships/hyperlink" Target="http://internet.garant.ru/document?id=70003036&amp;sub=2903" TargetMode="External"/><Relationship Id="rId77" Type="http://schemas.openxmlformats.org/officeDocument/2006/relationships/hyperlink" Target="http://internet.garant.ru/document?id=70851956&amp;sub=4030" TargetMode="External"/><Relationship Id="rId100" Type="http://schemas.openxmlformats.org/officeDocument/2006/relationships/hyperlink" Target="http://internet.garant.ru/document?id=12080849&amp;sub=2044" TargetMode="External"/><Relationship Id="rId282" Type="http://schemas.openxmlformats.org/officeDocument/2006/relationships/hyperlink" Target="http://internet.garant.ru/document?id=12080849&amp;sub=2385" TargetMode="External"/><Relationship Id="rId317" Type="http://schemas.openxmlformats.org/officeDocument/2006/relationships/hyperlink" Target="http://internet.garant.ru/document?id=70851956&amp;sub=2160" TargetMode="External"/><Relationship Id="rId338" Type="http://schemas.openxmlformats.org/officeDocument/2006/relationships/hyperlink" Target="http://internet.garant.ru/document?id=70851956&amp;sub=2320" TargetMode="External"/><Relationship Id="rId359" Type="http://schemas.openxmlformats.org/officeDocument/2006/relationships/hyperlink" Target="http://internet.garant.ru/document?id=12080849&amp;sub=2281" TargetMode="External"/><Relationship Id="rId8" Type="http://schemas.openxmlformats.org/officeDocument/2006/relationships/hyperlink" Target="http://internet.garant.ru/document?id=12075589&amp;sub=0" TargetMode="External"/><Relationship Id="rId98" Type="http://schemas.openxmlformats.org/officeDocument/2006/relationships/hyperlink" Target="http://internet.garant.ru/document?id=12080849&amp;sub=2025" TargetMode="External"/><Relationship Id="rId121" Type="http://schemas.openxmlformats.org/officeDocument/2006/relationships/hyperlink" Target="http://internet.garant.ru/document?id=12080849&amp;sub=2339" TargetMode="External"/><Relationship Id="rId142" Type="http://schemas.openxmlformats.org/officeDocument/2006/relationships/hyperlink" Target="http://internet.garant.ru/document?id=12012604&amp;sub=2641" TargetMode="External"/><Relationship Id="rId163" Type="http://schemas.openxmlformats.org/officeDocument/2006/relationships/hyperlink" Target="http://internet.garant.ru/document?id=70851956&amp;sub=5022103" TargetMode="External"/><Relationship Id="rId184" Type="http://schemas.openxmlformats.org/officeDocument/2006/relationships/hyperlink" Target="http://internet.garant.ru/document?id=70851956&amp;sub=2010" TargetMode="External"/><Relationship Id="rId219" Type="http://schemas.openxmlformats.org/officeDocument/2006/relationships/hyperlink" Target="http://internet.garant.ru/document?id=12080849&amp;sub=205302" TargetMode="External"/><Relationship Id="rId370" Type="http://schemas.openxmlformats.org/officeDocument/2006/relationships/hyperlink" Target="http://internet.garant.ru/document?id=12081735&amp;sub=2093" TargetMode="External"/><Relationship Id="rId230" Type="http://schemas.openxmlformats.org/officeDocument/2006/relationships/hyperlink" Target="http://internet.garant.ru/document?id=12080849&amp;sub=2023" TargetMode="External"/><Relationship Id="rId251" Type="http://schemas.openxmlformats.org/officeDocument/2006/relationships/hyperlink" Target="http://internet.garant.ru/document?id=70851956&amp;sub=4010" TargetMode="External"/><Relationship Id="rId25" Type="http://schemas.openxmlformats.org/officeDocument/2006/relationships/hyperlink" Target="http://internet.garant.ru/document?id=12080849&amp;sub=200212" TargetMode="External"/><Relationship Id="rId46" Type="http://schemas.openxmlformats.org/officeDocument/2006/relationships/hyperlink" Target="http://internet.garant.ru/document?id=12080849&amp;sub=20066" TargetMode="External"/><Relationship Id="rId67" Type="http://schemas.openxmlformats.org/officeDocument/2006/relationships/hyperlink" Target="http://internet.garant.ru/document?id=70851956&amp;sub=4060" TargetMode="External"/><Relationship Id="rId272" Type="http://schemas.openxmlformats.org/officeDocument/2006/relationships/hyperlink" Target="http://internet.garant.ru/document?id=70851956&amp;sub=4010" TargetMode="External"/><Relationship Id="rId293" Type="http://schemas.openxmlformats.org/officeDocument/2006/relationships/hyperlink" Target="http://internet.garant.ru/document?id=12080849&amp;sub=2056" TargetMode="External"/><Relationship Id="rId307" Type="http://schemas.openxmlformats.org/officeDocument/2006/relationships/hyperlink" Target="http://internet.garant.ru/document?id=12080849&amp;sub=2112" TargetMode="External"/><Relationship Id="rId328" Type="http://schemas.openxmlformats.org/officeDocument/2006/relationships/hyperlink" Target="http://internet.garant.ru/document?id=12080849&amp;sub=2138" TargetMode="External"/><Relationship Id="rId349" Type="http://schemas.openxmlformats.org/officeDocument/2006/relationships/hyperlink" Target="http://internet.garant.ru/document?id=12081735&amp;sub=2116" TargetMode="External"/><Relationship Id="rId88" Type="http://schemas.openxmlformats.org/officeDocument/2006/relationships/hyperlink" Target="http://internet.garant.ru/document?id=12080849&amp;sub=2019" TargetMode="External"/><Relationship Id="rId111" Type="http://schemas.openxmlformats.org/officeDocument/2006/relationships/hyperlink" Target="http://internet.garant.ru/document?id=12080849&amp;sub=2014" TargetMode="External"/><Relationship Id="rId132" Type="http://schemas.openxmlformats.org/officeDocument/2006/relationships/hyperlink" Target="http://internet.garant.ru/document?id=12080897&amp;sub=2002" TargetMode="External"/><Relationship Id="rId153" Type="http://schemas.openxmlformats.org/officeDocument/2006/relationships/hyperlink" Target="http://internet.garant.ru/document?id=70308460&amp;sub=100000" TargetMode="External"/><Relationship Id="rId174" Type="http://schemas.openxmlformats.org/officeDocument/2006/relationships/hyperlink" Target="http://internet.garant.ru/document?id=71489050&amp;sub=1007" TargetMode="External"/><Relationship Id="rId195" Type="http://schemas.openxmlformats.org/officeDocument/2006/relationships/hyperlink" Target="http://internet.garant.ru/document?id=12080849&amp;sub=20216" TargetMode="External"/><Relationship Id="rId209" Type="http://schemas.openxmlformats.org/officeDocument/2006/relationships/hyperlink" Target="http://internet.garant.ru/document?id=12080849&amp;sub=30406" TargetMode="External"/><Relationship Id="rId360" Type="http://schemas.openxmlformats.org/officeDocument/2006/relationships/hyperlink" Target="http://internet.garant.ru/document?id=12080849&amp;sub=2282" TargetMode="External"/><Relationship Id="rId381" Type="http://schemas.openxmlformats.org/officeDocument/2006/relationships/hyperlink" Target="http://internet.garant.ru/document?id=12080849&amp;sub=9" TargetMode="External"/><Relationship Id="rId220" Type="http://schemas.openxmlformats.org/officeDocument/2006/relationships/hyperlink" Target="http://internet.garant.ru/document?id=12080849&amp;sub=2053" TargetMode="External"/><Relationship Id="rId241" Type="http://schemas.openxmlformats.org/officeDocument/2006/relationships/hyperlink" Target="http://internet.garant.ru/document?id=12080849&amp;sub=2051" TargetMode="External"/><Relationship Id="rId15" Type="http://schemas.openxmlformats.org/officeDocument/2006/relationships/hyperlink" Target="http://internet.garant.ru/document?id=12081735&amp;sub=1000" TargetMode="External"/><Relationship Id="rId36" Type="http://schemas.openxmlformats.org/officeDocument/2006/relationships/hyperlink" Target="http://internet.garant.ru/document?id=71488992&amp;sub=10322" TargetMode="External"/><Relationship Id="rId57" Type="http://schemas.openxmlformats.org/officeDocument/2006/relationships/hyperlink" Target="http://internet.garant.ru/document?id=71486636&amp;sub=1032" TargetMode="External"/><Relationship Id="rId262" Type="http://schemas.openxmlformats.org/officeDocument/2006/relationships/hyperlink" Target="http://internet.garant.ru/document?id=12080849&amp;sub=2039" TargetMode="External"/><Relationship Id="rId283" Type="http://schemas.openxmlformats.org/officeDocument/2006/relationships/hyperlink" Target="http://internet.garant.ru/document?id=71489050&amp;sub=103902" TargetMode="External"/><Relationship Id="rId318" Type="http://schemas.openxmlformats.org/officeDocument/2006/relationships/hyperlink" Target="http://internet.garant.ru/document?id=70851956&amp;sub=2140" TargetMode="External"/><Relationship Id="rId339" Type="http://schemas.openxmlformats.org/officeDocument/2006/relationships/hyperlink" Target="http://internet.garant.ru/document?id=71520456&amp;sub=240116" TargetMode="External"/><Relationship Id="rId78" Type="http://schemas.openxmlformats.org/officeDocument/2006/relationships/hyperlink" Target="http://internet.garant.ru/document?id=70851956&amp;sub=4140" TargetMode="External"/><Relationship Id="rId99" Type="http://schemas.openxmlformats.org/officeDocument/2006/relationships/hyperlink" Target="http://internet.garant.ru/document?id=12080849&amp;sub=2034" TargetMode="External"/><Relationship Id="rId101" Type="http://schemas.openxmlformats.org/officeDocument/2006/relationships/hyperlink" Target="http://internet.garant.ru/document?id=12080849&amp;sub=2046" TargetMode="External"/><Relationship Id="rId122" Type="http://schemas.openxmlformats.org/officeDocument/2006/relationships/hyperlink" Target="http://internet.garant.ru/document?id=12080849&amp;sub=2377" TargetMode="External"/><Relationship Id="rId143" Type="http://schemas.openxmlformats.org/officeDocument/2006/relationships/hyperlink" Target="http://internet.garant.ru/document?id=12084447&amp;sub=1200" TargetMode="External"/><Relationship Id="rId164" Type="http://schemas.openxmlformats.org/officeDocument/2006/relationships/hyperlink" Target="http://internet.garant.ru/document?id=70851956&amp;sub=0" TargetMode="External"/><Relationship Id="rId185" Type="http://schemas.openxmlformats.org/officeDocument/2006/relationships/hyperlink" Target="http://internet.garant.ru/document?id=70851956&amp;sub=2010" TargetMode="External"/><Relationship Id="rId350" Type="http://schemas.openxmlformats.org/officeDocument/2006/relationships/hyperlink" Target="http://internet.garant.ru/document?id=12081733&amp;sub=2119" TargetMode="External"/><Relationship Id="rId371" Type="http://schemas.openxmlformats.org/officeDocument/2006/relationships/hyperlink" Target="http://internet.garant.ru/document?id=12081733&amp;sub=2096" TargetMode="External"/><Relationship Id="rId9" Type="http://schemas.openxmlformats.org/officeDocument/2006/relationships/hyperlink" Target="http://internet.garant.ru/document?id=10005879&amp;sub=0" TargetMode="External"/><Relationship Id="rId210" Type="http://schemas.openxmlformats.org/officeDocument/2006/relationships/hyperlink" Target="http://internet.garant.ru/document?id=12080849&amp;sub=40110" TargetMode="External"/><Relationship Id="rId26" Type="http://schemas.openxmlformats.org/officeDocument/2006/relationships/hyperlink" Target="http://internet.garant.ru/document?id=12081735&amp;sub=20021" TargetMode="External"/><Relationship Id="rId231" Type="http://schemas.openxmlformats.org/officeDocument/2006/relationships/hyperlink" Target="http://internet.garant.ru/document?id=12080849&amp;sub=2047" TargetMode="External"/><Relationship Id="rId252" Type="http://schemas.openxmlformats.org/officeDocument/2006/relationships/hyperlink" Target="http://internet.garant.ru/document?id=12080849&amp;sub=2027" TargetMode="External"/><Relationship Id="rId273" Type="http://schemas.openxmlformats.org/officeDocument/2006/relationships/hyperlink" Target="http://internet.garant.ru/document?id=70603972&amp;sub=0" TargetMode="External"/><Relationship Id="rId294" Type="http://schemas.openxmlformats.org/officeDocument/2006/relationships/hyperlink" Target="http://internet.garant.ru/document?id=12080849&amp;sub=2057" TargetMode="External"/><Relationship Id="rId308" Type="http://schemas.openxmlformats.org/officeDocument/2006/relationships/hyperlink" Target="http://internet.garant.ru/document?id=70574094&amp;sub=2025" TargetMode="External"/><Relationship Id="rId329" Type="http://schemas.openxmlformats.org/officeDocument/2006/relationships/hyperlink" Target="http://internet.garant.ru/document?id=12080849&amp;sub=2137" TargetMode="External"/><Relationship Id="rId47" Type="http://schemas.openxmlformats.org/officeDocument/2006/relationships/hyperlink" Target="http://internet.garant.ru/document?id=12080849&amp;sub=2007" TargetMode="External"/><Relationship Id="rId68" Type="http://schemas.openxmlformats.org/officeDocument/2006/relationships/hyperlink" Target="http://internet.garant.ru/document?id=70851956&amp;sub=5000" TargetMode="External"/><Relationship Id="rId89" Type="http://schemas.openxmlformats.org/officeDocument/2006/relationships/hyperlink" Target="http://internet.garant.ru/document?id=71083090&amp;sub=1000" TargetMode="External"/><Relationship Id="rId112" Type="http://schemas.openxmlformats.org/officeDocument/2006/relationships/hyperlink" Target="http://internet.garant.ru/document?id=12080849&amp;sub=2019" TargetMode="External"/><Relationship Id="rId133" Type="http://schemas.openxmlformats.org/officeDocument/2006/relationships/hyperlink" Target="http://internet.garant.ru/document?id=12081735&amp;sub=2004" TargetMode="External"/><Relationship Id="rId154" Type="http://schemas.openxmlformats.org/officeDocument/2006/relationships/hyperlink" Target="http://internet.garant.ru/document?id=70308460&amp;sub=100000" TargetMode="External"/><Relationship Id="rId175" Type="http://schemas.openxmlformats.org/officeDocument/2006/relationships/hyperlink" Target="http://internet.garant.ru/document?id=71489050&amp;sub=1022" TargetMode="External"/><Relationship Id="rId340" Type="http://schemas.openxmlformats.org/officeDocument/2006/relationships/hyperlink" Target="http://internet.garant.ru/document?id=71520456&amp;sub=240116" TargetMode="External"/><Relationship Id="rId361" Type="http://schemas.openxmlformats.org/officeDocument/2006/relationships/hyperlink" Target="http://internet.garant.ru/document?id=12080849&amp;sub=2235" TargetMode="External"/><Relationship Id="rId196" Type="http://schemas.openxmlformats.org/officeDocument/2006/relationships/hyperlink" Target="http://internet.garant.ru/document?id=12080849&amp;sub=20214" TargetMode="External"/><Relationship Id="rId200" Type="http://schemas.openxmlformats.org/officeDocument/2006/relationships/hyperlink" Target="http://internet.garant.ru/document?id=12081735&amp;sub=21464" TargetMode="External"/><Relationship Id="rId382" Type="http://schemas.openxmlformats.org/officeDocument/2006/relationships/hyperlink" Target="http://internet.garant.ru/document?id=70851956&amp;sub=2280" TargetMode="External"/><Relationship Id="rId16" Type="http://schemas.openxmlformats.org/officeDocument/2006/relationships/hyperlink" Target="http://internet.garant.ru/document?id=12081735&amp;sub=0" TargetMode="External"/><Relationship Id="rId221" Type="http://schemas.openxmlformats.org/officeDocument/2006/relationships/hyperlink" Target="http://internet.garant.ru/document?id=12080849&amp;sub=2044" TargetMode="External"/><Relationship Id="rId242" Type="http://schemas.openxmlformats.org/officeDocument/2006/relationships/hyperlink" Target="http://internet.garant.ru/document?id=12080849&amp;sub=2" TargetMode="External"/><Relationship Id="rId263" Type="http://schemas.openxmlformats.org/officeDocument/2006/relationships/hyperlink" Target="http://internet.garant.ru/document?id=12080849&amp;sub=2041" TargetMode="External"/><Relationship Id="rId284" Type="http://schemas.openxmlformats.org/officeDocument/2006/relationships/hyperlink" Target="http://internet.garant.ru/document?id=70851956&amp;sub=4320" TargetMode="External"/><Relationship Id="rId319" Type="http://schemas.openxmlformats.org/officeDocument/2006/relationships/hyperlink" Target="http://internet.garant.ru/document?id=70851956&amp;sub=2060" TargetMode="External"/><Relationship Id="rId37" Type="http://schemas.openxmlformats.org/officeDocument/2006/relationships/hyperlink" Target="http://internet.garant.ru/document?id=70851956&amp;sub=1000" TargetMode="External"/><Relationship Id="rId58" Type="http://schemas.openxmlformats.org/officeDocument/2006/relationships/hyperlink" Target="http://internet.garant.ru/document?id=12080849&amp;sub=2007" TargetMode="External"/><Relationship Id="rId79" Type="http://schemas.openxmlformats.org/officeDocument/2006/relationships/hyperlink" Target="http://internet.garant.ru/document?id=70851956&amp;sub=4170" TargetMode="External"/><Relationship Id="rId102" Type="http://schemas.openxmlformats.org/officeDocument/2006/relationships/hyperlink" Target="http://internet.garant.ru/document?id=12080849&amp;sub=2051" TargetMode="External"/><Relationship Id="rId123" Type="http://schemas.openxmlformats.org/officeDocument/2006/relationships/hyperlink" Target="http://internet.garant.ru/document?id=70003036&amp;sub=1103" TargetMode="External"/><Relationship Id="rId144" Type="http://schemas.openxmlformats.org/officeDocument/2006/relationships/hyperlink" Target="http://internet.garant.ru/document?id=12080849&amp;sub=2006" TargetMode="External"/><Relationship Id="rId330" Type="http://schemas.openxmlformats.org/officeDocument/2006/relationships/hyperlink" Target="http://internet.garant.ru/document?id=12081735&amp;sub=21525" TargetMode="External"/><Relationship Id="rId90" Type="http://schemas.openxmlformats.org/officeDocument/2006/relationships/hyperlink" Target="http://internet.garant.ru/document?id=71083090&amp;sub=0" TargetMode="External"/><Relationship Id="rId165" Type="http://schemas.openxmlformats.org/officeDocument/2006/relationships/hyperlink" Target="http://internet.garant.ru/document?id=71372098&amp;sub=0" TargetMode="External"/><Relationship Id="rId186" Type="http://schemas.openxmlformats.org/officeDocument/2006/relationships/hyperlink" Target="http://internet.garant.ru/document?id=70851956&amp;sub=2130" TargetMode="External"/><Relationship Id="rId351" Type="http://schemas.openxmlformats.org/officeDocument/2006/relationships/hyperlink" Target="http://internet.garant.ru/document?id=12080849&amp;sub=2224" TargetMode="External"/><Relationship Id="rId372" Type="http://schemas.openxmlformats.org/officeDocument/2006/relationships/hyperlink" Target="http://internet.garant.ru/document?id=12080849&amp;sub=2332" TargetMode="External"/><Relationship Id="rId211" Type="http://schemas.openxmlformats.org/officeDocument/2006/relationships/hyperlink" Target="http://internet.garant.ru/document?id=55630290&amp;sub=0" TargetMode="External"/><Relationship Id="rId232" Type="http://schemas.openxmlformats.org/officeDocument/2006/relationships/hyperlink" Target="http://internet.garant.ru/document?id=12080849&amp;sub=2025" TargetMode="External"/><Relationship Id="rId253" Type="http://schemas.openxmlformats.org/officeDocument/2006/relationships/hyperlink" Target="http://internet.garant.ru/document?id=70851956&amp;sub=4010" TargetMode="External"/><Relationship Id="rId274" Type="http://schemas.openxmlformats.org/officeDocument/2006/relationships/hyperlink" Target="http://internet.garant.ru/document?id=12080849&amp;sub=2043" TargetMode="External"/><Relationship Id="rId295" Type="http://schemas.openxmlformats.org/officeDocument/2006/relationships/hyperlink" Target="http://internet.garant.ru/document?id=71489050&amp;sub=2" TargetMode="External"/><Relationship Id="rId309" Type="http://schemas.openxmlformats.org/officeDocument/2006/relationships/hyperlink" Target="http://internet.garant.ru/document?id=12080849&amp;sub=2116" TargetMode="External"/><Relationship Id="rId27" Type="http://schemas.openxmlformats.org/officeDocument/2006/relationships/hyperlink" Target="http://internet.garant.ru/document?id=70308460&amp;sub=10050013" TargetMode="External"/><Relationship Id="rId48" Type="http://schemas.openxmlformats.org/officeDocument/2006/relationships/hyperlink" Target="http://internet.garant.ru/document?id=12080849&amp;sub=2011" TargetMode="External"/><Relationship Id="rId69" Type="http://schemas.openxmlformats.org/officeDocument/2006/relationships/hyperlink" Target="http://internet.garant.ru/document?id=70003036&amp;sub=1008" TargetMode="External"/><Relationship Id="rId113" Type="http://schemas.openxmlformats.org/officeDocument/2006/relationships/hyperlink" Target="http://internet.garant.ru/document?id=12080849&amp;sub=2025" TargetMode="External"/><Relationship Id="rId134" Type="http://schemas.openxmlformats.org/officeDocument/2006/relationships/hyperlink" Target="http://internet.garant.ru/document?id=12081733&amp;sub=2005" TargetMode="External"/><Relationship Id="rId320" Type="http://schemas.openxmlformats.org/officeDocument/2006/relationships/hyperlink" Target="http://internet.garant.ru/document?id=12080849&amp;sub=2134" TargetMode="External"/><Relationship Id="rId80" Type="http://schemas.openxmlformats.org/officeDocument/2006/relationships/hyperlink" Target="http://internet.garant.ru/document?id=70851956&amp;sub=4190" TargetMode="External"/><Relationship Id="rId155" Type="http://schemas.openxmlformats.org/officeDocument/2006/relationships/hyperlink" Target="http://internet.garant.ru/document?id=70003036&amp;sub=1901" TargetMode="External"/><Relationship Id="rId176" Type="http://schemas.openxmlformats.org/officeDocument/2006/relationships/hyperlink" Target="http://internet.garant.ru/document?id=12080849&amp;sub=2027" TargetMode="External"/><Relationship Id="rId197" Type="http://schemas.openxmlformats.org/officeDocument/2006/relationships/hyperlink" Target="http://internet.garant.ru/document?id=12080849&amp;sub=20215" TargetMode="External"/><Relationship Id="rId341" Type="http://schemas.openxmlformats.org/officeDocument/2006/relationships/hyperlink" Target="http://internet.garant.ru/document?id=12080849&amp;sub=2212" TargetMode="External"/><Relationship Id="rId362" Type="http://schemas.openxmlformats.org/officeDocument/2006/relationships/hyperlink" Target="http://internet.garant.ru/document?id=12080849&amp;sub=2199" TargetMode="External"/><Relationship Id="rId383" Type="http://schemas.openxmlformats.org/officeDocument/2006/relationships/hyperlink" Target="http://internet.garant.ru/document?id=12080849&amp;sub=25" TargetMode="External"/><Relationship Id="rId201" Type="http://schemas.openxmlformats.org/officeDocument/2006/relationships/hyperlink" Target="http://internet.garant.ru/document?id=12081733&amp;sub=21745" TargetMode="External"/><Relationship Id="rId222" Type="http://schemas.openxmlformats.org/officeDocument/2006/relationships/hyperlink" Target="http://internet.garant.ru/document?id=12080849&amp;sub=2045" TargetMode="External"/><Relationship Id="rId243" Type="http://schemas.openxmlformats.org/officeDocument/2006/relationships/hyperlink" Target="http://internet.garant.ru/document?id=12080849&amp;sub=2335" TargetMode="External"/><Relationship Id="rId264" Type="http://schemas.openxmlformats.org/officeDocument/2006/relationships/hyperlink" Target="http://internet.garant.ru/document?id=12080849&amp;sub=2045" TargetMode="External"/><Relationship Id="rId285" Type="http://schemas.openxmlformats.org/officeDocument/2006/relationships/hyperlink" Target="http://internet.garant.ru/document?id=70851956&amp;sub=4320" TargetMode="External"/><Relationship Id="rId17" Type="http://schemas.openxmlformats.org/officeDocument/2006/relationships/hyperlink" Target="http://internet.garant.ru/document?id=70003036&amp;sub=703" TargetMode="External"/><Relationship Id="rId38" Type="http://schemas.openxmlformats.org/officeDocument/2006/relationships/hyperlink" Target="http://internet.garant.ru/document?id=70851956&amp;sub=3000" TargetMode="External"/><Relationship Id="rId59" Type="http://schemas.openxmlformats.org/officeDocument/2006/relationships/hyperlink" Target="http://internet.garant.ru/document?id=12080849&amp;sub=2009" TargetMode="External"/><Relationship Id="rId103" Type="http://schemas.openxmlformats.org/officeDocument/2006/relationships/hyperlink" Target="http://internet.garant.ru/document?id=12080849&amp;sub=2060" TargetMode="External"/><Relationship Id="rId124" Type="http://schemas.openxmlformats.org/officeDocument/2006/relationships/hyperlink" Target="http://internet.garant.ru/document?id=12080849&amp;sub=2006" TargetMode="External"/><Relationship Id="rId310" Type="http://schemas.openxmlformats.org/officeDocument/2006/relationships/hyperlink" Target="http://internet.garant.ru/document?id=70851956&amp;sub=2100" TargetMode="External"/><Relationship Id="rId70" Type="http://schemas.openxmlformats.org/officeDocument/2006/relationships/hyperlink" Target="http://internet.garant.ru/document?id=12080849&amp;sub=2018" TargetMode="External"/><Relationship Id="rId91" Type="http://schemas.openxmlformats.org/officeDocument/2006/relationships/hyperlink" Target="http://internet.garant.ru/document?id=99315&amp;sub=140041" TargetMode="External"/><Relationship Id="rId145" Type="http://schemas.openxmlformats.org/officeDocument/2006/relationships/hyperlink" Target="http://internet.garant.ru/document?id=12012604&amp;sub=78111" TargetMode="External"/><Relationship Id="rId166" Type="http://schemas.openxmlformats.org/officeDocument/2006/relationships/hyperlink" Target="http://internet.garant.ru/document?id=57970986&amp;sub=8" TargetMode="External"/><Relationship Id="rId187" Type="http://schemas.openxmlformats.org/officeDocument/2006/relationships/hyperlink" Target="http://internet.garant.ru/document?id=70851956&amp;sub=4010" TargetMode="External"/><Relationship Id="rId331" Type="http://schemas.openxmlformats.org/officeDocument/2006/relationships/hyperlink" Target="http://internet.garant.ru/document?id=12081733&amp;sub=2067" TargetMode="External"/><Relationship Id="rId352" Type="http://schemas.openxmlformats.org/officeDocument/2006/relationships/hyperlink" Target="http://internet.garant.ru/document?id=12080849&amp;sub=2202" TargetMode="External"/><Relationship Id="rId373" Type="http://schemas.openxmlformats.org/officeDocument/2006/relationships/hyperlink" Target="http://internet.garant.ru/document?id=12080849&amp;sub=2332" TargetMode="External"/><Relationship Id="rId1" Type="http://schemas.openxmlformats.org/officeDocument/2006/relationships/customXml" Target="../customXml/item1.xml"/><Relationship Id="rId212" Type="http://schemas.openxmlformats.org/officeDocument/2006/relationships/hyperlink" Target="http://internet.garant.ru/document?id=71489050&amp;sub=1031" TargetMode="External"/><Relationship Id="rId233" Type="http://schemas.openxmlformats.org/officeDocument/2006/relationships/hyperlink" Target="http://internet.garant.ru/document?id=12080849&amp;sub=2027" TargetMode="External"/><Relationship Id="rId254" Type="http://schemas.openxmlformats.org/officeDocument/2006/relationships/hyperlink" Target="http://internet.garant.ru/document?id=70851956&amp;sub=4010" TargetMode="External"/><Relationship Id="rId28" Type="http://schemas.openxmlformats.org/officeDocument/2006/relationships/hyperlink" Target="http://internet.garant.ru/document?id=12080849&amp;sub=2" TargetMode="External"/><Relationship Id="rId49" Type="http://schemas.openxmlformats.org/officeDocument/2006/relationships/hyperlink" Target="http://internet.garant.ru/document?id=70003036&amp;sub=9026" TargetMode="External"/><Relationship Id="rId114" Type="http://schemas.openxmlformats.org/officeDocument/2006/relationships/hyperlink" Target="http://internet.garant.ru/document?id=12080849&amp;sub=2034" TargetMode="External"/><Relationship Id="rId275" Type="http://schemas.openxmlformats.org/officeDocument/2006/relationships/hyperlink" Target="http://internet.garant.ru/document?id=12080849&amp;sub=2070" TargetMode="External"/><Relationship Id="rId296" Type="http://schemas.openxmlformats.org/officeDocument/2006/relationships/hyperlink" Target="http://internet.garant.ru/document?id=71489050&amp;sub=1036" TargetMode="External"/><Relationship Id="rId300" Type="http://schemas.openxmlformats.org/officeDocument/2006/relationships/hyperlink" Target="http://internet.garant.ru/document?id=71489050&amp;sub=1041" TargetMode="External"/><Relationship Id="rId60" Type="http://schemas.openxmlformats.org/officeDocument/2006/relationships/hyperlink" Target="http://internet.garant.ru/document?id=12080849&amp;sub=2014" TargetMode="External"/><Relationship Id="rId81" Type="http://schemas.openxmlformats.org/officeDocument/2006/relationships/hyperlink" Target="http://internet.garant.ru/document?id=12080849&amp;sub=2011" TargetMode="External"/><Relationship Id="rId135" Type="http://schemas.openxmlformats.org/officeDocument/2006/relationships/hyperlink" Target="http://internet.garant.ru/document?id=12080897&amp;sub=2000" TargetMode="External"/><Relationship Id="rId156" Type="http://schemas.openxmlformats.org/officeDocument/2006/relationships/hyperlink" Target="http://internet.garant.ru/document?id=12080849&amp;sub=2006" TargetMode="External"/><Relationship Id="rId177" Type="http://schemas.openxmlformats.org/officeDocument/2006/relationships/hyperlink" Target="http://internet.garant.ru/document?id=12080849&amp;sub=2051" TargetMode="External"/><Relationship Id="rId198" Type="http://schemas.openxmlformats.org/officeDocument/2006/relationships/hyperlink" Target="http://internet.garant.ru/document?id=12080849&amp;sub=20216" TargetMode="External"/><Relationship Id="rId321" Type="http://schemas.openxmlformats.org/officeDocument/2006/relationships/hyperlink" Target="http://internet.garant.ru/document?id=12080849&amp;sub=2134" TargetMode="External"/><Relationship Id="rId342" Type="http://schemas.openxmlformats.org/officeDocument/2006/relationships/hyperlink" Target="http://internet.garant.ru/document?id=12080849&amp;sub=2213" TargetMode="External"/><Relationship Id="rId363" Type="http://schemas.openxmlformats.org/officeDocument/2006/relationships/hyperlink" Target="http://internet.garant.ru/document?id=12080849&amp;sub=2221" TargetMode="External"/><Relationship Id="rId384" Type="http://schemas.openxmlformats.org/officeDocument/2006/relationships/hyperlink" Target="http://internet.garant.ru/document?id=12080849&amp;sub=26" TargetMode="External"/><Relationship Id="rId202" Type="http://schemas.openxmlformats.org/officeDocument/2006/relationships/hyperlink" Target="http://internet.garant.ru/document?id=70129588&amp;sub=1202" TargetMode="External"/><Relationship Id="rId223" Type="http://schemas.openxmlformats.org/officeDocument/2006/relationships/hyperlink" Target="http://internet.garant.ru/document?id=71489050&amp;sub=1008" TargetMode="External"/><Relationship Id="rId244" Type="http://schemas.openxmlformats.org/officeDocument/2006/relationships/hyperlink" Target="http://internet.garant.ru/document?id=70851956&amp;sub=4010" TargetMode="External"/><Relationship Id="rId18" Type="http://schemas.openxmlformats.org/officeDocument/2006/relationships/hyperlink" Target="http://internet.garant.ru/document?id=12080849&amp;sub=2005" TargetMode="External"/><Relationship Id="rId39" Type="http://schemas.openxmlformats.org/officeDocument/2006/relationships/hyperlink" Target="http://internet.garant.ru/document?id=70851956&amp;sub=0" TargetMode="External"/><Relationship Id="rId265" Type="http://schemas.openxmlformats.org/officeDocument/2006/relationships/hyperlink" Target="http://internet.garant.ru/document?id=12080849&amp;sub=2098" TargetMode="External"/><Relationship Id="rId286" Type="http://schemas.openxmlformats.org/officeDocument/2006/relationships/hyperlink" Target="http://internet.garant.ru/document?id=12080849&amp;sub=2055" TargetMode="External"/><Relationship Id="rId50" Type="http://schemas.openxmlformats.org/officeDocument/2006/relationships/hyperlink" Target="http://internet.garant.ru/document?id=70003036&amp;sub=9027" TargetMode="External"/><Relationship Id="rId104" Type="http://schemas.openxmlformats.org/officeDocument/2006/relationships/hyperlink" Target="http://internet.garant.ru/document?id=12080849&amp;sub=2061" TargetMode="External"/><Relationship Id="rId125" Type="http://schemas.openxmlformats.org/officeDocument/2006/relationships/hyperlink" Target="http://internet.garant.ru/document?id=12080849&amp;sub=2020" TargetMode="External"/><Relationship Id="rId146" Type="http://schemas.openxmlformats.org/officeDocument/2006/relationships/hyperlink" Target="http://internet.garant.ru/document?id=12012604&amp;sub=7802" TargetMode="External"/><Relationship Id="rId167" Type="http://schemas.openxmlformats.org/officeDocument/2006/relationships/hyperlink" Target="http://internet.garant.ru/document?id=12012509&amp;sub=0" TargetMode="External"/><Relationship Id="rId188" Type="http://schemas.openxmlformats.org/officeDocument/2006/relationships/hyperlink" Target="http://internet.garant.ru/document?id=70851956&amp;sub=4020" TargetMode="External"/><Relationship Id="rId311" Type="http://schemas.openxmlformats.org/officeDocument/2006/relationships/hyperlink" Target="http://internet.garant.ru/document?id=12080849&amp;sub=27" TargetMode="External"/><Relationship Id="rId332" Type="http://schemas.openxmlformats.org/officeDocument/2006/relationships/hyperlink" Target="http://internet.garant.ru/document?id=12081733&amp;sub=21805" TargetMode="External"/><Relationship Id="rId353" Type="http://schemas.openxmlformats.org/officeDocument/2006/relationships/hyperlink" Target="http://internet.garant.ru/document?id=12080849&amp;sub=2204" TargetMode="External"/><Relationship Id="rId374" Type="http://schemas.openxmlformats.org/officeDocument/2006/relationships/hyperlink" Target="http://internet.garant.ru/document?id=12080849&amp;sub=2394" TargetMode="External"/><Relationship Id="rId71" Type="http://schemas.openxmlformats.org/officeDocument/2006/relationships/hyperlink" Target="http://internet.garant.ru/document?id=12080849&amp;sub=2006" TargetMode="External"/><Relationship Id="rId92" Type="http://schemas.openxmlformats.org/officeDocument/2006/relationships/hyperlink" Target="http://internet.garant.ru/document?id=99315&amp;sub=0" TargetMode="External"/><Relationship Id="rId213" Type="http://schemas.openxmlformats.org/officeDocument/2006/relationships/hyperlink" Target="http://internet.garant.ru/document?id=71488992&amp;sub=1012" TargetMode="External"/><Relationship Id="rId234" Type="http://schemas.openxmlformats.org/officeDocument/2006/relationships/hyperlink" Target="http://internet.garant.ru/document?id=12080849&amp;sub=2031" TargetMode="External"/><Relationship Id="rId2" Type="http://schemas.openxmlformats.org/officeDocument/2006/relationships/numbering" Target="numbering.xml"/><Relationship Id="rId29" Type="http://schemas.openxmlformats.org/officeDocument/2006/relationships/hyperlink" Target="http://internet.garant.ru/document?id=71489050&amp;sub=10070006" TargetMode="External"/><Relationship Id="rId255" Type="http://schemas.openxmlformats.org/officeDocument/2006/relationships/hyperlink" Target="http://internet.garant.ru/document?id=12080849&amp;sub=2045" TargetMode="External"/><Relationship Id="rId276" Type="http://schemas.openxmlformats.org/officeDocument/2006/relationships/hyperlink" Target="http://internet.garant.ru/document?id=12080849&amp;sub=2071" TargetMode="External"/><Relationship Id="rId297" Type="http://schemas.openxmlformats.org/officeDocument/2006/relationships/hyperlink" Target="http://internet.garant.ru/document?id=12080849&amp;sub=2047" TargetMode="External"/><Relationship Id="rId40" Type="http://schemas.openxmlformats.org/officeDocument/2006/relationships/hyperlink" Target="http://internet.garant.ru/document?id=70851956&amp;sub=2320" TargetMode="External"/><Relationship Id="rId115" Type="http://schemas.openxmlformats.org/officeDocument/2006/relationships/hyperlink" Target="http://internet.garant.ru/document?id=12080849&amp;sub=2044" TargetMode="External"/><Relationship Id="rId136" Type="http://schemas.openxmlformats.org/officeDocument/2006/relationships/hyperlink" Target="http://internet.garant.ru/document?id=12080897&amp;sub=2002" TargetMode="External"/><Relationship Id="rId157" Type="http://schemas.openxmlformats.org/officeDocument/2006/relationships/hyperlink" Target="http://internet.garant.ru/document?id=71486636&amp;sub=1017" TargetMode="External"/><Relationship Id="rId178" Type="http://schemas.openxmlformats.org/officeDocument/2006/relationships/hyperlink" Target="http://internet.garant.ru/document?id=12080849&amp;sub=2085" TargetMode="External"/><Relationship Id="rId301" Type="http://schemas.openxmlformats.org/officeDocument/2006/relationships/hyperlink" Target="http://internet.garant.ru/document?id=12080849&amp;sub=2101" TargetMode="External"/><Relationship Id="rId322" Type="http://schemas.openxmlformats.org/officeDocument/2006/relationships/hyperlink" Target="http://internet.garant.ru/document?id=12080849&amp;sub=2138" TargetMode="External"/><Relationship Id="rId343" Type="http://schemas.openxmlformats.org/officeDocument/2006/relationships/hyperlink" Target="http://internet.garant.ru/document?id=12080849&amp;sub=2216" TargetMode="External"/><Relationship Id="rId364" Type="http://schemas.openxmlformats.org/officeDocument/2006/relationships/hyperlink" Target="http://internet.garant.ru/document?id=12080849&amp;sub=2299" TargetMode="External"/><Relationship Id="rId61" Type="http://schemas.openxmlformats.org/officeDocument/2006/relationships/hyperlink" Target="http://internet.garant.ru/document?id=12080849&amp;sub=2019" TargetMode="External"/><Relationship Id="rId82" Type="http://schemas.openxmlformats.org/officeDocument/2006/relationships/hyperlink" Target="http://internet.garant.ru/document?id=71083090&amp;sub=1000" TargetMode="External"/><Relationship Id="rId199" Type="http://schemas.openxmlformats.org/officeDocument/2006/relationships/hyperlink" Target="http://internet.garant.ru/document?id=12080849&amp;sub=20214" TargetMode="External"/><Relationship Id="rId203" Type="http://schemas.openxmlformats.org/officeDocument/2006/relationships/hyperlink" Target="http://internet.garant.ru/document?id=70222262&amp;sub=12027" TargetMode="External"/><Relationship Id="rId385" Type="http://schemas.openxmlformats.org/officeDocument/2006/relationships/hyperlink" Target="http://internet.garant.ru/document?id=12080849&amp;sub=27" TargetMode="External"/><Relationship Id="rId19" Type="http://schemas.openxmlformats.org/officeDocument/2006/relationships/hyperlink" Target="http://internet.garant.ru/document?id=12080849&amp;sub=1000" TargetMode="External"/><Relationship Id="rId224" Type="http://schemas.openxmlformats.org/officeDocument/2006/relationships/hyperlink" Target="http://internet.garant.ru/document?id=12080849&amp;sub=2044" TargetMode="External"/><Relationship Id="rId245" Type="http://schemas.openxmlformats.org/officeDocument/2006/relationships/hyperlink" Target="http://internet.garant.ru/document?id=12080849&amp;sub=2045" TargetMode="External"/><Relationship Id="rId266" Type="http://schemas.openxmlformats.org/officeDocument/2006/relationships/hyperlink" Target="http://internet.garant.ru/document?id=12080849&amp;sub=2099" TargetMode="External"/><Relationship Id="rId287" Type="http://schemas.openxmlformats.org/officeDocument/2006/relationships/hyperlink" Target="http://internet.garant.ru/document?id=70851956&amp;sub=4320" TargetMode="External"/><Relationship Id="rId30" Type="http://schemas.openxmlformats.org/officeDocument/2006/relationships/hyperlink" Target="http://internet.garant.ru/document?id=71489050&amp;sub=1051" TargetMode="External"/><Relationship Id="rId105" Type="http://schemas.openxmlformats.org/officeDocument/2006/relationships/hyperlink" Target="http://internet.garant.ru/document?id=12080849&amp;sub=2063" TargetMode="External"/><Relationship Id="rId126" Type="http://schemas.openxmlformats.org/officeDocument/2006/relationships/hyperlink" Target="http://internet.garant.ru/document?id=12081732&amp;sub=1007" TargetMode="External"/><Relationship Id="rId147" Type="http://schemas.openxmlformats.org/officeDocument/2006/relationships/hyperlink" Target="http://internet.garant.ru/document?id=70308460&amp;sub=4000" TargetMode="External"/><Relationship Id="rId168" Type="http://schemas.openxmlformats.org/officeDocument/2006/relationships/hyperlink" Target="http://internet.garant.ru/document?id=12080849&amp;sub=2025" TargetMode="External"/><Relationship Id="rId312" Type="http://schemas.openxmlformats.org/officeDocument/2006/relationships/hyperlink" Target="http://internet.garant.ru/document?id=12080849&amp;sub=27" TargetMode="External"/><Relationship Id="rId333" Type="http://schemas.openxmlformats.org/officeDocument/2006/relationships/hyperlink" Target="http://internet.garant.ru/document?id=70308460&amp;sub=100504" TargetMode="External"/><Relationship Id="rId354" Type="http://schemas.openxmlformats.org/officeDocument/2006/relationships/hyperlink" Target="http://internet.garant.ru/document?id=12080849&amp;sub=2254" TargetMode="External"/><Relationship Id="rId51" Type="http://schemas.openxmlformats.org/officeDocument/2006/relationships/hyperlink" Target="http://internet.garant.ru/document?id=71486636&amp;sub=1026" TargetMode="External"/><Relationship Id="rId72" Type="http://schemas.openxmlformats.org/officeDocument/2006/relationships/hyperlink" Target="http://internet.garant.ru/document?id=12013060&amp;sub=30" TargetMode="External"/><Relationship Id="rId93" Type="http://schemas.openxmlformats.org/officeDocument/2006/relationships/hyperlink" Target="http://internet.garant.ru/document?id=71486636&amp;sub=1013" TargetMode="External"/><Relationship Id="rId189" Type="http://schemas.openxmlformats.org/officeDocument/2006/relationships/hyperlink" Target="http://internet.garant.ru/document?id=12080849&amp;sub=20212" TargetMode="External"/><Relationship Id="rId375" Type="http://schemas.openxmlformats.org/officeDocument/2006/relationships/hyperlink" Target="http://internet.garant.ru/document?id=12080849&amp;sub=17" TargetMode="External"/><Relationship Id="rId3" Type="http://schemas.openxmlformats.org/officeDocument/2006/relationships/styles" Target="styles.xml"/><Relationship Id="rId214" Type="http://schemas.openxmlformats.org/officeDocument/2006/relationships/hyperlink" Target="http://internet.garant.ru/document?id=71488960&amp;sub=1037" TargetMode="External"/><Relationship Id="rId235" Type="http://schemas.openxmlformats.org/officeDocument/2006/relationships/hyperlink" Target="http://internet.garant.ru/document?id=12080849&amp;sub=2106" TargetMode="External"/><Relationship Id="rId256" Type="http://schemas.openxmlformats.org/officeDocument/2006/relationships/hyperlink" Target="http://internet.garant.ru/document?id=71489050&amp;sub=1010" TargetMode="External"/><Relationship Id="rId277" Type="http://schemas.openxmlformats.org/officeDocument/2006/relationships/hyperlink" Target="http://internet.garant.ru/document?id=71179728&amp;sub=0" TargetMode="External"/><Relationship Id="rId298" Type="http://schemas.openxmlformats.org/officeDocument/2006/relationships/hyperlink" Target="http://internet.garant.ru/document?id=71489050&amp;sub=1015" TargetMode="External"/><Relationship Id="rId116" Type="http://schemas.openxmlformats.org/officeDocument/2006/relationships/hyperlink" Target="http://internet.garant.ru/document?id=12080849&amp;sub=2046" TargetMode="External"/><Relationship Id="rId137" Type="http://schemas.openxmlformats.org/officeDocument/2006/relationships/hyperlink" Target="http://internet.garant.ru/document?id=70003036&amp;sub=1404" TargetMode="External"/><Relationship Id="rId158" Type="http://schemas.openxmlformats.org/officeDocument/2006/relationships/hyperlink" Target="http://internet.garant.ru/document?id=71486636&amp;sub=1067" TargetMode="External"/><Relationship Id="rId302" Type="http://schemas.openxmlformats.org/officeDocument/2006/relationships/hyperlink" Target="http://internet.garant.ru/document?id=71338250&amp;sub=0" TargetMode="External"/><Relationship Id="rId323" Type="http://schemas.openxmlformats.org/officeDocument/2006/relationships/hyperlink" Target="http://internet.garant.ru/document?id=12080849&amp;sub=2134" TargetMode="External"/><Relationship Id="rId344" Type="http://schemas.openxmlformats.org/officeDocument/2006/relationships/hyperlink" Target="http://internet.garant.ru/document?id=57970706&amp;sub=0" TargetMode="External"/><Relationship Id="rId20" Type="http://schemas.openxmlformats.org/officeDocument/2006/relationships/hyperlink" Target="http://internet.garant.ru/document?id=12080849&amp;sub=0" TargetMode="External"/><Relationship Id="rId41" Type="http://schemas.openxmlformats.org/officeDocument/2006/relationships/hyperlink" Target="http://internet.garant.ru/document?id=70851956&amp;sub=2320" TargetMode="External"/><Relationship Id="rId62" Type="http://schemas.openxmlformats.org/officeDocument/2006/relationships/hyperlink" Target="http://internet.garant.ru/document?id=70851956&amp;sub=5000" TargetMode="External"/><Relationship Id="rId83" Type="http://schemas.openxmlformats.org/officeDocument/2006/relationships/hyperlink" Target="http://internet.garant.ru/document?id=71083090&amp;sub=0" TargetMode="External"/><Relationship Id="rId179" Type="http://schemas.openxmlformats.org/officeDocument/2006/relationships/hyperlink" Target="http://internet.garant.ru/document?id=12080849&amp;sub=2" TargetMode="External"/><Relationship Id="rId365" Type="http://schemas.openxmlformats.org/officeDocument/2006/relationships/hyperlink" Target="http://internet.garant.ru/document?id=12080849&amp;sub=2301" TargetMode="External"/><Relationship Id="rId386" Type="http://schemas.openxmlformats.org/officeDocument/2006/relationships/hyperlink" Target="http://internet.garant.ru/document?id=70851956&amp;sub=2120" TargetMode="External"/><Relationship Id="rId190" Type="http://schemas.openxmlformats.org/officeDocument/2006/relationships/hyperlink" Target="http://internet.garant.ru/document?id=12080849&amp;sub=20214" TargetMode="External"/><Relationship Id="rId204" Type="http://schemas.openxmlformats.org/officeDocument/2006/relationships/hyperlink" Target="http://internet.garant.ru/document?id=70308460&amp;sub=100330" TargetMode="External"/><Relationship Id="rId225" Type="http://schemas.openxmlformats.org/officeDocument/2006/relationships/hyperlink" Target="http://internet.garant.ru/document?id=12080849&amp;sub=2045" TargetMode="External"/><Relationship Id="rId246" Type="http://schemas.openxmlformats.org/officeDocument/2006/relationships/hyperlink" Target="http://internet.garant.ru/document?id=71489050&amp;sub=1010" TargetMode="External"/><Relationship Id="rId267" Type="http://schemas.openxmlformats.org/officeDocument/2006/relationships/hyperlink" Target="http://internet.garant.ru/document?id=71605482&amp;sub=0" TargetMode="External"/><Relationship Id="rId288" Type="http://schemas.openxmlformats.org/officeDocument/2006/relationships/hyperlink" Target="http://internet.garant.ru/document?id=12080849&amp;sub=2055" TargetMode="External"/><Relationship Id="rId106" Type="http://schemas.openxmlformats.org/officeDocument/2006/relationships/hyperlink" Target="http://internet.garant.ru/document?id=12080849&amp;sub=2339" TargetMode="External"/><Relationship Id="rId127" Type="http://schemas.openxmlformats.org/officeDocument/2006/relationships/hyperlink" Target="http://internet.garant.ru/document?id=12081732&amp;sub=0" TargetMode="External"/><Relationship Id="rId313" Type="http://schemas.openxmlformats.org/officeDocument/2006/relationships/hyperlink" Target="http://internet.garant.ru/document?id=12080849&amp;sub=27" TargetMode="External"/><Relationship Id="rId10" Type="http://schemas.openxmlformats.org/officeDocument/2006/relationships/hyperlink" Target="http://internet.garant.ru/document?id=12080849&amp;sub=2000" TargetMode="External"/><Relationship Id="rId31" Type="http://schemas.openxmlformats.org/officeDocument/2006/relationships/hyperlink" Target="http://internet.garant.ru/document?id=71489050&amp;sub=1056" TargetMode="External"/><Relationship Id="rId52" Type="http://schemas.openxmlformats.org/officeDocument/2006/relationships/hyperlink" Target="http://internet.garant.ru/document?id=12080849&amp;sub=2007" TargetMode="External"/><Relationship Id="rId73" Type="http://schemas.openxmlformats.org/officeDocument/2006/relationships/hyperlink" Target="http://internet.garant.ru/document?id=70851956&amp;sub=4010" TargetMode="External"/><Relationship Id="rId94" Type="http://schemas.openxmlformats.org/officeDocument/2006/relationships/hyperlink" Target="http://internet.garant.ru/document?id=71486636&amp;sub=1033" TargetMode="External"/><Relationship Id="rId148" Type="http://schemas.openxmlformats.org/officeDocument/2006/relationships/hyperlink" Target="http://internet.garant.ru/document?id=455501&amp;sub=0" TargetMode="External"/><Relationship Id="rId169" Type="http://schemas.openxmlformats.org/officeDocument/2006/relationships/hyperlink" Target="http://internet.garant.ru/document?id=12080849&amp;sub=2031" TargetMode="External"/><Relationship Id="rId334" Type="http://schemas.openxmlformats.org/officeDocument/2006/relationships/hyperlink" Target="http://internet.garant.ru/document?id=70851956&amp;sub=2260" TargetMode="External"/><Relationship Id="rId355" Type="http://schemas.openxmlformats.org/officeDocument/2006/relationships/hyperlink" Target="http://internet.garant.ru/document?id=12080849&amp;sub=2197" TargetMode="External"/><Relationship Id="rId376" Type="http://schemas.openxmlformats.org/officeDocument/2006/relationships/hyperlink" Target="http://internet.garant.ru/document?id=12080849&amp;sub=18" TargetMode="External"/><Relationship Id="rId4" Type="http://schemas.openxmlformats.org/officeDocument/2006/relationships/settings" Target="settings.xml"/><Relationship Id="rId180" Type="http://schemas.openxmlformats.org/officeDocument/2006/relationships/hyperlink" Target="http://internet.garant.ru/document?id=12080849&amp;sub=2335" TargetMode="External"/><Relationship Id="rId215" Type="http://schemas.openxmlformats.org/officeDocument/2006/relationships/hyperlink" Target="http://internet.garant.ru/document?id=70851956&amp;sub=4015" TargetMode="External"/><Relationship Id="rId236" Type="http://schemas.openxmlformats.org/officeDocument/2006/relationships/hyperlink" Target="http://internet.garant.ru/document?id=71489050&amp;sub=2" TargetMode="External"/><Relationship Id="rId257" Type="http://schemas.openxmlformats.org/officeDocument/2006/relationships/hyperlink" Target="http://internet.garant.ru/document?id=70851956&amp;sub=4010" TargetMode="External"/><Relationship Id="rId278" Type="http://schemas.openxmlformats.org/officeDocument/2006/relationships/hyperlink" Target="http://internet.garant.ru/document?id=71489050&amp;sub=2" TargetMode="External"/><Relationship Id="rId303" Type="http://schemas.openxmlformats.org/officeDocument/2006/relationships/hyperlink" Target="http://internet.garant.ru/document?id=12080849&amp;sub=2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C406-E02A-40B6-883B-09AE0F48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Pages>
  <Words>29605</Words>
  <Characters>168752</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Надежда</cp:lastModifiedBy>
  <cp:revision>35</cp:revision>
  <cp:lastPrinted>2019-06-25T15:18:00Z</cp:lastPrinted>
  <dcterms:created xsi:type="dcterms:W3CDTF">2017-06-22T07:39:00Z</dcterms:created>
  <dcterms:modified xsi:type="dcterms:W3CDTF">2019-06-25T15:18:00Z</dcterms:modified>
</cp:coreProperties>
</file>