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CD" w:rsidRDefault="00AE33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82DF9" w:rsidRPr="00EB31FE" w:rsidRDefault="0067554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1</w:t>
      </w:r>
      <w:r w:rsidR="0074544A">
        <w:rPr>
          <w:rFonts w:ascii="Times New Roman" w:hAnsi="Times New Roman"/>
          <w:sz w:val="28"/>
          <w:szCs w:val="28"/>
        </w:rPr>
        <w:t>6</w:t>
      </w:r>
    </w:p>
    <w:p w:rsidR="00382DF9" w:rsidRDefault="00FA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>заседания комиссии по</w:t>
      </w:r>
      <w:r w:rsidR="00C07F2F">
        <w:rPr>
          <w:rFonts w:ascii="Times New Roman" w:hAnsi="Times New Roman"/>
          <w:sz w:val="28"/>
          <w:szCs w:val="28"/>
        </w:rPr>
        <w:t xml:space="preserve"> рассмотрению  вопросов</w:t>
      </w:r>
      <w:r w:rsidRPr="00EB31F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и нестационарных объектов по предоставлению услуг на территории городского округа города-курорта Кисловодска</w:t>
      </w:r>
    </w:p>
    <w:p w:rsidR="00B246F4" w:rsidRDefault="00B2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C9B" w:rsidRDefault="00E35A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ноября   </w:t>
      </w:r>
      <w:r w:rsidR="00AD6947">
        <w:rPr>
          <w:rFonts w:ascii="Times New Roman" w:hAnsi="Times New Roman"/>
          <w:sz w:val="28"/>
          <w:szCs w:val="28"/>
        </w:rPr>
        <w:t>2022</w:t>
      </w:r>
      <w:r w:rsidR="0013453E">
        <w:rPr>
          <w:rFonts w:ascii="Times New Roman" w:hAnsi="Times New Roman"/>
          <w:sz w:val="28"/>
          <w:szCs w:val="28"/>
        </w:rPr>
        <w:t>г</w:t>
      </w:r>
      <w:r w:rsidR="006E5345" w:rsidRPr="006E5345">
        <w:rPr>
          <w:rFonts w:ascii="Times New Roman" w:hAnsi="Times New Roman"/>
          <w:sz w:val="28"/>
          <w:szCs w:val="28"/>
        </w:rPr>
        <w:t xml:space="preserve"> </w:t>
      </w:r>
      <w:r w:rsidR="006E5345">
        <w:rPr>
          <w:rFonts w:ascii="Times New Roman" w:hAnsi="Times New Roman"/>
          <w:sz w:val="28"/>
          <w:szCs w:val="28"/>
        </w:rPr>
        <w:t xml:space="preserve">                                                  Администрация города-курорта</w:t>
      </w:r>
    </w:p>
    <w:p w:rsidR="006E5345" w:rsidRDefault="006E5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11-00 час.</w:t>
      </w:r>
      <w:r w:rsidRPr="006E5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Кисловодска                                                                </w:t>
      </w:r>
    </w:p>
    <w:p w:rsidR="00E35A17" w:rsidRDefault="006E5345" w:rsidP="006E53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</w:t>
      </w:r>
      <w:r w:rsidR="00E35A17">
        <w:rPr>
          <w:rFonts w:ascii="Times New Roman" w:hAnsi="Times New Roman"/>
          <w:sz w:val="28"/>
          <w:szCs w:val="28"/>
        </w:rPr>
        <w:t>. Кисловодск, пр. Победы, 25</w:t>
      </w:r>
    </w:p>
    <w:p w:rsidR="006E5345" w:rsidRDefault="006E5345" w:rsidP="006E5345">
      <w:pPr>
        <w:tabs>
          <w:tab w:val="left" w:pos="5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кабинет № 12</w:t>
      </w:r>
    </w:p>
    <w:p w:rsidR="00382DF9" w:rsidRPr="00EB31FE" w:rsidRDefault="00FA062F" w:rsidP="006E5345">
      <w:pPr>
        <w:tabs>
          <w:tab w:val="left" w:pos="5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>Присутствовали:</w:t>
      </w:r>
    </w:p>
    <w:p w:rsidR="00382DF9" w:rsidRDefault="00641DFE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Серёдкина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Станиславовна</w:t>
      </w:r>
      <w:r w:rsidR="002B121D" w:rsidRPr="00EB31FE">
        <w:rPr>
          <w:rFonts w:ascii="Times New Roman" w:hAnsi="Times New Roman"/>
          <w:sz w:val="28"/>
          <w:szCs w:val="28"/>
        </w:rPr>
        <w:t>,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- начальник финансового управления администрации города-курорта Кисловодска - председатель комиссии;</w:t>
      </w:r>
    </w:p>
    <w:p w:rsidR="00641DFE" w:rsidRPr="00EB31FE" w:rsidRDefault="00641DFE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74544A">
        <w:rPr>
          <w:rFonts w:ascii="Times New Roman" w:hAnsi="Times New Roman"/>
          <w:sz w:val="28"/>
          <w:szCs w:val="28"/>
        </w:rPr>
        <w:t>идоров Георгий Евгеньевич, начальник у</w:t>
      </w:r>
      <w:r>
        <w:rPr>
          <w:rFonts w:ascii="Times New Roman" w:hAnsi="Times New Roman"/>
          <w:sz w:val="28"/>
          <w:szCs w:val="28"/>
        </w:rPr>
        <w:t>правления архитектуры и градостроительства администрации города-курорта Кисловодска</w:t>
      </w:r>
      <w:r w:rsidRPr="00641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заместитель председателя  комиссии;</w:t>
      </w:r>
    </w:p>
    <w:p w:rsidR="00AB1B48" w:rsidRPr="00EB31FE" w:rsidRDefault="00641DFE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AB1B48">
        <w:rPr>
          <w:rFonts w:ascii="Times New Roman" w:hAnsi="Times New Roman"/>
          <w:sz w:val="28"/>
          <w:szCs w:val="28"/>
        </w:rPr>
        <w:t>Буторина</w:t>
      </w:r>
      <w:proofErr w:type="spellEnd"/>
      <w:r w:rsidR="00AB1B48">
        <w:rPr>
          <w:rFonts w:ascii="Times New Roman" w:hAnsi="Times New Roman"/>
          <w:sz w:val="28"/>
          <w:szCs w:val="28"/>
        </w:rPr>
        <w:t xml:space="preserve"> Г</w:t>
      </w:r>
      <w:r w:rsidR="0074544A">
        <w:rPr>
          <w:rFonts w:ascii="Times New Roman" w:hAnsi="Times New Roman"/>
          <w:sz w:val="28"/>
          <w:szCs w:val="28"/>
        </w:rPr>
        <w:t xml:space="preserve">алина Александровна, заместитель </w:t>
      </w:r>
      <w:r w:rsidR="00AB1B48">
        <w:rPr>
          <w:rFonts w:ascii="Times New Roman" w:hAnsi="Times New Roman"/>
          <w:sz w:val="28"/>
          <w:szCs w:val="28"/>
        </w:rPr>
        <w:t xml:space="preserve">начальника </w:t>
      </w:r>
      <w:r w:rsidR="00AB1B48" w:rsidRPr="00EB31FE">
        <w:rPr>
          <w:rFonts w:ascii="Times New Roman" w:hAnsi="Times New Roman"/>
          <w:sz w:val="28"/>
          <w:szCs w:val="28"/>
        </w:rPr>
        <w:t>управления по торговле, общественному питанию и сервису администр</w:t>
      </w:r>
      <w:r>
        <w:rPr>
          <w:rFonts w:ascii="Times New Roman" w:hAnsi="Times New Roman"/>
          <w:sz w:val="28"/>
          <w:szCs w:val="28"/>
        </w:rPr>
        <w:t>ации города-курорта Кисловодска - секретарь комиссии;</w:t>
      </w:r>
    </w:p>
    <w:p w:rsidR="00382DF9" w:rsidRPr="00EB31FE" w:rsidRDefault="00FA062F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>Члены комиссии:</w:t>
      </w:r>
    </w:p>
    <w:p w:rsidR="00F70C5C" w:rsidRDefault="00641DFE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062F" w:rsidRPr="00EB31FE">
        <w:rPr>
          <w:rFonts w:ascii="Times New Roman" w:hAnsi="Times New Roman"/>
          <w:sz w:val="28"/>
          <w:szCs w:val="28"/>
        </w:rPr>
        <w:t>Войтов М.М.</w:t>
      </w:r>
      <w:r w:rsidR="00D97E05" w:rsidRPr="00EB31FE">
        <w:rPr>
          <w:rFonts w:ascii="Times New Roman" w:hAnsi="Times New Roman"/>
          <w:sz w:val="28"/>
          <w:szCs w:val="28"/>
        </w:rPr>
        <w:t xml:space="preserve">- председатель </w:t>
      </w:r>
      <w:proofErr w:type="gramStart"/>
      <w:r w:rsidR="00D97E05" w:rsidRPr="00EB31FE">
        <w:rPr>
          <w:rFonts w:ascii="Times New Roman" w:hAnsi="Times New Roman"/>
          <w:sz w:val="28"/>
          <w:szCs w:val="28"/>
        </w:rPr>
        <w:t>комитета имущественных отношений администрации города-курорта Кисловодска</w:t>
      </w:r>
      <w:proofErr w:type="gramEnd"/>
      <w:r w:rsidR="00D97E05" w:rsidRPr="00EB31FE">
        <w:rPr>
          <w:rFonts w:ascii="Times New Roman" w:hAnsi="Times New Roman"/>
          <w:sz w:val="28"/>
          <w:szCs w:val="28"/>
        </w:rPr>
        <w:t>;</w:t>
      </w:r>
    </w:p>
    <w:p w:rsidR="00273B5F" w:rsidRPr="00EB31FE" w:rsidRDefault="00F70C5C" w:rsidP="00D97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Волосова Елена Михайловна – заместитель начальника управления по экономике и инвестициям администрации города-курорта Кисловодска;</w:t>
      </w:r>
      <w:r w:rsidR="00FA062F" w:rsidRPr="00EB31FE">
        <w:rPr>
          <w:rFonts w:ascii="Times New Roman" w:hAnsi="Times New Roman"/>
          <w:sz w:val="28"/>
          <w:szCs w:val="28"/>
        </w:rPr>
        <w:t xml:space="preserve"> </w:t>
      </w:r>
    </w:p>
    <w:p w:rsidR="00641DFE" w:rsidRDefault="0074544A" w:rsidP="0042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Писарев Юрий Александрович – и.о. начальника управления по торговле, общественному питанию и сервису</w:t>
      </w:r>
      <w:r w:rsidR="00641DFE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Кисловодска;</w:t>
      </w:r>
    </w:p>
    <w:p w:rsidR="00641DFE" w:rsidRDefault="00641DFE" w:rsidP="0042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</w:t>
      </w:r>
      <w:r w:rsidR="00091D27">
        <w:rPr>
          <w:rFonts w:ascii="Times New Roman" w:hAnsi="Times New Roman"/>
          <w:sz w:val="28"/>
          <w:szCs w:val="28"/>
        </w:rPr>
        <w:t>ехина Анна Александровна – юрис</w:t>
      </w:r>
      <w:r>
        <w:rPr>
          <w:rFonts w:ascii="Times New Roman" w:hAnsi="Times New Roman"/>
          <w:sz w:val="28"/>
          <w:szCs w:val="28"/>
        </w:rPr>
        <w:t>консульт правового управления администрации города-курорта Кисловодска</w:t>
      </w:r>
    </w:p>
    <w:p w:rsidR="00EB31FE" w:rsidRDefault="00FA062F" w:rsidP="0042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ab/>
        <w:t>На засе</w:t>
      </w:r>
      <w:r w:rsidR="00E35A17">
        <w:rPr>
          <w:rFonts w:ascii="Times New Roman" w:hAnsi="Times New Roman"/>
          <w:sz w:val="28"/>
          <w:szCs w:val="28"/>
        </w:rPr>
        <w:t>дании комиссии присутствует</w:t>
      </w:r>
      <w:r w:rsidR="005002EF">
        <w:rPr>
          <w:rFonts w:ascii="Times New Roman" w:hAnsi="Times New Roman"/>
          <w:sz w:val="28"/>
          <w:szCs w:val="28"/>
        </w:rPr>
        <w:t xml:space="preserve">  </w:t>
      </w:r>
      <w:r w:rsidR="00F70C5C">
        <w:rPr>
          <w:rFonts w:ascii="Times New Roman" w:hAnsi="Times New Roman"/>
          <w:sz w:val="28"/>
          <w:szCs w:val="28"/>
        </w:rPr>
        <w:t>7</w:t>
      </w:r>
      <w:r w:rsidRPr="00EB31FE">
        <w:rPr>
          <w:rFonts w:ascii="Times New Roman" w:hAnsi="Times New Roman"/>
          <w:sz w:val="28"/>
          <w:szCs w:val="28"/>
        </w:rPr>
        <w:t xml:space="preserve"> член</w:t>
      </w:r>
      <w:r w:rsidR="0013453E">
        <w:rPr>
          <w:rFonts w:ascii="Times New Roman" w:hAnsi="Times New Roman"/>
          <w:sz w:val="28"/>
          <w:szCs w:val="28"/>
        </w:rPr>
        <w:t>ов комис</w:t>
      </w:r>
      <w:r w:rsidR="00F70C5C">
        <w:rPr>
          <w:rFonts w:ascii="Times New Roman" w:hAnsi="Times New Roman"/>
          <w:sz w:val="28"/>
          <w:szCs w:val="28"/>
        </w:rPr>
        <w:t>сии, что составляет 100</w:t>
      </w:r>
      <w:r w:rsidR="0013453E">
        <w:rPr>
          <w:rFonts w:ascii="Times New Roman" w:hAnsi="Times New Roman"/>
          <w:sz w:val="28"/>
          <w:szCs w:val="28"/>
        </w:rPr>
        <w:t>%</w:t>
      </w:r>
      <w:r w:rsidR="004B2F37">
        <w:rPr>
          <w:rFonts w:ascii="Times New Roman" w:hAnsi="Times New Roman"/>
          <w:sz w:val="28"/>
          <w:szCs w:val="28"/>
        </w:rPr>
        <w:t xml:space="preserve"> </w:t>
      </w:r>
      <w:r w:rsidRPr="00EB31FE">
        <w:rPr>
          <w:rFonts w:ascii="Times New Roman" w:hAnsi="Times New Roman"/>
          <w:sz w:val="28"/>
          <w:szCs w:val="28"/>
        </w:rPr>
        <w:t xml:space="preserve">от общего числа её членов. </w:t>
      </w:r>
    </w:p>
    <w:p w:rsidR="00F70C5C" w:rsidRPr="00EB31FE" w:rsidRDefault="00F70C5C" w:rsidP="006E53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35AEC" w:rsidRDefault="00FA062F" w:rsidP="00433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1FE">
        <w:rPr>
          <w:rFonts w:ascii="Times New Roman" w:hAnsi="Times New Roman"/>
          <w:sz w:val="28"/>
          <w:szCs w:val="28"/>
        </w:rPr>
        <w:t>Повестка дня:</w:t>
      </w:r>
    </w:p>
    <w:p w:rsidR="001A5801" w:rsidRDefault="00F70C5C" w:rsidP="00E52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41BA8">
        <w:rPr>
          <w:rFonts w:ascii="Times New Roman" w:hAnsi="Times New Roman"/>
          <w:sz w:val="28"/>
          <w:szCs w:val="28"/>
        </w:rPr>
        <w:t>Увеличение количества мест для размещения нестационарных торговых объектов и нестационарных объектов по предоставлению услуг</w:t>
      </w:r>
      <w:r w:rsidR="001A5801">
        <w:rPr>
          <w:rFonts w:ascii="Times New Roman" w:hAnsi="Times New Roman"/>
          <w:sz w:val="28"/>
          <w:szCs w:val="28"/>
        </w:rPr>
        <w:t xml:space="preserve"> на территории городского округа города-курорта Кисловодска.</w:t>
      </w:r>
    </w:p>
    <w:p w:rsidR="00582FFF" w:rsidRDefault="00841BA8" w:rsidP="00E52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841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Актуализация </w:t>
      </w:r>
      <w:r w:rsidR="001A5801">
        <w:rPr>
          <w:rFonts w:ascii="Times New Roman" w:hAnsi="Times New Roman"/>
          <w:sz w:val="28"/>
          <w:szCs w:val="28"/>
        </w:rPr>
        <w:t>с</w:t>
      </w:r>
      <w:r w:rsidR="00A23B06">
        <w:rPr>
          <w:rFonts w:ascii="Times New Roman" w:hAnsi="Times New Roman"/>
          <w:sz w:val="28"/>
          <w:szCs w:val="28"/>
        </w:rPr>
        <w:t xml:space="preserve">хемы размещения </w:t>
      </w:r>
      <w:r w:rsidR="00E52C45">
        <w:rPr>
          <w:rFonts w:ascii="Times New Roman" w:hAnsi="Times New Roman"/>
          <w:sz w:val="28"/>
          <w:szCs w:val="28"/>
        </w:rPr>
        <w:t xml:space="preserve"> нестационарных торговых объектов и нестационарных объектов по предостав</w:t>
      </w:r>
      <w:r w:rsidR="00A23B06">
        <w:rPr>
          <w:rFonts w:ascii="Times New Roman" w:hAnsi="Times New Roman"/>
          <w:sz w:val="28"/>
          <w:szCs w:val="28"/>
        </w:rPr>
        <w:t xml:space="preserve">лению услуг на </w:t>
      </w:r>
      <w:r w:rsidR="00A23B06" w:rsidRPr="00841BA8">
        <w:rPr>
          <w:rFonts w:ascii="Times New Roman" w:hAnsi="Times New Roman"/>
          <w:sz w:val="28"/>
          <w:szCs w:val="28"/>
        </w:rPr>
        <w:t>территории городского округа города-курорта Кисловодска</w:t>
      </w:r>
      <w:r w:rsidR="001A5801">
        <w:rPr>
          <w:rFonts w:ascii="Times New Roman" w:hAnsi="Times New Roman"/>
          <w:sz w:val="28"/>
          <w:szCs w:val="28"/>
        </w:rPr>
        <w:t xml:space="preserve"> (далее – Схема размещения)</w:t>
      </w:r>
      <w:r w:rsidR="00A23B06" w:rsidRPr="00841BA8">
        <w:rPr>
          <w:rFonts w:ascii="Times New Roman" w:hAnsi="Times New Roman"/>
          <w:sz w:val="28"/>
          <w:szCs w:val="28"/>
        </w:rPr>
        <w:t>.</w:t>
      </w:r>
    </w:p>
    <w:p w:rsidR="00944C44" w:rsidRDefault="00944C44" w:rsidP="00E52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Корректировка количества ме</w:t>
      </w:r>
      <w:proofErr w:type="gramStart"/>
      <w:r>
        <w:rPr>
          <w:rFonts w:ascii="Times New Roman" w:hAnsi="Times New Roman"/>
          <w:sz w:val="28"/>
          <w:szCs w:val="28"/>
        </w:rPr>
        <w:t>ст в Сх</w:t>
      </w:r>
      <w:proofErr w:type="gramEnd"/>
      <w:r>
        <w:rPr>
          <w:rFonts w:ascii="Times New Roman" w:hAnsi="Times New Roman"/>
          <w:sz w:val="28"/>
          <w:szCs w:val="28"/>
        </w:rPr>
        <w:t>еме размещения.</w:t>
      </w:r>
    </w:p>
    <w:p w:rsidR="00841BA8" w:rsidRPr="00841BA8" w:rsidRDefault="00841BA8" w:rsidP="00E52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СЛУШАЛИ:</w:t>
      </w:r>
    </w:p>
    <w:p w:rsidR="006E5345" w:rsidRDefault="00E52C45" w:rsidP="006E5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BA8">
        <w:rPr>
          <w:rFonts w:ascii="Times New Roman" w:hAnsi="Times New Roman"/>
          <w:sz w:val="28"/>
          <w:szCs w:val="28"/>
        </w:rPr>
        <w:tab/>
      </w:r>
      <w:r w:rsidR="00841BA8" w:rsidRPr="00CD6290">
        <w:rPr>
          <w:rFonts w:ascii="Times New Roman" w:hAnsi="Times New Roman"/>
          <w:b/>
          <w:sz w:val="28"/>
          <w:szCs w:val="28"/>
        </w:rPr>
        <w:t>По первому вопросу</w:t>
      </w:r>
      <w:r w:rsidR="00841BA8">
        <w:rPr>
          <w:rFonts w:ascii="Times New Roman" w:hAnsi="Times New Roman"/>
          <w:sz w:val="28"/>
          <w:szCs w:val="28"/>
        </w:rPr>
        <w:t xml:space="preserve"> в</w:t>
      </w:r>
      <w:r w:rsidRPr="00841BA8">
        <w:rPr>
          <w:rFonts w:ascii="Times New Roman" w:hAnsi="Times New Roman"/>
          <w:sz w:val="28"/>
          <w:szCs w:val="28"/>
        </w:rPr>
        <w:t>ыступила</w:t>
      </w:r>
      <w:r w:rsidR="00D57A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036">
        <w:rPr>
          <w:rFonts w:ascii="Times New Roman" w:hAnsi="Times New Roman"/>
          <w:sz w:val="28"/>
          <w:szCs w:val="28"/>
        </w:rPr>
        <w:t>Серё</w:t>
      </w:r>
      <w:r>
        <w:rPr>
          <w:rFonts w:ascii="Times New Roman" w:hAnsi="Times New Roman"/>
          <w:sz w:val="28"/>
          <w:szCs w:val="28"/>
        </w:rPr>
        <w:t>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</w:t>
      </w:r>
      <w:r w:rsidR="0074544A">
        <w:rPr>
          <w:rFonts w:ascii="Times New Roman" w:hAnsi="Times New Roman"/>
          <w:sz w:val="28"/>
          <w:szCs w:val="28"/>
        </w:rPr>
        <w:t>., обозначила  потребность в  дополнении Схемы размещения местами для установки</w:t>
      </w:r>
      <w:r>
        <w:rPr>
          <w:rFonts w:ascii="Times New Roman" w:hAnsi="Times New Roman"/>
          <w:sz w:val="28"/>
          <w:szCs w:val="28"/>
        </w:rPr>
        <w:t xml:space="preserve">  нестационарных объектов различной спецификации</w:t>
      </w:r>
      <w:r w:rsidR="0074544A">
        <w:rPr>
          <w:rFonts w:ascii="Times New Roman" w:hAnsi="Times New Roman"/>
          <w:sz w:val="28"/>
          <w:szCs w:val="28"/>
        </w:rPr>
        <w:t xml:space="preserve"> по проспекту Ленина</w:t>
      </w:r>
      <w:r w:rsidR="0085629C">
        <w:rPr>
          <w:rFonts w:ascii="Times New Roman" w:hAnsi="Times New Roman"/>
          <w:sz w:val="28"/>
          <w:szCs w:val="28"/>
        </w:rPr>
        <w:t xml:space="preserve">, ул. Парковый пешеход </w:t>
      </w:r>
      <w:r w:rsidR="001A5801">
        <w:rPr>
          <w:rFonts w:ascii="Times New Roman" w:hAnsi="Times New Roman"/>
          <w:sz w:val="28"/>
          <w:szCs w:val="28"/>
        </w:rPr>
        <w:t xml:space="preserve"> и в районе 3 км</w:t>
      </w:r>
      <w:proofErr w:type="gramStart"/>
      <w:r w:rsidR="001A5801">
        <w:rPr>
          <w:rFonts w:ascii="Times New Roman" w:hAnsi="Times New Roman"/>
          <w:sz w:val="28"/>
          <w:szCs w:val="28"/>
        </w:rPr>
        <w:t>.</w:t>
      </w:r>
      <w:proofErr w:type="gramEnd"/>
      <w:r w:rsidR="001A5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5801">
        <w:rPr>
          <w:rFonts w:ascii="Times New Roman" w:hAnsi="Times New Roman"/>
          <w:sz w:val="28"/>
          <w:szCs w:val="28"/>
        </w:rPr>
        <w:t>т</w:t>
      </w:r>
      <w:proofErr w:type="gramEnd"/>
      <w:r w:rsidR="001A5801">
        <w:rPr>
          <w:rFonts w:ascii="Times New Roman" w:hAnsi="Times New Roman"/>
          <w:sz w:val="28"/>
          <w:szCs w:val="28"/>
        </w:rPr>
        <w:t xml:space="preserve">рассы </w:t>
      </w:r>
      <w:proofErr w:type="spellStart"/>
      <w:r w:rsidR="001A5801">
        <w:rPr>
          <w:rFonts w:ascii="Times New Roman" w:hAnsi="Times New Roman"/>
          <w:sz w:val="28"/>
          <w:szCs w:val="28"/>
        </w:rPr>
        <w:t>Кисловодск-Карачаевск</w:t>
      </w:r>
      <w:proofErr w:type="spellEnd"/>
      <w:r w:rsidR="007454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4544A">
        <w:rPr>
          <w:rFonts w:ascii="Times New Roman" w:hAnsi="Times New Roman"/>
          <w:sz w:val="28"/>
          <w:szCs w:val="28"/>
        </w:rPr>
        <w:t xml:space="preserve">Ранее, в Схему размещения  было включено 16 </w:t>
      </w:r>
      <w:r w:rsidR="006F16DF">
        <w:rPr>
          <w:rFonts w:ascii="Times New Roman" w:hAnsi="Times New Roman"/>
          <w:sz w:val="28"/>
          <w:szCs w:val="28"/>
        </w:rPr>
        <w:t xml:space="preserve">торговых </w:t>
      </w:r>
      <w:r w:rsidR="0074544A">
        <w:rPr>
          <w:rFonts w:ascii="Times New Roman" w:hAnsi="Times New Roman"/>
          <w:sz w:val="28"/>
          <w:szCs w:val="28"/>
        </w:rPr>
        <w:t>мест</w:t>
      </w:r>
      <w:r w:rsidR="001A5801">
        <w:rPr>
          <w:rFonts w:ascii="Times New Roman" w:hAnsi="Times New Roman"/>
          <w:sz w:val="28"/>
          <w:szCs w:val="28"/>
        </w:rPr>
        <w:t xml:space="preserve"> на проспекте Ленина</w:t>
      </w:r>
      <w:r w:rsidR="0074544A">
        <w:rPr>
          <w:rFonts w:ascii="Times New Roman" w:hAnsi="Times New Roman"/>
          <w:sz w:val="28"/>
          <w:szCs w:val="28"/>
        </w:rPr>
        <w:t>, но учитывая большую протяженность благоустроенной пешеходной зоны</w:t>
      </w:r>
      <w:r w:rsidR="0083350B">
        <w:rPr>
          <w:rFonts w:ascii="Times New Roman" w:hAnsi="Times New Roman"/>
          <w:sz w:val="28"/>
          <w:szCs w:val="28"/>
        </w:rPr>
        <w:t xml:space="preserve"> – 1,5 км</w:t>
      </w:r>
      <w:proofErr w:type="gramStart"/>
      <w:r w:rsidR="0083350B">
        <w:rPr>
          <w:rFonts w:ascii="Times New Roman" w:hAnsi="Times New Roman"/>
          <w:sz w:val="28"/>
          <w:szCs w:val="28"/>
        </w:rPr>
        <w:t>.</w:t>
      </w:r>
      <w:r w:rsidR="0074544A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74544A">
        <w:rPr>
          <w:rFonts w:ascii="Times New Roman" w:hAnsi="Times New Roman"/>
          <w:sz w:val="28"/>
          <w:szCs w:val="28"/>
        </w:rPr>
        <w:t xml:space="preserve">и проведение городских массовых мероприятий на территории проспекта, </w:t>
      </w:r>
      <w:r w:rsidR="0083350B">
        <w:rPr>
          <w:rFonts w:ascii="Times New Roman" w:hAnsi="Times New Roman"/>
          <w:sz w:val="28"/>
          <w:szCs w:val="28"/>
        </w:rPr>
        <w:t xml:space="preserve">в целях обеспечения услугами </w:t>
      </w:r>
      <w:r w:rsidR="00841BA8">
        <w:rPr>
          <w:rFonts w:ascii="Times New Roman" w:hAnsi="Times New Roman"/>
          <w:sz w:val="28"/>
          <w:szCs w:val="28"/>
        </w:rPr>
        <w:t>торговли</w:t>
      </w:r>
      <w:r w:rsidR="001A5801">
        <w:rPr>
          <w:rFonts w:ascii="Times New Roman" w:hAnsi="Times New Roman"/>
          <w:sz w:val="28"/>
          <w:szCs w:val="28"/>
        </w:rPr>
        <w:t xml:space="preserve">, </w:t>
      </w:r>
      <w:r w:rsidR="00841BA8">
        <w:rPr>
          <w:rFonts w:ascii="Times New Roman" w:hAnsi="Times New Roman"/>
          <w:sz w:val="28"/>
          <w:szCs w:val="28"/>
        </w:rPr>
        <w:t xml:space="preserve"> удовлетворения потребностей </w:t>
      </w:r>
      <w:r w:rsidR="0083350B">
        <w:rPr>
          <w:rFonts w:ascii="Times New Roman" w:hAnsi="Times New Roman"/>
          <w:sz w:val="28"/>
          <w:szCs w:val="28"/>
        </w:rPr>
        <w:t xml:space="preserve"> </w:t>
      </w:r>
      <w:r w:rsidR="00C3540D">
        <w:rPr>
          <w:rFonts w:ascii="Times New Roman" w:hAnsi="Times New Roman"/>
          <w:sz w:val="28"/>
          <w:szCs w:val="28"/>
        </w:rPr>
        <w:t xml:space="preserve">жителей </w:t>
      </w:r>
    </w:p>
    <w:p w:rsidR="006E5345" w:rsidRDefault="006E5345" w:rsidP="006E5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345" w:rsidRPr="006E5345" w:rsidRDefault="006E5345" w:rsidP="006E5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841BA8" w:rsidRPr="00944C44" w:rsidRDefault="00C3540D" w:rsidP="0094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отдыхающих города </w:t>
      </w:r>
      <w:r w:rsidR="0074544A">
        <w:rPr>
          <w:rFonts w:ascii="Times New Roman" w:hAnsi="Times New Roman"/>
          <w:sz w:val="28"/>
          <w:szCs w:val="28"/>
        </w:rPr>
        <w:t>существует</w:t>
      </w:r>
      <w:r w:rsidR="001A5801">
        <w:rPr>
          <w:rFonts w:ascii="Times New Roman" w:hAnsi="Times New Roman"/>
          <w:sz w:val="28"/>
          <w:szCs w:val="28"/>
        </w:rPr>
        <w:t xml:space="preserve"> необходимость</w:t>
      </w:r>
      <w:r w:rsidR="006F16DF">
        <w:rPr>
          <w:rFonts w:ascii="Times New Roman" w:hAnsi="Times New Roman"/>
          <w:sz w:val="28"/>
          <w:szCs w:val="28"/>
        </w:rPr>
        <w:t xml:space="preserve">  в увеличении количества мест размещения нестационарных объектов по проспекту Ленина.</w:t>
      </w:r>
    </w:p>
    <w:p w:rsidR="006F16DF" w:rsidRDefault="006F16DF" w:rsidP="006F1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Предлагаю, включить </w:t>
      </w:r>
      <w:r w:rsidR="0083350B">
        <w:rPr>
          <w:rFonts w:ascii="Times New Roman" w:hAnsi="Times New Roman"/>
          <w:sz w:val="28"/>
          <w:szCs w:val="28"/>
        </w:rPr>
        <w:t xml:space="preserve">дополнительно </w:t>
      </w:r>
      <w:r w:rsidR="00841BA8">
        <w:rPr>
          <w:rFonts w:ascii="Times New Roman" w:hAnsi="Times New Roman"/>
          <w:sz w:val="28"/>
          <w:szCs w:val="28"/>
        </w:rPr>
        <w:t>в Схему размещения  6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="0083350B">
        <w:rPr>
          <w:rFonts w:ascii="Times New Roman" w:hAnsi="Times New Roman"/>
          <w:sz w:val="28"/>
          <w:szCs w:val="28"/>
        </w:rPr>
        <w:t xml:space="preserve"> по проспекту Ленина в следующих местах:</w:t>
      </w:r>
    </w:p>
    <w:p w:rsidR="00C3540D" w:rsidRDefault="0083350B" w:rsidP="006F1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енина,22 – киоск по реализации мороженого, прохладительных напитков, штучных кондитерских изделий;</w:t>
      </w:r>
    </w:p>
    <w:p w:rsidR="0083350B" w:rsidRDefault="0083350B" w:rsidP="006F1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пр. Ленина, 22 – киоск по реализации кофе и продукции общественного питания;</w:t>
      </w:r>
    </w:p>
    <w:p w:rsidR="0083350B" w:rsidRPr="0083350B" w:rsidRDefault="0083350B" w:rsidP="00833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83350B">
        <w:rPr>
          <w:rFonts w:ascii="Times New Roman" w:hAnsi="Times New Roman"/>
          <w:sz w:val="28"/>
          <w:szCs w:val="28"/>
        </w:rPr>
        <w:t>3. пр. Ленина, 22 – киоск по реализации экскурсионных билетов;</w:t>
      </w:r>
    </w:p>
    <w:p w:rsidR="0083350B" w:rsidRDefault="007166E1" w:rsidP="00B24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50B">
        <w:rPr>
          <w:rFonts w:ascii="Times New Roman" w:hAnsi="Times New Roman"/>
          <w:sz w:val="28"/>
          <w:szCs w:val="28"/>
        </w:rPr>
        <w:tab/>
      </w:r>
      <w:r w:rsidR="0083350B" w:rsidRPr="0083350B">
        <w:rPr>
          <w:rFonts w:ascii="Times New Roman" w:hAnsi="Times New Roman"/>
          <w:sz w:val="28"/>
          <w:szCs w:val="28"/>
        </w:rPr>
        <w:t>4.</w:t>
      </w:r>
      <w:r w:rsidR="0083350B">
        <w:rPr>
          <w:rFonts w:ascii="Times New Roman" w:hAnsi="Times New Roman"/>
          <w:sz w:val="28"/>
          <w:szCs w:val="28"/>
        </w:rPr>
        <w:t xml:space="preserve"> пр. Ленина, 20 – киоск по реализации товаров детского ассортимента, шары;</w:t>
      </w:r>
    </w:p>
    <w:p w:rsidR="00841BA8" w:rsidRDefault="0083350B" w:rsidP="00B24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пр. Ленина, 20 киоск по реализации сувениров.</w:t>
      </w:r>
    </w:p>
    <w:p w:rsidR="007D7431" w:rsidRDefault="0083350B" w:rsidP="00841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1BA8">
        <w:rPr>
          <w:rFonts w:ascii="Times New Roman" w:hAnsi="Times New Roman"/>
          <w:sz w:val="28"/>
          <w:szCs w:val="28"/>
        </w:rPr>
        <w:tab/>
        <w:t>6.пр. Ленина, 12 -  торговый павильон по продаже продукции общественного питания.</w:t>
      </w:r>
    </w:p>
    <w:p w:rsidR="00A51703" w:rsidRDefault="007D7431" w:rsidP="00841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реализации проекта благоустройства территории, прилегающей к природному памятнику регионального значения «Кольцо-гора», и в целях предоставления </w:t>
      </w:r>
      <w:r w:rsidR="000D3400">
        <w:rPr>
          <w:rFonts w:ascii="Times New Roman" w:hAnsi="Times New Roman"/>
          <w:sz w:val="28"/>
          <w:szCs w:val="28"/>
        </w:rPr>
        <w:t xml:space="preserve">туристам </w:t>
      </w:r>
      <w:r>
        <w:rPr>
          <w:rFonts w:ascii="Times New Roman" w:hAnsi="Times New Roman"/>
          <w:sz w:val="28"/>
          <w:szCs w:val="28"/>
        </w:rPr>
        <w:t xml:space="preserve">возможности в приобретении сувениров Кавказа и изделий ремесленничества и товаров народных промыслов, </w:t>
      </w:r>
      <w:r w:rsidR="000D3400">
        <w:rPr>
          <w:rFonts w:ascii="Times New Roman" w:hAnsi="Times New Roman"/>
          <w:sz w:val="28"/>
          <w:szCs w:val="28"/>
        </w:rPr>
        <w:t xml:space="preserve">целесообразно включить в Схему размещения </w:t>
      </w:r>
      <w:r w:rsidR="00370639">
        <w:rPr>
          <w:rFonts w:ascii="Times New Roman" w:hAnsi="Times New Roman"/>
          <w:sz w:val="28"/>
          <w:szCs w:val="28"/>
        </w:rPr>
        <w:t>21 торговый павильон, предусмотрев их размещение вне границ и охранных зон памятника природного значения.</w:t>
      </w:r>
    </w:p>
    <w:p w:rsidR="00944C44" w:rsidRPr="005819F9" w:rsidRDefault="00A51703" w:rsidP="00581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схеме размещения по улице Парковый пешеход предусмотрены места для размещения торговых павильонов по реализации непродовольственной группы товаров, но отсутствуют  нестационарные объекты по продаже продукции общественного питания. Целесообразно включить в Схему размещения торговый павильон указанной специализации</w:t>
      </w:r>
      <w:r w:rsidR="0085629C">
        <w:rPr>
          <w:rFonts w:ascii="Times New Roman" w:hAnsi="Times New Roman"/>
          <w:sz w:val="28"/>
          <w:szCs w:val="28"/>
        </w:rPr>
        <w:t xml:space="preserve"> в данном районе, с целью удовлетворения </w:t>
      </w:r>
      <w:proofErr w:type="gramStart"/>
      <w:r w:rsidR="0085629C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="0085629C">
        <w:rPr>
          <w:rFonts w:ascii="Times New Roman" w:hAnsi="Times New Roman"/>
          <w:sz w:val="28"/>
          <w:szCs w:val="28"/>
        </w:rPr>
        <w:t xml:space="preserve"> как продавцов, так и отдыхающих, приезжающих в город на экскурсии.</w:t>
      </w:r>
    </w:p>
    <w:p w:rsidR="0085629C" w:rsidRDefault="00944C44" w:rsidP="00856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246F4" w:rsidRPr="007E2721">
        <w:rPr>
          <w:rFonts w:ascii="Times New Roman" w:hAnsi="Times New Roman"/>
          <w:b/>
          <w:sz w:val="28"/>
          <w:szCs w:val="28"/>
        </w:rPr>
        <w:t>РЕШЕНИЕ:</w:t>
      </w:r>
      <w:r w:rsidR="00B246F4" w:rsidRPr="00853522">
        <w:rPr>
          <w:rFonts w:ascii="Times New Roman" w:hAnsi="Times New Roman"/>
          <w:sz w:val="28"/>
          <w:szCs w:val="28"/>
        </w:rPr>
        <w:t xml:space="preserve"> </w:t>
      </w:r>
      <w:r w:rsidR="005F1036">
        <w:rPr>
          <w:rFonts w:ascii="Times New Roman" w:hAnsi="Times New Roman"/>
          <w:sz w:val="28"/>
          <w:szCs w:val="28"/>
        </w:rPr>
        <w:t>Включить  в Схему размещения</w:t>
      </w:r>
      <w:r w:rsidR="0085629C">
        <w:rPr>
          <w:rFonts w:ascii="Times New Roman" w:hAnsi="Times New Roman"/>
          <w:sz w:val="28"/>
          <w:szCs w:val="28"/>
        </w:rPr>
        <w:t xml:space="preserve"> нестационарные объекты с определенной специализацией </w:t>
      </w:r>
      <w:r w:rsidR="005F1036">
        <w:rPr>
          <w:rFonts w:ascii="Times New Roman" w:hAnsi="Times New Roman"/>
          <w:sz w:val="28"/>
          <w:szCs w:val="28"/>
        </w:rPr>
        <w:t xml:space="preserve"> по следующим адресам:</w:t>
      </w:r>
    </w:p>
    <w:p w:rsidR="0085629C" w:rsidRDefault="00944C44" w:rsidP="00856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629C">
        <w:rPr>
          <w:rFonts w:ascii="Times New Roman" w:hAnsi="Times New Roman"/>
          <w:sz w:val="28"/>
          <w:szCs w:val="28"/>
        </w:rPr>
        <w:t>1. на проспекте Ленина в количестве 6 единиц:</w:t>
      </w:r>
    </w:p>
    <w:p w:rsidR="0085629C" w:rsidRDefault="0085629C" w:rsidP="00856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540D">
        <w:rPr>
          <w:rFonts w:ascii="Times New Roman" w:hAnsi="Times New Roman"/>
          <w:sz w:val="28"/>
          <w:szCs w:val="28"/>
        </w:rPr>
        <w:t>пр</w:t>
      </w:r>
      <w:proofErr w:type="gramStart"/>
      <w:r w:rsidR="00C3540D">
        <w:rPr>
          <w:rFonts w:ascii="Times New Roman" w:hAnsi="Times New Roman"/>
          <w:sz w:val="28"/>
          <w:szCs w:val="28"/>
        </w:rPr>
        <w:t>.Л</w:t>
      </w:r>
      <w:proofErr w:type="gramEnd"/>
      <w:r w:rsidR="00C3540D">
        <w:rPr>
          <w:rFonts w:ascii="Times New Roman" w:hAnsi="Times New Roman"/>
          <w:sz w:val="28"/>
          <w:szCs w:val="28"/>
        </w:rPr>
        <w:t>енина,22 – киоск по реализации мороженого, прохладительных напитков, штучных кондитерских изделий;</w:t>
      </w:r>
    </w:p>
    <w:p w:rsidR="0085629C" w:rsidRDefault="0085629C" w:rsidP="00C3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540D">
        <w:rPr>
          <w:rFonts w:ascii="Times New Roman" w:hAnsi="Times New Roman"/>
          <w:sz w:val="28"/>
          <w:szCs w:val="28"/>
        </w:rPr>
        <w:t>пр. Ленина, 22 – киоск по реализации кофе и продукции общественного питания;</w:t>
      </w:r>
    </w:p>
    <w:p w:rsidR="0085629C" w:rsidRDefault="0085629C" w:rsidP="00C3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3540D" w:rsidRPr="0083350B">
        <w:rPr>
          <w:rFonts w:ascii="Times New Roman" w:hAnsi="Times New Roman"/>
          <w:sz w:val="28"/>
          <w:szCs w:val="28"/>
        </w:rPr>
        <w:t>пр. Ленина, 22 – киоск по реализации экскурсионных билетов;</w:t>
      </w:r>
    </w:p>
    <w:p w:rsidR="00C3540D" w:rsidRDefault="0085629C" w:rsidP="00C3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3540D">
        <w:rPr>
          <w:rFonts w:ascii="Times New Roman" w:hAnsi="Times New Roman"/>
          <w:sz w:val="28"/>
          <w:szCs w:val="28"/>
        </w:rPr>
        <w:t>пр. Ленина, 20 – киоск по реализации</w:t>
      </w:r>
      <w:r w:rsidR="00841BA8">
        <w:rPr>
          <w:rFonts w:ascii="Times New Roman" w:hAnsi="Times New Roman"/>
          <w:sz w:val="28"/>
          <w:szCs w:val="28"/>
        </w:rPr>
        <w:t xml:space="preserve"> игрушек и воздушных шаров</w:t>
      </w:r>
      <w:r w:rsidR="00C3540D">
        <w:rPr>
          <w:rFonts w:ascii="Times New Roman" w:hAnsi="Times New Roman"/>
          <w:sz w:val="28"/>
          <w:szCs w:val="28"/>
        </w:rPr>
        <w:t>;</w:t>
      </w:r>
    </w:p>
    <w:p w:rsidR="00841BA8" w:rsidRDefault="0085629C" w:rsidP="00C3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540D">
        <w:rPr>
          <w:rFonts w:ascii="Times New Roman" w:hAnsi="Times New Roman"/>
          <w:sz w:val="28"/>
          <w:szCs w:val="28"/>
        </w:rPr>
        <w:t>пр. Ленина, 2</w:t>
      </w:r>
      <w:r w:rsidR="00841BA8">
        <w:rPr>
          <w:rFonts w:ascii="Times New Roman" w:hAnsi="Times New Roman"/>
          <w:sz w:val="28"/>
          <w:szCs w:val="28"/>
        </w:rPr>
        <w:t>0 - киоск по реализации сувенирной продукции;</w:t>
      </w:r>
    </w:p>
    <w:p w:rsidR="00370639" w:rsidRDefault="0085629C" w:rsidP="00C3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1BA8">
        <w:rPr>
          <w:rFonts w:ascii="Times New Roman" w:hAnsi="Times New Roman"/>
          <w:sz w:val="28"/>
          <w:szCs w:val="28"/>
        </w:rPr>
        <w:t xml:space="preserve">пр. Ленина, 12 - </w:t>
      </w:r>
      <w:r w:rsidR="00C3540D">
        <w:rPr>
          <w:rFonts w:ascii="Times New Roman" w:hAnsi="Times New Roman"/>
          <w:sz w:val="28"/>
          <w:szCs w:val="28"/>
        </w:rPr>
        <w:t xml:space="preserve"> </w:t>
      </w:r>
      <w:r w:rsidR="00841BA8">
        <w:rPr>
          <w:rFonts w:ascii="Times New Roman" w:hAnsi="Times New Roman"/>
          <w:sz w:val="28"/>
          <w:szCs w:val="28"/>
        </w:rPr>
        <w:t>торговый павильон по продаже продукции общественного питания.</w:t>
      </w:r>
    </w:p>
    <w:p w:rsidR="00370639" w:rsidRDefault="00944C44" w:rsidP="0094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944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районе 3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рассы Кисловодск - </w:t>
      </w:r>
      <w:proofErr w:type="spellStart"/>
      <w:r>
        <w:rPr>
          <w:rFonts w:ascii="Times New Roman" w:hAnsi="Times New Roman"/>
          <w:sz w:val="28"/>
          <w:szCs w:val="28"/>
        </w:rPr>
        <w:t>Карачаевск</w:t>
      </w:r>
      <w:proofErr w:type="spellEnd"/>
      <w:r>
        <w:rPr>
          <w:rFonts w:ascii="Times New Roman" w:hAnsi="Times New Roman"/>
          <w:sz w:val="28"/>
          <w:szCs w:val="28"/>
        </w:rPr>
        <w:t xml:space="preserve"> - 21 торговый павильон: </w:t>
      </w:r>
    </w:p>
    <w:p w:rsidR="00370639" w:rsidRDefault="00364B5E" w:rsidP="00C3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0639">
        <w:rPr>
          <w:rFonts w:ascii="Times New Roman" w:hAnsi="Times New Roman"/>
          <w:sz w:val="28"/>
          <w:szCs w:val="28"/>
        </w:rPr>
        <w:t>18 павильонов – по реализации товаров народных промыслов и ремесленничества, сувенирной продукции, вязанных шерстяных и трикотажных изделий, изделий из кожи;</w:t>
      </w:r>
    </w:p>
    <w:p w:rsidR="00370639" w:rsidRDefault="00364B5E" w:rsidP="00C3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0639">
        <w:rPr>
          <w:rFonts w:ascii="Times New Roman" w:hAnsi="Times New Roman"/>
          <w:sz w:val="28"/>
          <w:szCs w:val="28"/>
        </w:rPr>
        <w:t>2 павильона по продаже меда и продукции пчеловодства, травяных сборов в упаковке;</w:t>
      </w:r>
    </w:p>
    <w:p w:rsidR="00944C44" w:rsidRDefault="00364B5E" w:rsidP="00C3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0639">
        <w:rPr>
          <w:rFonts w:ascii="Times New Roman" w:hAnsi="Times New Roman"/>
          <w:sz w:val="28"/>
          <w:szCs w:val="28"/>
        </w:rPr>
        <w:t>1 павильон по продаже продукции общественного питания.</w:t>
      </w:r>
    </w:p>
    <w:p w:rsidR="00944C44" w:rsidRPr="005819F9" w:rsidRDefault="00944C44" w:rsidP="00581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ул. Парковый пешеход, 1 – торговый павильон по продаже продукции общественного питания, горячие и прохладительные напитки.</w:t>
      </w:r>
      <w:r w:rsidR="00582FFF">
        <w:rPr>
          <w:rFonts w:ascii="Times New Roman" w:hAnsi="Times New Roman"/>
          <w:sz w:val="28"/>
          <w:szCs w:val="28"/>
        </w:rPr>
        <w:tab/>
      </w:r>
    </w:p>
    <w:p w:rsidR="006E5345" w:rsidRDefault="006E5345" w:rsidP="006E5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345" w:rsidRPr="006E5345" w:rsidRDefault="006E5345" w:rsidP="006E5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1F13C9" w:rsidRPr="00853522" w:rsidRDefault="001F13C9" w:rsidP="001F1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Проголосовали:</w:t>
      </w:r>
    </w:p>
    <w:p w:rsidR="001F13C9" w:rsidRDefault="001F13C9" w:rsidP="001F13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- 7 человек</w:t>
      </w:r>
    </w:p>
    <w:p w:rsidR="001F13C9" w:rsidRDefault="001F13C9" w:rsidP="001F13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ноль</w:t>
      </w:r>
    </w:p>
    <w:p w:rsidR="001F13C9" w:rsidRDefault="006E5345" w:rsidP="00AD1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F13C9">
        <w:rPr>
          <w:rFonts w:ascii="Times New Roman" w:hAnsi="Times New Roman"/>
          <w:sz w:val="28"/>
          <w:szCs w:val="28"/>
        </w:rPr>
        <w:t>«Воздержались» - ноль</w:t>
      </w:r>
    </w:p>
    <w:p w:rsidR="00364B5E" w:rsidRDefault="001A19DE" w:rsidP="00180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1576" w:rsidRPr="001F13C9">
        <w:rPr>
          <w:rFonts w:ascii="Times New Roman" w:hAnsi="Times New Roman"/>
          <w:b/>
          <w:sz w:val="28"/>
          <w:szCs w:val="28"/>
        </w:rPr>
        <w:t>По второму вопросу</w:t>
      </w:r>
      <w:r w:rsidR="00451576">
        <w:rPr>
          <w:rFonts w:ascii="Times New Roman" w:hAnsi="Times New Roman"/>
          <w:sz w:val="28"/>
          <w:szCs w:val="28"/>
        </w:rPr>
        <w:t xml:space="preserve"> выступил Писарев Ю.А., который </w:t>
      </w:r>
      <w:r w:rsidR="00C3540D">
        <w:rPr>
          <w:rFonts w:ascii="Times New Roman" w:hAnsi="Times New Roman"/>
          <w:sz w:val="28"/>
          <w:szCs w:val="28"/>
        </w:rPr>
        <w:t xml:space="preserve">предложил исключить из Схемы размещения  место для размещения торгового павильона по реализации продукции общественного питания по адресу – </w:t>
      </w:r>
      <w:proofErr w:type="gramStart"/>
      <w:r w:rsidR="00C3540D">
        <w:rPr>
          <w:rFonts w:ascii="Times New Roman" w:hAnsi="Times New Roman"/>
          <w:sz w:val="28"/>
          <w:szCs w:val="28"/>
        </w:rPr>
        <w:t>г</w:t>
      </w:r>
      <w:proofErr w:type="gramEnd"/>
      <w:r w:rsidR="00C3540D">
        <w:rPr>
          <w:rFonts w:ascii="Times New Roman" w:hAnsi="Times New Roman"/>
          <w:sz w:val="28"/>
          <w:szCs w:val="28"/>
        </w:rPr>
        <w:t xml:space="preserve">. Кисловодск, ул. Кутузова, 127. В данном месте, возможность установки торгового павильона по продаже продукции общественного питания отсутствует, так как </w:t>
      </w:r>
    </w:p>
    <w:p w:rsidR="00CD6290" w:rsidRDefault="00C3540D" w:rsidP="00180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заасфальтированная площадка</w:t>
      </w:r>
      <w:r w:rsidR="00773816">
        <w:rPr>
          <w:rFonts w:ascii="Times New Roman" w:hAnsi="Times New Roman"/>
          <w:sz w:val="28"/>
          <w:szCs w:val="28"/>
        </w:rPr>
        <w:t xml:space="preserve"> по этому адресу </w:t>
      </w:r>
      <w:r>
        <w:rPr>
          <w:rFonts w:ascii="Times New Roman" w:hAnsi="Times New Roman"/>
          <w:sz w:val="28"/>
          <w:szCs w:val="28"/>
        </w:rPr>
        <w:t xml:space="preserve"> </w:t>
      </w:r>
      <w:r w:rsidR="0018064E">
        <w:rPr>
          <w:rFonts w:ascii="Times New Roman" w:hAnsi="Times New Roman"/>
          <w:sz w:val="28"/>
          <w:szCs w:val="28"/>
        </w:rPr>
        <w:t>используется под парковку авто</w:t>
      </w:r>
      <w:r w:rsidR="00773816">
        <w:rPr>
          <w:rFonts w:ascii="Times New Roman" w:hAnsi="Times New Roman"/>
          <w:sz w:val="28"/>
          <w:szCs w:val="28"/>
        </w:rPr>
        <w:t>машин, установлен дорожный знак – «Парковка».</w:t>
      </w:r>
    </w:p>
    <w:p w:rsidR="00CD6290" w:rsidRDefault="00CD6290" w:rsidP="00180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Исключению из Схе</w:t>
      </w:r>
      <w:r w:rsidR="00773816">
        <w:rPr>
          <w:rFonts w:ascii="Times New Roman" w:hAnsi="Times New Roman"/>
          <w:sz w:val="28"/>
          <w:szCs w:val="28"/>
        </w:rPr>
        <w:t>мы размещения подлежат ещё несколько мест</w:t>
      </w:r>
      <w:r w:rsidR="00993D58">
        <w:rPr>
          <w:rFonts w:ascii="Times New Roman" w:hAnsi="Times New Roman"/>
          <w:sz w:val="28"/>
          <w:szCs w:val="28"/>
        </w:rPr>
        <w:t xml:space="preserve"> по следующим основаниям</w:t>
      </w:r>
      <w:r>
        <w:rPr>
          <w:rFonts w:ascii="Times New Roman" w:hAnsi="Times New Roman"/>
          <w:sz w:val="28"/>
          <w:szCs w:val="28"/>
        </w:rPr>
        <w:t>:</w:t>
      </w:r>
    </w:p>
    <w:p w:rsidR="00773816" w:rsidRDefault="00773816" w:rsidP="00180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3C87">
        <w:rPr>
          <w:rFonts w:ascii="Times New Roman" w:hAnsi="Times New Roman"/>
          <w:sz w:val="28"/>
          <w:szCs w:val="28"/>
        </w:rPr>
        <w:t>1. ул. Марцинкевича, 72 -</w:t>
      </w:r>
      <w:r w:rsidR="00CD6290">
        <w:rPr>
          <w:rFonts w:ascii="Times New Roman" w:hAnsi="Times New Roman"/>
          <w:sz w:val="28"/>
          <w:szCs w:val="28"/>
        </w:rPr>
        <w:t xml:space="preserve"> торговая палатка по продаже плодоовощн</w:t>
      </w:r>
      <w:r w:rsidR="00927758">
        <w:rPr>
          <w:rFonts w:ascii="Times New Roman" w:hAnsi="Times New Roman"/>
          <w:sz w:val="28"/>
          <w:szCs w:val="28"/>
        </w:rPr>
        <w:t>ой продукции, так как место</w:t>
      </w:r>
      <w:r>
        <w:rPr>
          <w:rFonts w:ascii="Times New Roman" w:hAnsi="Times New Roman"/>
          <w:sz w:val="28"/>
          <w:szCs w:val="28"/>
        </w:rPr>
        <w:t xml:space="preserve"> размещения НТО  находится в границах земельного участка, принадлежащего на праве собственности жильцам многоквартирного жилого дома № 72.</w:t>
      </w:r>
    </w:p>
    <w:p w:rsidR="00D86DE8" w:rsidRDefault="00773816" w:rsidP="00180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ул. Марцинкевича, 90 </w:t>
      </w:r>
      <w:r w:rsidR="006C3C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FD5EE6">
        <w:rPr>
          <w:rFonts w:ascii="Times New Roman" w:hAnsi="Times New Roman"/>
          <w:sz w:val="28"/>
          <w:szCs w:val="28"/>
        </w:rPr>
        <w:t>павильон по ремонту обуви, расположен в границах зе</w:t>
      </w:r>
      <w:r w:rsidR="00927758">
        <w:rPr>
          <w:rFonts w:ascii="Times New Roman" w:hAnsi="Times New Roman"/>
          <w:sz w:val="28"/>
          <w:szCs w:val="28"/>
        </w:rPr>
        <w:t>мельного участка, принадлежащего</w:t>
      </w:r>
      <w:r w:rsidR="00FD5EE6">
        <w:rPr>
          <w:rFonts w:ascii="Times New Roman" w:hAnsi="Times New Roman"/>
          <w:sz w:val="28"/>
          <w:szCs w:val="28"/>
        </w:rPr>
        <w:t xml:space="preserve"> собственникам жилого</w:t>
      </w:r>
      <w:r w:rsidR="00927758">
        <w:rPr>
          <w:rFonts w:ascii="Times New Roman" w:hAnsi="Times New Roman"/>
          <w:sz w:val="28"/>
          <w:szCs w:val="28"/>
        </w:rPr>
        <w:t xml:space="preserve"> дома, расположенного</w:t>
      </w:r>
      <w:r w:rsidR="00D86DE8">
        <w:rPr>
          <w:rFonts w:ascii="Times New Roman" w:hAnsi="Times New Roman"/>
          <w:sz w:val="28"/>
          <w:szCs w:val="28"/>
        </w:rPr>
        <w:t xml:space="preserve"> по данному адресу.</w:t>
      </w:r>
    </w:p>
    <w:p w:rsidR="009B73A0" w:rsidRDefault="006C3C87" w:rsidP="00180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ул. </w:t>
      </w:r>
      <w:proofErr w:type="spellStart"/>
      <w:r>
        <w:rPr>
          <w:rFonts w:ascii="Times New Roman" w:hAnsi="Times New Roman"/>
          <w:sz w:val="28"/>
          <w:szCs w:val="28"/>
        </w:rPr>
        <w:t>Седлогорская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83 - </w:t>
      </w:r>
      <w:r w:rsidR="00D86DE8">
        <w:rPr>
          <w:rFonts w:ascii="Times New Roman" w:hAnsi="Times New Roman"/>
          <w:sz w:val="28"/>
          <w:szCs w:val="28"/>
        </w:rPr>
        <w:t xml:space="preserve"> </w:t>
      </w:r>
      <w:r w:rsidR="00993D58">
        <w:rPr>
          <w:rFonts w:ascii="Times New Roman" w:hAnsi="Times New Roman"/>
          <w:sz w:val="28"/>
          <w:szCs w:val="28"/>
        </w:rPr>
        <w:t xml:space="preserve">ранее </w:t>
      </w:r>
      <w:r w:rsidR="00D86DE8">
        <w:rPr>
          <w:rFonts w:ascii="Times New Roman" w:hAnsi="Times New Roman"/>
          <w:sz w:val="28"/>
          <w:szCs w:val="28"/>
        </w:rPr>
        <w:t xml:space="preserve">по данному адресу был </w:t>
      </w:r>
      <w:r>
        <w:rPr>
          <w:rFonts w:ascii="Times New Roman" w:hAnsi="Times New Roman"/>
          <w:sz w:val="28"/>
          <w:szCs w:val="28"/>
        </w:rPr>
        <w:t xml:space="preserve">установлен киоск по ремонту обуви </w:t>
      </w:r>
      <w:proofErr w:type="gramStart"/>
      <w:r>
        <w:rPr>
          <w:rFonts w:ascii="Times New Roman" w:hAnsi="Times New Roman"/>
          <w:sz w:val="28"/>
          <w:szCs w:val="28"/>
        </w:rPr>
        <w:t>согласно  договора</w:t>
      </w:r>
      <w:proofErr w:type="gramEnd"/>
      <w:r w:rsidR="00D86DE8">
        <w:rPr>
          <w:rFonts w:ascii="Times New Roman" w:hAnsi="Times New Roman"/>
          <w:sz w:val="28"/>
          <w:szCs w:val="28"/>
        </w:rPr>
        <w:t xml:space="preserve"> аренды земельного участка, далее это место б</w:t>
      </w:r>
      <w:r>
        <w:rPr>
          <w:rFonts w:ascii="Times New Roman" w:hAnsi="Times New Roman"/>
          <w:sz w:val="28"/>
          <w:szCs w:val="28"/>
        </w:rPr>
        <w:t>ыло включено в Схему размещения по заявлению собственника.</w:t>
      </w:r>
      <w:r w:rsidR="00D86DE8">
        <w:rPr>
          <w:rFonts w:ascii="Times New Roman" w:hAnsi="Times New Roman"/>
          <w:sz w:val="28"/>
          <w:szCs w:val="28"/>
        </w:rPr>
        <w:t xml:space="preserve"> По результатам торгов  </w:t>
      </w:r>
      <w:r>
        <w:rPr>
          <w:rFonts w:ascii="Times New Roman" w:hAnsi="Times New Roman"/>
          <w:sz w:val="28"/>
          <w:szCs w:val="28"/>
        </w:rPr>
        <w:t>место размещения было предоставлено</w:t>
      </w:r>
      <w:r w:rsidR="00D86DE8">
        <w:rPr>
          <w:rFonts w:ascii="Times New Roman" w:hAnsi="Times New Roman"/>
          <w:sz w:val="28"/>
          <w:szCs w:val="28"/>
        </w:rPr>
        <w:t xml:space="preserve"> </w:t>
      </w:r>
      <w:r w:rsidR="00DE058B">
        <w:rPr>
          <w:rFonts w:ascii="Times New Roman" w:hAnsi="Times New Roman"/>
          <w:sz w:val="28"/>
          <w:szCs w:val="28"/>
        </w:rPr>
        <w:t xml:space="preserve"> и</w:t>
      </w:r>
      <w:r w:rsidR="00C85D62">
        <w:rPr>
          <w:rFonts w:ascii="Times New Roman" w:hAnsi="Times New Roman"/>
          <w:sz w:val="28"/>
          <w:szCs w:val="28"/>
        </w:rPr>
        <w:t>ндивидуальному предпринимателю в</w:t>
      </w:r>
      <w:r w:rsidR="00DE058B">
        <w:rPr>
          <w:rFonts w:ascii="Times New Roman" w:hAnsi="Times New Roman"/>
          <w:sz w:val="28"/>
          <w:szCs w:val="28"/>
        </w:rPr>
        <w:t xml:space="preserve"> 2017 </w:t>
      </w:r>
      <w:r w:rsidR="00C85D62">
        <w:rPr>
          <w:rFonts w:ascii="Times New Roman" w:hAnsi="Times New Roman"/>
          <w:sz w:val="28"/>
          <w:szCs w:val="28"/>
        </w:rPr>
        <w:t xml:space="preserve">году, с 2018 </w:t>
      </w:r>
      <w:r w:rsidR="00DE058B">
        <w:rPr>
          <w:rFonts w:ascii="Times New Roman" w:hAnsi="Times New Roman"/>
          <w:sz w:val="28"/>
          <w:szCs w:val="28"/>
        </w:rPr>
        <w:t>п</w:t>
      </w:r>
      <w:r w:rsidR="00802EA5">
        <w:rPr>
          <w:rFonts w:ascii="Times New Roman" w:hAnsi="Times New Roman"/>
          <w:sz w:val="28"/>
          <w:szCs w:val="28"/>
        </w:rPr>
        <w:t>о 2020 год включительно. Оплата производилась</w:t>
      </w:r>
      <w:r w:rsidR="00993D58">
        <w:rPr>
          <w:rFonts w:ascii="Times New Roman" w:hAnsi="Times New Roman"/>
          <w:sz w:val="28"/>
          <w:szCs w:val="28"/>
        </w:rPr>
        <w:t xml:space="preserve"> несвоевременно, </w:t>
      </w:r>
      <w:r w:rsidR="00802EA5">
        <w:rPr>
          <w:rFonts w:ascii="Times New Roman" w:hAnsi="Times New Roman"/>
          <w:sz w:val="28"/>
          <w:szCs w:val="28"/>
        </w:rPr>
        <w:t>в нарушение графика, определенного договором.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802EA5">
        <w:rPr>
          <w:rFonts w:ascii="Times New Roman" w:hAnsi="Times New Roman"/>
          <w:sz w:val="28"/>
          <w:szCs w:val="28"/>
        </w:rPr>
        <w:t>П</w:t>
      </w:r>
      <w:r w:rsidR="009B73A0">
        <w:rPr>
          <w:rFonts w:ascii="Times New Roman" w:hAnsi="Times New Roman"/>
          <w:sz w:val="28"/>
          <w:szCs w:val="28"/>
        </w:rPr>
        <w:t xml:space="preserve">осле окончания срока </w:t>
      </w:r>
      <w:r w:rsidR="00802EA5">
        <w:rPr>
          <w:rFonts w:ascii="Times New Roman" w:hAnsi="Times New Roman"/>
          <w:sz w:val="28"/>
          <w:szCs w:val="28"/>
        </w:rPr>
        <w:t>действия договора земельный участок не был освобожден, разыгрывать место не представлялось возможным.</w:t>
      </w:r>
    </w:p>
    <w:p w:rsidR="009B73A0" w:rsidRDefault="00802EA5" w:rsidP="00180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527B">
        <w:rPr>
          <w:rFonts w:ascii="Times New Roman" w:hAnsi="Times New Roman"/>
          <w:sz w:val="28"/>
          <w:szCs w:val="28"/>
        </w:rPr>
        <w:t xml:space="preserve">В настоящее время, произведен демонтаж 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1D527B">
        <w:rPr>
          <w:rFonts w:ascii="Times New Roman" w:hAnsi="Times New Roman"/>
          <w:sz w:val="28"/>
          <w:szCs w:val="28"/>
        </w:rPr>
        <w:t xml:space="preserve">требованиями Положения </w:t>
      </w:r>
      <w:r w:rsidR="006C3C87">
        <w:rPr>
          <w:rFonts w:ascii="Times New Roman" w:hAnsi="Times New Roman"/>
          <w:sz w:val="28"/>
          <w:szCs w:val="28"/>
        </w:rPr>
        <w:t>о порядке освобождения земельных участков на территории городского округа города-курорта Кисловодска, занятых самовольно установленными некапитальными объектами</w:t>
      </w:r>
      <w:r>
        <w:rPr>
          <w:rFonts w:ascii="Times New Roman" w:hAnsi="Times New Roman"/>
          <w:sz w:val="28"/>
          <w:szCs w:val="28"/>
        </w:rPr>
        <w:t>, дальнейшее его функционирование нецелесообразно.</w:t>
      </w:r>
    </w:p>
    <w:p w:rsidR="006C3C87" w:rsidRDefault="00D86DE8" w:rsidP="006C3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ул. </w:t>
      </w:r>
      <w:proofErr w:type="gramStart"/>
      <w:r>
        <w:rPr>
          <w:rFonts w:ascii="Times New Roman" w:hAnsi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/>
          <w:sz w:val="28"/>
          <w:szCs w:val="28"/>
        </w:rPr>
        <w:t xml:space="preserve">, в районе дома </w:t>
      </w:r>
      <w:r w:rsidR="006C3C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76  - </w:t>
      </w:r>
      <w:r w:rsidR="00314565">
        <w:rPr>
          <w:rFonts w:ascii="Times New Roman" w:hAnsi="Times New Roman"/>
          <w:sz w:val="28"/>
          <w:szCs w:val="28"/>
        </w:rPr>
        <w:tab/>
      </w:r>
      <w:r w:rsidR="006C3C87">
        <w:rPr>
          <w:rFonts w:ascii="Times New Roman" w:hAnsi="Times New Roman"/>
          <w:sz w:val="28"/>
          <w:szCs w:val="28"/>
        </w:rPr>
        <w:t>с 2018 по 2020 год размещение павильона по ремонту обуви осуществлялось на основании договора, заключенного администрацией с индивидуальным предпринимателем, по результатам открытого аукциона.  Оплата производилась несвоевременно,  в нарушение графика, определенного договором. После окончания срока действи</w:t>
      </w:r>
      <w:r w:rsidR="00993D58">
        <w:rPr>
          <w:rFonts w:ascii="Times New Roman" w:hAnsi="Times New Roman"/>
          <w:sz w:val="28"/>
          <w:szCs w:val="28"/>
        </w:rPr>
        <w:t>я договора демонтаж павильона не осуществлялся</w:t>
      </w:r>
      <w:r w:rsidR="006C3C87">
        <w:rPr>
          <w:rFonts w:ascii="Times New Roman" w:hAnsi="Times New Roman"/>
          <w:sz w:val="28"/>
          <w:szCs w:val="28"/>
        </w:rPr>
        <w:t>, разыгрывать место не представлялось возможным.</w:t>
      </w:r>
    </w:p>
    <w:p w:rsidR="006E5345" w:rsidRDefault="00993D58" w:rsidP="006E5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Продолжительное время данный нестационарный объект не эксплуатировался,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было направлено письмо в комиссию </w:t>
      </w:r>
      <w:r w:rsidR="00364B5E">
        <w:rPr>
          <w:rFonts w:ascii="Times New Roman" w:hAnsi="Times New Roman"/>
          <w:sz w:val="28"/>
          <w:szCs w:val="28"/>
        </w:rPr>
        <w:t>по освобождению</w:t>
      </w:r>
      <w:r w:rsidR="006C3C87">
        <w:rPr>
          <w:rFonts w:ascii="Times New Roman" w:hAnsi="Times New Roman"/>
          <w:sz w:val="28"/>
          <w:szCs w:val="28"/>
        </w:rPr>
        <w:t xml:space="preserve"> земельных участков на территории городского округа города-курорта Кисловодска, занятых самовольно установленными некапитальными объектами,</w:t>
      </w:r>
      <w:r w:rsidR="00364B5E">
        <w:rPr>
          <w:rFonts w:ascii="Times New Roman" w:hAnsi="Times New Roman"/>
          <w:sz w:val="28"/>
          <w:szCs w:val="28"/>
        </w:rPr>
        <w:t xml:space="preserve"> и произведен демонтаж. Дальнейшее его функционирование нецелесообразно.</w:t>
      </w:r>
    </w:p>
    <w:p w:rsidR="006E5345" w:rsidRDefault="006E5345" w:rsidP="006E5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3C87">
        <w:rPr>
          <w:rFonts w:ascii="Times New Roman" w:hAnsi="Times New Roman"/>
          <w:sz w:val="28"/>
          <w:szCs w:val="28"/>
        </w:rPr>
        <w:t xml:space="preserve">5. пр. Победы, 124/ул. Седова </w:t>
      </w:r>
      <w:r w:rsidR="004F7154">
        <w:rPr>
          <w:rFonts w:ascii="Times New Roman" w:hAnsi="Times New Roman"/>
          <w:sz w:val="28"/>
          <w:szCs w:val="28"/>
        </w:rPr>
        <w:t>-</w:t>
      </w:r>
      <w:r w:rsidR="006C3C87">
        <w:rPr>
          <w:rFonts w:ascii="Times New Roman" w:hAnsi="Times New Roman"/>
          <w:sz w:val="28"/>
          <w:szCs w:val="28"/>
        </w:rPr>
        <w:t xml:space="preserve"> </w:t>
      </w:r>
      <w:r w:rsidR="004F7154">
        <w:rPr>
          <w:rFonts w:ascii="Times New Roman" w:hAnsi="Times New Roman"/>
          <w:sz w:val="28"/>
          <w:szCs w:val="28"/>
        </w:rPr>
        <w:t xml:space="preserve"> установка  2-х  металлических павильонов, один из которых не эксплуатировался, в другом предоставлялись </w:t>
      </w:r>
    </w:p>
    <w:p w:rsidR="006E5345" w:rsidRDefault="006E5345" w:rsidP="006E5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345" w:rsidRPr="006E5345" w:rsidRDefault="006E5345" w:rsidP="006E5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5819F9" w:rsidRDefault="004F7154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</w:t>
      </w:r>
      <w:r w:rsidR="006E534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E53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ремонту</w:t>
      </w:r>
      <w:r w:rsidR="006E5345">
        <w:rPr>
          <w:rFonts w:ascii="Times New Roman" w:hAnsi="Times New Roman"/>
          <w:sz w:val="28"/>
          <w:szCs w:val="28"/>
        </w:rPr>
        <w:t xml:space="preserve">  </w:t>
      </w:r>
      <w:r w:rsidR="00927758">
        <w:rPr>
          <w:rFonts w:ascii="Times New Roman" w:hAnsi="Times New Roman"/>
          <w:sz w:val="28"/>
          <w:szCs w:val="28"/>
        </w:rPr>
        <w:t xml:space="preserve"> обуви</w:t>
      </w:r>
      <w:r>
        <w:rPr>
          <w:rFonts w:ascii="Times New Roman" w:hAnsi="Times New Roman"/>
          <w:sz w:val="28"/>
          <w:szCs w:val="28"/>
        </w:rPr>
        <w:t xml:space="preserve">,  была </w:t>
      </w:r>
      <w:r w:rsidR="006E53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осуществлена</w:t>
      </w:r>
      <w:r w:rsidR="006E5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27758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 xml:space="preserve">в соответствии с договором аренды земельного участка, по окончании </w:t>
      </w:r>
      <w:proofErr w:type="gramStart"/>
      <w:r>
        <w:rPr>
          <w:rFonts w:ascii="Times New Roman" w:hAnsi="Times New Roman"/>
          <w:sz w:val="28"/>
          <w:szCs w:val="28"/>
        </w:rPr>
        <w:t>срока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 которого данный объект был включен в Схему размещения. </w:t>
      </w:r>
    </w:p>
    <w:p w:rsidR="00364B5E" w:rsidRPr="00A51703" w:rsidRDefault="004F7154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обремене</w:t>
      </w:r>
      <w:r w:rsidR="00364B5E">
        <w:rPr>
          <w:rFonts w:ascii="Times New Roman" w:hAnsi="Times New Roman"/>
          <w:sz w:val="28"/>
          <w:szCs w:val="28"/>
        </w:rPr>
        <w:t>ния земельного участка строениями</w:t>
      </w:r>
      <w:r>
        <w:rPr>
          <w:rFonts w:ascii="Times New Roman" w:hAnsi="Times New Roman"/>
          <w:sz w:val="28"/>
          <w:szCs w:val="28"/>
        </w:rPr>
        <w:t>, указанное место размещения под павильон по ремонту обуви</w:t>
      </w:r>
      <w:r w:rsidR="00993D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аукционе не разыгрывалось. </w:t>
      </w:r>
      <w:r w:rsidR="006C3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Положением о порядке освобождения земельных участков на территории городского округа города-курорта Кисловодска, занятых самовольно установленными некапитальными объектами, произведен демонтаж</w:t>
      </w:r>
      <w:r w:rsidR="00993D58">
        <w:rPr>
          <w:rFonts w:ascii="Times New Roman" w:hAnsi="Times New Roman"/>
          <w:sz w:val="28"/>
          <w:szCs w:val="28"/>
        </w:rPr>
        <w:t xml:space="preserve"> двух строений.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993D58">
        <w:rPr>
          <w:rFonts w:ascii="Times New Roman" w:hAnsi="Times New Roman"/>
          <w:sz w:val="28"/>
          <w:szCs w:val="28"/>
        </w:rPr>
        <w:t xml:space="preserve">Потребность в размещении нестационарного объекта </w:t>
      </w:r>
      <w:r w:rsidR="00364B5E">
        <w:rPr>
          <w:rFonts w:ascii="Times New Roman" w:hAnsi="Times New Roman"/>
          <w:sz w:val="28"/>
          <w:szCs w:val="28"/>
        </w:rPr>
        <w:t>по ремонту обуви</w:t>
      </w:r>
      <w:r w:rsidR="00927758">
        <w:rPr>
          <w:rFonts w:ascii="Times New Roman" w:hAnsi="Times New Roman"/>
          <w:sz w:val="28"/>
          <w:szCs w:val="28"/>
        </w:rPr>
        <w:t xml:space="preserve"> в указанном месте</w:t>
      </w:r>
      <w:r w:rsidR="00993D58">
        <w:rPr>
          <w:rFonts w:ascii="Times New Roman" w:hAnsi="Times New Roman"/>
          <w:sz w:val="28"/>
          <w:szCs w:val="28"/>
        </w:rPr>
        <w:t>, отсутствует.</w:t>
      </w:r>
      <w:r w:rsidR="00993D58">
        <w:rPr>
          <w:rFonts w:ascii="Times New Roman" w:hAnsi="Times New Roman"/>
          <w:b/>
          <w:sz w:val="28"/>
          <w:szCs w:val="28"/>
        </w:rPr>
        <w:tab/>
      </w:r>
    </w:p>
    <w:p w:rsidR="00364B5E" w:rsidRDefault="00E35A17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A3C7E" w:rsidRPr="007E2721">
        <w:rPr>
          <w:rFonts w:ascii="Times New Roman" w:hAnsi="Times New Roman"/>
          <w:b/>
          <w:sz w:val="28"/>
          <w:szCs w:val="28"/>
        </w:rPr>
        <w:t>РЕШЕНИЕ:</w:t>
      </w:r>
      <w:r w:rsidR="00BA3C7E" w:rsidRPr="00853522">
        <w:rPr>
          <w:rFonts w:ascii="Times New Roman" w:hAnsi="Times New Roman"/>
          <w:sz w:val="28"/>
          <w:szCs w:val="28"/>
        </w:rPr>
        <w:t xml:space="preserve"> </w:t>
      </w:r>
      <w:r w:rsidR="0018064E">
        <w:rPr>
          <w:rFonts w:ascii="Times New Roman" w:hAnsi="Times New Roman"/>
          <w:sz w:val="28"/>
          <w:szCs w:val="28"/>
        </w:rPr>
        <w:t xml:space="preserve">Исключить из Схемы размещения </w:t>
      </w:r>
      <w:r w:rsidR="00364B5E">
        <w:rPr>
          <w:rFonts w:ascii="Times New Roman" w:hAnsi="Times New Roman"/>
          <w:sz w:val="28"/>
          <w:szCs w:val="28"/>
        </w:rPr>
        <w:t>места по следующим адресам:</w:t>
      </w:r>
    </w:p>
    <w:p w:rsidR="004F179C" w:rsidRDefault="00364B5E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18064E">
        <w:rPr>
          <w:rFonts w:ascii="Times New Roman" w:hAnsi="Times New Roman"/>
          <w:sz w:val="28"/>
          <w:szCs w:val="28"/>
        </w:rPr>
        <w:t xml:space="preserve">г. Кисловодск, ул. Кутузова, 127 – торговый павильон по продаже </w:t>
      </w:r>
      <w:r>
        <w:rPr>
          <w:rFonts w:ascii="Times New Roman" w:hAnsi="Times New Roman"/>
          <w:sz w:val="28"/>
          <w:szCs w:val="28"/>
        </w:rPr>
        <w:t>продукции общественного питания;</w:t>
      </w:r>
    </w:p>
    <w:p w:rsidR="00364B5E" w:rsidRDefault="00364B5E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36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Марцинкевича, 72 - торговая палатка по продаже плодоовощной продукции</w:t>
      </w:r>
      <w:r w:rsidR="00057529">
        <w:rPr>
          <w:rFonts w:ascii="Times New Roman" w:hAnsi="Times New Roman"/>
          <w:sz w:val="28"/>
          <w:szCs w:val="28"/>
        </w:rPr>
        <w:t>:</w:t>
      </w:r>
    </w:p>
    <w:p w:rsidR="00364B5E" w:rsidRDefault="00057529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ул. Марцинкевича, 90 -  павильон по ремонту обуви;</w:t>
      </w:r>
    </w:p>
    <w:p w:rsidR="00364B5E" w:rsidRDefault="00057529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ул. </w:t>
      </w:r>
      <w:proofErr w:type="spellStart"/>
      <w:r>
        <w:rPr>
          <w:rFonts w:ascii="Times New Roman" w:hAnsi="Times New Roman"/>
          <w:sz w:val="28"/>
          <w:szCs w:val="28"/>
        </w:rPr>
        <w:t>Седлогорская</w:t>
      </w:r>
      <w:proofErr w:type="spellEnd"/>
      <w:r>
        <w:rPr>
          <w:rFonts w:ascii="Times New Roman" w:hAnsi="Times New Roman"/>
          <w:sz w:val="28"/>
          <w:szCs w:val="28"/>
        </w:rPr>
        <w:t>, 83 -  павильон по ремонту обуви;</w:t>
      </w:r>
    </w:p>
    <w:p w:rsidR="00364B5E" w:rsidRDefault="00057529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ул. </w:t>
      </w:r>
      <w:proofErr w:type="gramStart"/>
      <w:r>
        <w:rPr>
          <w:rFonts w:ascii="Times New Roman" w:hAnsi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/>
          <w:sz w:val="28"/>
          <w:szCs w:val="28"/>
        </w:rPr>
        <w:t>, в районе дома № 76  -  павильон по ремонту обуви;</w:t>
      </w:r>
    </w:p>
    <w:p w:rsidR="00364B5E" w:rsidRDefault="00057529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пр. Победы, 124/ул. Седова -  павильон по ремонту обуви.</w:t>
      </w:r>
    </w:p>
    <w:p w:rsidR="00FE1B54" w:rsidRPr="00853522" w:rsidRDefault="00FE1B54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Проголосовали:</w:t>
      </w:r>
    </w:p>
    <w:p w:rsidR="00FE1B54" w:rsidRDefault="00FE1B54" w:rsidP="00FE1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- 7 человек</w:t>
      </w:r>
    </w:p>
    <w:p w:rsidR="00FE1B54" w:rsidRDefault="00FE1B54" w:rsidP="00FE1B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ноль</w:t>
      </w:r>
    </w:p>
    <w:p w:rsidR="00FE1B54" w:rsidRDefault="00FE1B54" w:rsidP="00FE1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ноль</w:t>
      </w:r>
    </w:p>
    <w:p w:rsidR="00592C9B" w:rsidRDefault="00944C44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По третьему </w:t>
      </w:r>
      <w:r w:rsidRPr="001F13C9">
        <w:rPr>
          <w:rFonts w:ascii="Times New Roman" w:hAnsi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/>
          <w:sz w:val="28"/>
          <w:szCs w:val="28"/>
        </w:rPr>
        <w:t xml:space="preserve"> выступила </w:t>
      </w:r>
      <w:proofErr w:type="spellStart"/>
      <w:r>
        <w:rPr>
          <w:rFonts w:ascii="Times New Roman" w:hAnsi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</w:t>
      </w:r>
      <w:r w:rsidR="005819F9">
        <w:rPr>
          <w:rFonts w:ascii="Times New Roman" w:hAnsi="Times New Roman"/>
          <w:sz w:val="28"/>
          <w:szCs w:val="28"/>
        </w:rPr>
        <w:t xml:space="preserve">озвучила необходимость корректировки количества мест для размещения нестационарных торговых объектов </w:t>
      </w:r>
      <w:r w:rsidR="00E35A17">
        <w:rPr>
          <w:rFonts w:ascii="Times New Roman" w:hAnsi="Times New Roman"/>
          <w:sz w:val="28"/>
          <w:szCs w:val="28"/>
        </w:rPr>
        <w:t xml:space="preserve">по продаже непродовольственной группы товаров </w:t>
      </w:r>
      <w:r w:rsidR="005819F9">
        <w:rPr>
          <w:rFonts w:ascii="Times New Roman" w:hAnsi="Times New Roman"/>
          <w:sz w:val="28"/>
          <w:szCs w:val="28"/>
        </w:rPr>
        <w:t>по ул. Парковый пешеход от дома № 1 до № 5. В рамках реализации проекта благоустройства данной улицы, планируется установка торговых павильонов в современном стиле, с разыгрыванием в дальнейшем права размещения 48 мест путем проведения открытого аукциона.</w:t>
      </w:r>
    </w:p>
    <w:p w:rsidR="00944C44" w:rsidRDefault="00E35A17" w:rsidP="00BA3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19F9">
        <w:rPr>
          <w:rFonts w:ascii="Times New Roman" w:hAnsi="Times New Roman"/>
          <w:sz w:val="28"/>
          <w:szCs w:val="28"/>
        </w:rPr>
        <w:t xml:space="preserve">Таким образом, в Схеме размещения число мест </w:t>
      </w:r>
      <w:r>
        <w:rPr>
          <w:rFonts w:ascii="Times New Roman" w:hAnsi="Times New Roman"/>
          <w:sz w:val="28"/>
          <w:szCs w:val="28"/>
        </w:rPr>
        <w:t xml:space="preserve">по данной позиции необходимо уменьшить </w:t>
      </w:r>
      <w:r w:rsidR="005819F9">
        <w:rPr>
          <w:rFonts w:ascii="Times New Roman" w:hAnsi="Times New Roman"/>
          <w:sz w:val="28"/>
          <w:szCs w:val="28"/>
        </w:rPr>
        <w:t>с 57 до 48 единиц.</w:t>
      </w:r>
    </w:p>
    <w:p w:rsidR="005819F9" w:rsidRDefault="00E35A17" w:rsidP="00581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819F9" w:rsidRPr="007E2721">
        <w:rPr>
          <w:rFonts w:ascii="Times New Roman" w:hAnsi="Times New Roman"/>
          <w:b/>
          <w:sz w:val="28"/>
          <w:szCs w:val="28"/>
        </w:rPr>
        <w:t>РЕШЕНИЕ:</w:t>
      </w:r>
      <w:r w:rsidR="005819F9" w:rsidRPr="00853522">
        <w:rPr>
          <w:rFonts w:ascii="Times New Roman" w:hAnsi="Times New Roman"/>
          <w:sz w:val="28"/>
          <w:szCs w:val="28"/>
        </w:rPr>
        <w:t xml:space="preserve"> </w:t>
      </w:r>
      <w:r w:rsidR="005819F9">
        <w:rPr>
          <w:rFonts w:ascii="Times New Roman" w:hAnsi="Times New Roman"/>
          <w:sz w:val="28"/>
          <w:szCs w:val="28"/>
        </w:rPr>
        <w:t>Внести изменения в Схему размещения, сократив количество мест</w:t>
      </w:r>
      <w:r>
        <w:rPr>
          <w:rFonts w:ascii="Times New Roman" w:hAnsi="Times New Roman"/>
          <w:sz w:val="28"/>
          <w:szCs w:val="28"/>
        </w:rPr>
        <w:t xml:space="preserve">, предусмотренных для реализации непродовольственной группы товаров </w:t>
      </w:r>
      <w:r w:rsidR="00581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ул. Парковый пешеход, с 57 до 48 единиц.</w:t>
      </w:r>
    </w:p>
    <w:p w:rsidR="00E35A17" w:rsidRPr="00853522" w:rsidRDefault="00E35A17" w:rsidP="00E35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Проголосовали:</w:t>
      </w:r>
    </w:p>
    <w:p w:rsidR="00E35A17" w:rsidRDefault="00E35A17" w:rsidP="00E35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- 7 человек</w:t>
      </w:r>
    </w:p>
    <w:p w:rsidR="00E35A17" w:rsidRDefault="00E35A17" w:rsidP="00E35A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ноль</w:t>
      </w:r>
    </w:p>
    <w:p w:rsidR="00E35A17" w:rsidRDefault="00E35A17" w:rsidP="00E35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ноль</w:t>
      </w:r>
    </w:p>
    <w:p w:rsidR="006E5345" w:rsidRDefault="006E5345" w:rsidP="00E35A1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50D59" w:rsidRPr="009D33B6" w:rsidRDefault="007163A1" w:rsidP="0067577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344A67">
        <w:rPr>
          <w:rFonts w:ascii="Times New Roman" w:hAnsi="Times New Roman"/>
          <w:sz w:val="28"/>
          <w:szCs w:val="28"/>
        </w:rPr>
        <w:t xml:space="preserve"> комиссии </w:t>
      </w:r>
      <w:r w:rsidR="001918A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92C9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67577C">
        <w:rPr>
          <w:rFonts w:ascii="Times New Roman" w:hAnsi="Times New Roman"/>
          <w:sz w:val="28"/>
          <w:szCs w:val="28"/>
        </w:rPr>
        <w:t>Т.С.Середкина</w:t>
      </w:r>
      <w:proofErr w:type="spellEnd"/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  <w:t xml:space="preserve">          </w:t>
      </w:r>
      <w:r w:rsidR="001918A0">
        <w:rPr>
          <w:rFonts w:ascii="Times New Roman" w:hAnsi="Times New Roman"/>
          <w:sz w:val="28"/>
          <w:szCs w:val="28"/>
        </w:rPr>
        <w:t xml:space="preserve">   </w:t>
      </w:r>
    </w:p>
    <w:p w:rsidR="00B50D59" w:rsidRPr="009D33B6" w:rsidRDefault="00B50D59" w:rsidP="0067577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D33B6">
        <w:rPr>
          <w:rFonts w:ascii="Times New Roman" w:hAnsi="Times New Roman"/>
          <w:sz w:val="28"/>
          <w:szCs w:val="28"/>
        </w:rPr>
        <w:t>Заместител</w:t>
      </w:r>
      <w:r w:rsidR="00344A67">
        <w:rPr>
          <w:rFonts w:ascii="Times New Roman" w:hAnsi="Times New Roman"/>
          <w:sz w:val="28"/>
          <w:szCs w:val="28"/>
        </w:rPr>
        <w:t>ь председателя комиссии</w:t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</w:r>
      <w:r w:rsidR="00344A67">
        <w:rPr>
          <w:rFonts w:ascii="Times New Roman" w:hAnsi="Times New Roman"/>
          <w:sz w:val="28"/>
          <w:szCs w:val="28"/>
        </w:rPr>
        <w:tab/>
        <w:t xml:space="preserve">          </w:t>
      </w:r>
      <w:r w:rsidR="00237844">
        <w:rPr>
          <w:rFonts w:ascii="Times New Roman" w:hAnsi="Times New Roman"/>
          <w:sz w:val="28"/>
          <w:szCs w:val="28"/>
        </w:rPr>
        <w:t xml:space="preserve">              </w:t>
      </w:r>
      <w:r w:rsidRPr="009D33B6">
        <w:rPr>
          <w:rFonts w:ascii="Times New Roman" w:hAnsi="Times New Roman"/>
          <w:sz w:val="28"/>
          <w:szCs w:val="28"/>
        </w:rPr>
        <w:t>Г.Е.Сидоров</w:t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</w:r>
      <w:r w:rsidRPr="009D33B6">
        <w:rPr>
          <w:rFonts w:ascii="Times New Roman" w:hAnsi="Times New Roman"/>
          <w:sz w:val="28"/>
          <w:szCs w:val="28"/>
        </w:rPr>
        <w:tab/>
        <w:t xml:space="preserve">      </w:t>
      </w:r>
    </w:p>
    <w:p w:rsidR="00E35A17" w:rsidRDefault="00344A67" w:rsidP="006E534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</w:t>
      </w:r>
      <w:r w:rsidR="00237844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B50D59" w:rsidRPr="009D33B6">
        <w:rPr>
          <w:rFonts w:ascii="Times New Roman" w:hAnsi="Times New Roman"/>
          <w:sz w:val="28"/>
          <w:szCs w:val="28"/>
        </w:rPr>
        <w:t>Г.А.Буторина</w:t>
      </w:r>
      <w:proofErr w:type="spellEnd"/>
    </w:p>
    <w:p w:rsidR="00F70C5C" w:rsidRDefault="00344A67" w:rsidP="00B50D59">
      <w:pPr>
        <w:tabs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            </w:t>
      </w:r>
      <w:r w:rsidR="00237844">
        <w:rPr>
          <w:rFonts w:ascii="Times New Roman" w:hAnsi="Times New Roman"/>
          <w:sz w:val="28"/>
          <w:szCs w:val="28"/>
        </w:rPr>
        <w:t xml:space="preserve">              </w:t>
      </w:r>
      <w:r w:rsidR="00B50D59" w:rsidRPr="009D33B6">
        <w:rPr>
          <w:rFonts w:ascii="Times New Roman" w:hAnsi="Times New Roman"/>
          <w:sz w:val="28"/>
          <w:szCs w:val="28"/>
        </w:rPr>
        <w:t>М.М.Войтов</w:t>
      </w:r>
    </w:p>
    <w:p w:rsidR="00344A67" w:rsidRDefault="006E5345" w:rsidP="006E5345">
      <w:pPr>
        <w:tabs>
          <w:tab w:val="left" w:pos="7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0C5C">
        <w:rPr>
          <w:rFonts w:ascii="Times New Roman" w:hAnsi="Times New Roman"/>
          <w:sz w:val="28"/>
          <w:szCs w:val="28"/>
        </w:rPr>
        <w:t>Е.М.Волосова</w:t>
      </w:r>
      <w:r w:rsidR="00344A67">
        <w:rPr>
          <w:rFonts w:ascii="Times New Roman" w:hAnsi="Times New Roman"/>
          <w:sz w:val="28"/>
          <w:szCs w:val="28"/>
        </w:rPr>
        <w:t xml:space="preserve"> </w:t>
      </w:r>
    </w:p>
    <w:p w:rsidR="00E35A17" w:rsidRDefault="00344A67" w:rsidP="005819F9">
      <w:pPr>
        <w:tabs>
          <w:tab w:val="left" w:pos="793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37844">
        <w:rPr>
          <w:rFonts w:ascii="Times New Roman" w:hAnsi="Times New Roman"/>
          <w:sz w:val="28"/>
          <w:szCs w:val="28"/>
        </w:rPr>
        <w:t xml:space="preserve">                      </w:t>
      </w:r>
      <w:r w:rsidR="0067577C">
        <w:rPr>
          <w:rFonts w:ascii="Times New Roman" w:hAnsi="Times New Roman"/>
          <w:sz w:val="28"/>
          <w:szCs w:val="28"/>
        </w:rPr>
        <w:t xml:space="preserve">     </w:t>
      </w:r>
      <w:r w:rsidR="005819F9">
        <w:rPr>
          <w:rFonts w:ascii="Times New Roman" w:hAnsi="Times New Roman"/>
          <w:sz w:val="28"/>
          <w:szCs w:val="28"/>
        </w:rPr>
        <w:t>Ю.А.Писарев</w:t>
      </w:r>
      <w:r w:rsidR="00237844">
        <w:rPr>
          <w:rFonts w:ascii="Times New Roman" w:hAnsi="Times New Roman"/>
          <w:sz w:val="28"/>
          <w:szCs w:val="28"/>
        </w:rPr>
        <w:t xml:space="preserve"> </w:t>
      </w:r>
    </w:p>
    <w:p w:rsidR="00435AEC" w:rsidRDefault="006E5345" w:rsidP="006E5345">
      <w:pPr>
        <w:tabs>
          <w:tab w:val="left" w:pos="7935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435AEC">
        <w:rPr>
          <w:rFonts w:ascii="Times New Roman" w:hAnsi="Times New Roman"/>
          <w:sz w:val="28"/>
          <w:szCs w:val="28"/>
        </w:rPr>
        <w:t>А.А.Цехина</w:t>
      </w:r>
    </w:p>
    <w:sectPr w:rsidR="00435AEC" w:rsidSect="004279A3">
      <w:endnotePr>
        <w:numFmt w:val="decimal"/>
      </w:endnotePr>
      <w:pgSz w:w="11906" w:h="16838"/>
      <w:pgMar w:top="425" w:right="567" w:bottom="284" w:left="1701" w:header="0" w:footer="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75E"/>
    <w:multiLevelType w:val="hybridMultilevel"/>
    <w:tmpl w:val="058AEEFE"/>
    <w:lvl w:ilvl="0" w:tplc="86D4F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353273"/>
    <w:multiLevelType w:val="hybridMultilevel"/>
    <w:tmpl w:val="855CAC24"/>
    <w:lvl w:ilvl="0" w:tplc="38322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341FF4"/>
    <w:multiLevelType w:val="hybridMultilevel"/>
    <w:tmpl w:val="50289D0A"/>
    <w:lvl w:ilvl="0" w:tplc="A058E5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E2592"/>
    <w:multiLevelType w:val="hybridMultilevel"/>
    <w:tmpl w:val="A9686C60"/>
    <w:lvl w:ilvl="0" w:tplc="9F68D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BC1BB1"/>
    <w:multiLevelType w:val="hybridMultilevel"/>
    <w:tmpl w:val="7E1C6B7E"/>
    <w:lvl w:ilvl="0" w:tplc="470AB2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C3010E"/>
    <w:multiLevelType w:val="hybridMultilevel"/>
    <w:tmpl w:val="1BF4E542"/>
    <w:lvl w:ilvl="0" w:tplc="112AC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FE7DAE"/>
    <w:multiLevelType w:val="hybridMultilevel"/>
    <w:tmpl w:val="5B040C0C"/>
    <w:lvl w:ilvl="0" w:tplc="CA3E5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A221E1"/>
    <w:multiLevelType w:val="hybridMultilevel"/>
    <w:tmpl w:val="9C2CE398"/>
    <w:lvl w:ilvl="0" w:tplc="C8CCB4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D87972"/>
    <w:multiLevelType w:val="hybridMultilevel"/>
    <w:tmpl w:val="F8625478"/>
    <w:lvl w:ilvl="0" w:tplc="7A20B3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A43226"/>
    <w:multiLevelType w:val="multilevel"/>
    <w:tmpl w:val="680C1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7B4A2880"/>
    <w:multiLevelType w:val="hybridMultilevel"/>
    <w:tmpl w:val="BB066A86"/>
    <w:lvl w:ilvl="0" w:tplc="280A9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382DF9"/>
    <w:rsid w:val="00001A15"/>
    <w:rsid w:val="00003011"/>
    <w:rsid w:val="00010253"/>
    <w:rsid w:val="00010832"/>
    <w:rsid w:val="00016844"/>
    <w:rsid w:val="00024AA5"/>
    <w:rsid w:val="0003696D"/>
    <w:rsid w:val="00044679"/>
    <w:rsid w:val="00050A48"/>
    <w:rsid w:val="00050AB8"/>
    <w:rsid w:val="000535FF"/>
    <w:rsid w:val="00057529"/>
    <w:rsid w:val="00057D72"/>
    <w:rsid w:val="0006031B"/>
    <w:rsid w:val="00063F74"/>
    <w:rsid w:val="00066303"/>
    <w:rsid w:val="00070B67"/>
    <w:rsid w:val="00074371"/>
    <w:rsid w:val="00076C6B"/>
    <w:rsid w:val="0008110A"/>
    <w:rsid w:val="00090AD3"/>
    <w:rsid w:val="00091D27"/>
    <w:rsid w:val="000A4BED"/>
    <w:rsid w:val="000B269C"/>
    <w:rsid w:val="000C1A31"/>
    <w:rsid w:val="000C7B80"/>
    <w:rsid w:val="000D3400"/>
    <w:rsid w:val="000F26B7"/>
    <w:rsid w:val="000F796E"/>
    <w:rsid w:val="001009E6"/>
    <w:rsid w:val="00111065"/>
    <w:rsid w:val="00120D2B"/>
    <w:rsid w:val="00125A9C"/>
    <w:rsid w:val="0013225C"/>
    <w:rsid w:val="0013453E"/>
    <w:rsid w:val="00135773"/>
    <w:rsid w:val="001369EC"/>
    <w:rsid w:val="001552E3"/>
    <w:rsid w:val="001650BE"/>
    <w:rsid w:val="001726DE"/>
    <w:rsid w:val="0018064E"/>
    <w:rsid w:val="00186335"/>
    <w:rsid w:val="001878F3"/>
    <w:rsid w:val="0019150E"/>
    <w:rsid w:val="001918A0"/>
    <w:rsid w:val="001A19DE"/>
    <w:rsid w:val="001A2E4D"/>
    <w:rsid w:val="001A5801"/>
    <w:rsid w:val="001B19AF"/>
    <w:rsid w:val="001B2C9C"/>
    <w:rsid w:val="001B4375"/>
    <w:rsid w:val="001B5ABE"/>
    <w:rsid w:val="001D527B"/>
    <w:rsid w:val="001D7421"/>
    <w:rsid w:val="001E014A"/>
    <w:rsid w:val="001E0248"/>
    <w:rsid w:val="001E4E66"/>
    <w:rsid w:val="001E5340"/>
    <w:rsid w:val="001F13C9"/>
    <w:rsid w:val="00200039"/>
    <w:rsid w:val="00200D01"/>
    <w:rsid w:val="002013EB"/>
    <w:rsid w:val="00206125"/>
    <w:rsid w:val="002348EC"/>
    <w:rsid w:val="00237844"/>
    <w:rsid w:val="0024287D"/>
    <w:rsid w:val="00245B3D"/>
    <w:rsid w:val="00251DF5"/>
    <w:rsid w:val="00254412"/>
    <w:rsid w:val="002642F3"/>
    <w:rsid w:val="00273B5F"/>
    <w:rsid w:val="002950FA"/>
    <w:rsid w:val="00297915"/>
    <w:rsid w:val="002A2FB8"/>
    <w:rsid w:val="002A4AF3"/>
    <w:rsid w:val="002A4C3B"/>
    <w:rsid w:val="002B121D"/>
    <w:rsid w:val="002D308B"/>
    <w:rsid w:val="002D3AA7"/>
    <w:rsid w:val="002D7D7D"/>
    <w:rsid w:val="002E7D30"/>
    <w:rsid w:val="002F3FAE"/>
    <w:rsid w:val="00301E3F"/>
    <w:rsid w:val="00310C53"/>
    <w:rsid w:val="00314565"/>
    <w:rsid w:val="003229E4"/>
    <w:rsid w:val="00331F6F"/>
    <w:rsid w:val="0033768D"/>
    <w:rsid w:val="003406A3"/>
    <w:rsid w:val="00344A67"/>
    <w:rsid w:val="00354962"/>
    <w:rsid w:val="00356BE7"/>
    <w:rsid w:val="00363371"/>
    <w:rsid w:val="00364B5E"/>
    <w:rsid w:val="00370639"/>
    <w:rsid w:val="003744BC"/>
    <w:rsid w:val="00382468"/>
    <w:rsid w:val="00382DF9"/>
    <w:rsid w:val="00387DD0"/>
    <w:rsid w:val="003A0276"/>
    <w:rsid w:val="003A273E"/>
    <w:rsid w:val="003A4E31"/>
    <w:rsid w:val="003A62ED"/>
    <w:rsid w:val="003B0781"/>
    <w:rsid w:val="003B399C"/>
    <w:rsid w:val="003C6B07"/>
    <w:rsid w:val="003C7294"/>
    <w:rsid w:val="003E4D38"/>
    <w:rsid w:val="003E7D52"/>
    <w:rsid w:val="003F5DE2"/>
    <w:rsid w:val="0040438D"/>
    <w:rsid w:val="0041602B"/>
    <w:rsid w:val="00417D8E"/>
    <w:rsid w:val="00417E51"/>
    <w:rsid w:val="00426B52"/>
    <w:rsid w:val="004279A3"/>
    <w:rsid w:val="00431E18"/>
    <w:rsid w:val="0043360F"/>
    <w:rsid w:val="00435AEC"/>
    <w:rsid w:val="004441A8"/>
    <w:rsid w:val="00451576"/>
    <w:rsid w:val="00452921"/>
    <w:rsid w:val="00471755"/>
    <w:rsid w:val="00480B97"/>
    <w:rsid w:val="00483D30"/>
    <w:rsid w:val="004904A3"/>
    <w:rsid w:val="00494E1D"/>
    <w:rsid w:val="00496777"/>
    <w:rsid w:val="004A66E0"/>
    <w:rsid w:val="004B2F37"/>
    <w:rsid w:val="004B55A4"/>
    <w:rsid w:val="004B7906"/>
    <w:rsid w:val="004C0FA7"/>
    <w:rsid w:val="004C4837"/>
    <w:rsid w:val="004C7306"/>
    <w:rsid w:val="004E0551"/>
    <w:rsid w:val="004E0F02"/>
    <w:rsid w:val="004F179C"/>
    <w:rsid w:val="004F5F12"/>
    <w:rsid w:val="004F7154"/>
    <w:rsid w:val="005002EF"/>
    <w:rsid w:val="00502D4E"/>
    <w:rsid w:val="005030BD"/>
    <w:rsid w:val="00504AFE"/>
    <w:rsid w:val="005130D8"/>
    <w:rsid w:val="00522174"/>
    <w:rsid w:val="00523194"/>
    <w:rsid w:val="0053543B"/>
    <w:rsid w:val="005368A7"/>
    <w:rsid w:val="00536BF4"/>
    <w:rsid w:val="00537BA0"/>
    <w:rsid w:val="00541B41"/>
    <w:rsid w:val="005435D1"/>
    <w:rsid w:val="00546755"/>
    <w:rsid w:val="0055078E"/>
    <w:rsid w:val="00580E91"/>
    <w:rsid w:val="005819F9"/>
    <w:rsid w:val="005826ED"/>
    <w:rsid w:val="00582FFF"/>
    <w:rsid w:val="00587F75"/>
    <w:rsid w:val="00592C9B"/>
    <w:rsid w:val="005946A4"/>
    <w:rsid w:val="00596243"/>
    <w:rsid w:val="00597977"/>
    <w:rsid w:val="005A0A7A"/>
    <w:rsid w:val="005B74FB"/>
    <w:rsid w:val="005C078F"/>
    <w:rsid w:val="005C0AEB"/>
    <w:rsid w:val="005C659E"/>
    <w:rsid w:val="005D0B05"/>
    <w:rsid w:val="005E02C8"/>
    <w:rsid w:val="005E7095"/>
    <w:rsid w:val="005E7BE1"/>
    <w:rsid w:val="005F0C66"/>
    <w:rsid w:val="005F1036"/>
    <w:rsid w:val="00607736"/>
    <w:rsid w:val="006132AD"/>
    <w:rsid w:val="00613F35"/>
    <w:rsid w:val="006140D4"/>
    <w:rsid w:val="006220FB"/>
    <w:rsid w:val="00622398"/>
    <w:rsid w:val="00625B83"/>
    <w:rsid w:val="006268D6"/>
    <w:rsid w:val="00627A6E"/>
    <w:rsid w:val="00636860"/>
    <w:rsid w:val="006412A8"/>
    <w:rsid w:val="00641DFE"/>
    <w:rsid w:val="00643FA5"/>
    <w:rsid w:val="00650BBC"/>
    <w:rsid w:val="0065534A"/>
    <w:rsid w:val="00666250"/>
    <w:rsid w:val="0067554B"/>
    <w:rsid w:val="0067577C"/>
    <w:rsid w:val="00676630"/>
    <w:rsid w:val="00676789"/>
    <w:rsid w:val="006804CF"/>
    <w:rsid w:val="00683471"/>
    <w:rsid w:val="00693F95"/>
    <w:rsid w:val="0069451F"/>
    <w:rsid w:val="0069782E"/>
    <w:rsid w:val="006A1C41"/>
    <w:rsid w:val="006A1F9A"/>
    <w:rsid w:val="006B3F22"/>
    <w:rsid w:val="006C3C87"/>
    <w:rsid w:val="006C4C6A"/>
    <w:rsid w:val="006E5345"/>
    <w:rsid w:val="006F16DF"/>
    <w:rsid w:val="006F25C7"/>
    <w:rsid w:val="00702370"/>
    <w:rsid w:val="007028BC"/>
    <w:rsid w:val="00703C57"/>
    <w:rsid w:val="007067AE"/>
    <w:rsid w:val="00710BE7"/>
    <w:rsid w:val="007163A1"/>
    <w:rsid w:val="007166E1"/>
    <w:rsid w:val="007237F6"/>
    <w:rsid w:val="00724663"/>
    <w:rsid w:val="007313F6"/>
    <w:rsid w:val="00732EFC"/>
    <w:rsid w:val="0074544A"/>
    <w:rsid w:val="007464F1"/>
    <w:rsid w:val="007536B5"/>
    <w:rsid w:val="00755AEC"/>
    <w:rsid w:val="00761208"/>
    <w:rsid w:val="00773816"/>
    <w:rsid w:val="0077611A"/>
    <w:rsid w:val="00782031"/>
    <w:rsid w:val="00786D38"/>
    <w:rsid w:val="00790ED0"/>
    <w:rsid w:val="007A2948"/>
    <w:rsid w:val="007A333B"/>
    <w:rsid w:val="007A726E"/>
    <w:rsid w:val="007B00EA"/>
    <w:rsid w:val="007B55F0"/>
    <w:rsid w:val="007C7791"/>
    <w:rsid w:val="007D0D57"/>
    <w:rsid w:val="007D28D0"/>
    <w:rsid w:val="007D4DCC"/>
    <w:rsid w:val="007D7431"/>
    <w:rsid w:val="007E2721"/>
    <w:rsid w:val="007E5762"/>
    <w:rsid w:val="007F0C9D"/>
    <w:rsid w:val="00802A2D"/>
    <w:rsid w:val="00802EA5"/>
    <w:rsid w:val="00803898"/>
    <w:rsid w:val="0080399B"/>
    <w:rsid w:val="00804DDB"/>
    <w:rsid w:val="00810531"/>
    <w:rsid w:val="008155FF"/>
    <w:rsid w:val="00821FEF"/>
    <w:rsid w:val="00823C65"/>
    <w:rsid w:val="0083350B"/>
    <w:rsid w:val="00840F82"/>
    <w:rsid w:val="00841BA8"/>
    <w:rsid w:val="0084532A"/>
    <w:rsid w:val="00851349"/>
    <w:rsid w:val="00853522"/>
    <w:rsid w:val="0085629C"/>
    <w:rsid w:val="008663EC"/>
    <w:rsid w:val="008678EB"/>
    <w:rsid w:val="00870B80"/>
    <w:rsid w:val="00883000"/>
    <w:rsid w:val="008A239B"/>
    <w:rsid w:val="008A579C"/>
    <w:rsid w:val="008B3B3A"/>
    <w:rsid w:val="008D191D"/>
    <w:rsid w:val="008E399F"/>
    <w:rsid w:val="008F1A1E"/>
    <w:rsid w:val="008F3C16"/>
    <w:rsid w:val="008F3DBA"/>
    <w:rsid w:val="008F454F"/>
    <w:rsid w:val="00905D4B"/>
    <w:rsid w:val="009104AB"/>
    <w:rsid w:val="00920C0F"/>
    <w:rsid w:val="00927758"/>
    <w:rsid w:val="0094113F"/>
    <w:rsid w:val="00944C44"/>
    <w:rsid w:val="00950D6B"/>
    <w:rsid w:val="00965CD6"/>
    <w:rsid w:val="00975233"/>
    <w:rsid w:val="00975551"/>
    <w:rsid w:val="009841F6"/>
    <w:rsid w:val="00987074"/>
    <w:rsid w:val="00993D58"/>
    <w:rsid w:val="00995514"/>
    <w:rsid w:val="009B1A0E"/>
    <w:rsid w:val="009B73A0"/>
    <w:rsid w:val="009D33B6"/>
    <w:rsid w:val="009E7956"/>
    <w:rsid w:val="009F62B4"/>
    <w:rsid w:val="00A07276"/>
    <w:rsid w:val="00A073FE"/>
    <w:rsid w:val="00A11CBF"/>
    <w:rsid w:val="00A11E88"/>
    <w:rsid w:val="00A132ED"/>
    <w:rsid w:val="00A23B06"/>
    <w:rsid w:val="00A3123A"/>
    <w:rsid w:val="00A51703"/>
    <w:rsid w:val="00A61BEE"/>
    <w:rsid w:val="00A71DA5"/>
    <w:rsid w:val="00A74CFB"/>
    <w:rsid w:val="00A76BCA"/>
    <w:rsid w:val="00A86896"/>
    <w:rsid w:val="00A871AF"/>
    <w:rsid w:val="00A97E00"/>
    <w:rsid w:val="00AB06DE"/>
    <w:rsid w:val="00AB1B48"/>
    <w:rsid w:val="00AC7991"/>
    <w:rsid w:val="00AD144F"/>
    <w:rsid w:val="00AD26A1"/>
    <w:rsid w:val="00AD6947"/>
    <w:rsid w:val="00AD78C3"/>
    <w:rsid w:val="00AD7A89"/>
    <w:rsid w:val="00AE33CD"/>
    <w:rsid w:val="00AE6773"/>
    <w:rsid w:val="00B01798"/>
    <w:rsid w:val="00B04DC1"/>
    <w:rsid w:val="00B15511"/>
    <w:rsid w:val="00B246F4"/>
    <w:rsid w:val="00B4022A"/>
    <w:rsid w:val="00B43473"/>
    <w:rsid w:val="00B43BD3"/>
    <w:rsid w:val="00B4697E"/>
    <w:rsid w:val="00B50D59"/>
    <w:rsid w:val="00B53012"/>
    <w:rsid w:val="00B57544"/>
    <w:rsid w:val="00B715FD"/>
    <w:rsid w:val="00BA3C7E"/>
    <w:rsid w:val="00BB3591"/>
    <w:rsid w:val="00BC5DE0"/>
    <w:rsid w:val="00BF7237"/>
    <w:rsid w:val="00C03425"/>
    <w:rsid w:val="00C07F2F"/>
    <w:rsid w:val="00C1695B"/>
    <w:rsid w:val="00C17171"/>
    <w:rsid w:val="00C30B35"/>
    <w:rsid w:val="00C3540D"/>
    <w:rsid w:val="00C570A2"/>
    <w:rsid w:val="00C6358B"/>
    <w:rsid w:val="00C635F4"/>
    <w:rsid w:val="00C638A9"/>
    <w:rsid w:val="00C64FED"/>
    <w:rsid w:val="00C66D34"/>
    <w:rsid w:val="00C71B68"/>
    <w:rsid w:val="00C7469D"/>
    <w:rsid w:val="00C85D62"/>
    <w:rsid w:val="00CA194E"/>
    <w:rsid w:val="00CA3197"/>
    <w:rsid w:val="00CB0B68"/>
    <w:rsid w:val="00CD5B26"/>
    <w:rsid w:val="00CD6290"/>
    <w:rsid w:val="00CD7EBC"/>
    <w:rsid w:val="00CE04B4"/>
    <w:rsid w:val="00CE17CC"/>
    <w:rsid w:val="00CE4EBC"/>
    <w:rsid w:val="00CF3E97"/>
    <w:rsid w:val="00D0328D"/>
    <w:rsid w:val="00D0622C"/>
    <w:rsid w:val="00D16DDD"/>
    <w:rsid w:val="00D32F5B"/>
    <w:rsid w:val="00D362A5"/>
    <w:rsid w:val="00D37B91"/>
    <w:rsid w:val="00D4106E"/>
    <w:rsid w:val="00D450E3"/>
    <w:rsid w:val="00D53AAF"/>
    <w:rsid w:val="00D54E0A"/>
    <w:rsid w:val="00D553EB"/>
    <w:rsid w:val="00D57AB8"/>
    <w:rsid w:val="00D67A21"/>
    <w:rsid w:val="00D83E41"/>
    <w:rsid w:val="00D86DE8"/>
    <w:rsid w:val="00D94162"/>
    <w:rsid w:val="00D97E05"/>
    <w:rsid w:val="00DA569F"/>
    <w:rsid w:val="00DC079B"/>
    <w:rsid w:val="00DC1359"/>
    <w:rsid w:val="00DD1D03"/>
    <w:rsid w:val="00DD75A1"/>
    <w:rsid w:val="00DE058B"/>
    <w:rsid w:val="00E027E2"/>
    <w:rsid w:val="00E13372"/>
    <w:rsid w:val="00E172FB"/>
    <w:rsid w:val="00E254D4"/>
    <w:rsid w:val="00E35A17"/>
    <w:rsid w:val="00E42D2B"/>
    <w:rsid w:val="00E45682"/>
    <w:rsid w:val="00E4775F"/>
    <w:rsid w:val="00E509F3"/>
    <w:rsid w:val="00E52C45"/>
    <w:rsid w:val="00E576C8"/>
    <w:rsid w:val="00E63829"/>
    <w:rsid w:val="00E66728"/>
    <w:rsid w:val="00E74AA5"/>
    <w:rsid w:val="00E90614"/>
    <w:rsid w:val="00EA129D"/>
    <w:rsid w:val="00EA1F35"/>
    <w:rsid w:val="00EA5A8F"/>
    <w:rsid w:val="00EB31FE"/>
    <w:rsid w:val="00EB38FB"/>
    <w:rsid w:val="00EC361C"/>
    <w:rsid w:val="00EF04CB"/>
    <w:rsid w:val="00EF5B2D"/>
    <w:rsid w:val="00EF5D09"/>
    <w:rsid w:val="00F03876"/>
    <w:rsid w:val="00F2262A"/>
    <w:rsid w:val="00F321E8"/>
    <w:rsid w:val="00F43133"/>
    <w:rsid w:val="00F55F73"/>
    <w:rsid w:val="00F57AB6"/>
    <w:rsid w:val="00F621ED"/>
    <w:rsid w:val="00F624DE"/>
    <w:rsid w:val="00F65749"/>
    <w:rsid w:val="00F70C5C"/>
    <w:rsid w:val="00FA062F"/>
    <w:rsid w:val="00FB11BD"/>
    <w:rsid w:val="00FB14DA"/>
    <w:rsid w:val="00FB2234"/>
    <w:rsid w:val="00FD0BAA"/>
    <w:rsid w:val="00FD5EE6"/>
    <w:rsid w:val="00FE1B54"/>
    <w:rsid w:val="00FE36B8"/>
    <w:rsid w:val="00FE52C9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F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2DF9"/>
    <w:pPr>
      <w:spacing w:after="0" w:line="240" w:lineRule="auto"/>
    </w:pPr>
  </w:style>
  <w:style w:type="paragraph" w:styleId="a4">
    <w:name w:val="Normal (Web)"/>
    <w:basedOn w:val="a"/>
    <w:qFormat/>
    <w:rsid w:val="00382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382DF9"/>
    <w:pPr>
      <w:widowControl w:val="0"/>
      <w:spacing w:after="0" w:line="240" w:lineRule="auto"/>
    </w:pPr>
    <w:rPr>
      <w:rFonts w:cs="Calibri"/>
    </w:rPr>
  </w:style>
  <w:style w:type="character" w:styleId="a5">
    <w:name w:val="Strong"/>
    <w:basedOn w:val="a0"/>
    <w:rsid w:val="00382DF9"/>
    <w:rPr>
      <w:b/>
      <w:bCs/>
    </w:rPr>
  </w:style>
  <w:style w:type="character" w:styleId="a6">
    <w:name w:val="Hyperlink"/>
    <w:basedOn w:val="a0"/>
    <w:uiPriority w:val="99"/>
    <w:unhideWhenUsed/>
    <w:rsid w:val="001009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6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9B4B-15EC-4BAA-AA37-BA921198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ButorinaGA</cp:lastModifiedBy>
  <cp:revision>2</cp:revision>
  <cp:lastPrinted>2022-11-01T14:16:00Z</cp:lastPrinted>
  <dcterms:created xsi:type="dcterms:W3CDTF">2023-06-16T12:20:00Z</dcterms:created>
  <dcterms:modified xsi:type="dcterms:W3CDTF">2023-06-16T12:20:00Z</dcterms:modified>
</cp:coreProperties>
</file>