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219C4" w:rsidRDefault="00C219C4" w:rsidP="00C219C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30.12.2022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1700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="00A175F3" w:rsidRPr="00D61578">
        <w:rPr>
          <w:snapToGrid/>
          <w:sz w:val="28"/>
          <w:szCs w:val="28"/>
        </w:rPr>
        <w:t xml:space="preserve"> </w:t>
      </w:r>
      <w:r w:rsidR="00A175F3" w:rsidRPr="00A175F3">
        <w:rPr>
          <w:sz w:val="28"/>
          <w:szCs w:val="28"/>
        </w:rPr>
        <w:t xml:space="preserve">и предоставлении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5B7494" w:rsidRPr="005B7494">
        <w:rPr>
          <w:snapToGrid/>
          <w:sz w:val="28"/>
          <w:szCs w:val="28"/>
        </w:rPr>
        <w:t xml:space="preserve">ул. </w:t>
      </w:r>
      <w:r w:rsidR="00A175F3" w:rsidRPr="00A175F3">
        <w:rPr>
          <w:sz w:val="28"/>
          <w:szCs w:val="28"/>
        </w:rPr>
        <w:t>Московская, 17-в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A175F3">
        <w:rPr>
          <w:rFonts w:ascii="Times New Roman" w:hAnsi="Times New Roman"/>
          <w:sz w:val="28"/>
          <w:szCs w:val="28"/>
        </w:rPr>
        <w:t>30</w:t>
      </w:r>
      <w:r w:rsidR="003E4069">
        <w:rPr>
          <w:rFonts w:ascii="Times New Roman" w:hAnsi="Times New Roman"/>
          <w:sz w:val="28"/>
          <w:szCs w:val="28"/>
        </w:rPr>
        <w:t xml:space="preserve"> декабря 2022 года № 2</w:t>
      </w:r>
      <w:r w:rsidR="00A175F3">
        <w:rPr>
          <w:rFonts w:ascii="Times New Roman" w:hAnsi="Times New Roman"/>
          <w:sz w:val="28"/>
          <w:szCs w:val="28"/>
        </w:rPr>
        <w:t>9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75F3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A175F3" w:rsidRPr="00A175F3">
        <w:rPr>
          <w:rFonts w:ascii="Times New Roman" w:hAnsi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в части изменения максимального размера земельного участка с кадастровым номером: 26:34:010112:187, площадью 1102 м</w:t>
      </w:r>
      <w:r w:rsidR="00A175F3" w:rsidRPr="00A175F3">
        <w:rPr>
          <w:rFonts w:ascii="Times New Roman" w:hAnsi="Times New Roman"/>
          <w:sz w:val="28"/>
          <w:szCs w:val="28"/>
          <w:vertAlign w:val="superscript"/>
        </w:rPr>
        <w:t>2</w:t>
      </w:r>
      <w:r w:rsidR="00A175F3" w:rsidRPr="00A175F3">
        <w:rPr>
          <w:rFonts w:ascii="Times New Roman" w:hAnsi="Times New Roman"/>
          <w:sz w:val="28"/>
          <w:szCs w:val="28"/>
        </w:rPr>
        <w:t>, с видом разрешенного использования «бытовое обслуживание, код 3.3», расположенного по адресу: г. Кисловодск, ул. Московская, 17-в, с 800 м</w:t>
      </w:r>
      <w:r w:rsidR="00A175F3" w:rsidRPr="00A175F3">
        <w:rPr>
          <w:rFonts w:ascii="Times New Roman" w:hAnsi="Times New Roman"/>
          <w:sz w:val="28"/>
          <w:szCs w:val="28"/>
          <w:vertAlign w:val="superscript"/>
        </w:rPr>
        <w:t>2</w:t>
      </w:r>
      <w:r w:rsidR="00A175F3" w:rsidRPr="00A175F3">
        <w:rPr>
          <w:rFonts w:ascii="Times New Roman" w:hAnsi="Times New Roman"/>
          <w:sz w:val="28"/>
          <w:szCs w:val="28"/>
        </w:rPr>
        <w:t xml:space="preserve"> до 1102 м</w:t>
      </w:r>
      <w:r w:rsidR="00A175F3" w:rsidRPr="00A175F3">
        <w:rPr>
          <w:rFonts w:ascii="Times New Roman" w:hAnsi="Times New Roman"/>
          <w:sz w:val="28"/>
          <w:szCs w:val="28"/>
          <w:vertAlign w:val="superscript"/>
        </w:rPr>
        <w:t>2</w:t>
      </w:r>
      <w:r w:rsidR="00A175F3" w:rsidRPr="00A175F3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 и предоставить разрешение на условно разрешенный вид использования земельного участка под «для индивидуального жилищного строительства», в территориальной зоне ОД-1 (зона общественно-деловой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</w:t>
      </w:r>
      <w:r w:rsidR="00A175F3">
        <w:rPr>
          <w:rFonts w:ascii="Times New Roman" w:hAnsi="Times New Roman"/>
          <w:sz w:val="28"/>
          <w:szCs w:val="28"/>
        </w:rPr>
        <w:t xml:space="preserve">  </w:t>
      </w:r>
      <w:r w:rsidR="00A175F3" w:rsidRPr="00A175F3">
        <w:rPr>
          <w:rFonts w:ascii="Times New Roman" w:hAnsi="Times New Roman"/>
          <w:sz w:val="28"/>
          <w:szCs w:val="28"/>
        </w:rPr>
        <w:t xml:space="preserve"> видов </w:t>
      </w:r>
      <w:r w:rsidR="00A175F3">
        <w:rPr>
          <w:rFonts w:ascii="Times New Roman" w:hAnsi="Times New Roman"/>
          <w:sz w:val="28"/>
          <w:szCs w:val="28"/>
        </w:rPr>
        <w:t xml:space="preserve">  </w:t>
      </w:r>
      <w:r w:rsidR="00A175F3" w:rsidRPr="00A175F3">
        <w:rPr>
          <w:rFonts w:ascii="Times New Roman" w:hAnsi="Times New Roman"/>
          <w:sz w:val="28"/>
          <w:szCs w:val="28"/>
        </w:rPr>
        <w:t>разрешенного</w:t>
      </w:r>
      <w:r w:rsidR="00A175F3">
        <w:rPr>
          <w:rFonts w:ascii="Times New Roman" w:hAnsi="Times New Roman"/>
          <w:sz w:val="28"/>
          <w:szCs w:val="28"/>
        </w:rPr>
        <w:t xml:space="preserve"> </w:t>
      </w:r>
      <w:r w:rsidR="00A175F3" w:rsidRPr="00A175F3">
        <w:rPr>
          <w:rFonts w:ascii="Times New Roman" w:hAnsi="Times New Roman"/>
          <w:sz w:val="28"/>
          <w:szCs w:val="28"/>
        </w:rPr>
        <w:t xml:space="preserve"> </w:t>
      </w:r>
      <w:r w:rsidR="00A175F3">
        <w:rPr>
          <w:rFonts w:ascii="Times New Roman" w:hAnsi="Times New Roman"/>
          <w:sz w:val="28"/>
          <w:szCs w:val="28"/>
        </w:rPr>
        <w:t xml:space="preserve"> </w:t>
      </w:r>
      <w:r w:rsidR="00A175F3" w:rsidRPr="00A175F3">
        <w:rPr>
          <w:rFonts w:ascii="Times New Roman" w:hAnsi="Times New Roman"/>
          <w:sz w:val="28"/>
          <w:szCs w:val="28"/>
        </w:rPr>
        <w:t>использования</w:t>
      </w:r>
      <w:r w:rsidR="00A175F3">
        <w:rPr>
          <w:rFonts w:ascii="Times New Roman" w:hAnsi="Times New Roman"/>
          <w:sz w:val="28"/>
          <w:szCs w:val="28"/>
        </w:rPr>
        <w:t xml:space="preserve"> </w:t>
      </w:r>
      <w:r w:rsidR="00A175F3" w:rsidRPr="00A175F3">
        <w:rPr>
          <w:rFonts w:ascii="Times New Roman" w:hAnsi="Times New Roman"/>
          <w:sz w:val="28"/>
          <w:szCs w:val="28"/>
        </w:rPr>
        <w:t xml:space="preserve"> </w:t>
      </w:r>
      <w:r w:rsidR="00A175F3">
        <w:rPr>
          <w:rFonts w:ascii="Times New Roman" w:hAnsi="Times New Roman"/>
          <w:sz w:val="28"/>
          <w:szCs w:val="28"/>
        </w:rPr>
        <w:t xml:space="preserve"> </w:t>
      </w:r>
      <w:r w:rsidR="00A175F3" w:rsidRPr="00A175F3">
        <w:rPr>
          <w:rFonts w:ascii="Times New Roman" w:hAnsi="Times New Roman"/>
          <w:sz w:val="28"/>
          <w:szCs w:val="28"/>
        </w:rPr>
        <w:t>земельных</w:t>
      </w:r>
      <w:r w:rsidR="00A175F3">
        <w:rPr>
          <w:rFonts w:ascii="Times New Roman" w:hAnsi="Times New Roman"/>
          <w:sz w:val="28"/>
          <w:szCs w:val="28"/>
        </w:rPr>
        <w:t xml:space="preserve"> </w:t>
      </w:r>
      <w:r w:rsidR="00A175F3" w:rsidRPr="00A175F3">
        <w:rPr>
          <w:rFonts w:ascii="Times New Roman" w:hAnsi="Times New Roman"/>
          <w:sz w:val="28"/>
          <w:szCs w:val="28"/>
        </w:rPr>
        <w:t xml:space="preserve"> участков», </w:t>
      </w:r>
    </w:p>
    <w:p w:rsidR="00A175F3" w:rsidRDefault="00A175F3" w:rsidP="00A175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FD0" w:rsidRDefault="00A175F3" w:rsidP="00A17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F3">
        <w:rPr>
          <w:rFonts w:ascii="Times New Roman" w:hAnsi="Times New Roman"/>
          <w:sz w:val="28"/>
          <w:szCs w:val="28"/>
        </w:rPr>
        <w:t>учитывая фактическое расположение существующего объекта капитального строительства: «жилой дом»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F00A04" w:rsidRDefault="00F00A04" w:rsidP="00A175F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175F3" w:rsidRPr="00A175F3">
        <w:rPr>
          <w:rFonts w:ascii="Times New Roman" w:hAnsi="Times New Roman"/>
          <w:sz w:val="28"/>
          <w:szCs w:val="28"/>
        </w:rPr>
        <w:t>26:34:010112:187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471FD0" w:rsidRPr="00CA684A" w:rsidSect="002219E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AC" w:rsidRDefault="00EE04AC" w:rsidP="00D43385">
      <w:pPr>
        <w:spacing w:after="0" w:line="240" w:lineRule="auto"/>
      </w:pPr>
      <w:r>
        <w:separator/>
      </w:r>
    </w:p>
  </w:endnote>
  <w:endnote w:type="continuationSeparator" w:id="0">
    <w:p w:rsidR="00EE04AC" w:rsidRDefault="00EE04A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AC" w:rsidRDefault="00EE04AC" w:rsidP="00D43385">
      <w:pPr>
        <w:spacing w:after="0" w:line="240" w:lineRule="auto"/>
      </w:pPr>
      <w:r>
        <w:separator/>
      </w:r>
    </w:p>
  </w:footnote>
  <w:footnote w:type="continuationSeparator" w:id="0">
    <w:p w:rsidR="00EE04AC" w:rsidRDefault="00EE04A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19E0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898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4AC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EF87-44F5-4637-BFDA-81A5996E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85</cp:revision>
  <cp:lastPrinted>2022-12-05T14:41:00Z</cp:lastPrinted>
  <dcterms:created xsi:type="dcterms:W3CDTF">2022-07-12T12:53:00Z</dcterms:created>
  <dcterms:modified xsi:type="dcterms:W3CDTF">2022-12-30T08:33:00Z</dcterms:modified>
</cp:coreProperties>
</file>