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8" w:type="dxa"/>
        <w:tblInd w:w="-2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483"/>
      </w:tblGrid>
      <w:tr w:rsidR="00F0110F" w:rsidRPr="00170317" w:rsidTr="00F0110F">
        <w:trPr>
          <w:trHeight w:val="909"/>
        </w:trPr>
        <w:tc>
          <w:tcPr>
            <w:tcW w:w="48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110F" w:rsidRPr="004E1D1E" w:rsidRDefault="00DF23F3" w:rsidP="00F0110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4E1D1E"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 wp14:anchorId="4C79F95E" wp14:editId="7E605D31">
                  <wp:extent cx="2767965" cy="6464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110F" w:rsidRPr="004E1D1E" w:rsidRDefault="00F0110F" w:rsidP="000C4B17">
            <w:pPr>
              <w:spacing w:line="276" w:lineRule="auto"/>
              <w:ind w:right="142"/>
              <w:jc w:val="both"/>
              <w:rPr>
                <w:rFonts w:ascii="Arial" w:hAnsi="Arial" w:cs="Arial"/>
                <w:sz w:val="20"/>
                <w:szCs w:val="22"/>
                <w:lang w:eastAsia="en-US"/>
              </w:rPr>
            </w:pPr>
            <w:r w:rsidRPr="004E1D1E">
              <w:rPr>
                <w:rFonts w:ascii="Arial" w:hAnsi="Arial" w:cs="Arial"/>
                <w:sz w:val="20"/>
                <w:szCs w:val="22"/>
                <w:lang w:eastAsia="en-US"/>
              </w:rPr>
              <w:t xml:space="preserve">г. Ставрополь, ул. Дзержинского, 158, оф. </w:t>
            </w:r>
            <w:r w:rsidR="000C4B17" w:rsidRPr="004E1D1E">
              <w:rPr>
                <w:rFonts w:ascii="Arial" w:hAnsi="Arial" w:cs="Arial"/>
                <w:sz w:val="20"/>
                <w:szCs w:val="22"/>
                <w:lang w:eastAsia="en-US"/>
              </w:rPr>
              <w:t>3</w:t>
            </w:r>
            <w:r w:rsidR="00DF23F3" w:rsidRPr="004E1D1E">
              <w:rPr>
                <w:rFonts w:ascii="Arial" w:hAnsi="Arial" w:cs="Arial"/>
                <w:sz w:val="20"/>
                <w:szCs w:val="22"/>
                <w:lang w:eastAsia="en-US"/>
              </w:rPr>
              <w:t>06</w:t>
            </w:r>
            <w:r w:rsidR="00487345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="009563AC" w:rsidRPr="004E1D1E">
              <w:rPr>
                <w:rFonts w:ascii="Arial" w:hAnsi="Arial" w:cs="Arial"/>
                <w:sz w:val="20"/>
                <w:szCs w:val="22"/>
                <w:lang w:eastAsia="en-US"/>
              </w:rPr>
              <w:t>т</w:t>
            </w:r>
            <w:r w:rsidRPr="004E1D1E">
              <w:rPr>
                <w:rFonts w:ascii="Arial" w:hAnsi="Arial" w:cs="Arial"/>
                <w:sz w:val="20"/>
                <w:szCs w:val="22"/>
                <w:lang w:eastAsia="en-US"/>
              </w:rPr>
              <w:t>ел.: +7 (962) 454-96-10</w:t>
            </w:r>
          </w:p>
          <w:p w:rsidR="00F0110F" w:rsidRPr="004E1D1E" w:rsidRDefault="00F0110F" w:rsidP="00F0110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  <w:lang w:val="en-US" w:eastAsia="en-US"/>
              </w:rPr>
            </w:pPr>
            <w:r w:rsidRPr="004E1D1E">
              <w:rPr>
                <w:rFonts w:ascii="Arial" w:hAnsi="Arial" w:cs="Arial"/>
                <w:sz w:val="20"/>
                <w:szCs w:val="22"/>
                <w:lang w:val="en-US" w:eastAsia="en-US"/>
              </w:rPr>
              <w:t>e-mail: info@kartfond.ru</w:t>
            </w:r>
            <w:r w:rsidRPr="004E1D1E">
              <w:rPr>
                <w:rFonts w:ascii="Arial" w:hAnsi="Arial" w:cs="Arial"/>
                <w:b/>
                <w:sz w:val="20"/>
                <w:szCs w:val="22"/>
                <w:lang w:val="en-US" w:eastAsia="en-US"/>
              </w:rPr>
              <w:t xml:space="preserve"> </w:t>
            </w:r>
          </w:p>
        </w:tc>
      </w:tr>
    </w:tbl>
    <w:p w:rsidR="003F4FA0" w:rsidRPr="00A057F6" w:rsidRDefault="003F4FA0" w:rsidP="0044705D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3F4FA0" w:rsidRPr="00A057F6" w:rsidRDefault="003F4FA0" w:rsidP="0044705D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3F4FA0" w:rsidRPr="00A057F6" w:rsidRDefault="003F4FA0" w:rsidP="0044705D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433A8D" w:rsidRPr="00A057F6" w:rsidRDefault="00433A8D" w:rsidP="0044705D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433A8D" w:rsidRPr="00A057F6" w:rsidRDefault="00433A8D" w:rsidP="0044705D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E946D5" w:rsidRPr="002747FA" w:rsidRDefault="0044705D" w:rsidP="0044705D">
      <w:pPr>
        <w:widowControl w:val="0"/>
        <w:tabs>
          <w:tab w:val="left" w:pos="9356"/>
        </w:tabs>
        <w:rPr>
          <w:rFonts w:ascii="Arial" w:hAnsi="Arial" w:cs="Arial"/>
          <w:sz w:val="22"/>
          <w:szCs w:val="22"/>
        </w:rPr>
      </w:pPr>
      <w:r w:rsidRPr="002747FA">
        <w:rPr>
          <w:rFonts w:ascii="Arial" w:hAnsi="Arial" w:cs="Arial"/>
          <w:sz w:val="22"/>
          <w:szCs w:val="22"/>
        </w:rPr>
        <w:t>№ экз. ___</w:t>
      </w:r>
    </w:p>
    <w:p w:rsidR="00E946D5" w:rsidRPr="002747FA" w:rsidRDefault="00E946D5" w:rsidP="002C2BE2">
      <w:pPr>
        <w:widowControl w:val="0"/>
        <w:tabs>
          <w:tab w:val="left" w:pos="9356"/>
        </w:tabs>
        <w:ind w:left="2127"/>
        <w:rPr>
          <w:rFonts w:ascii="Arial Narrow" w:hAnsi="Arial Narrow"/>
          <w:b/>
        </w:rPr>
      </w:pPr>
    </w:p>
    <w:p w:rsidR="00E946D5" w:rsidRPr="002747FA" w:rsidRDefault="00E946D5" w:rsidP="002C2BE2">
      <w:pPr>
        <w:widowControl w:val="0"/>
        <w:tabs>
          <w:tab w:val="left" w:pos="9356"/>
        </w:tabs>
        <w:ind w:left="2127"/>
        <w:rPr>
          <w:rFonts w:ascii="Arial Narrow" w:hAnsi="Arial Narrow"/>
          <w:b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2C2BE2" w:rsidRPr="002747FA" w:rsidTr="004E1D1E">
        <w:trPr>
          <w:trHeight w:val="7243"/>
        </w:trPr>
        <w:tc>
          <w:tcPr>
            <w:tcW w:w="10065" w:type="dxa"/>
            <w:shd w:val="clear" w:color="auto" w:fill="auto"/>
          </w:tcPr>
          <w:p w:rsidR="003A67D4" w:rsidRDefault="004E1D1E" w:rsidP="000C4B17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КОРРЕКТИРОВКА </w:t>
            </w:r>
          </w:p>
          <w:p w:rsidR="00426E6D" w:rsidRPr="00AB0AE6" w:rsidRDefault="00426E6D" w:rsidP="000C4B17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B0AE6">
              <w:rPr>
                <w:rFonts w:ascii="Arial" w:hAnsi="Arial" w:cs="Arial"/>
                <w:b/>
                <w:sz w:val="32"/>
                <w:szCs w:val="32"/>
              </w:rPr>
              <w:t>ДОКУМЕНТАЦИ</w:t>
            </w:r>
            <w:r w:rsidR="004E1D1E">
              <w:rPr>
                <w:rFonts w:ascii="Arial" w:hAnsi="Arial" w:cs="Arial"/>
                <w:b/>
                <w:sz w:val="32"/>
                <w:szCs w:val="32"/>
              </w:rPr>
              <w:t>И</w:t>
            </w:r>
            <w:r w:rsidRPr="00AB0AE6">
              <w:rPr>
                <w:rFonts w:ascii="Arial" w:hAnsi="Arial" w:cs="Arial"/>
                <w:b/>
                <w:sz w:val="32"/>
                <w:szCs w:val="32"/>
              </w:rPr>
              <w:t xml:space="preserve"> ПО ПЛАНИРОВКЕ ТЕРРИТОРИИ</w:t>
            </w:r>
          </w:p>
          <w:p w:rsidR="00426E6D" w:rsidRPr="004E1D1E" w:rsidRDefault="004E1D1E" w:rsidP="000C4B17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E1D1E">
              <w:rPr>
                <w:rFonts w:ascii="Arial" w:hAnsi="Arial" w:cs="Arial"/>
                <w:b/>
                <w:sz w:val="32"/>
                <w:szCs w:val="32"/>
              </w:rPr>
              <w:t>(проект планировки и межевания территории)</w:t>
            </w:r>
          </w:p>
          <w:p w:rsidR="004E1D1E" w:rsidRDefault="004E1D1E" w:rsidP="000C4B17">
            <w:pPr>
              <w:pStyle w:val="S0"/>
              <w:spacing w:line="276" w:lineRule="auto"/>
              <w:ind w:firstLine="0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объекта: </w:t>
            </w:r>
            <w:r w:rsidR="000A639B">
              <w:rPr>
                <w:rFonts w:ascii="Arial" w:eastAsia="Times New Roman" w:hAnsi="Arial" w:cs="Arial"/>
                <w:b/>
                <w:sz w:val="32"/>
                <w:szCs w:val="32"/>
              </w:rPr>
              <w:t>«Р</w:t>
            </w: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еконструкция проспекта Ленина </w:t>
            </w:r>
          </w:p>
          <w:p w:rsidR="00E946D5" w:rsidRPr="002747FA" w:rsidRDefault="004E1D1E" w:rsidP="000C4B17">
            <w:pPr>
              <w:pStyle w:val="S0"/>
              <w:spacing w:line="276" w:lineRule="auto"/>
              <w:ind w:firstLine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в городе-курорте</w:t>
            </w:r>
            <w:r w:rsidR="00D42E53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Кисловодске</w:t>
            </w:r>
            <w:r w:rsidR="000A639B">
              <w:rPr>
                <w:rFonts w:ascii="Arial" w:eastAsia="Times New Roman" w:hAnsi="Arial" w:cs="Arial"/>
                <w:b/>
                <w:sz w:val="32"/>
                <w:szCs w:val="32"/>
              </w:rPr>
              <w:t>»</w:t>
            </w:r>
          </w:p>
          <w:p w:rsidR="00E946D5" w:rsidRDefault="00E946D5" w:rsidP="00E946D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7A39A0" w:rsidRDefault="007A39A0" w:rsidP="00E946D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7A39A0" w:rsidRPr="002747FA" w:rsidRDefault="007A39A0" w:rsidP="00E946D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0C0295" w:rsidRPr="002747FA" w:rsidRDefault="00A73FA5" w:rsidP="001321F2">
            <w:pPr>
              <w:pStyle w:val="S0"/>
              <w:ind w:firstLine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Том 1. </w:t>
            </w:r>
            <w:r w:rsidR="0056115A" w:rsidRPr="002747FA">
              <w:rPr>
                <w:rFonts w:ascii="Arial" w:hAnsi="Arial" w:cs="Arial"/>
                <w:b/>
                <w:sz w:val="32"/>
                <w:szCs w:val="32"/>
              </w:rPr>
              <w:t>Проект планировки территории</w:t>
            </w:r>
          </w:p>
          <w:p w:rsidR="00E946D5" w:rsidRPr="002747FA" w:rsidRDefault="00E946D5" w:rsidP="00E946D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E946D5" w:rsidRPr="002747FA" w:rsidRDefault="00E946D5" w:rsidP="00E946D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2C2BE2" w:rsidRPr="002747FA" w:rsidRDefault="002C2BE2" w:rsidP="002C2BE2">
      <w:pPr>
        <w:pStyle w:val="0"/>
        <w:rPr>
          <w:rStyle w:val="aff2"/>
          <w:sz w:val="32"/>
          <w:szCs w:val="32"/>
        </w:rPr>
      </w:pPr>
    </w:p>
    <w:p w:rsidR="002C2BE2" w:rsidRPr="002747FA" w:rsidRDefault="002C2BE2" w:rsidP="002C2BE2">
      <w:pPr>
        <w:widowControl w:val="0"/>
        <w:rPr>
          <w:rFonts w:ascii="Arial Narrow" w:hAnsi="Arial Narrow"/>
          <w:sz w:val="32"/>
          <w:szCs w:val="32"/>
        </w:rPr>
      </w:pPr>
    </w:p>
    <w:p w:rsidR="00E946D5" w:rsidRPr="002747FA" w:rsidRDefault="00E946D5" w:rsidP="00906D60">
      <w:pPr>
        <w:widowControl w:val="0"/>
        <w:ind w:firstLine="3261"/>
        <w:rPr>
          <w:rFonts w:ascii="Impact" w:hAnsi="Impact"/>
          <w:sz w:val="32"/>
          <w:szCs w:val="32"/>
        </w:rPr>
      </w:pPr>
    </w:p>
    <w:p w:rsidR="00E946D5" w:rsidRDefault="00E946D5" w:rsidP="00906D60">
      <w:pPr>
        <w:widowControl w:val="0"/>
        <w:ind w:firstLine="3261"/>
        <w:rPr>
          <w:rFonts w:ascii="Impact" w:hAnsi="Impact"/>
          <w:sz w:val="32"/>
          <w:szCs w:val="32"/>
        </w:rPr>
      </w:pPr>
    </w:p>
    <w:p w:rsidR="007A39A0" w:rsidRPr="002747FA" w:rsidRDefault="007A39A0" w:rsidP="00906D60">
      <w:pPr>
        <w:widowControl w:val="0"/>
        <w:ind w:firstLine="3261"/>
        <w:rPr>
          <w:rFonts w:ascii="Impact" w:hAnsi="Impact"/>
          <w:sz w:val="32"/>
          <w:szCs w:val="32"/>
        </w:rPr>
      </w:pPr>
    </w:p>
    <w:p w:rsidR="00760B63" w:rsidRPr="002747FA" w:rsidRDefault="00173B44" w:rsidP="00760B63">
      <w:pPr>
        <w:widowControl w:val="0"/>
        <w:ind w:firstLine="326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Ставрополь, 202</w:t>
      </w:r>
      <w:r w:rsidR="00BD5793">
        <w:rPr>
          <w:rFonts w:ascii="Arial" w:hAnsi="Arial" w:cs="Arial"/>
          <w:b/>
          <w:sz w:val="32"/>
          <w:szCs w:val="32"/>
        </w:rPr>
        <w:t>2</w:t>
      </w:r>
    </w:p>
    <w:p w:rsidR="007C5075" w:rsidRPr="002747FA" w:rsidRDefault="007C5075" w:rsidP="007C5075">
      <w:pPr>
        <w:widowControl w:val="0"/>
        <w:ind w:left="2127"/>
        <w:rPr>
          <w:rFonts w:ascii="Arial Narrow" w:hAnsi="Arial Narrow"/>
        </w:rPr>
      </w:pPr>
    </w:p>
    <w:p w:rsidR="007C5075" w:rsidRPr="00981F15" w:rsidRDefault="007C5075" w:rsidP="007C5075">
      <w:pPr>
        <w:widowControl w:val="0"/>
        <w:tabs>
          <w:tab w:val="left" w:pos="9356"/>
        </w:tabs>
        <w:rPr>
          <w:rFonts w:ascii="Arial" w:hAnsi="Arial" w:cs="Arial"/>
        </w:rPr>
      </w:pPr>
    </w:p>
    <w:tbl>
      <w:tblPr>
        <w:tblW w:w="9358" w:type="dxa"/>
        <w:tblInd w:w="-2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483"/>
      </w:tblGrid>
      <w:tr w:rsidR="00F0110F" w:rsidRPr="00170317" w:rsidTr="00F0110F">
        <w:trPr>
          <w:trHeight w:val="909"/>
        </w:trPr>
        <w:tc>
          <w:tcPr>
            <w:tcW w:w="48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110F" w:rsidRPr="004E1D1E" w:rsidRDefault="00DF23F3" w:rsidP="00F0110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4E1D1E">
              <w:rPr>
                <w:rFonts w:ascii="Arial" w:hAnsi="Arial" w:cs="Arial"/>
                <w:b/>
                <w:noProof/>
                <w:sz w:val="20"/>
              </w:rPr>
              <w:lastRenderedPageBreak/>
              <w:drawing>
                <wp:inline distT="0" distB="0" distL="0" distR="0" wp14:anchorId="2ABD3D17" wp14:editId="38DD62EA">
                  <wp:extent cx="2767965" cy="6464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0110F" w:rsidRPr="004E1D1E" w:rsidRDefault="00F0110F" w:rsidP="00DF23F3">
            <w:pPr>
              <w:spacing w:line="276" w:lineRule="auto"/>
              <w:ind w:right="-142"/>
              <w:jc w:val="both"/>
              <w:rPr>
                <w:rFonts w:ascii="Arial" w:hAnsi="Arial" w:cs="Arial"/>
                <w:sz w:val="20"/>
                <w:szCs w:val="22"/>
                <w:lang w:eastAsia="en-US"/>
              </w:rPr>
            </w:pPr>
            <w:r w:rsidRPr="004E1D1E">
              <w:rPr>
                <w:rFonts w:ascii="Arial" w:hAnsi="Arial" w:cs="Arial"/>
                <w:sz w:val="20"/>
                <w:szCs w:val="22"/>
                <w:lang w:eastAsia="en-US"/>
              </w:rPr>
              <w:t>г. Ставроп</w:t>
            </w:r>
            <w:r w:rsidR="000C4B17" w:rsidRPr="004E1D1E">
              <w:rPr>
                <w:rFonts w:ascii="Arial" w:hAnsi="Arial" w:cs="Arial"/>
                <w:sz w:val="20"/>
                <w:szCs w:val="22"/>
                <w:lang w:eastAsia="en-US"/>
              </w:rPr>
              <w:t>оль, ул. Дзержинского, 158, оф.3</w:t>
            </w:r>
            <w:r w:rsidR="00DF23F3" w:rsidRPr="004E1D1E">
              <w:rPr>
                <w:rFonts w:ascii="Arial" w:hAnsi="Arial" w:cs="Arial"/>
                <w:sz w:val="20"/>
                <w:szCs w:val="22"/>
                <w:lang w:eastAsia="en-US"/>
              </w:rPr>
              <w:t>0</w:t>
            </w:r>
            <w:r w:rsidR="009E4E4E" w:rsidRPr="004E1D1E">
              <w:rPr>
                <w:rFonts w:ascii="Arial" w:hAnsi="Arial" w:cs="Arial"/>
                <w:sz w:val="20"/>
                <w:szCs w:val="22"/>
                <w:lang w:eastAsia="en-US"/>
              </w:rPr>
              <w:t>6</w:t>
            </w:r>
          </w:p>
          <w:p w:rsidR="00F0110F" w:rsidRPr="004E1D1E" w:rsidRDefault="00F0110F" w:rsidP="00F0110F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  <w:lang w:val="en-US" w:eastAsia="en-US"/>
              </w:rPr>
            </w:pPr>
            <w:r w:rsidRPr="004E1D1E">
              <w:rPr>
                <w:rFonts w:ascii="Arial" w:hAnsi="Arial" w:cs="Arial"/>
                <w:sz w:val="20"/>
                <w:szCs w:val="22"/>
                <w:lang w:eastAsia="en-US"/>
              </w:rPr>
              <w:t>тел</w:t>
            </w:r>
            <w:r w:rsidRPr="004E1D1E">
              <w:rPr>
                <w:rFonts w:ascii="Arial" w:hAnsi="Arial" w:cs="Arial"/>
                <w:sz w:val="20"/>
                <w:szCs w:val="22"/>
                <w:lang w:val="en-US" w:eastAsia="en-US"/>
              </w:rPr>
              <w:t>.: +7 (962) 454-96-10</w:t>
            </w:r>
          </w:p>
          <w:p w:rsidR="00F0110F" w:rsidRPr="004E1D1E" w:rsidRDefault="00F0110F" w:rsidP="00F0110F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  <w:lang w:val="en-US" w:eastAsia="en-US"/>
              </w:rPr>
            </w:pPr>
            <w:r w:rsidRPr="004E1D1E">
              <w:rPr>
                <w:rFonts w:ascii="Arial" w:hAnsi="Arial" w:cs="Arial"/>
                <w:sz w:val="20"/>
                <w:szCs w:val="22"/>
                <w:lang w:val="en-US" w:eastAsia="en-US"/>
              </w:rPr>
              <w:t>e-mail: info@kartfond.ru</w:t>
            </w:r>
            <w:r w:rsidRPr="004E1D1E">
              <w:rPr>
                <w:rFonts w:ascii="Arial" w:hAnsi="Arial" w:cs="Arial"/>
                <w:b/>
                <w:sz w:val="20"/>
                <w:szCs w:val="22"/>
                <w:lang w:val="en-US" w:eastAsia="en-US"/>
              </w:rPr>
              <w:t xml:space="preserve"> </w:t>
            </w:r>
          </w:p>
        </w:tc>
      </w:tr>
    </w:tbl>
    <w:p w:rsidR="007C5075" w:rsidRPr="00AE30B1" w:rsidRDefault="007C5075" w:rsidP="007C5075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F0110F" w:rsidRPr="00AB6901" w:rsidRDefault="00F0110F" w:rsidP="007C5075">
      <w:pPr>
        <w:widowControl w:val="0"/>
        <w:tabs>
          <w:tab w:val="left" w:pos="9356"/>
        </w:tabs>
        <w:rPr>
          <w:rFonts w:ascii="Arial" w:hAnsi="Arial" w:cs="Arial"/>
          <w:lang w:val="en-US"/>
        </w:rPr>
      </w:pPr>
    </w:p>
    <w:p w:rsidR="007C5075" w:rsidRPr="00AB6901" w:rsidRDefault="007C5075" w:rsidP="007C5075">
      <w:pPr>
        <w:widowControl w:val="0"/>
        <w:tabs>
          <w:tab w:val="left" w:pos="9356"/>
        </w:tabs>
        <w:ind w:left="2127"/>
        <w:rPr>
          <w:rFonts w:ascii="Arial Narrow" w:hAnsi="Arial Narrow"/>
          <w:b/>
          <w:lang w:val="en-US"/>
        </w:rPr>
      </w:pPr>
    </w:p>
    <w:p w:rsidR="007C5075" w:rsidRPr="00AB6901" w:rsidRDefault="007C5075" w:rsidP="007C5075">
      <w:pPr>
        <w:widowControl w:val="0"/>
        <w:tabs>
          <w:tab w:val="left" w:pos="9356"/>
        </w:tabs>
        <w:ind w:left="2127"/>
        <w:rPr>
          <w:rFonts w:ascii="Arial Narrow" w:hAnsi="Arial Narrow"/>
          <w:b/>
          <w:lang w:val="en-US"/>
        </w:rPr>
      </w:pPr>
    </w:p>
    <w:p w:rsidR="007C5075" w:rsidRPr="00AB6901" w:rsidRDefault="007C5075" w:rsidP="007C5075">
      <w:pPr>
        <w:widowControl w:val="0"/>
        <w:ind w:left="2127"/>
        <w:rPr>
          <w:rFonts w:ascii="Arial Narrow" w:hAnsi="Arial Narrow"/>
          <w:b/>
          <w:lang w:val="en-US"/>
        </w:rPr>
      </w:pPr>
    </w:p>
    <w:p w:rsidR="007477A5" w:rsidRPr="00AB6901" w:rsidRDefault="007477A5" w:rsidP="007C5075">
      <w:pPr>
        <w:widowControl w:val="0"/>
        <w:ind w:left="2127"/>
        <w:rPr>
          <w:rFonts w:ascii="Arial Narrow" w:hAnsi="Arial Narrow"/>
          <w:b/>
          <w:lang w:val="en-US"/>
        </w:rPr>
      </w:pPr>
    </w:p>
    <w:tbl>
      <w:tblPr>
        <w:tblW w:w="10065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7C5075" w:rsidRPr="002747FA" w:rsidTr="004126D3">
        <w:trPr>
          <w:trHeight w:val="5904"/>
        </w:trPr>
        <w:tc>
          <w:tcPr>
            <w:tcW w:w="10065" w:type="dxa"/>
            <w:shd w:val="clear" w:color="auto" w:fill="auto"/>
          </w:tcPr>
          <w:p w:rsidR="000C4B17" w:rsidRPr="00A057F6" w:rsidRDefault="000C4B17" w:rsidP="000C4B17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3A67D4" w:rsidRDefault="004E1D1E" w:rsidP="004E1D1E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КОРРЕКТИРОВКА </w:t>
            </w:r>
          </w:p>
          <w:p w:rsidR="004E1D1E" w:rsidRPr="00AB0AE6" w:rsidRDefault="004E1D1E" w:rsidP="004E1D1E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B0AE6">
              <w:rPr>
                <w:rFonts w:ascii="Arial" w:hAnsi="Arial" w:cs="Arial"/>
                <w:b/>
                <w:sz w:val="32"/>
                <w:szCs w:val="32"/>
              </w:rPr>
              <w:t>ДОКУМЕНТАЦИ</w:t>
            </w:r>
            <w:r>
              <w:rPr>
                <w:rFonts w:ascii="Arial" w:hAnsi="Arial" w:cs="Arial"/>
                <w:b/>
                <w:sz w:val="32"/>
                <w:szCs w:val="32"/>
              </w:rPr>
              <w:t>И</w:t>
            </w:r>
            <w:r w:rsidRPr="00AB0AE6">
              <w:rPr>
                <w:rFonts w:ascii="Arial" w:hAnsi="Arial" w:cs="Arial"/>
                <w:b/>
                <w:sz w:val="32"/>
                <w:szCs w:val="32"/>
              </w:rPr>
              <w:t xml:space="preserve"> ПО ПЛАНИРОВКЕ ТЕРРИТОРИИ</w:t>
            </w:r>
          </w:p>
          <w:p w:rsidR="004E1D1E" w:rsidRPr="004E1D1E" w:rsidRDefault="004E1D1E" w:rsidP="004E1D1E">
            <w:pPr>
              <w:widowControl w:val="0"/>
              <w:tabs>
                <w:tab w:val="left" w:pos="9356"/>
              </w:tabs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E1D1E">
              <w:rPr>
                <w:rFonts w:ascii="Arial" w:hAnsi="Arial" w:cs="Arial"/>
                <w:b/>
                <w:sz w:val="32"/>
                <w:szCs w:val="32"/>
              </w:rPr>
              <w:t>(проект планировки и межевания территории)</w:t>
            </w:r>
          </w:p>
          <w:p w:rsidR="004E1D1E" w:rsidRDefault="004E1D1E" w:rsidP="004E1D1E">
            <w:pPr>
              <w:pStyle w:val="S0"/>
              <w:spacing w:line="276" w:lineRule="auto"/>
              <w:ind w:firstLine="0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объекта: </w:t>
            </w:r>
            <w:r w:rsidR="000A639B">
              <w:rPr>
                <w:rFonts w:ascii="Arial" w:eastAsia="Times New Roman" w:hAnsi="Arial" w:cs="Arial"/>
                <w:b/>
                <w:sz w:val="32"/>
                <w:szCs w:val="32"/>
              </w:rPr>
              <w:t>«Р</w:t>
            </w: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еконструкция проспекта Ленина </w:t>
            </w:r>
          </w:p>
          <w:p w:rsidR="004E1D1E" w:rsidRPr="002747FA" w:rsidRDefault="004E1D1E" w:rsidP="004E1D1E">
            <w:pPr>
              <w:pStyle w:val="S0"/>
              <w:spacing w:line="276" w:lineRule="auto"/>
              <w:ind w:firstLine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в городе-курорте</w:t>
            </w:r>
            <w:r w:rsidR="00D42E53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Кисловодске</w:t>
            </w:r>
            <w:r w:rsidR="000A639B">
              <w:rPr>
                <w:rFonts w:ascii="Arial" w:eastAsia="Times New Roman" w:hAnsi="Arial" w:cs="Arial"/>
                <w:b/>
                <w:sz w:val="32"/>
                <w:szCs w:val="32"/>
              </w:rPr>
              <w:t>»</w:t>
            </w:r>
          </w:p>
          <w:p w:rsidR="00467117" w:rsidRDefault="00467117" w:rsidP="007C507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692E98" w:rsidRDefault="00692E98" w:rsidP="007C507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692E98" w:rsidRPr="002747FA" w:rsidRDefault="00692E98" w:rsidP="007C5075">
            <w:pPr>
              <w:pStyle w:val="S0"/>
              <w:ind w:firstLine="0"/>
              <w:jc w:val="left"/>
              <w:rPr>
                <w:rFonts w:ascii="Century Gothic" w:hAnsi="Century Gothic"/>
                <w:sz w:val="32"/>
                <w:szCs w:val="32"/>
              </w:rPr>
            </w:pPr>
          </w:p>
          <w:p w:rsidR="007C5075" w:rsidRPr="002747FA" w:rsidRDefault="00A73FA5" w:rsidP="007C5075">
            <w:pPr>
              <w:pStyle w:val="S0"/>
              <w:ind w:firstLine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Том 1. </w:t>
            </w:r>
            <w:r w:rsidR="007C5075" w:rsidRPr="002747FA">
              <w:rPr>
                <w:rFonts w:ascii="Arial" w:hAnsi="Arial" w:cs="Arial"/>
                <w:b/>
                <w:sz w:val="32"/>
                <w:szCs w:val="32"/>
              </w:rPr>
              <w:t>Проект планир</w:t>
            </w:r>
            <w:r w:rsidR="000137A0" w:rsidRPr="002747FA">
              <w:rPr>
                <w:rFonts w:ascii="Arial" w:hAnsi="Arial" w:cs="Arial"/>
                <w:b/>
                <w:sz w:val="32"/>
                <w:szCs w:val="32"/>
              </w:rPr>
              <w:t>овки территории</w:t>
            </w:r>
          </w:p>
          <w:p w:rsidR="007C5075" w:rsidRPr="002747FA" w:rsidRDefault="007C5075" w:rsidP="007C5075">
            <w:pPr>
              <w:pStyle w:val="S0"/>
              <w:ind w:firstLine="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tbl>
      <w:tblPr>
        <w:tblpPr w:leftFromText="180" w:rightFromText="180" w:vertAnchor="text" w:horzAnchor="page" w:tblpX="3046" w:tblpY="192"/>
        <w:tblOverlap w:val="never"/>
        <w:tblW w:w="3766" w:type="pct"/>
        <w:tblLook w:val="0000" w:firstRow="0" w:lastRow="0" w:firstColumn="0" w:lastColumn="0" w:noHBand="0" w:noVBand="0"/>
      </w:tblPr>
      <w:tblGrid>
        <w:gridCol w:w="4240"/>
        <w:gridCol w:w="2351"/>
        <w:gridCol w:w="617"/>
      </w:tblGrid>
      <w:tr w:rsidR="00467117" w:rsidRPr="002747FA" w:rsidTr="00467117">
        <w:trPr>
          <w:trHeight w:val="270"/>
        </w:trPr>
        <w:tc>
          <w:tcPr>
            <w:tcW w:w="2941" w:type="pct"/>
            <w:vAlign w:val="bottom"/>
          </w:tcPr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  <w:r w:rsidRPr="002747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Генеральный д</w:t>
            </w:r>
            <w:r w:rsidRPr="002747FA">
              <w:rPr>
                <w:rFonts w:ascii="Arial" w:hAnsi="Arial" w:cs="Arial"/>
              </w:rPr>
              <w:t>иректор</w:t>
            </w:r>
            <w:r w:rsidR="00C46E6F">
              <w:rPr>
                <w:rFonts w:ascii="Arial" w:hAnsi="Arial" w:cs="Arial"/>
              </w:rPr>
              <w:t xml:space="preserve"> </w:t>
            </w:r>
          </w:p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85888" behindDoc="0" locked="0" layoutInCell="1" allowOverlap="1" wp14:anchorId="13EA4DD8" wp14:editId="1EB9142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59689</wp:posOffset>
                      </wp:positionV>
                      <wp:extent cx="4135120" cy="0"/>
                      <wp:effectExtent l="0" t="0" r="17780" b="0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7718D600" id="Прямая соединительная линия 65" o:spid="_x0000_s1026" style="position:absolute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.35pt,4.7pt" to="328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" strokecolor="#7f7f7f" strokeweight="1pt"/>
                  </w:pict>
                </mc:Fallback>
              </mc:AlternateContent>
            </w:r>
          </w:p>
        </w:tc>
        <w:tc>
          <w:tcPr>
            <w:tcW w:w="2059" w:type="pct"/>
            <w:gridSpan w:val="2"/>
            <w:vAlign w:val="bottom"/>
          </w:tcPr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  <w:p w:rsidR="00467117" w:rsidRPr="002747FA" w:rsidRDefault="00C46E6F" w:rsidP="00467117">
            <w:pPr>
              <w:widowControl w:val="0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F47AB">
              <w:rPr>
                <w:rFonts w:ascii="Arial" w:hAnsi="Arial" w:cs="Arial"/>
              </w:rPr>
              <w:t xml:space="preserve">              </w:t>
            </w:r>
            <w:r w:rsidR="009A39A3">
              <w:rPr>
                <w:rFonts w:ascii="Arial" w:hAnsi="Arial" w:cs="Arial"/>
              </w:rPr>
              <w:t>Д.Н.</w:t>
            </w:r>
            <w:r w:rsidR="002C5E37">
              <w:rPr>
                <w:rFonts w:ascii="Arial" w:hAnsi="Arial" w:cs="Arial"/>
              </w:rPr>
              <w:t xml:space="preserve"> </w:t>
            </w:r>
            <w:r w:rsidR="00467117">
              <w:rPr>
                <w:rFonts w:ascii="Arial" w:hAnsi="Arial" w:cs="Arial"/>
              </w:rPr>
              <w:t>Панин</w:t>
            </w:r>
          </w:p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  <w:tr w:rsidR="00467117" w:rsidRPr="002747FA" w:rsidTr="00467117">
        <w:trPr>
          <w:gridAfter w:val="1"/>
          <w:wAfter w:w="428" w:type="pct"/>
          <w:trHeight w:val="709"/>
        </w:trPr>
        <w:tc>
          <w:tcPr>
            <w:tcW w:w="2941" w:type="pct"/>
          </w:tcPr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  <w:tc>
          <w:tcPr>
            <w:tcW w:w="1631" w:type="pct"/>
          </w:tcPr>
          <w:p w:rsidR="00467117" w:rsidRPr="002747FA" w:rsidRDefault="00467117" w:rsidP="00467117">
            <w:pPr>
              <w:widowControl w:val="0"/>
              <w:snapToGrid w:val="0"/>
              <w:rPr>
                <w:rFonts w:ascii="Arial" w:hAnsi="Arial" w:cs="Arial"/>
              </w:rPr>
            </w:pPr>
          </w:p>
        </w:tc>
      </w:tr>
    </w:tbl>
    <w:p w:rsidR="007C5075" w:rsidRPr="002747FA" w:rsidRDefault="007C5075" w:rsidP="007C5075">
      <w:pPr>
        <w:pStyle w:val="0"/>
        <w:rPr>
          <w:rStyle w:val="aff2"/>
          <w:szCs w:val="24"/>
        </w:rPr>
      </w:pPr>
    </w:p>
    <w:p w:rsidR="00DC1E6A" w:rsidRPr="002747FA" w:rsidRDefault="00DC1E6A" w:rsidP="007C5075">
      <w:pPr>
        <w:pStyle w:val="0"/>
        <w:rPr>
          <w:rStyle w:val="aff2"/>
          <w:szCs w:val="24"/>
        </w:rPr>
      </w:pPr>
    </w:p>
    <w:p w:rsidR="007C5075" w:rsidRPr="002747FA" w:rsidRDefault="007C5075" w:rsidP="007C5075">
      <w:pPr>
        <w:widowControl w:val="0"/>
        <w:rPr>
          <w:rFonts w:ascii="Arial Narrow" w:hAnsi="Arial Narrow"/>
        </w:rPr>
      </w:pPr>
    </w:p>
    <w:p w:rsidR="007C5075" w:rsidRPr="002747FA" w:rsidRDefault="007C5075" w:rsidP="007C5075">
      <w:pPr>
        <w:widowControl w:val="0"/>
        <w:rPr>
          <w:rFonts w:ascii="Arial Narrow" w:hAnsi="Arial Narrow"/>
        </w:rPr>
      </w:pPr>
    </w:p>
    <w:p w:rsidR="007C5075" w:rsidRPr="002747FA" w:rsidRDefault="007C5075" w:rsidP="007C5075">
      <w:pPr>
        <w:widowControl w:val="0"/>
        <w:jc w:val="center"/>
        <w:rPr>
          <w:rFonts w:ascii="Arial Narrow" w:hAnsi="Arial Narrow"/>
        </w:rPr>
      </w:pPr>
    </w:p>
    <w:p w:rsidR="007C5075" w:rsidRPr="002747FA" w:rsidRDefault="007C5075" w:rsidP="007C5075">
      <w:pPr>
        <w:widowControl w:val="0"/>
        <w:jc w:val="center"/>
        <w:rPr>
          <w:rFonts w:ascii="Arial Narrow" w:hAnsi="Arial Narrow"/>
        </w:rPr>
      </w:pPr>
    </w:p>
    <w:p w:rsidR="007C5075" w:rsidRPr="002747FA" w:rsidRDefault="007C5075" w:rsidP="007C5075">
      <w:pPr>
        <w:widowControl w:val="0"/>
        <w:ind w:firstLine="3261"/>
        <w:rPr>
          <w:rFonts w:ascii="Impact" w:hAnsi="Impact"/>
        </w:rPr>
      </w:pPr>
    </w:p>
    <w:p w:rsidR="007C5075" w:rsidRDefault="007C5075" w:rsidP="007C5075">
      <w:pPr>
        <w:widowControl w:val="0"/>
        <w:ind w:firstLine="3261"/>
        <w:rPr>
          <w:rFonts w:ascii="Impact" w:hAnsi="Impact"/>
        </w:rPr>
      </w:pPr>
    </w:p>
    <w:p w:rsidR="000C4B17" w:rsidRDefault="000C4B17" w:rsidP="007C5075">
      <w:pPr>
        <w:widowControl w:val="0"/>
        <w:ind w:firstLine="3261"/>
        <w:rPr>
          <w:rFonts w:ascii="Impact" w:hAnsi="Impact"/>
        </w:rPr>
      </w:pPr>
    </w:p>
    <w:p w:rsidR="000C4B17" w:rsidRPr="002747FA" w:rsidRDefault="000C4B17" w:rsidP="007C5075">
      <w:pPr>
        <w:widowControl w:val="0"/>
        <w:ind w:firstLine="3261"/>
        <w:rPr>
          <w:rFonts w:ascii="Impact" w:hAnsi="Impact"/>
        </w:rPr>
      </w:pPr>
    </w:p>
    <w:p w:rsidR="007C5075" w:rsidRDefault="007C5075" w:rsidP="007C5075">
      <w:pPr>
        <w:widowControl w:val="0"/>
        <w:ind w:firstLine="3261"/>
        <w:rPr>
          <w:rFonts w:ascii="Impact" w:hAnsi="Impact"/>
        </w:rPr>
      </w:pPr>
    </w:p>
    <w:p w:rsidR="00DC1E6A" w:rsidRPr="002747FA" w:rsidRDefault="00DC1E6A" w:rsidP="007C5075">
      <w:pPr>
        <w:widowControl w:val="0"/>
        <w:ind w:firstLine="3261"/>
        <w:rPr>
          <w:rFonts w:ascii="Arial" w:hAnsi="Arial" w:cs="Arial"/>
          <w:b/>
        </w:rPr>
      </w:pPr>
    </w:p>
    <w:p w:rsidR="00DC1E6A" w:rsidRPr="002747FA" w:rsidRDefault="00173B44" w:rsidP="00DC1E6A">
      <w:pPr>
        <w:widowControl w:val="0"/>
        <w:ind w:firstLine="326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Ставрополь, 202</w:t>
      </w:r>
      <w:r w:rsidR="00BD5793">
        <w:rPr>
          <w:rFonts w:ascii="Arial" w:hAnsi="Arial" w:cs="Arial"/>
          <w:b/>
          <w:sz w:val="32"/>
          <w:szCs w:val="32"/>
        </w:rPr>
        <w:t>2</w:t>
      </w:r>
    </w:p>
    <w:p w:rsidR="002C2BE2" w:rsidRPr="002747FA" w:rsidRDefault="00E951E4" w:rsidP="00EE0F95">
      <w:pPr>
        <w:spacing w:after="200" w:line="276" w:lineRule="auto"/>
        <w:jc w:val="center"/>
        <w:rPr>
          <w:rStyle w:val="aff3"/>
          <w:rFonts w:ascii="Arial" w:hAnsi="Arial" w:cs="Arial"/>
        </w:rPr>
      </w:pPr>
      <w:r w:rsidRPr="002747FA">
        <w:rPr>
          <w:rStyle w:val="aff3"/>
          <w:rFonts w:ascii="Arial" w:hAnsi="Arial" w:cs="Arial"/>
        </w:rPr>
        <w:br w:type="page"/>
      </w:r>
      <w:r w:rsidR="002C2BE2" w:rsidRPr="002747FA">
        <w:rPr>
          <w:rStyle w:val="aff3"/>
          <w:rFonts w:ascii="Arial" w:hAnsi="Arial" w:cs="Arial"/>
        </w:rPr>
        <w:lastRenderedPageBreak/>
        <w:t>АВТОРСКИЙ КОЛЛЕКТИВ</w:t>
      </w:r>
    </w:p>
    <w:p w:rsidR="000F291A" w:rsidRPr="002747FA" w:rsidRDefault="000F291A" w:rsidP="00BF4572">
      <w:pPr>
        <w:pStyle w:val="0"/>
        <w:ind w:left="708"/>
        <w:rPr>
          <w:szCs w:val="24"/>
        </w:rPr>
      </w:pPr>
      <w:r w:rsidRPr="002747FA">
        <w:rPr>
          <w:szCs w:val="24"/>
        </w:rPr>
        <w:t>Проект разработан коллективом ООО «</w:t>
      </w:r>
      <w:r w:rsidR="00F0110F">
        <w:rPr>
          <w:szCs w:val="24"/>
        </w:rPr>
        <w:t>Картфонд</w:t>
      </w:r>
      <w:r w:rsidRPr="002747FA">
        <w:rPr>
          <w:szCs w:val="24"/>
        </w:rPr>
        <w:t>»</w:t>
      </w:r>
      <w:r w:rsidR="00E951E4" w:rsidRPr="002747FA">
        <w:rPr>
          <w:szCs w:val="24"/>
        </w:rPr>
        <w:t xml:space="preserve"> </w:t>
      </w:r>
      <w:r w:rsidRPr="002747FA">
        <w:rPr>
          <w:szCs w:val="24"/>
        </w:rPr>
        <w:t>в составе:</w:t>
      </w:r>
    </w:p>
    <w:tbl>
      <w:tblPr>
        <w:tblStyle w:val="aff1"/>
        <w:tblW w:w="93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6"/>
        <w:gridCol w:w="2257"/>
      </w:tblGrid>
      <w:tr w:rsidR="006347B3" w:rsidRPr="002747FA" w:rsidTr="006347B3">
        <w:trPr>
          <w:jc w:val="center"/>
        </w:trPr>
        <w:tc>
          <w:tcPr>
            <w:tcW w:w="3402" w:type="dxa"/>
            <w:hideMark/>
          </w:tcPr>
          <w:p w:rsidR="006347B3" w:rsidRPr="002747FA" w:rsidRDefault="00F0110F" w:rsidP="00FB1C5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Генеральный д</w:t>
            </w:r>
            <w:r w:rsidR="006347B3" w:rsidRPr="002747FA">
              <w:rPr>
                <w:rFonts w:ascii="Arial" w:hAnsi="Arial" w:cs="Arial"/>
                <w:bCs/>
              </w:rPr>
              <w:t xml:space="preserve">иректор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47B3" w:rsidRPr="002747FA" w:rsidRDefault="006347B3" w:rsidP="00FB1C55">
            <w:pPr>
              <w:jc w:val="center"/>
              <w:rPr>
                <w:bCs/>
              </w:rPr>
            </w:pPr>
          </w:p>
        </w:tc>
        <w:tc>
          <w:tcPr>
            <w:tcW w:w="2257" w:type="dxa"/>
            <w:vAlign w:val="bottom"/>
            <w:hideMark/>
          </w:tcPr>
          <w:p w:rsidR="006347B3" w:rsidRPr="002747FA" w:rsidRDefault="00F0110F" w:rsidP="00F0110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Д.Н. Панин</w:t>
            </w:r>
          </w:p>
        </w:tc>
      </w:tr>
      <w:tr w:rsidR="006347B3" w:rsidRPr="002747FA" w:rsidTr="006347B3">
        <w:trPr>
          <w:jc w:val="center"/>
        </w:trPr>
        <w:tc>
          <w:tcPr>
            <w:tcW w:w="3402" w:type="dxa"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bCs/>
              </w:rPr>
              <w:t>Руководитель проекта</w:t>
            </w:r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bCs/>
              </w:rPr>
              <w:t>канд. геогр. наук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47B3" w:rsidRPr="002747FA" w:rsidRDefault="006347B3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  <w:hideMark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bCs/>
              </w:rPr>
              <w:t>А.А. Черкасов</w:t>
            </w:r>
          </w:p>
        </w:tc>
      </w:tr>
      <w:tr w:rsidR="006347B3" w:rsidRPr="002747FA" w:rsidTr="006347B3">
        <w:trPr>
          <w:jc w:val="center"/>
        </w:trPr>
        <w:tc>
          <w:tcPr>
            <w:tcW w:w="3402" w:type="dxa"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proofErr w:type="spellStart"/>
            <w:r w:rsidRPr="002747FA">
              <w:rPr>
                <w:rFonts w:ascii="Arial" w:hAnsi="Arial" w:cs="Arial"/>
                <w:bCs/>
              </w:rPr>
              <w:t>Нормоконтролер</w:t>
            </w:r>
            <w:proofErr w:type="spellEnd"/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bCs/>
              </w:rPr>
              <w:t>канд. геогр. наук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47B3" w:rsidRPr="002747FA" w:rsidRDefault="006347B3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  <w:hideMark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bCs/>
              </w:rPr>
              <w:t xml:space="preserve">В.М. </w:t>
            </w:r>
            <w:proofErr w:type="spellStart"/>
            <w:r w:rsidRPr="002747FA">
              <w:rPr>
                <w:rFonts w:ascii="Arial" w:hAnsi="Arial" w:cs="Arial"/>
                <w:bCs/>
              </w:rPr>
              <w:t>Эшроков</w:t>
            </w:r>
            <w:proofErr w:type="spellEnd"/>
          </w:p>
        </w:tc>
      </w:tr>
      <w:tr w:rsidR="006347B3" w:rsidRPr="002747FA" w:rsidTr="006347B3">
        <w:trPr>
          <w:jc w:val="center"/>
        </w:trPr>
        <w:tc>
          <w:tcPr>
            <w:tcW w:w="3402" w:type="dxa"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lang w:bidi="en-US"/>
              </w:rPr>
              <w:t>Главный архитектор проекта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47B3" w:rsidRPr="002747FA" w:rsidRDefault="006347B3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  <w:hideMark/>
          </w:tcPr>
          <w:p w:rsidR="006347B3" w:rsidRPr="002747FA" w:rsidRDefault="0066039B" w:rsidP="00FB1C5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И.О. </w:t>
            </w:r>
            <w:proofErr w:type="spellStart"/>
            <w:r>
              <w:rPr>
                <w:rFonts w:ascii="Arial" w:hAnsi="Arial" w:cs="Arial"/>
                <w:bCs/>
              </w:rPr>
              <w:t>Полевич</w:t>
            </w:r>
            <w:proofErr w:type="spellEnd"/>
          </w:p>
        </w:tc>
      </w:tr>
      <w:tr w:rsidR="0066039B" w:rsidRPr="002747FA" w:rsidTr="006347B3">
        <w:trPr>
          <w:jc w:val="center"/>
        </w:trPr>
        <w:tc>
          <w:tcPr>
            <w:tcW w:w="3402" w:type="dxa"/>
          </w:tcPr>
          <w:p w:rsidR="0066039B" w:rsidRDefault="0066039B" w:rsidP="00FB1C55">
            <w:pPr>
              <w:rPr>
                <w:rFonts w:ascii="Arial" w:hAnsi="Arial" w:cs="Arial"/>
                <w:lang w:bidi="en-US"/>
              </w:rPr>
            </w:pPr>
          </w:p>
          <w:p w:rsidR="0066039B" w:rsidRDefault="0066039B" w:rsidP="00FB1C5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lang w:bidi="en-US"/>
              </w:rPr>
              <w:t>А</w:t>
            </w:r>
            <w:r w:rsidRPr="002747FA">
              <w:rPr>
                <w:rFonts w:ascii="Arial" w:hAnsi="Arial" w:cs="Arial"/>
                <w:lang w:bidi="en-US"/>
              </w:rPr>
              <w:t>рхитектор проекта</w:t>
            </w:r>
          </w:p>
          <w:p w:rsidR="0066039B" w:rsidRPr="002747FA" w:rsidRDefault="0066039B" w:rsidP="00FB1C5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039B" w:rsidRPr="002747FA" w:rsidRDefault="0066039B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</w:tcPr>
          <w:p w:rsidR="0066039B" w:rsidRDefault="0066039B" w:rsidP="00FB1C5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М.В. </w:t>
            </w:r>
            <w:proofErr w:type="spellStart"/>
            <w:r>
              <w:rPr>
                <w:rFonts w:ascii="Arial" w:hAnsi="Arial" w:cs="Arial"/>
                <w:bCs/>
              </w:rPr>
              <w:t>Сопнева</w:t>
            </w:r>
            <w:proofErr w:type="spellEnd"/>
          </w:p>
        </w:tc>
      </w:tr>
      <w:tr w:rsidR="006347B3" w:rsidRPr="002747FA" w:rsidTr="006347B3">
        <w:trPr>
          <w:jc w:val="center"/>
        </w:trPr>
        <w:tc>
          <w:tcPr>
            <w:tcW w:w="3402" w:type="dxa"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bCs/>
                <w:lang w:eastAsia="en-US"/>
              </w:rPr>
            </w:pPr>
          </w:p>
          <w:p w:rsidR="004E2BF1" w:rsidRPr="002747FA" w:rsidRDefault="006347B3" w:rsidP="00FB1C55">
            <w:pPr>
              <w:rPr>
                <w:rFonts w:ascii="Arial" w:hAnsi="Arial" w:cs="Arial"/>
                <w:bCs/>
                <w:lang w:eastAsia="en-US"/>
              </w:rPr>
            </w:pPr>
            <w:r w:rsidRPr="002747FA">
              <w:rPr>
                <w:rFonts w:ascii="Arial" w:hAnsi="Arial" w:cs="Arial"/>
                <w:bCs/>
                <w:lang w:eastAsia="en-US"/>
              </w:rPr>
              <w:t>Главный инженер проекта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47B3" w:rsidRPr="002747FA" w:rsidRDefault="006347B3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  <w:hideMark/>
          </w:tcPr>
          <w:p w:rsidR="004E2BF1" w:rsidRPr="002747FA" w:rsidRDefault="00810137" w:rsidP="00FB1C55">
            <w:pPr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Ю.С.Черкасова</w:t>
            </w:r>
            <w:proofErr w:type="spellEnd"/>
          </w:p>
        </w:tc>
      </w:tr>
      <w:tr w:rsidR="006347B3" w:rsidRPr="002747FA" w:rsidTr="006347B3">
        <w:trPr>
          <w:jc w:val="center"/>
        </w:trPr>
        <w:tc>
          <w:tcPr>
            <w:tcW w:w="3402" w:type="dxa"/>
          </w:tcPr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lang w:eastAsia="en-US"/>
              </w:rPr>
            </w:pPr>
          </w:p>
          <w:p w:rsidR="006347B3" w:rsidRPr="002747FA" w:rsidRDefault="006347B3" w:rsidP="00FB1C55">
            <w:pPr>
              <w:rPr>
                <w:rFonts w:ascii="Arial" w:hAnsi="Arial" w:cs="Arial"/>
                <w:bCs/>
              </w:rPr>
            </w:pPr>
            <w:r w:rsidRPr="002747FA">
              <w:rPr>
                <w:rFonts w:ascii="Arial" w:hAnsi="Arial" w:cs="Arial"/>
                <w:lang w:eastAsia="en-US"/>
              </w:rPr>
              <w:t>Кадастровый инженер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47B3" w:rsidRPr="002747FA" w:rsidRDefault="006347B3" w:rsidP="00FB1C55">
            <w:pPr>
              <w:jc w:val="center"/>
              <w:rPr>
                <w:rFonts w:ascii="Arial" w:hAnsi="Arial" w:cs="Arial"/>
                <w:bCs/>
                <w:vertAlign w:val="superscript"/>
              </w:rPr>
            </w:pPr>
            <w:r w:rsidRPr="002747FA">
              <w:rPr>
                <w:rFonts w:ascii="Arial" w:hAnsi="Arial" w:cs="Arial"/>
                <w:bCs/>
                <w:vertAlign w:val="superscript"/>
              </w:rPr>
              <w:t>подпись</w:t>
            </w:r>
          </w:p>
        </w:tc>
        <w:tc>
          <w:tcPr>
            <w:tcW w:w="2257" w:type="dxa"/>
            <w:vAlign w:val="bottom"/>
            <w:hideMark/>
          </w:tcPr>
          <w:p w:rsidR="004E2BF1" w:rsidRPr="002747FA" w:rsidRDefault="006347B3" w:rsidP="00FB1C55">
            <w:pPr>
              <w:rPr>
                <w:rFonts w:ascii="Arial" w:hAnsi="Arial" w:cs="Arial"/>
                <w:lang w:eastAsia="en-US"/>
              </w:rPr>
            </w:pPr>
            <w:r w:rsidRPr="002747FA">
              <w:rPr>
                <w:rFonts w:ascii="Arial" w:hAnsi="Arial" w:cs="Arial"/>
                <w:lang w:eastAsia="en-US"/>
              </w:rPr>
              <w:t>А.Н. Мельничук</w:t>
            </w:r>
          </w:p>
        </w:tc>
      </w:tr>
    </w:tbl>
    <w:p w:rsidR="002C2BE2" w:rsidRPr="002747FA" w:rsidRDefault="00487345" w:rsidP="00522324">
      <w:pPr>
        <w:pStyle w:val="a8"/>
        <w:rPr>
          <w:sz w:val="24"/>
        </w:rPr>
      </w:pP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0F47AB">
        <w:rPr>
          <w:rFonts w:ascii="Arial" w:hAnsi="Arial" w:cs="Arial"/>
          <w:bCs/>
          <w:sz w:val="24"/>
          <w:vertAlign w:val="superscript"/>
        </w:rPr>
        <w:t xml:space="preserve">                         </w:t>
      </w:r>
      <w:r w:rsidR="006347B3" w:rsidRPr="002747FA">
        <w:rPr>
          <w:rFonts w:ascii="Arial" w:hAnsi="Arial" w:cs="Arial"/>
          <w:bCs/>
          <w:sz w:val="24"/>
          <w:vertAlign w:val="superscript"/>
        </w:rPr>
        <w:t>подпись</w:t>
      </w: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C2BE2" w:rsidRPr="002747FA" w:rsidRDefault="002C2BE2" w:rsidP="002C2BE2">
      <w:pPr>
        <w:pStyle w:val="a8"/>
        <w:rPr>
          <w:sz w:val="24"/>
        </w:rPr>
      </w:pPr>
    </w:p>
    <w:p w:rsidR="00281C6B" w:rsidRPr="002747FA" w:rsidRDefault="00281C6B">
      <w:pPr>
        <w:spacing w:after="200" w:line="276" w:lineRule="auto"/>
      </w:pPr>
      <w:r w:rsidRPr="002747FA">
        <w:br w:type="page"/>
      </w:r>
    </w:p>
    <w:p w:rsidR="00C0111A" w:rsidRPr="00075458" w:rsidRDefault="00E946D5" w:rsidP="0099135C">
      <w:pPr>
        <w:pStyle w:val="11"/>
        <w:jc w:val="left"/>
        <w:rPr>
          <w:color w:val="auto"/>
        </w:rPr>
      </w:pPr>
      <w:bookmarkStart w:id="0" w:name="_Toc388278309"/>
      <w:r w:rsidRPr="00075458">
        <w:rPr>
          <w:rStyle w:val="aff3"/>
          <w:b/>
          <w:caps/>
          <w:color w:val="auto"/>
          <w:sz w:val="24"/>
          <w:szCs w:val="24"/>
        </w:rPr>
        <w:lastRenderedPageBreak/>
        <w:t xml:space="preserve">СОСТАВ </w:t>
      </w:r>
      <w:r w:rsidR="00F15100" w:rsidRPr="00075458">
        <w:rPr>
          <w:rStyle w:val="aff3"/>
          <w:b/>
          <w:caps/>
          <w:color w:val="auto"/>
          <w:sz w:val="24"/>
          <w:szCs w:val="24"/>
        </w:rPr>
        <w:t>ДОКУМЕНТАЦИИ ПО ПЛАНИРОВКЕ ТЕРРИТОРИИ</w:t>
      </w:r>
    </w:p>
    <w:p w:rsidR="00C0111A" w:rsidRPr="00075458" w:rsidRDefault="00C0111A" w:rsidP="00A32282">
      <w:pPr>
        <w:pStyle w:val="0"/>
        <w:spacing w:before="240" w:after="0"/>
        <w:rPr>
          <w:b/>
          <w:szCs w:val="24"/>
        </w:rPr>
      </w:pPr>
      <w:r w:rsidRPr="00075458">
        <w:rPr>
          <w:b/>
          <w:szCs w:val="24"/>
        </w:rPr>
        <w:t xml:space="preserve">Том </w:t>
      </w:r>
      <w:r w:rsidR="00A32282" w:rsidRPr="00075458">
        <w:rPr>
          <w:b/>
          <w:szCs w:val="24"/>
        </w:rPr>
        <w:t>1. Проект планировки территории</w:t>
      </w:r>
    </w:p>
    <w:tbl>
      <w:tblPr>
        <w:tblW w:w="4295" w:type="pct"/>
        <w:tblInd w:w="1526" w:type="dxa"/>
        <w:tblBorders>
          <w:insideH w:val="single" w:sz="4" w:space="0" w:color="8DB3E2"/>
          <w:insideV w:val="single" w:sz="4" w:space="0" w:color="8DB3E2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961"/>
        <w:gridCol w:w="1416"/>
      </w:tblGrid>
      <w:tr w:rsidR="00886FA9" w:rsidRPr="00075458" w:rsidTr="00B50002">
        <w:tc>
          <w:tcPr>
            <w:tcW w:w="1122" w:type="pct"/>
            <w:tcBorders>
              <w:top w:val="nil"/>
              <w:bottom w:val="single" w:sz="8" w:space="0" w:color="B8CCE4"/>
              <w:right w:val="single" w:sz="8" w:space="0" w:color="B8CCE4"/>
            </w:tcBorders>
            <w:shd w:val="clear" w:color="auto" w:fill="244061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ind w:left="30" w:hanging="3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 xml:space="preserve">№ </w:t>
            </w:r>
            <w:proofErr w:type="gramStart"/>
            <w:r w:rsidRPr="00075458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075458">
              <w:rPr>
                <w:rFonts w:ascii="Arial" w:hAnsi="Arial" w:cs="Arial"/>
                <w:b/>
                <w:sz w:val="22"/>
                <w:szCs w:val="22"/>
              </w:rPr>
              <w:t>/п</w:t>
            </w:r>
          </w:p>
        </w:tc>
        <w:tc>
          <w:tcPr>
            <w:tcW w:w="3017" w:type="pct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244061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ind w:left="284" w:hanging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61" w:type="pct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244061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ind w:left="284" w:hanging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Масштаб</w:t>
            </w:r>
          </w:p>
        </w:tc>
      </w:tr>
      <w:tr w:rsidR="00886FA9" w:rsidRPr="00075458" w:rsidTr="00810137">
        <w:tc>
          <w:tcPr>
            <w:tcW w:w="5000" w:type="pct"/>
            <w:gridSpan w:val="3"/>
            <w:tcBorders>
              <w:top w:val="nil"/>
              <w:bottom w:val="single" w:sz="8" w:space="0" w:color="B8CCE4"/>
              <w:right w:val="single" w:sz="8" w:space="0" w:color="B8CCE4"/>
            </w:tcBorders>
            <w:shd w:val="clear" w:color="auto" w:fill="244061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ind w:left="284" w:hanging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Основная часть проекта планировки</w:t>
            </w:r>
          </w:p>
        </w:tc>
      </w:tr>
      <w:tr w:rsidR="00886FA9" w:rsidRPr="00075458" w:rsidTr="00B50002">
        <w:trPr>
          <w:trHeight w:val="440"/>
        </w:trPr>
        <w:tc>
          <w:tcPr>
            <w:tcW w:w="1122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Раздел 1.</w:t>
            </w:r>
          </w:p>
        </w:tc>
        <w:tc>
          <w:tcPr>
            <w:tcW w:w="3017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7477A5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Графическая часть</w:t>
            </w:r>
          </w:p>
          <w:p w:rsidR="00810137" w:rsidRPr="00075458" w:rsidRDefault="00810137" w:rsidP="00B50002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Лист 1. Чертеж красных линий</w:t>
            </w:r>
          </w:p>
        </w:tc>
        <w:tc>
          <w:tcPr>
            <w:tcW w:w="861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810137" w:rsidRPr="00075458" w:rsidRDefault="00810137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B50002">
        <w:trPr>
          <w:trHeight w:val="469"/>
        </w:trPr>
        <w:tc>
          <w:tcPr>
            <w:tcW w:w="1122" w:type="pct"/>
            <w:tcBorders>
              <w:top w:val="single" w:sz="2" w:space="0" w:color="FFFFFF" w:themeColor="background1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2" w:space="0" w:color="FFFFFF" w:themeColor="background1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1B0117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Лист 2. Чертеж границ зон планируемого размещения линейн</w:t>
            </w:r>
            <w:r w:rsidR="001B0117">
              <w:rPr>
                <w:rFonts w:ascii="Arial" w:hAnsi="Arial" w:cs="Arial"/>
                <w:sz w:val="22"/>
                <w:szCs w:val="22"/>
              </w:rPr>
              <w:t>ого</w:t>
            </w:r>
            <w:r w:rsidRPr="00075458">
              <w:rPr>
                <w:rFonts w:ascii="Arial" w:hAnsi="Arial" w:cs="Arial"/>
                <w:sz w:val="22"/>
                <w:szCs w:val="22"/>
              </w:rPr>
              <w:t xml:space="preserve"> объект</w:t>
            </w:r>
            <w:r w:rsidR="001B0117">
              <w:rPr>
                <w:rFonts w:ascii="Arial" w:hAnsi="Arial" w:cs="Arial"/>
                <w:sz w:val="22"/>
                <w:szCs w:val="22"/>
              </w:rPr>
              <w:t>а</w:t>
            </w:r>
          </w:p>
        </w:tc>
        <w:tc>
          <w:tcPr>
            <w:tcW w:w="861" w:type="pct"/>
            <w:tcBorders>
              <w:top w:val="single" w:sz="2" w:space="0" w:color="FFFFFF" w:themeColor="background1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B50002">
        <w:trPr>
          <w:trHeight w:val="384"/>
        </w:trPr>
        <w:tc>
          <w:tcPr>
            <w:tcW w:w="1122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Раздел 2.</w:t>
            </w:r>
          </w:p>
        </w:tc>
        <w:tc>
          <w:tcPr>
            <w:tcW w:w="3017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7477A5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Положение о размещении </w:t>
            </w:r>
            <w:proofErr w:type="gramStart"/>
            <w:r w:rsidRPr="00075458">
              <w:rPr>
                <w:rFonts w:ascii="Arial" w:hAnsi="Arial" w:cs="Arial"/>
                <w:sz w:val="22"/>
                <w:szCs w:val="22"/>
              </w:rPr>
              <w:t>линейных</w:t>
            </w:r>
            <w:proofErr w:type="gramEnd"/>
            <w:r w:rsidRPr="00075458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810137" w:rsidRPr="00075458" w:rsidRDefault="00810137" w:rsidP="007477A5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объектов</w:t>
            </w:r>
          </w:p>
        </w:tc>
        <w:tc>
          <w:tcPr>
            <w:tcW w:w="861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  <w:vAlign w:val="center"/>
          </w:tcPr>
          <w:p w:rsidR="00810137" w:rsidRPr="00075458" w:rsidRDefault="00810137" w:rsidP="00810137">
            <w:pPr>
              <w:widowControl w:val="0"/>
              <w:ind w:left="284" w:hanging="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6FA9" w:rsidRPr="00075458" w:rsidTr="00810137">
        <w:trPr>
          <w:trHeight w:val="384"/>
        </w:trPr>
        <w:tc>
          <w:tcPr>
            <w:tcW w:w="5000" w:type="pct"/>
            <w:gridSpan w:val="3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244061" w:themeFill="accent1" w:themeFillShade="80"/>
          </w:tcPr>
          <w:p w:rsidR="00810137" w:rsidRPr="00075458" w:rsidRDefault="00810137" w:rsidP="00810137">
            <w:pPr>
              <w:widowControl w:val="0"/>
              <w:ind w:left="284" w:hanging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Материалы по обоснованию проекта планировки</w:t>
            </w:r>
          </w:p>
        </w:tc>
      </w:tr>
      <w:tr w:rsidR="00886FA9" w:rsidRPr="00075458" w:rsidTr="00B50002">
        <w:trPr>
          <w:trHeight w:val="573"/>
        </w:trPr>
        <w:tc>
          <w:tcPr>
            <w:tcW w:w="1122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 xml:space="preserve">Раздел 3. </w:t>
            </w:r>
          </w:p>
        </w:tc>
        <w:tc>
          <w:tcPr>
            <w:tcW w:w="3017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7477A5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Графическая часть</w:t>
            </w:r>
          </w:p>
          <w:p w:rsidR="00810137" w:rsidRPr="00075458" w:rsidRDefault="00810137" w:rsidP="00467EC8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Лист 3. Схема расположения элемент</w:t>
            </w:r>
            <w:r w:rsidR="00467EC8" w:rsidRPr="00075458">
              <w:rPr>
                <w:rFonts w:ascii="Arial" w:hAnsi="Arial" w:cs="Arial"/>
                <w:sz w:val="22"/>
                <w:szCs w:val="22"/>
              </w:rPr>
              <w:t xml:space="preserve">ов </w:t>
            </w:r>
            <w:r w:rsidR="00B50002" w:rsidRPr="00075458">
              <w:rPr>
                <w:rFonts w:ascii="Arial" w:hAnsi="Arial" w:cs="Arial"/>
                <w:sz w:val="22"/>
                <w:szCs w:val="22"/>
              </w:rPr>
              <w:t>планировочной структуры</w:t>
            </w:r>
          </w:p>
        </w:tc>
        <w:tc>
          <w:tcPr>
            <w:tcW w:w="861" w:type="pct"/>
            <w:tcBorders>
              <w:top w:val="single" w:sz="8" w:space="0" w:color="B8CCE4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810137" w:rsidRPr="00075458" w:rsidRDefault="00810137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1:2</w:t>
            </w:r>
            <w:r w:rsidR="00EC3332">
              <w:rPr>
                <w:rFonts w:ascii="Arial" w:hAnsi="Arial" w:cs="Arial"/>
                <w:sz w:val="22"/>
                <w:szCs w:val="22"/>
              </w:rPr>
              <w:t>0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0C4B17">
        <w:trPr>
          <w:trHeight w:val="667"/>
        </w:trPr>
        <w:tc>
          <w:tcPr>
            <w:tcW w:w="1122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1B0117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1B0117" w:rsidRDefault="00810137" w:rsidP="00B50002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>Лист 4.</w:t>
            </w:r>
            <w:r w:rsidR="00B50002" w:rsidRPr="001B01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0117">
              <w:rPr>
                <w:rFonts w:ascii="Arial" w:hAnsi="Arial" w:cs="Arial"/>
                <w:sz w:val="22"/>
                <w:szCs w:val="22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861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6FA9" w:rsidRPr="00075458" w:rsidTr="00467EC8">
        <w:trPr>
          <w:trHeight w:val="455"/>
        </w:trPr>
        <w:tc>
          <w:tcPr>
            <w:tcW w:w="1122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67EC8" w:rsidRPr="001B0117" w:rsidRDefault="00467EC8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67EC8" w:rsidRPr="001B0117" w:rsidRDefault="00467EC8" w:rsidP="00467EC8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>Лист 5. Схема организации улично-дорожной сети и движения транспорта</w:t>
            </w:r>
          </w:p>
        </w:tc>
        <w:tc>
          <w:tcPr>
            <w:tcW w:w="861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075458" w:rsidRPr="00075458" w:rsidRDefault="00075458" w:rsidP="00075458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  <w:p w:rsidR="00467EC8" w:rsidRPr="00075458" w:rsidRDefault="00467EC8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6FA9" w:rsidRPr="00075458" w:rsidTr="001B0117">
        <w:trPr>
          <w:trHeight w:val="813"/>
        </w:trPr>
        <w:tc>
          <w:tcPr>
            <w:tcW w:w="1122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Pr="001B0117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1B0117" w:rsidRPr="001B0117" w:rsidRDefault="00810137" w:rsidP="00467EC8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>Лист </w:t>
            </w:r>
            <w:r w:rsidR="00467EC8" w:rsidRPr="001B0117">
              <w:rPr>
                <w:rFonts w:ascii="Arial" w:hAnsi="Arial" w:cs="Arial"/>
                <w:sz w:val="22"/>
                <w:szCs w:val="22"/>
              </w:rPr>
              <w:t>6</w:t>
            </w:r>
            <w:r w:rsidRPr="001B0117">
              <w:rPr>
                <w:rFonts w:ascii="Arial" w:hAnsi="Arial" w:cs="Arial"/>
                <w:sz w:val="22"/>
                <w:szCs w:val="22"/>
              </w:rPr>
              <w:t>.</w:t>
            </w:r>
            <w:r w:rsidR="00B50002" w:rsidRPr="001B01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>Схема в</w:t>
            </w:r>
            <w:r w:rsidR="00842031" w:rsidRPr="001B0117">
              <w:rPr>
                <w:rFonts w:ascii="Arial" w:hAnsi="Arial" w:cs="Arial"/>
                <w:sz w:val="22"/>
                <w:szCs w:val="22"/>
              </w:rPr>
              <w:t>ертикальн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>ой</w:t>
            </w:r>
            <w:r w:rsidR="00842031" w:rsidRPr="001B0117">
              <w:rPr>
                <w:rFonts w:ascii="Arial" w:hAnsi="Arial" w:cs="Arial"/>
                <w:sz w:val="22"/>
                <w:szCs w:val="22"/>
              </w:rPr>
              <w:t xml:space="preserve"> планировк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>и</w:t>
            </w:r>
            <w:r w:rsidR="00842031" w:rsidRPr="001B0117">
              <w:rPr>
                <w:rFonts w:ascii="Arial" w:hAnsi="Arial" w:cs="Arial"/>
                <w:sz w:val="22"/>
                <w:szCs w:val="22"/>
              </w:rPr>
              <w:t xml:space="preserve"> территории</w:t>
            </w:r>
          </w:p>
          <w:p w:rsidR="00810137" w:rsidRPr="001B0117" w:rsidRDefault="001B0117" w:rsidP="001B0117">
            <w:pPr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>Лист 8. Схема границ территорий объектов культурного наследия</w:t>
            </w:r>
          </w:p>
        </w:tc>
        <w:tc>
          <w:tcPr>
            <w:tcW w:w="861" w:type="pct"/>
            <w:tcBorders>
              <w:top w:val="single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810137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  <w:p w:rsidR="001B0117" w:rsidRDefault="001B011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1B0117" w:rsidRPr="00075458" w:rsidRDefault="001B011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6FA9" w:rsidRPr="00075458" w:rsidTr="004C2DC2">
        <w:trPr>
          <w:trHeight w:val="449"/>
        </w:trPr>
        <w:tc>
          <w:tcPr>
            <w:tcW w:w="1122" w:type="pct"/>
            <w:vMerge w:val="restart"/>
            <w:tcBorders>
              <w:top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1B0117" w:rsidRDefault="004C2DC2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2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1B0117" w:rsidRDefault="004C2DC2" w:rsidP="001B0117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>Лист </w:t>
            </w:r>
            <w:r w:rsidR="001B0117" w:rsidRPr="001B0117">
              <w:rPr>
                <w:rFonts w:ascii="Arial" w:hAnsi="Arial" w:cs="Arial"/>
                <w:sz w:val="22"/>
                <w:szCs w:val="22"/>
              </w:rPr>
              <w:t>8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>.</w:t>
            </w:r>
            <w:r w:rsidRPr="001B01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 xml:space="preserve">Схема границ зон с особыми условиями использования территории </w:t>
            </w:r>
          </w:p>
        </w:tc>
        <w:tc>
          <w:tcPr>
            <w:tcW w:w="861" w:type="pct"/>
            <w:tcBorders>
              <w:top w:val="single" w:sz="2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075458" w:rsidRDefault="004C2DC2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4C2DC2">
        <w:trPr>
          <w:trHeight w:val="291"/>
        </w:trPr>
        <w:tc>
          <w:tcPr>
            <w:tcW w:w="1122" w:type="pct"/>
            <w:vMerge/>
            <w:tcBorders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1B0117" w:rsidRDefault="004C2DC2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1B0117" w:rsidRDefault="004C2DC2" w:rsidP="001B0117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1B0117">
              <w:rPr>
                <w:rFonts w:ascii="Arial" w:hAnsi="Arial" w:cs="Arial"/>
                <w:sz w:val="22"/>
                <w:szCs w:val="22"/>
              </w:rPr>
              <w:t xml:space="preserve">Лист </w:t>
            </w:r>
            <w:r w:rsidR="001B0117" w:rsidRPr="001B0117">
              <w:rPr>
                <w:rFonts w:ascii="Arial" w:hAnsi="Arial" w:cs="Arial"/>
                <w:sz w:val="22"/>
                <w:szCs w:val="22"/>
              </w:rPr>
              <w:t>9</w:t>
            </w:r>
            <w:r w:rsidRPr="001B0117">
              <w:rPr>
                <w:rFonts w:ascii="Arial" w:hAnsi="Arial" w:cs="Arial"/>
                <w:sz w:val="22"/>
                <w:szCs w:val="22"/>
              </w:rPr>
              <w:t>.</w:t>
            </w:r>
            <w:r w:rsidR="00EB6CDC" w:rsidRPr="001B0117">
              <w:rPr>
                <w:rFonts w:ascii="Arial" w:hAnsi="Arial" w:cs="Arial"/>
                <w:sz w:val="22"/>
                <w:szCs w:val="22"/>
              </w:rPr>
              <w:t xml:space="preserve"> Схема конструктивных и планировочных решений</w:t>
            </w:r>
          </w:p>
        </w:tc>
        <w:tc>
          <w:tcPr>
            <w:tcW w:w="861" w:type="pct"/>
            <w:tcBorders>
              <w:top w:val="single" w:sz="4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FFFFFF" w:themeFill="background1"/>
          </w:tcPr>
          <w:p w:rsidR="004C2DC2" w:rsidRPr="00075458" w:rsidRDefault="00BA42EC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B50002">
        <w:trPr>
          <w:trHeight w:val="214"/>
        </w:trPr>
        <w:tc>
          <w:tcPr>
            <w:tcW w:w="1122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Раздел 4.</w:t>
            </w:r>
          </w:p>
        </w:tc>
        <w:tc>
          <w:tcPr>
            <w:tcW w:w="3017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7477A5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Пояснительная записка</w:t>
            </w:r>
          </w:p>
        </w:tc>
        <w:tc>
          <w:tcPr>
            <w:tcW w:w="861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  <w:vAlign w:val="center"/>
          </w:tcPr>
          <w:p w:rsidR="00810137" w:rsidRPr="00075458" w:rsidRDefault="00810137" w:rsidP="00BA42EC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0111A" w:rsidRPr="00075458" w:rsidRDefault="00C0111A" w:rsidP="00810137">
      <w:pPr>
        <w:pStyle w:val="0"/>
        <w:spacing w:before="240" w:after="0" w:line="276" w:lineRule="auto"/>
        <w:rPr>
          <w:rFonts w:ascii="Arial Narrow" w:hAnsi="Arial Narrow"/>
          <w:b/>
          <w:szCs w:val="24"/>
        </w:rPr>
      </w:pPr>
      <w:r w:rsidRPr="00075458">
        <w:rPr>
          <w:b/>
          <w:szCs w:val="24"/>
        </w:rPr>
        <w:t xml:space="preserve">Том </w:t>
      </w:r>
      <w:r w:rsidR="00924E12" w:rsidRPr="00075458">
        <w:rPr>
          <w:b/>
          <w:szCs w:val="24"/>
        </w:rPr>
        <w:t>2</w:t>
      </w:r>
      <w:r w:rsidRPr="00075458">
        <w:rPr>
          <w:b/>
          <w:szCs w:val="24"/>
        </w:rPr>
        <w:t xml:space="preserve">. Проект межевания территории </w:t>
      </w:r>
    </w:p>
    <w:tbl>
      <w:tblPr>
        <w:tblpPr w:leftFromText="180" w:rightFromText="180" w:vertAnchor="text" w:horzAnchor="margin" w:tblpXSpec="right" w:tblpY="104"/>
        <w:tblW w:w="4182" w:type="pct"/>
        <w:tblBorders>
          <w:insideH w:val="single" w:sz="4" w:space="0" w:color="8DB3E2"/>
          <w:insideV w:val="single" w:sz="4" w:space="0" w:color="8DB3E2"/>
        </w:tblBorders>
        <w:shd w:val="clear" w:color="auto" w:fill="244061" w:themeFill="accent1" w:themeFillShade="80"/>
        <w:tblLayout w:type="fixed"/>
        <w:tblLook w:val="04A0" w:firstRow="1" w:lastRow="0" w:firstColumn="1" w:lastColumn="0" w:noHBand="0" w:noVBand="1"/>
      </w:tblPr>
      <w:tblGrid>
        <w:gridCol w:w="1809"/>
        <w:gridCol w:w="4962"/>
        <w:gridCol w:w="1233"/>
      </w:tblGrid>
      <w:tr w:rsidR="00886FA9" w:rsidRPr="00075458" w:rsidTr="00D021D5">
        <w:trPr>
          <w:trHeight w:val="854"/>
        </w:trPr>
        <w:tc>
          <w:tcPr>
            <w:tcW w:w="1130" w:type="pct"/>
            <w:tcBorders>
              <w:top w:val="nil"/>
              <w:bottom w:val="single" w:sz="8" w:space="0" w:color="B8CCE4"/>
              <w:right w:val="single" w:sz="8" w:space="0" w:color="B8CCE4"/>
            </w:tcBorders>
            <w:shd w:val="clear" w:color="auto" w:fill="17365D" w:themeFill="text2" w:themeFillShade="BF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 xml:space="preserve">№ </w:t>
            </w:r>
            <w:proofErr w:type="gramStart"/>
            <w:r w:rsidRPr="00075458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075458">
              <w:rPr>
                <w:rFonts w:ascii="Arial" w:hAnsi="Arial" w:cs="Arial"/>
                <w:b/>
                <w:sz w:val="22"/>
                <w:szCs w:val="22"/>
              </w:rPr>
              <w:t>/п</w:t>
            </w:r>
          </w:p>
        </w:tc>
        <w:tc>
          <w:tcPr>
            <w:tcW w:w="3100" w:type="pct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17365D" w:themeFill="text2" w:themeFillShade="BF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70" w:type="pct"/>
            <w:tcBorders>
              <w:top w:val="nil"/>
              <w:left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17365D" w:themeFill="text2" w:themeFillShade="BF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Масштаб</w:t>
            </w:r>
          </w:p>
        </w:tc>
      </w:tr>
      <w:tr w:rsidR="00886FA9" w:rsidRPr="00075458" w:rsidTr="00D021D5">
        <w:trPr>
          <w:trHeight w:val="254"/>
        </w:trPr>
        <w:tc>
          <w:tcPr>
            <w:tcW w:w="5000" w:type="pct"/>
            <w:gridSpan w:val="3"/>
            <w:tcBorders>
              <w:top w:val="nil"/>
              <w:bottom w:val="single" w:sz="8" w:space="0" w:color="B8CCE4"/>
              <w:right w:val="single" w:sz="8" w:space="0" w:color="B8CCE4"/>
            </w:tcBorders>
            <w:shd w:val="clear" w:color="auto" w:fill="17365D" w:themeFill="text2" w:themeFillShade="BF"/>
            <w:vAlign w:val="center"/>
          </w:tcPr>
          <w:p w:rsidR="00810137" w:rsidRPr="00075458" w:rsidRDefault="00810137" w:rsidP="00810137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Основная часть проекта межевания</w:t>
            </w:r>
          </w:p>
        </w:tc>
      </w:tr>
      <w:tr w:rsidR="00886FA9" w:rsidRPr="00075458" w:rsidTr="00D021D5">
        <w:trPr>
          <w:trHeight w:val="255"/>
        </w:trPr>
        <w:tc>
          <w:tcPr>
            <w:tcW w:w="113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Раздел 1.</w:t>
            </w:r>
          </w:p>
        </w:tc>
        <w:tc>
          <w:tcPr>
            <w:tcW w:w="310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Графическая часть</w:t>
            </w:r>
          </w:p>
          <w:p w:rsidR="00810137" w:rsidRPr="00075458" w:rsidRDefault="00810137" w:rsidP="00886FA9">
            <w:pPr>
              <w:widowControl w:val="0"/>
              <w:ind w:left="32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 xml:space="preserve">Лист </w:t>
            </w:r>
            <w:r w:rsidR="00886FA9">
              <w:rPr>
                <w:rFonts w:ascii="Arial" w:hAnsi="Arial" w:cs="Arial"/>
                <w:sz w:val="22"/>
                <w:szCs w:val="22"/>
              </w:rPr>
              <w:t>1</w:t>
            </w:r>
            <w:r w:rsidR="00B50002" w:rsidRPr="00075458">
              <w:rPr>
                <w:rFonts w:ascii="Arial" w:hAnsi="Arial" w:cs="Arial"/>
                <w:sz w:val="22"/>
                <w:szCs w:val="22"/>
              </w:rPr>
              <w:t>.</w:t>
            </w:r>
            <w:r w:rsidRPr="00075458">
              <w:rPr>
                <w:rFonts w:ascii="Arial" w:hAnsi="Arial" w:cs="Arial"/>
                <w:sz w:val="22"/>
                <w:szCs w:val="22"/>
              </w:rPr>
              <w:t xml:space="preserve"> Чертеж межевания территории </w:t>
            </w:r>
          </w:p>
        </w:tc>
        <w:tc>
          <w:tcPr>
            <w:tcW w:w="77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810137" w:rsidRPr="00075458" w:rsidRDefault="00810137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D021D5">
        <w:trPr>
          <w:trHeight w:val="255"/>
        </w:trPr>
        <w:tc>
          <w:tcPr>
            <w:tcW w:w="113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 xml:space="preserve">Раздел 2. </w:t>
            </w:r>
          </w:p>
        </w:tc>
        <w:tc>
          <w:tcPr>
            <w:tcW w:w="310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3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Текстовая часть</w:t>
            </w:r>
          </w:p>
        </w:tc>
        <w:tc>
          <w:tcPr>
            <w:tcW w:w="77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  <w:vAlign w:val="center"/>
          </w:tcPr>
          <w:p w:rsidR="00810137" w:rsidRPr="00075458" w:rsidRDefault="00810137" w:rsidP="00810137">
            <w:pPr>
              <w:widowControl w:val="0"/>
              <w:ind w:left="284" w:hanging="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6FA9" w:rsidRPr="00075458" w:rsidTr="00D021D5">
        <w:trPr>
          <w:trHeight w:val="255"/>
        </w:trPr>
        <w:tc>
          <w:tcPr>
            <w:tcW w:w="5000" w:type="pct"/>
            <w:gridSpan w:val="3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17365D" w:themeFill="text2" w:themeFillShade="BF"/>
          </w:tcPr>
          <w:p w:rsidR="00810137" w:rsidRPr="00075458" w:rsidRDefault="00810137" w:rsidP="00810137">
            <w:pPr>
              <w:widowControl w:val="0"/>
              <w:ind w:left="284" w:hanging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b/>
                <w:sz w:val="22"/>
                <w:szCs w:val="22"/>
              </w:rPr>
              <w:t>Материалы по обоснованию проекта межевания</w:t>
            </w:r>
          </w:p>
        </w:tc>
      </w:tr>
      <w:tr w:rsidR="00886FA9" w:rsidRPr="00075458" w:rsidTr="00D021D5">
        <w:trPr>
          <w:trHeight w:val="255"/>
        </w:trPr>
        <w:tc>
          <w:tcPr>
            <w:tcW w:w="113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 xml:space="preserve">Раздел 3. </w:t>
            </w:r>
          </w:p>
        </w:tc>
        <w:tc>
          <w:tcPr>
            <w:tcW w:w="310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3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Графическая часть</w:t>
            </w:r>
          </w:p>
          <w:p w:rsidR="00810137" w:rsidRPr="00075458" w:rsidRDefault="00810137" w:rsidP="00886FA9">
            <w:pPr>
              <w:widowControl w:val="0"/>
              <w:ind w:left="3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Лист</w:t>
            </w:r>
            <w:r w:rsidR="00467EC8" w:rsidRPr="0007545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FA9">
              <w:rPr>
                <w:rFonts w:ascii="Arial" w:hAnsi="Arial" w:cs="Arial"/>
                <w:sz w:val="22"/>
                <w:szCs w:val="22"/>
              </w:rPr>
              <w:t>2</w:t>
            </w:r>
            <w:r w:rsidR="00B50002" w:rsidRPr="00075458">
              <w:rPr>
                <w:rFonts w:ascii="Arial" w:hAnsi="Arial" w:cs="Arial"/>
                <w:sz w:val="22"/>
                <w:szCs w:val="22"/>
              </w:rPr>
              <w:t>.</w:t>
            </w:r>
            <w:r w:rsidRPr="00075458">
              <w:rPr>
                <w:rFonts w:ascii="Arial" w:hAnsi="Arial" w:cs="Arial"/>
                <w:sz w:val="22"/>
                <w:szCs w:val="22"/>
              </w:rPr>
              <w:t xml:space="preserve"> Материалы по обоснованию проекта межевания территории</w:t>
            </w:r>
          </w:p>
        </w:tc>
        <w:tc>
          <w:tcPr>
            <w:tcW w:w="77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102633" w:rsidRPr="00075458" w:rsidRDefault="00102633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  <w:p w:rsidR="00810137" w:rsidRPr="00075458" w:rsidRDefault="00810137" w:rsidP="00EC3332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1:</w:t>
            </w:r>
            <w:r w:rsidR="00EC3332">
              <w:rPr>
                <w:rFonts w:ascii="Arial" w:hAnsi="Arial" w:cs="Arial"/>
                <w:sz w:val="22"/>
                <w:szCs w:val="22"/>
              </w:rPr>
              <w:t>2</w:t>
            </w:r>
            <w:r w:rsidRPr="00075458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</w:tr>
      <w:tr w:rsidR="00886FA9" w:rsidRPr="00075458" w:rsidTr="00D021D5">
        <w:trPr>
          <w:trHeight w:val="255"/>
        </w:trPr>
        <w:tc>
          <w:tcPr>
            <w:tcW w:w="113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Раздел 4.</w:t>
            </w:r>
          </w:p>
        </w:tc>
        <w:tc>
          <w:tcPr>
            <w:tcW w:w="310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</w:tcPr>
          <w:p w:rsidR="00810137" w:rsidRPr="00075458" w:rsidRDefault="00810137" w:rsidP="00810137">
            <w:pPr>
              <w:widowControl w:val="0"/>
              <w:ind w:left="3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5458">
              <w:rPr>
                <w:rFonts w:ascii="Arial" w:hAnsi="Arial" w:cs="Arial"/>
                <w:sz w:val="22"/>
                <w:szCs w:val="22"/>
              </w:rPr>
              <w:t>Пояснительная записка</w:t>
            </w:r>
          </w:p>
        </w:tc>
        <w:tc>
          <w:tcPr>
            <w:tcW w:w="770" w:type="pct"/>
            <w:tcBorders>
              <w:top w:val="single" w:sz="8" w:space="0" w:color="B8CCE4"/>
              <w:bottom w:val="single" w:sz="8" w:space="0" w:color="B8CCE4"/>
              <w:right w:val="nil"/>
            </w:tcBorders>
            <w:shd w:val="clear" w:color="auto" w:fill="FFFFFF" w:themeFill="background1"/>
            <w:vAlign w:val="center"/>
          </w:tcPr>
          <w:p w:rsidR="00810137" w:rsidRPr="00075458" w:rsidRDefault="00810137" w:rsidP="00810137">
            <w:pPr>
              <w:widowControl w:val="0"/>
              <w:ind w:left="284" w:hanging="2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13CC" w:rsidRPr="00075458" w:rsidRDefault="007A13CC" w:rsidP="007A13CC">
      <w:pPr>
        <w:pStyle w:val="0"/>
        <w:spacing w:after="0" w:line="276" w:lineRule="auto"/>
        <w:rPr>
          <w:b/>
          <w:szCs w:val="24"/>
        </w:rPr>
      </w:pPr>
    </w:p>
    <w:p w:rsidR="007A13CC" w:rsidRPr="00075458" w:rsidRDefault="007A13CC" w:rsidP="007A13CC">
      <w:pPr>
        <w:pStyle w:val="0"/>
        <w:spacing w:after="0" w:line="276" w:lineRule="auto"/>
        <w:rPr>
          <w:b/>
          <w:szCs w:val="24"/>
        </w:rPr>
      </w:pPr>
    </w:p>
    <w:p w:rsidR="00DD174A" w:rsidRPr="00075458" w:rsidRDefault="007A13CC" w:rsidP="008060A9">
      <w:pPr>
        <w:spacing w:after="200" w:line="276" w:lineRule="auto"/>
        <w:rPr>
          <w:rStyle w:val="aff3"/>
          <w:rFonts w:ascii="Arial" w:hAnsi="Arial" w:cs="Arial"/>
          <w:caps/>
        </w:rPr>
      </w:pPr>
      <w:r w:rsidRPr="00075458">
        <w:rPr>
          <w:rStyle w:val="aff3"/>
          <w:b w:val="0"/>
          <w:caps/>
        </w:rPr>
        <w:br w:type="page"/>
      </w:r>
    </w:p>
    <w:p w:rsidR="00916F87" w:rsidRPr="002747FA" w:rsidRDefault="009F5F37" w:rsidP="00281C6B">
      <w:pPr>
        <w:pStyle w:val="11"/>
        <w:rPr>
          <w:rStyle w:val="aff3"/>
          <w:b/>
          <w:caps/>
          <w:color w:val="auto"/>
          <w:sz w:val="24"/>
          <w:szCs w:val="24"/>
        </w:rPr>
      </w:pPr>
      <w:r w:rsidRPr="002747FA">
        <w:rPr>
          <w:rStyle w:val="aff3"/>
          <w:b/>
          <w:caps/>
          <w:color w:val="auto"/>
          <w:sz w:val="24"/>
          <w:szCs w:val="24"/>
        </w:rPr>
        <w:lastRenderedPageBreak/>
        <w:t>СОДЕРЖАНИЕ</w:t>
      </w:r>
    </w:p>
    <w:p w:rsidR="00DD7325" w:rsidRPr="00236805" w:rsidRDefault="00DD7325" w:rsidP="00281C6B">
      <w:pPr>
        <w:pStyle w:val="11"/>
        <w:rPr>
          <w:rStyle w:val="aff3"/>
          <w:caps/>
          <w:color w:val="auto"/>
          <w:sz w:val="22"/>
          <w:szCs w:val="24"/>
        </w:rPr>
      </w:pPr>
    </w:p>
    <w:sdt>
      <w:sdtPr>
        <w:rPr>
          <w:b/>
          <w:bCs/>
          <w:smallCaps/>
          <w:spacing w:val="5"/>
          <w:sz w:val="22"/>
        </w:rPr>
        <w:id w:val="-9142719"/>
        <w:docPartObj>
          <w:docPartGallery w:val="Table of Contents"/>
          <w:docPartUnique/>
        </w:docPartObj>
      </w:sdtPr>
      <w:sdtEndPr>
        <w:rPr>
          <w:bCs w:val="0"/>
          <w:sz w:val="24"/>
        </w:rPr>
      </w:sdtEndPr>
      <w:sdtContent>
        <w:p w:rsidR="00255D58" w:rsidRPr="00236805" w:rsidRDefault="00F17853">
          <w:pPr>
            <w:pStyle w:val="12"/>
            <w:rPr>
              <w:rFonts w:asciiTheme="minorHAnsi" w:eastAsiaTheme="minorEastAsia" w:hAnsiTheme="minorHAnsi" w:cstheme="minorBidi"/>
              <w:sz w:val="20"/>
              <w:szCs w:val="22"/>
            </w:rPr>
          </w:pPr>
          <w:r w:rsidRPr="00236805">
            <w:rPr>
              <w:sz w:val="22"/>
            </w:rPr>
            <w:fldChar w:fldCharType="begin"/>
          </w:r>
          <w:r w:rsidR="008F2287" w:rsidRPr="00236805">
            <w:rPr>
              <w:sz w:val="22"/>
            </w:rPr>
            <w:instrText xml:space="preserve"> TOC \o "1-3" \h \z \u </w:instrText>
          </w:r>
          <w:r w:rsidRPr="00236805">
            <w:rPr>
              <w:sz w:val="22"/>
            </w:rPr>
            <w:fldChar w:fldCharType="separate"/>
          </w:r>
          <w:hyperlink w:anchor="_Toc78463455" w:history="1">
            <w:r w:rsidR="00255D58" w:rsidRPr="00236805">
              <w:rPr>
                <w:rStyle w:val="aff0"/>
                <w:sz w:val="22"/>
              </w:rPr>
              <w:t>РАЗДЕЛ 1. ПРОЕКТ ПЛАНИРОВКИ ТЕРРИТОРИИ. ГРАФИЧЕСКАЯ ЧАСТЬ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_Toc78463455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10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12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w:anchor="_Toc78463456" w:history="1">
            <w:r w:rsidR="00255D58" w:rsidRPr="00236805">
              <w:rPr>
                <w:rStyle w:val="aff0"/>
                <w:sz w:val="22"/>
              </w:rPr>
              <w:t>РАЗДЕЛ 2. ПОЛОЖЕНИЕ О РАЗМЕЩЕНИИ ЛИНЕЙНЫХ ОБЪЕКТОВ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_Toc78463456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11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12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w:anchor="_Toc78463457" w:history="1">
            <w:r w:rsidR="00255D58" w:rsidRPr="00236805">
              <w:rPr>
                <w:rStyle w:val="aff0"/>
                <w:sz w:val="22"/>
              </w:rPr>
              <w:t>РАЗДЕЛ 3. МАТЕРИАЛЫ ПО ОБОСНОВАНИЮ ПРОЕКТА ПЛАНИРОВКИ ТЕРРИТОРИИ. ГРАФИЧЕСКАЯ ЧАСТЬ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_Toc78463457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38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12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w:anchor="_Toc78463458" w:history="1">
            <w:r w:rsidR="00255D58" w:rsidRPr="00236805">
              <w:rPr>
                <w:rStyle w:val="aff0"/>
                <w:sz w:val="22"/>
              </w:rPr>
              <w:t>РАЗДЕЛ 4. МАТЕРИАЛЫ ПО ОБОСНОВАНИЮ ПРОЕКТА ПЛАНИРОВКИ ТЕРРИТОРИИ. ПОЯСНИТЕЛЬНАЯ ЗАПИСКА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_Toc78463458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39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12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w:anchor="_Toc78463459" w:history="1">
            <w:r w:rsidR="00255D58" w:rsidRPr="00236805">
              <w:rPr>
                <w:rStyle w:val="aff0"/>
                <w:sz w:val="22"/>
              </w:rPr>
              <w:t>Пояснительная записка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_Toc78463459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49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25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r:id="rId10" w:anchor="_Toc78463460" w:history="1">
            <w:r w:rsidR="00255D58" w:rsidRPr="00236805">
              <w:rPr>
                <w:rStyle w:val="aff0"/>
                <w:sz w:val="22"/>
              </w:rPr>
              <w:t>Приложение А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_Toc78463460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50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25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r:id="rId11" w:anchor="_Toc78463461" w:history="1">
            <w:r w:rsidR="00255D58" w:rsidRPr="00236805">
              <w:rPr>
                <w:rStyle w:val="aff0"/>
                <w:sz w:val="22"/>
              </w:rPr>
              <w:t>Приложение Б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_Toc78463461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50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25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r:id="rId12" w:anchor="_Toc78463462" w:history="1">
            <w:r w:rsidR="00255D58" w:rsidRPr="00236805">
              <w:rPr>
                <w:rStyle w:val="aff0"/>
                <w:sz w:val="22"/>
              </w:rPr>
              <w:t>Приложение В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_Toc78463462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50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255D58" w:rsidRPr="00236805" w:rsidRDefault="00DD5476">
          <w:pPr>
            <w:pStyle w:val="25"/>
            <w:rPr>
              <w:rFonts w:asciiTheme="minorHAnsi" w:eastAsiaTheme="minorEastAsia" w:hAnsiTheme="minorHAnsi" w:cstheme="minorBidi"/>
              <w:sz w:val="20"/>
              <w:szCs w:val="22"/>
            </w:rPr>
          </w:pPr>
          <w:hyperlink r:id="rId13" w:anchor="_Toc78463463" w:history="1">
            <w:r w:rsidR="00255D58" w:rsidRPr="00236805">
              <w:rPr>
                <w:rStyle w:val="aff0"/>
                <w:sz w:val="22"/>
              </w:rPr>
              <w:t>Приложение Г</w:t>
            </w:r>
            <w:r w:rsidR="00255D58" w:rsidRPr="00236805">
              <w:rPr>
                <w:webHidden/>
                <w:sz w:val="22"/>
              </w:rPr>
              <w:tab/>
            </w:r>
            <w:r w:rsidR="00255D58" w:rsidRPr="00236805">
              <w:rPr>
                <w:webHidden/>
                <w:sz w:val="22"/>
              </w:rPr>
              <w:fldChar w:fldCharType="begin"/>
            </w:r>
            <w:r w:rsidR="00255D58" w:rsidRPr="00236805">
              <w:rPr>
                <w:webHidden/>
                <w:sz w:val="22"/>
              </w:rPr>
              <w:instrText xml:space="preserve"> PAGEREF _Toc78463463 \h </w:instrText>
            </w:r>
            <w:r w:rsidR="00255D58" w:rsidRPr="00236805">
              <w:rPr>
                <w:webHidden/>
                <w:sz w:val="22"/>
              </w:rPr>
            </w:r>
            <w:r w:rsidR="00255D58" w:rsidRPr="00236805">
              <w:rPr>
                <w:webHidden/>
                <w:sz w:val="22"/>
              </w:rPr>
              <w:fldChar w:fldCharType="separate"/>
            </w:r>
            <w:r w:rsidR="000F7AAA">
              <w:rPr>
                <w:webHidden/>
                <w:sz w:val="22"/>
              </w:rPr>
              <w:t>50</w:t>
            </w:r>
            <w:r w:rsidR="00255D58" w:rsidRPr="00236805">
              <w:rPr>
                <w:webHidden/>
                <w:sz w:val="22"/>
              </w:rPr>
              <w:fldChar w:fldCharType="end"/>
            </w:r>
          </w:hyperlink>
        </w:p>
        <w:p w:rsidR="008F2287" w:rsidRPr="002747FA" w:rsidRDefault="00F17853" w:rsidP="00B0709D">
          <w:pPr>
            <w:pStyle w:val="25"/>
            <w:ind w:left="0"/>
          </w:pPr>
          <w:r w:rsidRPr="00236805">
            <w:rPr>
              <w:bCs/>
              <w:sz w:val="22"/>
            </w:rPr>
            <w:fldChar w:fldCharType="end"/>
          </w:r>
        </w:p>
      </w:sdtContent>
    </w:sdt>
    <w:p w:rsidR="008509A1" w:rsidRDefault="008509A1">
      <w:pPr>
        <w:spacing w:after="200" w:line="276" w:lineRule="auto"/>
        <w:rPr>
          <w:rStyle w:val="aff3"/>
          <w:rFonts w:ascii="Arial" w:hAnsi="Arial" w:cs="Arial"/>
          <w:caps/>
        </w:rPr>
      </w:pPr>
      <w:r>
        <w:rPr>
          <w:rStyle w:val="aff3"/>
          <w:rFonts w:ascii="Arial" w:hAnsi="Arial" w:cs="Arial"/>
          <w:caps/>
        </w:rPr>
        <w:br w:type="page"/>
      </w:r>
    </w:p>
    <w:p w:rsidR="009F5F37" w:rsidRPr="00B50002" w:rsidRDefault="00B0709D" w:rsidP="00AE2FFC">
      <w:pPr>
        <w:pStyle w:val="-"/>
        <w:ind w:firstLine="567"/>
        <w:rPr>
          <w:rStyle w:val="aff3"/>
          <w:bCs w:val="0"/>
          <w:smallCaps w:val="0"/>
          <w:spacing w:val="0"/>
        </w:rPr>
      </w:pPr>
      <w:r w:rsidRPr="00B50002">
        <w:rPr>
          <w:rStyle w:val="aff3"/>
          <w:bCs w:val="0"/>
          <w:smallCaps w:val="0"/>
          <w:spacing w:val="0"/>
        </w:rPr>
        <w:lastRenderedPageBreak/>
        <w:t>В</w:t>
      </w:r>
      <w:r w:rsidR="009F5F37" w:rsidRPr="00B50002">
        <w:rPr>
          <w:rStyle w:val="aff3"/>
          <w:bCs w:val="0"/>
          <w:smallCaps w:val="0"/>
          <w:spacing w:val="0"/>
        </w:rPr>
        <w:t>ВЕДЕНИЕ</w:t>
      </w:r>
    </w:p>
    <w:p w:rsidR="003303A0" w:rsidRPr="00613B9F" w:rsidRDefault="000A639B" w:rsidP="000A639B">
      <w:pPr>
        <w:widowControl w:val="0"/>
        <w:tabs>
          <w:tab w:val="left" w:pos="2268"/>
          <w:tab w:val="left" w:pos="9498"/>
        </w:tabs>
        <w:spacing w:line="360" w:lineRule="auto"/>
        <w:ind w:left="1418" w:right="-144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Корректировка д</w:t>
      </w:r>
      <w:r w:rsidR="004E0139" w:rsidRPr="004E0139">
        <w:rPr>
          <w:rFonts w:ascii="Arial" w:hAnsi="Arial" w:cs="Arial"/>
        </w:rPr>
        <w:t>окументаци</w:t>
      </w:r>
      <w:r>
        <w:rPr>
          <w:rFonts w:ascii="Arial" w:hAnsi="Arial" w:cs="Arial"/>
        </w:rPr>
        <w:t>и</w:t>
      </w:r>
      <w:r w:rsidR="004E0139" w:rsidRPr="004E0139">
        <w:rPr>
          <w:rFonts w:ascii="Arial" w:hAnsi="Arial" w:cs="Arial"/>
        </w:rPr>
        <w:t xml:space="preserve"> по планировке территории (проект планировки </w:t>
      </w:r>
      <w:r w:rsidR="000C4B17">
        <w:rPr>
          <w:rFonts w:ascii="Arial" w:hAnsi="Arial" w:cs="Arial"/>
        </w:rPr>
        <w:t>и</w:t>
      </w:r>
      <w:r w:rsidR="004E0139" w:rsidRPr="004E0139">
        <w:rPr>
          <w:rFonts w:ascii="Arial" w:hAnsi="Arial" w:cs="Arial"/>
        </w:rPr>
        <w:t xml:space="preserve"> </w:t>
      </w:r>
      <w:r w:rsidR="004E0139" w:rsidRPr="009E3ECD">
        <w:rPr>
          <w:rFonts w:ascii="Arial" w:hAnsi="Arial" w:cs="Arial"/>
        </w:rPr>
        <w:t xml:space="preserve">межевания </w:t>
      </w:r>
      <w:r w:rsidR="000C4B17" w:rsidRPr="009E3ECD">
        <w:rPr>
          <w:rFonts w:ascii="Arial" w:hAnsi="Arial" w:cs="Arial"/>
        </w:rPr>
        <w:t>территории</w:t>
      </w:r>
      <w:r w:rsidR="004E0139" w:rsidRPr="009E3ECD">
        <w:rPr>
          <w:rFonts w:ascii="Arial" w:hAnsi="Arial" w:cs="Arial"/>
        </w:rPr>
        <w:t xml:space="preserve">) </w:t>
      </w:r>
      <w:r w:rsidRPr="000A639B">
        <w:rPr>
          <w:rFonts w:ascii="Arial" w:hAnsi="Arial" w:cs="Arial"/>
        </w:rPr>
        <w:t>объекта: «Реконструкция проспекта Ленина в городе-курорте Кисловодске»</w:t>
      </w:r>
      <w:r w:rsidR="004E7FEF" w:rsidRPr="009E3ECD">
        <w:rPr>
          <w:rFonts w:ascii="Arial" w:hAnsi="Arial" w:cs="Arial"/>
        </w:rPr>
        <w:t>,</w:t>
      </w:r>
      <w:r w:rsidR="00487345">
        <w:rPr>
          <w:rFonts w:ascii="Arial" w:hAnsi="Arial" w:cs="Arial"/>
        </w:rPr>
        <w:t xml:space="preserve"> </w:t>
      </w:r>
      <w:r w:rsidR="009F5F37" w:rsidRPr="009E3ECD">
        <w:rPr>
          <w:rFonts w:ascii="Arial" w:hAnsi="Arial" w:cs="Arial"/>
        </w:rPr>
        <w:t xml:space="preserve">разработана </w:t>
      </w:r>
      <w:r w:rsidR="00CB261A" w:rsidRPr="009E3ECD">
        <w:rPr>
          <w:rFonts w:ascii="Arial" w:hAnsi="Arial" w:cs="Arial"/>
        </w:rPr>
        <w:t xml:space="preserve">в соответствии </w:t>
      </w:r>
      <w:r w:rsidR="00F0110F" w:rsidRPr="009E3ECD">
        <w:rPr>
          <w:rFonts w:ascii="Arial" w:hAnsi="Arial" w:cs="Arial"/>
        </w:rPr>
        <w:t xml:space="preserve">со статьями 41-43 </w:t>
      </w:r>
      <w:r w:rsidR="00CB261A" w:rsidRPr="009E3ECD">
        <w:rPr>
          <w:rFonts w:ascii="Arial" w:hAnsi="Arial" w:cs="Arial"/>
        </w:rPr>
        <w:t>Градостроительного кодекса Российской</w:t>
      </w:r>
      <w:r w:rsidR="00F61A96" w:rsidRPr="009E3ECD">
        <w:rPr>
          <w:rFonts w:ascii="Arial" w:hAnsi="Arial" w:cs="Arial"/>
        </w:rPr>
        <w:t xml:space="preserve"> Федерации</w:t>
      </w:r>
      <w:r w:rsidR="00723BA8" w:rsidRPr="009E3ECD">
        <w:rPr>
          <w:rFonts w:ascii="Arial" w:hAnsi="Arial" w:cs="Arial"/>
        </w:rPr>
        <w:t>, Постановлени</w:t>
      </w:r>
      <w:r w:rsidR="00AE2FFC" w:rsidRPr="009E3ECD">
        <w:rPr>
          <w:rFonts w:ascii="Arial" w:hAnsi="Arial" w:cs="Arial"/>
        </w:rPr>
        <w:t>я</w:t>
      </w:r>
      <w:r w:rsidR="00F0110F" w:rsidRPr="009E3ECD">
        <w:rPr>
          <w:rFonts w:ascii="Arial" w:hAnsi="Arial" w:cs="Arial"/>
        </w:rPr>
        <w:t xml:space="preserve"> Правительс</w:t>
      </w:r>
      <w:r w:rsidR="00F0110F" w:rsidRPr="00613B9F">
        <w:rPr>
          <w:rFonts w:ascii="Arial" w:hAnsi="Arial" w:cs="Arial"/>
        </w:rPr>
        <w:t>тва Российской Федерации №</w:t>
      </w:r>
      <w:r w:rsidR="004E7FEF">
        <w:rPr>
          <w:rFonts w:ascii="Arial" w:hAnsi="Arial" w:cs="Arial"/>
        </w:rPr>
        <w:t> </w:t>
      </w:r>
      <w:r w:rsidR="00F0110F" w:rsidRPr="00613B9F">
        <w:rPr>
          <w:rFonts w:ascii="Arial" w:hAnsi="Arial" w:cs="Arial"/>
        </w:rPr>
        <w:t>564</w:t>
      </w:r>
      <w:r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 xml:space="preserve">в рамках </w:t>
      </w:r>
      <w:r>
        <w:rPr>
          <w:rFonts w:ascii="Arial" w:hAnsi="Arial" w:cs="Arial"/>
        </w:rPr>
        <w:t xml:space="preserve">технического </w:t>
      </w:r>
      <w:r w:rsidRPr="000A639B">
        <w:rPr>
          <w:rFonts w:ascii="Arial" w:hAnsi="Arial" w:cs="Arial"/>
        </w:rPr>
        <w:t>задания на подготовку документации по планировке территории</w:t>
      </w:r>
      <w:r w:rsidR="00D021D5">
        <w:rPr>
          <w:rFonts w:ascii="Arial" w:hAnsi="Arial" w:cs="Arial"/>
        </w:rPr>
        <w:t xml:space="preserve"> (Приложение </w:t>
      </w:r>
      <w:r w:rsidR="006E0BF7">
        <w:rPr>
          <w:rFonts w:ascii="Arial" w:hAnsi="Arial" w:cs="Arial"/>
        </w:rPr>
        <w:t>Г</w:t>
      </w:r>
      <w:r w:rsidR="00D021D5">
        <w:rPr>
          <w:rFonts w:ascii="Arial" w:hAnsi="Arial" w:cs="Arial"/>
        </w:rPr>
        <w:t>)</w:t>
      </w:r>
      <w:r w:rsidRPr="000A639B">
        <w:rPr>
          <w:rFonts w:ascii="Arial" w:hAnsi="Arial" w:cs="Arial"/>
        </w:rPr>
        <w:t>.</w:t>
      </w:r>
    </w:p>
    <w:p w:rsidR="00E434CC" w:rsidRPr="002747FA" w:rsidRDefault="003303A0" w:rsidP="00AE2FFC">
      <w:pPr>
        <w:pStyle w:val="0"/>
        <w:tabs>
          <w:tab w:val="left" w:pos="2268"/>
          <w:tab w:val="left" w:pos="9498"/>
        </w:tabs>
        <w:spacing w:after="0"/>
        <w:ind w:right="-144" w:firstLine="567"/>
        <w:rPr>
          <w:szCs w:val="24"/>
        </w:rPr>
      </w:pPr>
      <w:r w:rsidRPr="002747FA">
        <w:rPr>
          <w:szCs w:val="24"/>
        </w:rPr>
        <w:t>В качестве исходных данных для разработки проектной документац</w:t>
      </w:r>
      <w:r w:rsidR="009D2C2C" w:rsidRPr="002747FA">
        <w:rPr>
          <w:szCs w:val="24"/>
        </w:rPr>
        <w:t>ии для размещения линейного объекта</w:t>
      </w:r>
      <w:r w:rsidR="00FB1C55" w:rsidRPr="002747FA">
        <w:rPr>
          <w:szCs w:val="24"/>
        </w:rPr>
        <w:t xml:space="preserve"> </w:t>
      </w:r>
      <w:r w:rsidRPr="002747FA">
        <w:rPr>
          <w:szCs w:val="24"/>
        </w:rPr>
        <w:t>использованы:</w:t>
      </w:r>
    </w:p>
    <w:p w:rsidR="00BA67C6" w:rsidRPr="00EC4102" w:rsidRDefault="00BA67C6" w:rsidP="00AE2FFC">
      <w:pPr>
        <w:pStyle w:val="0"/>
        <w:numPr>
          <w:ilvl w:val="0"/>
          <w:numId w:val="2"/>
        </w:numPr>
        <w:tabs>
          <w:tab w:val="left" w:pos="1843"/>
          <w:tab w:val="left" w:pos="2268"/>
          <w:tab w:val="left" w:pos="9498"/>
        </w:tabs>
        <w:spacing w:after="0"/>
        <w:ind w:left="1418" w:right="-144" w:firstLine="567"/>
        <w:rPr>
          <w:szCs w:val="24"/>
        </w:rPr>
      </w:pPr>
      <w:r w:rsidRPr="00EC4102">
        <w:rPr>
          <w:szCs w:val="24"/>
        </w:rPr>
        <w:t xml:space="preserve">Данные Единого государственного реестра недвижимости, а именно выписок из ЕГРН </w:t>
      </w:r>
      <w:r>
        <w:rPr>
          <w:szCs w:val="24"/>
        </w:rPr>
        <w:t xml:space="preserve">и </w:t>
      </w:r>
      <w:r w:rsidRPr="00EC4102">
        <w:rPr>
          <w:szCs w:val="24"/>
        </w:rPr>
        <w:t>кадастровых паспортов территории (КПТ) на территорию производства работ;</w:t>
      </w:r>
    </w:p>
    <w:p w:rsidR="00F61A96" w:rsidRPr="00371ED4" w:rsidRDefault="00EF16B6" w:rsidP="00371ED4">
      <w:pPr>
        <w:pStyle w:val="0"/>
        <w:numPr>
          <w:ilvl w:val="0"/>
          <w:numId w:val="2"/>
        </w:numPr>
        <w:tabs>
          <w:tab w:val="left" w:pos="1843"/>
          <w:tab w:val="left" w:pos="2268"/>
          <w:tab w:val="left" w:pos="9498"/>
        </w:tabs>
        <w:spacing w:after="0"/>
        <w:ind w:left="1418" w:right="-144" w:firstLine="567"/>
        <w:rPr>
          <w:szCs w:val="24"/>
        </w:rPr>
      </w:pPr>
      <w:r w:rsidRPr="00476645">
        <w:rPr>
          <w:szCs w:val="24"/>
        </w:rPr>
        <w:t>Ма</w:t>
      </w:r>
      <w:r w:rsidR="00723BA8" w:rsidRPr="00476645">
        <w:rPr>
          <w:szCs w:val="24"/>
        </w:rPr>
        <w:t xml:space="preserve">териалы </w:t>
      </w:r>
      <w:r w:rsidR="00AE2FFC">
        <w:rPr>
          <w:szCs w:val="24"/>
        </w:rPr>
        <w:t xml:space="preserve">технических отчетов </w:t>
      </w:r>
      <w:r w:rsidR="00723BA8" w:rsidRPr="00476645">
        <w:rPr>
          <w:szCs w:val="24"/>
        </w:rPr>
        <w:t>инженерно-геодезических,</w:t>
      </w:r>
      <w:r w:rsidR="005D579F" w:rsidRPr="00476645">
        <w:rPr>
          <w:szCs w:val="24"/>
        </w:rPr>
        <w:t xml:space="preserve"> инженерно-геологических, </w:t>
      </w:r>
      <w:r w:rsidR="00BB13B0" w:rsidRPr="00476645">
        <w:rPr>
          <w:szCs w:val="24"/>
        </w:rPr>
        <w:t>инженерно-экологических</w:t>
      </w:r>
      <w:r w:rsidRPr="00476645">
        <w:rPr>
          <w:szCs w:val="24"/>
        </w:rPr>
        <w:t xml:space="preserve">, </w:t>
      </w:r>
      <w:r w:rsidR="00476645" w:rsidRPr="00476645">
        <w:rPr>
          <w:szCs w:val="24"/>
        </w:rPr>
        <w:t xml:space="preserve">инженерно-гидрометеорологических </w:t>
      </w:r>
      <w:r w:rsidR="00D906BC" w:rsidRPr="00476645">
        <w:rPr>
          <w:szCs w:val="24"/>
        </w:rPr>
        <w:t>предоставленны</w:t>
      </w:r>
      <w:r w:rsidR="00476645">
        <w:rPr>
          <w:szCs w:val="24"/>
        </w:rPr>
        <w:t>х</w:t>
      </w:r>
      <w:r w:rsidR="00D906BC" w:rsidRPr="00476645">
        <w:rPr>
          <w:szCs w:val="24"/>
        </w:rPr>
        <w:t xml:space="preserve"> заказчиком</w:t>
      </w:r>
      <w:r w:rsidRPr="00476645">
        <w:rPr>
          <w:szCs w:val="24"/>
        </w:rPr>
        <w:t>;</w:t>
      </w:r>
    </w:p>
    <w:p w:rsidR="00E434CC" w:rsidRPr="002747FA" w:rsidRDefault="00E434CC" w:rsidP="00AE2FFC">
      <w:pPr>
        <w:pStyle w:val="0"/>
        <w:numPr>
          <w:ilvl w:val="0"/>
          <w:numId w:val="2"/>
        </w:numPr>
        <w:tabs>
          <w:tab w:val="left" w:pos="1843"/>
          <w:tab w:val="left" w:pos="2268"/>
          <w:tab w:val="left" w:pos="9498"/>
        </w:tabs>
        <w:spacing w:after="0"/>
        <w:ind w:left="1418" w:right="-144" w:firstLine="567"/>
        <w:rPr>
          <w:szCs w:val="24"/>
        </w:rPr>
      </w:pPr>
      <w:r w:rsidRPr="002747FA">
        <w:rPr>
          <w:szCs w:val="24"/>
        </w:rPr>
        <w:t>Результаты геодезической съемки, выполненной на повере</w:t>
      </w:r>
      <w:r w:rsidR="00495D47" w:rsidRPr="002747FA">
        <w:rPr>
          <w:szCs w:val="24"/>
        </w:rPr>
        <w:t>нном геодезическом оборудовании.</w:t>
      </w:r>
    </w:p>
    <w:p w:rsidR="009F5F37" w:rsidRPr="002747FA" w:rsidRDefault="00495D47" w:rsidP="00AE2FFC">
      <w:pPr>
        <w:pStyle w:val="0"/>
        <w:tabs>
          <w:tab w:val="left" w:pos="1843"/>
          <w:tab w:val="left" w:pos="2268"/>
          <w:tab w:val="left" w:pos="9498"/>
        </w:tabs>
        <w:spacing w:after="0"/>
        <w:ind w:right="-144" w:firstLine="567"/>
        <w:rPr>
          <w:szCs w:val="24"/>
        </w:rPr>
      </w:pPr>
      <w:r w:rsidRPr="002747FA">
        <w:rPr>
          <w:szCs w:val="24"/>
        </w:rPr>
        <w:t>Документация по планировке</w:t>
      </w:r>
      <w:r w:rsidR="009F5F37" w:rsidRPr="002747FA">
        <w:rPr>
          <w:szCs w:val="24"/>
        </w:rPr>
        <w:t xml:space="preserve"> территории выполнен</w:t>
      </w:r>
      <w:r w:rsidRPr="002747FA">
        <w:rPr>
          <w:szCs w:val="24"/>
        </w:rPr>
        <w:t>а</w:t>
      </w:r>
      <w:r w:rsidR="009F5F37" w:rsidRPr="002747FA">
        <w:rPr>
          <w:szCs w:val="24"/>
        </w:rPr>
        <w:t xml:space="preserve"> с учетом </w:t>
      </w:r>
      <w:r w:rsidR="00300EE6" w:rsidRPr="002747FA">
        <w:rPr>
          <w:szCs w:val="24"/>
        </w:rPr>
        <w:t xml:space="preserve">документов </w:t>
      </w:r>
      <w:r w:rsidR="009F5F37" w:rsidRPr="002747FA">
        <w:rPr>
          <w:szCs w:val="24"/>
        </w:rPr>
        <w:t>территориального планирования, на топог</w:t>
      </w:r>
      <w:r w:rsidR="00FB1C55" w:rsidRPr="002747FA">
        <w:rPr>
          <w:szCs w:val="24"/>
        </w:rPr>
        <w:t xml:space="preserve">рафической основе в </w:t>
      </w:r>
      <w:r w:rsidR="00FB1C55" w:rsidRPr="00476645">
        <w:rPr>
          <w:szCs w:val="24"/>
        </w:rPr>
        <w:t>масштабе 1:</w:t>
      </w:r>
      <w:r w:rsidR="00EC3332">
        <w:rPr>
          <w:szCs w:val="24"/>
        </w:rPr>
        <w:t>2</w:t>
      </w:r>
      <w:r w:rsidR="009F5F37" w:rsidRPr="00476645">
        <w:rPr>
          <w:szCs w:val="24"/>
        </w:rPr>
        <w:t xml:space="preserve"> 000.</w:t>
      </w:r>
    </w:p>
    <w:p w:rsidR="00433294" w:rsidRPr="002747FA" w:rsidRDefault="00433294" w:rsidP="00AE2FFC">
      <w:pPr>
        <w:pStyle w:val="0"/>
        <w:tabs>
          <w:tab w:val="left" w:pos="2268"/>
          <w:tab w:val="left" w:pos="9498"/>
        </w:tabs>
        <w:spacing w:after="0"/>
        <w:ind w:right="-144"/>
        <w:rPr>
          <w:b/>
          <w:bCs/>
          <w:szCs w:val="24"/>
        </w:rPr>
      </w:pPr>
      <w:r w:rsidRPr="002747FA">
        <w:rPr>
          <w:b/>
          <w:bCs/>
          <w:szCs w:val="24"/>
        </w:rPr>
        <w:t>Нормативн</w:t>
      </w:r>
      <w:r w:rsidR="00AE2FFC">
        <w:rPr>
          <w:b/>
          <w:bCs/>
          <w:szCs w:val="24"/>
        </w:rPr>
        <w:t xml:space="preserve">ая </w:t>
      </w:r>
      <w:r w:rsidRPr="002747FA">
        <w:rPr>
          <w:b/>
          <w:bCs/>
          <w:szCs w:val="24"/>
        </w:rPr>
        <w:t>правовая база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Градостроительный кодекс Российской Федерации от 29.12.2004 № 190-ФЗ.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Земельный кодекс Росси</w:t>
      </w:r>
      <w:r>
        <w:rPr>
          <w:rFonts w:ascii="Arial" w:hAnsi="Arial" w:cs="Arial"/>
        </w:rPr>
        <w:t>йской Федерации от 25.10.2001 № </w:t>
      </w:r>
      <w:r w:rsidRPr="002747FA">
        <w:rPr>
          <w:rFonts w:ascii="Arial" w:hAnsi="Arial" w:cs="Arial"/>
        </w:rPr>
        <w:t>136-ФЗ.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Водный кодекс Российской Федерации от 03.06.2006 № 74-ФЗ.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t xml:space="preserve">Воздушный кодекс Российской Федерации от </w:t>
      </w:r>
      <w:r>
        <w:rPr>
          <w:rFonts w:ascii="Arial" w:hAnsi="Arial" w:cs="Arial"/>
        </w:rPr>
        <w:t>19.03.1997 № </w:t>
      </w:r>
      <w:r w:rsidRPr="002747FA">
        <w:rPr>
          <w:rFonts w:ascii="Arial" w:hAnsi="Arial" w:cs="Arial"/>
        </w:rPr>
        <w:t>60-ФЗ</w:t>
      </w:r>
      <w:r w:rsidRPr="002747FA">
        <w:rPr>
          <w:rFonts w:ascii="Arial" w:hAnsi="Arial" w:cs="Arial"/>
          <w:bCs/>
        </w:rPr>
        <w:t>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t>Федеральный закон Российской Федерации от 22.07.2008 №</w:t>
      </w:r>
      <w:r w:rsidR="00EE771B">
        <w:rPr>
          <w:rFonts w:ascii="Arial" w:hAnsi="Arial" w:cs="Arial"/>
          <w:bCs/>
        </w:rPr>
        <w:t> </w:t>
      </w:r>
      <w:r w:rsidRPr="002747FA">
        <w:rPr>
          <w:rFonts w:ascii="Arial" w:hAnsi="Arial" w:cs="Arial"/>
          <w:bCs/>
        </w:rPr>
        <w:t>123 «Технический регламент о требованиях пожарной безопасности».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t>Федеральный закон Российской Федерации от 10.01.2002 №</w:t>
      </w:r>
      <w:r>
        <w:rPr>
          <w:rFonts w:ascii="Arial" w:hAnsi="Arial" w:cs="Arial"/>
          <w:bCs/>
        </w:rPr>
        <w:t> </w:t>
      </w:r>
      <w:r w:rsidRPr="002747FA">
        <w:rPr>
          <w:rFonts w:ascii="Arial" w:hAnsi="Arial" w:cs="Arial"/>
          <w:bCs/>
        </w:rPr>
        <w:t>7 «Об охране окружающей среды»</w:t>
      </w:r>
      <w:r>
        <w:rPr>
          <w:rFonts w:ascii="Arial" w:hAnsi="Arial" w:cs="Arial"/>
          <w:bCs/>
        </w:rPr>
        <w:t>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lastRenderedPageBreak/>
        <w:t>Федеральный закон Российской Федерации от 30.03.1999 №</w:t>
      </w:r>
      <w:r>
        <w:rPr>
          <w:rFonts w:ascii="Arial" w:hAnsi="Arial" w:cs="Arial"/>
          <w:bCs/>
        </w:rPr>
        <w:t> </w:t>
      </w:r>
      <w:r w:rsidRPr="002747FA">
        <w:rPr>
          <w:rFonts w:ascii="Arial" w:hAnsi="Arial" w:cs="Arial"/>
          <w:bCs/>
        </w:rPr>
        <w:t>52 «О санитарно-эпидемиологическом благополучии населения».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t>Федеральный закон Российской Федерации от 04.05.1999 №</w:t>
      </w:r>
      <w:r>
        <w:rPr>
          <w:rFonts w:ascii="Arial" w:hAnsi="Arial" w:cs="Arial"/>
          <w:bCs/>
        </w:rPr>
        <w:t> </w:t>
      </w:r>
      <w:r w:rsidRPr="002747FA">
        <w:rPr>
          <w:rFonts w:ascii="Arial" w:hAnsi="Arial" w:cs="Arial"/>
          <w:bCs/>
        </w:rPr>
        <w:t>96 «Об охране атмосферного воздуха».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  <w:bCs/>
        </w:rPr>
        <w:t>Федеральный закон Российской Федерации от 12.02.1998 №</w:t>
      </w:r>
      <w:r>
        <w:rPr>
          <w:rFonts w:ascii="Arial" w:hAnsi="Arial" w:cs="Arial"/>
          <w:bCs/>
        </w:rPr>
        <w:t> </w:t>
      </w:r>
      <w:r w:rsidRPr="002747FA">
        <w:rPr>
          <w:rFonts w:ascii="Arial" w:hAnsi="Arial" w:cs="Arial"/>
          <w:bCs/>
        </w:rPr>
        <w:t>28 «О гражданской обороне».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 xml:space="preserve">Федеральный </w:t>
      </w:r>
      <w:hyperlink r:id="rId14" w:history="1">
        <w:r w:rsidRPr="002747FA">
          <w:rPr>
            <w:rFonts w:ascii="Arial" w:hAnsi="Arial" w:cs="Arial"/>
          </w:rPr>
          <w:t>закон</w:t>
        </w:r>
      </w:hyperlink>
      <w:r w:rsidRPr="002747FA">
        <w:rPr>
          <w:rFonts w:ascii="Arial" w:hAnsi="Arial" w:cs="Arial"/>
        </w:rPr>
        <w:t xml:space="preserve"> от 21.07.97 № 116-ФЗ </w:t>
      </w:r>
      <w:r w:rsidRPr="002747FA">
        <w:rPr>
          <w:rFonts w:ascii="Arial" w:hAnsi="Arial" w:cs="Arial"/>
          <w:bCs/>
        </w:rPr>
        <w:t>«</w:t>
      </w:r>
      <w:r w:rsidRPr="002747FA">
        <w:rPr>
          <w:rFonts w:ascii="Arial" w:hAnsi="Arial" w:cs="Arial"/>
        </w:rPr>
        <w:t>О промышленной безопасности опасных производственных объектов».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от 21.12.1994 № 68-ФЗ «О защите населения и территорий от чрезвычайных ситуаций природного и техногенного характера».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от 14.03.1995 № 33-ФЗ «Об особо охраняемых природных территориях».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Российской Федерации от 23.11.2009 №</w:t>
      </w:r>
      <w:r>
        <w:rPr>
          <w:rFonts w:ascii="Arial" w:hAnsi="Arial" w:cs="Arial"/>
        </w:rPr>
        <w:t> </w:t>
      </w:r>
      <w:r w:rsidRPr="002747FA">
        <w:rPr>
          <w:rFonts w:ascii="Arial" w:hAnsi="Arial" w:cs="Arial"/>
        </w:rPr>
        <w:t>261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Российской Федерации от 26.03.2003 №</w:t>
      </w:r>
      <w:r>
        <w:rPr>
          <w:rFonts w:ascii="Arial" w:hAnsi="Arial" w:cs="Arial"/>
        </w:rPr>
        <w:t> </w:t>
      </w:r>
      <w:r w:rsidRPr="002747FA">
        <w:rPr>
          <w:rFonts w:ascii="Arial" w:hAnsi="Arial" w:cs="Arial"/>
        </w:rPr>
        <w:t>35-ФЗ «Об электроэнергетике».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Росси</w:t>
      </w:r>
      <w:r>
        <w:rPr>
          <w:rFonts w:ascii="Arial" w:hAnsi="Arial" w:cs="Arial"/>
        </w:rPr>
        <w:t>йской Федерации от 21.07.2011 № </w:t>
      </w:r>
      <w:r w:rsidRPr="002747FA">
        <w:rPr>
          <w:rFonts w:ascii="Arial" w:hAnsi="Arial" w:cs="Arial"/>
        </w:rPr>
        <w:t>256-ФЗ «О безопасности объектов топливно-энергетического комплекса».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Росси</w:t>
      </w:r>
      <w:r>
        <w:rPr>
          <w:rFonts w:ascii="Arial" w:hAnsi="Arial" w:cs="Arial"/>
        </w:rPr>
        <w:t>йской Федерации от 31.03.1999 № </w:t>
      </w:r>
      <w:r w:rsidRPr="002747FA">
        <w:rPr>
          <w:rFonts w:ascii="Arial" w:hAnsi="Arial" w:cs="Arial"/>
        </w:rPr>
        <w:t>69-ФЗ «О газоснабжении в Российской Федерации».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Федеральный закон Росси</w:t>
      </w:r>
      <w:r>
        <w:rPr>
          <w:rFonts w:ascii="Arial" w:hAnsi="Arial" w:cs="Arial"/>
        </w:rPr>
        <w:t>йской Федерации от 27.07.2010 № </w:t>
      </w:r>
      <w:r w:rsidRPr="002747FA">
        <w:rPr>
          <w:rFonts w:ascii="Arial" w:hAnsi="Arial" w:cs="Arial"/>
        </w:rPr>
        <w:t>190-ФЗ «О теплоснабжении»</w:t>
      </w:r>
      <w:r>
        <w:rPr>
          <w:rFonts w:ascii="Arial" w:hAnsi="Arial" w:cs="Arial"/>
        </w:rPr>
        <w:t>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 xml:space="preserve">Федеральный </w:t>
      </w:r>
      <w:r>
        <w:rPr>
          <w:rFonts w:ascii="Arial" w:hAnsi="Arial" w:cs="Arial"/>
        </w:rPr>
        <w:t>закон от 07.12.2011 № 416-ФЗ «О </w:t>
      </w:r>
      <w:r w:rsidRPr="002747FA">
        <w:rPr>
          <w:rFonts w:ascii="Arial" w:hAnsi="Arial" w:cs="Arial"/>
        </w:rPr>
        <w:t>водоснабжении и водоотведении».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Постановление Правитель</w:t>
      </w:r>
      <w:r w:rsidR="004E7FEF">
        <w:rPr>
          <w:rFonts w:ascii="Arial" w:hAnsi="Arial" w:cs="Arial"/>
        </w:rPr>
        <w:t>ства Российской Федерации от </w:t>
      </w:r>
      <w:r>
        <w:rPr>
          <w:rFonts w:ascii="Arial" w:hAnsi="Arial" w:cs="Arial"/>
        </w:rPr>
        <w:t>12 </w:t>
      </w:r>
      <w:r w:rsidRPr="002747FA">
        <w:rPr>
          <w:rFonts w:ascii="Arial" w:hAnsi="Arial" w:cs="Arial"/>
        </w:rPr>
        <w:t>мая 2017 г.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Постановление Правит</w:t>
      </w:r>
      <w:r w:rsidR="004E7FEF">
        <w:rPr>
          <w:rFonts w:ascii="Arial" w:hAnsi="Arial" w:cs="Arial"/>
        </w:rPr>
        <w:t>ельства Российской Федерации от </w:t>
      </w:r>
      <w:r w:rsidRPr="002747FA">
        <w:rPr>
          <w:rFonts w:ascii="Arial" w:hAnsi="Arial" w:cs="Arial"/>
        </w:rPr>
        <w:t xml:space="preserve">31 марта 2017 г. № 402 «Об утверждении правил выполнения </w:t>
      </w:r>
      <w:r w:rsidRPr="002747FA">
        <w:rPr>
          <w:rFonts w:ascii="Arial" w:hAnsi="Arial" w:cs="Arial"/>
        </w:rPr>
        <w:lastRenderedPageBreak/>
        <w:t>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Постановление Правительства Российской Федерации от</w:t>
      </w:r>
      <w:r w:rsidR="004E7FEF">
        <w:rPr>
          <w:rFonts w:ascii="Arial" w:hAnsi="Arial" w:cs="Arial"/>
        </w:rPr>
        <w:t> </w:t>
      </w:r>
      <w:r w:rsidRPr="002747FA">
        <w:rPr>
          <w:rFonts w:ascii="Arial" w:hAnsi="Arial" w:cs="Arial"/>
        </w:rPr>
        <w:t>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:rsidR="00433294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Постановление Правительства Российской Федерации от 05.03.2007 №</w:t>
      </w:r>
      <w:r>
        <w:rPr>
          <w:rFonts w:ascii="Arial" w:hAnsi="Arial" w:cs="Arial"/>
        </w:rPr>
        <w:t> </w:t>
      </w:r>
      <w:r w:rsidRPr="002747FA">
        <w:rPr>
          <w:rFonts w:ascii="Arial" w:hAnsi="Arial" w:cs="Arial"/>
        </w:rPr>
        <w:t>145 «О порядке организации и проведения государственной экспертизы проектной документации и результатов инженерных изысканий».</w:t>
      </w:r>
    </w:p>
    <w:p w:rsidR="00A56228" w:rsidRPr="002747FA" w:rsidRDefault="00A56228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A56228">
        <w:rPr>
          <w:rFonts w:ascii="Arial" w:hAnsi="Arial" w:cs="Arial"/>
        </w:rPr>
        <w:t xml:space="preserve">Постановление Правительства РФ от 2 сентября 2009 г. N 717 </w:t>
      </w:r>
      <w:r>
        <w:rPr>
          <w:rFonts w:ascii="Arial" w:hAnsi="Arial" w:cs="Arial"/>
        </w:rPr>
        <w:t>«</w:t>
      </w:r>
      <w:r w:rsidRPr="00A56228">
        <w:rPr>
          <w:rFonts w:ascii="Arial" w:hAnsi="Arial" w:cs="Arial"/>
        </w:rPr>
        <w:t>О нормах отвода земель для размещения автомобильных дорог и (</w:t>
      </w:r>
      <w:r>
        <w:rPr>
          <w:rFonts w:ascii="Arial" w:hAnsi="Arial" w:cs="Arial"/>
        </w:rPr>
        <w:t>или) объектов дорожного сервиса»</w:t>
      </w:r>
      <w:r w:rsidRPr="00A56228">
        <w:rPr>
          <w:rFonts w:ascii="Arial" w:hAnsi="Arial" w:cs="Arial"/>
        </w:rPr>
        <w:t xml:space="preserve"> (с изменениями и дополнениями).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>Приказ Минстроя Ро</w:t>
      </w:r>
      <w:r w:rsidR="004E7FEF">
        <w:rPr>
          <w:rFonts w:ascii="Arial" w:hAnsi="Arial" w:cs="Arial"/>
        </w:rPr>
        <w:t>ссии от 25.04.2017 N 740/</w:t>
      </w:r>
      <w:proofErr w:type="spellStart"/>
      <w:proofErr w:type="gramStart"/>
      <w:r w:rsidR="004E7FEF">
        <w:rPr>
          <w:rFonts w:ascii="Arial" w:hAnsi="Arial" w:cs="Arial"/>
        </w:rPr>
        <w:t>пр</w:t>
      </w:r>
      <w:proofErr w:type="spellEnd"/>
      <w:proofErr w:type="gramEnd"/>
      <w:r w:rsidR="004E7FEF">
        <w:rPr>
          <w:rFonts w:ascii="Arial" w:hAnsi="Arial" w:cs="Arial"/>
        </w:rPr>
        <w:t xml:space="preserve"> «Об </w:t>
      </w:r>
      <w:r w:rsidRPr="006A1368">
        <w:rPr>
          <w:rFonts w:ascii="Arial" w:hAnsi="Arial" w:cs="Arial"/>
        </w:rPr>
        <w:t>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 (Зарегистрировано в Минюсте России 30.05.2017 N 46879).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>Приказ Мин</w:t>
      </w:r>
      <w:r>
        <w:rPr>
          <w:rFonts w:ascii="Arial" w:hAnsi="Arial" w:cs="Arial"/>
        </w:rPr>
        <w:t>и</w:t>
      </w:r>
      <w:r w:rsidRPr="006A1368">
        <w:rPr>
          <w:rFonts w:ascii="Arial" w:hAnsi="Arial" w:cs="Arial"/>
        </w:rPr>
        <w:t>стерства природы России от 10.07.2</w:t>
      </w:r>
      <w:r>
        <w:rPr>
          <w:rFonts w:ascii="Arial" w:hAnsi="Arial" w:cs="Arial"/>
        </w:rPr>
        <w:t>020 N </w:t>
      </w:r>
      <w:r w:rsidRPr="006A1368">
        <w:rPr>
          <w:rFonts w:ascii="Arial" w:hAnsi="Arial" w:cs="Arial"/>
        </w:rPr>
        <w:t>434 </w:t>
      </w:r>
      <w:r w:rsidR="00523258">
        <w:rPr>
          <w:rFonts w:ascii="Arial" w:hAnsi="Arial" w:cs="Arial"/>
        </w:rPr>
        <w:t>«</w:t>
      </w:r>
      <w:r w:rsidRPr="006A1368">
        <w:rPr>
          <w:rFonts w:ascii="Arial" w:hAnsi="Arial" w:cs="Arial"/>
        </w:rPr>
        <w:t>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</w:t>
      </w:r>
      <w:r w:rsidR="00523258">
        <w:rPr>
          <w:rFonts w:ascii="Arial" w:hAnsi="Arial" w:cs="Arial"/>
        </w:rPr>
        <w:t>»</w:t>
      </w:r>
      <w:r w:rsidRPr="006A1368">
        <w:rPr>
          <w:rFonts w:ascii="Arial" w:hAnsi="Arial" w:cs="Arial"/>
        </w:rPr>
        <w:t>.</w:t>
      </w:r>
    </w:p>
    <w:p w:rsidR="00433294" w:rsidRPr="00A74EF7" w:rsidRDefault="00433294" w:rsidP="00AE2FFC">
      <w:pPr>
        <w:pStyle w:val="afc"/>
        <w:widowControl w:val="0"/>
        <w:numPr>
          <w:ilvl w:val="0"/>
          <w:numId w:val="10"/>
        </w:numPr>
        <w:tabs>
          <w:tab w:val="left" w:pos="2268"/>
          <w:tab w:val="left" w:pos="2313"/>
          <w:tab w:val="left" w:pos="9498"/>
        </w:tabs>
        <w:kinsoku w:val="0"/>
        <w:overflowPunct w:val="0"/>
        <w:autoSpaceDE w:val="0"/>
        <w:autoSpaceDN w:val="0"/>
        <w:adjustRightInd w:val="0"/>
        <w:spacing w:line="360" w:lineRule="auto"/>
        <w:ind w:left="1418" w:right="-144" w:firstLine="425"/>
        <w:contextualSpacing/>
        <w:jc w:val="both"/>
        <w:rPr>
          <w:rFonts w:ascii="Arial" w:hAnsi="Arial" w:cs="Arial"/>
        </w:rPr>
      </w:pPr>
      <w:r w:rsidRPr="00A74EF7">
        <w:rPr>
          <w:rFonts w:ascii="Arial" w:hAnsi="Arial" w:cs="Arial"/>
        </w:rPr>
        <w:t>Приказ Федеральной службы государственной регистрации, кадастра и картографии от 10 но</w:t>
      </w:r>
      <w:r>
        <w:rPr>
          <w:rFonts w:ascii="Arial" w:hAnsi="Arial" w:cs="Arial"/>
        </w:rPr>
        <w:t xml:space="preserve">ября 2020 года N </w:t>
      </w:r>
      <w:proofErr w:type="gramStart"/>
      <w:r>
        <w:rPr>
          <w:rFonts w:ascii="Arial" w:hAnsi="Arial" w:cs="Arial"/>
        </w:rPr>
        <w:t>П</w:t>
      </w:r>
      <w:proofErr w:type="gramEnd"/>
      <w:r>
        <w:rPr>
          <w:rFonts w:ascii="Arial" w:hAnsi="Arial" w:cs="Arial"/>
        </w:rPr>
        <w:t>/0412 «Об </w:t>
      </w:r>
      <w:r w:rsidRPr="00A74EF7">
        <w:rPr>
          <w:rFonts w:ascii="Arial" w:hAnsi="Arial" w:cs="Arial"/>
        </w:rPr>
        <w:t>утверждении классификатора видов разрешенного ис</w:t>
      </w:r>
      <w:r>
        <w:rPr>
          <w:rFonts w:ascii="Arial" w:hAnsi="Arial" w:cs="Arial"/>
        </w:rPr>
        <w:t>пользования земельных участков.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  <w:bCs/>
        </w:rPr>
      </w:pPr>
      <w:r w:rsidRPr="006A1368">
        <w:rPr>
          <w:rFonts w:ascii="Arial" w:hAnsi="Arial" w:cs="Arial"/>
          <w:bCs/>
        </w:rPr>
        <w:lastRenderedPageBreak/>
        <w:t>Приказ Министерства строительства и жилищно-коммунального хозяйства Российской Федерации от 25 апреля 2017 г. № 739/</w:t>
      </w:r>
      <w:proofErr w:type="spellStart"/>
      <w:proofErr w:type="gramStart"/>
      <w:r w:rsidRPr="006A1368">
        <w:rPr>
          <w:rFonts w:ascii="Arial" w:hAnsi="Arial" w:cs="Arial"/>
          <w:bCs/>
        </w:rPr>
        <w:t>пр</w:t>
      </w:r>
      <w:proofErr w:type="spellEnd"/>
      <w:proofErr w:type="gramEnd"/>
      <w:r w:rsidRPr="006A1368">
        <w:rPr>
          <w:rFonts w:ascii="Arial" w:hAnsi="Arial" w:cs="Arial"/>
          <w:bCs/>
        </w:rPr>
        <w:t xml:space="preserve">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>Правила выполнения инженерных изысканий, необходимых для подготовки документации по планировки территории, утвержденные Постановлением Правительства Российской Федерации от 31 марта 2017 г. № 402.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>СП 47.13330.2016 Инженерные изыскания для строительства. Основные положения. Актуализированная редакция СНиП 11-02-96</w:t>
      </w:r>
      <w:r w:rsidR="004E7FEF">
        <w:rPr>
          <w:rFonts w:ascii="Arial" w:hAnsi="Arial" w:cs="Arial"/>
        </w:rPr>
        <w:t>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 xml:space="preserve">СП 51.13330.2011. Свод правил. Защита от шума. Актуализированная редакция СНиП 23-03-2003, </w:t>
      </w:r>
      <w:proofErr w:type="gramStart"/>
      <w:r w:rsidRPr="006A1368">
        <w:rPr>
          <w:rFonts w:ascii="Arial" w:hAnsi="Arial" w:cs="Arial"/>
        </w:rPr>
        <w:t>утверждённый</w:t>
      </w:r>
      <w:proofErr w:type="gramEnd"/>
      <w:r w:rsidRPr="006A1368">
        <w:rPr>
          <w:rFonts w:ascii="Arial" w:hAnsi="Arial" w:cs="Arial"/>
        </w:rPr>
        <w:t xml:space="preserve"> приказом </w:t>
      </w:r>
      <w:r w:rsidRPr="006A1368">
        <w:rPr>
          <w:rFonts w:ascii="Arial" w:eastAsia="SimSun" w:hAnsi="Arial" w:cs="Arial"/>
          <w:bCs/>
        </w:rPr>
        <w:t>Министерства регионального развития Российской Федерации</w:t>
      </w:r>
      <w:r w:rsidRPr="006A1368">
        <w:rPr>
          <w:rFonts w:ascii="Arial" w:hAnsi="Arial" w:cs="Arial"/>
        </w:rPr>
        <w:t xml:space="preserve"> от 28.12.2010 № 825.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 xml:space="preserve">СП 11-102-97 «Инженерно-экологические изыскания для строительства», </w:t>
      </w:r>
      <w:proofErr w:type="gramStart"/>
      <w:r w:rsidRPr="006A1368">
        <w:rPr>
          <w:rFonts w:ascii="Arial" w:hAnsi="Arial" w:cs="Arial"/>
        </w:rPr>
        <w:t>одобренный</w:t>
      </w:r>
      <w:proofErr w:type="gramEnd"/>
      <w:r w:rsidRPr="006A1368">
        <w:rPr>
          <w:rFonts w:ascii="Arial" w:hAnsi="Arial" w:cs="Arial"/>
        </w:rPr>
        <w:t xml:space="preserve"> письмом Госстроя России от 10.07.1997 № 9-1-1/69.</w:t>
      </w:r>
    </w:p>
    <w:p w:rsidR="00433294" w:rsidRPr="006A1368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6A1368">
        <w:rPr>
          <w:rFonts w:ascii="Arial" w:hAnsi="Arial" w:cs="Arial"/>
        </w:rPr>
        <w:t>СП 165.1325800.2014 «Инженерно-технические мероприятия по гражданской обороне». Актуализированная редакция СНиП 2.01.51-90.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СП 42.13330.2016 «Градостроительство. Планировка и застройка городских и сельских поселений». Актуализированная редакция СНиП 2.07.01-89*.</w:t>
      </w:r>
    </w:p>
    <w:p w:rsidR="00433294" w:rsidRPr="002747FA" w:rsidRDefault="00433294" w:rsidP="00AE2FFC">
      <w:pPr>
        <w:pStyle w:val="afc"/>
        <w:numPr>
          <w:ilvl w:val="0"/>
          <w:numId w:val="10"/>
        </w:numPr>
        <w:tabs>
          <w:tab w:val="left" w:pos="2268"/>
          <w:tab w:val="left" w:pos="9498"/>
        </w:tabs>
        <w:spacing w:line="360" w:lineRule="auto"/>
        <w:ind w:left="1418" w:right="-144" w:firstLine="425"/>
        <w:jc w:val="both"/>
        <w:rPr>
          <w:rFonts w:ascii="Arial" w:hAnsi="Arial" w:cs="Arial"/>
        </w:rPr>
      </w:pPr>
      <w:r w:rsidRPr="002747FA">
        <w:rPr>
          <w:rFonts w:ascii="Arial" w:hAnsi="Arial" w:cs="Arial"/>
        </w:rPr>
        <w:t>СП 59.13330.20</w:t>
      </w:r>
      <w:r w:rsidR="00791AE7">
        <w:rPr>
          <w:rFonts w:ascii="Arial" w:hAnsi="Arial" w:cs="Arial"/>
        </w:rPr>
        <w:t>20</w:t>
      </w:r>
      <w:r w:rsidRPr="002747FA">
        <w:rPr>
          <w:rFonts w:ascii="Arial" w:hAnsi="Arial" w:cs="Arial"/>
        </w:rPr>
        <w:t xml:space="preserve"> «Доступность зданий и сооружений для маломобильных групп населения». Актуализированная редакция СНиП 35-01-2001.</w:t>
      </w:r>
    </w:p>
    <w:p w:rsidR="00433294" w:rsidRPr="005C7E19" w:rsidRDefault="00433294" w:rsidP="00AE2FFC">
      <w:pPr>
        <w:pStyle w:val="0"/>
        <w:tabs>
          <w:tab w:val="left" w:pos="2268"/>
          <w:tab w:val="left" w:pos="9498"/>
        </w:tabs>
        <w:spacing w:before="240" w:after="0"/>
        <w:ind w:right="-144"/>
        <w:rPr>
          <w:b/>
          <w:bCs/>
        </w:rPr>
      </w:pPr>
      <w:r w:rsidRPr="005C7E19">
        <w:rPr>
          <w:b/>
          <w:bCs/>
        </w:rPr>
        <w:t>Документы территориального планирования:</w:t>
      </w:r>
    </w:p>
    <w:p w:rsidR="00433294" w:rsidRPr="002136A6" w:rsidRDefault="00433294" w:rsidP="00AE2FFC">
      <w:pPr>
        <w:pStyle w:val="0"/>
        <w:numPr>
          <w:ilvl w:val="0"/>
          <w:numId w:val="21"/>
        </w:numPr>
        <w:tabs>
          <w:tab w:val="left" w:pos="1560"/>
          <w:tab w:val="left" w:pos="1701"/>
          <w:tab w:val="left" w:pos="2268"/>
          <w:tab w:val="left" w:pos="9498"/>
        </w:tabs>
        <w:spacing w:after="0"/>
        <w:ind w:left="1418" w:right="-144" w:firstLine="283"/>
        <w:rPr>
          <w:szCs w:val="24"/>
        </w:rPr>
      </w:pPr>
      <w:r w:rsidRPr="002136A6">
        <w:rPr>
          <w:szCs w:val="24"/>
        </w:rPr>
        <w:t xml:space="preserve">Генеральный план </w:t>
      </w:r>
      <w:r w:rsidR="002136A6">
        <w:rPr>
          <w:szCs w:val="24"/>
        </w:rPr>
        <w:t>города-курорта Кисловодска Ставропольского края.</w:t>
      </w:r>
    </w:p>
    <w:p w:rsidR="00433294" w:rsidRPr="002136A6" w:rsidRDefault="00433294" w:rsidP="00AE2FFC">
      <w:pPr>
        <w:pStyle w:val="0"/>
        <w:numPr>
          <w:ilvl w:val="0"/>
          <w:numId w:val="21"/>
        </w:numPr>
        <w:tabs>
          <w:tab w:val="left" w:pos="1560"/>
          <w:tab w:val="left" w:pos="1701"/>
          <w:tab w:val="left" w:pos="2268"/>
          <w:tab w:val="left" w:pos="9498"/>
        </w:tabs>
        <w:spacing w:after="0"/>
        <w:ind w:left="1418" w:right="-144" w:firstLine="283"/>
        <w:rPr>
          <w:szCs w:val="24"/>
        </w:rPr>
      </w:pPr>
      <w:r w:rsidRPr="002136A6">
        <w:rPr>
          <w:szCs w:val="24"/>
        </w:rPr>
        <w:t xml:space="preserve">Правила землепользования и застройки </w:t>
      </w:r>
      <w:r w:rsidR="00585C64">
        <w:rPr>
          <w:szCs w:val="24"/>
        </w:rPr>
        <w:t>городского округа города-курорта Кисловодска Ставропольского края</w:t>
      </w:r>
      <w:r w:rsidRPr="002136A6">
        <w:rPr>
          <w:szCs w:val="24"/>
        </w:rPr>
        <w:t>.</w:t>
      </w:r>
    </w:p>
    <w:p w:rsidR="00F058E1" w:rsidRDefault="00F058E1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A2208A" w:rsidRDefault="00A2208A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2B73F0" w:rsidRDefault="002B73F0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A2208A" w:rsidRDefault="00A2208A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9E3ECD" w:rsidRDefault="009E3ECD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9E3ECD" w:rsidRDefault="009E3ECD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9E3ECD" w:rsidRDefault="009E3ECD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677CC4" w:rsidRDefault="00677CC4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F058E1" w:rsidRDefault="00F058E1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F058E1" w:rsidRDefault="00F058E1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D021D5" w:rsidRDefault="00D021D5" w:rsidP="00AD77E1">
      <w:pPr>
        <w:pStyle w:val="0"/>
        <w:ind w:left="0"/>
        <w:jc w:val="center"/>
        <w:outlineLvl w:val="0"/>
        <w:rPr>
          <w:b/>
          <w:szCs w:val="24"/>
        </w:rPr>
      </w:pPr>
    </w:p>
    <w:p w:rsidR="00AD77E1" w:rsidRPr="002747FA" w:rsidRDefault="001F68BB" w:rsidP="001F68BB">
      <w:pPr>
        <w:pStyle w:val="0"/>
        <w:spacing w:after="0"/>
        <w:ind w:left="0"/>
        <w:jc w:val="center"/>
        <w:outlineLvl w:val="0"/>
        <w:rPr>
          <w:szCs w:val="24"/>
        </w:rPr>
      </w:pPr>
      <w:bookmarkStart w:id="1" w:name="_Toc78463455"/>
      <w:r w:rsidRPr="002747FA">
        <w:rPr>
          <w:b/>
          <w:szCs w:val="24"/>
        </w:rPr>
        <w:t>РАЗДЕЛ 1.</w:t>
      </w:r>
      <w:r w:rsidR="00A057F6">
        <w:rPr>
          <w:b/>
          <w:szCs w:val="24"/>
        </w:rPr>
        <w:t xml:space="preserve"> ПРОЕКТ ПЛАНИРОВКИ ТЕРРИТОРИИ.</w:t>
      </w:r>
      <w:r w:rsidRPr="002747FA">
        <w:rPr>
          <w:b/>
          <w:szCs w:val="24"/>
        </w:rPr>
        <w:t xml:space="preserve"> ГРАФИЧЕСКАЯ ЧАСТЬ</w:t>
      </w:r>
      <w:bookmarkEnd w:id="1"/>
    </w:p>
    <w:p w:rsidR="00AD77E1" w:rsidRPr="002747FA" w:rsidRDefault="00AD77E1">
      <w:pPr>
        <w:spacing w:after="200" w:line="276" w:lineRule="auto"/>
        <w:rPr>
          <w:rStyle w:val="aff3"/>
          <w:rFonts w:ascii="Arial" w:hAnsi="Arial" w:cs="Arial"/>
        </w:rPr>
      </w:pPr>
      <w:r w:rsidRPr="002747FA">
        <w:rPr>
          <w:rStyle w:val="aff3"/>
          <w:rFonts w:ascii="Arial" w:hAnsi="Arial" w:cs="Arial"/>
        </w:rPr>
        <w:br w:type="page"/>
      </w: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9E3ECD" w:rsidRPr="002747FA" w:rsidRDefault="009E3ECD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E943FD" w:rsidRPr="002747FA" w:rsidRDefault="00E943FD" w:rsidP="001E2281">
      <w:pPr>
        <w:pStyle w:val="0"/>
        <w:tabs>
          <w:tab w:val="left" w:pos="1010"/>
          <w:tab w:val="center" w:pos="4677"/>
        </w:tabs>
        <w:ind w:left="0"/>
        <w:jc w:val="left"/>
        <w:rPr>
          <w:b/>
          <w:szCs w:val="24"/>
        </w:rPr>
      </w:pPr>
      <w:r w:rsidRPr="002747FA">
        <w:rPr>
          <w:b/>
          <w:szCs w:val="24"/>
        </w:rPr>
        <w:tab/>
      </w:r>
    </w:p>
    <w:p w:rsidR="00AD77E1" w:rsidRPr="002747FA" w:rsidRDefault="00E943FD" w:rsidP="00E943FD">
      <w:pPr>
        <w:pStyle w:val="0"/>
        <w:tabs>
          <w:tab w:val="left" w:pos="1010"/>
          <w:tab w:val="center" w:pos="4677"/>
        </w:tabs>
        <w:ind w:left="0"/>
        <w:jc w:val="left"/>
        <w:outlineLvl w:val="0"/>
        <w:rPr>
          <w:szCs w:val="24"/>
        </w:rPr>
      </w:pPr>
      <w:r w:rsidRPr="002747FA">
        <w:rPr>
          <w:b/>
          <w:szCs w:val="24"/>
        </w:rPr>
        <w:tab/>
      </w:r>
      <w:bookmarkStart w:id="2" w:name="_Toc78463456"/>
      <w:r w:rsidR="001F68BB" w:rsidRPr="002747FA">
        <w:rPr>
          <w:b/>
          <w:szCs w:val="24"/>
        </w:rPr>
        <w:t>РАЗДЕЛ 2. ПОЛОЖЕНИЕ О РАЗМЕЩЕНИИ ЛИНЕЙНЫХ ОБЪЕКТОВ</w:t>
      </w:r>
      <w:bookmarkEnd w:id="2"/>
    </w:p>
    <w:p w:rsidR="00AD77E1" w:rsidRPr="002747FA" w:rsidRDefault="00AD77E1" w:rsidP="00AD77E1">
      <w:pPr>
        <w:tabs>
          <w:tab w:val="left" w:pos="3585"/>
        </w:tabs>
        <w:spacing w:after="200" w:line="276" w:lineRule="auto"/>
        <w:jc w:val="center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rPr>
          <w:rStyle w:val="aff3"/>
          <w:rFonts w:ascii="Arial" w:hAnsi="Arial" w:cs="Arial"/>
        </w:rPr>
      </w:pPr>
    </w:p>
    <w:p w:rsidR="00AD77E1" w:rsidRPr="002747FA" w:rsidRDefault="00AD77E1" w:rsidP="00AD77E1">
      <w:pPr>
        <w:tabs>
          <w:tab w:val="left" w:pos="3585"/>
        </w:tabs>
        <w:spacing w:after="200" w:line="276" w:lineRule="auto"/>
        <w:jc w:val="center"/>
        <w:rPr>
          <w:rStyle w:val="aff3"/>
          <w:rFonts w:ascii="Arial" w:hAnsi="Arial" w:cs="Arial"/>
        </w:rPr>
      </w:pPr>
      <w:r w:rsidRPr="002747FA">
        <w:rPr>
          <w:rStyle w:val="aff3"/>
          <w:rFonts w:ascii="Arial" w:hAnsi="Arial" w:cs="Arial"/>
        </w:rPr>
        <w:br w:type="page"/>
      </w:r>
    </w:p>
    <w:p w:rsidR="009427FF" w:rsidRPr="00B50002" w:rsidRDefault="009427FF" w:rsidP="00AF6349">
      <w:pPr>
        <w:pStyle w:val="-"/>
        <w:ind w:right="-144" w:firstLine="567"/>
        <w:rPr>
          <w:b/>
        </w:rPr>
      </w:pPr>
      <w:bookmarkStart w:id="3" w:name="_Toc451960712"/>
      <w:bookmarkEnd w:id="0"/>
      <w:r w:rsidRPr="00B50002">
        <w:rPr>
          <w:b/>
        </w:rPr>
        <w:lastRenderedPageBreak/>
        <w:t>Технические параметры планируемого к размещению линейного объекта</w:t>
      </w:r>
    </w:p>
    <w:p w:rsidR="002B73F0" w:rsidRDefault="002B73F0" w:rsidP="00AF6349">
      <w:pPr>
        <w:pStyle w:val="0"/>
        <w:spacing w:after="0"/>
        <w:ind w:left="1416" w:right="-144" w:firstLine="569"/>
        <w:rPr>
          <w:szCs w:val="24"/>
        </w:rPr>
      </w:pPr>
      <w:r>
        <w:rPr>
          <w:szCs w:val="24"/>
        </w:rPr>
        <w:t>Наименование: «</w:t>
      </w:r>
      <w:r w:rsidRPr="002B73F0">
        <w:rPr>
          <w:szCs w:val="24"/>
        </w:rPr>
        <w:t>Реконструкция проспекта Ленина в городе-курорте Кисловодске</w:t>
      </w:r>
      <w:r>
        <w:rPr>
          <w:szCs w:val="24"/>
        </w:rPr>
        <w:t>».</w:t>
      </w:r>
    </w:p>
    <w:p w:rsidR="002B73F0" w:rsidRDefault="002B73F0" w:rsidP="002B73F0">
      <w:pPr>
        <w:pStyle w:val="0"/>
        <w:spacing w:after="0"/>
        <w:ind w:left="1416" w:right="-144" w:firstLine="569"/>
        <w:rPr>
          <w:szCs w:val="24"/>
        </w:rPr>
      </w:pPr>
      <w:r w:rsidRPr="00A77290">
        <w:rPr>
          <w:szCs w:val="24"/>
        </w:rPr>
        <w:t>Технические параметры объектов приведены в соответствии с данными, предоставленными заказчиком.</w:t>
      </w:r>
    </w:p>
    <w:p w:rsidR="001C54D3" w:rsidRDefault="001C54D3" w:rsidP="00DD189B">
      <w:pPr>
        <w:pStyle w:val="0"/>
        <w:spacing w:after="0"/>
        <w:ind w:left="1416" w:right="-144" w:firstLine="569"/>
        <w:rPr>
          <w:rFonts w:eastAsiaTheme="minorHAnsi"/>
          <w:i/>
          <w:lang w:eastAsia="en-US"/>
        </w:rPr>
      </w:pPr>
      <w:r w:rsidRPr="00AF6349">
        <w:rPr>
          <w:rFonts w:eastAsiaTheme="minorHAnsi"/>
          <w:i/>
          <w:lang w:eastAsia="en-US"/>
        </w:rPr>
        <w:t xml:space="preserve">Таблица 1 – Технико-экономические показатели </w:t>
      </w:r>
      <w:r w:rsidR="00B924C3">
        <w:rPr>
          <w:rFonts w:eastAsiaTheme="minorHAnsi"/>
          <w:i/>
          <w:lang w:eastAsia="en-US"/>
        </w:rPr>
        <w:t>проекта</w:t>
      </w:r>
    </w:p>
    <w:tbl>
      <w:tblPr>
        <w:tblStyle w:val="aff1"/>
        <w:tblW w:w="907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5670"/>
        <w:gridCol w:w="1276"/>
        <w:gridCol w:w="1418"/>
      </w:tblGrid>
      <w:tr w:rsidR="001C54D3" w:rsidRPr="003308D8" w:rsidTr="000B68BF">
        <w:tc>
          <w:tcPr>
            <w:tcW w:w="708" w:type="dxa"/>
            <w:vAlign w:val="center"/>
          </w:tcPr>
          <w:p w:rsidR="001C54D3" w:rsidRPr="003308D8" w:rsidRDefault="001C54D3" w:rsidP="003308D8">
            <w:pPr>
              <w:pStyle w:val="0"/>
              <w:spacing w:after="0" w:line="240" w:lineRule="auto"/>
              <w:ind w:left="0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 xml:space="preserve">№ </w:t>
            </w:r>
            <w:proofErr w:type="gramStart"/>
            <w:r w:rsidRPr="003308D8">
              <w:rPr>
                <w:szCs w:val="24"/>
              </w:rPr>
              <w:t>п</w:t>
            </w:r>
            <w:proofErr w:type="gramEnd"/>
            <w:r w:rsidRPr="003308D8">
              <w:rPr>
                <w:szCs w:val="24"/>
              </w:rPr>
              <w:t>/п</w:t>
            </w:r>
          </w:p>
        </w:tc>
        <w:tc>
          <w:tcPr>
            <w:tcW w:w="5670" w:type="dxa"/>
            <w:vAlign w:val="center"/>
          </w:tcPr>
          <w:p w:rsidR="001C54D3" w:rsidRPr="003308D8" w:rsidRDefault="001C54D3" w:rsidP="007138A5">
            <w:pPr>
              <w:pStyle w:val="0"/>
              <w:spacing w:after="0" w:line="240" w:lineRule="auto"/>
              <w:ind w:left="0"/>
              <w:jc w:val="left"/>
              <w:rPr>
                <w:szCs w:val="24"/>
              </w:rPr>
            </w:pPr>
            <w:r w:rsidRPr="003308D8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1C54D3" w:rsidRPr="00075458" w:rsidRDefault="001C54D3" w:rsidP="003308D8">
            <w:pPr>
              <w:pStyle w:val="0"/>
              <w:tabs>
                <w:tab w:val="left" w:pos="1168"/>
              </w:tabs>
              <w:spacing w:after="0" w:line="24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07545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1C54D3" w:rsidRPr="00075458" w:rsidRDefault="001C54D3" w:rsidP="00075458">
            <w:pPr>
              <w:pStyle w:val="0"/>
              <w:spacing w:after="0"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075458">
              <w:rPr>
                <w:sz w:val="22"/>
                <w:szCs w:val="22"/>
              </w:rPr>
              <w:t>Показатель</w:t>
            </w:r>
            <w:r w:rsidR="000B68BF" w:rsidRPr="00075458">
              <w:rPr>
                <w:sz w:val="22"/>
                <w:szCs w:val="22"/>
              </w:rPr>
              <w:t xml:space="preserve"> (уточняется)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B1288F" w:rsidRDefault="003308D8" w:rsidP="003308D8">
            <w:pPr>
              <w:pStyle w:val="0"/>
              <w:spacing w:after="0" w:line="276" w:lineRule="auto"/>
              <w:ind w:left="0"/>
              <w:jc w:val="center"/>
              <w:rPr>
                <w:i/>
                <w:szCs w:val="24"/>
              </w:rPr>
            </w:pPr>
            <w:r w:rsidRPr="00B1288F">
              <w:rPr>
                <w:i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3308D8" w:rsidRPr="00B1288F" w:rsidRDefault="003308D8" w:rsidP="007138A5">
            <w:pPr>
              <w:pStyle w:val="0"/>
              <w:spacing w:after="0" w:line="240" w:lineRule="auto"/>
              <w:ind w:left="0"/>
              <w:jc w:val="left"/>
              <w:rPr>
                <w:i/>
                <w:szCs w:val="24"/>
              </w:rPr>
            </w:pPr>
            <w:r w:rsidRPr="00B1288F">
              <w:rPr>
                <w:i/>
                <w:szCs w:val="24"/>
              </w:rPr>
              <w:t>Протяженность участка проектирования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254444">
            <w:pPr>
              <w:pStyle w:val="0"/>
              <w:spacing w:after="0" w:line="276" w:lineRule="auto"/>
              <w:ind w:left="0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>16</w:t>
            </w:r>
            <w:r w:rsidR="00254444">
              <w:rPr>
                <w:szCs w:val="24"/>
              </w:rPr>
              <w:t>15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3308D8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1.1</w:t>
            </w:r>
          </w:p>
        </w:tc>
        <w:tc>
          <w:tcPr>
            <w:tcW w:w="5670" w:type="dxa"/>
            <w:vAlign w:val="center"/>
          </w:tcPr>
          <w:p w:rsidR="003308D8" w:rsidRPr="003308D8" w:rsidRDefault="003308D8" w:rsidP="003308D8">
            <w:pPr>
              <w:pStyle w:val="0"/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нижняя зона: от ул</w:t>
            </w:r>
            <w:r>
              <w:rPr>
                <w:iCs/>
                <w:szCs w:val="24"/>
              </w:rPr>
              <w:t>.</w:t>
            </w:r>
            <w:r w:rsidRPr="003308D8">
              <w:rPr>
                <w:iCs/>
                <w:szCs w:val="24"/>
              </w:rPr>
              <w:t xml:space="preserve"> Желябова</w:t>
            </w:r>
            <w:r w:rsidR="00487345">
              <w:rPr>
                <w:iCs/>
                <w:szCs w:val="24"/>
              </w:rPr>
              <w:t xml:space="preserve"> </w:t>
            </w:r>
            <w:r w:rsidRPr="003308D8">
              <w:rPr>
                <w:iCs/>
                <w:szCs w:val="24"/>
              </w:rPr>
              <w:t>до пр</w:t>
            </w:r>
            <w:r>
              <w:rPr>
                <w:iCs/>
                <w:szCs w:val="24"/>
              </w:rPr>
              <w:t>.</w:t>
            </w:r>
            <w:r w:rsidRPr="003308D8">
              <w:rPr>
                <w:iCs/>
                <w:szCs w:val="24"/>
              </w:rPr>
              <w:t xml:space="preserve"> Дзержинского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600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3308D8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1.2</w:t>
            </w:r>
          </w:p>
        </w:tc>
        <w:tc>
          <w:tcPr>
            <w:tcW w:w="5670" w:type="dxa"/>
            <w:vAlign w:val="center"/>
          </w:tcPr>
          <w:p w:rsidR="003308D8" w:rsidRPr="003308D8" w:rsidRDefault="003308D8" w:rsidP="003308D8">
            <w:pPr>
              <w:pStyle w:val="0"/>
              <w:spacing w:after="0" w:line="240" w:lineRule="auto"/>
              <w:ind w:left="0"/>
              <w:jc w:val="left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верхняя зона: от пр</w:t>
            </w:r>
            <w:r>
              <w:rPr>
                <w:iCs/>
                <w:szCs w:val="24"/>
              </w:rPr>
              <w:t>.</w:t>
            </w:r>
            <w:r w:rsidRPr="003308D8">
              <w:rPr>
                <w:iCs/>
                <w:szCs w:val="24"/>
              </w:rPr>
              <w:t xml:space="preserve"> Дзержинского до</w:t>
            </w:r>
            <w:r w:rsidR="00487345">
              <w:rPr>
                <w:iCs/>
                <w:szCs w:val="24"/>
              </w:rPr>
              <w:t xml:space="preserve"> </w:t>
            </w:r>
            <w:proofErr w:type="spellStart"/>
            <w:r w:rsidRPr="003308D8">
              <w:rPr>
                <w:iCs/>
                <w:szCs w:val="24"/>
              </w:rPr>
              <w:t>предпарковой</w:t>
            </w:r>
            <w:proofErr w:type="spellEnd"/>
            <w:r w:rsidRPr="003308D8">
              <w:rPr>
                <w:iCs/>
                <w:szCs w:val="24"/>
              </w:rPr>
              <w:t xml:space="preserve"> зоны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1000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B1288F" w:rsidRDefault="003308D8" w:rsidP="003308D8">
            <w:pPr>
              <w:pStyle w:val="0"/>
              <w:spacing w:after="0" w:line="276" w:lineRule="auto"/>
              <w:ind w:left="0"/>
              <w:jc w:val="center"/>
              <w:rPr>
                <w:i/>
                <w:iCs/>
                <w:szCs w:val="24"/>
              </w:rPr>
            </w:pPr>
            <w:r w:rsidRPr="00B1288F">
              <w:rPr>
                <w:i/>
                <w:iCs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3308D8" w:rsidRPr="00B1288F" w:rsidRDefault="003308D8" w:rsidP="007138A5">
            <w:pPr>
              <w:pStyle w:val="0"/>
              <w:spacing w:after="0" w:line="240" w:lineRule="auto"/>
              <w:ind w:left="0"/>
              <w:jc w:val="left"/>
              <w:rPr>
                <w:i/>
                <w:iCs/>
                <w:szCs w:val="24"/>
              </w:rPr>
            </w:pPr>
            <w:r w:rsidRPr="00B1288F">
              <w:rPr>
                <w:i/>
                <w:iCs/>
                <w:szCs w:val="24"/>
              </w:rPr>
              <w:t>Ширина в красных линиях</w:t>
            </w:r>
            <w:r w:rsidR="00B1288F" w:rsidRPr="00B1288F">
              <w:rPr>
                <w:i/>
                <w:iCs/>
                <w:szCs w:val="24"/>
              </w:rPr>
              <w:t>, нижняя зона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B1288F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2.1</w:t>
            </w:r>
          </w:p>
        </w:tc>
        <w:tc>
          <w:tcPr>
            <w:tcW w:w="5670" w:type="dxa"/>
          </w:tcPr>
          <w:p w:rsidR="003308D8" w:rsidRPr="003308D8" w:rsidRDefault="003308D8" w:rsidP="003308D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3308D8">
              <w:rPr>
                <w:rFonts w:ascii="Arial" w:hAnsi="Arial" w:cs="Arial"/>
              </w:rPr>
              <w:t>т ул</w:t>
            </w:r>
            <w:r>
              <w:rPr>
                <w:rFonts w:ascii="Arial" w:hAnsi="Arial" w:cs="Arial"/>
              </w:rPr>
              <w:t>.</w:t>
            </w:r>
            <w:r w:rsidRPr="003308D8">
              <w:rPr>
                <w:rFonts w:ascii="Arial" w:hAnsi="Arial" w:cs="Arial"/>
              </w:rPr>
              <w:t xml:space="preserve"> Желябова до ул</w:t>
            </w:r>
            <w:r>
              <w:rPr>
                <w:rFonts w:ascii="Arial" w:hAnsi="Arial" w:cs="Arial"/>
              </w:rPr>
              <w:t>.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Урицкого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08D8">
              <w:rPr>
                <w:rFonts w:ascii="Arial" w:hAnsi="Arial" w:cs="Arial"/>
              </w:rPr>
              <w:t>20,7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B1288F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2.2</w:t>
            </w:r>
          </w:p>
        </w:tc>
        <w:tc>
          <w:tcPr>
            <w:tcW w:w="5670" w:type="dxa"/>
          </w:tcPr>
          <w:p w:rsidR="003308D8" w:rsidRPr="003308D8" w:rsidRDefault="003308D8" w:rsidP="003308D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3308D8">
              <w:rPr>
                <w:rFonts w:ascii="Arial" w:hAnsi="Arial" w:cs="Arial"/>
              </w:rPr>
              <w:t>т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ул</w:t>
            </w:r>
            <w:r>
              <w:rPr>
                <w:rFonts w:ascii="Arial" w:hAnsi="Arial" w:cs="Arial"/>
              </w:rPr>
              <w:t>.</w:t>
            </w:r>
            <w:r w:rsidRPr="003308D8">
              <w:rPr>
                <w:rFonts w:ascii="Arial" w:hAnsi="Arial" w:cs="Arial"/>
              </w:rPr>
              <w:t xml:space="preserve"> Урицкого до ул</w:t>
            </w:r>
            <w:r>
              <w:rPr>
                <w:rFonts w:ascii="Arial" w:hAnsi="Arial" w:cs="Arial"/>
              </w:rPr>
              <w:t>.</w:t>
            </w:r>
            <w:r w:rsidR="00487345">
              <w:rPr>
                <w:rFonts w:ascii="Arial" w:hAnsi="Arial" w:cs="Arial"/>
              </w:rPr>
              <w:t xml:space="preserve"> </w:t>
            </w:r>
            <w:proofErr w:type="spellStart"/>
            <w:r w:rsidRPr="003308D8">
              <w:rPr>
                <w:rFonts w:ascii="Arial" w:hAnsi="Arial" w:cs="Arial"/>
              </w:rPr>
              <w:t>Стопани</w:t>
            </w:r>
            <w:proofErr w:type="spellEnd"/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08D8">
              <w:rPr>
                <w:rFonts w:ascii="Arial" w:hAnsi="Arial" w:cs="Arial"/>
              </w:rPr>
              <w:t>16,3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B1288F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2.3</w:t>
            </w:r>
          </w:p>
        </w:tc>
        <w:tc>
          <w:tcPr>
            <w:tcW w:w="5670" w:type="dxa"/>
          </w:tcPr>
          <w:p w:rsidR="003308D8" w:rsidRPr="003308D8" w:rsidRDefault="003308D8" w:rsidP="003308D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3308D8">
              <w:rPr>
                <w:rFonts w:ascii="Arial" w:hAnsi="Arial" w:cs="Arial"/>
              </w:rPr>
              <w:t>т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ул</w:t>
            </w:r>
            <w:r>
              <w:rPr>
                <w:rFonts w:ascii="Arial" w:hAnsi="Arial" w:cs="Arial"/>
              </w:rPr>
              <w:t>.</w:t>
            </w:r>
            <w:r w:rsidRPr="003308D8">
              <w:rPr>
                <w:rFonts w:ascii="Arial" w:hAnsi="Arial" w:cs="Arial"/>
              </w:rPr>
              <w:t xml:space="preserve"> </w:t>
            </w:r>
            <w:proofErr w:type="spellStart"/>
            <w:r w:rsidRPr="003308D8">
              <w:rPr>
                <w:rFonts w:ascii="Arial" w:hAnsi="Arial" w:cs="Arial"/>
              </w:rPr>
              <w:t>Стопани</w:t>
            </w:r>
            <w:proofErr w:type="spellEnd"/>
            <w:r w:rsidRPr="003308D8">
              <w:rPr>
                <w:rFonts w:ascii="Arial" w:hAnsi="Arial" w:cs="Arial"/>
              </w:rPr>
              <w:t xml:space="preserve"> до ул</w:t>
            </w:r>
            <w:r>
              <w:rPr>
                <w:rFonts w:ascii="Arial" w:hAnsi="Arial" w:cs="Arial"/>
              </w:rPr>
              <w:t>.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Хмельницкого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08D8">
              <w:rPr>
                <w:rFonts w:ascii="Arial" w:hAnsi="Arial" w:cs="Arial"/>
              </w:rPr>
              <w:t>15,8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B1288F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2.4</w:t>
            </w:r>
          </w:p>
        </w:tc>
        <w:tc>
          <w:tcPr>
            <w:tcW w:w="5670" w:type="dxa"/>
          </w:tcPr>
          <w:p w:rsidR="003308D8" w:rsidRPr="003308D8" w:rsidRDefault="003308D8" w:rsidP="003308D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3308D8">
              <w:rPr>
                <w:rFonts w:ascii="Arial" w:hAnsi="Arial" w:cs="Arial"/>
              </w:rPr>
              <w:t>т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ул</w:t>
            </w:r>
            <w:r>
              <w:rPr>
                <w:rFonts w:ascii="Arial" w:hAnsi="Arial" w:cs="Arial"/>
              </w:rPr>
              <w:t>.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Хмельницкого до ул</w:t>
            </w:r>
            <w:r>
              <w:rPr>
                <w:rFonts w:ascii="Arial" w:hAnsi="Arial" w:cs="Arial"/>
              </w:rPr>
              <w:t>.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Александра</w:t>
            </w:r>
            <w:r w:rsidR="00487345">
              <w:rPr>
                <w:rFonts w:ascii="Arial" w:hAnsi="Arial" w:cs="Arial"/>
              </w:rPr>
              <w:t xml:space="preserve"> </w:t>
            </w:r>
            <w:proofErr w:type="spellStart"/>
            <w:r w:rsidRPr="003308D8">
              <w:rPr>
                <w:rFonts w:ascii="Arial" w:hAnsi="Arial" w:cs="Arial"/>
              </w:rPr>
              <w:t>Солженицина</w:t>
            </w:r>
            <w:proofErr w:type="spellEnd"/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08D8">
              <w:rPr>
                <w:rFonts w:ascii="Arial" w:hAnsi="Arial" w:cs="Arial"/>
              </w:rPr>
              <w:t>20,7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3308D8" w:rsidRDefault="00B1288F" w:rsidP="003308D8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2.5</w:t>
            </w:r>
          </w:p>
        </w:tc>
        <w:tc>
          <w:tcPr>
            <w:tcW w:w="5670" w:type="dxa"/>
          </w:tcPr>
          <w:p w:rsidR="003308D8" w:rsidRPr="003308D8" w:rsidRDefault="003308D8" w:rsidP="003308D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3308D8">
              <w:rPr>
                <w:rFonts w:ascii="Arial" w:hAnsi="Arial" w:cs="Arial"/>
              </w:rPr>
              <w:t>т</w:t>
            </w:r>
            <w:r w:rsidR="00487345">
              <w:rPr>
                <w:rFonts w:ascii="Arial" w:hAnsi="Arial" w:cs="Arial"/>
              </w:rPr>
              <w:t xml:space="preserve"> </w:t>
            </w:r>
            <w:r w:rsidRPr="003308D8">
              <w:rPr>
                <w:rFonts w:ascii="Arial" w:hAnsi="Arial" w:cs="Arial"/>
              </w:rPr>
              <w:t>ул</w:t>
            </w:r>
            <w:r>
              <w:rPr>
                <w:rFonts w:ascii="Arial" w:hAnsi="Arial" w:cs="Arial"/>
              </w:rPr>
              <w:t>.</w:t>
            </w:r>
            <w:r w:rsidRPr="003308D8">
              <w:rPr>
                <w:rFonts w:ascii="Arial" w:hAnsi="Arial" w:cs="Arial"/>
              </w:rPr>
              <w:t xml:space="preserve"> Александра</w:t>
            </w:r>
            <w:r w:rsidR="00487345">
              <w:rPr>
                <w:rFonts w:ascii="Arial" w:hAnsi="Arial" w:cs="Arial"/>
              </w:rPr>
              <w:t xml:space="preserve"> </w:t>
            </w:r>
            <w:proofErr w:type="spellStart"/>
            <w:r w:rsidRPr="003308D8">
              <w:rPr>
                <w:rFonts w:ascii="Arial" w:hAnsi="Arial" w:cs="Arial"/>
              </w:rPr>
              <w:t>Солженицина</w:t>
            </w:r>
            <w:proofErr w:type="spellEnd"/>
            <w:r w:rsidRPr="003308D8">
              <w:rPr>
                <w:rFonts w:ascii="Arial" w:hAnsi="Arial" w:cs="Arial"/>
              </w:rPr>
              <w:t xml:space="preserve"> до пр</w:t>
            </w:r>
            <w:r>
              <w:rPr>
                <w:rFonts w:ascii="Arial" w:hAnsi="Arial" w:cs="Arial"/>
              </w:rPr>
              <w:t>.</w:t>
            </w:r>
            <w:r w:rsidRPr="003308D8">
              <w:rPr>
                <w:rFonts w:ascii="Arial" w:hAnsi="Arial" w:cs="Arial"/>
              </w:rPr>
              <w:t xml:space="preserve"> Дзержинского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  <w:r w:rsidRPr="003308D8">
              <w:rPr>
                <w:iCs/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08D8">
              <w:rPr>
                <w:rFonts w:ascii="Arial" w:hAnsi="Arial" w:cs="Arial"/>
              </w:rPr>
              <w:t>26</w:t>
            </w:r>
          </w:p>
        </w:tc>
      </w:tr>
      <w:tr w:rsidR="003308D8" w:rsidRPr="003308D8" w:rsidTr="000B68BF">
        <w:tc>
          <w:tcPr>
            <w:tcW w:w="708" w:type="dxa"/>
            <w:vAlign w:val="center"/>
          </w:tcPr>
          <w:p w:rsidR="003308D8" w:rsidRPr="00B1288F" w:rsidRDefault="003308D8" w:rsidP="003308D8">
            <w:pPr>
              <w:pStyle w:val="0"/>
              <w:spacing w:after="0" w:line="276" w:lineRule="auto"/>
              <w:ind w:left="0"/>
              <w:jc w:val="center"/>
              <w:rPr>
                <w:i/>
                <w:iCs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3308D8" w:rsidRPr="00B1288F" w:rsidRDefault="00B1288F" w:rsidP="00B1288F">
            <w:pPr>
              <w:pStyle w:val="0"/>
              <w:spacing w:after="0" w:line="276" w:lineRule="auto"/>
              <w:ind w:left="0"/>
              <w:jc w:val="left"/>
              <w:rPr>
                <w:i/>
                <w:iCs/>
                <w:szCs w:val="24"/>
              </w:rPr>
            </w:pPr>
            <w:r w:rsidRPr="00B1288F">
              <w:rPr>
                <w:i/>
                <w:iCs/>
                <w:szCs w:val="24"/>
              </w:rPr>
              <w:t>Ширина в красных линиях, верхняя зона</w:t>
            </w:r>
          </w:p>
        </w:tc>
        <w:tc>
          <w:tcPr>
            <w:tcW w:w="1276" w:type="dxa"/>
            <w:vAlign w:val="center"/>
          </w:tcPr>
          <w:p w:rsidR="003308D8" w:rsidRPr="003308D8" w:rsidRDefault="003308D8" w:rsidP="00B1288F">
            <w:pPr>
              <w:pStyle w:val="0"/>
              <w:spacing w:after="0" w:line="276" w:lineRule="auto"/>
              <w:ind w:left="-108" w:right="-108"/>
              <w:jc w:val="center"/>
              <w:rPr>
                <w:iCs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308D8" w:rsidRPr="003308D8" w:rsidRDefault="003308D8" w:rsidP="00B1288F">
            <w:pPr>
              <w:pStyle w:val="0"/>
              <w:spacing w:after="0" w:line="240" w:lineRule="auto"/>
              <w:ind w:left="-108" w:right="-108"/>
              <w:jc w:val="center"/>
              <w:rPr>
                <w:iCs/>
                <w:szCs w:val="24"/>
              </w:rPr>
            </w:pPr>
          </w:p>
        </w:tc>
      </w:tr>
      <w:tr w:rsidR="00B1288F" w:rsidRPr="003308D8" w:rsidTr="000B68BF">
        <w:trPr>
          <w:trHeight w:val="549"/>
        </w:trPr>
        <w:tc>
          <w:tcPr>
            <w:tcW w:w="708" w:type="dxa"/>
            <w:vAlign w:val="center"/>
          </w:tcPr>
          <w:p w:rsidR="00B1288F" w:rsidRPr="003308D8" w:rsidRDefault="00B1288F" w:rsidP="0066039B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2.6</w:t>
            </w:r>
          </w:p>
        </w:tc>
        <w:tc>
          <w:tcPr>
            <w:tcW w:w="5670" w:type="dxa"/>
            <w:vAlign w:val="center"/>
          </w:tcPr>
          <w:p w:rsidR="00B1288F" w:rsidRPr="00B1288F" w:rsidRDefault="00B1288F" w:rsidP="000B68BF">
            <w:pPr>
              <w:pStyle w:val="0"/>
              <w:spacing w:after="0" w:line="276" w:lineRule="auto"/>
              <w:ind w:left="34"/>
              <w:jc w:val="left"/>
              <w:rPr>
                <w:szCs w:val="24"/>
              </w:rPr>
            </w:pPr>
            <w:r w:rsidRPr="00B1288F">
              <w:rPr>
                <w:szCs w:val="24"/>
              </w:rPr>
              <w:t>От</w:t>
            </w:r>
            <w:r w:rsidR="00487345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>проспекта Дзержинского до ул</w:t>
            </w:r>
            <w:r w:rsidR="000B68BF">
              <w:rPr>
                <w:szCs w:val="24"/>
              </w:rPr>
              <w:t xml:space="preserve">. </w:t>
            </w:r>
            <w:proofErr w:type="gramStart"/>
            <w:r w:rsidRPr="00B1288F">
              <w:rPr>
                <w:szCs w:val="24"/>
              </w:rPr>
              <w:t>Санаторная</w:t>
            </w:r>
            <w:proofErr w:type="gramEnd"/>
          </w:p>
        </w:tc>
        <w:tc>
          <w:tcPr>
            <w:tcW w:w="1276" w:type="dxa"/>
            <w:vAlign w:val="center"/>
          </w:tcPr>
          <w:p w:rsidR="00B1288F" w:rsidRPr="003308D8" w:rsidRDefault="00B1288F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3308D8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B1288F" w:rsidRPr="00B1288F" w:rsidRDefault="00B1288F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B1288F">
              <w:rPr>
                <w:szCs w:val="24"/>
              </w:rPr>
              <w:t>29,9</w:t>
            </w:r>
          </w:p>
        </w:tc>
      </w:tr>
      <w:tr w:rsidR="00B1288F" w:rsidRPr="003308D8" w:rsidTr="000B68BF">
        <w:trPr>
          <w:trHeight w:val="668"/>
        </w:trPr>
        <w:tc>
          <w:tcPr>
            <w:tcW w:w="708" w:type="dxa"/>
            <w:vAlign w:val="center"/>
          </w:tcPr>
          <w:p w:rsidR="00B1288F" w:rsidRPr="003308D8" w:rsidRDefault="00B1288F" w:rsidP="0066039B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2.7</w:t>
            </w:r>
          </w:p>
        </w:tc>
        <w:tc>
          <w:tcPr>
            <w:tcW w:w="5670" w:type="dxa"/>
            <w:vAlign w:val="center"/>
          </w:tcPr>
          <w:p w:rsidR="00B1288F" w:rsidRPr="00B1288F" w:rsidRDefault="00B1288F" w:rsidP="00C1742A">
            <w:pPr>
              <w:pStyle w:val="0"/>
              <w:spacing w:after="0" w:line="276" w:lineRule="auto"/>
              <w:ind w:left="34"/>
              <w:jc w:val="left"/>
              <w:rPr>
                <w:szCs w:val="24"/>
              </w:rPr>
            </w:pPr>
            <w:r w:rsidRPr="00B1288F">
              <w:rPr>
                <w:szCs w:val="24"/>
              </w:rPr>
              <w:t>От</w:t>
            </w:r>
            <w:r w:rsidR="00487345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>улицы Санаторная</w:t>
            </w:r>
            <w:r w:rsidR="00487345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>до проезда между санаториями</w:t>
            </w:r>
            <w:r w:rsidR="00487345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 xml:space="preserve">им. Кирова и </w:t>
            </w:r>
            <w:proofErr w:type="spellStart"/>
            <w:r w:rsidR="00C1742A">
              <w:rPr>
                <w:szCs w:val="24"/>
              </w:rPr>
              <w:t>им.Г</w:t>
            </w:r>
            <w:proofErr w:type="spellEnd"/>
            <w:r w:rsidR="00C1742A">
              <w:rPr>
                <w:szCs w:val="24"/>
              </w:rPr>
              <w:t>. Дмитрова</w:t>
            </w:r>
          </w:p>
        </w:tc>
        <w:tc>
          <w:tcPr>
            <w:tcW w:w="1276" w:type="dxa"/>
            <w:vAlign w:val="center"/>
          </w:tcPr>
          <w:p w:rsidR="00B1288F" w:rsidRPr="00B1288F" w:rsidRDefault="00B1288F" w:rsidP="00B1288F">
            <w:pPr>
              <w:pStyle w:val="0"/>
              <w:spacing w:after="0" w:line="276" w:lineRule="auto"/>
              <w:ind w:left="-108" w:right="-108"/>
              <w:jc w:val="center"/>
              <w:rPr>
                <w:szCs w:val="24"/>
              </w:rPr>
            </w:pPr>
            <w:r w:rsidRPr="00B1288F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B1288F" w:rsidRPr="00B1288F" w:rsidRDefault="00B1288F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B1288F">
              <w:rPr>
                <w:szCs w:val="24"/>
              </w:rPr>
              <w:t>22,7; 32,3</w:t>
            </w:r>
          </w:p>
        </w:tc>
      </w:tr>
      <w:tr w:rsidR="00B1288F" w:rsidRPr="003308D8" w:rsidTr="000B68BF">
        <w:tc>
          <w:tcPr>
            <w:tcW w:w="708" w:type="dxa"/>
            <w:vAlign w:val="center"/>
          </w:tcPr>
          <w:p w:rsidR="00B1288F" w:rsidRPr="003308D8" w:rsidRDefault="00B1288F" w:rsidP="0066039B">
            <w:pPr>
              <w:pStyle w:val="0"/>
              <w:spacing w:after="0" w:line="276" w:lineRule="auto"/>
              <w:ind w:left="0"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2.8</w:t>
            </w:r>
          </w:p>
        </w:tc>
        <w:tc>
          <w:tcPr>
            <w:tcW w:w="5670" w:type="dxa"/>
            <w:vAlign w:val="center"/>
          </w:tcPr>
          <w:p w:rsidR="00B1288F" w:rsidRPr="00B1288F" w:rsidRDefault="00B1288F" w:rsidP="00B1288F">
            <w:pPr>
              <w:pStyle w:val="0"/>
              <w:spacing w:after="0" w:line="276" w:lineRule="auto"/>
              <w:ind w:left="34"/>
              <w:jc w:val="left"/>
              <w:rPr>
                <w:szCs w:val="24"/>
              </w:rPr>
            </w:pPr>
            <w:r w:rsidRPr="00B1288F">
              <w:rPr>
                <w:szCs w:val="24"/>
              </w:rPr>
              <w:t>От проезда между санаториями</w:t>
            </w:r>
            <w:r w:rsidR="00487345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>им. Кирова и</w:t>
            </w:r>
            <w:r w:rsidR="00487345">
              <w:rPr>
                <w:szCs w:val="24"/>
              </w:rPr>
              <w:t xml:space="preserve"> </w:t>
            </w:r>
            <w:proofErr w:type="spellStart"/>
            <w:r w:rsidR="00C1742A">
              <w:rPr>
                <w:szCs w:val="24"/>
              </w:rPr>
              <w:t>им.Г</w:t>
            </w:r>
            <w:proofErr w:type="spellEnd"/>
            <w:r w:rsidR="00C1742A">
              <w:rPr>
                <w:szCs w:val="24"/>
              </w:rPr>
              <w:t>. Дмитрова</w:t>
            </w:r>
            <w:r w:rsidR="00C1742A" w:rsidRPr="00B1288F">
              <w:rPr>
                <w:szCs w:val="24"/>
              </w:rPr>
              <w:t xml:space="preserve"> </w:t>
            </w:r>
            <w:r w:rsidRPr="00B1288F">
              <w:rPr>
                <w:szCs w:val="24"/>
              </w:rPr>
              <w:t xml:space="preserve">до </w:t>
            </w:r>
            <w:proofErr w:type="spellStart"/>
            <w:r w:rsidRPr="00B1288F">
              <w:rPr>
                <w:szCs w:val="24"/>
              </w:rPr>
              <w:t>предпарковой</w:t>
            </w:r>
            <w:proofErr w:type="spellEnd"/>
            <w:r w:rsidRPr="00B1288F">
              <w:rPr>
                <w:szCs w:val="24"/>
              </w:rPr>
              <w:t xml:space="preserve"> зоны</w:t>
            </w:r>
          </w:p>
        </w:tc>
        <w:tc>
          <w:tcPr>
            <w:tcW w:w="1276" w:type="dxa"/>
            <w:vAlign w:val="center"/>
          </w:tcPr>
          <w:p w:rsidR="00B1288F" w:rsidRPr="00B1288F" w:rsidRDefault="00B1288F" w:rsidP="00B1288F">
            <w:pPr>
              <w:pStyle w:val="0"/>
              <w:spacing w:after="0" w:line="276" w:lineRule="auto"/>
              <w:ind w:left="-108" w:right="-108"/>
              <w:jc w:val="center"/>
              <w:rPr>
                <w:szCs w:val="24"/>
              </w:rPr>
            </w:pPr>
            <w:r w:rsidRPr="00B1288F">
              <w:rPr>
                <w:szCs w:val="24"/>
              </w:rPr>
              <w:t>м</w:t>
            </w:r>
          </w:p>
        </w:tc>
        <w:tc>
          <w:tcPr>
            <w:tcW w:w="1418" w:type="dxa"/>
            <w:vAlign w:val="center"/>
          </w:tcPr>
          <w:p w:rsidR="00B1288F" w:rsidRPr="00B1288F" w:rsidRDefault="00B1288F" w:rsidP="00B1288F">
            <w:pPr>
              <w:pStyle w:val="0"/>
              <w:spacing w:after="0" w:line="240" w:lineRule="auto"/>
              <w:ind w:left="-108" w:right="-108"/>
              <w:jc w:val="center"/>
              <w:rPr>
                <w:szCs w:val="24"/>
              </w:rPr>
            </w:pPr>
            <w:r w:rsidRPr="00B1288F">
              <w:rPr>
                <w:szCs w:val="24"/>
              </w:rPr>
              <w:t>15</w:t>
            </w:r>
          </w:p>
        </w:tc>
      </w:tr>
    </w:tbl>
    <w:bookmarkEnd w:id="3"/>
    <w:p w:rsidR="00B924C3" w:rsidRPr="00B924C3" w:rsidRDefault="00B924C3" w:rsidP="00B924C3">
      <w:pPr>
        <w:autoSpaceDE w:val="0"/>
        <w:autoSpaceDN w:val="0"/>
        <w:adjustRightInd w:val="0"/>
        <w:spacing w:before="240" w:line="360" w:lineRule="auto"/>
        <w:ind w:left="1418" w:right="-144" w:firstLine="567"/>
        <w:jc w:val="both"/>
        <w:rPr>
          <w:rFonts w:ascii="Arial" w:hAnsi="Arial" w:cs="Arial"/>
        </w:rPr>
      </w:pPr>
      <w:r w:rsidRPr="00B924C3">
        <w:rPr>
          <w:rFonts w:ascii="Arial" w:hAnsi="Arial" w:cs="Arial"/>
        </w:rPr>
        <w:t>Нижняя зона</w:t>
      </w:r>
      <w:r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- движение автотранспорта от улицы Желябова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до проспекта Дзержинского одностороннее, направление движения в сторону проспекта Дзержинского. Предусмотрено благоустройство пешеходной зоны, озеленение, малые архитектурные формы. Пешеходные переходы устраиваются в уровне проезжей части.</w:t>
      </w:r>
    </w:p>
    <w:p w:rsidR="000B68BF" w:rsidRDefault="00B924C3" w:rsidP="00B924C3">
      <w:pPr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B924C3">
        <w:rPr>
          <w:rFonts w:ascii="Arial" w:hAnsi="Arial" w:cs="Arial"/>
        </w:rPr>
        <w:t>Верхняя зона.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От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проспекта Дзержинского до проезда между санаториями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 xml:space="preserve">им. Кирова и </w:t>
      </w:r>
      <w:proofErr w:type="spellStart"/>
      <w:r w:rsidR="00C1742A" w:rsidRPr="00C1742A">
        <w:rPr>
          <w:rFonts w:ascii="Arial" w:hAnsi="Arial" w:cs="Arial"/>
        </w:rPr>
        <w:t>им.Г</w:t>
      </w:r>
      <w:proofErr w:type="spellEnd"/>
      <w:r w:rsidR="00C1742A" w:rsidRPr="00C1742A">
        <w:rPr>
          <w:rFonts w:ascii="Arial" w:hAnsi="Arial" w:cs="Arial"/>
        </w:rPr>
        <w:t>. Дмитрова</w:t>
      </w:r>
      <w:r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-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пешеходная, для движения спецтехники МЧС, медицинской скорой помощи предусмотрен технологический проезд</w:t>
      </w:r>
      <w:r w:rsidR="00487345">
        <w:rPr>
          <w:rFonts w:ascii="Arial" w:hAnsi="Arial" w:cs="Arial"/>
        </w:rPr>
        <w:t xml:space="preserve"> </w:t>
      </w:r>
      <w:r w:rsidR="00F81701">
        <w:rPr>
          <w:rFonts w:ascii="Arial" w:hAnsi="Arial" w:cs="Arial"/>
        </w:rPr>
        <w:t>шириной 3,5 м.</w:t>
      </w:r>
    </w:p>
    <w:p w:rsidR="000F47AB" w:rsidRDefault="00B924C3" w:rsidP="00B924C3">
      <w:pPr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B924C3">
        <w:rPr>
          <w:rFonts w:ascii="Arial" w:hAnsi="Arial" w:cs="Arial"/>
        </w:rPr>
        <w:lastRenderedPageBreak/>
        <w:t>От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проезда между санаториями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 xml:space="preserve">им. Кирова и </w:t>
      </w:r>
      <w:proofErr w:type="spellStart"/>
      <w:r w:rsidR="00C1742A" w:rsidRPr="00C1742A">
        <w:rPr>
          <w:rFonts w:ascii="Arial" w:hAnsi="Arial" w:cs="Arial"/>
        </w:rPr>
        <w:t>им.Г</w:t>
      </w:r>
      <w:proofErr w:type="spellEnd"/>
      <w:r w:rsidR="00C1742A" w:rsidRPr="00C1742A">
        <w:rPr>
          <w:rFonts w:ascii="Arial" w:hAnsi="Arial" w:cs="Arial"/>
        </w:rPr>
        <w:t xml:space="preserve">. Дмитрова </w:t>
      </w:r>
      <w:r w:rsidRPr="00B924C3">
        <w:rPr>
          <w:rFonts w:ascii="Arial" w:hAnsi="Arial" w:cs="Arial"/>
        </w:rPr>
        <w:t xml:space="preserve">до </w:t>
      </w:r>
      <w:proofErr w:type="spellStart"/>
      <w:r w:rsidRPr="00B924C3">
        <w:rPr>
          <w:rFonts w:ascii="Arial" w:hAnsi="Arial" w:cs="Arial"/>
        </w:rPr>
        <w:t>предпарковой</w:t>
      </w:r>
      <w:proofErr w:type="spellEnd"/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зоны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проектом планировки территории предусмотрено развитие проспекта Ленина.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На данном участке предусмотрено двухстороннее движение автотранспорта, обслуживающего данную территорию,</w:t>
      </w:r>
      <w:r w:rsidR="00487345">
        <w:rPr>
          <w:rFonts w:ascii="Arial" w:hAnsi="Arial" w:cs="Arial"/>
        </w:rPr>
        <w:t xml:space="preserve"> </w:t>
      </w:r>
      <w:r w:rsidRPr="00B924C3">
        <w:rPr>
          <w:rFonts w:ascii="Arial" w:hAnsi="Arial" w:cs="Arial"/>
        </w:rPr>
        <w:t>устройство тротуара для движения и отдыха пешеходов с обеспечением полной безопасности и высокого комфорта пребывания.</w:t>
      </w:r>
    </w:p>
    <w:p w:rsidR="00B924C3" w:rsidRDefault="000F47AB" w:rsidP="00B924C3">
      <w:pPr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B924C3">
        <w:rPr>
          <w:rFonts w:ascii="Arial" w:hAnsi="Arial" w:cs="Arial"/>
        </w:rPr>
        <w:t>Предусмотрено благоустройство пешеходной зоны, озеленение, малые архитектурные формы, строительство фонтанов, ротон</w:t>
      </w:r>
      <w:r w:rsidR="00F81701">
        <w:rPr>
          <w:rFonts w:ascii="Arial" w:hAnsi="Arial" w:cs="Arial"/>
        </w:rPr>
        <w:t>д, размещение декоративной рощи</w:t>
      </w:r>
      <w:r w:rsidR="009A1C3E">
        <w:rPr>
          <w:rFonts w:ascii="Arial" w:hAnsi="Arial" w:cs="Arial"/>
        </w:rPr>
        <w:t>.</w:t>
      </w:r>
    </w:p>
    <w:p w:rsidR="00BA3D6F" w:rsidRDefault="009A1C3E" w:rsidP="009A1C3E">
      <w:pPr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осуществления </w:t>
      </w:r>
      <w:proofErr w:type="spellStart"/>
      <w:r>
        <w:rPr>
          <w:rFonts w:ascii="Arial" w:hAnsi="Arial" w:cs="Arial"/>
        </w:rPr>
        <w:t>мерроприятий</w:t>
      </w:r>
      <w:proofErr w:type="spellEnd"/>
      <w:r>
        <w:rPr>
          <w:rFonts w:ascii="Arial" w:hAnsi="Arial" w:cs="Arial"/>
        </w:rPr>
        <w:t xml:space="preserve"> по благоустройству проектируемой территории </w:t>
      </w:r>
      <w:r w:rsidR="00BA3D6F" w:rsidRPr="00BA3D6F">
        <w:rPr>
          <w:rFonts w:ascii="Arial" w:hAnsi="Arial" w:cs="Arial"/>
        </w:rPr>
        <w:t>предполага</w:t>
      </w:r>
      <w:r w:rsidR="00BA3D6F">
        <w:rPr>
          <w:rFonts w:ascii="Arial" w:hAnsi="Arial" w:cs="Arial"/>
        </w:rPr>
        <w:t>е</w:t>
      </w:r>
      <w:r w:rsidR="00BA3D6F" w:rsidRPr="00BA3D6F">
        <w:rPr>
          <w:rFonts w:ascii="Arial" w:hAnsi="Arial" w:cs="Arial"/>
        </w:rPr>
        <w:t xml:space="preserve">тся изъятие </w:t>
      </w:r>
      <w:r>
        <w:rPr>
          <w:rFonts w:ascii="Arial" w:hAnsi="Arial" w:cs="Arial"/>
        </w:rPr>
        <w:t>з</w:t>
      </w:r>
      <w:r w:rsidRPr="00BA3D6F">
        <w:rPr>
          <w:rFonts w:ascii="Arial" w:hAnsi="Arial" w:cs="Arial"/>
        </w:rPr>
        <w:t>емельны</w:t>
      </w:r>
      <w:r>
        <w:rPr>
          <w:rFonts w:ascii="Arial" w:hAnsi="Arial" w:cs="Arial"/>
        </w:rPr>
        <w:t>х</w:t>
      </w:r>
      <w:r w:rsidRPr="00BA3D6F">
        <w:rPr>
          <w:rFonts w:ascii="Arial" w:hAnsi="Arial" w:cs="Arial"/>
        </w:rPr>
        <w:t xml:space="preserve"> участк</w:t>
      </w:r>
      <w:r>
        <w:rPr>
          <w:rFonts w:ascii="Arial" w:hAnsi="Arial" w:cs="Arial"/>
        </w:rPr>
        <w:t>ов</w:t>
      </w:r>
      <w:r w:rsidRPr="00BA3D6F">
        <w:rPr>
          <w:rFonts w:ascii="Arial" w:hAnsi="Arial" w:cs="Arial"/>
        </w:rPr>
        <w:t xml:space="preserve"> </w:t>
      </w:r>
      <w:r w:rsidR="00BA3D6F" w:rsidRPr="00BA3D6F">
        <w:rPr>
          <w:rFonts w:ascii="Arial" w:hAnsi="Arial" w:cs="Arial"/>
        </w:rPr>
        <w:t>для муниципальных нужд</w:t>
      </w:r>
      <w:r>
        <w:rPr>
          <w:rFonts w:ascii="Arial" w:hAnsi="Arial" w:cs="Arial"/>
        </w:rPr>
        <w:t>.</w:t>
      </w:r>
    </w:p>
    <w:p w:rsidR="009A1C3E" w:rsidRDefault="009A1C3E" w:rsidP="009A1C3E">
      <w:pPr>
        <w:pStyle w:val="0"/>
        <w:spacing w:line="240" w:lineRule="auto"/>
        <w:ind w:left="1416" w:right="-144" w:firstLine="569"/>
        <w:rPr>
          <w:rFonts w:eastAsiaTheme="minorHAnsi"/>
          <w:i/>
          <w:lang w:eastAsia="en-US"/>
        </w:rPr>
      </w:pPr>
      <w:r w:rsidRPr="00AF6349">
        <w:rPr>
          <w:rFonts w:eastAsiaTheme="minorHAnsi"/>
          <w:i/>
          <w:lang w:eastAsia="en-US"/>
        </w:rPr>
        <w:t xml:space="preserve">Таблица </w:t>
      </w:r>
      <w:r>
        <w:rPr>
          <w:rFonts w:eastAsiaTheme="minorHAnsi"/>
          <w:i/>
          <w:lang w:eastAsia="en-US"/>
        </w:rPr>
        <w:t>2 – Перечень земельных участков</w:t>
      </w:r>
      <w:r w:rsidR="009F1794">
        <w:rPr>
          <w:rFonts w:eastAsiaTheme="minorHAnsi"/>
          <w:i/>
          <w:lang w:eastAsia="en-US"/>
        </w:rPr>
        <w:t xml:space="preserve"> (частей) </w:t>
      </w:r>
      <w:r>
        <w:rPr>
          <w:rFonts w:eastAsiaTheme="minorHAnsi"/>
          <w:i/>
          <w:lang w:eastAsia="en-US"/>
        </w:rPr>
        <w:t xml:space="preserve"> подлежащих изъятию для муниципальных нужд</w:t>
      </w:r>
    </w:p>
    <w:tbl>
      <w:tblPr>
        <w:tblStyle w:val="aff1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551"/>
        <w:gridCol w:w="3650"/>
      </w:tblGrid>
      <w:tr w:rsidR="005E2DD4" w:rsidRPr="009F1794" w:rsidTr="00A91326">
        <w:tc>
          <w:tcPr>
            <w:tcW w:w="2552" w:type="dxa"/>
            <w:vAlign w:val="center"/>
          </w:tcPr>
          <w:p w:rsidR="005E2DD4" w:rsidRPr="009F1794" w:rsidRDefault="005E2DD4" w:rsidP="00A91326">
            <w:pPr>
              <w:autoSpaceDE w:val="0"/>
              <w:autoSpaceDN w:val="0"/>
              <w:adjustRightInd w:val="0"/>
              <w:ind w:right="-41"/>
              <w:jc w:val="center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 xml:space="preserve">Кадастровый номер 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9F1794">
            <w:pPr>
              <w:autoSpaceDE w:val="0"/>
              <w:autoSpaceDN w:val="0"/>
              <w:adjustRightInd w:val="0"/>
              <w:spacing w:line="360" w:lineRule="auto"/>
              <w:ind w:right="-8"/>
              <w:jc w:val="center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Адрес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F17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Назначение</w:t>
            </w:r>
          </w:p>
        </w:tc>
      </w:tr>
      <w:tr w:rsidR="00A91326" w:rsidRPr="009F1794" w:rsidTr="00A91326">
        <w:tc>
          <w:tcPr>
            <w:tcW w:w="8753" w:type="dxa"/>
            <w:gridSpan w:val="3"/>
            <w:vAlign w:val="center"/>
          </w:tcPr>
          <w:p w:rsidR="00A91326" w:rsidRPr="00A91326" w:rsidRDefault="00A91326" w:rsidP="00C20BCD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A91326">
              <w:rPr>
                <w:rFonts w:ascii="Arial" w:hAnsi="Arial" w:cs="Arial"/>
                <w:b/>
              </w:rPr>
              <w:t>земельные участки</w:t>
            </w:r>
          </w:p>
        </w:tc>
      </w:tr>
      <w:tr w:rsidR="005E2DD4" w:rsidRPr="009F1794" w:rsidTr="00A91326">
        <w:trPr>
          <w:trHeight w:val="486"/>
        </w:trPr>
        <w:tc>
          <w:tcPr>
            <w:tcW w:w="2552" w:type="dxa"/>
            <w:vAlign w:val="bottom"/>
          </w:tcPr>
          <w:p w:rsidR="005E2DD4" w:rsidRPr="009F1794" w:rsidRDefault="005E2DD4" w:rsidP="00170317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26:34:020210:7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5304A5">
            <w:pPr>
              <w:autoSpaceDE w:val="0"/>
              <w:autoSpaceDN w:val="0"/>
              <w:adjustRightInd w:val="0"/>
              <w:spacing w:line="360" w:lineRule="auto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Ленина, дом 9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A1C3E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клумба</w:t>
            </w:r>
          </w:p>
        </w:tc>
      </w:tr>
      <w:tr w:rsidR="005E2DD4" w:rsidRPr="009F1794" w:rsidTr="00A91326">
        <w:trPr>
          <w:trHeight w:val="621"/>
        </w:trPr>
        <w:tc>
          <w:tcPr>
            <w:tcW w:w="2552" w:type="dxa"/>
            <w:vAlign w:val="center"/>
          </w:tcPr>
          <w:p w:rsidR="005E2DD4" w:rsidRPr="009F1794" w:rsidRDefault="005E2DD4" w:rsidP="00170317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26:34:020303:11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5304A5">
            <w:pPr>
              <w:autoSpaceDE w:val="0"/>
              <w:autoSpaceDN w:val="0"/>
              <w:adjustRightInd w:val="0"/>
              <w:spacing w:line="360" w:lineRule="auto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Дзержинского, 12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A1C3E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клумба</w:t>
            </w:r>
          </w:p>
        </w:tc>
      </w:tr>
      <w:tr w:rsidR="005E2DD4" w:rsidRPr="009F1794" w:rsidTr="00A91326">
        <w:trPr>
          <w:trHeight w:val="599"/>
        </w:trPr>
        <w:tc>
          <w:tcPr>
            <w:tcW w:w="2552" w:type="dxa"/>
            <w:vAlign w:val="center"/>
          </w:tcPr>
          <w:p w:rsidR="005E2DD4" w:rsidRPr="009F1794" w:rsidRDefault="005E2DD4" w:rsidP="00170317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26:34:020302:6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5304A5">
            <w:pPr>
              <w:autoSpaceDE w:val="0"/>
              <w:autoSpaceDN w:val="0"/>
              <w:adjustRightInd w:val="0"/>
              <w:spacing w:line="360" w:lineRule="auto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Ленина, дом 22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A1C3E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 xml:space="preserve">карманный </w:t>
            </w:r>
            <w:proofErr w:type="spellStart"/>
            <w:r w:rsidRPr="009F1794">
              <w:rPr>
                <w:rFonts w:ascii="Arial" w:hAnsi="Arial" w:cs="Arial"/>
              </w:rPr>
              <w:t>па</w:t>
            </w:r>
            <w:bookmarkStart w:id="4" w:name="_GoBack"/>
            <w:bookmarkEnd w:id="4"/>
            <w:r w:rsidRPr="009F1794">
              <w:rPr>
                <w:rFonts w:ascii="Arial" w:hAnsi="Arial" w:cs="Arial"/>
              </w:rPr>
              <w:t>рклет</w:t>
            </w:r>
            <w:proofErr w:type="spellEnd"/>
          </w:p>
        </w:tc>
      </w:tr>
      <w:tr w:rsidR="005E2DD4" w:rsidRPr="009F1794" w:rsidTr="00A91326">
        <w:trPr>
          <w:trHeight w:val="747"/>
        </w:trPr>
        <w:tc>
          <w:tcPr>
            <w:tcW w:w="2552" w:type="dxa"/>
            <w:vAlign w:val="center"/>
          </w:tcPr>
          <w:p w:rsidR="005E2DD4" w:rsidRPr="009F1794" w:rsidRDefault="005E2DD4" w:rsidP="00170317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26:34:020303:8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5304A5">
            <w:pPr>
              <w:autoSpaceDE w:val="0"/>
              <w:autoSpaceDN w:val="0"/>
              <w:adjustRightInd w:val="0"/>
              <w:spacing w:line="360" w:lineRule="auto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Ленина, дом 21А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A1C3E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питьевой бювет</w:t>
            </w:r>
          </w:p>
        </w:tc>
      </w:tr>
      <w:tr w:rsidR="005E2DD4" w:rsidRPr="009F1794" w:rsidTr="00A91326">
        <w:tc>
          <w:tcPr>
            <w:tcW w:w="2552" w:type="dxa"/>
            <w:vAlign w:val="center"/>
          </w:tcPr>
          <w:p w:rsidR="005E2DD4" w:rsidRPr="009F1794" w:rsidRDefault="005E2DD4" w:rsidP="00170317">
            <w:pPr>
              <w:autoSpaceDE w:val="0"/>
              <w:autoSpaceDN w:val="0"/>
              <w:adjustRightInd w:val="0"/>
              <w:spacing w:line="360" w:lineRule="auto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26:34:020308:12</w:t>
            </w:r>
          </w:p>
        </w:tc>
        <w:tc>
          <w:tcPr>
            <w:tcW w:w="2551" w:type="dxa"/>
            <w:vAlign w:val="center"/>
          </w:tcPr>
          <w:p w:rsidR="005E2DD4" w:rsidRPr="009F1794" w:rsidRDefault="005E2DD4" w:rsidP="005304A5">
            <w:pPr>
              <w:autoSpaceDE w:val="0"/>
              <w:autoSpaceDN w:val="0"/>
              <w:adjustRightInd w:val="0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Ленина, дом 23</w:t>
            </w:r>
          </w:p>
        </w:tc>
        <w:tc>
          <w:tcPr>
            <w:tcW w:w="3650" w:type="dxa"/>
            <w:vAlign w:val="center"/>
          </w:tcPr>
          <w:p w:rsidR="005E2DD4" w:rsidRPr="009F1794" w:rsidRDefault="005E2DD4" w:rsidP="009A1C3E">
            <w:pPr>
              <w:autoSpaceDE w:val="0"/>
              <w:autoSpaceDN w:val="0"/>
              <w:adjustRightInd w:val="0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общественное пространство, сквер</w:t>
            </w:r>
          </w:p>
        </w:tc>
      </w:tr>
      <w:tr w:rsidR="00727FA2" w:rsidRPr="009F1794" w:rsidTr="00A91326">
        <w:tc>
          <w:tcPr>
            <w:tcW w:w="2552" w:type="dxa"/>
            <w:vAlign w:val="center"/>
          </w:tcPr>
          <w:p w:rsidR="00727FA2" w:rsidRPr="009F1794" w:rsidRDefault="00727FA2" w:rsidP="00170317">
            <w:pPr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26:34:020212:38</w:t>
            </w:r>
          </w:p>
        </w:tc>
        <w:tc>
          <w:tcPr>
            <w:tcW w:w="2551" w:type="dxa"/>
            <w:vAlign w:val="center"/>
          </w:tcPr>
          <w:p w:rsidR="00727FA2" w:rsidRPr="009F1794" w:rsidRDefault="00727FA2" w:rsidP="005304A5">
            <w:pPr>
              <w:autoSpaceDE w:val="0"/>
              <w:autoSpaceDN w:val="0"/>
              <w:adjustRightInd w:val="0"/>
              <w:ind w:left="77" w:right="-144"/>
              <w:rPr>
                <w:rFonts w:ascii="Arial" w:hAnsi="Arial" w:cs="Arial"/>
              </w:rPr>
            </w:pPr>
            <w:proofErr w:type="spellStart"/>
            <w:proofErr w:type="gramStart"/>
            <w:r w:rsidRPr="009F1794">
              <w:rPr>
                <w:rFonts w:ascii="Arial" w:hAnsi="Arial" w:cs="Arial"/>
              </w:rPr>
              <w:t>ул</w:t>
            </w:r>
            <w:proofErr w:type="spellEnd"/>
            <w:proofErr w:type="gramEnd"/>
            <w:r w:rsidRPr="009F1794">
              <w:rPr>
                <w:rFonts w:ascii="Arial" w:hAnsi="Arial" w:cs="Arial"/>
              </w:rPr>
              <w:t xml:space="preserve"> Шаляпина, д. 25</w:t>
            </w:r>
          </w:p>
        </w:tc>
        <w:tc>
          <w:tcPr>
            <w:tcW w:w="3650" w:type="dxa"/>
            <w:vAlign w:val="center"/>
          </w:tcPr>
          <w:p w:rsidR="00727FA2" w:rsidRPr="009F1794" w:rsidRDefault="00727FA2" w:rsidP="009A1C3E">
            <w:pPr>
              <w:autoSpaceDE w:val="0"/>
              <w:autoSpaceDN w:val="0"/>
              <w:adjustRightInd w:val="0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общественное пространство, сквер</w:t>
            </w:r>
          </w:p>
        </w:tc>
      </w:tr>
      <w:tr w:rsidR="00727FA2" w:rsidRPr="009F1794" w:rsidTr="00A91326">
        <w:tc>
          <w:tcPr>
            <w:tcW w:w="2552" w:type="dxa"/>
            <w:vAlign w:val="center"/>
          </w:tcPr>
          <w:p w:rsidR="00727FA2" w:rsidRPr="009F1794" w:rsidRDefault="00727FA2" w:rsidP="00170317">
            <w:pPr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26:34:020212:2</w:t>
            </w:r>
          </w:p>
        </w:tc>
        <w:tc>
          <w:tcPr>
            <w:tcW w:w="2551" w:type="dxa"/>
            <w:vAlign w:val="center"/>
          </w:tcPr>
          <w:p w:rsidR="00727FA2" w:rsidRPr="009F1794" w:rsidRDefault="00727FA2" w:rsidP="005304A5">
            <w:pPr>
              <w:autoSpaceDE w:val="0"/>
              <w:autoSpaceDN w:val="0"/>
              <w:adjustRightInd w:val="0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 xml:space="preserve">ул. Шаляпина, </w:t>
            </w:r>
            <w:proofErr w:type="spellStart"/>
            <w:r w:rsidRPr="009F1794">
              <w:rPr>
                <w:rFonts w:ascii="Arial" w:hAnsi="Arial" w:cs="Arial"/>
              </w:rPr>
              <w:t>кв</w:t>
            </w:r>
            <w:proofErr w:type="spellEnd"/>
            <w:r w:rsidRPr="009F1794">
              <w:rPr>
                <w:rFonts w:ascii="Arial" w:hAnsi="Arial" w:cs="Arial"/>
              </w:rPr>
              <w:t xml:space="preserve"> 25/1</w:t>
            </w:r>
          </w:p>
        </w:tc>
        <w:tc>
          <w:tcPr>
            <w:tcW w:w="3650" w:type="dxa"/>
            <w:vAlign w:val="center"/>
          </w:tcPr>
          <w:p w:rsidR="00727FA2" w:rsidRPr="009F1794" w:rsidRDefault="00727FA2" w:rsidP="009A1C3E">
            <w:pPr>
              <w:autoSpaceDE w:val="0"/>
              <w:autoSpaceDN w:val="0"/>
              <w:adjustRightInd w:val="0"/>
              <w:ind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общественное пространство, сквер</w:t>
            </w:r>
          </w:p>
        </w:tc>
      </w:tr>
      <w:tr w:rsidR="00F02371" w:rsidTr="00A91326">
        <w:tc>
          <w:tcPr>
            <w:tcW w:w="2552" w:type="dxa"/>
            <w:vAlign w:val="center"/>
          </w:tcPr>
          <w:p w:rsidR="00F02371" w:rsidRPr="009F1794" w:rsidRDefault="00F02371" w:rsidP="00170317">
            <w:pPr>
              <w:ind w:right="-144"/>
              <w:rPr>
                <w:rFonts w:ascii="Arial" w:hAnsi="Arial" w:cs="Arial"/>
              </w:rPr>
            </w:pPr>
            <w:r w:rsidRPr="00F02371">
              <w:rPr>
                <w:rFonts w:ascii="Arial" w:hAnsi="Arial" w:cs="Arial"/>
              </w:rPr>
              <w:t>26:34:020212:480</w:t>
            </w:r>
          </w:p>
        </w:tc>
        <w:tc>
          <w:tcPr>
            <w:tcW w:w="2551" w:type="dxa"/>
            <w:vAlign w:val="center"/>
          </w:tcPr>
          <w:p w:rsidR="00F02371" w:rsidRPr="009F1794" w:rsidRDefault="00F02371" w:rsidP="005304A5">
            <w:pPr>
              <w:autoSpaceDE w:val="0"/>
              <w:autoSpaceDN w:val="0"/>
              <w:adjustRightInd w:val="0"/>
              <w:ind w:left="77" w:right="-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пр.</w:t>
            </w:r>
            <w:r w:rsidRPr="00F02371">
              <w:rPr>
                <w:rFonts w:ascii="Arial" w:hAnsi="Arial" w:cs="Arial"/>
              </w:rPr>
              <w:t xml:space="preserve"> Ленина</w:t>
            </w:r>
          </w:p>
        </w:tc>
        <w:tc>
          <w:tcPr>
            <w:tcW w:w="3650" w:type="dxa"/>
            <w:vAlign w:val="center"/>
          </w:tcPr>
          <w:p w:rsidR="00F02371" w:rsidRPr="009F1794" w:rsidRDefault="00F02371" w:rsidP="009A1C3E">
            <w:pPr>
              <w:autoSpaceDE w:val="0"/>
              <w:autoSpaceDN w:val="0"/>
              <w:adjustRightInd w:val="0"/>
              <w:ind w:right="-144"/>
              <w:rPr>
                <w:rFonts w:ascii="Arial" w:hAnsi="Arial" w:cs="Arial"/>
              </w:rPr>
            </w:pPr>
            <w:r w:rsidRPr="00F02371">
              <w:rPr>
                <w:rFonts w:ascii="Arial" w:hAnsi="Arial" w:cs="Arial"/>
              </w:rPr>
              <w:t>под благоустройство, размещение объектов нестационарной торговли для обслуживания проспекта Ленина, создание сквера</w:t>
            </w:r>
          </w:p>
        </w:tc>
      </w:tr>
      <w:tr w:rsidR="00A91326" w:rsidTr="00A91326">
        <w:tc>
          <w:tcPr>
            <w:tcW w:w="8753" w:type="dxa"/>
            <w:gridSpan w:val="3"/>
            <w:vAlign w:val="center"/>
          </w:tcPr>
          <w:p w:rsidR="00A91326" w:rsidRPr="00A91326" w:rsidRDefault="00A91326" w:rsidP="00C20BCD">
            <w:pPr>
              <w:autoSpaceDE w:val="0"/>
              <w:autoSpaceDN w:val="0"/>
              <w:adjustRightInd w:val="0"/>
              <w:spacing w:before="240"/>
              <w:ind w:right="-144"/>
              <w:jc w:val="center"/>
              <w:rPr>
                <w:rFonts w:ascii="Arial" w:hAnsi="Arial" w:cs="Arial"/>
                <w:b/>
              </w:rPr>
            </w:pPr>
            <w:r w:rsidRPr="00A91326">
              <w:rPr>
                <w:rFonts w:ascii="Arial" w:hAnsi="Arial" w:cs="Arial"/>
                <w:b/>
              </w:rPr>
              <w:t>ОКС</w:t>
            </w:r>
          </w:p>
        </w:tc>
      </w:tr>
      <w:tr w:rsidR="00A91326" w:rsidRPr="009F1794" w:rsidTr="00A91326">
        <w:tc>
          <w:tcPr>
            <w:tcW w:w="2552" w:type="dxa"/>
            <w:vAlign w:val="center"/>
          </w:tcPr>
          <w:p w:rsidR="00A91326" w:rsidRPr="009F1794" w:rsidRDefault="002B73F0" w:rsidP="00170317">
            <w:pPr>
              <w:ind w:right="-144"/>
              <w:rPr>
                <w:rFonts w:ascii="Arial" w:hAnsi="Arial" w:cs="Arial"/>
              </w:rPr>
            </w:pPr>
            <w:r>
              <w:rPr>
                <w:b/>
              </w:rPr>
              <w:br w:type="page"/>
            </w:r>
            <w:r w:rsidR="00A91326" w:rsidRPr="009F1794">
              <w:rPr>
                <w:rFonts w:ascii="Arial" w:hAnsi="Arial" w:cs="Arial"/>
              </w:rPr>
              <w:t>26:34:020302:23</w:t>
            </w:r>
          </w:p>
        </w:tc>
        <w:tc>
          <w:tcPr>
            <w:tcW w:w="2551" w:type="dxa"/>
            <w:vAlign w:val="center"/>
          </w:tcPr>
          <w:p w:rsidR="00A91326" w:rsidRPr="009F1794" w:rsidRDefault="00A91326" w:rsidP="00962786">
            <w:pPr>
              <w:autoSpaceDE w:val="0"/>
              <w:autoSpaceDN w:val="0"/>
              <w:adjustRightInd w:val="0"/>
              <w:ind w:left="77" w:right="-144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пр. Ленина, дом 24</w:t>
            </w:r>
          </w:p>
        </w:tc>
        <w:tc>
          <w:tcPr>
            <w:tcW w:w="3650" w:type="dxa"/>
            <w:vAlign w:val="center"/>
          </w:tcPr>
          <w:p w:rsidR="00A91326" w:rsidRPr="009F1794" w:rsidRDefault="00A91326" w:rsidP="00170317">
            <w:pPr>
              <w:autoSpaceDE w:val="0"/>
              <w:autoSpaceDN w:val="0"/>
              <w:adjustRightInd w:val="0"/>
              <w:ind w:right="-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9F1794">
              <w:rPr>
                <w:rFonts w:ascii="Arial" w:hAnsi="Arial" w:cs="Arial"/>
              </w:rPr>
              <w:t xml:space="preserve">ешеходный тротуар </w:t>
            </w:r>
            <w:proofErr w:type="gramStart"/>
            <w:r w:rsidRPr="009F1794">
              <w:rPr>
                <w:rFonts w:ascii="Arial" w:hAnsi="Arial" w:cs="Arial"/>
              </w:rPr>
              <w:t>ко</w:t>
            </w:r>
            <w:proofErr w:type="gramEnd"/>
            <w:r w:rsidRPr="009F1794">
              <w:rPr>
                <w:rFonts w:ascii="Arial" w:hAnsi="Arial" w:cs="Arial"/>
              </w:rPr>
              <w:t xml:space="preserve"> входу в парк</w:t>
            </w:r>
          </w:p>
        </w:tc>
      </w:tr>
    </w:tbl>
    <w:p w:rsidR="002B73F0" w:rsidRDefault="002B73F0">
      <w:pPr>
        <w:spacing w:after="200" w:line="276" w:lineRule="auto"/>
        <w:rPr>
          <w:b/>
        </w:rPr>
      </w:pPr>
    </w:p>
    <w:p w:rsidR="006054A2" w:rsidRPr="006054A2" w:rsidRDefault="00A91326" w:rsidP="00C20BCD">
      <w:pPr>
        <w:spacing w:after="200" w:line="276" w:lineRule="auto"/>
        <w:ind w:left="1418"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6054A2" w:rsidRPr="006054A2">
        <w:rPr>
          <w:rFonts w:ascii="Arial" w:hAnsi="Arial" w:cs="Arial"/>
          <w:b/>
        </w:rPr>
        <w:lastRenderedPageBreak/>
        <w:t xml:space="preserve">Сведения предусмотренные ч. 10 </w:t>
      </w:r>
      <w:proofErr w:type="spellStart"/>
      <w:proofErr w:type="gramStart"/>
      <w:r w:rsidR="006054A2" w:rsidRPr="006054A2">
        <w:rPr>
          <w:rFonts w:ascii="Arial" w:hAnsi="Arial" w:cs="Arial"/>
          <w:b/>
        </w:rPr>
        <w:t>ст</w:t>
      </w:r>
      <w:proofErr w:type="spellEnd"/>
      <w:proofErr w:type="gramEnd"/>
      <w:r w:rsidR="006054A2" w:rsidRPr="006054A2">
        <w:rPr>
          <w:rFonts w:ascii="Arial" w:hAnsi="Arial" w:cs="Arial"/>
          <w:b/>
        </w:rPr>
        <w:t xml:space="preserve"> 45 </w:t>
      </w:r>
      <w:proofErr w:type="spellStart"/>
      <w:r w:rsidR="006054A2" w:rsidRPr="006054A2">
        <w:rPr>
          <w:rFonts w:ascii="Arial" w:hAnsi="Arial" w:cs="Arial"/>
          <w:b/>
        </w:rPr>
        <w:t>ГрК</w:t>
      </w:r>
      <w:proofErr w:type="spellEnd"/>
      <w:r w:rsidR="006054A2" w:rsidRPr="006054A2">
        <w:rPr>
          <w:rFonts w:ascii="Arial" w:hAnsi="Arial" w:cs="Arial"/>
          <w:b/>
        </w:rPr>
        <w:t xml:space="preserve"> РФ</w:t>
      </w:r>
    </w:p>
    <w:p w:rsidR="00734473" w:rsidRDefault="00734473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Согласно Генеральному плану города-курорта Кислово</w:t>
      </w:r>
      <w:r w:rsidR="00545A22">
        <w:rPr>
          <w:rFonts w:ascii="Arial" w:hAnsi="Arial" w:cs="Arial"/>
        </w:rPr>
        <w:t xml:space="preserve">дска территория </w:t>
      </w:r>
      <w:proofErr w:type="spellStart"/>
      <w:r w:rsidR="00545A22">
        <w:rPr>
          <w:rFonts w:ascii="Arial" w:hAnsi="Arial" w:cs="Arial"/>
        </w:rPr>
        <w:t>проектировния</w:t>
      </w:r>
      <w:proofErr w:type="spellEnd"/>
      <w:r w:rsidR="00545A22">
        <w:rPr>
          <w:rFonts w:ascii="Arial" w:hAnsi="Arial" w:cs="Arial"/>
        </w:rPr>
        <w:t xml:space="preserve"> относится к зоне транспортной инфраструктуры, что соответствует фактическому использованию.</w:t>
      </w:r>
    </w:p>
    <w:p w:rsidR="005304A5" w:rsidRDefault="005304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Согласно действующим Правилам землепользования и </w:t>
      </w:r>
      <w:proofErr w:type="gramStart"/>
      <w:r>
        <w:rPr>
          <w:rFonts w:ascii="Arial" w:hAnsi="Arial" w:cs="Arial"/>
        </w:rPr>
        <w:t>застройки города-курорта</w:t>
      </w:r>
      <w:proofErr w:type="gramEnd"/>
      <w:r>
        <w:rPr>
          <w:rFonts w:ascii="Arial" w:hAnsi="Arial" w:cs="Arial"/>
        </w:rPr>
        <w:t xml:space="preserve"> Кисловодска территория проектирования расположена в зоне ИТ-3 Зоне улично-дорожной сети, что </w:t>
      </w:r>
      <w:proofErr w:type="spellStart"/>
      <w:r>
        <w:rPr>
          <w:rFonts w:ascii="Arial" w:hAnsi="Arial" w:cs="Arial"/>
        </w:rPr>
        <w:t>соответсвтвует</w:t>
      </w:r>
      <w:proofErr w:type="spellEnd"/>
      <w:r>
        <w:rPr>
          <w:rFonts w:ascii="Arial" w:hAnsi="Arial" w:cs="Arial"/>
        </w:rPr>
        <w:t xml:space="preserve"> использованию территории. Предельные параметры застройки соблюдены.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Стратегией социально-экономического развития города-курорта-Кисловодска  до 2035 года предусмотрено: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Создание благоприятной жилищной и городской среды.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 1. Обеспечение потребителей необходимой коммунальной инфраструктурой.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 2. Строительство современного жилья. Предполагает улучшение жилищных условий жителей города за счет реализации проекта реконструкции застроенных территорий и строительства малоэтажного современного комфортного жилья, развитие общественных пространств, изменения архитектурного облика города и создания элементов и систем новой городской среды (включая новые публичные пространства и единый стиль оформления города). 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 Развитие транспортной системы. 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Для развития транспортной системы города ряд мероприятий будет реализован по следующим направлениям: 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- строительство и реконструкция инфраструктурных объектов; 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 xml:space="preserve">- оптимизация транспортной системы города; 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-</w:t>
      </w:r>
      <w:r w:rsidR="00545A22">
        <w:rPr>
          <w:rFonts w:ascii="Arial" w:hAnsi="Arial" w:cs="Arial"/>
        </w:rPr>
        <w:t> </w:t>
      </w:r>
      <w:r w:rsidRPr="006421A5">
        <w:rPr>
          <w:rFonts w:ascii="Arial" w:hAnsi="Arial" w:cs="Arial"/>
        </w:rPr>
        <w:t xml:space="preserve">комплекс мер по развитию экологически чистого транспорта. Основой внутригородского транспортного сообщения станет экологически чистый электрический транспорт. С учетом рельефа приоритетным направлением станет развитие электробусов (тип зарядки будет определен исходя из экономической эффективности и потребностей города). В рамках своих полномочий органы местного самоуправления могут создавать условия для ограничения движения автомобильного транспорта и повышения использования </w:t>
      </w:r>
      <w:r w:rsidRPr="006421A5">
        <w:rPr>
          <w:rFonts w:ascii="Arial" w:hAnsi="Arial" w:cs="Arial"/>
        </w:rPr>
        <w:lastRenderedPageBreak/>
        <w:t xml:space="preserve">общественного транспорта (например, вводить платную парковку или организовывать выделенные полосы для общественного транспорта), что может повлиять на снижение объемов вредных выбросов от автомобильного транспорта. Для уменьшения транспортного шума и загрязнения окружающей среды, повышения безопасности движения будет введено поэтапное ограничение движения транзитных автомобилей, не соответствующих экологическим требованиям путем создания платного парковочного пространства с условием приоритета для резидентов. Ключевым мероприятием по выводу транзитного автомобильного потока за территорию города станет строительство Северо-Западного обхода города с выходом на </w:t>
      </w:r>
      <w:proofErr w:type="spellStart"/>
      <w:r w:rsidRPr="006421A5">
        <w:rPr>
          <w:rFonts w:ascii="Arial" w:hAnsi="Arial" w:cs="Arial"/>
        </w:rPr>
        <w:t>Джилы</w:t>
      </w:r>
      <w:proofErr w:type="spellEnd"/>
      <w:r w:rsidRPr="006421A5">
        <w:rPr>
          <w:rFonts w:ascii="Arial" w:hAnsi="Arial" w:cs="Arial"/>
        </w:rPr>
        <w:t xml:space="preserve">-Су.  Город станет с приоритетом для пешеходов, велосипедистов, общественного транспорта для быстрого и удобного доступа ко всем ключевым городским точкам и пересадочными узлами для выезда за город. </w:t>
      </w:r>
      <w:r w:rsidR="00515FC0">
        <w:rPr>
          <w:rFonts w:ascii="Arial" w:hAnsi="Arial" w:cs="Arial"/>
        </w:rPr>
        <w:t>В соответствии с д</w:t>
      </w:r>
      <w:r w:rsidRPr="006421A5">
        <w:rPr>
          <w:rFonts w:ascii="Arial" w:hAnsi="Arial" w:cs="Arial"/>
        </w:rPr>
        <w:t>ейству</w:t>
      </w:r>
      <w:r w:rsidR="00515FC0">
        <w:rPr>
          <w:rFonts w:ascii="Arial" w:hAnsi="Arial" w:cs="Arial"/>
        </w:rPr>
        <w:t>ющими</w:t>
      </w:r>
      <w:r w:rsidRPr="006421A5">
        <w:rPr>
          <w:rFonts w:ascii="Arial" w:hAnsi="Arial" w:cs="Arial"/>
        </w:rPr>
        <w:t xml:space="preserve"> программа</w:t>
      </w:r>
      <w:r w:rsidR="00515FC0">
        <w:rPr>
          <w:rFonts w:ascii="Arial" w:hAnsi="Arial" w:cs="Arial"/>
        </w:rPr>
        <w:t>ми:</w:t>
      </w:r>
      <w:r w:rsidRPr="006421A5">
        <w:rPr>
          <w:rFonts w:ascii="Arial" w:hAnsi="Arial" w:cs="Arial"/>
        </w:rPr>
        <w:t xml:space="preserve"> комплексного развития транспортной </w:t>
      </w:r>
      <w:proofErr w:type="gramStart"/>
      <w:r w:rsidRPr="006421A5">
        <w:rPr>
          <w:rFonts w:ascii="Arial" w:hAnsi="Arial" w:cs="Arial"/>
        </w:rPr>
        <w:t xml:space="preserve">инфраструктуры городского округа города-курорта Кисловодска </w:t>
      </w:r>
      <w:r w:rsidR="00545A22">
        <w:rPr>
          <w:rFonts w:ascii="Arial" w:hAnsi="Arial" w:cs="Arial"/>
        </w:rPr>
        <w:t>С</w:t>
      </w:r>
      <w:r w:rsidRPr="006421A5">
        <w:rPr>
          <w:rFonts w:ascii="Arial" w:hAnsi="Arial" w:cs="Arial"/>
        </w:rPr>
        <w:t>тавропольского края</w:t>
      </w:r>
      <w:proofErr w:type="gramEnd"/>
      <w:r w:rsidRPr="006421A5">
        <w:rPr>
          <w:rFonts w:ascii="Arial" w:hAnsi="Arial" w:cs="Arial"/>
        </w:rPr>
        <w:t xml:space="preserve"> на </w:t>
      </w:r>
      <w:r w:rsidR="00545A22">
        <w:rPr>
          <w:rFonts w:ascii="Arial" w:hAnsi="Arial" w:cs="Arial"/>
        </w:rPr>
        <w:t xml:space="preserve">2020-2029 годы; </w:t>
      </w:r>
      <w:r w:rsidR="00545A22" w:rsidRPr="00545A22">
        <w:rPr>
          <w:rFonts w:ascii="Arial" w:hAnsi="Arial" w:cs="Arial"/>
        </w:rPr>
        <w:t>развития инженерных коммунальных систем городского округа города-курорта Кисловодска на 2016-2026 годы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Программы комплексного развития.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В настоящее время на территории города-курорта Кисловодска реализуется 12 муниципальных программ, в том числе:</w:t>
      </w:r>
    </w:p>
    <w:p w:rsidR="006421A5" w:rsidRPr="006421A5" w:rsidRDefault="006421A5" w:rsidP="00545A22">
      <w:pPr>
        <w:spacing w:line="360" w:lineRule="auto"/>
        <w:ind w:left="1418" w:right="-285" w:firstLine="567"/>
        <w:jc w:val="both"/>
        <w:rPr>
          <w:rFonts w:ascii="Arial" w:hAnsi="Arial" w:cs="Arial"/>
        </w:rPr>
      </w:pPr>
      <w:r w:rsidRPr="006421A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421A5">
        <w:rPr>
          <w:rFonts w:ascii="Arial" w:hAnsi="Arial" w:cs="Arial"/>
        </w:rPr>
        <w:t>муниципальная программа «Развитие жилищно-коммунального хозяйства» 2022-2027</w:t>
      </w:r>
      <w:r>
        <w:rPr>
          <w:rFonts w:ascii="Arial" w:hAnsi="Arial" w:cs="Arial"/>
        </w:rPr>
        <w:t> </w:t>
      </w:r>
      <w:r w:rsidRPr="006421A5">
        <w:rPr>
          <w:rFonts w:ascii="Arial" w:hAnsi="Arial" w:cs="Arial"/>
        </w:rPr>
        <w:t>г.</w:t>
      </w:r>
    </w:p>
    <w:p w:rsidR="006421A5" w:rsidRDefault="006421A5" w:rsidP="00545A22">
      <w:pPr>
        <w:shd w:val="clear" w:color="auto" w:fill="FFFFFF"/>
        <w:spacing w:line="360" w:lineRule="auto"/>
        <w:ind w:left="1418" w:right="-285" w:firstLine="567"/>
        <w:jc w:val="both"/>
        <w:rPr>
          <w:rFonts w:ascii="Arial" w:hAnsi="Arial" w:cs="Arial"/>
          <w:color w:val="000000"/>
        </w:rPr>
      </w:pPr>
      <w:r w:rsidRPr="006421A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421A5">
        <w:rPr>
          <w:rFonts w:ascii="Arial" w:hAnsi="Arial" w:cs="Arial"/>
        </w:rPr>
        <w:t>муниципальная программа «Развитие транспортной системы и обеспечение безопасности дорожного движения» 2022-2027 г.</w:t>
      </w:r>
      <w:r w:rsidRPr="006421A5">
        <w:rPr>
          <w:rFonts w:ascii="Arial" w:hAnsi="Arial" w:cs="Arial"/>
          <w:color w:val="000000"/>
        </w:rPr>
        <w:t xml:space="preserve"> </w:t>
      </w:r>
    </w:p>
    <w:p w:rsidR="00F868DD" w:rsidRPr="00F868DD" w:rsidRDefault="00F868DD" w:rsidP="006054A2">
      <w:pPr>
        <w:pStyle w:val="formattext"/>
        <w:shd w:val="clear" w:color="auto" w:fill="FFFFFF"/>
        <w:spacing w:before="0" w:beforeAutospacing="0" w:after="0" w:afterAutospacing="0" w:line="360" w:lineRule="auto"/>
        <w:ind w:left="1418" w:right="-285" w:firstLine="56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Проект соответствует № 443-ФЗ от 29.12.2017 «</w:t>
      </w:r>
      <w:r w:rsidRPr="00F868DD">
        <w:rPr>
          <w:rFonts w:ascii="Arial" w:hAnsi="Arial" w:cs="Arial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rFonts w:ascii="Arial" w:hAnsi="Arial" w:cs="Arial"/>
        </w:rPr>
        <w:t xml:space="preserve">» </w:t>
      </w:r>
      <w:r w:rsidR="006054A2">
        <w:rPr>
          <w:rFonts w:ascii="Arial" w:hAnsi="Arial" w:cs="Arial"/>
        </w:rPr>
        <w:t>(с </w:t>
      </w:r>
      <w:r w:rsidRPr="00F868DD">
        <w:rPr>
          <w:rFonts w:ascii="Arial" w:hAnsi="Arial" w:cs="Arial"/>
        </w:rPr>
        <w:t>изменениями на 11 июня 2021 года)</w:t>
      </w:r>
      <w:r>
        <w:rPr>
          <w:rFonts w:ascii="Arial" w:hAnsi="Arial" w:cs="Arial"/>
        </w:rPr>
        <w:t>.</w:t>
      </w:r>
      <w:r w:rsidR="00004FA2">
        <w:rPr>
          <w:rFonts w:ascii="Arial" w:hAnsi="Arial" w:cs="Arial"/>
        </w:rPr>
        <w:t xml:space="preserve"> </w:t>
      </w:r>
      <w:r w:rsidRPr="00F868DD">
        <w:rPr>
          <w:rFonts w:ascii="Arial" w:hAnsi="Arial" w:cs="Arial"/>
        </w:rPr>
        <w:t xml:space="preserve">Обеспечение эффективности организации дорожного движения осуществляется </w:t>
      </w:r>
      <w:r w:rsidR="00004FA2">
        <w:rPr>
          <w:rFonts w:ascii="Arial" w:hAnsi="Arial" w:cs="Arial"/>
        </w:rPr>
        <w:t>Ф</w:t>
      </w:r>
      <w:r w:rsidRPr="00F868DD">
        <w:rPr>
          <w:rFonts w:ascii="Arial" w:hAnsi="Arial" w:cs="Arial"/>
        </w:rPr>
        <w:t xml:space="preserve">едеральным органом исполнительной власти, осуществляющим функции по оказанию государственных услуг и управлению государственным имуществом в сфере дорожного хозяйства, органами исполнительной </w:t>
      </w:r>
      <w:r w:rsidRPr="00F868DD">
        <w:rPr>
          <w:rFonts w:ascii="Arial" w:hAnsi="Arial" w:cs="Arial"/>
        </w:rPr>
        <w:lastRenderedPageBreak/>
        <w:t>власти субъектов Российской Федерации, органами местного самоуправления, уполномоченными в области организации дорожного движения, посредством реализации мероприятий по организации дорожного движения</w:t>
      </w:r>
      <w:r w:rsidR="006054A2">
        <w:rPr>
          <w:rFonts w:ascii="Arial" w:hAnsi="Arial" w:cs="Arial"/>
        </w:rPr>
        <w:t>.</w:t>
      </w:r>
    </w:p>
    <w:p w:rsidR="00004FA2" w:rsidRPr="00004FA2" w:rsidRDefault="00004FA2" w:rsidP="00004FA2">
      <w:pPr>
        <w:shd w:val="clear" w:color="auto" w:fill="FFFFFF"/>
        <w:spacing w:line="360" w:lineRule="auto"/>
        <w:ind w:left="1418" w:right="-285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</w:t>
      </w:r>
      <w:r w:rsidRPr="00004FA2">
        <w:rPr>
          <w:rFonts w:ascii="Arial" w:hAnsi="Arial" w:cs="Arial"/>
          <w:color w:val="000000"/>
        </w:rPr>
        <w:t>вижение автотранспорта от улицы Желябова  до проспекта Дзержинского одностороннее, направление движения в сторону проспекта Дзержинского. Предусмотрено благоустройство пешеходной зоны, озеленение</w:t>
      </w:r>
      <w:r>
        <w:rPr>
          <w:rFonts w:ascii="Arial" w:hAnsi="Arial" w:cs="Arial"/>
          <w:color w:val="000000"/>
        </w:rPr>
        <w:t>.</w:t>
      </w:r>
      <w:r w:rsidRPr="00004FA2">
        <w:rPr>
          <w:rFonts w:ascii="Arial" w:hAnsi="Arial" w:cs="Arial"/>
          <w:color w:val="000000"/>
        </w:rPr>
        <w:t xml:space="preserve"> Пешеходные переходы устраиваются в уровне проезжей части.</w:t>
      </w:r>
    </w:p>
    <w:p w:rsidR="00F868DD" w:rsidRDefault="00004FA2" w:rsidP="00004FA2">
      <w:pPr>
        <w:shd w:val="clear" w:color="auto" w:fill="FFFFFF"/>
        <w:spacing w:line="360" w:lineRule="auto"/>
        <w:ind w:left="1418" w:right="-285" w:firstLine="567"/>
        <w:jc w:val="both"/>
        <w:rPr>
          <w:rFonts w:ascii="Arial" w:hAnsi="Arial" w:cs="Arial"/>
          <w:color w:val="000000"/>
        </w:rPr>
      </w:pPr>
      <w:r w:rsidRPr="00004FA2">
        <w:rPr>
          <w:rFonts w:ascii="Arial" w:hAnsi="Arial" w:cs="Arial"/>
          <w:color w:val="000000"/>
        </w:rPr>
        <w:t>От  проспекта Дзержинского до проезда между санаториями  им. Кирова и Г.К. Орджоникидзе</w:t>
      </w:r>
      <w:r>
        <w:rPr>
          <w:rFonts w:ascii="Arial" w:hAnsi="Arial" w:cs="Arial"/>
          <w:color w:val="000000"/>
        </w:rPr>
        <w:t xml:space="preserve"> </w:t>
      </w:r>
      <w:r w:rsidRPr="00004FA2">
        <w:rPr>
          <w:rFonts w:ascii="Arial" w:hAnsi="Arial" w:cs="Arial"/>
          <w:color w:val="000000"/>
        </w:rPr>
        <w:t xml:space="preserve">-  пешеходная, для движения спецтехники МЧС, медицинской скорой помощи предусмотрен технологический проезд  шириной 3,5 м. </w:t>
      </w:r>
      <w:r>
        <w:rPr>
          <w:rFonts w:ascii="Arial" w:hAnsi="Arial" w:cs="Arial"/>
          <w:color w:val="000000"/>
        </w:rPr>
        <w:t>Б</w:t>
      </w:r>
      <w:r w:rsidRPr="00004FA2">
        <w:rPr>
          <w:rFonts w:ascii="Arial" w:hAnsi="Arial" w:cs="Arial"/>
          <w:color w:val="000000"/>
        </w:rPr>
        <w:t>лагоустройство пешеходной зоны</w:t>
      </w:r>
      <w:r>
        <w:rPr>
          <w:rFonts w:ascii="Arial" w:hAnsi="Arial" w:cs="Arial"/>
          <w:color w:val="000000"/>
        </w:rPr>
        <w:t xml:space="preserve">. </w:t>
      </w:r>
      <w:r w:rsidRPr="00004FA2">
        <w:rPr>
          <w:rFonts w:ascii="Arial" w:hAnsi="Arial" w:cs="Arial"/>
          <w:color w:val="000000"/>
        </w:rPr>
        <w:t xml:space="preserve">От  проезда между санаториями  им. Кирова и Г.К. Орджоникидзе до </w:t>
      </w:r>
      <w:proofErr w:type="spellStart"/>
      <w:r w:rsidRPr="00004FA2">
        <w:rPr>
          <w:rFonts w:ascii="Arial" w:hAnsi="Arial" w:cs="Arial"/>
          <w:color w:val="000000"/>
        </w:rPr>
        <w:t>предпарковой</w:t>
      </w:r>
      <w:proofErr w:type="spellEnd"/>
      <w:r w:rsidRPr="00004FA2">
        <w:rPr>
          <w:rFonts w:ascii="Arial" w:hAnsi="Arial" w:cs="Arial"/>
          <w:color w:val="000000"/>
        </w:rPr>
        <w:t xml:space="preserve">  зоны  проектом планировки территории развитие проспекта Ленина.  На данном участке предусмотрено двухстороннее движение автотранспорта, обслуживающего данную территорию,  устройство тротуара для движения и отдыха пешеходов с обеспечением полной безопасности и высокого комфорта пребывания</w:t>
      </w:r>
    </w:p>
    <w:p w:rsidR="006421A5" w:rsidRDefault="006421A5" w:rsidP="00545A22">
      <w:pPr>
        <w:spacing w:after="200" w:line="276" w:lineRule="auto"/>
        <w:ind w:left="1418"/>
        <w:rPr>
          <w:rFonts w:ascii="Arial" w:hAnsi="Arial"/>
          <w:b/>
          <w:szCs w:val="28"/>
        </w:rPr>
      </w:pPr>
    </w:p>
    <w:p w:rsidR="006421A5" w:rsidRDefault="006421A5">
      <w:pPr>
        <w:spacing w:after="200" w:line="276" w:lineRule="auto"/>
        <w:rPr>
          <w:rFonts w:ascii="Arial" w:hAnsi="Arial"/>
          <w:b/>
          <w:szCs w:val="28"/>
        </w:rPr>
      </w:pPr>
      <w:r>
        <w:rPr>
          <w:b/>
        </w:rPr>
        <w:br w:type="page"/>
      </w:r>
    </w:p>
    <w:p w:rsidR="00AE25E6" w:rsidRPr="00B50002" w:rsidRDefault="000B12CE" w:rsidP="00AF6349">
      <w:pPr>
        <w:pStyle w:val="-"/>
        <w:spacing w:before="240"/>
        <w:ind w:right="-144" w:firstLine="567"/>
        <w:rPr>
          <w:b/>
        </w:rPr>
      </w:pPr>
      <w:r w:rsidRPr="00B50002">
        <w:rPr>
          <w:b/>
        </w:rPr>
        <w:lastRenderedPageBreak/>
        <w:t>Перечень населенных пунктов, на территориях которых устанавливаются зоны планируемого размещения линейных объектов</w:t>
      </w:r>
    </w:p>
    <w:p w:rsidR="00D53BEE" w:rsidRDefault="000458BA" w:rsidP="00D53BEE">
      <w:pPr>
        <w:pStyle w:val="0"/>
        <w:spacing w:after="120"/>
        <w:ind w:right="-144" w:firstLine="567"/>
        <w:rPr>
          <w:noProof/>
        </w:rPr>
      </w:pPr>
      <w:r>
        <w:rPr>
          <w:noProof/>
        </w:rPr>
        <w:t xml:space="preserve">Проектируемая территория расположена в </w:t>
      </w:r>
      <w:r w:rsidR="00D53BEE">
        <w:rPr>
          <w:noProof/>
        </w:rPr>
        <w:t>юго-восточной части города-курорта Кисловодска, проспект Ленина (от ул. Желябова, до проспекта Ленина, 25 и предпарковой зоны за лечебным корпусом санатория им. Г. Димитрова).</w:t>
      </w:r>
    </w:p>
    <w:p w:rsidR="004228C8" w:rsidRPr="00842031" w:rsidRDefault="00170317" w:rsidP="00F02371">
      <w:pPr>
        <w:pStyle w:val="0"/>
        <w:spacing w:after="120"/>
        <w:ind w:left="1134" w:right="-144"/>
        <w:jc w:val="righ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6pt;height:328.2pt">
            <v:imagedata r:id="rId15" o:title="3" croptop="9951f" cropbottom="9784f" cropleft="6175f" cropright="3780f"/>
          </v:shape>
        </w:pict>
      </w:r>
    </w:p>
    <w:p w:rsidR="004228C8" w:rsidRPr="00D53BEE" w:rsidRDefault="00B50002" w:rsidP="00D53BEE">
      <w:pPr>
        <w:pStyle w:val="a6"/>
        <w:spacing w:after="240"/>
        <w:ind w:left="1418" w:firstLine="567"/>
      </w:pP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t xml:space="preserve">Рисунок </w:t>
      </w: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fldChar w:fldCharType="begin"/>
      </w: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instrText xml:space="preserve"> SEQ Рисунок \* ARABIC </w:instrText>
      </w: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fldChar w:fldCharType="separate"/>
      </w:r>
      <w:r w:rsidR="000F7AAA">
        <w:rPr>
          <w:rFonts w:ascii="Arial" w:hAnsi="Arial" w:cs="Arial"/>
          <w:b w:val="0"/>
          <w:i/>
          <w:noProof/>
          <w:color w:val="auto"/>
          <w:sz w:val="24"/>
          <w:szCs w:val="20"/>
        </w:rPr>
        <w:t>1</w:t>
      </w: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fldChar w:fldCharType="end"/>
      </w:r>
      <w:r w:rsidRPr="00F7466C">
        <w:rPr>
          <w:rFonts w:ascii="Arial" w:hAnsi="Arial" w:cs="Arial"/>
          <w:b w:val="0"/>
          <w:i/>
          <w:color w:val="auto"/>
          <w:sz w:val="24"/>
          <w:szCs w:val="20"/>
        </w:rPr>
        <w:t>. Проектируемая территория</w:t>
      </w:r>
      <w:r w:rsidR="004228C8">
        <w:rPr>
          <w:b w:val="0"/>
        </w:rPr>
        <w:br w:type="page"/>
      </w:r>
    </w:p>
    <w:p w:rsidR="00193753" w:rsidRPr="00B50002" w:rsidRDefault="00193753" w:rsidP="000C2845">
      <w:pPr>
        <w:pStyle w:val="-"/>
        <w:ind w:right="-144" w:firstLine="567"/>
        <w:rPr>
          <w:b/>
        </w:rPr>
      </w:pPr>
      <w:r w:rsidRPr="00F2122D">
        <w:rPr>
          <w:b/>
        </w:rPr>
        <w:lastRenderedPageBreak/>
        <w:t xml:space="preserve">Перечень </w:t>
      </w:r>
      <w:proofErr w:type="gramStart"/>
      <w:r w:rsidRPr="00F2122D">
        <w:rPr>
          <w:b/>
        </w:rPr>
        <w:t>координат характерных точек границ зон планиру</w:t>
      </w:r>
      <w:r w:rsidR="00172BCB" w:rsidRPr="00F2122D">
        <w:rPr>
          <w:b/>
        </w:rPr>
        <w:t>е</w:t>
      </w:r>
      <w:r w:rsidRPr="00F2122D">
        <w:rPr>
          <w:b/>
        </w:rPr>
        <w:t>мого размещения линейных объектов</w:t>
      </w:r>
      <w:proofErr w:type="gramEnd"/>
    </w:p>
    <w:tbl>
      <w:tblPr>
        <w:tblW w:w="8080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3969"/>
        <w:gridCol w:w="2126"/>
        <w:gridCol w:w="1985"/>
      </w:tblGrid>
      <w:tr w:rsidR="002747FA" w:rsidRPr="00F02371" w:rsidTr="00F02371">
        <w:trPr>
          <w:trHeight w:val="290"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:rsidR="00193753" w:rsidRPr="00F02371" w:rsidRDefault="00193753" w:rsidP="00DC0511">
            <w:pPr>
              <w:pStyle w:val="afc"/>
              <w:autoSpaceDE w:val="0"/>
              <w:autoSpaceDN w:val="0"/>
              <w:adjustRightInd w:val="0"/>
              <w:spacing w:line="276" w:lineRule="auto"/>
              <w:ind w:left="459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193753" w:rsidRPr="00F02371" w:rsidRDefault="00193753" w:rsidP="00F2122D">
            <w:pPr>
              <w:autoSpaceDE w:val="0"/>
              <w:autoSpaceDN w:val="0"/>
              <w:adjustRightInd w:val="0"/>
              <w:spacing w:line="276" w:lineRule="auto"/>
              <w:ind w:left="720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Координаты, </w:t>
            </w:r>
            <w:proofErr w:type="gramStart"/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м</w:t>
            </w:r>
            <w:proofErr w:type="gramEnd"/>
          </w:p>
        </w:tc>
      </w:tr>
      <w:tr w:rsidR="002747FA" w:rsidRPr="00F02371" w:rsidTr="00F02371">
        <w:trPr>
          <w:trHeight w:val="290"/>
        </w:trPr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:rsidR="00193753" w:rsidRPr="00F02371" w:rsidRDefault="00193753" w:rsidP="00DC0511">
            <w:pPr>
              <w:pStyle w:val="afc"/>
              <w:numPr>
                <w:ilvl w:val="0"/>
                <w:numId w:val="24"/>
              </w:numPr>
              <w:ind w:left="459" w:firstLine="0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193753" w:rsidRPr="00F02371" w:rsidRDefault="00193753" w:rsidP="00F212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193753" w:rsidRPr="00F02371" w:rsidRDefault="00193753" w:rsidP="00F2122D">
            <w:pPr>
              <w:autoSpaceDE w:val="0"/>
              <w:autoSpaceDN w:val="0"/>
              <w:adjustRightInd w:val="0"/>
              <w:spacing w:line="276" w:lineRule="auto"/>
              <w:ind w:left="34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Y</w:t>
            </w:r>
          </w:p>
        </w:tc>
      </w:tr>
      <w:tr w:rsidR="002747FA" w:rsidRPr="00F02371" w:rsidTr="00F02371">
        <w:trPr>
          <w:trHeight w:val="29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  <w:hideMark/>
          </w:tcPr>
          <w:p w:rsidR="00193753" w:rsidRPr="00F02371" w:rsidRDefault="00193753" w:rsidP="00DC0511">
            <w:pPr>
              <w:pStyle w:val="afc"/>
              <w:autoSpaceDE w:val="0"/>
              <w:autoSpaceDN w:val="0"/>
              <w:adjustRightInd w:val="0"/>
              <w:spacing w:line="276" w:lineRule="auto"/>
              <w:ind w:left="-108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193753" w:rsidRPr="00F02371" w:rsidRDefault="00193753" w:rsidP="00F212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193753" w:rsidRPr="00F02371" w:rsidRDefault="00193753" w:rsidP="00F2122D">
            <w:pPr>
              <w:autoSpaceDE w:val="0"/>
              <w:autoSpaceDN w:val="0"/>
              <w:adjustRightInd w:val="0"/>
              <w:spacing w:line="276" w:lineRule="auto"/>
              <w:ind w:left="34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02371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350 791,55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1 378 346,14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350 753,27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1 378 322,37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350 753,02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1 378 322,78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350 786,92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1 378 344,12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350 772,93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1 378 360,83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350 769,13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1 378 358,23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350 762,86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1 378 369,29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350 753,78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1 378 363,85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350 749,62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350 736,20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1 378 363,38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350 730,29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1 378 368,11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350 724,53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1 378 371,89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350 716,61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1 378 371,89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350 708,80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350 698,60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1 378 367,95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350 692,85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1 378 365,11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350 687,11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1 378 363,68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350 685,17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1 378 362,55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350 687,16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1 378 359,14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350 683,36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1 378 356,93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350 685,27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1 378 353,38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350 625,66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1 378 323,57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350 598,12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1 378 310,04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350 595,91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1 378 309,05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350 556,36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1 378 288,56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350 551,04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1 378 284,29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350 518,27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1 378 260,38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350 513,59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1 378 266,70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350 512,79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1 378 267,99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350 521,81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1 378 274,47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350 523,82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1 378 276,37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350 554,59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1 378 298,27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350 559,40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1 378 301,16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350 591,64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1 378 317,96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350 592,67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1 378 318,52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350 636,51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1 378 339,83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350 680,28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1 378 362,10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350 678,01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1 378 366,18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350 681,76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1 378 368,36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350 683,72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1 378 364,99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350 685,55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1 378 366,07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350 683,94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1 378 368,80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350 688,85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350 686,17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1 378 375,89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350 719,69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1 378 400,96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350 721,89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1 378 406,75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350 694,70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1 378 435,31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350 697,88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1 378 438,17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350 633,04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1 378 497,00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350 627,63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1 378 492,85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350 563,52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1 378 443,23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1 378 433,88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350 548,30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1 378 438,20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350 531,52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1 378 425,03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350 535,56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1 378 420,07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350 538,36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1 378 422,23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350 550,41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1 378 406,89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350 554,96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1 378 391,17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350 563,83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1 378 382,66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350 562,54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1 378 381,65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350 565,12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1 378 378,84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350 559,82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1 378 374,56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350 563,80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1 378 369,65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350 560,01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1 378 366,85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350 552,29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1 378 377,38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350 543,16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1 378 370,33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350 530,14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1 378 388,65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350 520,74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1 378 382,08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350 512,13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1 378 381,20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350 511,04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1 378 380,50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1 378 376,22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350 508,10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1 378 372,79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350 514,38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1 378 364,00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350 517,48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1 378 360,58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350 499,53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1 378 346,64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350 498,93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1 378 347,44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350 495,42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1 378 344,97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350 487,85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1 378 356,97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350 507,60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1 378 372,40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350 505,17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1 378 375,81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350 491,97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1 378 365,27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350 490,09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1 378 368,27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350 484,19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1 378 370,49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350 479,61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1 378 377,70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350 479,14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1 378 384,20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350 479,12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1 378 385,55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350 548,41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1 378 439,34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350 551,92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1 378 435,12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350 627,12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1 378 493,50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350 617,21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1 378 506,11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350 608,45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1 378 539,96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350 608,56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1 378 544,56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350 609,77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1 378 544,86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350 611,22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1 378 545,25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350 615,14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1 378 546,31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350 602,69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1 378 596,11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350 598,82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1 378 595,10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350 597,37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1 378 594,72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350 595,55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1 378 594,25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100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350 594,48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1 378 593,98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350 584,39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1 378 633,01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350 588,58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1 378 634,16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350 589,14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1 378 632,42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350 591,05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1 378 633,05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350 590,53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1 378 634,70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350 591,34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1 378 634,92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350 586,14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1 378 657,88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350 580,35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1 378 680,83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350 573,44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1 378 678,83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350 557,82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1 378 740,08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350 540,93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1 378 807,94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350 527,19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1 378 861,97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350 524,14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1 378 861,19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350 518,64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1 378 881,32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350 521,59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1 378 882,07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350 514,32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1 378 913,15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350 511,32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1 378 912,38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350 509,30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1 378 920,32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350 511,88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1 378 921,02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350 509,82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1 378 929,43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350 498,02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1 378 975,24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350 490,06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1 379 006,14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350 485,75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1 379 005,11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350 485,75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1 379 005,11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350 474,37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1 379 002,32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350 472,60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1 379 009,64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350 446,88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1 379 003,65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350 426,48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1 378 998,49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350 405,37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1 378 992,69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350 405,94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1 378 994,52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350 446,54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1 379 005,11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350 473,72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1 379 011,44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350 475,47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1 379 004,10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350 479,56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1 379 005,11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350 479,38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1 379 005,84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350 478,34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1 379 010,69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350 484,30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1 379 012,08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350 482,76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1 379 018,72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350 486,47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1 379 019,64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350 462,45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1 379 120,55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350 458,48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1 379 137,29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350 452,87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1 379 160,81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350 450,35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1 379 160,22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350 433,86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1 379 226,25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350 422,94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1 379 271,21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350 419,84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1 379 284,61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350 416,50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1 379 299,73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350 417,94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1 379 299,74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350 413,69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1 379 313,46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350 417,83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1 379 317,51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350 420,04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1 379 320,91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350 422,64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1 379 325,21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153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350 423,03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1 379 326,08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350 423,54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1 379 327,53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350 423,07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1 379 335,37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350 416,68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1 379 383,51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350 410,72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1 379 426,92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350 410,31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1 379 427,21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350 408,88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1 379 427,28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350 408,02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1 379 432,35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350 405,61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1 379 431,48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350 398,40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1 379 433,94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350 393,32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1 379 470,84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350 400,35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1 379 471,41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350 381,82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1 379 596,49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350 367,79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1 379 595,18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350 359,41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1 379 594,44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350 358,30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1 379 613,16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350 350,59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1 379 628,37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350 361,10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1 379 637,95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350 374,03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1 379 624,17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350 371,10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1 379 621,16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350 381,74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1 379 610,34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350 384,49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1 379 606,17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350 390,97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1 379 584,68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350 403,64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1 379 499,78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350 404,92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1 379 484,81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350 406,23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1 379 476,35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350 429,64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1 379 478,33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350 428,37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1 379 492,14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350 406,06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1 379 490,58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350 409,34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1 379 508,01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350 412,13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1 379 521,38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350 412,87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1 379 526,27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350 413,64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1 379 528,28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350 416,94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1 379 530,63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350 419,34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1 379 531,52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350 421,84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1 379 533,22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350 423,78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1 379 535,92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350 425,97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1 379 537,97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350 428,20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1 379 539,00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350 430,73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1 379 539,56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350 434,27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1 379 540,73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350 437,53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1 379 543,19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350 439,07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1 379 545,16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350 440,80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1 379 545,24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350 442,70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1 379 542,75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350 446,56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1 379 536,26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350 452,33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1 379 530,35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350 453,48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1 379 525,26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350 453,93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1 379 519,14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350 456,06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1 379 511,74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350 456,87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1 379 507,96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350 457,70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1 379 495,79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350 455,63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1 379 484,71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206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350 450,19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1 379 473,47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350 442,48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1 379 462,48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350 443,43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1 379 436,20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350 444,25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1 379 417,54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350 442,88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1 379 392,59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350 439,71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1 379 372,03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350 425,58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1 379 368,40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1 379 367,51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1 379 327,12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350 427,97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1 379 325,98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350 430,90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1 379 313,60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350 432,10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1 379 311,05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350 432,98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1 379 310,09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350 434,22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1 379 309,33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350 435,95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1 379 308,93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350 436,77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1 379 308,51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350 437,83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1 379 303,56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350 456,27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1 379 229,68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350 469,23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1 379 177,66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350 470,02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1 379 177,85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350 475,00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1 379 157,67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350 475,79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1 379 157,09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350 488,27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1 379 104,12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350 489,08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1 379 104,34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350 492,32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1 379 090,43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350 501,74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1 379 053,67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350 507,11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1 379 032,85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350 509,13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1 379 033,38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350 514,01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1 379 012,92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350 517,81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1 379 013,64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350 519,05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1 379 008,69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350 525,86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1 378 981,65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350 527,30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1 378 982,06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350 535,03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1 378 951,36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350 545,31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1 378 953,85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350 545,48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1 378 951,63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350 543,64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1 378 949,03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350 541,50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1 378 947,65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350 537,98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1 378 947,04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350 535,37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1 378 945,36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350 542,28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1 378 918,76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350 549,61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1 378 888,85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350 550,58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1 378 889,11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350 555,84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1 378 868,67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350 554,85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1 378 868,53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350 570,87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1 378 806,73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350 578,52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1 378 773,72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350 601,06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1 378 687,55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350 593,93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1 378 686,13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350 600,16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1 378 661,46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350 600,46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1 378 660,28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350 600,68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1 378 660,01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350 601,04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1 378 659,71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259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350 601,51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1 378 659,42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1 378 659,32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350 602,28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1 378 659,25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350 606,95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1 378 660,59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350 606,04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1 378 663,92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350 618,18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1 378 667,26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1 378 666,25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1 378 664,72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1 378 664,19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1 378 663,47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1 378 663,06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350 600,79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1 378 658,11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350 603,93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1 378 646,07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350 603,93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1 378 646,07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350 604,52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1 378 643,81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350 606,19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1 378 637,21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350 610,21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1 378 638,44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350 609,89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1 378 639,60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350 610,81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1 378 641,39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350 612,69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1 378 642,01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350 614,47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1 378 641,36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1 378 643,79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350 619,92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1 378 642,88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350 616,51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1 378 640,59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350 614,51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1 378 637,91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350 613,81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1 378 635,50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350 612,91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1 378 635,20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350 632,75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1 378 554,71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350 639,36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1 378 529,98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350 640,90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1 378 524,46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350 644,07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1 378 515,55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350 666,81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1 378 495,04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350 679,68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1 378 483,24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350 692,15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1 378 472,09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350 787,99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1 378 384,70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350 812,62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1 378 362,49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350 817,21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1 378 358,60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350 818,41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1 378 357,59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350 840,17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1 378 344,23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350 854,34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1 378 342,42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299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350 861,36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1 378 342,14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350 879,18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1 378 346,29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350 903,39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1 378 360,18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350 907,14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1 378 362,12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350 909,79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1 378 364,61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350 911,34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1 378 367,11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350 922,61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1 378 369,46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350 922,61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1 378 370,46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351 007,17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1 378 386,71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351 008,16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1 378 382,41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351 015,36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1 378 383,72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351 018,35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1 378 373,34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351 010,47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1 378 371,63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lastRenderedPageBreak/>
              <w:t>312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351 012,09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1 378 364,22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351 009,65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1 378 366,14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350 990,19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1 378 362,61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350 988,74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1 378 362,30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350 977,34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1 378 359,86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350 965,31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1 378 357,26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350 927,80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1 378 349,20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350 926,58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1 378 325,78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350 900,05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1 378 326,35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350 896,60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1 378 326,53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350 891,61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1 378 334,54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350 883,47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1 378 331,41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350 879,72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1 378 329,20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350 874,08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1 378 324,94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350 856,96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1 378 310,45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350 841,08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1 378 312,41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350 842,86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1 378 321,32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350 832,97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1 378 323,13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350 834,10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1 378 330,81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350 815,83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1 378 334,09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350 814,56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1 378 328,01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350 805,65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1 378 330,34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350 798,27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1 378 330,78</w:t>
            </w:r>
          </w:p>
        </w:tc>
      </w:tr>
      <w:tr w:rsidR="00F02371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335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350 796,09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371" w:rsidRPr="00F02371" w:rsidRDefault="00F02371" w:rsidP="00F0237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1 378 334,17</w:t>
            </w:r>
          </w:p>
        </w:tc>
      </w:tr>
      <w:tr w:rsidR="001B49C2" w:rsidRPr="00F02371" w:rsidTr="00F0237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9C2" w:rsidRPr="00F02371" w:rsidRDefault="001B49C2" w:rsidP="006421A5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37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9C2" w:rsidRPr="00F02371" w:rsidRDefault="001B49C2" w:rsidP="006421A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350 791,55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9C2" w:rsidRPr="00F02371" w:rsidRDefault="001B49C2" w:rsidP="006421A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02371">
              <w:rPr>
                <w:rFonts w:ascii="Arial" w:hAnsi="Arial" w:cs="Arial"/>
                <w:sz w:val="22"/>
                <w:szCs w:val="22"/>
                <w:lang w:val="en-US"/>
              </w:rPr>
              <w:t>1 378 346,14</w:t>
            </w:r>
          </w:p>
        </w:tc>
      </w:tr>
      <w:tr w:rsidR="001B49C2" w:rsidRPr="00F02371" w:rsidTr="006421A5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9C2" w:rsidRPr="00F02371" w:rsidRDefault="001B49C2" w:rsidP="001B49C2">
            <w:pPr>
              <w:ind w:right="284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Площадь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B49C2">
              <w:rPr>
                <w:rFonts w:ascii="Arial" w:hAnsi="Arial" w:cs="Arial"/>
                <w:sz w:val="22"/>
                <w:szCs w:val="22"/>
                <w:lang w:val="en-US"/>
              </w:rPr>
              <w:t xml:space="preserve">47432 </w:t>
            </w:r>
            <w:proofErr w:type="spellStart"/>
            <w:r w:rsidRPr="001B49C2">
              <w:rPr>
                <w:rFonts w:ascii="Arial" w:hAnsi="Arial" w:cs="Arial"/>
                <w:sz w:val="22"/>
                <w:szCs w:val="22"/>
                <w:lang w:val="en-US"/>
              </w:rPr>
              <w:t>кв</w:t>
            </w:r>
            <w:proofErr w:type="spellEnd"/>
            <w:r w:rsidRPr="001B49C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49C2">
              <w:rPr>
                <w:rFonts w:ascii="Arial" w:hAnsi="Arial" w:cs="Arial"/>
                <w:sz w:val="22"/>
                <w:szCs w:val="22"/>
                <w:lang w:val="en-US"/>
              </w:rPr>
              <w:t>м</w:t>
            </w:r>
          </w:p>
        </w:tc>
      </w:tr>
    </w:tbl>
    <w:p w:rsidR="00F2122D" w:rsidRPr="00F02371" w:rsidRDefault="00F2122D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F02371">
        <w:rPr>
          <w:rFonts w:ascii="Arial" w:hAnsi="Arial" w:cs="Arial"/>
          <w:b/>
          <w:sz w:val="22"/>
          <w:szCs w:val="22"/>
        </w:rPr>
        <w:br w:type="page"/>
      </w:r>
    </w:p>
    <w:p w:rsidR="00193753" w:rsidRPr="003F7D31" w:rsidRDefault="00193753" w:rsidP="00AF6349">
      <w:pPr>
        <w:pStyle w:val="-"/>
        <w:spacing w:before="240"/>
        <w:ind w:right="-144" w:firstLine="567"/>
        <w:rPr>
          <w:b/>
        </w:rPr>
      </w:pPr>
      <w:r w:rsidRPr="003F7D31">
        <w:rPr>
          <w:b/>
        </w:rPr>
        <w:lastRenderedPageBreak/>
        <w:t>П</w:t>
      </w:r>
      <w:r w:rsidR="00812E2A" w:rsidRPr="003F7D31">
        <w:rPr>
          <w:b/>
        </w:rPr>
        <w:t xml:space="preserve">еречень </w:t>
      </w:r>
      <w:proofErr w:type="gramStart"/>
      <w:r w:rsidR="00812E2A" w:rsidRPr="003F7D31">
        <w:rPr>
          <w:b/>
        </w:rPr>
        <w:t>координат характерных точек границ зон планируемого размещения линейных</w:t>
      </w:r>
      <w:proofErr w:type="gramEnd"/>
      <w:r w:rsidR="00812E2A" w:rsidRPr="003F7D31">
        <w:rPr>
          <w:b/>
        </w:rPr>
        <w:t xml:space="preserve"> объектов, подлежащих реконструкции в связи с изменением их местоположения</w:t>
      </w:r>
    </w:p>
    <w:p w:rsidR="00447545" w:rsidRPr="00C32645" w:rsidRDefault="00EB6CDC" w:rsidP="00447545">
      <w:pPr>
        <w:pStyle w:val="-"/>
        <w:ind w:right="-144" w:firstLine="567"/>
      </w:pPr>
      <w:r w:rsidRPr="003F7D31">
        <w:t>П</w:t>
      </w:r>
      <w:r w:rsidR="00447545" w:rsidRPr="003F7D31">
        <w:t>еренос (переустройство) линейных объектов будет предусмотрен на дальнейших стадиях проектирования.</w:t>
      </w:r>
    </w:p>
    <w:p w:rsidR="0064169D" w:rsidRPr="00B50002" w:rsidRDefault="0064169D" w:rsidP="000C2845">
      <w:pPr>
        <w:pStyle w:val="-"/>
        <w:spacing w:before="240"/>
        <w:ind w:right="-144" w:firstLine="567"/>
        <w:rPr>
          <w:b/>
          <w:color w:val="000000" w:themeColor="text1"/>
        </w:rPr>
      </w:pPr>
      <w:r w:rsidRPr="00447545">
        <w:rPr>
          <w:b/>
          <w:color w:val="000000" w:themeColor="text1"/>
        </w:rPr>
        <w:t>Предельные</w:t>
      </w:r>
      <w:r w:rsidRPr="00B50002">
        <w:rPr>
          <w:b/>
          <w:color w:val="000000" w:themeColor="text1"/>
        </w:rPr>
        <w:t xml:space="preserve">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723BA8" w:rsidRDefault="00C97645" w:rsidP="004E48C0">
      <w:pPr>
        <w:spacing w:line="360" w:lineRule="auto"/>
        <w:ind w:left="1418" w:right="-144" w:firstLine="567"/>
        <w:jc w:val="both"/>
        <w:rPr>
          <w:rFonts w:ascii="Arial" w:hAnsi="Arial" w:cs="Arial"/>
          <w:color w:val="000000" w:themeColor="text1"/>
        </w:rPr>
      </w:pPr>
      <w:r w:rsidRPr="00C97645">
        <w:rPr>
          <w:rFonts w:ascii="Arial" w:hAnsi="Arial" w:cs="Arial"/>
          <w:color w:val="000000" w:themeColor="text1"/>
        </w:rPr>
        <w:t>В соответствии</w:t>
      </w:r>
      <w:r w:rsidR="00487345">
        <w:rPr>
          <w:rFonts w:ascii="Arial" w:hAnsi="Arial" w:cs="Arial"/>
          <w:color w:val="000000" w:themeColor="text1"/>
        </w:rPr>
        <w:t xml:space="preserve"> </w:t>
      </w:r>
      <w:r w:rsidRPr="00C97645">
        <w:rPr>
          <w:rFonts w:ascii="Arial" w:hAnsi="Arial" w:cs="Arial"/>
          <w:color w:val="000000" w:themeColor="text1"/>
        </w:rPr>
        <w:t>с картой градостроительного зонирования ПЗЗ города-курорта Кисловодска (от 24 декабря 2021 г. №</w:t>
      </w:r>
      <w:r w:rsidR="00CF27EB">
        <w:rPr>
          <w:rFonts w:ascii="Arial" w:hAnsi="Arial" w:cs="Arial"/>
          <w:color w:val="000000" w:themeColor="text1"/>
        </w:rPr>
        <w:t> </w:t>
      </w:r>
      <w:r w:rsidRPr="00C97645">
        <w:rPr>
          <w:rFonts w:ascii="Arial" w:hAnsi="Arial" w:cs="Arial"/>
          <w:color w:val="000000" w:themeColor="text1"/>
        </w:rPr>
        <w:t xml:space="preserve">1425) </w:t>
      </w:r>
      <w:proofErr w:type="spellStart"/>
      <w:r w:rsidRPr="00C97645">
        <w:rPr>
          <w:rFonts w:ascii="Arial" w:hAnsi="Arial" w:cs="Arial"/>
          <w:color w:val="000000" w:themeColor="text1"/>
        </w:rPr>
        <w:t>террритория</w:t>
      </w:r>
      <w:proofErr w:type="spellEnd"/>
      <w:r w:rsidRPr="00C97645">
        <w:rPr>
          <w:rFonts w:ascii="Arial" w:hAnsi="Arial" w:cs="Arial"/>
          <w:color w:val="000000" w:themeColor="text1"/>
        </w:rPr>
        <w:t xml:space="preserve"> проектирования отнесена к зоне Р-2</w:t>
      </w:r>
      <w:r w:rsidR="006E3C9F">
        <w:rPr>
          <w:rFonts w:ascii="Arial" w:hAnsi="Arial" w:cs="Arial"/>
          <w:color w:val="000000" w:themeColor="text1"/>
        </w:rPr>
        <w:t xml:space="preserve"> курортная зона</w:t>
      </w:r>
      <w:r w:rsidRPr="00C97645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Согласно</w:t>
      </w:r>
      <w:r w:rsidRPr="00C97645">
        <w:rPr>
          <w:rFonts w:ascii="Arial" w:hAnsi="Arial" w:cs="Arial"/>
          <w:color w:val="000000" w:themeColor="text1"/>
        </w:rPr>
        <w:t xml:space="preserve"> ст. 28.3 </w:t>
      </w:r>
      <w:r w:rsidR="004E48C0">
        <w:rPr>
          <w:rFonts w:ascii="Arial" w:hAnsi="Arial" w:cs="Arial"/>
          <w:color w:val="000000" w:themeColor="text1"/>
        </w:rPr>
        <w:t>установлены п</w:t>
      </w:r>
      <w:r w:rsidR="00723BA8" w:rsidRPr="00C97645">
        <w:rPr>
          <w:rFonts w:ascii="Arial" w:hAnsi="Arial" w:cs="Arial"/>
          <w:color w:val="000000" w:themeColor="text1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</w:t>
      </w:r>
      <w:r w:rsidR="004E48C0">
        <w:rPr>
          <w:rFonts w:ascii="Arial" w:hAnsi="Arial" w:cs="Arial"/>
          <w:color w:val="000000" w:themeColor="text1"/>
        </w:rPr>
        <w:t>о размещения.</w:t>
      </w:r>
    </w:p>
    <w:tbl>
      <w:tblPr>
        <w:tblStyle w:val="220"/>
        <w:tblW w:w="8861" w:type="dxa"/>
        <w:jc w:val="right"/>
        <w:tblInd w:w="108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742"/>
        <w:gridCol w:w="3119"/>
      </w:tblGrid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Площадь озелененной территории земельного участка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не менее 20%</w:t>
            </w:r>
          </w:p>
        </w:tc>
      </w:tr>
      <w:tr w:rsidR="006E3C9F" w:rsidRPr="004E48C0" w:rsidTr="006E3C9F">
        <w:trPr>
          <w:jc w:val="right"/>
        </w:trPr>
        <w:tc>
          <w:tcPr>
            <w:tcW w:w="8861" w:type="dxa"/>
            <w:gridSpan w:val="2"/>
            <w:vAlign w:val="center"/>
          </w:tcPr>
          <w:p w:rsidR="006E3C9F" w:rsidRPr="004E48C0" w:rsidRDefault="006E3C9F" w:rsidP="00467EC8">
            <w:pPr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Ширину бульваров с одной продольной пешеходной аллеей следует принимать, не менее, размещаемых:</w:t>
            </w:r>
          </w:p>
        </w:tc>
      </w:tr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по оси улиц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18 м</w:t>
            </w:r>
          </w:p>
        </w:tc>
      </w:tr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с одной стороны улицы между проезжей частью и застройкой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10 м</w:t>
            </w:r>
          </w:p>
        </w:tc>
      </w:tr>
      <w:tr w:rsidR="006E3C9F" w:rsidRPr="004E48C0" w:rsidTr="006E3C9F">
        <w:trPr>
          <w:trHeight w:val="249"/>
          <w:jc w:val="right"/>
        </w:trPr>
        <w:tc>
          <w:tcPr>
            <w:tcW w:w="8861" w:type="dxa"/>
            <w:gridSpan w:val="2"/>
            <w:vAlign w:val="center"/>
          </w:tcPr>
          <w:p w:rsidR="006E3C9F" w:rsidRPr="004E48C0" w:rsidRDefault="006E3C9F" w:rsidP="00467EC8">
            <w:pPr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Площадь территории парков, садов и скверов следует принимать не менее:</w:t>
            </w:r>
          </w:p>
        </w:tc>
      </w:tr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городских парков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15 га</w:t>
            </w:r>
          </w:p>
        </w:tc>
      </w:tr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парков планировочных районов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10 га</w:t>
            </w:r>
          </w:p>
        </w:tc>
      </w:tr>
      <w:tr w:rsidR="006E3C9F" w:rsidRPr="004E48C0" w:rsidTr="006E3C9F">
        <w:trPr>
          <w:trHeight w:val="214"/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садов жилых районов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3 га</w:t>
            </w:r>
          </w:p>
        </w:tc>
      </w:tr>
      <w:tr w:rsidR="006E3C9F" w:rsidRPr="004E48C0" w:rsidTr="006E3C9F">
        <w:trPr>
          <w:jc w:val="right"/>
        </w:trPr>
        <w:tc>
          <w:tcPr>
            <w:tcW w:w="5742" w:type="dxa"/>
            <w:vAlign w:val="center"/>
          </w:tcPr>
          <w:p w:rsidR="006E3C9F" w:rsidRPr="004E48C0" w:rsidRDefault="006E3C9F" w:rsidP="00467EC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скверов</w:t>
            </w:r>
          </w:p>
        </w:tc>
        <w:tc>
          <w:tcPr>
            <w:tcW w:w="3119" w:type="dxa"/>
            <w:vAlign w:val="center"/>
          </w:tcPr>
          <w:p w:rsidR="006E3C9F" w:rsidRPr="004E48C0" w:rsidRDefault="006E3C9F" w:rsidP="00467EC8">
            <w:pPr>
              <w:ind w:right="-598" w:hanging="533"/>
              <w:jc w:val="center"/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0,5 га</w:t>
            </w:r>
          </w:p>
        </w:tc>
      </w:tr>
      <w:tr w:rsidR="004E48C0" w:rsidRPr="004E48C0" w:rsidTr="00467EC8">
        <w:trPr>
          <w:jc w:val="right"/>
        </w:trPr>
        <w:tc>
          <w:tcPr>
            <w:tcW w:w="8861" w:type="dxa"/>
            <w:gridSpan w:val="2"/>
          </w:tcPr>
          <w:p w:rsidR="004E48C0" w:rsidRPr="004E48C0" w:rsidRDefault="004E48C0">
            <w:pPr>
              <w:rPr>
                <w:rFonts w:ascii="Arial" w:hAnsi="Arial" w:cs="Arial"/>
                <w:color w:val="000000" w:themeColor="text1"/>
              </w:rPr>
            </w:pPr>
            <w:r w:rsidRPr="004E48C0">
              <w:rPr>
                <w:rFonts w:ascii="Arial" w:hAnsi="Arial" w:cs="Arial"/>
                <w:color w:val="000000" w:themeColor="text1"/>
              </w:rPr>
              <w:t>При размещении парков и садов следует максимально сохранять участки с существующими насаждениями и водоемами.</w:t>
            </w:r>
          </w:p>
        </w:tc>
      </w:tr>
    </w:tbl>
    <w:p w:rsidR="006E3C9F" w:rsidRDefault="004E48C0" w:rsidP="004E48C0">
      <w:pPr>
        <w:spacing w:before="240" w:line="360" w:lineRule="auto"/>
        <w:ind w:left="1418"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Иные параметры </w:t>
      </w:r>
      <w:r w:rsidRPr="00C97645">
        <w:rPr>
          <w:rFonts w:ascii="Arial" w:hAnsi="Arial" w:cs="Arial"/>
          <w:color w:val="000000" w:themeColor="text1"/>
        </w:rPr>
        <w:t xml:space="preserve">в соответствии с действующими Правилами землепользования и застройки не </w:t>
      </w:r>
      <w:r>
        <w:rPr>
          <w:rFonts w:ascii="Arial" w:hAnsi="Arial" w:cs="Arial"/>
          <w:color w:val="000000" w:themeColor="text1"/>
        </w:rPr>
        <w:t>подлежат установлению</w:t>
      </w:r>
      <w:r w:rsidRPr="00C97645">
        <w:rPr>
          <w:rFonts w:ascii="Arial" w:hAnsi="Arial" w:cs="Arial"/>
          <w:color w:val="000000" w:themeColor="text1"/>
        </w:rPr>
        <w:t>.</w:t>
      </w:r>
    </w:p>
    <w:p w:rsidR="00414837" w:rsidRDefault="00414837">
      <w:pPr>
        <w:spacing w:after="200" w:line="276" w:lineRule="auto"/>
        <w:rPr>
          <w:rFonts w:ascii="Arial" w:hAnsi="Arial"/>
          <w:b/>
          <w:szCs w:val="28"/>
        </w:rPr>
      </w:pPr>
      <w:r>
        <w:rPr>
          <w:b/>
        </w:rPr>
        <w:br w:type="page"/>
      </w:r>
    </w:p>
    <w:p w:rsidR="002D35E9" w:rsidRDefault="002D35E9" w:rsidP="00C97645">
      <w:pPr>
        <w:pStyle w:val="0"/>
        <w:spacing w:before="240" w:after="120"/>
        <w:ind w:right="-144" w:firstLine="567"/>
        <w:rPr>
          <w:rFonts w:cs="Times New Roman"/>
          <w:b/>
        </w:rPr>
      </w:pPr>
      <w:r w:rsidRPr="002D0780">
        <w:rPr>
          <w:rFonts w:cs="Times New Roman"/>
          <w:b/>
        </w:rPr>
        <w:lastRenderedPageBreak/>
        <w:t>Необходимост</w:t>
      </w:r>
      <w:r w:rsidR="003F7D31" w:rsidRPr="002D0780">
        <w:rPr>
          <w:rFonts w:cs="Times New Roman"/>
          <w:b/>
        </w:rPr>
        <w:t>ь</w:t>
      </w:r>
      <w:r w:rsidRPr="002D0780">
        <w:rPr>
          <w:rFonts w:cs="Times New Roman"/>
          <w:b/>
        </w:rPr>
        <w:t xml:space="preserve"> осуществления мероприятий по защите сохраняемых объектов капитального строительства</w:t>
      </w:r>
    </w:p>
    <w:p w:rsidR="002D35E9" w:rsidRPr="00A2208A" w:rsidRDefault="002D0780" w:rsidP="00A2208A">
      <w:pPr>
        <w:pStyle w:val="-"/>
        <w:ind w:right="-144" w:firstLine="567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В</w:t>
      </w:r>
      <w:r w:rsidR="00A2208A" w:rsidRPr="00A2208A">
        <w:rPr>
          <w:rFonts w:cs="Arial"/>
          <w:color w:val="000000" w:themeColor="text1"/>
          <w:szCs w:val="24"/>
        </w:rPr>
        <w:t>озможн</w:t>
      </w:r>
      <w:r>
        <w:rPr>
          <w:rFonts w:cs="Arial"/>
          <w:color w:val="000000" w:themeColor="text1"/>
          <w:szCs w:val="24"/>
        </w:rPr>
        <w:t>ые</w:t>
      </w:r>
      <w:r w:rsidR="00A2208A" w:rsidRPr="00A2208A">
        <w:rPr>
          <w:rFonts w:cs="Arial"/>
          <w:color w:val="000000" w:themeColor="text1"/>
          <w:szCs w:val="24"/>
        </w:rPr>
        <w:t xml:space="preserve"> негативн</w:t>
      </w:r>
      <w:r>
        <w:rPr>
          <w:rFonts w:cs="Arial"/>
          <w:color w:val="000000" w:themeColor="text1"/>
          <w:szCs w:val="24"/>
        </w:rPr>
        <w:t>ые</w:t>
      </w:r>
      <w:r w:rsidR="00A2208A" w:rsidRPr="00A2208A">
        <w:rPr>
          <w:rFonts w:cs="Arial"/>
          <w:color w:val="000000" w:themeColor="text1"/>
          <w:szCs w:val="24"/>
        </w:rPr>
        <w:t xml:space="preserve"> воздействия в связи с размещением лине</w:t>
      </w:r>
      <w:r w:rsidR="00A2208A" w:rsidRPr="00BC63DD">
        <w:rPr>
          <w:rFonts w:cs="Arial"/>
          <w:color w:val="000000" w:themeColor="text1"/>
          <w:szCs w:val="24"/>
        </w:rPr>
        <w:t>йн</w:t>
      </w:r>
      <w:r>
        <w:rPr>
          <w:rFonts w:cs="Arial"/>
          <w:color w:val="000000" w:themeColor="text1"/>
          <w:szCs w:val="24"/>
        </w:rPr>
        <w:t>ого</w:t>
      </w:r>
      <w:r w:rsidR="00A2208A" w:rsidRPr="00BC63DD">
        <w:rPr>
          <w:rFonts w:cs="Arial"/>
          <w:color w:val="000000" w:themeColor="text1"/>
          <w:szCs w:val="24"/>
        </w:rPr>
        <w:t xml:space="preserve"> объект</w:t>
      </w:r>
      <w:r>
        <w:rPr>
          <w:rFonts w:cs="Arial"/>
          <w:color w:val="000000" w:themeColor="text1"/>
          <w:szCs w:val="24"/>
        </w:rPr>
        <w:t>а на</w:t>
      </w:r>
      <w:r w:rsidR="00A2208A" w:rsidRPr="00BC63DD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>с</w:t>
      </w:r>
      <w:r w:rsidRPr="00A2208A">
        <w:rPr>
          <w:rFonts w:cs="Arial"/>
          <w:color w:val="000000" w:themeColor="text1"/>
          <w:szCs w:val="24"/>
        </w:rPr>
        <w:t>уществующи</w:t>
      </w:r>
      <w:r>
        <w:rPr>
          <w:rFonts w:cs="Arial"/>
          <w:color w:val="000000" w:themeColor="text1"/>
          <w:szCs w:val="24"/>
        </w:rPr>
        <w:t xml:space="preserve">е объекты капитального строительства </w:t>
      </w:r>
      <w:r w:rsidRPr="00A2208A">
        <w:rPr>
          <w:rFonts w:cs="Arial"/>
          <w:color w:val="000000" w:themeColor="text1"/>
          <w:szCs w:val="24"/>
        </w:rPr>
        <w:t>на момент подготовки проекта планировки территории</w:t>
      </w:r>
      <w:r>
        <w:rPr>
          <w:rFonts w:cs="Arial"/>
          <w:color w:val="000000" w:themeColor="text1"/>
          <w:szCs w:val="24"/>
        </w:rPr>
        <w:t xml:space="preserve"> </w:t>
      </w:r>
      <w:r w:rsidR="00D92895">
        <w:rPr>
          <w:rFonts w:cs="Arial"/>
          <w:color w:val="000000" w:themeColor="text1"/>
          <w:szCs w:val="24"/>
        </w:rPr>
        <w:t>отсутствуют</w:t>
      </w:r>
      <w:r w:rsidR="00A2208A" w:rsidRPr="00BC63DD">
        <w:rPr>
          <w:rFonts w:cs="Arial"/>
          <w:color w:val="000000" w:themeColor="text1"/>
          <w:szCs w:val="24"/>
        </w:rPr>
        <w:t>.</w:t>
      </w:r>
    </w:p>
    <w:p w:rsidR="000A0D8D" w:rsidRPr="002D35E9" w:rsidRDefault="000A0D8D" w:rsidP="002D35E9">
      <w:pPr>
        <w:pStyle w:val="0"/>
        <w:ind w:firstLine="567"/>
        <w:rPr>
          <w:b/>
        </w:rPr>
      </w:pPr>
      <w:r w:rsidRPr="00D92895">
        <w:rPr>
          <w:b/>
        </w:rPr>
        <w:t>Необходимость осуществления мероприятий по сохранению объектов культурного наследия</w:t>
      </w:r>
    </w:p>
    <w:p w:rsidR="00D00372" w:rsidRDefault="002D35E9" w:rsidP="00D00372">
      <w:pPr>
        <w:pStyle w:val="0"/>
        <w:spacing w:after="0"/>
        <w:ind w:right="-144" w:firstLine="567"/>
      </w:pPr>
      <w:r>
        <w:t xml:space="preserve">По данным </w:t>
      </w:r>
      <w:r w:rsidR="00D00372">
        <w:t>Управления Ставропольского к</w:t>
      </w:r>
      <w:r w:rsidR="00EF5212">
        <w:t>р</w:t>
      </w:r>
      <w:r w:rsidR="00D00372">
        <w:t>ая по сохранению и государственной охране объектов культурного наследия</w:t>
      </w:r>
      <w:r w:rsidR="00487345">
        <w:t xml:space="preserve"> </w:t>
      </w:r>
      <w:r w:rsidR="00D00372">
        <w:t xml:space="preserve">от </w:t>
      </w:r>
      <w:r w:rsidR="00EC3332">
        <w:t>12.12.2019</w:t>
      </w:r>
      <w:r w:rsidR="00D00372">
        <w:t> г. № 0</w:t>
      </w:r>
      <w:r w:rsidR="00EC3332">
        <w:t>4</w:t>
      </w:r>
      <w:r w:rsidR="00D00372">
        <w:t>-1</w:t>
      </w:r>
      <w:r w:rsidR="00EC3332">
        <w:t>3</w:t>
      </w:r>
      <w:r w:rsidR="00D00372">
        <w:t>/06-</w:t>
      </w:r>
      <w:r w:rsidR="00EC3332">
        <w:t>3338</w:t>
      </w:r>
      <w:r w:rsidR="00D00372">
        <w:t xml:space="preserve"> на территории земельных участков </w:t>
      </w:r>
      <w:r w:rsidR="00EC3332">
        <w:t xml:space="preserve">расположены </w:t>
      </w:r>
      <w:r w:rsidR="00D00372">
        <w:t>объекты</w:t>
      </w:r>
      <w:r>
        <w:t xml:space="preserve"> культурного насл</w:t>
      </w:r>
      <w:r w:rsidR="00D00372">
        <w:t>едия, включенные в единый реестр объектов культурного наследия</w:t>
      </w:r>
      <w:r w:rsidR="00EF5212">
        <w:t>.</w:t>
      </w:r>
    </w:p>
    <w:p w:rsidR="00C46E6F" w:rsidRDefault="00C46E6F" w:rsidP="00CF27EB">
      <w:pPr>
        <w:autoSpaceDE w:val="0"/>
        <w:autoSpaceDN w:val="0"/>
        <w:adjustRightInd w:val="0"/>
        <w:spacing w:line="360" w:lineRule="auto"/>
        <w:ind w:left="1418" w:right="-144" w:firstLine="709"/>
        <w:jc w:val="both"/>
        <w:rPr>
          <w:rFonts w:ascii="Arial" w:hAnsi="Arial" w:cs="Arial"/>
          <w:szCs w:val="28"/>
        </w:rPr>
      </w:pPr>
      <w:proofErr w:type="gramStart"/>
      <w:r w:rsidRPr="00CF27EB">
        <w:rPr>
          <w:rFonts w:ascii="Arial" w:hAnsi="Arial" w:cs="Arial"/>
          <w:szCs w:val="28"/>
        </w:rPr>
        <w:t>Территория проектирования граничит с объектами культур</w:t>
      </w:r>
      <w:r w:rsidR="00CF27EB" w:rsidRPr="00CF27EB">
        <w:rPr>
          <w:rFonts w:ascii="Arial" w:hAnsi="Arial" w:cs="Arial"/>
          <w:szCs w:val="28"/>
        </w:rPr>
        <w:t>ного наследия (культуры)</w:t>
      </w:r>
      <w:r w:rsidRPr="00CF27EB">
        <w:rPr>
          <w:rFonts w:ascii="Arial" w:hAnsi="Arial" w:cs="Arial"/>
          <w:szCs w:val="28"/>
        </w:rPr>
        <w:t xml:space="preserve"> федерального, регионального</w:t>
      </w:r>
      <w:r w:rsidR="00CF27EB" w:rsidRPr="00CF27EB">
        <w:rPr>
          <w:rFonts w:ascii="Arial" w:hAnsi="Arial" w:cs="Arial"/>
          <w:szCs w:val="28"/>
        </w:rPr>
        <w:t xml:space="preserve"> и</w:t>
      </w:r>
      <w:r w:rsidRPr="00CF27EB">
        <w:rPr>
          <w:rFonts w:ascii="Arial" w:hAnsi="Arial" w:cs="Arial"/>
          <w:szCs w:val="28"/>
        </w:rPr>
        <w:t xml:space="preserve"> местного значения, поставленными на государственный учет и охрану решением Ставропольского краевого совета народных депутатов от 01.10.1981 №</w:t>
      </w:r>
      <w:r w:rsidR="00C1742A">
        <w:rPr>
          <w:rFonts w:ascii="Arial" w:hAnsi="Arial" w:cs="Arial"/>
          <w:szCs w:val="28"/>
        </w:rPr>
        <w:t> </w:t>
      </w:r>
      <w:r w:rsidRPr="00CF27EB">
        <w:rPr>
          <w:rFonts w:ascii="Arial" w:hAnsi="Arial" w:cs="Arial"/>
          <w:szCs w:val="28"/>
        </w:rPr>
        <w:t>702 «Об утверждении списка памятников истории и культуры Ставропольского края» и постановлением главы администрации Ставропольского края от 01.11.95 №</w:t>
      </w:r>
      <w:r w:rsidR="00C1742A">
        <w:rPr>
          <w:rFonts w:ascii="Arial" w:hAnsi="Arial" w:cs="Arial"/>
          <w:szCs w:val="28"/>
        </w:rPr>
        <w:t> </w:t>
      </w:r>
      <w:r w:rsidRPr="00CF27EB">
        <w:rPr>
          <w:rFonts w:ascii="Arial" w:hAnsi="Arial" w:cs="Arial"/>
          <w:szCs w:val="28"/>
        </w:rPr>
        <w:t>600 «О дополнении списка памятников истории и культуры Ставропольского края, подлежащие государственной охране как памятники</w:t>
      </w:r>
      <w:proofErr w:type="gramEnd"/>
      <w:r w:rsidRPr="00CF27EB">
        <w:rPr>
          <w:rFonts w:ascii="Arial" w:hAnsi="Arial" w:cs="Arial"/>
          <w:szCs w:val="28"/>
        </w:rPr>
        <w:t xml:space="preserve"> местного и республиканского значения», утвержденного решением Ставропольского краевого совета народных депутатов от 01.10.1981 №702.</w:t>
      </w:r>
    </w:p>
    <w:p w:rsidR="00CF27EB" w:rsidRPr="0057236F" w:rsidRDefault="00CF27EB" w:rsidP="000F47AB">
      <w:pPr>
        <w:autoSpaceDE w:val="0"/>
        <w:autoSpaceDN w:val="0"/>
        <w:adjustRightInd w:val="0"/>
        <w:ind w:left="1418" w:right="-144" w:firstLine="709"/>
        <w:jc w:val="both"/>
        <w:rPr>
          <w:rFonts w:ascii="Arial" w:hAnsi="Arial" w:cs="Arial"/>
          <w:i/>
          <w:szCs w:val="28"/>
        </w:rPr>
      </w:pPr>
      <w:r w:rsidRPr="0057236F">
        <w:rPr>
          <w:rFonts w:ascii="Arial" w:hAnsi="Arial" w:cs="Arial"/>
          <w:i/>
          <w:szCs w:val="28"/>
        </w:rPr>
        <w:t xml:space="preserve">Перечень </w:t>
      </w:r>
      <w:proofErr w:type="gramStart"/>
      <w:r w:rsidR="00303264">
        <w:rPr>
          <w:rFonts w:ascii="Arial" w:hAnsi="Arial" w:cs="Arial"/>
          <w:i/>
          <w:szCs w:val="28"/>
        </w:rPr>
        <w:t>граничащих</w:t>
      </w:r>
      <w:proofErr w:type="gramEnd"/>
      <w:r w:rsidR="00303264">
        <w:rPr>
          <w:rFonts w:ascii="Arial" w:hAnsi="Arial" w:cs="Arial"/>
          <w:i/>
          <w:szCs w:val="28"/>
        </w:rPr>
        <w:t xml:space="preserve"> </w:t>
      </w:r>
      <w:r w:rsidR="000F47AB">
        <w:rPr>
          <w:rFonts w:ascii="Arial" w:hAnsi="Arial" w:cs="Arial"/>
          <w:i/>
          <w:szCs w:val="28"/>
        </w:rPr>
        <w:t>ОКН (</w:t>
      </w:r>
      <w:r w:rsidR="00303264">
        <w:rPr>
          <w:rFonts w:ascii="Arial" w:hAnsi="Arial" w:cs="Arial"/>
          <w:i/>
          <w:szCs w:val="28"/>
        </w:rPr>
        <w:t>находящихся в непосредственной близости</w:t>
      </w:r>
      <w:r w:rsidR="000F47AB">
        <w:rPr>
          <w:rFonts w:ascii="Arial" w:hAnsi="Arial" w:cs="Arial"/>
          <w:i/>
          <w:szCs w:val="28"/>
        </w:rPr>
        <w:t>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850"/>
        <w:gridCol w:w="992"/>
        <w:gridCol w:w="1559"/>
        <w:gridCol w:w="1701"/>
        <w:gridCol w:w="2127"/>
      </w:tblGrid>
      <w:tr w:rsidR="0057236F" w:rsidRPr="00CF27EB" w:rsidTr="0057236F">
        <w:tc>
          <w:tcPr>
            <w:tcW w:w="567" w:type="dxa"/>
          </w:tcPr>
          <w:p w:rsidR="00C46E6F" w:rsidRPr="00CF27EB" w:rsidRDefault="00C46E6F" w:rsidP="004733A8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№</w:t>
            </w:r>
          </w:p>
          <w:p w:rsidR="00C46E6F" w:rsidRPr="00CF27EB" w:rsidRDefault="00C46E6F" w:rsidP="004733A8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702" w:type="dxa"/>
          </w:tcPr>
          <w:p w:rsidR="00C46E6F" w:rsidRPr="00CF27EB" w:rsidRDefault="00C46E6F" w:rsidP="00CF27EB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Наименование памятника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Дати-ровка</w:t>
            </w:r>
            <w:proofErr w:type="spellEnd"/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памят-ника</w:t>
            </w:r>
            <w:proofErr w:type="spellEnd"/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Кате-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гория</w:t>
            </w:r>
            <w:proofErr w:type="spellEnd"/>
            <w:proofErr w:type="gramEnd"/>
          </w:p>
          <w:p w:rsidR="00C46E6F" w:rsidRPr="00CF27EB" w:rsidRDefault="00C46E6F" w:rsidP="00CF27EB">
            <w:pPr>
              <w:ind w:righ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охраны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Документ</w:t>
            </w:r>
          </w:p>
          <w:p w:rsidR="00C46E6F" w:rsidRPr="00CF27EB" w:rsidRDefault="00CF27EB" w:rsidP="00CF27EB">
            <w:pPr>
              <w:pStyle w:val="ac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 принятии </w:t>
            </w:r>
            <w:proofErr w:type="gramStart"/>
            <w:r w:rsidR="00C46E6F" w:rsidRPr="00CF27EB">
              <w:rPr>
                <w:rFonts w:ascii="Arial" w:hAnsi="Arial" w:cs="Arial"/>
                <w:sz w:val="22"/>
                <w:szCs w:val="22"/>
              </w:rPr>
              <w:t>на</w:t>
            </w:r>
            <w:proofErr w:type="gramEnd"/>
            <w:r w:rsidR="00C46E6F" w:rsidRPr="00CF27E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госохрану</w:t>
            </w:r>
            <w:proofErr w:type="spellEnd"/>
          </w:p>
        </w:tc>
        <w:tc>
          <w:tcPr>
            <w:tcW w:w="1701" w:type="dxa"/>
          </w:tcPr>
          <w:p w:rsidR="00C46E6F" w:rsidRPr="00CF27EB" w:rsidRDefault="00C46E6F" w:rsidP="00CF27EB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Современное </w:t>
            </w:r>
          </w:p>
          <w:p w:rsidR="00C46E6F" w:rsidRPr="00CF27EB" w:rsidRDefault="00C46E6F" w:rsidP="00CF27EB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использование</w:t>
            </w:r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Местона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</w:rPr>
              <w:t>-хождение</w:t>
            </w:r>
            <w:proofErr w:type="gramEnd"/>
          </w:p>
        </w:tc>
      </w:tr>
      <w:tr w:rsidR="0057236F" w:rsidRPr="00CF27EB" w:rsidTr="0057236F">
        <w:trPr>
          <w:trHeight w:val="183"/>
        </w:trPr>
        <w:tc>
          <w:tcPr>
            <w:tcW w:w="567" w:type="dxa"/>
          </w:tcPr>
          <w:p w:rsidR="0057236F" w:rsidRPr="00CF27EB" w:rsidRDefault="005723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  <w:gridSpan w:val="6"/>
          </w:tcPr>
          <w:p w:rsidR="0057236F" w:rsidRPr="00CF27EB" w:rsidRDefault="005723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ПАМЯТНИКИ ИСТОРИИ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ind w:right="-249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Архитектурный ансамбль санатория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1939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Решение крайисполкома № 702 от 01.10.1981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«</w:t>
            </w:r>
          </w:p>
        </w:tc>
        <w:tc>
          <w:tcPr>
            <w:tcW w:w="2127" w:type="dxa"/>
          </w:tcPr>
          <w:p w:rsidR="00C46E6F" w:rsidRPr="00CF27EB" w:rsidRDefault="00C46E6F" w:rsidP="00CF27EB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Дзержинского, 18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Дача Кшесинской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1906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«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ind w:right="-107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Санаторий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им.Г.Димитрова</w:t>
            </w:r>
            <w:proofErr w:type="spellEnd"/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</w:t>
            </w:r>
            <w:r w:rsidR="00CF27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27EB">
              <w:rPr>
                <w:rFonts w:ascii="Arial" w:hAnsi="Arial" w:cs="Arial"/>
                <w:sz w:val="22"/>
                <w:szCs w:val="22"/>
              </w:rPr>
              <w:t>Ленина, 13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Бывшее здание санатория «Россия»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1935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«</w:t>
            </w:r>
          </w:p>
        </w:tc>
        <w:tc>
          <w:tcPr>
            <w:tcW w:w="1701" w:type="dxa"/>
          </w:tcPr>
          <w:p w:rsidR="00C46E6F" w:rsidRPr="00CF27EB" w:rsidRDefault="00C46E6F" w:rsidP="00303264">
            <w:pPr>
              <w:ind w:right="-108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Санаторий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им.С.М.Кирова</w:t>
            </w:r>
            <w:proofErr w:type="spellEnd"/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Ленина, 15-17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Здание санатория «Родина»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1935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«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Санаторий «Родина»</w:t>
            </w:r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Ленина, 16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Здание санатория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им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.К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>ирова</w:t>
            </w:r>
            <w:proofErr w:type="spellEnd"/>
          </w:p>
        </w:tc>
        <w:tc>
          <w:tcPr>
            <w:tcW w:w="850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1936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«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Санаторий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им.С.М.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Ки-рова</w:t>
            </w:r>
            <w:proofErr w:type="spellEnd"/>
            <w:proofErr w:type="gramEnd"/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Ленина, 23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02" w:type="dxa"/>
          </w:tcPr>
          <w:p w:rsidR="00C46E6F" w:rsidRPr="00CF27EB" w:rsidRDefault="00C46E6F" w:rsidP="0057236F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Ансамбль зданий санатория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им.С.Орджоникидзе</w:t>
            </w:r>
            <w:proofErr w:type="spellEnd"/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1934,</w:t>
            </w:r>
          </w:p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1935,</w:t>
            </w:r>
          </w:p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1938,</w:t>
            </w:r>
          </w:p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1951</w:t>
            </w:r>
          </w:p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Пост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.С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>овми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</w:rPr>
              <w:t>-на РСФСР № 624 от 04.12.74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Санаторий</w:t>
            </w:r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пр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.Л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>енина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</w:rPr>
              <w:t>, 25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Колоннада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1912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Решение </w:t>
            </w:r>
            <w:proofErr w:type="spellStart"/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крайис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</w:rPr>
              <w:t>-полкома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№ 702 от 01.10.1981</w:t>
            </w: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Колоннада</w:t>
            </w:r>
          </w:p>
        </w:tc>
        <w:tc>
          <w:tcPr>
            <w:tcW w:w="2127" w:type="dxa"/>
          </w:tcPr>
          <w:p w:rsidR="00C46E6F" w:rsidRPr="00CF27EB" w:rsidRDefault="00C46E6F" w:rsidP="00CF27E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пр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.Л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>енина</w:t>
            </w:r>
            <w:proofErr w:type="spellEnd"/>
          </w:p>
        </w:tc>
      </w:tr>
      <w:tr w:rsidR="0057236F" w:rsidRPr="00CF27EB" w:rsidTr="000F47AB">
        <w:tc>
          <w:tcPr>
            <w:tcW w:w="567" w:type="dxa"/>
          </w:tcPr>
          <w:p w:rsidR="0057236F" w:rsidRPr="00CF27EB" w:rsidRDefault="005723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  <w:gridSpan w:val="6"/>
          </w:tcPr>
          <w:p w:rsidR="0057236F" w:rsidRPr="00CF27EB" w:rsidRDefault="0057236F" w:rsidP="00CF27EB">
            <w:pPr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ПАМЯТНИКИ АРХЕОЛОГИИ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Могильник "Реброва Балка - 1" 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 xml:space="preserve">I </w:t>
            </w:r>
            <w:r w:rsidRPr="00CF27EB">
              <w:rPr>
                <w:rFonts w:ascii="Arial" w:hAnsi="Arial" w:cs="Arial"/>
                <w:sz w:val="22"/>
                <w:szCs w:val="22"/>
              </w:rPr>
              <w:t>пол</w:t>
            </w: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 xml:space="preserve">. I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тыс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CF27EB">
              <w:rPr>
                <w:rFonts w:ascii="Arial" w:hAnsi="Arial" w:cs="Arial"/>
                <w:sz w:val="22"/>
                <w:szCs w:val="22"/>
              </w:rPr>
              <w:t>до</w:t>
            </w: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  <w:r w:rsidRPr="00CF27EB">
              <w:rPr>
                <w:rFonts w:ascii="Arial" w:hAnsi="Arial" w:cs="Arial"/>
                <w:sz w:val="22"/>
                <w:szCs w:val="22"/>
              </w:rPr>
              <w:t>н</w:t>
            </w: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CF27EB">
              <w:rPr>
                <w:rFonts w:ascii="Arial" w:hAnsi="Arial" w:cs="Arial"/>
                <w:sz w:val="22"/>
                <w:szCs w:val="22"/>
              </w:rPr>
              <w:t>э</w:t>
            </w: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Территория санатория  им. Кирова, ул. Ленина - </w:t>
            </w:r>
            <w:proofErr w:type="spellStart"/>
            <w:r w:rsidR="004733A8" w:rsidRPr="00CF27EB">
              <w:rPr>
                <w:rFonts w:ascii="Arial" w:hAnsi="Arial" w:cs="Arial"/>
                <w:sz w:val="22"/>
                <w:szCs w:val="22"/>
              </w:rPr>
              <w:t>С.П</w:t>
            </w:r>
            <w:r w:rsidRPr="00CF27EB">
              <w:rPr>
                <w:rFonts w:ascii="Arial" w:hAnsi="Arial" w:cs="Arial"/>
                <w:sz w:val="22"/>
                <w:szCs w:val="22"/>
              </w:rPr>
              <w:t>еровской</w:t>
            </w:r>
            <w:proofErr w:type="spellEnd"/>
            <w:r w:rsidRPr="00CF27E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B33543">
            <w:pPr>
              <w:pStyle w:val="2"/>
              <w:spacing w:line="240" w:lineRule="exact"/>
              <w:ind w:right="-107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Могильник "Георгиевское Плато" (у санатория Орджоникидзе) - 1" 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IV-VII вв. н.э.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Территория санатория им. </w:t>
            </w:r>
            <w:proofErr w:type="spellStart"/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Орджоникид-зе</w:t>
            </w:r>
            <w:proofErr w:type="spellEnd"/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 xml:space="preserve">, 3-й корпус, район ул. Ленина 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Могильник «Реброва Балка-2»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  <w:lang w:val="en-US"/>
              </w:rPr>
              <w:t xml:space="preserve">I </w:t>
            </w:r>
            <w:r w:rsidRPr="00CF27EB">
              <w:rPr>
                <w:rFonts w:ascii="Arial" w:hAnsi="Arial" w:cs="Arial"/>
                <w:sz w:val="22"/>
                <w:szCs w:val="22"/>
              </w:rPr>
              <w:t>тыс. до н.э.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Ул. Ленина, между санаториями им. Димитрова и им. Кирова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Могильник "</w:t>
            </w:r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Георгиевское</w:t>
            </w:r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 xml:space="preserve"> Плато-2" 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IV-VII вв. н.э.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Район санатория им. </w:t>
            </w:r>
            <w:proofErr w:type="spellStart"/>
            <w:proofErr w:type="gramStart"/>
            <w:r w:rsidRPr="00CF27EB">
              <w:rPr>
                <w:rFonts w:ascii="Arial" w:hAnsi="Arial" w:cs="Arial"/>
                <w:sz w:val="22"/>
                <w:szCs w:val="22"/>
              </w:rPr>
              <w:t>Орджоникид-зе</w:t>
            </w:r>
            <w:proofErr w:type="spellEnd"/>
            <w:proofErr w:type="gramEnd"/>
            <w:r w:rsidRPr="00CF27EB">
              <w:rPr>
                <w:rFonts w:ascii="Arial" w:hAnsi="Arial" w:cs="Arial"/>
                <w:sz w:val="22"/>
                <w:szCs w:val="22"/>
              </w:rPr>
              <w:t>, 1-2-й корпуса</w:t>
            </w:r>
          </w:p>
        </w:tc>
      </w:tr>
      <w:tr w:rsidR="0057236F" w:rsidRPr="00CF27EB" w:rsidTr="000F47AB">
        <w:tc>
          <w:tcPr>
            <w:tcW w:w="567" w:type="dxa"/>
          </w:tcPr>
          <w:p w:rsidR="0057236F" w:rsidRPr="00CF27EB" w:rsidRDefault="005723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  <w:gridSpan w:val="6"/>
          </w:tcPr>
          <w:p w:rsidR="0057236F" w:rsidRPr="00CF27EB" w:rsidRDefault="005723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ПАМЯТНИКИ </w:t>
            </w:r>
            <w:r>
              <w:rPr>
                <w:rFonts w:ascii="Arial" w:hAnsi="Arial" w:cs="Arial"/>
                <w:sz w:val="22"/>
                <w:szCs w:val="22"/>
              </w:rPr>
              <w:t>АРХИТЕКТУРЫ И ГРАДОСТРОИ</w:t>
            </w:r>
            <w:r w:rsidRPr="00CF27EB">
              <w:rPr>
                <w:rFonts w:ascii="Arial" w:hAnsi="Arial" w:cs="Arial"/>
                <w:sz w:val="22"/>
                <w:szCs w:val="22"/>
              </w:rPr>
              <w:t>ТЕЛЬСТВА</w:t>
            </w:r>
          </w:p>
        </w:tc>
      </w:tr>
      <w:tr w:rsidR="0057236F" w:rsidRPr="00CF27EB" w:rsidTr="0057236F">
        <w:tc>
          <w:tcPr>
            <w:tcW w:w="567" w:type="dxa"/>
            <w:vAlign w:val="center"/>
          </w:tcPr>
          <w:p w:rsidR="00C46E6F" w:rsidRPr="00CF27EB" w:rsidRDefault="00C46E6F" w:rsidP="00C46E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C46E6F" w:rsidRPr="00303264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03264">
              <w:rPr>
                <w:rFonts w:ascii="Arial" w:hAnsi="Arial" w:cs="Arial"/>
                <w:b/>
                <w:sz w:val="22"/>
                <w:szCs w:val="22"/>
              </w:rPr>
              <w:t>Корпус №2 военного санатория</w:t>
            </w:r>
          </w:p>
        </w:tc>
        <w:tc>
          <w:tcPr>
            <w:tcW w:w="850" w:type="dxa"/>
            <w:vAlign w:val="center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1930</w:t>
            </w:r>
          </w:p>
        </w:tc>
        <w:tc>
          <w:tcPr>
            <w:tcW w:w="992" w:type="dxa"/>
            <w:vAlign w:val="center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Ленина, 5.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Мужская гимназия </w:t>
            </w:r>
            <w:proofErr w:type="spellStart"/>
            <w:r w:rsidRPr="00CF27EB">
              <w:rPr>
                <w:rFonts w:ascii="Arial" w:hAnsi="Arial" w:cs="Arial"/>
                <w:sz w:val="22"/>
                <w:szCs w:val="22"/>
              </w:rPr>
              <w:t>Сильникова</w:t>
            </w:r>
            <w:proofErr w:type="spellEnd"/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начало ХХ века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Ленина, 14</w:t>
            </w:r>
          </w:p>
        </w:tc>
      </w:tr>
      <w:tr w:rsidR="0057236F" w:rsidRPr="00CF27EB" w:rsidTr="0057236F">
        <w:tc>
          <w:tcPr>
            <w:tcW w:w="567" w:type="dxa"/>
            <w:vAlign w:val="center"/>
          </w:tcPr>
          <w:p w:rsidR="00C46E6F" w:rsidRPr="00CF27EB" w:rsidRDefault="00C46E6F" w:rsidP="00C46E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C46E6F" w:rsidRPr="00303264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03264">
              <w:rPr>
                <w:rFonts w:ascii="Arial" w:hAnsi="Arial" w:cs="Arial"/>
                <w:b/>
                <w:sz w:val="22"/>
                <w:szCs w:val="22"/>
              </w:rPr>
              <w:t>Особняк Очакова</w:t>
            </w:r>
          </w:p>
        </w:tc>
        <w:tc>
          <w:tcPr>
            <w:tcW w:w="850" w:type="dxa"/>
            <w:vAlign w:val="center"/>
          </w:tcPr>
          <w:p w:rsidR="00C46E6F" w:rsidRPr="00CF27EB" w:rsidRDefault="00C46E6F" w:rsidP="00B33543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начало ХХ </w:t>
            </w:r>
          </w:p>
        </w:tc>
        <w:tc>
          <w:tcPr>
            <w:tcW w:w="992" w:type="dxa"/>
            <w:vAlign w:val="center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Ленина, 18</w:t>
            </w:r>
          </w:p>
        </w:tc>
      </w:tr>
      <w:tr w:rsidR="0057236F" w:rsidRPr="00CF27EB" w:rsidTr="0057236F">
        <w:tc>
          <w:tcPr>
            <w:tcW w:w="567" w:type="dxa"/>
            <w:vAlign w:val="center"/>
          </w:tcPr>
          <w:p w:rsidR="00C46E6F" w:rsidRPr="00CF27EB" w:rsidRDefault="00C46E6F" w:rsidP="00C46E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C46E6F" w:rsidRPr="00303264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03264">
              <w:rPr>
                <w:rFonts w:ascii="Arial" w:hAnsi="Arial" w:cs="Arial"/>
                <w:b/>
                <w:sz w:val="22"/>
                <w:szCs w:val="22"/>
              </w:rPr>
              <w:t>Особняк</w:t>
            </w:r>
          </w:p>
        </w:tc>
        <w:tc>
          <w:tcPr>
            <w:tcW w:w="850" w:type="dxa"/>
            <w:vAlign w:val="center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1877</w:t>
            </w:r>
          </w:p>
        </w:tc>
        <w:tc>
          <w:tcPr>
            <w:tcW w:w="992" w:type="dxa"/>
            <w:vAlign w:val="center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Ленина, 22</w:t>
            </w:r>
          </w:p>
        </w:tc>
      </w:tr>
      <w:tr w:rsidR="0057236F" w:rsidRPr="00CF27EB" w:rsidTr="0057236F">
        <w:tc>
          <w:tcPr>
            <w:tcW w:w="567" w:type="dxa"/>
            <w:vAlign w:val="center"/>
          </w:tcPr>
          <w:p w:rsidR="00C46E6F" w:rsidRPr="00CF27EB" w:rsidRDefault="00C46E6F" w:rsidP="00FF137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:rsidR="00C46E6F" w:rsidRPr="00303264" w:rsidRDefault="00C46E6F" w:rsidP="00CF27EB">
            <w:pPr>
              <w:pStyle w:val="2"/>
              <w:spacing w:line="240" w:lineRule="exact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03264">
              <w:rPr>
                <w:rFonts w:ascii="Arial" w:hAnsi="Arial" w:cs="Arial"/>
                <w:b/>
                <w:sz w:val="22"/>
                <w:szCs w:val="22"/>
              </w:rPr>
              <w:t xml:space="preserve">Корпус №3 Военного санатория </w:t>
            </w:r>
          </w:p>
        </w:tc>
        <w:tc>
          <w:tcPr>
            <w:tcW w:w="850" w:type="dxa"/>
            <w:vAlign w:val="center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1950</w:t>
            </w:r>
          </w:p>
        </w:tc>
        <w:tc>
          <w:tcPr>
            <w:tcW w:w="992" w:type="dxa"/>
            <w:vAlign w:val="center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Дзержинского 12</w:t>
            </w:r>
          </w:p>
        </w:tc>
      </w:tr>
      <w:tr w:rsidR="00CF27EB" w:rsidRPr="00CF27EB" w:rsidTr="000F47AB">
        <w:tc>
          <w:tcPr>
            <w:tcW w:w="567" w:type="dxa"/>
          </w:tcPr>
          <w:p w:rsidR="00CF27EB" w:rsidRPr="00CF27EB" w:rsidRDefault="00CF27EB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  <w:gridSpan w:val="6"/>
          </w:tcPr>
          <w:p w:rsidR="00CF27EB" w:rsidRPr="00CF27EB" w:rsidRDefault="00CF27EB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ПАМЯТНИКИ ИССКУСТВА</w:t>
            </w:r>
          </w:p>
        </w:tc>
      </w:tr>
      <w:tr w:rsidR="0057236F" w:rsidRPr="00CF27EB" w:rsidTr="0057236F">
        <w:tc>
          <w:tcPr>
            <w:tcW w:w="567" w:type="dxa"/>
          </w:tcPr>
          <w:p w:rsidR="00C46E6F" w:rsidRPr="00CF27EB" w:rsidRDefault="00C46E6F" w:rsidP="000F47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2" w:type="dxa"/>
          </w:tcPr>
          <w:p w:rsidR="00C46E6F" w:rsidRPr="00CF27EB" w:rsidRDefault="00C46E6F" w:rsidP="00CF27EB">
            <w:pPr>
              <w:pStyle w:val="2"/>
              <w:spacing w:line="240" w:lineRule="exact"/>
              <w:ind w:right="-249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 xml:space="preserve">Памятник С. Орджоникидзе </w:t>
            </w:r>
          </w:p>
        </w:tc>
        <w:tc>
          <w:tcPr>
            <w:tcW w:w="850" w:type="dxa"/>
          </w:tcPr>
          <w:p w:rsidR="00C46E6F" w:rsidRPr="00CF27EB" w:rsidRDefault="00C46E6F" w:rsidP="00CF27EB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1952</w:t>
            </w:r>
          </w:p>
        </w:tc>
        <w:tc>
          <w:tcPr>
            <w:tcW w:w="992" w:type="dxa"/>
          </w:tcPr>
          <w:p w:rsidR="00C46E6F" w:rsidRPr="00CF27EB" w:rsidRDefault="00C46E6F" w:rsidP="00CF27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М</w:t>
            </w:r>
          </w:p>
        </w:tc>
        <w:tc>
          <w:tcPr>
            <w:tcW w:w="1559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C46E6F" w:rsidRPr="00CF27EB" w:rsidRDefault="00C46E6F" w:rsidP="00CF27EB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6E6F" w:rsidRPr="00CF27EB" w:rsidRDefault="00C46E6F" w:rsidP="00CF27EB">
            <w:pPr>
              <w:pStyle w:val="ConsNonformat"/>
              <w:widowControl/>
              <w:ind w:right="0"/>
              <w:rPr>
                <w:rFonts w:ascii="Arial" w:hAnsi="Arial" w:cs="Arial"/>
                <w:sz w:val="22"/>
                <w:szCs w:val="22"/>
              </w:rPr>
            </w:pPr>
            <w:r w:rsidRPr="00CF27EB">
              <w:rPr>
                <w:rFonts w:ascii="Arial" w:hAnsi="Arial" w:cs="Arial"/>
                <w:sz w:val="22"/>
                <w:szCs w:val="22"/>
              </w:rPr>
              <w:t>пр. Ленина, 35</w:t>
            </w:r>
          </w:p>
        </w:tc>
      </w:tr>
    </w:tbl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303264">
        <w:rPr>
          <w:rFonts w:ascii="Arial" w:hAnsi="Arial" w:cs="Arial"/>
        </w:rPr>
        <w:lastRenderedPageBreak/>
        <w:t>Приказом управления Ставропольского края по сохранению и государственной охране объектов культурного наследия от 24.12.2015 №349 утверждены границы территории и режим использования памятников:</w:t>
      </w:r>
    </w:p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303264">
        <w:rPr>
          <w:rFonts w:ascii="Arial" w:hAnsi="Arial" w:cs="Arial"/>
        </w:rPr>
        <w:t>«Корпус №3 Военного санатория» 1950г. г. Кисловодск, пр. Дзержинского, 12. Приказом управления Ставропольского края по сохранению и государственной охране объектов культурного наследия от 24.12.2015 №349 утверждены границы территории и режим использования памятника.</w:t>
      </w:r>
    </w:p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303264">
        <w:rPr>
          <w:rFonts w:ascii="Arial" w:hAnsi="Arial" w:cs="Arial"/>
        </w:rPr>
        <w:t>«Особняк Очакова» начало ХХ века, г. Кисловодск, ул. Ленина, 18. Приказом управления Ставропольского края по сохранению и государственной охране объектов культурного наследия от 15.06.2016 №</w:t>
      </w:r>
      <w:r w:rsidR="001B49C2">
        <w:rPr>
          <w:rFonts w:ascii="Arial" w:hAnsi="Arial" w:cs="Arial"/>
        </w:rPr>
        <w:t> </w:t>
      </w:r>
      <w:r w:rsidRPr="00303264">
        <w:rPr>
          <w:rFonts w:ascii="Arial" w:hAnsi="Arial" w:cs="Arial"/>
        </w:rPr>
        <w:t>254 утверждены границы территории и режим использования памятника.</w:t>
      </w:r>
    </w:p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303264">
        <w:rPr>
          <w:rFonts w:ascii="Arial" w:hAnsi="Arial" w:cs="Arial"/>
        </w:rPr>
        <w:t>В непосредственной близости проектируемой территории, расположены объекты археологии:</w:t>
      </w:r>
    </w:p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303264">
        <w:rPr>
          <w:rFonts w:ascii="Arial" w:hAnsi="Arial" w:cs="Arial"/>
        </w:rPr>
        <w:t xml:space="preserve">Могильник «Церковная горка» середина </w:t>
      </w:r>
      <w:r w:rsidRPr="00303264">
        <w:rPr>
          <w:rFonts w:ascii="Arial" w:hAnsi="Arial" w:cs="Arial"/>
          <w:lang w:val="en-US"/>
        </w:rPr>
        <w:t>I</w:t>
      </w:r>
      <w:r w:rsidRPr="00303264">
        <w:rPr>
          <w:rFonts w:ascii="Arial" w:hAnsi="Arial" w:cs="Arial"/>
        </w:rPr>
        <w:t xml:space="preserve"> тысячелетия нашей эры;</w:t>
      </w:r>
    </w:p>
    <w:p w:rsidR="00C46E6F" w:rsidRPr="00303264" w:rsidRDefault="00C46E6F" w:rsidP="0030326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1418" w:right="-144" w:firstLine="567"/>
        <w:jc w:val="both"/>
        <w:rPr>
          <w:rFonts w:ascii="Arial" w:hAnsi="Arial" w:cs="Arial"/>
          <w:b/>
        </w:rPr>
      </w:pPr>
      <w:r w:rsidRPr="00303264">
        <w:rPr>
          <w:rFonts w:ascii="Arial" w:hAnsi="Arial" w:cs="Arial"/>
        </w:rPr>
        <w:t xml:space="preserve">Поселение «Смена» середина </w:t>
      </w:r>
      <w:r w:rsidRPr="00303264">
        <w:rPr>
          <w:rFonts w:ascii="Arial" w:hAnsi="Arial" w:cs="Arial"/>
          <w:lang w:val="en-US"/>
        </w:rPr>
        <w:t>I</w:t>
      </w:r>
      <w:r w:rsidRPr="00303264">
        <w:rPr>
          <w:rFonts w:ascii="Arial" w:hAnsi="Arial" w:cs="Arial"/>
        </w:rPr>
        <w:t xml:space="preserve"> тысячелетия нашей эры.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 xml:space="preserve">На территории объекта культурного наследия, как неотъемлемой части объекта культурного наследия, сохранению подлежат все исторически ценные элементы: малые формы, элементы благоустройства, зеленые насаждения, ландшафт и другие элементы. 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На территории памятника допускается выполнять следующие работы: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работы, связанные с сохранением и восстановлением зданий и сооружений, представляющих историко-культурную ценность.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реставрация и воссоздание: дорог и дорожек, наружного освещения, озеленения и благоустройства.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проведение работ по благоустройству территории, вызванных требованиями современного использования объекта культурного наследия, но не нарушающих исторически ценную градостроительную среду и природный ландшафт.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 xml:space="preserve">- работы по возведению временных сооружений для обеспечения жизнедеятельности объекта культурного наследия могут осуществляться </w:t>
      </w:r>
      <w:r w:rsidRPr="00303264">
        <w:rPr>
          <w:rFonts w:ascii="Arial" w:hAnsi="Arial" w:cs="Arial"/>
          <w:color w:val="auto"/>
          <w:spacing w:val="-6"/>
          <w:sz w:val="24"/>
          <w:szCs w:val="24"/>
        </w:rPr>
        <w:lastRenderedPageBreak/>
        <w:t>только на основании специальных проектов, согласованных с уполномоченным органом охраны памятников.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прокладки и ремонту коммуникаций и сетей, которые необходимы для обеспечения жизнедеятельности и эксплуатации объекта культурного наследия.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обрезке существующих деревьев и кустарников.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удаление больных деревьев и деревьев, расположенных ближе, чем в 5-ти метрах от стен здания.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На территории памятника запрещается: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новое строительство, за исключением воссоздания утраченных зданий и строений на компенсационной основе.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реконструкция и прокладка новых инженерных коммуникаций и сетей, не относящихся к объекту культурного наследия.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прокладка открытых коммуникаций.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размещение рекламных конструкций, закрывающих обзор на памятник.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проведение любых проектных, строительных, кадастровых, земляных работ, не направленных на реставрацию или консервацию памятников, в том числе установка временных сооружений, навесов, автостоянок, гаражей.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Посадка новых деревьев и кустарников ближе, чем в 5-ти метрах от стен объектов культурного наследия.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В охранной зоне запрещается хозяйственная деятельность, за исключением работ, направленных на обеспечение сохранности объекта культурного наследия и его архитектурно-исторического окружения. На территории охранной зоны допускается выполнять следующие работы: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воссозданию утраченных зданий и сооружений в границах исторического квартала реставрационными методами.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восстановлению (регенерации) историко-градостроительной и природной среды: воссоздание утраченных элементов исторического благоустройства, воссоздание утраченных малых архитектурных форм.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 xml:space="preserve">- </w:t>
      </w:r>
      <w:r w:rsidR="0057236F" w:rsidRPr="00303264">
        <w:rPr>
          <w:rFonts w:ascii="Arial" w:hAnsi="Arial" w:cs="Arial"/>
          <w:color w:val="auto"/>
          <w:spacing w:val="-6"/>
          <w:sz w:val="24"/>
          <w:szCs w:val="24"/>
        </w:rPr>
        <w:t>г</w:t>
      </w:r>
      <w:r w:rsidRPr="00303264">
        <w:rPr>
          <w:rFonts w:ascii="Arial" w:hAnsi="Arial" w:cs="Arial"/>
          <w:color w:val="auto"/>
          <w:spacing w:val="-6"/>
          <w:sz w:val="24"/>
          <w:szCs w:val="24"/>
        </w:rPr>
        <w:t>раницы исторических домовладений подлежат сохранению и воссозданию.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lastRenderedPageBreak/>
        <w:t>- реставрация, консервация и ремонт объектов культурного наследия по заданию и разрешению, выданному уполномоченным органом охраны памятников.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 xml:space="preserve">- Исторически ценные градоформирующие объекты, расположенные на территории охранной зоны при проведении капитального ремонта или реконструкции должны быть предварительно обследованы с целью выявления ценных архитектурных элементов, подлежащих сохранению при ремонте и реконструкции. Снос здания и сооружений, отнесенных к исторически ценным градоформирующим объектам возможен при согласовании с уполномоченным органом охраны памятников в случае аварийного или предаварийного состояния конструкций. 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Прокладка и ремонт подземных инженерных коммуникаций.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возведению временных сооружений необходимых для обеспечения жизнедеятельности объекта культурного наследия и его архитектурно-исторического окружения, выполненных по специальным проектам, согласованным с уполномоченным органом охраны памятников.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обрезке, удалению деревьев и других зеленых насаждений с целью обеспечения наилучшего восприятия памятника.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Работы по благоустройству территории, не нарушающие зоны наилучшего восприятия объекта, направленное на сохранение и восстановление градостроительных характеристик историко-градостроительной и природной среды, гидрологических и экологических условий, необходимых для обеспечения сохранности объекта культурного наследия.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Установка наружного освещения, стендов и витрин, не закрывающих обзор на памятник.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Устройство дорожных покрытий улиц и тротуаров.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На территории охранной зоны запрещается: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строительство новых зданий и сооружений, кроме воссоздания утраченных исторических строений.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устройство воздушных линий электропередач.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размещение рекламных конструкций и вывесок.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lastRenderedPageBreak/>
        <w:t>- размещение временных объектов, навесов, киосков и т. д, которые не относятся к обеспечению жизнедеятельности и эксплуатации объекта культурного наследия.</w:t>
      </w:r>
    </w:p>
    <w:p w:rsidR="005723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pacing w:val="-6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>- использование территории и существующих зданий и сооружений для размещения пожароопасных и экологически вредных функций.</w:t>
      </w:r>
    </w:p>
    <w:p w:rsidR="00C46E6F" w:rsidRPr="00303264" w:rsidRDefault="00C46E6F" w:rsidP="00303264">
      <w:pPr>
        <w:pStyle w:val="2a"/>
        <w:tabs>
          <w:tab w:val="left" w:pos="920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spacing w:line="360" w:lineRule="auto"/>
        <w:ind w:left="1418" w:right="-144"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303264">
        <w:rPr>
          <w:rFonts w:ascii="Arial" w:hAnsi="Arial" w:cs="Arial"/>
          <w:color w:val="auto"/>
          <w:spacing w:val="-6"/>
          <w:sz w:val="24"/>
          <w:szCs w:val="24"/>
        </w:rPr>
        <w:t xml:space="preserve">Не допускается распространение наружной рекламы на объектах культурного наследия, включенных в реестр, а также на их территориях, за исключением территорий достопримечательных мест. </w:t>
      </w:r>
    </w:p>
    <w:p w:rsidR="00C46E6F" w:rsidRPr="00303264" w:rsidRDefault="00303264" w:rsidP="00AF380F">
      <w:pPr>
        <w:shd w:val="clear" w:color="auto" w:fill="FFFFFF"/>
        <w:spacing w:line="360" w:lineRule="auto"/>
        <w:ind w:left="1418" w:right="-144" w:firstLine="567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Осуществление действий противоречащим</w:t>
      </w:r>
      <w:r w:rsidR="00AF380F">
        <w:rPr>
          <w:rFonts w:ascii="Arial" w:hAnsi="Arial" w:cs="Arial"/>
          <w:b/>
        </w:rPr>
        <w:t xml:space="preserve"> данным</w:t>
      </w:r>
      <w:r>
        <w:rPr>
          <w:rFonts w:ascii="Arial" w:hAnsi="Arial" w:cs="Arial"/>
          <w:b/>
        </w:rPr>
        <w:t xml:space="preserve"> правилам не</w:t>
      </w:r>
      <w:r w:rsidR="00E90E57">
        <w:rPr>
          <w:rFonts w:ascii="Arial" w:hAnsi="Arial" w:cs="Arial"/>
          <w:b/>
        </w:rPr>
        <w:t xml:space="preserve"> плани</w:t>
      </w:r>
      <w:r w:rsidR="00AF380F">
        <w:rPr>
          <w:rFonts w:ascii="Arial" w:hAnsi="Arial" w:cs="Arial"/>
          <w:b/>
        </w:rPr>
        <w:t>руется.</w:t>
      </w:r>
    </w:p>
    <w:p w:rsidR="00EF5212" w:rsidRPr="00303264" w:rsidRDefault="00EF5212" w:rsidP="00D00372">
      <w:pPr>
        <w:pStyle w:val="0"/>
        <w:spacing w:after="0"/>
        <w:ind w:right="-144" w:firstLine="567"/>
        <w:rPr>
          <w:szCs w:val="24"/>
        </w:rPr>
      </w:pPr>
      <w:r w:rsidRPr="00303264">
        <w:rPr>
          <w:szCs w:val="24"/>
        </w:rPr>
        <w:t>Мероприятия по обеспечению сохранности объектов культурног</w:t>
      </w:r>
      <w:r w:rsidR="0029476A" w:rsidRPr="00303264">
        <w:rPr>
          <w:szCs w:val="24"/>
        </w:rPr>
        <w:t xml:space="preserve">о наследия отражены в </w:t>
      </w:r>
      <w:r w:rsidR="0029476A" w:rsidRPr="00303264">
        <w:rPr>
          <w:b/>
          <w:szCs w:val="24"/>
        </w:rPr>
        <w:t>Приложении</w:t>
      </w:r>
      <w:proofErr w:type="gramStart"/>
      <w:r w:rsidR="0029476A" w:rsidRPr="00303264">
        <w:rPr>
          <w:b/>
          <w:szCs w:val="24"/>
        </w:rPr>
        <w:t xml:space="preserve"> </w:t>
      </w:r>
      <w:r w:rsidR="00A16ACF" w:rsidRPr="00303264">
        <w:rPr>
          <w:b/>
          <w:szCs w:val="24"/>
        </w:rPr>
        <w:t>А</w:t>
      </w:r>
      <w:proofErr w:type="gramEnd"/>
      <w:r w:rsidR="0029476A" w:rsidRPr="00303264">
        <w:rPr>
          <w:szCs w:val="24"/>
        </w:rPr>
        <w:t xml:space="preserve"> настоящего тома</w:t>
      </w:r>
      <w:r w:rsidR="00D92895" w:rsidRPr="00303264">
        <w:rPr>
          <w:szCs w:val="24"/>
        </w:rPr>
        <w:t>.</w:t>
      </w:r>
    </w:p>
    <w:p w:rsidR="000A0D8D" w:rsidRDefault="000A0D8D" w:rsidP="002D35E9">
      <w:pPr>
        <w:tabs>
          <w:tab w:val="left" w:pos="1843"/>
        </w:tabs>
        <w:spacing w:line="360" w:lineRule="auto"/>
        <w:ind w:left="1418" w:right="-144" w:firstLine="567"/>
        <w:jc w:val="both"/>
        <w:textAlignment w:val="baseline"/>
        <w:rPr>
          <w:rFonts w:ascii="Arial" w:hAnsi="Arial" w:cs="Arial"/>
          <w:bCs/>
          <w:bdr w:val="none" w:sz="0" w:space="0" w:color="auto" w:frame="1"/>
          <w:shd w:val="clear" w:color="auto" w:fill="FFFFFF"/>
        </w:rPr>
      </w:pPr>
      <w:proofErr w:type="gramStart"/>
      <w:r w:rsidRPr="002747FA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 соответствии со ст. 36 Федерального закона от 25.06.2002 N 73-ФЗ (</w:t>
      </w:r>
      <w:r w:rsidR="009A4EF1" w:rsidRPr="009A4EF1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 изменениями на 29 декабря 2020 года)</w:t>
      </w:r>
      <w:r w:rsidRPr="002747FA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«Об объектах культурного наследия (памятниках истории и культуры) народов Российской Федерации» в случае обнаружения в ходе проведения земляных, строительных</w:t>
      </w:r>
      <w:r w:rsidR="008046F1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2747FA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работ</w:t>
      </w:r>
      <w:r w:rsidR="008046F1">
        <w:rPr>
          <w:rFonts w:ascii="Arial" w:hAnsi="Arial" w:cs="Arial"/>
          <w:bCs/>
          <w:bdr w:val="none" w:sz="0" w:space="0" w:color="auto" w:frame="1"/>
          <w:shd w:val="clear" w:color="auto" w:fill="FFFFFF"/>
        </w:rPr>
        <w:t>,</w:t>
      </w:r>
      <w:r w:rsidRPr="002747FA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обладающего признаками объекта культурного наследия, в том числе объекта археологического наследия, заказчик работ, лицо, проводящее указанные работы, обязаны незамедлительно приостановить указанные работы</w:t>
      </w:r>
      <w:proofErr w:type="gramEnd"/>
      <w:r w:rsidRPr="002747FA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</w:t>
      </w:r>
      <w:r w:rsidR="0074159B">
        <w:rPr>
          <w:rFonts w:ascii="Arial" w:hAnsi="Arial" w:cs="Arial"/>
          <w:bCs/>
          <w:bdr w:val="none" w:sz="0" w:space="0" w:color="auto" w:frame="1"/>
          <w:shd w:val="clear" w:color="auto" w:fill="FFFFFF"/>
        </w:rPr>
        <w:t>.</w:t>
      </w:r>
    </w:p>
    <w:p w:rsidR="00D25771" w:rsidRPr="00B50002" w:rsidRDefault="006F5437" w:rsidP="002D35E9">
      <w:pPr>
        <w:pStyle w:val="-"/>
        <w:spacing w:before="240"/>
        <w:ind w:right="-144" w:firstLine="567"/>
        <w:rPr>
          <w:b/>
        </w:rPr>
      </w:pPr>
      <w:r w:rsidRPr="009F4F0D">
        <w:rPr>
          <w:b/>
        </w:rPr>
        <w:t>Необходимость осуществления мероприятий по охране</w:t>
      </w:r>
      <w:r w:rsidR="00D25771" w:rsidRPr="009F4F0D">
        <w:rPr>
          <w:b/>
        </w:rPr>
        <w:t xml:space="preserve"> окружающей среды</w:t>
      </w:r>
    </w:p>
    <w:p w:rsidR="009F4F0D" w:rsidRDefault="009F4F0D" w:rsidP="009F4F0D">
      <w:pPr>
        <w:pStyle w:val="-"/>
        <w:tabs>
          <w:tab w:val="left" w:pos="1418"/>
        </w:tabs>
        <w:spacing w:after="0"/>
        <w:ind w:right="-144" w:firstLine="567"/>
      </w:pPr>
      <w:r>
        <w:t>Вопросы охраны окружающей среды, природопользования, обеспечения экологической безопасности населения регламентируются следующими законами Российской Федерации:</w:t>
      </w:r>
    </w:p>
    <w:p w:rsidR="009F4F0D" w:rsidRDefault="009F4F0D" w:rsidP="009F4F0D">
      <w:pPr>
        <w:pStyle w:val="-"/>
        <w:tabs>
          <w:tab w:val="left" w:pos="1418"/>
        </w:tabs>
        <w:spacing w:after="0"/>
        <w:ind w:right="-144" w:firstLine="567"/>
      </w:pPr>
      <w:r>
        <w:t>«Об общих принципах организации местного самоуправления в Российской Федерации» 06.10.2003 г. № 131 – ФЗ.</w:t>
      </w:r>
    </w:p>
    <w:p w:rsidR="009F4F0D" w:rsidRDefault="009F4F0D" w:rsidP="009F4F0D">
      <w:pPr>
        <w:pStyle w:val="-"/>
        <w:tabs>
          <w:tab w:val="left" w:pos="1418"/>
        </w:tabs>
        <w:spacing w:after="0"/>
        <w:ind w:right="-144" w:firstLine="567"/>
      </w:pPr>
      <w:r>
        <w:t>«О санитарно-эпидемиологическом благополучии населения» 30.03.1999 г. № 52 – ФЗ.</w:t>
      </w:r>
    </w:p>
    <w:p w:rsidR="009F4F0D" w:rsidRDefault="009F4F0D" w:rsidP="009F4F0D">
      <w:pPr>
        <w:pStyle w:val="-"/>
        <w:tabs>
          <w:tab w:val="left" w:pos="1418"/>
        </w:tabs>
        <w:spacing w:after="0"/>
        <w:ind w:right="-144" w:firstLine="567"/>
      </w:pPr>
      <w:r>
        <w:t xml:space="preserve"> «Об охране окружающей среды» 10.01.2002 г. № 7 – Ф3.</w:t>
      </w:r>
    </w:p>
    <w:p w:rsidR="00886FA9" w:rsidRDefault="00886FA9" w:rsidP="00886FA9">
      <w:pPr>
        <w:widowControl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611E59">
        <w:rPr>
          <w:rFonts w:ascii="Arial" w:hAnsi="Arial" w:cs="Arial"/>
        </w:rPr>
        <w:lastRenderedPageBreak/>
        <w:t xml:space="preserve">Источниками воздействия на окружающую среду в рассматриваемом случае являются производственные процессы на этапе </w:t>
      </w:r>
      <w:r>
        <w:rPr>
          <w:rFonts w:ascii="Arial" w:hAnsi="Arial" w:cs="Arial"/>
        </w:rPr>
        <w:t>реконструкции проспекта</w:t>
      </w:r>
      <w:r w:rsidRPr="00611E59">
        <w:rPr>
          <w:rFonts w:ascii="Arial" w:hAnsi="Arial" w:cs="Arial"/>
        </w:rPr>
        <w:t>.</w:t>
      </w:r>
    </w:p>
    <w:p w:rsidR="00886FA9" w:rsidRPr="00611E59" w:rsidRDefault="00886FA9" w:rsidP="00886FA9">
      <w:pPr>
        <w:widowControl w:val="0"/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611E59">
        <w:rPr>
          <w:rFonts w:ascii="Arial" w:hAnsi="Arial" w:cs="Arial"/>
        </w:rPr>
        <w:t>Строительство объекта окажет прямое и косвенное воздействие на следующие компоненты окружающей природной среды</w:t>
      </w:r>
      <w:r>
        <w:rPr>
          <w:rFonts w:ascii="Arial" w:hAnsi="Arial" w:cs="Arial"/>
        </w:rPr>
        <w:t>:</w:t>
      </w:r>
      <w:r w:rsidRPr="00611E59">
        <w:rPr>
          <w:rFonts w:ascii="Arial" w:hAnsi="Arial" w:cs="Arial"/>
        </w:rPr>
        <w:t xml:space="preserve"> атмосферный воздух, почвенный покров, различающееся по интенсивности влияния.</w:t>
      </w:r>
    </w:p>
    <w:p w:rsidR="00886FA9" w:rsidRPr="00886FA9" w:rsidRDefault="00886FA9" w:rsidP="00B33543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Для предотвращения и сведения к минимуму загрязнения окружающей среды необходимо соблюдение жестких требований соответствующих законов и норм. При проектировании необходим выбор оптимального планировочного решения с позиции влияния на формирование благоприятной окружающей среды.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С целью снижения уровня химического и пылевого загрязнения воздушной среды строительно-монтажной и транспортной техникой во время строительства должен строго соблюдаться регламент проведения работ, контролироваться уровень качества и расход горюче-смазочных материалов.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 xml:space="preserve">Техника при выпуске на линию должна проходить контроль токсичности и </w:t>
      </w:r>
      <w:proofErr w:type="spellStart"/>
      <w:r w:rsidRPr="00886FA9">
        <w:rPr>
          <w:szCs w:val="24"/>
        </w:rPr>
        <w:t>дымности</w:t>
      </w:r>
      <w:proofErr w:type="spellEnd"/>
      <w:r w:rsidRPr="00886FA9">
        <w:rPr>
          <w:szCs w:val="24"/>
        </w:rPr>
        <w:t xml:space="preserve"> выхлопных газов на специальных контрольных пунктах.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При проведении строительных работ необходимо учитывать условия аэрации, рассеивания вредных примесей, акустического дискомфорта.</w:t>
      </w:r>
    </w:p>
    <w:p w:rsidR="0051217B" w:rsidRDefault="00886FA9" w:rsidP="00886FA9">
      <w:pPr>
        <w:pStyle w:val="0"/>
        <w:spacing w:after="0"/>
        <w:ind w:right="-144" w:firstLine="567"/>
        <w:rPr>
          <w:szCs w:val="24"/>
          <w:highlight w:val="yellow"/>
        </w:rPr>
      </w:pPr>
      <w:r w:rsidRPr="00886FA9">
        <w:rPr>
          <w:szCs w:val="24"/>
        </w:rPr>
        <w:t>В целях охраны и рационального использования земельных ресурсов при производстве любых строительно-монтажных работ должны соблюдаться следующие основные требования к их проведению: сбор отходов необходимо производить в специальный контейнер с целью недопущения захламления строительной зоны отходами и содержания территории в надлежащем санитарном состоянии. Бытовой мусор несортированный нужно регулярно вывозить на санкционированную свалку и хранить на площадке не более трех дней. По окончании работ по строительству площадка сбора отходов ликвидируется, отведенная под них территория должна быть возвращена в исходное состояние.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lastRenderedPageBreak/>
        <w:t>Для минимизации воздействия на растительный покров необходимо предусмотреть следующие природоохранные мероприятия: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- минимизация выбросов загрязняющих веществ в атмосферный воздух;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- использование комплекса технических сре</w:t>
      </w:r>
      <w:proofErr w:type="gramStart"/>
      <w:r w:rsidRPr="00886FA9">
        <w:rPr>
          <w:szCs w:val="24"/>
        </w:rPr>
        <w:t>дств дл</w:t>
      </w:r>
      <w:proofErr w:type="gramEnd"/>
      <w:r w:rsidRPr="00886FA9">
        <w:rPr>
          <w:szCs w:val="24"/>
        </w:rPr>
        <w:t>я обеспечения пожарной безопасности объекта и соблюдение правил пожарной безопасности при эксплуатации;</w:t>
      </w:r>
    </w:p>
    <w:p w:rsidR="00886FA9" w:rsidRPr="00886FA9" w:rsidRDefault="00886FA9" w:rsidP="00886FA9">
      <w:pPr>
        <w:pStyle w:val="0"/>
        <w:spacing w:after="0"/>
        <w:ind w:right="-144" w:firstLine="567"/>
        <w:rPr>
          <w:szCs w:val="24"/>
        </w:rPr>
      </w:pPr>
      <w:r w:rsidRPr="00886FA9">
        <w:rPr>
          <w:szCs w:val="24"/>
        </w:rPr>
        <w:t>- сбор отходов производства и потребления;</w:t>
      </w:r>
    </w:p>
    <w:p w:rsidR="0051217B" w:rsidRDefault="00886FA9" w:rsidP="00886FA9">
      <w:pPr>
        <w:pStyle w:val="0"/>
        <w:spacing w:after="0"/>
        <w:ind w:right="-144" w:firstLine="567"/>
        <w:rPr>
          <w:szCs w:val="24"/>
          <w:highlight w:val="yellow"/>
        </w:rPr>
      </w:pPr>
      <w:r w:rsidRPr="00886FA9">
        <w:rPr>
          <w:szCs w:val="24"/>
        </w:rPr>
        <w:t>- предотвращение пролива ГСМ, загрязнения почвы и воды.</w:t>
      </w:r>
    </w:p>
    <w:p w:rsidR="0065209E" w:rsidRDefault="008D09AA" w:rsidP="002D35E9">
      <w:pPr>
        <w:pStyle w:val="0"/>
        <w:spacing w:before="240" w:after="120"/>
        <w:ind w:right="-144" w:firstLine="567"/>
        <w:rPr>
          <w:b/>
          <w:szCs w:val="24"/>
        </w:rPr>
      </w:pPr>
      <w:r>
        <w:rPr>
          <w:b/>
          <w:szCs w:val="24"/>
        </w:rPr>
        <w:t>М</w:t>
      </w:r>
      <w:r w:rsidR="0065209E" w:rsidRPr="00473D45">
        <w:rPr>
          <w:b/>
          <w:szCs w:val="24"/>
        </w:rPr>
        <w:t>ероприятия по сохранению существующих насаждений</w:t>
      </w:r>
    </w:p>
    <w:p w:rsidR="005F2A01" w:rsidRDefault="0065209E" w:rsidP="002D35E9">
      <w:pPr>
        <w:pStyle w:val="0"/>
        <w:spacing w:after="0"/>
        <w:ind w:right="-144" w:firstLine="567"/>
        <w:rPr>
          <w:szCs w:val="24"/>
        </w:rPr>
      </w:pPr>
      <w:r w:rsidRPr="00C230A1">
        <w:rPr>
          <w:szCs w:val="24"/>
        </w:rPr>
        <w:t xml:space="preserve">В границах территории </w:t>
      </w:r>
      <w:r w:rsidR="00D3037D">
        <w:rPr>
          <w:szCs w:val="24"/>
        </w:rPr>
        <w:t>проектирования, находятся зеленые насаждения</w:t>
      </w:r>
      <w:r w:rsidR="004155E1">
        <w:rPr>
          <w:szCs w:val="24"/>
        </w:rPr>
        <w:t xml:space="preserve">, следует предусмотреть мероприятия по сохранению редких пород деревьев и кустарников, в случае </w:t>
      </w:r>
      <w:r w:rsidR="00343484">
        <w:rPr>
          <w:szCs w:val="24"/>
        </w:rPr>
        <w:t>необходимости их</w:t>
      </w:r>
      <w:r w:rsidR="008D09AA">
        <w:t xml:space="preserve"> вырубк</w:t>
      </w:r>
      <w:r w:rsidR="004155E1">
        <w:t>и,</w:t>
      </w:r>
      <w:r w:rsidR="00343484">
        <w:t xml:space="preserve"> </w:t>
      </w:r>
      <w:r w:rsidR="00D3037D">
        <w:rPr>
          <w:szCs w:val="24"/>
        </w:rPr>
        <w:t>получить разрешение</w:t>
      </w:r>
      <w:r w:rsidR="005F2A01">
        <w:rPr>
          <w:szCs w:val="24"/>
        </w:rPr>
        <w:t xml:space="preserve"> и</w:t>
      </w:r>
      <w:r w:rsidR="005F2A01" w:rsidRPr="00C230A1">
        <w:rPr>
          <w:szCs w:val="24"/>
        </w:rPr>
        <w:t xml:space="preserve"> </w:t>
      </w:r>
      <w:r w:rsidR="003C1551">
        <w:rPr>
          <w:szCs w:val="24"/>
        </w:rPr>
        <w:t>осуществить</w:t>
      </w:r>
      <w:r w:rsidR="005F2A01" w:rsidRPr="00C230A1">
        <w:rPr>
          <w:szCs w:val="24"/>
        </w:rPr>
        <w:t xml:space="preserve"> компенсационн</w:t>
      </w:r>
      <w:r w:rsidR="005F2A01">
        <w:rPr>
          <w:szCs w:val="24"/>
        </w:rPr>
        <w:t>ую</w:t>
      </w:r>
      <w:r w:rsidR="005F2A01" w:rsidRPr="00C230A1">
        <w:rPr>
          <w:szCs w:val="24"/>
        </w:rPr>
        <w:t xml:space="preserve"> высадк</w:t>
      </w:r>
      <w:r w:rsidR="005F2A01">
        <w:rPr>
          <w:szCs w:val="24"/>
        </w:rPr>
        <w:t>у</w:t>
      </w:r>
      <w:r w:rsidR="005F2A01" w:rsidRPr="00C230A1">
        <w:rPr>
          <w:szCs w:val="24"/>
        </w:rPr>
        <w:t xml:space="preserve"> саженцев</w:t>
      </w:r>
      <w:r w:rsidR="005F2A01">
        <w:rPr>
          <w:szCs w:val="24"/>
        </w:rPr>
        <w:t xml:space="preserve"> деревьев.</w:t>
      </w:r>
    </w:p>
    <w:p w:rsidR="0065209E" w:rsidRDefault="005F2A01" w:rsidP="002D35E9">
      <w:pPr>
        <w:pStyle w:val="0"/>
        <w:spacing w:after="0"/>
        <w:ind w:right="-144" w:firstLine="567"/>
        <w:rPr>
          <w:szCs w:val="24"/>
        </w:rPr>
      </w:pPr>
      <w:r>
        <w:rPr>
          <w:szCs w:val="24"/>
        </w:rPr>
        <w:t>Спил деревьев производит</w:t>
      </w:r>
      <w:r w:rsidR="00D92895">
        <w:rPr>
          <w:szCs w:val="24"/>
        </w:rPr>
        <w:t>ь</w:t>
      </w:r>
      <w:r w:rsidR="0065209E" w:rsidRPr="00C230A1">
        <w:rPr>
          <w:szCs w:val="24"/>
        </w:rPr>
        <w:t xml:space="preserve"> с соблюдением всех мер безопасности</w:t>
      </w:r>
      <w:r>
        <w:rPr>
          <w:szCs w:val="24"/>
        </w:rPr>
        <w:t>,</w:t>
      </w:r>
      <w:r w:rsidR="0065209E" w:rsidRPr="00C230A1">
        <w:rPr>
          <w:szCs w:val="24"/>
        </w:rPr>
        <w:t xml:space="preserve"> при наличии в зоне</w:t>
      </w:r>
      <w:r w:rsidR="0065209E">
        <w:rPr>
          <w:szCs w:val="24"/>
        </w:rPr>
        <w:t xml:space="preserve"> </w:t>
      </w:r>
      <w:r w:rsidR="0065209E" w:rsidRPr="00C230A1">
        <w:rPr>
          <w:szCs w:val="24"/>
        </w:rPr>
        <w:t>валки воздушных линий электроснабжения, газоснабжения и водопровода</w:t>
      </w:r>
      <w:r>
        <w:rPr>
          <w:szCs w:val="24"/>
        </w:rPr>
        <w:t xml:space="preserve"> с согласованием </w:t>
      </w:r>
      <w:r w:rsidRPr="00C230A1">
        <w:rPr>
          <w:szCs w:val="24"/>
        </w:rPr>
        <w:t>эксплуатирующи</w:t>
      </w:r>
      <w:r>
        <w:rPr>
          <w:szCs w:val="24"/>
        </w:rPr>
        <w:t>х организаций.</w:t>
      </w:r>
    </w:p>
    <w:p w:rsidR="00D25771" w:rsidRPr="00B50002" w:rsidRDefault="00E22B60" w:rsidP="002D35E9">
      <w:pPr>
        <w:pStyle w:val="-"/>
        <w:spacing w:before="240"/>
        <w:ind w:right="-144" w:firstLine="567"/>
        <w:rPr>
          <w:b/>
        </w:rPr>
      </w:pPr>
      <w:r w:rsidRPr="004A2F06">
        <w:rPr>
          <w:b/>
        </w:rPr>
        <w:t>Необходимость осуществления мероприятий по защите</w:t>
      </w:r>
      <w:r w:rsidR="00D25771" w:rsidRPr="004A2F06">
        <w:rPr>
          <w:b/>
        </w:rPr>
        <w:t xml:space="preserve"> территории от чрезвычайных ситуаций природного и техногенного характера</w:t>
      </w:r>
      <w:r w:rsidRPr="004A2F06">
        <w:rPr>
          <w:b/>
        </w:rPr>
        <w:t>, в том числе по обеспечению пожарной безопасности и гражданской обороне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 xml:space="preserve">Мероприятия </w:t>
      </w:r>
      <w:r w:rsidR="004A2F06">
        <w:rPr>
          <w:szCs w:val="24"/>
        </w:rPr>
        <w:t>необходимо</w:t>
      </w:r>
      <w:r w:rsidRPr="008A4F0A">
        <w:rPr>
          <w:szCs w:val="24"/>
        </w:rPr>
        <w:t xml:space="preserve"> выполня</w:t>
      </w:r>
      <w:r w:rsidR="004A2F06">
        <w:rPr>
          <w:szCs w:val="24"/>
        </w:rPr>
        <w:t>ть</w:t>
      </w:r>
      <w:r w:rsidRPr="008A4F0A">
        <w:rPr>
          <w:szCs w:val="24"/>
        </w:rPr>
        <w:t xml:space="preserve"> в соответствии с </w:t>
      </w:r>
      <w:r w:rsidR="004A2F06">
        <w:rPr>
          <w:szCs w:val="24"/>
        </w:rPr>
        <w:t>ФЗ от 21 </w:t>
      </w:r>
      <w:r w:rsidRPr="008A4F0A">
        <w:rPr>
          <w:szCs w:val="24"/>
        </w:rPr>
        <w:t>декабря 1994 г. N 68-ФЗ "О защите населения и территорий от чрезвычайных ситуаций природного и техногенного характера"</w:t>
      </w:r>
      <w:r w:rsidR="004A2F06">
        <w:rPr>
          <w:szCs w:val="24"/>
        </w:rPr>
        <w:t>.</w:t>
      </w:r>
    </w:p>
    <w:p w:rsidR="008A4F0A" w:rsidRPr="004A2F06" w:rsidRDefault="008A4F0A" w:rsidP="004A2F06">
      <w:pPr>
        <w:pStyle w:val="0"/>
        <w:spacing w:after="0"/>
        <w:ind w:right="-144" w:firstLine="567"/>
        <w:outlineLvl w:val="0"/>
        <w:rPr>
          <w:i/>
          <w:szCs w:val="24"/>
        </w:rPr>
      </w:pPr>
      <w:r w:rsidRPr="004A2F06">
        <w:rPr>
          <w:i/>
          <w:szCs w:val="24"/>
        </w:rPr>
        <w:t>Мероприятия по защите территории от чрезвычайных ситуаций: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осуществление подготовки и содержания в готовности необходимых сил и сре</w:t>
      </w:r>
      <w:proofErr w:type="gramStart"/>
      <w:r w:rsidRPr="008A4F0A">
        <w:rPr>
          <w:szCs w:val="24"/>
        </w:rPr>
        <w:t>дств дл</w:t>
      </w:r>
      <w:proofErr w:type="gramEnd"/>
      <w:r w:rsidRPr="008A4F0A">
        <w:rPr>
          <w:szCs w:val="24"/>
        </w:rPr>
        <w:t xml:space="preserve">я защиты населения и территорий от чрезвычайных ситуаций, обучение населения способам защиты и </w:t>
      </w:r>
      <w:r w:rsidRPr="008A4F0A">
        <w:rPr>
          <w:szCs w:val="24"/>
        </w:rPr>
        <w:lastRenderedPageBreak/>
        <w:t>действиям в этих ситуациях;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 xml:space="preserve"> принятия решений о проведении эвакуационных мероприятий в чрезвычайных ситуациях и организация их проведения;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осуществление в установленном порядке сбора и обмена информацией в области защиты населения и территорий от чрезвычайных ситуаций, обеспечение своевременного оповещения и информирование населения, в том числе с использованием специализированных технических средств оповещения и информирования в местах массового пребывания людей об угрозе возникновения или о возникновении чрезвычайных ситуаций;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осуществление финансирования мероприятий в области защиты населения и территорий от чрезвычайных ситуаций;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создание резервов финансовых и материальных ресурсов для ликвидации чрезвычайных ситуаций;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организация и проведение аварийно-спасательных и других неотложных работ, а также поддержание общественного порядка при их проведении; при недостаточности собственных сил и средств обращение за помощью к органам исполнительной власти субъектов Российской Федерации;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содействие устойчивому функционированию организаций в чрезвычайных ситуациях;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ситуаций.</w:t>
      </w:r>
    </w:p>
    <w:p w:rsidR="008A4F0A" w:rsidRPr="004A2F06" w:rsidRDefault="008A4F0A" w:rsidP="004A2F06">
      <w:pPr>
        <w:pStyle w:val="0"/>
        <w:spacing w:after="0"/>
        <w:ind w:right="-144" w:firstLine="567"/>
        <w:outlineLvl w:val="0"/>
        <w:rPr>
          <w:i/>
          <w:szCs w:val="24"/>
        </w:rPr>
      </w:pPr>
      <w:r w:rsidRPr="004A2F06">
        <w:rPr>
          <w:i/>
          <w:szCs w:val="24"/>
        </w:rPr>
        <w:t>Обеспечение пожарной безопасности: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строительство и ремонт пожарных водоемов;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установку систем пожарной сигнализации;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монтаж автоматических установок пожаротушения;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обеспечение исправности электропроводки и электрооборудования;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соблюдение технологических норм перевозки и хранения взрывчатых и горючих веществ;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профилактическую работу среди населения;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lastRenderedPageBreak/>
        <w:t>•</w:t>
      </w:r>
      <w:r w:rsidRPr="008A4F0A">
        <w:rPr>
          <w:szCs w:val="24"/>
        </w:rPr>
        <w:tab/>
        <w:t>поддержание в готовности противопожарных формирований.</w:t>
      </w:r>
    </w:p>
    <w:p w:rsidR="008A4F0A" w:rsidRPr="004A2F06" w:rsidRDefault="008A4F0A" w:rsidP="004A2F06">
      <w:pPr>
        <w:pStyle w:val="0"/>
        <w:spacing w:after="0"/>
        <w:ind w:right="-144" w:firstLine="567"/>
        <w:outlineLvl w:val="0"/>
        <w:rPr>
          <w:i/>
          <w:szCs w:val="24"/>
        </w:rPr>
      </w:pPr>
      <w:r w:rsidRPr="004A2F06">
        <w:rPr>
          <w:i/>
          <w:szCs w:val="24"/>
        </w:rPr>
        <w:t>Обеспечение гражданской обороны: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Гражданская оборона –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обучение населения в области гражданской обороны;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оповещение населения об опасностях,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эвакуация населения, материальных и культурных ценностей в безопасные районы;</w:t>
      </w:r>
      <w:r w:rsidR="00254444">
        <w:rPr>
          <w:szCs w:val="24"/>
        </w:rPr>
        <w:t xml:space="preserve"> </w:t>
      </w:r>
      <w:r w:rsidRPr="008A4F0A">
        <w:rPr>
          <w:szCs w:val="24"/>
        </w:rPr>
        <w:t>предоставление населению убежищ и средств индивидуальной защиты;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проведение мероприятий по световой маскировке и другим видам маскировки;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проведение аварийно-спасательных работ в случае возникновения опасностей для населения при ведении военных действий или вследствие этих действий, а также вследствие чрезвычайных ситуаций природного и техногенного характера;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первоочередное обеспечение населения, пострадавшего при ведении военных действий или вследствие этих действий, в том числе медицинское обслуживание, оказание первой помощи, срочное предоставление жилья и принятие других необходимых мер;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борьба с пожарами, возникшими при ведении военных действий или вследствие этих действий;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обнаружение и обозначение районов, подвергшихся радиоактивному, химическому, биологическому и иному заражению;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санитарная обработка населения, обеззараживание зданий и сооружений, специальная обработка техники и территорий;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 xml:space="preserve">восстановление и поддержание порядка в районах, пострадавших при ведении военных действий или вследствие этих </w:t>
      </w:r>
      <w:r w:rsidRPr="008A4F0A">
        <w:rPr>
          <w:szCs w:val="24"/>
        </w:rPr>
        <w:lastRenderedPageBreak/>
        <w:t>действий, а также вследствие чрезвычайных ситуаций природного и техногенного характера;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срочное восстановление функционирования необходимых коммунальных служб в военное время;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разработка и осуществление мер, направленных на сохранение объектов, необходимых для устойчивого функционирования экономики и выживания населения в военное время;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обеспечение постоянной готовности сил и сре</w:t>
      </w:r>
      <w:proofErr w:type="gramStart"/>
      <w:r w:rsidRPr="008A4F0A">
        <w:rPr>
          <w:szCs w:val="24"/>
        </w:rPr>
        <w:t>дств гр</w:t>
      </w:r>
      <w:proofErr w:type="gramEnd"/>
      <w:r w:rsidRPr="008A4F0A">
        <w:rPr>
          <w:szCs w:val="24"/>
        </w:rPr>
        <w:t>ажданской обороны.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Органы местного самоуправления самостоятельно в пределах границ муниципальных образований: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проводят мероприятия по гражданской обороне, разрабатывают и реализовывают планы гражданской обороны и защиты населения;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проводят подготовку и обучение населения в области гражданской обороны;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поддерживают в состоянии постоянной готовности к использованию системы оповещения населения об опасностях, возникающих при ведении военных действий или вследствие этих действий, возникновении чрезвычайных ситуаций природного и техногенного характера, защитные сооружения и другие объекты гражданской обороны;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проводят мероприятия по подготовке к эвакуации населения, материальных и культурных ценностей в безопасные районы;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проводят первоочередные мероприятия по поддержанию устойчивого функционирования организаций в военное время;</w:t>
      </w:r>
    </w:p>
    <w:p w:rsidR="008A4F0A" w:rsidRPr="008A4F0A" w:rsidRDefault="008A4F0A" w:rsidP="004A2F06">
      <w:pPr>
        <w:pStyle w:val="0"/>
        <w:spacing w:after="0"/>
        <w:ind w:right="-144" w:firstLine="567"/>
        <w:outlineLvl w:val="0"/>
        <w:rPr>
          <w:szCs w:val="24"/>
        </w:rPr>
      </w:pPr>
      <w:r w:rsidRPr="008A4F0A">
        <w:rPr>
          <w:szCs w:val="24"/>
        </w:rPr>
        <w:t>•</w:t>
      </w:r>
      <w:r w:rsidRPr="008A4F0A">
        <w:rPr>
          <w:szCs w:val="24"/>
        </w:rPr>
        <w:tab/>
        <w:t>создают и содержат в целях гражданской обороны запасы продовольствия, медицинских средств индивидуальной защиты и иных средств.</w:t>
      </w:r>
    </w:p>
    <w:p w:rsidR="008A4F0A" w:rsidRPr="004A2F06" w:rsidRDefault="008A4F0A" w:rsidP="004A2F06">
      <w:pPr>
        <w:pStyle w:val="0"/>
        <w:spacing w:after="0"/>
        <w:ind w:right="-144" w:firstLine="567"/>
        <w:outlineLvl w:val="0"/>
        <w:rPr>
          <w:i/>
          <w:szCs w:val="24"/>
        </w:rPr>
      </w:pPr>
      <w:r w:rsidRPr="004A2F06">
        <w:rPr>
          <w:i/>
          <w:szCs w:val="24"/>
        </w:rPr>
        <w:t>Территория города Кисловодска</w:t>
      </w:r>
      <w:r w:rsidR="00C46E6F">
        <w:rPr>
          <w:i/>
          <w:szCs w:val="24"/>
        </w:rPr>
        <w:t xml:space="preserve"> </w:t>
      </w:r>
      <w:r w:rsidRPr="004A2F06">
        <w:rPr>
          <w:i/>
          <w:szCs w:val="24"/>
        </w:rPr>
        <w:t>относится к III группе по гражданской обороне.</w:t>
      </w:r>
    </w:p>
    <w:p w:rsidR="00B50002" w:rsidRDefault="008A4F0A" w:rsidP="00254444">
      <w:pPr>
        <w:pStyle w:val="0"/>
        <w:spacing w:after="0"/>
        <w:ind w:right="-144" w:firstLine="567"/>
        <w:outlineLvl w:val="0"/>
        <w:rPr>
          <w:b/>
          <w:szCs w:val="24"/>
        </w:rPr>
      </w:pPr>
      <w:proofErr w:type="gramStart"/>
      <w:r w:rsidRPr="008A4F0A">
        <w:rPr>
          <w:szCs w:val="24"/>
        </w:rPr>
        <w:t xml:space="preserve">Органы местного самоуправления содействуют федеральному органу исполнительной власти, уполномоченному на решение задач в области защиты населения и территорий от чрезвычайных ситуаций, в предоставлении участков для установки и (или) в установке </w:t>
      </w:r>
      <w:r w:rsidRPr="008A4F0A">
        <w:rPr>
          <w:szCs w:val="24"/>
        </w:rPr>
        <w:lastRenderedPageBreak/>
        <w:t>специализированных технических средств оповещения и информирования населения в местах массового пребывания людей, а также в предоставлении имеющихся технических устройств для распространения продукции средств массовой информации, выделении эфирного времени в целях</w:t>
      </w:r>
      <w:proofErr w:type="gramEnd"/>
      <w:r w:rsidRPr="008A4F0A">
        <w:rPr>
          <w:szCs w:val="24"/>
        </w:rPr>
        <w:t xml:space="preserve"> своевременного оповещения и информирования населения о чрезвычайных ситуациях и подготовки населения в области защиты от чрезвычайных ситуаций.</w:t>
      </w:r>
    </w:p>
    <w:p w:rsidR="00B50002" w:rsidRDefault="00B50002" w:rsidP="00D25771">
      <w:pPr>
        <w:pStyle w:val="0"/>
        <w:ind w:left="0"/>
        <w:jc w:val="center"/>
        <w:outlineLvl w:val="0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  <w:bookmarkStart w:id="5" w:name="_Toc78463457"/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65292" w:rsidRDefault="00A65292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>
      <w:pPr>
        <w:spacing w:after="200" w:line="276" w:lineRule="auto"/>
        <w:rPr>
          <w:rFonts w:ascii="Arial" w:hAnsi="Arial" w:cs="Arial"/>
          <w:b/>
        </w:rPr>
      </w:pPr>
      <w:r>
        <w:rPr>
          <w:b/>
        </w:rPr>
        <w:br w:type="page"/>
      </w: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AF380F" w:rsidRDefault="00AF380F" w:rsidP="00C32645">
      <w:pPr>
        <w:pStyle w:val="0"/>
        <w:ind w:left="0"/>
        <w:jc w:val="center"/>
        <w:rPr>
          <w:b/>
          <w:szCs w:val="24"/>
        </w:rPr>
      </w:pPr>
    </w:p>
    <w:p w:rsidR="00D25771" w:rsidRPr="00C32645" w:rsidRDefault="00193E9F" w:rsidP="00C32645">
      <w:pPr>
        <w:pStyle w:val="0"/>
        <w:ind w:left="0"/>
        <w:jc w:val="center"/>
        <w:rPr>
          <w:b/>
          <w:szCs w:val="24"/>
        </w:rPr>
      </w:pPr>
      <w:r w:rsidRPr="002747FA">
        <w:rPr>
          <w:b/>
          <w:szCs w:val="24"/>
        </w:rPr>
        <w:t>РАЗДЕЛ 3. МАТЕРИАЛЫ ПО ОБОСНОВАНИЮ ПРОЕКТА ПЛАНИРОВКИ ТЕРРИТОРИИ. ГРАФИЧЕСКАЯ ЧАСТЬ</w:t>
      </w:r>
      <w:bookmarkEnd w:id="5"/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>
      <w:pPr>
        <w:spacing w:after="200" w:line="276" w:lineRule="auto"/>
        <w:rPr>
          <w:rFonts w:ascii="Arial" w:hAnsi="Arial" w:cs="Arial"/>
          <w:b/>
        </w:rPr>
      </w:pPr>
      <w:r w:rsidRPr="002747FA">
        <w:rPr>
          <w:b/>
        </w:rPr>
        <w:br w:type="page"/>
      </w:r>
    </w:p>
    <w:p w:rsidR="00D25771" w:rsidRPr="002747FA" w:rsidRDefault="00D25771" w:rsidP="003C551A">
      <w:pPr>
        <w:pStyle w:val="0"/>
        <w:ind w:left="0"/>
        <w:jc w:val="center"/>
        <w:rPr>
          <w:b/>
          <w:szCs w:val="24"/>
        </w:rPr>
      </w:pPr>
    </w:p>
    <w:p w:rsidR="00D25771" w:rsidRPr="002747FA" w:rsidRDefault="00D25771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193E9F" w:rsidP="003C551A">
      <w:pPr>
        <w:pStyle w:val="0"/>
        <w:ind w:left="0"/>
        <w:jc w:val="center"/>
        <w:outlineLvl w:val="0"/>
        <w:rPr>
          <w:szCs w:val="24"/>
        </w:rPr>
      </w:pPr>
      <w:bookmarkStart w:id="6" w:name="_Toc78463458"/>
      <w:r w:rsidRPr="002747FA">
        <w:rPr>
          <w:b/>
          <w:szCs w:val="24"/>
        </w:rPr>
        <w:t>РАЗДЕЛ 4. МАТЕРИАЛЫ ПО ОБОСНОВАНИЮ ПРОЕКТА ПЛАНИРОВКИ ТЕРРИТОРИИ. ПОЯСНИТЕЛЬНАЯ ЗАПИСКА</w:t>
      </w:r>
      <w:bookmarkEnd w:id="6"/>
    </w:p>
    <w:p w:rsidR="003C551A" w:rsidRPr="002747FA" w:rsidRDefault="003C551A" w:rsidP="003C551A">
      <w:pPr>
        <w:pStyle w:val="0"/>
        <w:ind w:left="0"/>
        <w:jc w:val="center"/>
        <w:rPr>
          <w:b/>
          <w:szCs w:val="24"/>
        </w:rPr>
      </w:pPr>
    </w:p>
    <w:p w:rsidR="003C551A" w:rsidRPr="002747FA" w:rsidRDefault="003C551A">
      <w:pPr>
        <w:spacing w:after="200" w:line="276" w:lineRule="auto"/>
        <w:rPr>
          <w:rFonts w:ascii="Arial" w:hAnsi="Arial" w:cs="Arial"/>
          <w:b/>
        </w:rPr>
      </w:pPr>
      <w:r w:rsidRPr="002747FA">
        <w:rPr>
          <w:b/>
        </w:rPr>
        <w:br w:type="page"/>
      </w:r>
    </w:p>
    <w:p w:rsidR="003C551A" w:rsidRDefault="00007473" w:rsidP="00220C5F">
      <w:pPr>
        <w:pStyle w:val="-"/>
        <w:ind w:right="-144" w:firstLine="567"/>
        <w:rPr>
          <w:b/>
        </w:rPr>
      </w:pPr>
      <w:bookmarkStart w:id="7" w:name="_Toc527644525"/>
      <w:r w:rsidRPr="00626C32">
        <w:rPr>
          <w:b/>
        </w:rPr>
        <w:lastRenderedPageBreak/>
        <w:t>Описание природно-климатических условий территории</w:t>
      </w:r>
      <w:r w:rsidR="00812E2A" w:rsidRPr="00626C32">
        <w:rPr>
          <w:b/>
        </w:rPr>
        <w:t>, в отношении которой разрабатывается проект</w:t>
      </w:r>
      <w:r w:rsidRPr="00626C32">
        <w:rPr>
          <w:b/>
        </w:rPr>
        <w:t xml:space="preserve"> планировки</w:t>
      </w:r>
      <w:r w:rsidR="00812E2A" w:rsidRPr="00626C32">
        <w:rPr>
          <w:b/>
        </w:rPr>
        <w:t xml:space="preserve"> территории</w:t>
      </w:r>
    </w:p>
    <w:p w:rsidR="00593D21" w:rsidRDefault="00D42674" w:rsidP="00220C5F">
      <w:pPr>
        <w:pStyle w:val="-"/>
        <w:spacing w:before="240"/>
        <w:ind w:right="-144" w:firstLine="567"/>
      </w:pPr>
      <w:r w:rsidRPr="009769A0">
        <w:t>Климат</w:t>
      </w:r>
    </w:p>
    <w:p w:rsidR="00AA6FBC" w:rsidRDefault="0011203B" w:rsidP="00BC63DD">
      <w:pPr>
        <w:pStyle w:val="-"/>
        <w:spacing w:after="0"/>
        <w:ind w:right="-144" w:firstLine="567"/>
      </w:pPr>
      <w:r>
        <w:t xml:space="preserve">Ставропольский край расположен в зоне умеренно-континентального климата, преобладают ветра восточного и западного направления. </w:t>
      </w:r>
      <w:r w:rsidR="00AA6FBC">
        <w:t xml:space="preserve">Климатический режим в течение года </w:t>
      </w:r>
      <w:r>
        <w:t>существенно</w:t>
      </w:r>
      <w:r w:rsidR="00AA6FBC">
        <w:t xml:space="preserve"> меняется, метеорологические сезоны года, как правило, не совпадают с </w:t>
      </w:r>
      <w:proofErr w:type="gramStart"/>
      <w:r w:rsidR="00AA6FBC">
        <w:t>календарными</w:t>
      </w:r>
      <w:proofErr w:type="gramEnd"/>
      <w:r w:rsidR="00AA6FBC">
        <w:t>.</w:t>
      </w:r>
    </w:p>
    <w:p w:rsidR="00AA6FBC" w:rsidRDefault="00AA6FBC" w:rsidP="00BC63DD">
      <w:pPr>
        <w:pStyle w:val="-"/>
        <w:spacing w:after="0"/>
        <w:ind w:right="-144" w:firstLine="567"/>
      </w:pPr>
      <w:r>
        <w:t>Преобладают воздушные потоки западных и восточных направлений. Большую часть года господствует континентальный воздух умеренных широт. Летом с ним связана сухая, жаркая, малооблачная погода. Зимой поступает из Сибири и Казахстана и приносит морозную, сухую, ясную погоду. С Атлантического океана приходит морозный воздух умеренных широт, несущий осадки, летом – ливневые с грозами, зимой – снегопады.</w:t>
      </w:r>
    </w:p>
    <w:p w:rsidR="00AA6FBC" w:rsidRDefault="0011203B" w:rsidP="00BC63DD">
      <w:pPr>
        <w:pStyle w:val="-"/>
        <w:spacing w:after="0"/>
        <w:ind w:right="-144" w:firstLine="567"/>
      </w:pPr>
      <w:r>
        <w:t>Арктический воздух с Баренцева моря сопровождается холодной, пасмурной погодой, воздух с Карского моря обычно снижает температуру, усиливает ветры, вызывает волны холода.</w:t>
      </w:r>
    </w:p>
    <w:p w:rsidR="00AA6FBC" w:rsidRDefault="00AA6FBC" w:rsidP="00BC63DD">
      <w:pPr>
        <w:pStyle w:val="-"/>
        <w:spacing w:after="0"/>
        <w:ind w:right="-144" w:firstLine="567"/>
      </w:pPr>
      <w:r>
        <w:t>Во все сезоны возможно проникновение тропического воздуха. Континентальный тип приходит из Средней, Малой Азии, Ирана – приносит летом суховеи, осенью – «бабье лето». Морской тропический воздух со Средиземного моря летом приносит душную, влажную погоду, зимой – оттепели, весной и осенью – потепление.</w:t>
      </w:r>
    </w:p>
    <w:p w:rsidR="00AA6FBC" w:rsidRDefault="00AA6FBC" w:rsidP="00BC63DD">
      <w:pPr>
        <w:pStyle w:val="-"/>
        <w:spacing w:after="0"/>
        <w:ind w:right="-144" w:firstLine="567"/>
      </w:pPr>
      <w:r>
        <w:t>На границах встречающихся воздушных масс возникают атмосферные фронты, с которыми связано образование атмосферных вихрей-циклонов и антициклонов. При этом погода может меняться в течение нескольких часов: выпадают осадки, усиливается ветер, падает или поднимается атмосферное давление; наблюдаются скачки температуры.</w:t>
      </w:r>
    </w:p>
    <w:p w:rsidR="00AA6FBC" w:rsidRDefault="00AA6FBC" w:rsidP="00BC63DD">
      <w:pPr>
        <w:pStyle w:val="-"/>
        <w:spacing w:after="0"/>
        <w:ind w:right="-144" w:firstLine="567"/>
      </w:pPr>
      <w:r>
        <w:t>Кисловодск находится в юго-западной части эколого-курортного региона КМВ. По природно-климатическим условиям район КМВ один из самых благоприятных для жизни населения в России.</w:t>
      </w:r>
    </w:p>
    <w:p w:rsidR="00AA6FBC" w:rsidRDefault="0011203B" w:rsidP="00BC63DD">
      <w:pPr>
        <w:pStyle w:val="-"/>
        <w:spacing w:after="0"/>
        <w:ind w:right="-144" w:firstLine="567"/>
      </w:pPr>
      <w:r>
        <w:lastRenderedPageBreak/>
        <w:t xml:space="preserve">Климат района КМВ формируется под воздействием ряда природных факторов и отличается большим разнообразием. </w:t>
      </w:r>
      <w:r w:rsidR="00AA6FBC">
        <w:t>Главными из этих факторов являются: относительно южные широты, расположение района между двумя морями – на границе субтропического и степного климатов. На климат района, влияют и местные, свойственные только этому району факторы: предгорный характер местности, близость Главного Кавказского хребта и засушливых степей, полупустынь северного Прикаспия. Южное положение района обеспечивает поступление большого количества солнечного тепла на протяжении всего года.</w:t>
      </w:r>
    </w:p>
    <w:p w:rsidR="00AA6FBC" w:rsidRDefault="00AA6FBC" w:rsidP="00BC63DD">
      <w:pPr>
        <w:pStyle w:val="-"/>
        <w:spacing w:after="0"/>
        <w:ind w:right="-144" w:firstLine="567"/>
      </w:pPr>
      <w:r>
        <w:t xml:space="preserve">В целом для района характерны: сухая, прохладная зима, ранняя весна, умеренно жаркое лето и продолжительная теплая осень дают возможность вести сельское хозяйство практически круглогодично. </w:t>
      </w:r>
      <w:r w:rsidR="0011203B">
        <w:t xml:space="preserve">Вегетационный период длится 200-240 дней и сумма активных температур </w:t>
      </w:r>
      <w:proofErr w:type="gramStart"/>
      <w:r w:rsidR="0011203B">
        <w:t>до-ходит</w:t>
      </w:r>
      <w:proofErr w:type="gramEnd"/>
      <w:r w:rsidR="0011203B">
        <w:t xml:space="preserve"> до 4000º. На территории района возможно выращивание практически всех культур южной зоны умеренного пояса.</w:t>
      </w:r>
    </w:p>
    <w:p w:rsidR="00AA6FBC" w:rsidRDefault="00AA6FBC" w:rsidP="00BC63DD">
      <w:pPr>
        <w:pStyle w:val="-"/>
        <w:spacing w:after="0"/>
        <w:ind w:right="-144" w:firstLine="567"/>
      </w:pPr>
      <w:r>
        <w:t xml:space="preserve">По климатическим условиям каждая зона КМВ несколько отличается друг от друга. </w:t>
      </w:r>
      <w:r w:rsidR="0011203B">
        <w:t xml:space="preserve">Это связано: с разным высотным положением, степенью расчлененности рельефа местности, степенью закрытости ландшафта, наличием лесной растительности. </w:t>
      </w:r>
      <w:r>
        <w:t>Условно, выделяются две зоны: южная (район Кисловодска, с чертами континентального климата низкогорья) и северная (Ессентуки, Пятигорск, Железноводск с типичными чертами степной зоны).</w:t>
      </w:r>
    </w:p>
    <w:p w:rsidR="00AA6FBC" w:rsidRDefault="00AA6FBC" w:rsidP="00BC63DD">
      <w:pPr>
        <w:pStyle w:val="-"/>
        <w:spacing w:after="0"/>
        <w:ind w:right="-144" w:firstLine="567"/>
      </w:pPr>
      <w:r>
        <w:t xml:space="preserve">Кисловодск расположен значительно выше других курортов КМВ и защищен цепью гор, достигающих высоты от 1200 до 1600 м над уровнем моря. </w:t>
      </w:r>
      <w:proofErr w:type="gramStart"/>
      <w:r w:rsidR="0011203B">
        <w:t>Низкая слоистая облачность, идущая с востока и юго-востока поднимается</w:t>
      </w:r>
      <w:proofErr w:type="gramEnd"/>
      <w:r w:rsidR="0011203B">
        <w:t xml:space="preserve"> только до высоты 1000-1200 м. Кисловодск находится в более благоприятных климатических условиях. </w:t>
      </w:r>
      <w:r>
        <w:t>Горы, окружающие Кисловодск, защищают его от ветров и туманов, обеспечивая ему особенный микроклимат.</w:t>
      </w:r>
    </w:p>
    <w:p w:rsidR="00AA6FBC" w:rsidRDefault="00AA6FBC" w:rsidP="00BC63DD">
      <w:pPr>
        <w:pStyle w:val="-"/>
        <w:spacing w:after="0"/>
        <w:ind w:right="-144" w:firstLine="567"/>
      </w:pPr>
      <w:r>
        <w:t>Климатические условия определяются географическим положением Кисловодска: близостью Кавказского горного хребта, расположением города в котловине Дарьинских и Джинальских гор, которые защищают его от северных и восточны</w:t>
      </w:r>
      <w:r w:rsidR="002774E1">
        <w:t xml:space="preserve">х ветров, преграждают </w:t>
      </w:r>
      <w:r w:rsidR="002774E1">
        <w:lastRenderedPageBreak/>
        <w:t>путь тума</w:t>
      </w:r>
      <w:r>
        <w:t>нам. Все это создает большое движение воздуха в верхних сло</w:t>
      </w:r>
      <w:r w:rsidR="002774E1">
        <w:t>ях. В то же время гряда Джиналь</w:t>
      </w:r>
      <w:r>
        <w:t xml:space="preserve">ских и Боргустанских гор, подступающих непосредственно к городу, защищает его от восточных и северо-восточных ветров, движущихся в нижних слоях атмосферы, значительно их ослабляет и превращает в фен. </w:t>
      </w:r>
      <w:r w:rsidR="0011203B">
        <w:t>Все окружающие горы обеспечили городу специфический микроклимат и надежную охрану от холодных ветров. Несмотря на то, что город расположен в долине, воздух не застаивается, из-за непрерывной вентиляции потоками горного воздуха, проходящими по ущельям рек.</w:t>
      </w:r>
    </w:p>
    <w:p w:rsidR="00AA6FBC" w:rsidRDefault="00AA6FBC" w:rsidP="00BC63DD">
      <w:pPr>
        <w:pStyle w:val="-"/>
        <w:spacing w:after="0"/>
        <w:ind w:right="-144" w:firstLine="567"/>
      </w:pPr>
      <w:r>
        <w:t>Климат – умеренно-континентальный с большим количеством солнечных дней. Климат, с одной стороны, среднегорный, с другой стороны, высокогорный – прозрачный, чистый и сухой.</w:t>
      </w:r>
    </w:p>
    <w:p w:rsidR="00AA6FBC" w:rsidRDefault="00AA6FBC" w:rsidP="00BC63DD">
      <w:pPr>
        <w:pStyle w:val="-"/>
        <w:spacing w:after="0"/>
        <w:ind w:right="-144" w:firstLine="567"/>
      </w:pPr>
      <w:r>
        <w:t xml:space="preserve">Климат – умеренно-континентальный с большим количеством солнечных дней. </w:t>
      </w:r>
      <w:r w:rsidR="0011203B">
        <w:t>Климат, с одной стороны, среднегорный, с другой стороны, высокогорный – прозрачный, чистый и сухой.</w:t>
      </w:r>
    </w:p>
    <w:p w:rsidR="00AA6FBC" w:rsidRDefault="00AA6FBC" w:rsidP="00BC63DD">
      <w:pPr>
        <w:pStyle w:val="-"/>
        <w:spacing w:after="0"/>
        <w:ind w:right="-144" w:firstLine="567"/>
      </w:pPr>
      <w:r>
        <w:t xml:space="preserve">В Кисловодске отмечается большое количество солнечных дней, низкая влажность и редкие ветра, постоянная температура. </w:t>
      </w:r>
      <w:r w:rsidR="0011203B">
        <w:t>Крутые склоны гор, хорошая вентиляция воздуха и каменистая почва препятствуют накоплению излишней влаги.</w:t>
      </w:r>
    </w:p>
    <w:p w:rsidR="00AA6FBC" w:rsidRDefault="00AA6FBC" w:rsidP="00BC63DD">
      <w:pPr>
        <w:pStyle w:val="-"/>
        <w:spacing w:after="0"/>
        <w:ind w:right="-144" w:firstLine="567"/>
      </w:pPr>
      <w:r>
        <w:t>По многолетним наблюдениям отмечается не более 56 дней с холодным фронтом. Количество дней почти равномерно распределяется по месяцам, с небольшим максимумом в теплый период года. Погода фронтального типа характеризуется резко выраженной неустойчивостью. Температура воздуха может снижаться или повышаться от суток к суткам более чем на 5°, давление воздуха – более чем на 6 Гпа, содержание кисло</w:t>
      </w:r>
      <w:r w:rsidR="00A978A9">
        <w:t>рода в воздухе – более чем на 6 </w:t>
      </w:r>
      <w:r>
        <w:t>г/м</w:t>
      </w:r>
      <w:r w:rsidRPr="00A978A9">
        <w:rPr>
          <w:vertAlign w:val="superscript"/>
        </w:rPr>
        <w:t>3</w:t>
      </w:r>
      <w:r>
        <w:t>.</w:t>
      </w:r>
    </w:p>
    <w:p w:rsidR="002E2233" w:rsidRDefault="0011203B" w:rsidP="00BC63DD">
      <w:pPr>
        <w:pStyle w:val="-"/>
        <w:spacing w:after="0"/>
        <w:ind w:right="-144" w:firstLine="567"/>
      </w:pPr>
      <w:r>
        <w:t xml:space="preserve">Наиболее важными и характерными особенностями климата Кисловодска являются: пониженное давление воздуха и пониженное, по сравнению с уровнем моря, содержание кислорода (в среднем на 8-9%). </w:t>
      </w:r>
      <w:r w:rsidR="002E2233">
        <w:t>Наибольшее значение содержания кислорода, в воздухе, отмечается в холодный период года – в среднем 276 г/м3, наименьшее – в теплый -251 г/м3.</w:t>
      </w:r>
    </w:p>
    <w:p w:rsidR="002E2233" w:rsidRDefault="002E2233" w:rsidP="00BC63DD">
      <w:pPr>
        <w:pStyle w:val="-"/>
        <w:spacing w:after="0"/>
        <w:ind w:right="-144" w:firstLine="567"/>
      </w:pPr>
      <w:r>
        <w:t xml:space="preserve">Атмосферное давление. Территория отличается постоянным </w:t>
      </w:r>
      <w:r>
        <w:lastRenderedPageBreak/>
        <w:t xml:space="preserve">атмосферным давлением. </w:t>
      </w:r>
      <w:r w:rsidR="0011203B">
        <w:t xml:space="preserve">Среднегодовое давление воздуха, в Кисловодске, приблизительно на 70 мм ниже, чем на уровне моря – 914,1 Гпа (692 мм). </w:t>
      </w:r>
      <w:r>
        <w:t>Максимум отмечается в октябре – 917,5 Гпа, минимум в феврале –911,7 Гпа.</w:t>
      </w:r>
    </w:p>
    <w:p w:rsidR="002E2233" w:rsidRDefault="002E2233" w:rsidP="00BC63DD">
      <w:pPr>
        <w:pStyle w:val="-"/>
        <w:spacing w:after="0"/>
        <w:ind w:right="-144" w:firstLine="567"/>
      </w:pPr>
      <w:r>
        <w:t>Ситуация объясняется расположением города на высоте 817-1062 метров над уровнем моря. В Кисловодске давление воздуха на 25-30 мм ниже, чем в Пятигорске и Ессентуках.</w:t>
      </w:r>
    </w:p>
    <w:p w:rsidR="002E2233" w:rsidRDefault="002E2233" w:rsidP="00BC63DD">
      <w:pPr>
        <w:pStyle w:val="-"/>
        <w:spacing w:after="0"/>
        <w:ind w:right="-144" w:firstLine="567"/>
      </w:pPr>
      <w:r>
        <w:t>Инсоляция. Интенсивность прямой и рассеянной солнечной радиации в Кисловодске значительна как летом, так и зимой. По количеству солнечных дней Кисловодск не уступает лучшим курортам мира. В апреле, количество пасмурных дней около 6 за месяц. Отмечается почти полное отсутствие туманов и затяжного ненастья. В среднем за год количество ясных дней в Кисловодске составляет около 300.</w:t>
      </w:r>
    </w:p>
    <w:p w:rsidR="002E2233" w:rsidRDefault="002E2233" w:rsidP="00BC63DD">
      <w:pPr>
        <w:pStyle w:val="-"/>
        <w:spacing w:after="0"/>
        <w:ind w:right="-144" w:firstLine="567"/>
      </w:pPr>
      <w:r>
        <w:t xml:space="preserve">В течение всего года, высокая солнечная радиация (прямая и рассеянная), в среднем составляет 5,8 часа в день, за год – 2106 часов солнечного сияния. В зимние месяцы фактическое число часов солнечного сияния на 4 часа меньше, чем в самые </w:t>
      </w:r>
      <w:proofErr w:type="gramStart"/>
      <w:r>
        <w:t>длинные летние дни</w:t>
      </w:r>
      <w:proofErr w:type="gramEnd"/>
      <w:r>
        <w:t>. Зимой, в течение дня, солнце светит не менее 4 часов. Благодаря уменьшению объема пыли и влаги, напряжение прямой солнечной радиации высокое, даже при низком стоянии солнца.</w:t>
      </w:r>
    </w:p>
    <w:p w:rsidR="00AA6FBC" w:rsidRDefault="002E2233" w:rsidP="00BC63DD">
      <w:pPr>
        <w:pStyle w:val="-"/>
        <w:spacing w:after="0"/>
        <w:ind w:right="-144" w:firstLine="567"/>
      </w:pPr>
      <w:r>
        <w:t xml:space="preserve">В среднем, в Кисловодске отмечается 45 </w:t>
      </w:r>
      <w:proofErr w:type="gramStart"/>
      <w:r>
        <w:t>пасмурных</w:t>
      </w:r>
      <w:proofErr w:type="gramEnd"/>
      <w:r>
        <w:t xml:space="preserve"> и 141 ясный день. Характерной особенностью климата Кисловодска является высокий приход суммарной солнечной радиации, в связи с большой прозрачностью воздуха и незначительной облачностью. </w:t>
      </w:r>
      <w:r w:rsidR="0011203B">
        <w:t xml:space="preserve">Количество радиации быстро увеличивается при подъеме в горы. </w:t>
      </w:r>
      <w:r>
        <w:t>Влияние высоты местности проявляется также на режиме биологически-активной ультрафиолетовой солнечной радиации (длина волн – от 280</w:t>
      </w:r>
      <w:r w:rsidR="00487345">
        <w:t xml:space="preserve"> </w:t>
      </w:r>
      <w:r>
        <w:t xml:space="preserve">до 400 нм). </w:t>
      </w:r>
      <w:r w:rsidRPr="002E2233">
        <w:t>Максимальные значения, в безоблачные дни, достигают: летом – 420 мэр/м</w:t>
      </w:r>
      <w:proofErr w:type="gramStart"/>
      <w:r w:rsidRPr="00A978A9">
        <w:rPr>
          <w:vertAlign w:val="superscript"/>
        </w:rPr>
        <w:t>2</w:t>
      </w:r>
      <w:proofErr w:type="gramEnd"/>
      <w:r w:rsidRPr="002E2233">
        <w:t>, зимой</w:t>
      </w:r>
      <w:r>
        <w:t xml:space="preserve"> 5</w:t>
      </w:r>
      <w:r w:rsidRPr="002E2233">
        <w:t>0 мэр/м</w:t>
      </w:r>
      <w:r w:rsidRPr="00A978A9">
        <w:rPr>
          <w:vertAlign w:val="superscript"/>
        </w:rPr>
        <w:t>2</w:t>
      </w:r>
      <w:r>
        <w:t>.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Температура. Горный рельеф оказывает существенное влияние на распределение температуры воздуха. Весной и осенью в Кисловодске наблюдаются фоновые эффекты (до 30 дней в году). В условиях пересеченной местности Кисловодска, особенно в холодный </w:t>
      </w:r>
      <w:r>
        <w:lastRenderedPageBreak/>
        <w:t>период года, довольно часто отмечаются явления инверсии: в нижней части города температура воздуха на 3-5</w:t>
      </w:r>
      <w:proofErr w:type="gramStart"/>
      <w:r>
        <w:t>°С</w:t>
      </w:r>
      <w:proofErr w:type="gramEnd"/>
      <w:r>
        <w:t xml:space="preserve"> ниже, чем на возвышенностях.</w:t>
      </w:r>
    </w:p>
    <w:p w:rsidR="002E2233" w:rsidRDefault="002E2233" w:rsidP="002E2233">
      <w:pPr>
        <w:pStyle w:val="-"/>
        <w:spacing w:after="0"/>
        <w:ind w:right="-144" w:firstLine="567"/>
      </w:pPr>
      <w:r>
        <w:t>Среднегодовая температура составляет около +8°C (в долине, на взгорье – 6,5°C, может резко изменяться в течение одних суток) – однако выше, чем в других городах КавМинВод.</w:t>
      </w:r>
    </w:p>
    <w:p w:rsidR="002E2233" w:rsidRDefault="0011203B" w:rsidP="002774E1">
      <w:pPr>
        <w:pStyle w:val="-"/>
        <w:spacing w:after="0"/>
        <w:ind w:right="-144" w:firstLine="567"/>
      </w:pPr>
      <w:r>
        <w:t xml:space="preserve">Зима в Кисловодске умеренно мягкая, сухая, ясная, безветренная, с большим обилием солнечного сияния, с более высокой температурой, чем на других группах КМВ, с неустойчивым снежным покровом. </w:t>
      </w:r>
      <w:r w:rsidR="002E2233">
        <w:t xml:space="preserve">Холод наступает во второй половине ноября. </w:t>
      </w:r>
      <w:r>
        <w:t xml:space="preserve">Первые заморозки наступают в период с 26 сентября по 17 ноября. Среднее число дней с морозом 141, дней без оттепели – 39. </w:t>
      </w:r>
      <w:r w:rsidR="002E2233">
        <w:t xml:space="preserve">Средняя температура в январе до -4°C. В дневные часы, более чем в 50% дней, температура воздуха днем положительная. </w:t>
      </w:r>
      <w:r>
        <w:t xml:space="preserve">Средне зимняя температура - +3°С. При вторжении холодного воздуха температура может понижаться до -25°C (однако, редко достигает и -10°С). </w:t>
      </w:r>
      <w:r w:rsidR="002E2233">
        <w:t>При оттепелях может повышаться до +18 - +19°C. Снегопады обычно небольшие. Выпавший снег может лежать 1-1,5 месяца. Безморозный период наступает в разные сроки, - с 29 марта и не позднее 13 мая. Продолжительность безморозного периода – от 150 до 220 дней.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Весна затяжная, прохладная, дождливая. </w:t>
      </w:r>
      <w:r w:rsidR="0011203B">
        <w:t xml:space="preserve">Наступает позже, чем в других городах Кавказских Минеральных Вод. </w:t>
      </w:r>
      <w:r>
        <w:t xml:space="preserve">Погода изменчива, особенно в апреле, - ветрена. </w:t>
      </w:r>
      <w:r w:rsidR="0011203B">
        <w:t>Отмечается смена дождей снегопадом, теплой погоды – холодной. В апреле количество пасмурных дней значительно меньше, чем в другие месяцы.</w:t>
      </w:r>
    </w:p>
    <w:p w:rsidR="002E2233" w:rsidRDefault="002E2233" w:rsidP="002E2233">
      <w:pPr>
        <w:pStyle w:val="-"/>
        <w:spacing w:after="0"/>
        <w:ind w:right="-144" w:firstLine="567"/>
      </w:pPr>
      <w:r>
        <w:t>Лето продолжительное – длится до 5-6 месяцев (с мая по октябрь), не жаркое. Вечером и ранним утром всегда прохладно (город находится в предгорьях). Самые теплые месяцы – июль, август. Максимальная температура +33°С. Средняя температура июля-августа 19°C. Температура воздуха летом сильно изменяется в течение одних суток: разница между дневной и ночной температурой может составлять 8-10°С.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Осень – продолжительная, теплая, солнечная, сухая. Начинается с сентября. Держится обычно до ноября. Осадков мало, безветренно и </w:t>
      </w:r>
      <w:r>
        <w:lastRenderedPageBreak/>
        <w:t>солнечно.</w:t>
      </w:r>
      <w:bookmarkEnd w:id="7"/>
    </w:p>
    <w:p w:rsidR="002E2233" w:rsidRDefault="002E2233" w:rsidP="002E2233">
      <w:pPr>
        <w:pStyle w:val="-"/>
        <w:spacing w:after="0"/>
        <w:ind w:right="-144" w:firstLine="567"/>
      </w:pPr>
      <w:r>
        <w:t xml:space="preserve">Осадки. Кавказский хребет способствует усилению восходящих движений воздуха и конвекций, которые сопровождаются поздней весной и летом интенсивными ливнями и грозами. Кисловодск находится в условиях нормального увлажнения. Относительная влажность воздуха 56-76 %. Летом относительная влажность воздуха (67-69 %) ниже, чем зимой (70-72%). Днем относительная влажность обычно ниже, а ночью выше. </w:t>
      </w:r>
      <w:r w:rsidR="0011203B">
        <w:t>Разные микроклиматические зоны, в Кисловодске, имеют разную относительную влажность: в долине р. Ольховка – более высокую, в Верхнем парке – менее высокую.</w:t>
      </w:r>
    </w:p>
    <w:p w:rsidR="002E2233" w:rsidRDefault="002E2233" w:rsidP="002E2233">
      <w:pPr>
        <w:pStyle w:val="-"/>
        <w:spacing w:after="0"/>
        <w:ind w:right="-144" w:firstLine="567"/>
      </w:pPr>
      <w:r>
        <w:t>Атмосферные осадки в Кисловодске, в разные годы, носят непостоянный характер. Однако отмечается сезонная закономерность.</w:t>
      </w:r>
    </w:p>
    <w:p w:rsidR="002E2233" w:rsidRDefault="002E2233" w:rsidP="002E2233">
      <w:pPr>
        <w:pStyle w:val="-"/>
        <w:spacing w:after="0"/>
        <w:ind w:right="-144" w:firstLine="567"/>
      </w:pPr>
      <w:r w:rsidRPr="002E2233">
        <w:t xml:space="preserve">Среднегодовое количество осадков – 600-650 мм (на Бермамыте –724 мм). Отмечается до </w:t>
      </w:r>
      <w:r>
        <w:t xml:space="preserve">82 </w:t>
      </w:r>
      <w:r w:rsidRPr="002E2233">
        <w:t>дней в году со значительными осадками. За год отмечается примерно 117 дней с осад</w:t>
      </w:r>
      <w:r>
        <w:t>ками (значительная часть – 55% - отмечается весной и в начале лета), из них: весной 33 дня, летом</w:t>
      </w:r>
      <w:r w:rsidR="00487345">
        <w:t xml:space="preserve"> </w:t>
      </w:r>
      <w:r>
        <w:t>41</w:t>
      </w:r>
      <w:r w:rsidR="00A978A9">
        <w:t xml:space="preserve"> </w:t>
      </w:r>
      <w:r>
        <w:t xml:space="preserve">день, осенью 24 дня и зимой только 18 дней. Большая часть выпадает весной и в начале лета. Максимум осадков отмечается в теплый период года – 526 мм, минимум в холодный – 94 мм. 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С мая по июль дожди довольно частые, обильные, могут проходить, как грозы – бурно и кратковременно (обычно во второй половине дня). Летом осадки кратковременные. Осень </w:t>
      </w:r>
      <w:r w:rsidR="0011203B">
        <w:t>солнечная</w:t>
      </w:r>
      <w:r>
        <w:t>, сухая погода держится обычно до ноября, осадков немного (иногда в течение месяца не отмечается ни одного дождя), безветренно и солнечно.</w:t>
      </w:r>
    </w:p>
    <w:p w:rsidR="002E2233" w:rsidRDefault="002E2233" w:rsidP="002E2233">
      <w:pPr>
        <w:pStyle w:val="-"/>
        <w:spacing w:after="0"/>
        <w:ind w:right="-144" w:firstLine="567"/>
      </w:pPr>
      <w:r>
        <w:t>Снежный покров неустойчив. Снегопад обычно небольшой. Снежный покров может держаться 40-45 дней. Более половины зим проходит без снежного покрова.</w:t>
      </w:r>
    </w:p>
    <w:p w:rsidR="002E2233" w:rsidRDefault="002E2233" w:rsidP="002E2233">
      <w:pPr>
        <w:pStyle w:val="-"/>
        <w:spacing w:after="0"/>
        <w:ind w:right="-144" w:firstLine="567"/>
      </w:pPr>
      <w:r w:rsidRPr="002E2233">
        <w:t xml:space="preserve">Ветер. Воздух в Кисловодске всегда чистый, сухой (называют – «бодрящий»). </w:t>
      </w:r>
      <w:r w:rsidR="0011203B" w:rsidRPr="002E2233">
        <w:t xml:space="preserve">Кисловодск выделяется, среди других районов Каминов, тихой погодой, без сильных ветров. </w:t>
      </w:r>
      <w:r w:rsidRPr="002E2233">
        <w:t xml:space="preserve">Обычно ветреная погода отмечается ранней весной и поздней осенью. </w:t>
      </w:r>
      <w:r w:rsidR="0011203B" w:rsidRPr="002E2233">
        <w:t>Скорость ветра редко превышает 4,0 м/с. Резкие ветры, имеющие скорость от 6,0 до 11 м/</w:t>
      </w:r>
      <w:proofErr w:type="gramStart"/>
      <w:r w:rsidR="0011203B" w:rsidRPr="002E2233">
        <w:t>с</w:t>
      </w:r>
      <w:proofErr w:type="gramEnd"/>
      <w:r w:rsidR="0011203B" w:rsidRPr="002E2233">
        <w:t xml:space="preserve">, отмечаются редко. В отдельных случаях, зимой, на протяжении недели </w:t>
      </w:r>
      <w:r w:rsidR="0011203B" w:rsidRPr="002E2233">
        <w:lastRenderedPageBreak/>
        <w:t xml:space="preserve">отмечается холодный и сильный (до 20 м/с) юго-восточный ветер. </w:t>
      </w:r>
      <w:r w:rsidRPr="002E2233">
        <w:t>В горах, на Бермамыте, отмечаются сильные ветры – более 15 м/сек. Средняя скорость ветра – 3,4 м/</w:t>
      </w:r>
      <w:proofErr w:type="gramStart"/>
      <w:r w:rsidRPr="002E2233">
        <w:t>с</w:t>
      </w:r>
      <w:proofErr w:type="gramEnd"/>
      <w:r w:rsidRPr="002E2233">
        <w:t>.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Облачность. Холодные потоки восточных и юго-восточных ветров несут в район КМВ низкую густую облачность. </w:t>
      </w:r>
      <w:r w:rsidR="0011203B">
        <w:t>В течение года облачность в Кисловодске умеренная и приравнивается к 56% покрытия неба.</w:t>
      </w:r>
    </w:p>
    <w:p w:rsidR="002E2233" w:rsidRDefault="002E2233" w:rsidP="002E2233">
      <w:pPr>
        <w:pStyle w:val="-"/>
        <w:spacing w:after="0"/>
        <w:ind w:right="-144" w:firstLine="567"/>
      </w:pPr>
      <w:r>
        <w:t>Весной облачность несколько выше. Однако в этот период, на фоне облачного покрова, может проступать небо. Осень – наиболее солнечный сезон. Много солнечных дней, с почти открытым небом, отмечается зимой. Иногда наступают дни, при которых небо закрывается</w:t>
      </w:r>
      <w:r w:rsidR="00487345">
        <w:t xml:space="preserve"> </w:t>
      </w:r>
      <w:r w:rsidR="0011203B">
        <w:t>массивными</w:t>
      </w:r>
      <w:r>
        <w:t xml:space="preserve"> тучами, и солнце не проглядывает в течение дня. Подобных дней мало: в среднем 4-5 за месяц.</w:t>
      </w:r>
    </w:p>
    <w:p w:rsidR="002E2233" w:rsidRDefault="002E2233" w:rsidP="002E2233">
      <w:pPr>
        <w:pStyle w:val="-"/>
        <w:spacing w:after="0"/>
        <w:ind w:right="-144" w:firstLine="567"/>
      </w:pPr>
      <w:r>
        <w:t xml:space="preserve">Облака в Кисловодске в течение круглого года, преимущественно, - белоснежные, хлопьями и </w:t>
      </w:r>
      <w:r w:rsidR="0011203B">
        <w:t>перистолистые</w:t>
      </w:r>
      <w:r>
        <w:t xml:space="preserve">. Облака хорошо просвечиваются солнцем. </w:t>
      </w:r>
      <w:r w:rsidR="0011203B">
        <w:t>Летом, облачность снижает температуру воздуха.</w:t>
      </w:r>
    </w:p>
    <w:p w:rsidR="002E2233" w:rsidRDefault="002E2233" w:rsidP="002E2233">
      <w:pPr>
        <w:pStyle w:val="-"/>
        <w:spacing w:after="0"/>
        <w:ind w:right="-144" w:firstLine="567"/>
      </w:pPr>
      <w:r w:rsidRPr="002E2233">
        <w:t xml:space="preserve">Туманы. Окружающие Кисловодск горы задерживают потоки восточных и юго-восточных ветров и меняют их направление. В редкие ночи туман проходит по долинам рек </w:t>
      </w:r>
      <w:r w:rsidR="0011203B" w:rsidRPr="002E2233">
        <w:t>Подсумок</w:t>
      </w:r>
      <w:r w:rsidRPr="002E2233">
        <w:t xml:space="preserve"> и Ольховка. Зимой в Кисловодске в месяц отмечается до 5 дней с туманом.</w:t>
      </w:r>
    </w:p>
    <w:p w:rsidR="00254444" w:rsidRDefault="00254444">
      <w:pPr>
        <w:spacing w:after="200" w:line="276" w:lineRule="auto"/>
        <w:rPr>
          <w:rFonts w:ascii="Arial" w:hAnsi="Arial"/>
          <w:b/>
          <w:szCs w:val="28"/>
        </w:rPr>
      </w:pPr>
      <w:r>
        <w:rPr>
          <w:b/>
        </w:rPr>
        <w:br w:type="page"/>
      </w:r>
    </w:p>
    <w:p w:rsidR="00284141" w:rsidRPr="00B50002" w:rsidRDefault="00007473" w:rsidP="002E2233">
      <w:pPr>
        <w:pStyle w:val="-"/>
        <w:spacing w:before="240" w:after="0"/>
        <w:ind w:right="-144" w:firstLine="567"/>
        <w:rPr>
          <w:b/>
        </w:rPr>
      </w:pPr>
      <w:r w:rsidRPr="00B50002">
        <w:rPr>
          <w:b/>
        </w:rPr>
        <w:lastRenderedPageBreak/>
        <w:t>Определение границ зон планируемого размещения линейных объектов</w:t>
      </w:r>
    </w:p>
    <w:p w:rsidR="00D92895" w:rsidRPr="00D92895" w:rsidRDefault="00D92895" w:rsidP="00D92895">
      <w:pPr>
        <w:pStyle w:val="0"/>
        <w:spacing w:before="240" w:after="0"/>
        <w:ind w:right="-144" w:firstLine="567"/>
        <w:rPr>
          <w:szCs w:val="24"/>
        </w:rPr>
      </w:pPr>
      <w:r w:rsidRPr="00D92895">
        <w:rPr>
          <w:szCs w:val="24"/>
        </w:rPr>
        <w:t>Проект планировки территории по объекту: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«Реконструкция проспекта Ленина в городе-курорте Кисловодске»</w:t>
      </w:r>
      <w:r w:rsidR="00487345">
        <w:rPr>
          <w:szCs w:val="24"/>
        </w:rPr>
        <w:t xml:space="preserve"> </w:t>
      </w:r>
      <w:r w:rsidRPr="00D92895">
        <w:rPr>
          <w:szCs w:val="24"/>
        </w:rPr>
        <w:t xml:space="preserve">размещается в границах </w:t>
      </w:r>
      <w:r w:rsidR="00487345">
        <w:rPr>
          <w:szCs w:val="24"/>
        </w:rPr>
        <w:t>курортной зоны</w:t>
      </w:r>
      <w:r w:rsidRPr="00D92895">
        <w:rPr>
          <w:szCs w:val="24"/>
        </w:rPr>
        <w:t xml:space="preserve">. </w:t>
      </w:r>
    </w:p>
    <w:p w:rsidR="00487345" w:rsidRDefault="00D92895" w:rsidP="00D92895">
      <w:pPr>
        <w:pStyle w:val="0"/>
        <w:spacing w:after="0"/>
        <w:ind w:right="-144" w:firstLine="567"/>
        <w:rPr>
          <w:szCs w:val="24"/>
        </w:rPr>
      </w:pPr>
      <w:r w:rsidRPr="00D92895">
        <w:rPr>
          <w:szCs w:val="24"/>
        </w:rPr>
        <w:t xml:space="preserve">Длинна </w:t>
      </w:r>
      <w:r w:rsidR="00D021D5">
        <w:rPr>
          <w:szCs w:val="24"/>
        </w:rPr>
        <w:t xml:space="preserve">реконструируемой части </w:t>
      </w:r>
      <w:r w:rsidRPr="00D92895">
        <w:rPr>
          <w:szCs w:val="24"/>
        </w:rPr>
        <w:t>проспекта Ленина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составляет 16</w:t>
      </w:r>
      <w:r w:rsidR="00B914A7">
        <w:rPr>
          <w:szCs w:val="24"/>
        </w:rPr>
        <w:t>15</w:t>
      </w:r>
      <w:r w:rsidRPr="00D92895">
        <w:rPr>
          <w:szCs w:val="24"/>
        </w:rPr>
        <w:t xml:space="preserve"> м, ширина </w:t>
      </w:r>
      <w:r w:rsidR="00487345">
        <w:rPr>
          <w:szCs w:val="24"/>
        </w:rPr>
        <w:t>варьируется от</w:t>
      </w:r>
      <w:r w:rsidRPr="00D92895">
        <w:rPr>
          <w:szCs w:val="24"/>
        </w:rPr>
        <w:t xml:space="preserve"> 15,8 м в нижней зоне на участке от</w:t>
      </w:r>
      <w:r w:rsidR="00487345">
        <w:rPr>
          <w:szCs w:val="24"/>
        </w:rPr>
        <w:t xml:space="preserve"> </w:t>
      </w:r>
      <w:r w:rsidRPr="00D92895">
        <w:rPr>
          <w:szCs w:val="24"/>
        </w:rPr>
        <w:t xml:space="preserve">улицы </w:t>
      </w:r>
      <w:r w:rsidR="0011203B" w:rsidRPr="00D92895">
        <w:rPr>
          <w:szCs w:val="24"/>
        </w:rPr>
        <w:t>Степани</w:t>
      </w:r>
      <w:r w:rsidRPr="00D92895">
        <w:rPr>
          <w:szCs w:val="24"/>
        </w:rPr>
        <w:t xml:space="preserve"> до улицы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Хмельницкого; максимальная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- от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улицы Санаторная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до проезда между санаториями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им. Кирова и Г.К. Орджоникидзе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32,3 м</w:t>
      </w:r>
      <w:r w:rsidR="00487345">
        <w:rPr>
          <w:szCs w:val="24"/>
        </w:rPr>
        <w:t xml:space="preserve"> </w:t>
      </w:r>
      <w:r w:rsidRPr="00D92895">
        <w:rPr>
          <w:szCs w:val="24"/>
        </w:rPr>
        <w:t>в верхней зоне проектируемой территории.</w:t>
      </w:r>
      <w:r w:rsidR="00487345">
        <w:rPr>
          <w:szCs w:val="24"/>
        </w:rPr>
        <w:t xml:space="preserve"> </w:t>
      </w:r>
    </w:p>
    <w:p w:rsidR="00593D21" w:rsidRDefault="00593D21" w:rsidP="00D92895">
      <w:pPr>
        <w:pStyle w:val="0"/>
        <w:spacing w:after="0"/>
        <w:ind w:right="-144" w:firstLine="567"/>
        <w:rPr>
          <w:szCs w:val="24"/>
        </w:rPr>
      </w:pPr>
      <w:r>
        <w:rPr>
          <w:szCs w:val="24"/>
        </w:rPr>
        <w:t>Г</w:t>
      </w:r>
      <w:r w:rsidRPr="00593D21">
        <w:rPr>
          <w:szCs w:val="24"/>
        </w:rPr>
        <w:t>раницы полосы отвода определяются расчетным путем при подготовке документации по планировке территории, проектной документации и результатов инженерных изысканий.</w:t>
      </w:r>
    </w:p>
    <w:p w:rsidR="002E2233" w:rsidRPr="00C32645" w:rsidRDefault="002E2233" w:rsidP="002E2233">
      <w:pPr>
        <w:pStyle w:val="aa"/>
        <w:spacing w:line="360" w:lineRule="auto"/>
        <w:ind w:left="1418" w:right="-144" w:firstLine="567"/>
        <w:rPr>
          <w:rFonts w:ascii="Arial" w:hAnsi="Arial" w:cs="Arial"/>
          <w:sz w:val="24"/>
        </w:rPr>
      </w:pPr>
      <w:r w:rsidRPr="00C32645">
        <w:rPr>
          <w:rFonts w:ascii="Arial" w:hAnsi="Arial" w:cs="Arial"/>
          <w:sz w:val="24"/>
        </w:rPr>
        <w:t>Полоса отвода - земельный участок, отводимый на время строительства или технологическая полоса отвода.</w:t>
      </w:r>
    </w:p>
    <w:p w:rsidR="00662FA6" w:rsidRDefault="00662FA6" w:rsidP="00220C5F">
      <w:pPr>
        <w:pStyle w:val="0"/>
        <w:spacing w:after="0"/>
        <w:ind w:right="-144" w:firstLine="567"/>
        <w:rPr>
          <w:szCs w:val="24"/>
        </w:rPr>
      </w:pPr>
      <w:r w:rsidRPr="00F57249">
        <w:rPr>
          <w:szCs w:val="24"/>
        </w:rPr>
        <w:t xml:space="preserve">Полоса отвода </w:t>
      </w:r>
      <w:r w:rsidR="0060782B">
        <w:rPr>
          <w:szCs w:val="24"/>
        </w:rPr>
        <w:t>переме</w:t>
      </w:r>
      <w:r w:rsidR="0060782B" w:rsidRPr="00B914A7">
        <w:rPr>
          <w:szCs w:val="24"/>
        </w:rPr>
        <w:t>нная от</w:t>
      </w:r>
      <w:r w:rsidR="00593D21" w:rsidRPr="00B914A7">
        <w:rPr>
          <w:szCs w:val="24"/>
        </w:rPr>
        <w:t xml:space="preserve"> 1</w:t>
      </w:r>
      <w:r w:rsidR="00B914A7" w:rsidRPr="00B914A7">
        <w:rPr>
          <w:szCs w:val="24"/>
        </w:rPr>
        <w:t>1</w:t>
      </w:r>
      <w:r w:rsidR="00B07963" w:rsidRPr="00B914A7">
        <w:rPr>
          <w:szCs w:val="24"/>
        </w:rPr>
        <w:t> </w:t>
      </w:r>
      <w:r w:rsidR="0060782B" w:rsidRPr="00B914A7">
        <w:rPr>
          <w:szCs w:val="24"/>
        </w:rPr>
        <w:t xml:space="preserve">до </w:t>
      </w:r>
      <w:r w:rsidR="00B914A7">
        <w:rPr>
          <w:szCs w:val="24"/>
        </w:rPr>
        <w:t>65</w:t>
      </w:r>
      <w:r w:rsidR="0060782B" w:rsidRPr="00B914A7">
        <w:rPr>
          <w:szCs w:val="24"/>
        </w:rPr>
        <w:t xml:space="preserve"> </w:t>
      </w:r>
      <w:r w:rsidRPr="00B914A7">
        <w:rPr>
          <w:szCs w:val="24"/>
        </w:rPr>
        <w:t>м</w:t>
      </w:r>
      <w:r w:rsidR="00B07963" w:rsidRPr="00B914A7">
        <w:rPr>
          <w:szCs w:val="24"/>
        </w:rPr>
        <w:t>.</w:t>
      </w:r>
    </w:p>
    <w:p w:rsidR="00B07963" w:rsidRPr="004228C8" w:rsidRDefault="00B07963" w:rsidP="00220C5F">
      <w:pPr>
        <w:pStyle w:val="0"/>
        <w:spacing w:after="0"/>
        <w:ind w:right="-144" w:firstLine="567"/>
        <w:rPr>
          <w:szCs w:val="24"/>
        </w:rPr>
      </w:pPr>
      <w:r w:rsidRPr="004228C8">
        <w:rPr>
          <w:szCs w:val="24"/>
        </w:rPr>
        <w:t>Общая протяженность</w:t>
      </w:r>
      <w:r w:rsidR="00EB4543" w:rsidRPr="004228C8">
        <w:rPr>
          <w:szCs w:val="24"/>
        </w:rPr>
        <w:t xml:space="preserve"> </w:t>
      </w:r>
      <w:r w:rsidR="004F3FCB" w:rsidRPr="004228C8">
        <w:rPr>
          <w:szCs w:val="24"/>
        </w:rPr>
        <w:t xml:space="preserve">линейного объекта </w:t>
      </w:r>
      <w:r w:rsidRPr="004228C8">
        <w:rPr>
          <w:szCs w:val="24"/>
        </w:rPr>
        <w:t>сост</w:t>
      </w:r>
      <w:r w:rsidRPr="00B914A7">
        <w:rPr>
          <w:szCs w:val="24"/>
        </w:rPr>
        <w:t xml:space="preserve">авляет </w:t>
      </w:r>
      <w:r w:rsidR="0011575E" w:rsidRPr="00B914A7">
        <w:rPr>
          <w:szCs w:val="24"/>
        </w:rPr>
        <w:t>1</w:t>
      </w:r>
      <w:r w:rsidR="00B914A7" w:rsidRPr="00B914A7">
        <w:rPr>
          <w:szCs w:val="24"/>
        </w:rPr>
        <w:t>615</w:t>
      </w:r>
      <w:r w:rsidR="004228C8" w:rsidRPr="00B914A7">
        <w:rPr>
          <w:szCs w:val="24"/>
        </w:rPr>
        <w:t xml:space="preserve"> </w:t>
      </w:r>
      <w:r w:rsidR="00A97E85" w:rsidRPr="00B914A7">
        <w:rPr>
          <w:szCs w:val="24"/>
        </w:rPr>
        <w:t>м</w:t>
      </w:r>
      <w:r w:rsidR="0060782B" w:rsidRPr="00B914A7">
        <w:rPr>
          <w:szCs w:val="24"/>
        </w:rPr>
        <w:t xml:space="preserve"> (уточняется проектом)</w:t>
      </w:r>
      <w:r w:rsidR="00F57249" w:rsidRPr="00B914A7">
        <w:rPr>
          <w:szCs w:val="24"/>
        </w:rPr>
        <w:t>.</w:t>
      </w:r>
    </w:p>
    <w:p w:rsidR="000C4666" w:rsidRDefault="005D466A" w:rsidP="00220C5F">
      <w:pPr>
        <w:pStyle w:val="0"/>
        <w:spacing w:after="0"/>
        <w:ind w:right="-144" w:firstLine="567"/>
        <w:rPr>
          <w:szCs w:val="24"/>
        </w:rPr>
      </w:pPr>
      <w:r w:rsidRPr="007450B6">
        <w:rPr>
          <w:szCs w:val="24"/>
        </w:rPr>
        <w:t>Общая</w:t>
      </w:r>
      <w:r w:rsidR="000C4666" w:rsidRPr="007450B6">
        <w:rPr>
          <w:szCs w:val="24"/>
        </w:rPr>
        <w:t xml:space="preserve"> площадь </w:t>
      </w:r>
      <w:r w:rsidR="001F289E" w:rsidRPr="007450B6">
        <w:rPr>
          <w:szCs w:val="24"/>
        </w:rPr>
        <w:t xml:space="preserve">полосы отвода </w:t>
      </w:r>
      <w:r w:rsidR="007907EF" w:rsidRPr="007450B6">
        <w:rPr>
          <w:szCs w:val="24"/>
        </w:rPr>
        <w:t>сос</w:t>
      </w:r>
      <w:r w:rsidR="007907EF" w:rsidRPr="00B914A7">
        <w:rPr>
          <w:szCs w:val="24"/>
        </w:rPr>
        <w:t>тавляет</w:t>
      </w:r>
      <w:r w:rsidR="002C5E37" w:rsidRPr="00B914A7">
        <w:rPr>
          <w:szCs w:val="24"/>
        </w:rPr>
        <w:t xml:space="preserve"> </w:t>
      </w:r>
      <w:r w:rsidR="001B49C2">
        <w:t>47432</w:t>
      </w:r>
      <w:r w:rsidR="002E2233" w:rsidRPr="00B914A7">
        <w:t xml:space="preserve"> </w:t>
      </w:r>
      <w:r w:rsidR="000C4666" w:rsidRPr="00B914A7">
        <w:rPr>
          <w:szCs w:val="24"/>
        </w:rPr>
        <w:t>м</w:t>
      </w:r>
      <w:proofErr w:type="gramStart"/>
      <w:r w:rsidR="006421A5">
        <w:rPr>
          <w:szCs w:val="24"/>
          <w:vertAlign w:val="superscript"/>
        </w:rPr>
        <w:t>2</w:t>
      </w:r>
      <w:proofErr w:type="gramEnd"/>
      <w:r w:rsidR="007138A5" w:rsidRPr="00B914A7">
        <w:rPr>
          <w:szCs w:val="24"/>
        </w:rPr>
        <w:t>.</w:t>
      </w:r>
    </w:p>
    <w:p w:rsidR="000D1478" w:rsidRPr="00BD5793" w:rsidRDefault="000D1478" w:rsidP="00220C5F">
      <w:pPr>
        <w:pStyle w:val="aa"/>
        <w:spacing w:line="360" w:lineRule="auto"/>
        <w:ind w:left="1418" w:right="-144" w:firstLine="567"/>
        <w:rPr>
          <w:rFonts w:ascii="Arial" w:hAnsi="Arial" w:cs="Arial"/>
          <w:sz w:val="24"/>
        </w:rPr>
      </w:pPr>
      <w:r w:rsidRPr="00BD5793">
        <w:rPr>
          <w:rFonts w:ascii="Arial" w:hAnsi="Arial" w:cs="Arial"/>
          <w:sz w:val="24"/>
        </w:rPr>
        <w:t xml:space="preserve">Зоны с особыми условиями </w:t>
      </w:r>
      <w:r w:rsidR="00A61A31" w:rsidRPr="00BD5793">
        <w:rPr>
          <w:rFonts w:ascii="Arial" w:hAnsi="Arial" w:cs="Arial"/>
          <w:sz w:val="24"/>
        </w:rPr>
        <w:t xml:space="preserve">использования </w:t>
      </w:r>
      <w:r w:rsidRPr="00BD5793">
        <w:rPr>
          <w:rFonts w:ascii="Arial" w:hAnsi="Arial" w:cs="Arial"/>
          <w:sz w:val="24"/>
        </w:rPr>
        <w:t>территории в отношении проектируем</w:t>
      </w:r>
      <w:r w:rsidR="004D0440" w:rsidRPr="00BD5793">
        <w:rPr>
          <w:rFonts w:ascii="Arial" w:hAnsi="Arial" w:cs="Arial"/>
          <w:sz w:val="24"/>
        </w:rPr>
        <w:t>ого объекта</w:t>
      </w:r>
      <w:r w:rsidRPr="00BD5793">
        <w:rPr>
          <w:rFonts w:ascii="Arial" w:hAnsi="Arial" w:cs="Arial"/>
          <w:sz w:val="24"/>
        </w:rPr>
        <w:t>:</w:t>
      </w:r>
    </w:p>
    <w:p w:rsidR="00BD5793" w:rsidRDefault="00EE0ACA" w:rsidP="00626C32">
      <w:pPr>
        <w:spacing w:line="360" w:lineRule="auto"/>
        <w:ind w:left="1418" w:right="-144" w:firstLine="567"/>
        <w:jc w:val="both"/>
        <w:rPr>
          <w:rFonts w:ascii="Arial" w:hAnsi="Arial" w:cs="Arial"/>
        </w:rPr>
      </w:pPr>
      <w:r w:rsidRPr="00BD5793">
        <w:rPr>
          <w:rFonts w:ascii="Arial" w:hAnsi="Arial" w:cs="Arial"/>
        </w:rPr>
        <w:t xml:space="preserve">- Охранная зона </w:t>
      </w:r>
      <w:r w:rsidR="00626C32">
        <w:rPr>
          <w:rFonts w:ascii="Arial" w:hAnsi="Arial" w:cs="Arial"/>
        </w:rPr>
        <w:t>инженерных коммуникаций 26:34-6.80,</w:t>
      </w:r>
    </w:p>
    <w:p w:rsidR="00626C32" w:rsidRDefault="00626C32" w:rsidP="00626C32">
      <w:pPr>
        <w:spacing w:line="360" w:lineRule="auto"/>
        <w:ind w:left="1418" w:right="-144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D5793">
        <w:rPr>
          <w:rFonts w:ascii="Arial" w:hAnsi="Arial" w:cs="Arial"/>
        </w:rPr>
        <w:t xml:space="preserve">Охранная зона </w:t>
      </w:r>
      <w:r>
        <w:rPr>
          <w:rFonts w:ascii="Arial" w:hAnsi="Arial" w:cs="Arial"/>
        </w:rPr>
        <w:t>инженерных коммуникаций 26:34-6.33,</w:t>
      </w:r>
    </w:p>
    <w:p w:rsidR="00626C32" w:rsidRDefault="00626C32" w:rsidP="00626C32">
      <w:pPr>
        <w:spacing w:line="360" w:lineRule="auto"/>
        <w:ind w:left="1418" w:right="-144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D5793">
        <w:rPr>
          <w:rFonts w:ascii="Arial" w:hAnsi="Arial" w:cs="Arial"/>
        </w:rPr>
        <w:t xml:space="preserve">Охранная зона </w:t>
      </w:r>
      <w:r>
        <w:rPr>
          <w:rFonts w:ascii="Arial" w:hAnsi="Arial" w:cs="Arial"/>
        </w:rPr>
        <w:t>инженерных коммуникаций 26:34-6.127.</w:t>
      </w:r>
    </w:p>
    <w:p w:rsidR="001F289E" w:rsidRPr="00C32645" w:rsidRDefault="00812E2A" w:rsidP="00220C5F">
      <w:pPr>
        <w:pStyle w:val="-"/>
        <w:spacing w:before="240"/>
        <w:ind w:right="-144" w:firstLine="567"/>
        <w:rPr>
          <w:b/>
        </w:rPr>
      </w:pPr>
      <w:r>
        <w:rPr>
          <w:b/>
        </w:rPr>
        <w:t>О</w:t>
      </w:r>
      <w:r w:rsidRPr="00812E2A">
        <w:rPr>
          <w:b/>
        </w:rPr>
        <w:t>боснование определения границ зон планируемого размещения линейных объектов, подлежащих реконструкции в связи</w:t>
      </w:r>
      <w:r>
        <w:rPr>
          <w:b/>
        </w:rPr>
        <w:t xml:space="preserve"> с изменением их местоположения</w:t>
      </w:r>
    </w:p>
    <w:p w:rsidR="001500AE" w:rsidRPr="008A4F0A" w:rsidRDefault="00BD5793" w:rsidP="00220C5F">
      <w:pPr>
        <w:pStyle w:val="-"/>
        <w:ind w:right="-144" w:firstLine="567"/>
      </w:pPr>
      <w:r>
        <w:t>П</w:t>
      </w:r>
      <w:r w:rsidR="001500AE" w:rsidRPr="00447545">
        <w:t>еренос (переустройство)</w:t>
      </w:r>
      <w:r w:rsidR="00447545">
        <w:t xml:space="preserve"> линейных объектов предусмотрен на </w:t>
      </w:r>
      <w:r w:rsidR="00447545" w:rsidRPr="008A4F0A">
        <w:t>дальнейших стадиях проектирования.</w:t>
      </w:r>
    </w:p>
    <w:p w:rsidR="00254444" w:rsidRDefault="00254444">
      <w:pPr>
        <w:spacing w:after="200" w:line="276" w:lineRule="auto"/>
        <w:rPr>
          <w:rFonts w:ascii="Arial" w:hAnsi="Arial"/>
          <w:b/>
        </w:rPr>
      </w:pPr>
      <w:r>
        <w:rPr>
          <w:b/>
        </w:rPr>
        <w:br w:type="page"/>
      </w:r>
    </w:p>
    <w:p w:rsidR="001F289E" w:rsidRPr="00C32645" w:rsidRDefault="001F289E" w:rsidP="00220C5F">
      <w:pPr>
        <w:pStyle w:val="-"/>
        <w:ind w:right="-144" w:firstLine="567"/>
        <w:rPr>
          <w:b/>
          <w:szCs w:val="24"/>
        </w:rPr>
      </w:pPr>
      <w:r w:rsidRPr="008A4F0A">
        <w:rPr>
          <w:b/>
          <w:szCs w:val="24"/>
        </w:rPr>
        <w:lastRenderedPageBreak/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A22FAF" w:rsidRDefault="00A22FAF" w:rsidP="008A4F0A">
      <w:pPr>
        <w:pStyle w:val="0"/>
        <w:spacing w:after="0"/>
        <w:ind w:right="-144" w:firstLine="567"/>
        <w:rPr>
          <w:color w:val="000000" w:themeColor="text1"/>
          <w:szCs w:val="24"/>
        </w:rPr>
      </w:pPr>
      <w:r w:rsidRPr="00C32645">
        <w:rPr>
          <w:color w:val="000000" w:themeColor="text1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 в соответствии с</w:t>
      </w:r>
      <w:r w:rsidR="008A4F0A">
        <w:rPr>
          <w:color w:val="000000" w:themeColor="text1"/>
          <w:szCs w:val="24"/>
        </w:rPr>
        <w:t>о</w:t>
      </w:r>
      <w:r w:rsidR="008A4F0A" w:rsidRPr="008A4F0A">
        <w:rPr>
          <w:color w:val="000000" w:themeColor="text1"/>
          <w:szCs w:val="24"/>
        </w:rPr>
        <w:t xml:space="preserve"> </w:t>
      </w:r>
      <w:r w:rsidR="008A4F0A">
        <w:rPr>
          <w:color w:val="000000" w:themeColor="text1"/>
          <w:szCs w:val="24"/>
        </w:rPr>
        <w:t>ст. 28.3.</w:t>
      </w:r>
      <w:proofErr w:type="gramStart"/>
      <w:r w:rsidR="008A4F0A">
        <w:rPr>
          <w:color w:val="000000" w:themeColor="text1"/>
          <w:szCs w:val="24"/>
        </w:rPr>
        <w:t>Р</w:t>
      </w:r>
      <w:proofErr w:type="gramEnd"/>
      <w:r w:rsidRPr="00C32645">
        <w:rPr>
          <w:color w:val="000000" w:themeColor="text1"/>
          <w:szCs w:val="24"/>
        </w:rPr>
        <w:t xml:space="preserve"> действующи</w:t>
      </w:r>
      <w:r w:rsidR="008A4F0A">
        <w:rPr>
          <w:color w:val="000000" w:themeColor="text1"/>
          <w:szCs w:val="24"/>
        </w:rPr>
        <w:t>х</w:t>
      </w:r>
      <w:r w:rsidRPr="00C32645">
        <w:rPr>
          <w:color w:val="000000" w:themeColor="text1"/>
          <w:szCs w:val="24"/>
        </w:rPr>
        <w:t xml:space="preserve"> Правил землепользования и застройки </w:t>
      </w:r>
      <w:r w:rsidR="008A4F0A">
        <w:rPr>
          <w:color w:val="000000" w:themeColor="text1"/>
          <w:szCs w:val="24"/>
        </w:rPr>
        <w:t>установлены: ш</w:t>
      </w:r>
      <w:r w:rsidR="008A4F0A" w:rsidRPr="008A4F0A">
        <w:rPr>
          <w:color w:val="000000" w:themeColor="text1"/>
          <w:szCs w:val="24"/>
        </w:rPr>
        <w:t>ирину бульваров с одной продольной пешеходной аллеей следует принимать, не менее, размещаемых:</w:t>
      </w:r>
      <w:r w:rsidR="008A4F0A">
        <w:rPr>
          <w:color w:val="000000" w:themeColor="text1"/>
          <w:szCs w:val="24"/>
        </w:rPr>
        <w:t xml:space="preserve"> </w:t>
      </w:r>
      <w:r w:rsidR="008A4F0A" w:rsidRPr="008A4F0A">
        <w:rPr>
          <w:color w:val="000000" w:themeColor="text1"/>
          <w:szCs w:val="24"/>
        </w:rPr>
        <w:t>по оси улиц</w:t>
      </w:r>
      <w:r w:rsidR="008A4F0A" w:rsidRPr="008A4F0A">
        <w:rPr>
          <w:color w:val="000000" w:themeColor="text1"/>
          <w:szCs w:val="24"/>
        </w:rPr>
        <w:tab/>
        <w:t>18 м</w:t>
      </w:r>
      <w:r w:rsidR="008A4F0A">
        <w:rPr>
          <w:color w:val="000000" w:themeColor="text1"/>
          <w:szCs w:val="24"/>
        </w:rPr>
        <w:t xml:space="preserve">, </w:t>
      </w:r>
      <w:r w:rsidR="008A4F0A" w:rsidRPr="008A4F0A">
        <w:rPr>
          <w:color w:val="000000" w:themeColor="text1"/>
          <w:szCs w:val="24"/>
        </w:rPr>
        <w:t>с одной стороны улицы между пр</w:t>
      </w:r>
      <w:r w:rsidR="008A4F0A">
        <w:rPr>
          <w:color w:val="000000" w:themeColor="text1"/>
          <w:szCs w:val="24"/>
        </w:rPr>
        <w:t>оезжей частью и застройкой</w:t>
      </w:r>
      <w:r w:rsidR="008A4F0A">
        <w:rPr>
          <w:color w:val="000000" w:themeColor="text1"/>
          <w:szCs w:val="24"/>
        </w:rPr>
        <w:tab/>
      </w:r>
      <w:r w:rsidR="009A1C3E">
        <w:rPr>
          <w:color w:val="000000" w:themeColor="text1"/>
          <w:szCs w:val="24"/>
        </w:rPr>
        <w:t xml:space="preserve"> </w:t>
      </w:r>
      <w:r w:rsidR="008A4F0A">
        <w:rPr>
          <w:color w:val="000000" w:themeColor="text1"/>
          <w:szCs w:val="24"/>
        </w:rPr>
        <w:t>10 м.</w:t>
      </w:r>
      <w:r w:rsidR="00254444">
        <w:rPr>
          <w:color w:val="000000" w:themeColor="text1"/>
          <w:szCs w:val="24"/>
        </w:rPr>
        <w:t xml:space="preserve"> </w:t>
      </w:r>
    </w:p>
    <w:p w:rsidR="00723BA8" w:rsidRPr="00C32645" w:rsidRDefault="00723BA8" w:rsidP="00220C5F">
      <w:pPr>
        <w:pStyle w:val="-"/>
        <w:spacing w:before="240"/>
        <w:ind w:right="-144" w:firstLine="567"/>
        <w:rPr>
          <w:b/>
        </w:rPr>
      </w:pPr>
      <w:r w:rsidRPr="00C32645">
        <w:rPr>
          <w:b/>
        </w:rPr>
        <w:t>Пересечени</w:t>
      </w:r>
      <w:r w:rsidR="0060782B">
        <w:rPr>
          <w:b/>
        </w:rPr>
        <w:t>е</w:t>
      </w:r>
      <w:r w:rsidR="001F289E" w:rsidRPr="00C32645">
        <w:rPr>
          <w:b/>
        </w:rPr>
        <w:t xml:space="preserve"> границ зон планируемого размещения линейного объекта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 с объектами капитального строительства, строительство которых запланировано в соответствии с ранее утвержденной докумен</w:t>
      </w:r>
      <w:r w:rsidR="004140DE" w:rsidRPr="00C32645">
        <w:rPr>
          <w:b/>
        </w:rPr>
        <w:t>тацией по планировке территории</w:t>
      </w:r>
    </w:p>
    <w:p w:rsidR="00B61610" w:rsidRPr="00C32645" w:rsidRDefault="004228C8" w:rsidP="00220C5F">
      <w:pPr>
        <w:pStyle w:val="-"/>
        <w:ind w:right="-144" w:firstLine="567"/>
        <w:rPr>
          <w:b/>
        </w:rPr>
      </w:pPr>
      <w:r w:rsidRPr="00BC63DD">
        <w:t xml:space="preserve">Пересечение границ зон планируемого размещения линейного объекта с </w:t>
      </w:r>
      <w:r w:rsidR="00BC63DD" w:rsidRPr="00BC63DD">
        <w:t>объектами капитального строительства не выявлено.</w:t>
      </w:r>
    </w:p>
    <w:p w:rsidR="00D25771" w:rsidRPr="00B914A7" w:rsidRDefault="00723BA8" w:rsidP="00B914A7">
      <w:pPr>
        <w:pStyle w:val="-"/>
        <w:ind w:right="-144" w:firstLine="567"/>
        <w:rPr>
          <w:b/>
        </w:rPr>
      </w:pPr>
      <w:r w:rsidRPr="00C32645">
        <w:rPr>
          <w:b/>
        </w:rPr>
        <w:t>П</w:t>
      </w:r>
      <w:r w:rsidR="001F289E" w:rsidRPr="00C32645">
        <w:rPr>
          <w:b/>
        </w:rPr>
        <w:t>ересечени</w:t>
      </w:r>
      <w:r w:rsidR="00812E2A">
        <w:rPr>
          <w:b/>
        </w:rPr>
        <w:t>й</w:t>
      </w:r>
      <w:r w:rsidR="001F289E" w:rsidRPr="00C32645">
        <w:rPr>
          <w:b/>
        </w:rPr>
        <w:t xml:space="preserve"> границ зон планируемого размещения линейного объекта с водными объектами (в том числе с водотоками, водоемами, болотами и т.д.)</w:t>
      </w:r>
      <w:r w:rsidR="004140DE" w:rsidRPr="00C32645">
        <w:rPr>
          <w:b/>
        </w:rPr>
        <w:t xml:space="preserve"> не </w:t>
      </w:r>
      <w:r w:rsidR="00B914A7">
        <w:rPr>
          <w:b/>
        </w:rPr>
        <w:t>выявлено</w:t>
      </w:r>
      <w:r w:rsidR="004140DE" w:rsidRPr="00C32645">
        <w:rPr>
          <w:b/>
        </w:rPr>
        <w:t>.</w:t>
      </w:r>
    </w:p>
    <w:p w:rsidR="00E90C95" w:rsidRDefault="00E90C95" w:rsidP="00220C5F">
      <w:pPr>
        <w:spacing w:after="200" w:line="276" w:lineRule="auto"/>
        <w:ind w:left="1418" w:right="-144" w:firstLine="567"/>
        <w:rPr>
          <w:rFonts w:ascii="Arial" w:hAnsi="Arial" w:cs="Arial"/>
          <w:b/>
        </w:rPr>
      </w:pPr>
      <w:r>
        <w:rPr>
          <w:b/>
        </w:rPr>
        <w:br w:type="page"/>
      </w:r>
    </w:p>
    <w:p w:rsidR="00B67103" w:rsidRDefault="004E4A24" w:rsidP="00BC63DD">
      <w:pPr>
        <w:pStyle w:val="0"/>
        <w:ind w:right="-144"/>
        <w:jc w:val="center"/>
        <w:outlineLvl w:val="0"/>
        <w:rPr>
          <w:b/>
          <w:szCs w:val="24"/>
        </w:rPr>
      </w:pPr>
      <w:bookmarkStart w:id="8" w:name="_Toc78463459"/>
      <w:r w:rsidRPr="002747FA">
        <w:rPr>
          <w:b/>
          <w:szCs w:val="24"/>
        </w:rPr>
        <w:lastRenderedPageBreak/>
        <w:t>П</w:t>
      </w:r>
      <w:r w:rsidR="00A22FAF">
        <w:rPr>
          <w:b/>
          <w:szCs w:val="24"/>
        </w:rPr>
        <w:t>ояснительная записка</w:t>
      </w:r>
      <w:bookmarkEnd w:id="8"/>
    </w:p>
    <w:p w:rsidR="00D91D27" w:rsidRPr="00D91D27" w:rsidRDefault="00D91D27" w:rsidP="00220C5F">
      <w:pPr>
        <w:pStyle w:val="0"/>
        <w:ind w:right="-144" w:firstLine="567"/>
        <w:rPr>
          <w:i/>
          <w:szCs w:val="24"/>
        </w:rPr>
      </w:pPr>
      <w:r>
        <w:rPr>
          <w:i/>
          <w:szCs w:val="24"/>
        </w:rPr>
        <w:t>Согласно п.29 Постано</w:t>
      </w:r>
      <w:r w:rsidR="00B85869">
        <w:rPr>
          <w:i/>
          <w:szCs w:val="24"/>
        </w:rPr>
        <w:t>вления Правительства № 564 от 12 </w:t>
      </w:r>
      <w:r>
        <w:rPr>
          <w:i/>
          <w:szCs w:val="24"/>
        </w:rPr>
        <w:t>мая 2017 года о</w:t>
      </w:r>
      <w:r w:rsidRPr="00D91D27">
        <w:rPr>
          <w:i/>
          <w:szCs w:val="24"/>
        </w:rPr>
        <w:t>бязательным приложением к разделу 4 "Материалы по обоснованию проекта планировки территории. Пояснительная записка" являются:</w:t>
      </w:r>
    </w:p>
    <w:p w:rsidR="00D91D27" w:rsidRPr="00D91D27" w:rsidRDefault="00D91D27" w:rsidP="00220C5F">
      <w:pPr>
        <w:pStyle w:val="0"/>
        <w:ind w:right="-144" w:firstLine="567"/>
        <w:rPr>
          <w:i/>
          <w:szCs w:val="24"/>
        </w:rPr>
      </w:pPr>
      <w:r w:rsidRPr="00D91D27">
        <w:rPr>
          <w:i/>
          <w:szCs w:val="24"/>
        </w:rPr>
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</w:r>
    </w:p>
    <w:p w:rsidR="00D91D27" w:rsidRPr="00D91D27" w:rsidRDefault="00D91D27" w:rsidP="00220C5F">
      <w:pPr>
        <w:pStyle w:val="0"/>
        <w:ind w:right="-144" w:firstLine="567"/>
        <w:rPr>
          <w:i/>
          <w:szCs w:val="24"/>
        </w:rPr>
      </w:pPr>
      <w:r w:rsidRPr="00D91D27">
        <w:rPr>
          <w:i/>
          <w:szCs w:val="24"/>
        </w:rPr>
        <w:t>б) программа и задание на проведение инженерных изысканий, используемые при подготовке проекта планировки территории;</w:t>
      </w:r>
    </w:p>
    <w:p w:rsidR="00D91D27" w:rsidRPr="001B72B1" w:rsidRDefault="00D91D27" w:rsidP="00220C5F">
      <w:pPr>
        <w:pStyle w:val="0"/>
        <w:ind w:right="-144" w:firstLine="567"/>
        <w:rPr>
          <w:i/>
          <w:szCs w:val="24"/>
        </w:rPr>
      </w:pPr>
      <w:r w:rsidRPr="00D91D27">
        <w:rPr>
          <w:i/>
          <w:szCs w:val="24"/>
        </w:rPr>
        <w:t>в) исходные данные, используемые при подготовк</w:t>
      </w:r>
      <w:r w:rsidR="00723BA8">
        <w:rPr>
          <w:i/>
          <w:szCs w:val="24"/>
        </w:rPr>
        <w:t>е проекта планировки территории</w:t>
      </w:r>
      <w:r w:rsidR="001B72B1" w:rsidRPr="001B72B1">
        <w:rPr>
          <w:i/>
          <w:szCs w:val="24"/>
        </w:rPr>
        <w:t>;</w:t>
      </w:r>
    </w:p>
    <w:p w:rsidR="001B72B1" w:rsidRPr="001B72B1" w:rsidRDefault="001B72B1" w:rsidP="00220C5F">
      <w:pPr>
        <w:pStyle w:val="0"/>
        <w:ind w:right="-144" w:firstLine="567"/>
        <w:rPr>
          <w:i/>
          <w:szCs w:val="24"/>
        </w:rPr>
      </w:pPr>
      <w:r>
        <w:rPr>
          <w:i/>
          <w:szCs w:val="24"/>
        </w:rPr>
        <w:t xml:space="preserve">г) </w:t>
      </w:r>
      <w:r w:rsidRPr="00AA1358">
        <w:rPr>
          <w:i/>
          <w:szCs w:val="24"/>
        </w:rPr>
        <w:t>решение</w:t>
      </w:r>
      <w:r w:rsidRPr="001B72B1">
        <w:rPr>
          <w:i/>
          <w:szCs w:val="24"/>
        </w:rPr>
        <w:t xml:space="preserve"> о подготовке документации по планировке территории с приложением задания.</w:t>
      </w:r>
    </w:p>
    <w:p w:rsidR="00B67103" w:rsidRDefault="00B67103" w:rsidP="00220C5F">
      <w:pPr>
        <w:pStyle w:val="0"/>
        <w:ind w:right="-144" w:firstLine="567"/>
        <w:rPr>
          <w:b/>
          <w:szCs w:val="24"/>
        </w:rPr>
      </w:pPr>
    </w:p>
    <w:p w:rsidR="005107AB" w:rsidRPr="002747FA" w:rsidRDefault="00B67103" w:rsidP="0040532C">
      <w:pPr>
        <w:spacing w:after="200" w:line="276" w:lineRule="auto"/>
        <w:rPr>
          <w:rFonts w:ascii="Arial" w:hAnsi="Arial" w:cs="Arial"/>
          <w:b/>
        </w:rPr>
      </w:pPr>
      <w:r>
        <w:rPr>
          <w:b/>
        </w:rPr>
        <w:br w:type="page"/>
      </w:r>
    </w:p>
    <w:p w:rsidR="00E90FC7" w:rsidRPr="002747FA" w:rsidRDefault="00723BA8" w:rsidP="0040532C">
      <w:pPr>
        <w:spacing w:after="200" w:line="276" w:lineRule="auto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345692" wp14:editId="34E9E699">
                <wp:simplePos x="0" y="0"/>
                <wp:positionH relativeFrom="column">
                  <wp:posOffset>1796415</wp:posOffset>
                </wp:positionH>
                <wp:positionV relativeFrom="paragraph">
                  <wp:posOffset>2970530</wp:posOffset>
                </wp:positionV>
                <wp:extent cx="2364105" cy="685165"/>
                <wp:effectExtent l="5715" t="6350" r="11430" b="1333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8DD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868DD" w:rsidRPr="0040532C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9" w:name="_Toc78463460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Приложение</w:t>
                            </w:r>
                            <w:proofErr w:type="gramStart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А</w:t>
                            </w:r>
                            <w:bookmarkEnd w:id="9"/>
                            <w:proofErr w:type="gramEnd"/>
                          </w:p>
                          <w:p w:rsidR="00F868DD" w:rsidRDefault="00F868D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1.45pt;margin-top:233.9pt;width:186.15pt;height:53.95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" strokecolor="white [3212]">
                <v:textbox style="mso-fit-shape-to-text:t">
                  <w:txbxContent>
                    <w:p w:rsidR="00F868DD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868DD" w:rsidRPr="0040532C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0" w:name="_Toc78463460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>Приложение</w:t>
                      </w:r>
                      <w:proofErr w:type="gramStart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А</w:t>
                      </w:r>
                      <w:bookmarkEnd w:id="10"/>
                      <w:proofErr w:type="gramEnd"/>
                    </w:p>
                    <w:p w:rsidR="00F868DD" w:rsidRDefault="00F868DD"/>
                  </w:txbxContent>
                </v:textbox>
                <w10:wrap type="square"/>
              </v:shape>
            </w:pict>
          </mc:Fallback>
        </mc:AlternateContent>
      </w:r>
      <w:r w:rsidR="00E90FC7" w:rsidRPr="002747FA">
        <w:br w:type="page"/>
      </w:r>
    </w:p>
    <w:p w:rsidR="00DD7325" w:rsidRDefault="00311115" w:rsidP="0040532C">
      <w:pPr>
        <w:tabs>
          <w:tab w:val="left" w:pos="1932"/>
          <w:tab w:val="center" w:pos="4677"/>
        </w:tabs>
      </w:pPr>
      <w:r w:rsidRPr="002747FA">
        <w:lastRenderedPageBreak/>
        <w:tab/>
      </w:r>
      <w:r w:rsidR="0040532C">
        <w:tab/>
      </w: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723BA8" w:rsidP="0040532C">
      <w:pPr>
        <w:tabs>
          <w:tab w:val="left" w:pos="1932"/>
          <w:tab w:val="center" w:pos="467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4040F8" wp14:editId="18092537">
                <wp:simplePos x="0" y="0"/>
                <wp:positionH relativeFrom="column">
                  <wp:posOffset>1796415</wp:posOffset>
                </wp:positionH>
                <wp:positionV relativeFrom="paragraph">
                  <wp:posOffset>2614295</wp:posOffset>
                </wp:positionV>
                <wp:extent cx="2364105" cy="685165"/>
                <wp:effectExtent l="5715" t="13970" r="11430" b="5715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8DD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868DD" w:rsidRPr="0040532C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10" w:name="_Toc78463461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Приложение</w:t>
                            </w:r>
                            <w:proofErr w:type="gramStart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Б</w:t>
                            </w:r>
                            <w:bookmarkEnd w:id="10"/>
                            <w:proofErr w:type="gramEnd"/>
                          </w:p>
                          <w:p w:rsidR="00F868DD" w:rsidRDefault="00F868DD" w:rsidP="0040532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41.45pt;margin-top:205.85pt;width:186.15pt;height:53.95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" strokecolor="white [3212]">
                <v:textbox style="mso-fit-shape-to-text:t">
                  <w:txbxContent>
                    <w:p w:rsidR="00F868DD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868DD" w:rsidRPr="0040532C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2" w:name="_Toc78463461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>Приложение</w:t>
                      </w:r>
                      <w:proofErr w:type="gramStart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Б</w:t>
                      </w:r>
                      <w:bookmarkEnd w:id="12"/>
                      <w:proofErr w:type="gramEnd"/>
                    </w:p>
                    <w:p w:rsidR="00F868DD" w:rsidRDefault="00F868DD" w:rsidP="0040532C"/>
                  </w:txbxContent>
                </v:textbox>
                <w10:wrap type="square"/>
              </v:shape>
            </w:pict>
          </mc:Fallback>
        </mc:AlternateContent>
      </w: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6421A5" w:rsidRDefault="006421A5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 w:rsidP="0040532C">
      <w:pPr>
        <w:tabs>
          <w:tab w:val="left" w:pos="1932"/>
          <w:tab w:val="center" w:pos="4677"/>
        </w:tabs>
      </w:pPr>
    </w:p>
    <w:p w:rsidR="0040532C" w:rsidRDefault="0040532C">
      <w:pPr>
        <w:spacing w:after="200"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br w:type="page"/>
      </w:r>
    </w:p>
    <w:p w:rsidR="0040532C" w:rsidRDefault="00723BA8" w:rsidP="0040532C">
      <w:pPr>
        <w:tabs>
          <w:tab w:val="left" w:pos="1932"/>
          <w:tab w:val="center" w:pos="4677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E56E85" wp14:editId="49CDBF5B">
                <wp:simplePos x="0" y="0"/>
                <wp:positionH relativeFrom="column">
                  <wp:posOffset>1796415</wp:posOffset>
                </wp:positionH>
                <wp:positionV relativeFrom="paragraph">
                  <wp:posOffset>2964815</wp:posOffset>
                </wp:positionV>
                <wp:extent cx="2364105" cy="685165"/>
                <wp:effectExtent l="5715" t="12065" r="11430" b="7620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8DD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868DD" w:rsidRPr="0040532C" w:rsidRDefault="00F868DD" w:rsidP="0040532C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11" w:name="_Toc78463462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Приложение</w:t>
                            </w:r>
                            <w:proofErr w:type="gramStart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В</w:t>
                            </w:r>
                            <w:bookmarkEnd w:id="11"/>
                            <w:proofErr w:type="gramEnd"/>
                          </w:p>
                          <w:p w:rsidR="00F868DD" w:rsidRDefault="00F868DD" w:rsidP="0040532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41.45pt;margin-top:233.45pt;width:186.15pt;height:53.95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" strokecolor="white [3212]">
                <v:textbox style="mso-fit-shape-to-text:t">
                  <w:txbxContent>
                    <w:p w:rsidR="00F868DD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868DD" w:rsidRPr="0040532C" w:rsidRDefault="00F868DD" w:rsidP="0040532C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4" w:name="_Toc78463462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>Приложение</w:t>
                      </w:r>
                      <w:proofErr w:type="gramStart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В</w:t>
                      </w:r>
                      <w:bookmarkEnd w:id="14"/>
                      <w:proofErr w:type="gramEnd"/>
                    </w:p>
                    <w:p w:rsidR="00F868DD" w:rsidRDefault="00F868DD" w:rsidP="0040532C"/>
                  </w:txbxContent>
                </v:textbox>
                <w10:wrap type="square"/>
              </v:shape>
            </w:pict>
          </mc:Fallback>
        </mc:AlternateContent>
      </w:r>
    </w:p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7477A5" w:rsidRDefault="007477A5">
      <w:pPr>
        <w:spacing w:after="200" w:line="276" w:lineRule="auto"/>
      </w:pPr>
      <w:r>
        <w:br w:type="page"/>
      </w:r>
    </w:p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Pr="0040532C" w:rsidRDefault="0040532C" w:rsidP="0040532C"/>
    <w:p w:rsidR="0040532C" w:rsidRDefault="0040532C" w:rsidP="0040532C"/>
    <w:p w:rsidR="0040532C" w:rsidRPr="0040532C" w:rsidRDefault="0040532C" w:rsidP="0040532C"/>
    <w:p w:rsidR="0040532C" w:rsidRDefault="0040532C" w:rsidP="0040532C"/>
    <w:p w:rsidR="0040532C" w:rsidRDefault="0040532C" w:rsidP="0040532C">
      <w:pPr>
        <w:tabs>
          <w:tab w:val="left" w:pos="7530"/>
        </w:tabs>
      </w:pPr>
      <w:r>
        <w:tab/>
      </w:r>
    </w:p>
    <w:p w:rsidR="0040532C" w:rsidRPr="0040532C" w:rsidRDefault="007477A5" w:rsidP="00723BA8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532D422" wp14:editId="3A010088">
                <wp:simplePos x="0" y="0"/>
                <wp:positionH relativeFrom="column">
                  <wp:posOffset>1832610</wp:posOffset>
                </wp:positionH>
                <wp:positionV relativeFrom="paragraph">
                  <wp:posOffset>384175</wp:posOffset>
                </wp:positionV>
                <wp:extent cx="2364105" cy="685165"/>
                <wp:effectExtent l="0" t="0" r="11430" b="1397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8DD" w:rsidRDefault="00F868DD" w:rsidP="007477A5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F868DD" w:rsidRPr="0040532C" w:rsidRDefault="00F868DD" w:rsidP="007477A5">
                            <w:pPr>
                              <w:pStyle w:val="2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12" w:name="_Toc78463463"/>
                            <w:r w:rsidRPr="004053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Г</w:t>
                            </w:r>
                            <w:bookmarkEnd w:id="12"/>
                          </w:p>
                          <w:p w:rsidR="00F868DD" w:rsidRDefault="00F868DD" w:rsidP="007477A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44.3pt;margin-top:30.25pt;width:186.15pt;height:53.9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" strokecolor="white [3212]">
                <v:textbox style="mso-fit-shape-to-text:t">
                  <w:txbxContent>
                    <w:p w:rsidR="00F868DD" w:rsidRDefault="00F868DD" w:rsidP="007477A5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F868DD" w:rsidRPr="0040532C" w:rsidRDefault="00F868DD" w:rsidP="007477A5">
                      <w:pPr>
                        <w:pStyle w:val="2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6" w:name="_Toc78463463"/>
                      <w:r w:rsidRPr="0040532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Приложение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Г</w:t>
                      </w:r>
                      <w:bookmarkEnd w:id="16"/>
                    </w:p>
                    <w:p w:rsidR="00F868DD" w:rsidRDefault="00F868DD" w:rsidP="007477A5"/>
                  </w:txbxContent>
                </v:textbox>
                <w10:wrap type="square"/>
              </v:shape>
            </w:pict>
          </mc:Fallback>
        </mc:AlternateContent>
      </w:r>
    </w:p>
    <w:sectPr w:rsidR="0040532C" w:rsidRPr="0040532C" w:rsidSect="00B924C3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276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476" w:rsidRDefault="00DD5476" w:rsidP="002C2BE2">
      <w:r>
        <w:separator/>
      </w:r>
    </w:p>
  </w:endnote>
  <w:endnote w:type="continuationSeparator" w:id="0">
    <w:p w:rsidR="00DD5476" w:rsidRDefault="00DD5476" w:rsidP="002C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0EFF" w:usb1="5200F5FF" w:usb2="0A242021" w:usb3="00000000" w:csb0="000001BF" w:csb1="00000000"/>
  </w:font>
  <w:font w:name="font368">
    <w:altName w:val="MS Mincho"/>
    <w:charset w:val="80"/>
    <w:family w:val="auto"/>
    <w:pitch w:val="variable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DD" w:rsidRPr="00EA0C80" w:rsidRDefault="00F868DD">
    <w:pPr>
      <w:pStyle w:val="af5"/>
      <w:jc w:val="center"/>
      <w:rPr>
        <w:rFonts w:ascii="Arial" w:hAnsi="Arial" w:cs="Arial"/>
        <w:b/>
        <w:color w:val="7F7F7F" w:themeColor="text1" w:themeTint="80"/>
      </w:rPr>
    </w:pPr>
  </w:p>
  <w:p w:rsidR="00F868DD" w:rsidRDefault="00F868DD" w:rsidP="003E6081">
    <w:pPr>
      <w:pStyle w:val="af5"/>
      <w:tabs>
        <w:tab w:val="clear" w:pos="4677"/>
        <w:tab w:val="clear" w:pos="9355"/>
        <w:tab w:val="left" w:pos="57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476" w:rsidRDefault="00DD5476" w:rsidP="002C2BE2">
      <w:r>
        <w:separator/>
      </w:r>
    </w:p>
  </w:footnote>
  <w:footnote w:type="continuationSeparator" w:id="0">
    <w:p w:rsidR="00DD5476" w:rsidRDefault="00DD5476" w:rsidP="002C2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DD" w:rsidRDefault="00F868DD" w:rsidP="008A355F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F868DD" w:rsidRDefault="00F868DD" w:rsidP="008A355F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DD" w:rsidRPr="009B71E6" w:rsidRDefault="00F868DD" w:rsidP="00281C6B">
    <w:pPr>
      <w:pStyle w:val="af2"/>
      <w:tabs>
        <w:tab w:val="clear" w:pos="4677"/>
        <w:tab w:val="clear" w:pos="9355"/>
        <w:tab w:val="left" w:pos="3671"/>
      </w:tabs>
      <w:ind w:right="360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noProof/>
        <w:sz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4D1E9F68" wp14:editId="2AD647D4">
              <wp:simplePos x="0" y="0"/>
              <wp:positionH relativeFrom="column">
                <wp:posOffset>890905</wp:posOffset>
              </wp:positionH>
              <wp:positionV relativeFrom="paragraph">
                <wp:posOffset>237812</wp:posOffset>
              </wp:positionV>
              <wp:extent cx="5118735" cy="1270"/>
              <wp:effectExtent l="0" t="19050" r="24765" b="55880"/>
              <wp:wrapNone/>
              <wp:docPr id="1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18735" cy="127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4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70.15pt,18.75pt" to="473.2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" strokecolor="#7f7f7f" strokeweight="4pt"/>
          </w:pict>
        </mc:Fallback>
      </mc:AlternateContent>
    </w:r>
    <w:r>
      <w:rPr>
        <w:rFonts w:ascii="Arial" w:hAnsi="Arial" w:cs="Arial"/>
        <w:noProof/>
        <w:sz w:val="28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98E4AD5" wp14:editId="62D9BDC5">
              <wp:simplePos x="0" y="0"/>
              <wp:positionH relativeFrom="column">
                <wp:posOffset>816904</wp:posOffset>
              </wp:positionH>
              <wp:positionV relativeFrom="paragraph">
                <wp:posOffset>-286442</wp:posOffset>
              </wp:positionV>
              <wp:extent cx="5014936" cy="616585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4936" cy="616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868DD" w:rsidRPr="000A639B" w:rsidRDefault="00F868DD" w:rsidP="000A639B">
                          <w:pPr>
                            <w:widowControl w:val="0"/>
                            <w:tabs>
                              <w:tab w:val="left" w:pos="9356"/>
                            </w:tabs>
                            <w:spacing w:line="276" w:lineRule="auto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Корректировка документации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П</w:t>
                          </w:r>
                          <w:proofErr w:type="gramEnd"/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о планировке территории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(проект планировки и межевания территории)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о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бъекта: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«Р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еконструкция проспекта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Л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енина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в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городе-курорте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К</w:t>
                          </w:r>
                          <w:r w:rsidRPr="000A63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исловодске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»</w:t>
                          </w:r>
                        </w:p>
                        <w:p w:rsidR="00F868DD" w:rsidRPr="000A639B" w:rsidRDefault="00F868DD" w:rsidP="000A639B">
                          <w:pPr>
                            <w:pStyle w:val="S0"/>
                            <w:tabs>
                              <w:tab w:val="left" w:pos="0"/>
                            </w:tabs>
                            <w:spacing w:line="276" w:lineRule="auto"/>
                            <w:ind w:firstLine="0"/>
                            <w:jc w:val="left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0A639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</w:rPr>
                            <w:t>Том 1. Проект планировки территории</w:t>
                          </w:r>
                        </w:p>
                        <w:p w:rsidR="00F868DD" w:rsidRPr="000A639B" w:rsidRDefault="00F868DD" w:rsidP="009A39A3">
                          <w:pPr>
                            <w:widowControl w:val="0"/>
                            <w:tabs>
                              <w:tab w:val="left" w:pos="0"/>
                              <w:tab w:val="left" w:pos="9356"/>
                            </w:tabs>
                            <w:jc w:val="both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30" type="#_x0000_t202" style="position:absolute;margin-left:64.3pt;margin-top:-22.55pt;width:394.9pt;height:48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" filled="f" stroked="f" strokeweight=".5pt">
              <v:path arrowok="t"/>
              <v:textbox>
                <w:txbxContent>
                  <w:p w:rsidR="00F868DD" w:rsidRPr="000A639B" w:rsidRDefault="00F868DD" w:rsidP="000A639B">
                    <w:pPr>
                      <w:widowControl w:val="0"/>
                      <w:tabs>
                        <w:tab w:val="left" w:pos="9356"/>
                      </w:tabs>
                      <w:spacing w:line="276" w:lineRule="auto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>Корректировка документации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>П</w:t>
                    </w:r>
                    <w:proofErr w:type="gramEnd"/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>о планировке территории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>(проект планировки и межевания территории)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о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бъекта: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«Р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еконструкция проспекта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Л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енина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в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городе-курорте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К</w:t>
                    </w:r>
                    <w:r w:rsidRPr="000A639B">
                      <w:rPr>
                        <w:rFonts w:ascii="Arial" w:hAnsi="Arial" w:cs="Arial"/>
                        <w:sz w:val="16"/>
                        <w:szCs w:val="16"/>
                      </w:rPr>
                      <w:t>исловодске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»</w:t>
                    </w:r>
                  </w:p>
                  <w:p w:rsidR="00F868DD" w:rsidRPr="000A639B" w:rsidRDefault="00F868DD" w:rsidP="000A639B">
                    <w:pPr>
                      <w:pStyle w:val="S0"/>
                      <w:tabs>
                        <w:tab w:val="left" w:pos="0"/>
                      </w:tabs>
                      <w:spacing w:line="276" w:lineRule="auto"/>
                      <w:ind w:firstLine="0"/>
                      <w:jc w:val="left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0A639B">
                      <w:rPr>
                        <w:rFonts w:ascii="Arial" w:eastAsia="Times New Roman" w:hAnsi="Arial" w:cs="Arial"/>
                        <w:sz w:val="16"/>
                        <w:szCs w:val="16"/>
                      </w:rPr>
                      <w:t>Том 1. Проект планировки территории</w:t>
                    </w:r>
                  </w:p>
                  <w:p w:rsidR="00F868DD" w:rsidRPr="000A639B" w:rsidRDefault="00F868DD" w:rsidP="009A39A3">
                    <w:pPr>
                      <w:widowControl w:val="0"/>
                      <w:tabs>
                        <w:tab w:val="left" w:pos="0"/>
                        <w:tab w:val="left" w:pos="9356"/>
                      </w:tabs>
                      <w:jc w:val="both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</w:rPr>
      <w:drawing>
        <wp:anchor distT="0" distB="0" distL="114300" distR="114300" simplePos="0" relativeHeight="251660800" behindDoc="0" locked="0" layoutInCell="1" allowOverlap="1" wp14:anchorId="56521A16" wp14:editId="26BFB0EF">
          <wp:simplePos x="0" y="0"/>
          <wp:positionH relativeFrom="column">
            <wp:posOffset>-308610</wp:posOffset>
          </wp:positionH>
          <wp:positionV relativeFrom="paragraph">
            <wp:posOffset>-177165</wp:posOffset>
          </wp:positionV>
          <wp:extent cx="1056640" cy="246380"/>
          <wp:effectExtent l="0" t="0" r="0" b="127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246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7B3">
      <w:rPr>
        <w:rFonts w:ascii="Arial" w:hAnsi="Arial" w:cs="Arial"/>
        <w:noProof/>
        <w:sz w:val="28"/>
      </w:rPr>
      <w:drawing>
        <wp:anchor distT="0" distB="0" distL="114300" distR="114300" simplePos="0" relativeHeight="251656192" behindDoc="1" locked="0" layoutInCell="1" allowOverlap="1" wp14:anchorId="22F38CBB" wp14:editId="746A957B">
          <wp:simplePos x="0" y="0"/>
          <wp:positionH relativeFrom="margin">
            <wp:posOffset>-842629</wp:posOffset>
          </wp:positionH>
          <wp:positionV relativeFrom="paragraph">
            <wp:posOffset>-319586</wp:posOffset>
          </wp:positionV>
          <wp:extent cx="7053943" cy="10426535"/>
          <wp:effectExtent l="0" t="0" r="0" b="0"/>
          <wp:wrapNone/>
          <wp:docPr id="5" name="Рисунок 5" descr="F:\ФОК-Юг\ППТ\Рамка_текс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ФОК-Юг\ППТ\Рамка_текст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660" cy="1043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DD" w:rsidRDefault="00F868DD">
    <w:pPr>
      <w:pStyle w:val="af2"/>
    </w:pPr>
    <w:r w:rsidRPr="00DC1E6A">
      <w:rPr>
        <w:noProof/>
      </w:rPr>
      <w:drawing>
        <wp:anchor distT="0" distB="0" distL="114300" distR="114300" simplePos="0" relativeHeight="251658240" behindDoc="1" locked="0" layoutInCell="1" allowOverlap="1" wp14:anchorId="70E666E4" wp14:editId="52062FBD">
          <wp:simplePos x="0" y="0"/>
          <wp:positionH relativeFrom="column">
            <wp:posOffset>-813435</wp:posOffset>
          </wp:positionH>
          <wp:positionV relativeFrom="paragraph">
            <wp:posOffset>-307339</wp:posOffset>
          </wp:positionV>
          <wp:extent cx="7112612" cy="10459720"/>
          <wp:effectExtent l="0" t="0" r="0" b="0"/>
          <wp:wrapNone/>
          <wp:docPr id="10" name="Рисунок 10" descr="F:\ФОК-Юг\ППТ\Рамка_титу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ФОК-Юг\ППТ\Рамка_титул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198" cy="1048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42A2"/>
    <w:multiLevelType w:val="multilevel"/>
    <w:tmpl w:val="837EF596"/>
    <w:lvl w:ilvl="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306" w:hanging="8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6" w:hanging="88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1">
    <w:nsid w:val="100B1CA3"/>
    <w:multiLevelType w:val="hybridMultilevel"/>
    <w:tmpl w:val="86A60A00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5D114A5"/>
    <w:multiLevelType w:val="multilevel"/>
    <w:tmpl w:val="85801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">
    <w:nsid w:val="172B0824"/>
    <w:multiLevelType w:val="hybridMultilevel"/>
    <w:tmpl w:val="DFDEF114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BAC4ED9"/>
    <w:multiLevelType w:val="hybridMultilevel"/>
    <w:tmpl w:val="79449BA8"/>
    <w:lvl w:ilvl="0" w:tplc="F2E49F08">
      <w:start w:val="1"/>
      <w:numFmt w:val="decimal"/>
      <w:lvlText w:val="%1."/>
      <w:lvlJc w:val="left"/>
      <w:pPr>
        <w:ind w:left="1776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D11418F"/>
    <w:multiLevelType w:val="hybridMultilevel"/>
    <w:tmpl w:val="0284F6EC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D712D53"/>
    <w:multiLevelType w:val="hybridMultilevel"/>
    <w:tmpl w:val="0CBAA8DA"/>
    <w:lvl w:ilvl="0" w:tplc="3454D46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E67002E"/>
    <w:multiLevelType w:val="hybridMultilevel"/>
    <w:tmpl w:val="B5308140"/>
    <w:lvl w:ilvl="0" w:tplc="202A509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F6653D6"/>
    <w:multiLevelType w:val="multilevel"/>
    <w:tmpl w:val="7BFABB1E"/>
    <w:lvl w:ilvl="0">
      <w:start w:val="1"/>
      <w:numFmt w:val="decimal"/>
      <w:lvlText w:val="%1."/>
      <w:lvlJc w:val="left"/>
      <w:pPr>
        <w:ind w:left="2093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9">
    <w:nsid w:val="26DC0716"/>
    <w:multiLevelType w:val="hybridMultilevel"/>
    <w:tmpl w:val="EE245C00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29BF4E94"/>
    <w:multiLevelType w:val="multilevel"/>
    <w:tmpl w:val="85801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1">
    <w:nsid w:val="2D955851"/>
    <w:multiLevelType w:val="hybridMultilevel"/>
    <w:tmpl w:val="D75C7166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2FBC0DB0"/>
    <w:multiLevelType w:val="hybridMultilevel"/>
    <w:tmpl w:val="C06EBCF2"/>
    <w:lvl w:ilvl="0" w:tplc="3454D46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3A325EBD"/>
    <w:multiLevelType w:val="hybridMultilevel"/>
    <w:tmpl w:val="51C20CB8"/>
    <w:lvl w:ilvl="0" w:tplc="707E0DCE">
      <w:start w:val="2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DB21A2A"/>
    <w:multiLevelType w:val="hybridMultilevel"/>
    <w:tmpl w:val="ACB8B092"/>
    <w:lvl w:ilvl="0" w:tplc="32DA25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44796"/>
    <w:multiLevelType w:val="hybridMultilevel"/>
    <w:tmpl w:val="2C3C540C"/>
    <w:lvl w:ilvl="0" w:tplc="862828E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0FC3DE3"/>
    <w:multiLevelType w:val="hybridMultilevel"/>
    <w:tmpl w:val="C7A23446"/>
    <w:lvl w:ilvl="0" w:tplc="00000002">
      <w:start w:val="1"/>
      <w:numFmt w:val="bullet"/>
      <w:lvlText w:val=""/>
      <w:lvlJc w:val="left"/>
      <w:pPr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45F80300"/>
    <w:multiLevelType w:val="multilevel"/>
    <w:tmpl w:val="76E84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8">
    <w:nsid w:val="49DA79D1"/>
    <w:multiLevelType w:val="hybridMultilevel"/>
    <w:tmpl w:val="15384A6E"/>
    <w:lvl w:ilvl="0" w:tplc="9B103386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9">
    <w:nsid w:val="4F3A210A"/>
    <w:multiLevelType w:val="hybridMultilevel"/>
    <w:tmpl w:val="7C62434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B9F2D2E"/>
    <w:multiLevelType w:val="hybridMultilevel"/>
    <w:tmpl w:val="98EE4BCA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69ED65DF"/>
    <w:multiLevelType w:val="hybridMultilevel"/>
    <w:tmpl w:val="CB7CD57C"/>
    <w:lvl w:ilvl="0" w:tplc="20A22FD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AAE5AF6"/>
    <w:multiLevelType w:val="hybridMultilevel"/>
    <w:tmpl w:val="C1FEE40E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4A22C88"/>
    <w:multiLevelType w:val="hybridMultilevel"/>
    <w:tmpl w:val="2B34D47A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3"/>
  </w:num>
  <w:num w:numId="5">
    <w:abstractNumId w:val="3"/>
  </w:num>
  <w:num w:numId="6">
    <w:abstractNumId w:val="23"/>
  </w:num>
  <w:num w:numId="7">
    <w:abstractNumId w:val="20"/>
  </w:num>
  <w:num w:numId="8">
    <w:abstractNumId w:val="16"/>
  </w:num>
  <w:num w:numId="9">
    <w:abstractNumId w:val="22"/>
  </w:num>
  <w:num w:numId="10">
    <w:abstractNumId w:val="4"/>
  </w:num>
  <w:num w:numId="11">
    <w:abstractNumId w:val="15"/>
  </w:num>
  <w:num w:numId="12">
    <w:abstractNumId w:val="17"/>
  </w:num>
  <w:num w:numId="13">
    <w:abstractNumId w:val="8"/>
  </w:num>
  <w:num w:numId="14">
    <w:abstractNumId w:val="9"/>
  </w:num>
  <w:num w:numId="15">
    <w:abstractNumId w:val="1"/>
  </w:num>
  <w:num w:numId="16">
    <w:abstractNumId w:val="5"/>
  </w:num>
  <w:num w:numId="17">
    <w:abstractNumId w:val="10"/>
  </w:num>
  <w:num w:numId="18">
    <w:abstractNumId w:val="2"/>
  </w:num>
  <w:num w:numId="19">
    <w:abstractNumId w:val="21"/>
  </w:num>
  <w:num w:numId="20">
    <w:abstractNumId w:val="18"/>
  </w:num>
  <w:num w:numId="21">
    <w:abstractNumId w:val="7"/>
  </w:num>
  <w:num w:numId="22">
    <w:abstractNumId w:val="19"/>
  </w:num>
  <w:num w:numId="23">
    <w:abstractNumId w:val="6"/>
  </w:num>
  <w:num w:numId="2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E2"/>
    <w:rsid w:val="0000002E"/>
    <w:rsid w:val="00000467"/>
    <w:rsid w:val="00000B48"/>
    <w:rsid w:val="000017B1"/>
    <w:rsid w:val="00001AE1"/>
    <w:rsid w:val="0000364F"/>
    <w:rsid w:val="00003938"/>
    <w:rsid w:val="000039B6"/>
    <w:rsid w:val="000046BD"/>
    <w:rsid w:val="00004F14"/>
    <w:rsid w:val="00004FA2"/>
    <w:rsid w:val="00005130"/>
    <w:rsid w:val="00005825"/>
    <w:rsid w:val="00006237"/>
    <w:rsid w:val="00006D4F"/>
    <w:rsid w:val="00006DE9"/>
    <w:rsid w:val="00006ED4"/>
    <w:rsid w:val="000071FC"/>
    <w:rsid w:val="00007278"/>
    <w:rsid w:val="000072E9"/>
    <w:rsid w:val="00007473"/>
    <w:rsid w:val="0000764F"/>
    <w:rsid w:val="00007BA0"/>
    <w:rsid w:val="00007BFB"/>
    <w:rsid w:val="000108B9"/>
    <w:rsid w:val="00010DE5"/>
    <w:rsid w:val="00010E2D"/>
    <w:rsid w:val="00011472"/>
    <w:rsid w:val="00012372"/>
    <w:rsid w:val="000123B1"/>
    <w:rsid w:val="00012D1C"/>
    <w:rsid w:val="00013383"/>
    <w:rsid w:val="000137A0"/>
    <w:rsid w:val="000138CF"/>
    <w:rsid w:val="00013B99"/>
    <w:rsid w:val="00013E7F"/>
    <w:rsid w:val="0001400D"/>
    <w:rsid w:val="00014BED"/>
    <w:rsid w:val="00014E3F"/>
    <w:rsid w:val="000155D6"/>
    <w:rsid w:val="00015879"/>
    <w:rsid w:val="00015A5B"/>
    <w:rsid w:val="00015BCC"/>
    <w:rsid w:val="00016C04"/>
    <w:rsid w:val="00016CED"/>
    <w:rsid w:val="00017179"/>
    <w:rsid w:val="0001718D"/>
    <w:rsid w:val="0002098E"/>
    <w:rsid w:val="00020B02"/>
    <w:rsid w:val="0002103C"/>
    <w:rsid w:val="000211A6"/>
    <w:rsid w:val="000211D2"/>
    <w:rsid w:val="000217DB"/>
    <w:rsid w:val="00021ACF"/>
    <w:rsid w:val="00021E7B"/>
    <w:rsid w:val="00021EC2"/>
    <w:rsid w:val="0002289A"/>
    <w:rsid w:val="00022EE0"/>
    <w:rsid w:val="0002312B"/>
    <w:rsid w:val="000235A9"/>
    <w:rsid w:val="0002363A"/>
    <w:rsid w:val="00023C24"/>
    <w:rsid w:val="000250D8"/>
    <w:rsid w:val="000253DA"/>
    <w:rsid w:val="000257B6"/>
    <w:rsid w:val="0002595D"/>
    <w:rsid w:val="00025AD7"/>
    <w:rsid w:val="00026398"/>
    <w:rsid w:val="000264E5"/>
    <w:rsid w:val="00026902"/>
    <w:rsid w:val="00026C1B"/>
    <w:rsid w:val="00026FCF"/>
    <w:rsid w:val="000270B8"/>
    <w:rsid w:val="00030577"/>
    <w:rsid w:val="00030718"/>
    <w:rsid w:val="00030EBC"/>
    <w:rsid w:val="00032593"/>
    <w:rsid w:val="0003268E"/>
    <w:rsid w:val="0003295C"/>
    <w:rsid w:val="00032B60"/>
    <w:rsid w:val="00032E88"/>
    <w:rsid w:val="00033C73"/>
    <w:rsid w:val="00033F30"/>
    <w:rsid w:val="000351D6"/>
    <w:rsid w:val="0003642E"/>
    <w:rsid w:val="000367BF"/>
    <w:rsid w:val="00036E6C"/>
    <w:rsid w:val="00036FF7"/>
    <w:rsid w:val="0003718D"/>
    <w:rsid w:val="00037571"/>
    <w:rsid w:val="0004012E"/>
    <w:rsid w:val="000402AF"/>
    <w:rsid w:val="0004035B"/>
    <w:rsid w:val="000412FB"/>
    <w:rsid w:val="00041ACD"/>
    <w:rsid w:val="00041DA9"/>
    <w:rsid w:val="00041F34"/>
    <w:rsid w:val="00042110"/>
    <w:rsid w:val="00043B5B"/>
    <w:rsid w:val="00043FE4"/>
    <w:rsid w:val="00043FF8"/>
    <w:rsid w:val="0004489B"/>
    <w:rsid w:val="000448FC"/>
    <w:rsid w:val="0004505C"/>
    <w:rsid w:val="000451F6"/>
    <w:rsid w:val="000458BA"/>
    <w:rsid w:val="0004682D"/>
    <w:rsid w:val="00046ADE"/>
    <w:rsid w:val="0004702E"/>
    <w:rsid w:val="00050A30"/>
    <w:rsid w:val="00050AF2"/>
    <w:rsid w:val="00050FD8"/>
    <w:rsid w:val="00051321"/>
    <w:rsid w:val="0005167D"/>
    <w:rsid w:val="00052176"/>
    <w:rsid w:val="000526D1"/>
    <w:rsid w:val="00052F57"/>
    <w:rsid w:val="00054DB7"/>
    <w:rsid w:val="00055DB2"/>
    <w:rsid w:val="00056B02"/>
    <w:rsid w:val="00057B64"/>
    <w:rsid w:val="000604DF"/>
    <w:rsid w:val="0006060B"/>
    <w:rsid w:val="00060BED"/>
    <w:rsid w:val="00060CBC"/>
    <w:rsid w:val="00061172"/>
    <w:rsid w:val="000612E1"/>
    <w:rsid w:val="00061430"/>
    <w:rsid w:val="0006165C"/>
    <w:rsid w:val="00061963"/>
    <w:rsid w:val="00061AF6"/>
    <w:rsid w:val="000620AE"/>
    <w:rsid w:val="00062111"/>
    <w:rsid w:val="00062CCD"/>
    <w:rsid w:val="000635F6"/>
    <w:rsid w:val="00063A9B"/>
    <w:rsid w:val="0006412B"/>
    <w:rsid w:val="000643F0"/>
    <w:rsid w:val="00064FFC"/>
    <w:rsid w:val="00065C69"/>
    <w:rsid w:val="00065E6E"/>
    <w:rsid w:val="00065EDF"/>
    <w:rsid w:val="00067322"/>
    <w:rsid w:val="000679EA"/>
    <w:rsid w:val="00067E04"/>
    <w:rsid w:val="00070485"/>
    <w:rsid w:val="00070ABB"/>
    <w:rsid w:val="00070C9A"/>
    <w:rsid w:val="000711B7"/>
    <w:rsid w:val="0007161D"/>
    <w:rsid w:val="00071811"/>
    <w:rsid w:val="00072390"/>
    <w:rsid w:val="00072558"/>
    <w:rsid w:val="0007296C"/>
    <w:rsid w:val="00072C20"/>
    <w:rsid w:val="00073415"/>
    <w:rsid w:val="0007430F"/>
    <w:rsid w:val="0007442F"/>
    <w:rsid w:val="0007462F"/>
    <w:rsid w:val="000747ED"/>
    <w:rsid w:val="00074BFE"/>
    <w:rsid w:val="00074C08"/>
    <w:rsid w:val="00074D24"/>
    <w:rsid w:val="000753A3"/>
    <w:rsid w:val="00075458"/>
    <w:rsid w:val="000757D2"/>
    <w:rsid w:val="000758B0"/>
    <w:rsid w:val="0007656A"/>
    <w:rsid w:val="00076A03"/>
    <w:rsid w:val="00076BF8"/>
    <w:rsid w:val="00076C6B"/>
    <w:rsid w:val="00077D93"/>
    <w:rsid w:val="00080085"/>
    <w:rsid w:val="00080BDF"/>
    <w:rsid w:val="000824D2"/>
    <w:rsid w:val="00082ED6"/>
    <w:rsid w:val="0008376B"/>
    <w:rsid w:val="0008395F"/>
    <w:rsid w:val="00083D83"/>
    <w:rsid w:val="00084C13"/>
    <w:rsid w:val="00084DB4"/>
    <w:rsid w:val="00086273"/>
    <w:rsid w:val="000866A1"/>
    <w:rsid w:val="00086C10"/>
    <w:rsid w:val="00086F33"/>
    <w:rsid w:val="000873C3"/>
    <w:rsid w:val="000901D4"/>
    <w:rsid w:val="000909E7"/>
    <w:rsid w:val="00090AF6"/>
    <w:rsid w:val="0009149D"/>
    <w:rsid w:val="000921DF"/>
    <w:rsid w:val="00092237"/>
    <w:rsid w:val="00092B8C"/>
    <w:rsid w:val="00092D14"/>
    <w:rsid w:val="000931EF"/>
    <w:rsid w:val="00093D47"/>
    <w:rsid w:val="000942D6"/>
    <w:rsid w:val="00094436"/>
    <w:rsid w:val="000944F9"/>
    <w:rsid w:val="0009467E"/>
    <w:rsid w:val="00095219"/>
    <w:rsid w:val="00095A30"/>
    <w:rsid w:val="000968CE"/>
    <w:rsid w:val="00096CE6"/>
    <w:rsid w:val="00096E26"/>
    <w:rsid w:val="000977BA"/>
    <w:rsid w:val="000A0309"/>
    <w:rsid w:val="000A047E"/>
    <w:rsid w:val="000A06C3"/>
    <w:rsid w:val="000A0C67"/>
    <w:rsid w:val="000A0D8D"/>
    <w:rsid w:val="000A1058"/>
    <w:rsid w:val="000A115E"/>
    <w:rsid w:val="000A15C8"/>
    <w:rsid w:val="000A1B23"/>
    <w:rsid w:val="000A1DB3"/>
    <w:rsid w:val="000A264D"/>
    <w:rsid w:val="000A355D"/>
    <w:rsid w:val="000A3FBA"/>
    <w:rsid w:val="000A5455"/>
    <w:rsid w:val="000A5B51"/>
    <w:rsid w:val="000A639B"/>
    <w:rsid w:val="000A75B1"/>
    <w:rsid w:val="000A7787"/>
    <w:rsid w:val="000A7A5D"/>
    <w:rsid w:val="000A7B81"/>
    <w:rsid w:val="000B0104"/>
    <w:rsid w:val="000B0161"/>
    <w:rsid w:val="000B03F9"/>
    <w:rsid w:val="000B0477"/>
    <w:rsid w:val="000B0BE8"/>
    <w:rsid w:val="000B0FFB"/>
    <w:rsid w:val="000B12CE"/>
    <w:rsid w:val="000B1593"/>
    <w:rsid w:val="000B16C5"/>
    <w:rsid w:val="000B1971"/>
    <w:rsid w:val="000B1F46"/>
    <w:rsid w:val="000B259A"/>
    <w:rsid w:val="000B2BDA"/>
    <w:rsid w:val="000B2F0B"/>
    <w:rsid w:val="000B43D3"/>
    <w:rsid w:val="000B4530"/>
    <w:rsid w:val="000B48E5"/>
    <w:rsid w:val="000B4A5B"/>
    <w:rsid w:val="000B4ED8"/>
    <w:rsid w:val="000B5A40"/>
    <w:rsid w:val="000B621D"/>
    <w:rsid w:val="000B6588"/>
    <w:rsid w:val="000B662E"/>
    <w:rsid w:val="000B678E"/>
    <w:rsid w:val="000B68BF"/>
    <w:rsid w:val="000B6A40"/>
    <w:rsid w:val="000B6D54"/>
    <w:rsid w:val="000B716F"/>
    <w:rsid w:val="000B736B"/>
    <w:rsid w:val="000C0295"/>
    <w:rsid w:val="000C077B"/>
    <w:rsid w:val="000C1B0C"/>
    <w:rsid w:val="000C1BBE"/>
    <w:rsid w:val="000C2156"/>
    <w:rsid w:val="000C2600"/>
    <w:rsid w:val="000C2845"/>
    <w:rsid w:val="000C326E"/>
    <w:rsid w:val="000C3B77"/>
    <w:rsid w:val="000C3E04"/>
    <w:rsid w:val="000C3EBD"/>
    <w:rsid w:val="000C419A"/>
    <w:rsid w:val="000C4666"/>
    <w:rsid w:val="000C4717"/>
    <w:rsid w:val="000C4887"/>
    <w:rsid w:val="000C4B17"/>
    <w:rsid w:val="000C4CC2"/>
    <w:rsid w:val="000C6576"/>
    <w:rsid w:val="000C66C7"/>
    <w:rsid w:val="000C681C"/>
    <w:rsid w:val="000C6C73"/>
    <w:rsid w:val="000C7B91"/>
    <w:rsid w:val="000D0337"/>
    <w:rsid w:val="000D09B9"/>
    <w:rsid w:val="000D0D46"/>
    <w:rsid w:val="000D1150"/>
    <w:rsid w:val="000D1478"/>
    <w:rsid w:val="000D1533"/>
    <w:rsid w:val="000D18C2"/>
    <w:rsid w:val="000D2A48"/>
    <w:rsid w:val="000D2B49"/>
    <w:rsid w:val="000D3589"/>
    <w:rsid w:val="000D38E7"/>
    <w:rsid w:val="000D40ED"/>
    <w:rsid w:val="000D41AC"/>
    <w:rsid w:val="000D7555"/>
    <w:rsid w:val="000D75FF"/>
    <w:rsid w:val="000D7BE1"/>
    <w:rsid w:val="000E0DE2"/>
    <w:rsid w:val="000E13F3"/>
    <w:rsid w:val="000E1718"/>
    <w:rsid w:val="000E17A6"/>
    <w:rsid w:val="000E2207"/>
    <w:rsid w:val="000E2CE0"/>
    <w:rsid w:val="000E2E35"/>
    <w:rsid w:val="000E35D0"/>
    <w:rsid w:val="000E4FB7"/>
    <w:rsid w:val="000E54F2"/>
    <w:rsid w:val="000E5519"/>
    <w:rsid w:val="000E5B1C"/>
    <w:rsid w:val="000E6B20"/>
    <w:rsid w:val="000E6CB7"/>
    <w:rsid w:val="000E777C"/>
    <w:rsid w:val="000F0457"/>
    <w:rsid w:val="000F0C40"/>
    <w:rsid w:val="000F17E6"/>
    <w:rsid w:val="000F1C55"/>
    <w:rsid w:val="000F2111"/>
    <w:rsid w:val="000F2234"/>
    <w:rsid w:val="000F2487"/>
    <w:rsid w:val="000F25F5"/>
    <w:rsid w:val="000F291A"/>
    <w:rsid w:val="000F2B97"/>
    <w:rsid w:val="000F3133"/>
    <w:rsid w:val="000F31F9"/>
    <w:rsid w:val="000F36BC"/>
    <w:rsid w:val="000F3864"/>
    <w:rsid w:val="000F3A91"/>
    <w:rsid w:val="000F3FE8"/>
    <w:rsid w:val="000F47AB"/>
    <w:rsid w:val="000F4A90"/>
    <w:rsid w:val="000F6365"/>
    <w:rsid w:val="000F68C6"/>
    <w:rsid w:val="000F6BB7"/>
    <w:rsid w:val="000F70E8"/>
    <w:rsid w:val="000F7797"/>
    <w:rsid w:val="000F7AAA"/>
    <w:rsid w:val="001000E5"/>
    <w:rsid w:val="001012C8"/>
    <w:rsid w:val="00102578"/>
    <w:rsid w:val="0010259C"/>
    <w:rsid w:val="001025DA"/>
    <w:rsid w:val="00102633"/>
    <w:rsid w:val="00102716"/>
    <w:rsid w:val="001029F5"/>
    <w:rsid w:val="0010350A"/>
    <w:rsid w:val="00103616"/>
    <w:rsid w:val="00103A07"/>
    <w:rsid w:val="00104AA3"/>
    <w:rsid w:val="00104B60"/>
    <w:rsid w:val="001050F6"/>
    <w:rsid w:val="0010526E"/>
    <w:rsid w:val="001058D4"/>
    <w:rsid w:val="00105EF5"/>
    <w:rsid w:val="001061EB"/>
    <w:rsid w:val="001064DB"/>
    <w:rsid w:val="00107733"/>
    <w:rsid w:val="001079B2"/>
    <w:rsid w:val="00107F2E"/>
    <w:rsid w:val="00107FF4"/>
    <w:rsid w:val="001107AF"/>
    <w:rsid w:val="00110E42"/>
    <w:rsid w:val="001112E0"/>
    <w:rsid w:val="00111741"/>
    <w:rsid w:val="00111A64"/>
    <w:rsid w:val="0011203B"/>
    <w:rsid w:val="00112310"/>
    <w:rsid w:val="00112889"/>
    <w:rsid w:val="00112A30"/>
    <w:rsid w:val="00113232"/>
    <w:rsid w:val="00113A39"/>
    <w:rsid w:val="00113C32"/>
    <w:rsid w:val="00113C3D"/>
    <w:rsid w:val="00114378"/>
    <w:rsid w:val="0011477B"/>
    <w:rsid w:val="00114C47"/>
    <w:rsid w:val="00114F9C"/>
    <w:rsid w:val="0011575E"/>
    <w:rsid w:val="00115778"/>
    <w:rsid w:val="001161BB"/>
    <w:rsid w:val="00116460"/>
    <w:rsid w:val="001164D2"/>
    <w:rsid w:val="001166A4"/>
    <w:rsid w:val="00116943"/>
    <w:rsid w:val="001169E7"/>
    <w:rsid w:val="00116CC4"/>
    <w:rsid w:val="00117F5A"/>
    <w:rsid w:val="001200BA"/>
    <w:rsid w:val="0012038E"/>
    <w:rsid w:val="00120C1C"/>
    <w:rsid w:val="00120D79"/>
    <w:rsid w:val="00120F5D"/>
    <w:rsid w:val="00120FF7"/>
    <w:rsid w:val="00121C4B"/>
    <w:rsid w:val="00122C79"/>
    <w:rsid w:val="001232A8"/>
    <w:rsid w:val="0012350C"/>
    <w:rsid w:val="00123615"/>
    <w:rsid w:val="00123D28"/>
    <w:rsid w:val="0012408F"/>
    <w:rsid w:val="0012503A"/>
    <w:rsid w:val="00125604"/>
    <w:rsid w:val="0012620E"/>
    <w:rsid w:val="001262DF"/>
    <w:rsid w:val="001264F7"/>
    <w:rsid w:val="00126A86"/>
    <w:rsid w:val="001271FC"/>
    <w:rsid w:val="001272E1"/>
    <w:rsid w:val="00127513"/>
    <w:rsid w:val="00130524"/>
    <w:rsid w:val="001310B8"/>
    <w:rsid w:val="001311A9"/>
    <w:rsid w:val="00131477"/>
    <w:rsid w:val="001317C8"/>
    <w:rsid w:val="001321F2"/>
    <w:rsid w:val="001324F2"/>
    <w:rsid w:val="00132E83"/>
    <w:rsid w:val="0013365E"/>
    <w:rsid w:val="00133904"/>
    <w:rsid w:val="00133D8B"/>
    <w:rsid w:val="001346CA"/>
    <w:rsid w:val="001347FC"/>
    <w:rsid w:val="00134899"/>
    <w:rsid w:val="00135197"/>
    <w:rsid w:val="001357A0"/>
    <w:rsid w:val="0013588F"/>
    <w:rsid w:val="00136712"/>
    <w:rsid w:val="0013713C"/>
    <w:rsid w:val="00137BE4"/>
    <w:rsid w:val="00137EF1"/>
    <w:rsid w:val="00140376"/>
    <w:rsid w:val="00141D2B"/>
    <w:rsid w:val="00141FA5"/>
    <w:rsid w:val="00142696"/>
    <w:rsid w:val="00142939"/>
    <w:rsid w:val="00142C59"/>
    <w:rsid w:val="00143424"/>
    <w:rsid w:val="001434CF"/>
    <w:rsid w:val="00144CCA"/>
    <w:rsid w:val="00144F52"/>
    <w:rsid w:val="00144FA0"/>
    <w:rsid w:val="00145411"/>
    <w:rsid w:val="0014571E"/>
    <w:rsid w:val="001459CA"/>
    <w:rsid w:val="0014649F"/>
    <w:rsid w:val="00146ECD"/>
    <w:rsid w:val="00146F3B"/>
    <w:rsid w:val="0014773B"/>
    <w:rsid w:val="00147A26"/>
    <w:rsid w:val="00147DFE"/>
    <w:rsid w:val="00147E93"/>
    <w:rsid w:val="001500AE"/>
    <w:rsid w:val="00150F8D"/>
    <w:rsid w:val="00151406"/>
    <w:rsid w:val="00151CD1"/>
    <w:rsid w:val="00151D35"/>
    <w:rsid w:val="00151DA5"/>
    <w:rsid w:val="00152CA2"/>
    <w:rsid w:val="0015347F"/>
    <w:rsid w:val="001535FE"/>
    <w:rsid w:val="001544DE"/>
    <w:rsid w:val="001547C2"/>
    <w:rsid w:val="0015501A"/>
    <w:rsid w:val="00155D86"/>
    <w:rsid w:val="0015639C"/>
    <w:rsid w:val="001563A4"/>
    <w:rsid w:val="00156B68"/>
    <w:rsid w:val="00156B8A"/>
    <w:rsid w:val="00156CDC"/>
    <w:rsid w:val="00156E43"/>
    <w:rsid w:val="0016060E"/>
    <w:rsid w:val="0016099F"/>
    <w:rsid w:val="00161A46"/>
    <w:rsid w:val="00161FFD"/>
    <w:rsid w:val="00162F08"/>
    <w:rsid w:val="00163751"/>
    <w:rsid w:val="00163CAE"/>
    <w:rsid w:val="00164C7C"/>
    <w:rsid w:val="00164E02"/>
    <w:rsid w:val="00164EB0"/>
    <w:rsid w:val="001652D3"/>
    <w:rsid w:val="0016578E"/>
    <w:rsid w:val="00165D28"/>
    <w:rsid w:val="00165FC2"/>
    <w:rsid w:val="00166332"/>
    <w:rsid w:val="00166543"/>
    <w:rsid w:val="00166795"/>
    <w:rsid w:val="00166975"/>
    <w:rsid w:val="00166AF8"/>
    <w:rsid w:val="00166D2D"/>
    <w:rsid w:val="00167F1D"/>
    <w:rsid w:val="00170317"/>
    <w:rsid w:val="00170501"/>
    <w:rsid w:val="00170658"/>
    <w:rsid w:val="001706D5"/>
    <w:rsid w:val="001708A0"/>
    <w:rsid w:val="00170DD1"/>
    <w:rsid w:val="0017156A"/>
    <w:rsid w:val="00171639"/>
    <w:rsid w:val="001724AC"/>
    <w:rsid w:val="00172858"/>
    <w:rsid w:val="00172BCB"/>
    <w:rsid w:val="00172C65"/>
    <w:rsid w:val="00172FC7"/>
    <w:rsid w:val="00173B44"/>
    <w:rsid w:val="001748D3"/>
    <w:rsid w:val="00174CFB"/>
    <w:rsid w:val="0017560E"/>
    <w:rsid w:val="00175A22"/>
    <w:rsid w:val="00175C88"/>
    <w:rsid w:val="00175F40"/>
    <w:rsid w:val="00175FD2"/>
    <w:rsid w:val="00176839"/>
    <w:rsid w:val="00176A00"/>
    <w:rsid w:val="00177C10"/>
    <w:rsid w:val="001804D8"/>
    <w:rsid w:val="00181B71"/>
    <w:rsid w:val="00181C7F"/>
    <w:rsid w:val="00182736"/>
    <w:rsid w:val="00184CAC"/>
    <w:rsid w:val="00184E8D"/>
    <w:rsid w:val="00185236"/>
    <w:rsid w:val="00185744"/>
    <w:rsid w:val="00185B6F"/>
    <w:rsid w:val="001861AF"/>
    <w:rsid w:val="00186698"/>
    <w:rsid w:val="00187169"/>
    <w:rsid w:val="001872BD"/>
    <w:rsid w:val="001876AE"/>
    <w:rsid w:val="00187B9E"/>
    <w:rsid w:val="00187E8A"/>
    <w:rsid w:val="00191703"/>
    <w:rsid w:val="001923E7"/>
    <w:rsid w:val="00192477"/>
    <w:rsid w:val="001927F4"/>
    <w:rsid w:val="001931CA"/>
    <w:rsid w:val="0019320C"/>
    <w:rsid w:val="00193485"/>
    <w:rsid w:val="00193753"/>
    <w:rsid w:val="001937E4"/>
    <w:rsid w:val="00193E9F"/>
    <w:rsid w:val="00194E25"/>
    <w:rsid w:val="0019502B"/>
    <w:rsid w:val="00195F9E"/>
    <w:rsid w:val="00196300"/>
    <w:rsid w:val="00196458"/>
    <w:rsid w:val="001964D6"/>
    <w:rsid w:val="001A0863"/>
    <w:rsid w:val="001A0DBB"/>
    <w:rsid w:val="001A125C"/>
    <w:rsid w:val="001A165F"/>
    <w:rsid w:val="001A16C7"/>
    <w:rsid w:val="001A1853"/>
    <w:rsid w:val="001A1A38"/>
    <w:rsid w:val="001A264E"/>
    <w:rsid w:val="001A2BBF"/>
    <w:rsid w:val="001A2BF9"/>
    <w:rsid w:val="001A3E5C"/>
    <w:rsid w:val="001A4AD4"/>
    <w:rsid w:val="001A51DD"/>
    <w:rsid w:val="001A5269"/>
    <w:rsid w:val="001A71C0"/>
    <w:rsid w:val="001A734D"/>
    <w:rsid w:val="001A7A45"/>
    <w:rsid w:val="001B0117"/>
    <w:rsid w:val="001B059B"/>
    <w:rsid w:val="001B12F7"/>
    <w:rsid w:val="001B1371"/>
    <w:rsid w:val="001B1CD7"/>
    <w:rsid w:val="001B1E0B"/>
    <w:rsid w:val="001B258F"/>
    <w:rsid w:val="001B3FAD"/>
    <w:rsid w:val="001B443C"/>
    <w:rsid w:val="001B466A"/>
    <w:rsid w:val="001B49C2"/>
    <w:rsid w:val="001B4D4C"/>
    <w:rsid w:val="001B4D7B"/>
    <w:rsid w:val="001B4E3B"/>
    <w:rsid w:val="001B55E0"/>
    <w:rsid w:val="001B5AF3"/>
    <w:rsid w:val="001B6108"/>
    <w:rsid w:val="001B72B1"/>
    <w:rsid w:val="001B7D80"/>
    <w:rsid w:val="001C0159"/>
    <w:rsid w:val="001C0D3D"/>
    <w:rsid w:val="001C177E"/>
    <w:rsid w:val="001C1B3B"/>
    <w:rsid w:val="001C1E13"/>
    <w:rsid w:val="001C24D4"/>
    <w:rsid w:val="001C25F9"/>
    <w:rsid w:val="001C2830"/>
    <w:rsid w:val="001C2F6A"/>
    <w:rsid w:val="001C30E6"/>
    <w:rsid w:val="001C3160"/>
    <w:rsid w:val="001C34D6"/>
    <w:rsid w:val="001C3EC6"/>
    <w:rsid w:val="001C4044"/>
    <w:rsid w:val="001C4CB4"/>
    <w:rsid w:val="001C4E30"/>
    <w:rsid w:val="001C5113"/>
    <w:rsid w:val="001C54D3"/>
    <w:rsid w:val="001C5757"/>
    <w:rsid w:val="001C5836"/>
    <w:rsid w:val="001C5A37"/>
    <w:rsid w:val="001C5CDF"/>
    <w:rsid w:val="001C6BAE"/>
    <w:rsid w:val="001C73B6"/>
    <w:rsid w:val="001C762A"/>
    <w:rsid w:val="001D095E"/>
    <w:rsid w:val="001D0AF9"/>
    <w:rsid w:val="001D0F58"/>
    <w:rsid w:val="001D155E"/>
    <w:rsid w:val="001D15C7"/>
    <w:rsid w:val="001D194E"/>
    <w:rsid w:val="001D19A7"/>
    <w:rsid w:val="001D27D3"/>
    <w:rsid w:val="001D2A0B"/>
    <w:rsid w:val="001D31DF"/>
    <w:rsid w:val="001D373F"/>
    <w:rsid w:val="001D3895"/>
    <w:rsid w:val="001D45B3"/>
    <w:rsid w:val="001D4D1B"/>
    <w:rsid w:val="001D59E0"/>
    <w:rsid w:val="001D5B13"/>
    <w:rsid w:val="001D5B3A"/>
    <w:rsid w:val="001D6BA7"/>
    <w:rsid w:val="001D724A"/>
    <w:rsid w:val="001D79C3"/>
    <w:rsid w:val="001E0385"/>
    <w:rsid w:val="001E0654"/>
    <w:rsid w:val="001E0AAA"/>
    <w:rsid w:val="001E0DD7"/>
    <w:rsid w:val="001E0F31"/>
    <w:rsid w:val="001E1AEA"/>
    <w:rsid w:val="001E214E"/>
    <w:rsid w:val="001E2281"/>
    <w:rsid w:val="001E2781"/>
    <w:rsid w:val="001E3404"/>
    <w:rsid w:val="001E342F"/>
    <w:rsid w:val="001E35F8"/>
    <w:rsid w:val="001E3685"/>
    <w:rsid w:val="001E3E42"/>
    <w:rsid w:val="001E3E43"/>
    <w:rsid w:val="001E455D"/>
    <w:rsid w:val="001E4F42"/>
    <w:rsid w:val="001E4FF8"/>
    <w:rsid w:val="001E5352"/>
    <w:rsid w:val="001E5903"/>
    <w:rsid w:val="001E5DB3"/>
    <w:rsid w:val="001E5EBC"/>
    <w:rsid w:val="001E74C0"/>
    <w:rsid w:val="001E7815"/>
    <w:rsid w:val="001E791D"/>
    <w:rsid w:val="001E7EC3"/>
    <w:rsid w:val="001F0164"/>
    <w:rsid w:val="001F0EC6"/>
    <w:rsid w:val="001F114F"/>
    <w:rsid w:val="001F1484"/>
    <w:rsid w:val="001F199B"/>
    <w:rsid w:val="001F1B6B"/>
    <w:rsid w:val="001F289E"/>
    <w:rsid w:val="001F32C2"/>
    <w:rsid w:val="001F3685"/>
    <w:rsid w:val="001F3A27"/>
    <w:rsid w:val="001F4333"/>
    <w:rsid w:val="001F43D3"/>
    <w:rsid w:val="001F4457"/>
    <w:rsid w:val="001F4523"/>
    <w:rsid w:val="001F48EA"/>
    <w:rsid w:val="001F48F7"/>
    <w:rsid w:val="001F511F"/>
    <w:rsid w:val="001F68BB"/>
    <w:rsid w:val="001F6FC9"/>
    <w:rsid w:val="001F7514"/>
    <w:rsid w:val="001F7C2B"/>
    <w:rsid w:val="00200B44"/>
    <w:rsid w:val="00200EE5"/>
    <w:rsid w:val="0020167F"/>
    <w:rsid w:val="002027F1"/>
    <w:rsid w:val="00202899"/>
    <w:rsid w:val="0020306D"/>
    <w:rsid w:val="002032A8"/>
    <w:rsid w:val="00203399"/>
    <w:rsid w:val="0020385E"/>
    <w:rsid w:val="00203BA2"/>
    <w:rsid w:val="002064B6"/>
    <w:rsid w:val="00206685"/>
    <w:rsid w:val="00206AE6"/>
    <w:rsid w:val="00206BD6"/>
    <w:rsid w:val="00206CF1"/>
    <w:rsid w:val="00206E9F"/>
    <w:rsid w:val="00207217"/>
    <w:rsid w:val="0020728C"/>
    <w:rsid w:val="00207A96"/>
    <w:rsid w:val="00207B3A"/>
    <w:rsid w:val="00210044"/>
    <w:rsid w:val="00210059"/>
    <w:rsid w:val="00211058"/>
    <w:rsid w:val="002119B2"/>
    <w:rsid w:val="002119B7"/>
    <w:rsid w:val="00211D16"/>
    <w:rsid w:val="00211D49"/>
    <w:rsid w:val="00211F5A"/>
    <w:rsid w:val="00211F68"/>
    <w:rsid w:val="00211F99"/>
    <w:rsid w:val="00212009"/>
    <w:rsid w:val="0021292B"/>
    <w:rsid w:val="002136A6"/>
    <w:rsid w:val="002137EA"/>
    <w:rsid w:val="002138E3"/>
    <w:rsid w:val="00214B9F"/>
    <w:rsid w:val="00214CC7"/>
    <w:rsid w:val="00214FE4"/>
    <w:rsid w:val="002155FF"/>
    <w:rsid w:val="00215705"/>
    <w:rsid w:val="00216617"/>
    <w:rsid w:val="00216D7A"/>
    <w:rsid w:val="00217C04"/>
    <w:rsid w:val="002200ED"/>
    <w:rsid w:val="00220C5F"/>
    <w:rsid w:val="00221372"/>
    <w:rsid w:val="002238CB"/>
    <w:rsid w:val="00223B48"/>
    <w:rsid w:val="00223E4C"/>
    <w:rsid w:val="0022410F"/>
    <w:rsid w:val="00224169"/>
    <w:rsid w:val="002254EA"/>
    <w:rsid w:val="00225532"/>
    <w:rsid w:val="00225730"/>
    <w:rsid w:val="00225800"/>
    <w:rsid w:val="0022595B"/>
    <w:rsid w:val="00225DCB"/>
    <w:rsid w:val="00226160"/>
    <w:rsid w:val="002266C0"/>
    <w:rsid w:val="0022683F"/>
    <w:rsid w:val="00226A8F"/>
    <w:rsid w:val="00226CC3"/>
    <w:rsid w:val="00227616"/>
    <w:rsid w:val="00227EFB"/>
    <w:rsid w:val="002303B3"/>
    <w:rsid w:val="00230CF3"/>
    <w:rsid w:val="002318D5"/>
    <w:rsid w:val="002325B9"/>
    <w:rsid w:val="00232FE4"/>
    <w:rsid w:val="00233148"/>
    <w:rsid w:val="00233318"/>
    <w:rsid w:val="0023397B"/>
    <w:rsid w:val="002349B6"/>
    <w:rsid w:val="002360FB"/>
    <w:rsid w:val="0023611F"/>
    <w:rsid w:val="0023618B"/>
    <w:rsid w:val="002361E6"/>
    <w:rsid w:val="002363B3"/>
    <w:rsid w:val="002364A7"/>
    <w:rsid w:val="00236805"/>
    <w:rsid w:val="00236837"/>
    <w:rsid w:val="00236BCC"/>
    <w:rsid w:val="002372C3"/>
    <w:rsid w:val="00237564"/>
    <w:rsid w:val="002378FA"/>
    <w:rsid w:val="00237923"/>
    <w:rsid w:val="00237992"/>
    <w:rsid w:val="00240968"/>
    <w:rsid w:val="00240ABA"/>
    <w:rsid w:val="00240B82"/>
    <w:rsid w:val="00240BF4"/>
    <w:rsid w:val="00241584"/>
    <w:rsid w:val="002425A0"/>
    <w:rsid w:val="00242B17"/>
    <w:rsid w:val="00242D59"/>
    <w:rsid w:val="00242E01"/>
    <w:rsid w:val="00242FC1"/>
    <w:rsid w:val="0024308E"/>
    <w:rsid w:val="00243347"/>
    <w:rsid w:val="00243713"/>
    <w:rsid w:val="00243D76"/>
    <w:rsid w:val="00244CFA"/>
    <w:rsid w:val="00245256"/>
    <w:rsid w:val="00246A54"/>
    <w:rsid w:val="0025136A"/>
    <w:rsid w:val="002515B8"/>
    <w:rsid w:val="00251747"/>
    <w:rsid w:val="00251D56"/>
    <w:rsid w:val="00252C91"/>
    <w:rsid w:val="0025337D"/>
    <w:rsid w:val="00253783"/>
    <w:rsid w:val="002539B9"/>
    <w:rsid w:val="00254444"/>
    <w:rsid w:val="00255008"/>
    <w:rsid w:val="00255403"/>
    <w:rsid w:val="0025545A"/>
    <w:rsid w:val="002558FB"/>
    <w:rsid w:val="00255D58"/>
    <w:rsid w:val="002563B8"/>
    <w:rsid w:val="0025653A"/>
    <w:rsid w:val="0025753F"/>
    <w:rsid w:val="00257FFC"/>
    <w:rsid w:val="00261133"/>
    <w:rsid w:val="00261210"/>
    <w:rsid w:val="00261EC4"/>
    <w:rsid w:val="002623DF"/>
    <w:rsid w:val="002624C6"/>
    <w:rsid w:val="0026368C"/>
    <w:rsid w:val="00264D16"/>
    <w:rsid w:val="0026526A"/>
    <w:rsid w:val="00265656"/>
    <w:rsid w:val="0026568B"/>
    <w:rsid w:val="00265816"/>
    <w:rsid w:val="002658FE"/>
    <w:rsid w:val="0026729E"/>
    <w:rsid w:val="00270A36"/>
    <w:rsid w:val="00270A3A"/>
    <w:rsid w:val="002717C4"/>
    <w:rsid w:val="002718C7"/>
    <w:rsid w:val="00271BD4"/>
    <w:rsid w:val="00272580"/>
    <w:rsid w:val="00272688"/>
    <w:rsid w:val="002728EA"/>
    <w:rsid w:val="00272B18"/>
    <w:rsid w:val="00272FB8"/>
    <w:rsid w:val="002741E4"/>
    <w:rsid w:val="00274239"/>
    <w:rsid w:val="002747FA"/>
    <w:rsid w:val="00274EF6"/>
    <w:rsid w:val="00275D4C"/>
    <w:rsid w:val="002760EF"/>
    <w:rsid w:val="0027669C"/>
    <w:rsid w:val="002774E1"/>
    <w:rsid w:val="00277F02"/>
    <w:rsid w:val="00280705"/>
    <w:rsid w:val="002809E1"/>
    <w:rsid w:val="00280B76"/>
    <w:rsid w:val="00281420"/>
    <w:rsid w:val="00281C6B"/>
    <w:rsid w:val="002820B4"/>
    <w:rsid w:val="00282B0A"/>
    <w:rsid w:val="002838D4"/>
    <w:rsid w:val="00284141"/>
    <w:rsid w:val="00284539"/>
    <w:rsid w:val="00284C82"/>
    <w:rsid w:val="00285785"/>
    <w:rsid w:val="002858CD"/>
    <w:rsid w:val="00286424"/>
    <w:rsid w:val="00287815"/>
    <w:rsid w:val="002879E7"/>
    <w:rsid w:val="002900E8"/>
    <w:rsid w:val="002903B8"/>
    <w:rsid w:val="0029093F"/>
    <w:rsid w:val="00291337"/>
    <w:rsid w:val="00292109"/>
    <w:rsid w:val="002925FE"/>
    <w:rsid w:val="00294766"/>
    <w:rsid w:val="0029476A"/>
    <w:rsid w:val="002954EE"/>
    <w:rsid w:val="0029593C"/>
    <w:rsid w:val="00295B0F"/>
    <w:rsid w:val="002960E9"/>
    <w:rsid w:val="0029662A"/>
    <w:rsid w:val="002969CC"/>
    <w:rsid w:val="00297804"/>
    <w:rsid w:val="00297A14"/>
    <w:rsid w:val="00297DC7"/>
    <w:rsid w:val="002A08A3"/>
    <w:rsid w:val="002A1297"/>
    <w:rsid w:val="002A225E"/>
    <w:rsid w:val="002A225F"/>
    <w:rsid w:val="002A37D3"/>
    <w:rsid w:val="002A3CBA"/>
    <w:rsid w:val="002A43D3"/>
    <w:rsid w:val="002A5180"/>
    <w:rsid w:val="002A59F4"/>
    <w:rsid w:val="002A62CD"/>
    <w:rsid w:val="002A6BA5"/>
    <w:rsid w:val="002A6DCE"/>
    <w:rsid w:val="002A6E8B"/>
    <w:rsid w:val="002A73F3"/>
    <w:rsid w:val="002A7977"/>
    <w:rsid w:val="002A7CD0"/>
    <w:rsid w:val="002B0295"/>
    <w:rsid w:val="002B11E4"/>
    <w:rsid w:val="002B168A"/>
    <w:rsid w:val="002B1C50"/>
    <w:rsid w:val="002B26AA"/>
    <w:rsid w:val="002B27A4"/>
    <w:rsid w:val="002B27D3"/>
    <w:rsid w:val="002B2D86"/>
    <w:rsid w:val="002B30A6"/>
    <w:rsid w:val="002B3655"/>
    <w:rsid w:val="002B41B8"/>
    <w:rsid w:val="002B42BA"/>
    <w:rsid w:val="002B4375"/>
    <w:rsid w:val="002B4789"/>
    <w:rsid w:val="002B52C2"/>
    <w:rsid w:val="002B5FF8"/>
    <w:rsid w:val="002B61EE"/>
    <w:rsid w:val="002B6C98"/>
    <w:rsid w:val="002B739A"/>
    <w:rsid w:val="002B73D6"/>
    <w:rsid w:val="002B73F0"/>
    <w:rsid w:val="002B7A2D"/>
    <w:rsid w:val="002C030B"/>
    <w:rsid w:val="002C0CF4"/>
    <w:rsid w:val="002C0FA9"/>
    <w:rsid w:val="002C1983"/>
    <w:rsid w:val="002C1D3F"/>
    <w:rsid w:val="002C2BE2"/>
    <w:rsid w:val="002C3945"/>
    <w:rsid w:val="002C3AEC"/>
    <w:rsid w:val="002C3CEB"/>
    <w:rsid w:val="002C4F54"/>
    <w:rsid w:val="002C50FC"/>
    <w:rsid w:val="002C5B20"/>
    <w:rsid w:val="002C5BD8"/>
    <w:rsid w:val="002C5E37"/>
    <w:rsid w:val="002C6B75"/>
    <w:rsid w:val="002C719C"/>
    <w:rsid w:val="002C77CC"/>
    <w:rsid w:val="002C77EF"/>
    <w:rsid w:val="002C7806"/>
    <w:rsid w:val="002C792A"/>
    <w:rsid w:val="002D044E"/>
    <w:rsid w:val="002D0780"/>
    <w:rsid w:val="002D17F5"/>
    <w:rsid w:val="002D2BAB"/>
    <w:rsid w:val="002D2CEC"/>
    <w:rsid w:val="002D2FDE"/>
    <w:rsid w:val="002D32A1"/>
    <w:rsid w:val="002D340E"/>
    <w:rsid w:val="002D3563"/>
    <w:rsid w:val="002D35E9"/>
    <w:rsid w:val="002D4482"/>
    <w:rsid w:val="002D497D"/>
    <w:rsid w:val="002D4D73"/>
    <w:rsid w:val="002D5072"/>
    <w:rsid w:val="002D5B03"/>
    <w:rsid w:val="002D5D89"/>
    <w:rsid w:val="002D6624"/>
    <w:rsid w:val="002D6707"/>
    <w:rsid w:val="002D6ECA"/>
    <w:rsid w:val="002D70F7"/>
    <w:rsid w:val="002D7162"/>
    <w:rsid w:val="002D77A5"/>
    <w:rsid w:val="002D78EE"/>
    <w:rsid w:val="002D7F62"/>
    <w:rsid w:val="002E04AF"/>
    <w:rsid w:val="002E0D16"/>
    <w:rsid w:val="002E11CD"/>
    <w:rsid w:val="002E1C93"/>
    <w:rsid w:val="002E2233"/>
    <w:rsid w:val="002E24A8"/>
    <w:rsid w:val="002E25AE"/>
    <w:rsid w:val="002E26B1"/>
    <w:rsid w:val="002E2CFD"/>
    <w:rsid w:val="002E3814"/>
    <w:rsid w:val="002E5198"/>
    <w:rsid w:val="002E5DA7"/>
    <w:rsid w:val="002E6250"/>
    <w:rsid w:val="002E690D"/>
    <w:rsid w:val="002E6D44"/>
    <w:rsid w:val="002F03C8"/>
    <w:rsid w:val="002F0D66"/>
    <w:rsid w:val="002F1645"/>
    <w:rsid w:val="002F1D7C"/>
    <w:rsid w:val="002F2541"/>
    <w:rsid w:val="002F3010"/>
    <w:rsid w:val="002F3E19"/>
    <w:rsid w:val="002F57C2"/>
    <w:rsid w:val="002F6599"/>
    <w:rsid w:val="002F7514"/>
    <w:rsid w:val="002F75F8"/>
    <w:rsid w:val="0030058E"/>
    <w:rsid w:val="00300602"/>
    <w:rsid w:val="00300D86"/>
    <w:rsid w:val="00300EE6"/>
    <w:rsid w:val="00301387"/>
    <w:rsid w:val="00301854"/>
    <w:rsid w:val="00301A8D"/>
    <w:rsid w:val="00302441"/>
    <w:rsid w:val="00302895"/>
    <w:rsid w:val="00302E3E"/>
    <w:rsid w:val="00303264"/>
    <w:rsid w:val="003035AC"/>
    <w:rsid w:val="00303B95"/>
    <w:rsid w:val="00303C5B"/>
    <w:rsid w:val="0030425A"/>
    <w:rsid w:val="00304D58"/>
    <w:rsid w:val="00304D5D"/>
    <w:rsid w:val="0030529C"/>
    <w:rsid w:val="00305BC4"/>
    <w:rsid w:val="00305C3C"/>
    <w:rsid w:val="00305D7E"/>
    <w:rsid w:val="00306133"/>
    <w:rsid w:val="0030625F"/>
    <w:rsid w:val="0030659A"/>
    <w:rsid w:val="00306627"/>
    <w:rsid w:val="00306980"/>
    <w:rsid w:val="003077A0"/>
    <w:rsid w:val="00307849"/>
    <w:rsid w:val="00307EFB"/>
    <w:rsid w:val="0031000C"/>
    <w:rsid w:val="0031089E"/>
    <w:rsid w:val="00310A7C"/>
    <w:rsid w:val="00310CCE"/>
    <w:rsid w:val="00310D06"/>
    <w:rsid w:val="00310F29"/>
    <w:rsid w:val="00311115"/>
    <w:rsid w:val="00311475"/>
    <w:rsid w:val="00311681"/>
    <w:rsid w:val="0031191C"/>
    <w:rsid w:val="00311C71"/>
    <w:rsid w:val="00311D3F"/>
    <w:rsid w:val="00312826"/>
    <w:rsid w:val="00312ECB"/>
    <w:rsid w:val="00313BC6"/>
    <w:rsid w:val="00313F4D"/>
    <w:rsid w:val="0031427C"/>
    <w:rsid w:val="00314431"/>
    <w:rsid w:val="00314520"/>
    <w:rsid w:val="00316A67"/>
    <w:rsid w:val="00316C3F"/>
    <w:rsid w:val="00316D2D"/>
    <w:rsid w:val="00317B39"/>
    <w:rsid w:val="00317F2C"/>
    <w:rsid w:val="0032033C"/>
    <w:rsid w:val="00320598"/>
    <w:rsid w:val="0032088C"/>
    <w:rsid w:val="00320986"/>
    <w:rsid w:val="00320A2E"/>
    <w:rsid w:val="00320AB0"/>
    <w:rsid w:val="00320B52"/>
    <w:rsid w:val="003221C2"/>
    <w:rsid w:val="00322CEA"/>
    <w:rsid w:val="00322E23"/>
    <w:rsid w:val="00323526"/>
    <w:rsid w:val="00323965"/>
    <w:rsid w:val="00323F65"/>
    <w:rsid w:val="003244DE"/>
    <w:rsid w:val="00324D03"/>
    <w:rsid w:val="00324FA2"/>
    <w:rsid w:val="00325456"/>
    <w:rsid w:val="00325984"/>
    <w:rsid w:val="003259F6"/>
    <w:rsid w:val="00326414"/>
    <w:rsid w:val="0032667B"/>
    <w:rsid w:val="0032684C"/>
    <w:rsid w:val="003300E4"/>
    <w:rsid w:val="003303A0"/>
    <w:rsid w:val="0033044B"/>
    <w:rsid w:val="003308D8"/>
    <w:rsid w:val="00330AB0"/>
    <w:rsid w:val="00332ADE"/>
    <w:rsid w:val="00333084"/>
    <w:rsid w:val="003332A8"/>
    <w:rsid w:val="0033361A"/>
    <w:rsid w:val="003343CC"/>
    <w:rsid w:val="00334D31"/>
    <w:rsid w:val="003350BC"/>
    <w:rsid w:val="003353E6"/>
    <w:rsid w:val="00335875"/>
    <w:rsid w:val="00336739"/>
    <w:rsid w:val="003368A7"/>
    <w:rsid w:val="00336A1F"/>
    <w:rsid w:val="00336E90"/>
    <w:rsid w:val="0033706D"/>
    <w:rsid w:val="003376E9"/>
    <w:rsid w:val="00337EC2"/>
    <w:rsid w:val="003402C5"/>
    <w:rsid w:val="00340EC7"/>
    <w:rsid w:val="003411F6"/>
    <w:rsid w:val="0034120F"/>
    <w:rsid w:val="003417DB"/>
    <w:rsid w:val="003419E0"/>
    <w:rsid w:val="003423B7"/>
    <w:rsid w:val="003423C2"/>
    <w:rsid w:val="003428B5"/>
    <w:rsid w:val="00342A43"/>
    <w:rsid w:val="0034307D"/>
    <w:rsid w:val="00343149"/>
    <w:rsid w:val="00343484"/>
    <w:rsid w:val="0034369A"/>
    <w:rsid w:val="00343FDF"/>
    <w:rsid w:val="003443D8"/>
    <w:rsid w:val="00344B7B"/>
    <w:rsid w:val="00344B83"/>
    <w:rsid w:val="00344D11"/>
    <w:rsid w:val="00344E39"/>
    <w:rsid w:val="003455EB"/>
    <w:rsid w:val="00345CD2"/>
    <w:rsid w:val="00345DDC"/>
    <w:rsid w:val="0034693F"/>
    <w:rsid w:val="00346C18"/>
    <w:rsid w:val="003478FB"/>
    <w:rsid w:val="00351DBE"/>
    <w:rsid w:val="0035328F"/>
    <w:rsid w:val="003537F6"/>
    <w:rsid w:val="0035391F"/>
    <w:rsid w:val="00353AA4"/>
    <w:rsid w:val="0035415A"/>
    <w:rsid w:val="003548A0"/>
    <w:rsid w:val="003548D0"/>
    <w:rsid w:val="0035566C"/>
    <w:rsid w:val="00355EA1"/>
    <w:rsid w:val="00357076"/>
    <w:rsid w:val="0035718D"/>
    <w:rsid w:val="003574E5"/>
    <w:rsid w:val="00360475"/>
    <w:rsid w:val="00360D76"/>
    <w:rsid w:val="003617FC"/>
    <w:rsid w:val="00361A25"/>
    <w:rsid w:val="0036465A"/>
    <w:rsid w:val="00364FDC"/>
    <w:rsid w:val="003650AC"/>
    <w:rsid w:val="00365407"/>
    <w:rsid w:val="00365E5B"/>
    <w:rsid w:val="00365F94"/>
    <w:rsid w:val="00365FE2"/>
    <w:rsid w:val="0036658B"/>
    <w:rsid w:val="0036663B"/>
    <w:rsid w:val="0036677A"/>
    <w:rsid w:val="00366B1C"/>
    <w:rsid w:val="00367120"/>
    <w:rsid w:val="00367A76"/>
    <w:rsid w:val="00371A09"/>
    <w:rsid w:val="00371AE2"/>
    <w:rsid w:val="00371C3D"/>
    <w:rsid w:val="00371ED4"/>
    <w:rsid w:val="003733A3"/>
    <w:rsid w:val="00373C9C"/>
    <w:rsid w:val="0037502F"/>
    <w:rsid w:val="003750F1"/>
    <w:rsid w:val="0037521E"/>
    <w:rsid w:val="003752F4"/>
    <w:rsid w:val="00376E71"/>
    <w:rsid w:val="003776D7"/>
    <w:rsid w:val="003778C6"/>
    <w:rsid w:val="003778D7"/>
    <w:rsid w:val="00380422"/>
    <w:rsid w:val="003805CD"/>
    <w:rsid w:val="003805E1"/>
    <w:rsid w:val="003816BB"/>
    <w:rsid w:val="0038184D"/>
    <w:rsid w:val="00381F1A"/>
    <w:rsid w:val="00382DB6"/>
    <w:rsid w:val="00382E6D"/>
    <w:rsid w:val="0038310F"/>
    <w:rsid w:val="00383B96"/>
    <w:rsid w:val="00383C4C"/>
    <w:rsid w:val="003850BC"/>
    <w:rsid w:val="00385AF9"/>
    <w:rsid w:val="00385C52"/>
    <w:rsid w:val="003866F7"/>
    <w:rsid w:val="00386836"/>
    <w:rsid w:val="003868C2"/>
    <w:rsid w:val="00386948"/>
    <w:rsid w:val="0038719A"/>
    <w:rsid w:val="00387663"/>
    <w:rsid w:val="00387D17"/>
    <w:rsid w:val="0039041F"/>
    <w:rsid w:val="00390BB6"/>
    <w:rsid w:val="0039160C"/>
    <w:rsid w:val="00391930"/>
    <w:rsid w:val="00391C5A"/>
    <w:rsid w:val="00392AAB"/>
    <w:rsid w:val="0039430A"/>
    <w:rsid w:val="0039432A"/>
    <w:rsid w:val="003943D2"/>
    <w:rsid w:val="003949DB"/>
    <w:rsid w:val="003951D3"/>
    <w:rsid w:val="003951FD"/>
    <w:rsid w:val="00395267"/>
    <w:rsid w:val="0039562E"/>
    <w:rsid w:val="00395691"/>
    <w:rsid w:val="00395D79"/>
    <w:rsid w:val="003963B6"/>
    <w:rsid w:val="00396C1F"/>
    <w:rsid w:val="00396D93"/>
    <w:rsid w:val="003A0237"/>
    <w:rsid w:val="003A0F50"/>
    <w:rsid w:val="003A11DB"/>
    <w:rsid w:val="003A128B"/>
    <w:rsid w:val="003A14A7"/>
    <w:rsid w:val="003A15BE"/>
    <w:rsid w:val="003A1753"/>
    <w:rsid w:val="003A1FC7"/>
    <w:rsid w:val="003A21C5"/>
    <w:rsid w:val="003A25D6"/>
    <w:rsid w:val="003A2905"/>
    <w:rsid w:val="003A31B3"/>
    <w:rsid w:val="003A337E"/>
    <w:rsid w:val="003A3F30"/>
    <w:rsid w:val="003A40BC"/>
    <w:rsid w:val="003A455B"/>
    <w:rsid w:val="003A493C"/>
    <w:rsid w:val="003A496A"/>
    <w:rsid w:val="003A4D15"/>
    <w:rsid w:val="003A52CE"/>
    <w:rsid w:val="003A59CD"/>
    <w:rsid w:val="003A5C2C"/>
    <w:rsid w:val="003A6657"/>
    <w:rsid w:val="003A6684"/>
    <w:rsid w:val="003A67D4"/>
    <w:rsid w:val="003A694C"/>
    <w:rsid w:val="003A6D69"/>
    <w:rsid w:val="003A735C"/>
    <w:rsid w:val="003A740A"/>
    <w:rsid w:val="003A7656"/>
    <w:rsid w:val="003A7866"/>
    <w:rsid w:val="003B08CB"/>
    <w:rsid w:val="003B14F0"/>
    <w:rsid w:val="003B1696"/>
    <w:rsid w:val="003B1767"/>
    <w:rsid w:val="003B1D5D"/>
    <w:rsid w:val="003B21E0"/>
    <w:rsid w:val="003B2201"/>
    <w:rsid w:val="003B23B9"/>
    <w:rsid w:val="003B24B4"/>
    <w:rsid w:val="003B2691"/>
    <w:rsid w:val="003B2826"/>
    <w:rsid w:val="003B30DD"/>
    <w:rsid w:val="003B3305"/>
    <w:rsid w:val="003B3E9E"/>
    <w:rsid w:val="003B4B8B"/>
    <w:rsid w:val="003B5275"/>
    <w:rsid w:val="003B5E8F"/>
    <w:rsid w:val="003B5FE8"/>
    <w:rsid w:val="003B64E7"/>
    <w:rsid w:val="003B6894"/>
    <w:rsid w:val="003B6B74"/>
    <w:rsid w:val="003B6F66"/>
    <w:rsid w:val="003B7812"/>
    <w:rsid w:val="003B7BC6"/>
    <w:rsid w:val="003B7FA2"/>
    <w:rsid w:val="003C08C8"/>
    <w:rsid w:val="003C0B34"/>
    <w:rsid w:val="003C1551"/>
    <w:rsid w:val="003C17AB"/>
    <w:rsid w:val="003C22C5"/>
    <w:rsid w:val="003C27AE"/>
    <w:rsid w:val="003C2FFA"/>
    <w:rsid w:val="003C30F0"/>
    <w:rsid w:val="003C33AB"/>
    <w:rsid w:val="003C3AF6"/>
    <w:rsid w:val="003C4DDD"/>
    <w:rsid w:val="003C504C"/>
    <w:rsid w:val="003C551A"/>
    <w:rsid w:val="003C577D"/>
    <w:rsid w:val="003C5B53"/>
    <w:rsid w:val="003C5F53"/>
    <w:rsid w:val="003C66A9"/>
    <w:rsid w:val="003C68CB"/>
    <w:rsid w:val="003C69E1"/>
    <w:rsid w:val="003C7D0E"/>
    <w:rsid w:val="003D00D5"/>
    <w:rsid w:val="003D039F"/>
    <w:rsid w:val="003D205D"/>
    <w:rsid w:val="003D2183"/>
    <w:rsid w:val="003D29D3"/>
    <w:rsid w:val="003D2F88"/>
    <w:rsid w:val="003D3132"/>
    <w:rsid w:val="003D3EC3"/>
    <w:rsid w:val="003D5523"/>
    <w:rsid w:val="003D5AD8"/>
    <w:rsid w:val="003D5CA9"/>
    <w:rsid w:val="003D5F07"/>
    <w:rsid w:val="003D6C20"/>
    <w:rsid w:val="003D7147"/>
    <w:rsid w:val="003D73B0"/>
    <w:rsid w:val="003D744E"/>
    <w:rsid w:val="003D766B"/>
    <w:rsid w:val="003D78EB"/>
    <w:rsid w:val="003E0089"/>
    <w:rsid w:val="003E0652"/>
    <w:rsid w:val="003E0761"/>
    <w:rsid w:val="003E1216"/>
    <w:rsid w:val="003E12C0"/>
    <w:rsid w:val="003E32A4"/>
    <w:rsid w:val="003E3724"/>
    <w:rsid w:val="003E373A"/>
    <w:rsid w:val="003E3C02"/>
    <w:rsid w:val="003E4025"/>
    <w:rsid w:val="003E40F7"/>
    <w:rsid w:val="003E40FD"/>
    <w:rsid w:val="003E4FD8"/>
    <w:rsid w:val="003E505D"/>
    <w:rsid w:val="003E5202"/>
    <w:rsid w:val="003E6081"/>
    <w:rsid w:val="003E6294"/>
    <w:rsid w:val="003E6582"/>
    <w:rsid w:val="003E7AE1"/>
    <w:rsid w:val="003F0F8E"/>
    <w:rsid w:val="003F106F"/>
    <w:rsid w:val="003F1353"/>
    <w:rsid w:val="003F172A"/>
    <w:rsid w:val="003F1C74"/>
    <w:rsid w:val="003F1D4F"/>
    <w:rsid w:val="003F29B1"/>
    <w:rsid w:val="003F2E3A"/>
    <w:rsid w:val="003F3AA6"/>
    <w:rsid w:val="003F3D3C"/>
    <w:rsid w:val="003F3D8A"/>
    <w:rsid w:val="003F42E2"/>
    <w:rsid w:val="003F4763"/>
    <w:rsid w:val="003F4FA0"/>
    <w:rsid w:val="003F5276"/>
    <w:rsid w:val="003F537D"/>
    <w:rsid w:val="003F6738"/>
    <w:rsid w:val="003F67BA"/>
    <w:rsid w:val="003F6E33"/>
    <w:rsid w:val="003F718B"/>
    <w:rsid w:val="003F7191"/>
    <w:rsid w:val="003F71F3"/>
    <w:rsid w:val="003F7436"/>
    <w:rsid w:val="003F7D31"/>
    <w:rsid w:val="004000A6"/>
    <w:rsid w:val="00400361"/>
    <w:rsid w:val="004012AD"/>
    <w:rsid w:val="004013B0"/>
    <w:rsid w:val="00401430"/>
    <w:rsid w:val="00401961"/>
    <w:rsid w:val="00401E9B"/>
    <w:rsid w:val="00401F2C"/>
    <w:rsid w:val="0040299F"/>
    <w:rsid w:val="00403CC8"/>
    <w:rsid w:val="00403DF7"/>
    <w:rsid w:val="00404E36"/>
    <w:rsid w:val="0040532C"/>
    <w:rsid w:val="004057BE"/>
    <w:rsid w:val="0040590A"/>
    <w:rsid w:val="0040686B"/>
    <w:rsid w:val="004072EB"/>
    <w:rsid w:val="0040735D"/>
    <w:rsid w:val="00407698"/>
    <w:rsid w:val="0040776C"/>
    <w:rsid w:val="004106E2"/>
    <w:rsid w:val="004118F7"/>
    <w:rsid w:val="00411CD0"/>
    <w:rsid w:val="004124EF"/>
    <w:rsid w:val="004126D3"/>
    <w:rsid w:val="004134B7"/>
    <w:rsid w:val="00413598"/>
    <w:rsid w:val="00413E7B"/>
    <w:rsid w:val="00413FCD"/>
    <w:rsid w:val="00413FEC"/>
    <w:rsid w:val="0041402F"/>
    <w:rsid w:val="004140DE"/>
    <w:rsid w:val="004141A6"/>
    <w:rsid w:val="0041452F"/>
    <w:rsid w:val="00414837"/>
    <w:rsid w:val="00414FA9"/>
    <w:rsid w:val="00414FED"/>
    <w:rsid w:val="004155E1"/>
    <w:rsid w:val="004157FC"/>
    <w:rsid w:val="00415A0C"/>
    <w:rsid w:val="00415C94"/>
    <w:rsid w:val="00415EBE"/>
    <w:rsid w:val="0041645C"/>
    <w:rsid w:val="00416FCC"/>
    <w:rsid w:val="004175FD"/>
    <w:rsid w:val="004178FD"/>
    <w:rsid w:val="00417F09"/>
    <w:rsid w:val="0042021C"/>
    <w:rsid w:val="00420A9E"/>
    <w:rsid w:val="00420AF6"/>
    <w:rsid w:val="00420F50"/>
    <w:rsid w:val="00421304"/>
    <w:rsid w:val="004214E1"/>
    <w:rsid w:val="004215F7"/>
    <w:rsid w:val="004217C6"/>
    <w:rsid w:val="00421EBF"/>
    <w:rsid w:val="00421F7C"/>
    <w:rsid w:val="004228C8"/>
    <w:rsid w:val="004232E2"/>
    <w:rsid w:val="00423650"/>
    <w:rsid w:val="0042390D"/>
    <w:rsid w:val="00423CE3"/>
    <w:rsid w:val="0042511E"/>
    <w:rsid w:val="004252A8"/>
    <w:rsid w:val="00425398"/>
    <w:rsid w:val="00425EE9"/>
    <w:rsid w:val="00425F08"/>
    <w:rsid w:val="00426BF2"/>
    <w:rsid w:val="00426E6D"/>
    <w:rsid w:val="0042756E"/>
    <w:rsid w:val="0042789A"/>
    <w:rsid w:val="0043143F"/>
    <w:rsid w:val="004314DF"/>
    <w:rsid w:val="00432002"/>
    <w:rsid w:val="00433008"/>
    <w:rsid w:val="004330B7"/>
    <w:rsid w:val="00433294"/>
    <w:rsid w:val="00433A8D"/>
    <w:rsid w:val="004342A9"/>
    <w:rsid w:val="004343EA"/>
    <w:rsid w:val="00434924"/>
    <w:rsid w:val="0043495E"/>
    <w:rsid w:val="00435473"/>
    <w:rsid w:val="00435674"/>
    <w:rsid w:val="004357C1"/>
    <w:rsid w:val="00435A8C"/>
    <w:rsid w:val="00435AF8"/>
    <w:rsid w:val="00435DC9"/>
    <w:rsid w:val="00435F2E"/>
    <w:rsid w:val="00436144"/>
    <w:rsid w:val="00436291"/>
    <w:rsid w:val="004366FE"/>
    <w:rsid w:val="004376A1"/>
    <w:rsid w:val="00440190"/>
    <w:rsid w:val="0044037A"/>
    <w:rsid w:val="00440498"/>
    <w:rsid w:val="00441FAA"/>
    <w:rsid w:val="004430C5"/>
    <w:rsid w:val="0044423B"/>
    <w:rsid w:val="00444CBE"/>
    <w:rsid w:val="00444DF6"/>
    <w:rsid w:val="00446774"/>
    <w:rsid w:val="00446E74"/>
    <w:rsid w:val="0044705D"/>
    <w:rsid w:val="00447360"/>
    <w:rsid w:val="00447545"/>
    <w:rsid w:val="0045017A"/>
    <w:rsid w:val="00450337"/>
    <w:rsid w:val="00450788"/>
    <w:rsid w:val="00450BD8"/>
    <w:rsid w:val="00450D58"/>
    <w:rsid w:val="00450F3D"/>
    <w:rsid w:val="004510B0"/>
    <w:rsid w:val="00452226"/>
    <w:rsid w:val="004522F0"/>
    <w:rsid w:val="004526B8"/>
    <w:rsid w:val="00452D6E"/>
    <w:rsid w:val="0045325E"/>
    <w:rsid w:val="00453294"/>
    <w:rsid w:val="00453789"/>
    <w:rsid w:val="00454A4E"/>
    <w:rsid w:val="00455444"/>
    <w:rsid w:val="00455ED0"/>
    <w:rsid w:val="00456925"/>
    <w:rsid w:val="00457F9D"/>
    <w:rsid w:val="00460593"/>
    <w:rsid w:val="004616D5"/>
    <w:rsid w:val="004619BF"/>
    <w:rsid w:val="004619F9"/>
    <w:rsid w:val="00462202"/>
    <w:rsid w:val="0046269D"/>
    <w:rsid w:val="00462849"/>
    <w:rsid w:val="00462939"/>
    <w:rsid w:val="00463B08"/>
    <w:rsid w:val="00463C2C"/>
    <w:rsid w:val="004645CC"/>
    <w:rsid w:val="0046572D"/>
    <w:rsid w:val="00466752"/>
    <w:rsid w:val="00467117"/>
    <w:rsid w:val="00467854"/>
    <w:rsid w:val="00467EC8"/>
    <w:rsid w:val="00470C8C"/>
    <w:rsid w:val="00470E51"/>
    <w:rsid w:val="00471FAF"/>
    <w:rsid w:val="00472217"/>
    <w:rsid w:val="00472437"/>
    <w:rsid w:val="00472486"/>
    <w:rsid w:val="004731FA"/>
    <w:rsid w:val="004733A8"/>
    <w:rsid w:val="00473572"/>
    <w:rsid w:val="0047361D"/>
    <w:rsid w:val="004738E2"/>
    <w:rsid w:val="00473A8C"/>
    <w:rsid w:val="0047411B"/>
    <w:rsid w:val="004743F4"/>
    <w:rsid w:val="004744CF"/>
    <w:rsid w:val="00474E70"/>
    <w:rsid w:val="0047539F"/>
    <w:rsid w:val="00475664"/>
    <w:rsid w:val="00475966"/>
    <w:rsid w:val="00475A0A"/>
    <w:rsid w:val="00475E30"/>
    <w:rsid w:val="004761AD"/>
    <w:rsid w:val="00476645"/>
    <w:rsid w:val="00476F1A"/>
    <w:rsid w:val="00476FBE"/>
    <w:rsid w:val="00477192"/>
    <w:rsid w:val="00477C25"/>
    <w:rsid w:val="00480CB9"/>
    <w:rsid w:val="004819AA"/>
    <w:rsid w:val="00482140"/>
    <w:rsid w:val="00483177"/>
    <w:rsid w:val="004839E7"/>
    <w:rsid w:val="00484A63"/>
    <w:rsid w:val="00484BFB"/>
    <w:rsid w:val="0048572D"/>
    <w:rsid w:val="00485B44"/>
    <w:rsid w:val="00485BBB"/>
    <w:rsid w:val="0048626B"/>
    <w:rsid w:val="00486908"/>
    <w:rsid w:val="00486B48"/>
    <w:rsid w:val="004872DB"/>
    <w:rsid w:val="00487345"/>
    <w:rsid w:val="0048773A"/>
    <w:rsid w:val="0049004B"/>
    <w:rsid w:val="00490824"/>
    <w:rsid w:val="00490961"/>
    <w:rsid w:val="00490E1C"/>
    <w:rsid w:val="004912B6"/>
    <w:rsid w:val="00491FD8"/>
    <w:rsid w:val="004922C9"/>
    <w:rsid w:val="004923DA"/>
    <w:rsid w:val="00492589"/>
    <w:rsid w:val="00493862"/>
    <w:rsid w:val="00493CB7"/>
    <w:rsid w:val="004950E4"/>
    <w:rsid w:val="0049526A"/>
    <w:rsid w:val="00495D07"/>
    <w:rsid w:val="00495D47"/>
    <w:rsid w:val="004961C8"/>
    <w:rsid w:val="00496880"/>
    <w:rsid w:val="00496944"/>
    <w:rsid w:val="00496A6D"/>
    <w:rsid w:val="00496C82"/>
    <w:rsid w:val="00496F51"/>
    <w:rsid w:val="0049708F"/>
    <w:rsid w:val="004976DA"/>
    <w:rsid w:val="004977E4"/>
    <w:rsid w:val="004979D8"/>
    <w:rsid w:val="004A0039"/>
    <w:rsid w:val="004A02DA"/>
    <w:rsid w:val="004A074A"/>
    <w:rsid w:val="004A0E37"/>
    <w:rsid w:val="004A1E2D"/>
    <w:rsid w:val="004A1F93"/>
    <w:rsid w:val="004A236B"/>
    <w:rsid w:val="004A23C2"/>
    <w:rsid w:val="004A2511"/>
    <w:rsid w:val="004A2801"/>
    <w:rsid w:val="004A2A2A"/>
    <w:rsid w:val="004A2F06"/>
    <w:rsid w:val="004A30FA"/>
    <w:rsid w:val="004A3181"/>
    <w:rsid w:val="004A32BE"/>
    <w:rsid w:val="004A349E"/>
    <w:rsid w:val="004A3A21"/>
    <w:rsid w:val="004A3B70"/>
    <w:rsid w:val="004A3FB0"/>
    <w:rsid w:val="004A4507"/>
    <w:rsid w:val="004A533A"/>
    <w:rsid w:val="004A5CF4"/>
    <w:rsid w:val="004A6B02"/>
    <w:rsid w:val="004A774D"/>
    <w:rsid w:val="004A7AFF"/>
    <w:rsid w:val="004A7C73"/>
    <w:rsid w:val="004B065A"/>
    <w:rsid w:val="004B0955"/>
    <w:rsid w:val="004B1A9A"/>
    <w:rsid w:val="004B1DF6"/>
    <w:rsid w:val="004B29B7"/>
    <w:rsid w:val="004B328E"/>
    <w:rsid w:val="004B33B7"/>
    <w:rsid w:val="004B3A54"/>
    <w:rsid w:val="004B4131"/>
    <w:rsid w:val="004B495A"/>
    <w:rsid w:val="004B4F66"/>
    <w:rsid w:val="004B5B99"/>
    <w:rsid w:val="004B6BFB"/>
    <w:rsid w:val="004B6EB1"/>
    <w:rsid w:val="004B7587"/>
    <w:rsid w:val="004C06DC"/>
    <w:rsid w:val="004C09E2"/>
    <w:rsid w:val="004C1214"/>
    <w:rsid w:val="004C12A5"/>
    <w:rsid w:val="004C207B"/>
    <w:rsid w:val="004C21EA"/>
    <w:rsid w:val="004C2DC2"/>
    <w:rsid w:val="004C3715"/>
    <w:rsid w:val="004C3DC3"/>
    <w:rsid w:val="004C414A"/>
    <w:rsid w:val="004C47F2"/>
    <w:rsid w:val="004C4F1C"/>
    <w:rsid w:val="004C557E"/>
    <w:rsid w:val="004C5CC9"/>
    <w:rsid w:val="004C5FD6"/>
    <w:rsid w:val="004C673F"/>
    <w:rsid w:val="004C6E27"/>
    <w:rsid w:val="004C7209"/>
    <w:rsid w:val="004C72CC"/>
    <w:rsid w:val="004C7B60"/>
    <w:rsid w:val="004D0440"/>
    <w:rsid w:val="004D127A"/>
    <w:rsid w:val="004D17A0"/>
    <w:rsid w:val="004D1D57"/>
    <w:rsid w:val="004D21E1"/>
    <w:rsid w:val="004D2E4F"/>
    <w:rsid w:val="004D3267"/>
    <w:rsid w:val="004D377A"/>
    <w:rsid w:val="004D40AB"/>
    <w:rsid w:val="004D48CF"/>
    <w:rsid w:val="004D49B5"/>
    <w:rsid w:val="004D51E1"/>
    <w:rsid w:val="004D5317"/>
    <w:rsid w:val="004D54CA"/>
    <w:rsid w:val="004D54F4"/>
    <w:rsid w:val="004D6390"/>
    <w:rsid w:val="004D657A"/>
    <w:rsid w:val="004D6676"/>
    <w:rsid w:val="004D68F8"/>
    <w:rsid w:val="004D7403"/>
    <w:rsid w:val="004D770F"/>
    <w:rsid w:val="004E0139"/>
    <w:rsid w:val="004E091B"/>
    <w:rsid w:val="004E0A65"/>
    <w:rsid w:val="004E0A6C"/>
    <w:rsid w:val="004E0C57"/>
    <w:rsid w:val="004E0FBF"/>
    <w:rsid w:val="004E10A5"/>
    <w:rsid w:val="004E1D1E"/>
    <w:rsid w:val="004E213B"/>
    <w:rsid w:val="004E2BF1"/>
    <w:rsid w:val="004E30AA"/>
    <w:rsid w:val="004E310A"/>
    <w:rsid w:val="004E37F3"/>
    <w:rsid w:val="004E4415"/>
    <w:rsid w:val="004E445D"/>
    <w:rsid w:val="004E48C0"/>
    <w:rsid w:val="004E496E"/>
    <w:rsid w:val="004E4A24"/>
    <w:rsid w:val="004E4CFB"/>
    <w:rsid w:val="004E597A"/>
    <w:rsid w:val="004E5D55"/>
    <w:rsid w:val="004E60F0"/>
    <w:rsid w:val="004E773B"/>
    <w:rsid w:val="004E7D61"/>
    <w:rsid w:val="004E7FEF"/>
    <w:rsid w:val="004F043A"/>
    <w:rsid w:val="004F0D19"/>
    <w:rsid w:val="004F0F3F"/>
    <w:rsid w:val="004F14FE"/>
    <w:rsid w:val="004F1957"/>
    <w:rsid w:val="004F1CCF"/>
    <w:rsid w:val="004F1D1D"/>
    <w:rsid w:val="004F2292"/>
    <w:rsid w:val="004F2611"/>
    <w:rsid w:val="004F2B3A"/>
    <w:rsid w:val="004F3FCB"/>
    <w:rsid w:val="004F40C6"/>
    <w:rsid w:val="004F451B"/>
    <w:rsid w:val="004F46D5"/>
    <w:rsid w:val="004F47DC"/>
    <w:rsid w:val="004F4A8C"/>
    <w:rsid w:val="004F59D6"/>
    <w:rsid w:val="004F6BE4"/>
    <w:rsid w:val="004F7DE8"/>
    <w:rsid w:val="00500E60"/>
    <w:rsid w:val="005011B5"/>
    <w:rsid w:val="005035A4"/>
    <w:rsid w:val="00503AE7"/>
    <w:rsid w:val="00503C4C"/>
    <w:rsid w:val="0050400F"/>
    <w:rsid w:val="005044A4"/>
    <w:rsid w:val="0050459E"/>
    <w:rsid w:val="0050517B"/>
    <w:rsid w:val="00505EBD"/>
    <w:rsid w:val="00506449"/>
    <w:rsid w:val="00506D6E"/>
    <w:rsid w:val="00507C2F"/>
    <w:rsid w:val="005101CD"/>
    <w:rsid w:val="005106B5"/>
    <w:rsid w:val="005107AB"/>
    <w:rsid w:val="00510C6E"/>
    <w:rsid w:val="00511AD4"/>
    <w:rsid w:val="00511C5D"/>
    <w:rsid w:val="0051217B"/>
    <w:rsid w:val="00512DD1"/>
    <w:rsid w:val="00512E7C"/>
    <w:rsid w:val="005141BD"/>
    <w:rsid w:val="00515041"/>
    <w:rsid w:val="0051516A"/>
    <w:rsid w:val="005157EE"/>
    <w:rsid w:val="00515FC0"/>
    <w:rsid w:val="00516129"/>
    <w:rsid w:val="00516154"/>
    <w:rsid w:val="00516555"/>
    <w:rsid w:val="005166A2"/>
    <w:rsid w:val="005169B4"/>
    <w:rsid w:val="005176AF"/>
    <w:rsid w:val="00517C6E"/>
    <w:rsid w:val="005204DC"/>
    <w:rsid w:val="005217FA"/>
    <w:rsid w:val="00522235"/>
    <w:rsid w:val="00522324"/>
    <w:rsid w:val="0052300D"/>
    <w:rsid w:val="00523258"/>
    <w:rsid w:val="0052353A"/>
    <w:rsid w:val="005246D6"/>
    <w:rsid w:val="0052488E"/>
    <w:rsid w:val="00524932"/>
    <w:rsid w:val="00524B9B"/>
    <w:rsid w:val="00524ED5"/>
    <w:rsid w:val="005251C6"/>
    <w:rsid w:val="00525AB7"/>
    <w:rsid w:val="00525E2A"/>
    <w:rsid w:val="00525F85"/>
    <w:rsid w:val="00527186"/>
    <w:rsid w:val="005300B2"/>
    <w:rsid w:val="005304A5"/>
    <w:rsid w:val="00530508"/>
    <w:rsid w:val="005305EB"/>
    <w:rsid w:val="00530741"/>
    <w:rsid w:val="0053374B"/>
    <w:rsid w:val="005345D4"/>
    <w:rsid w:val="00534811"/>
    <w:rsid w:val="00534D21"/>
    <w:rsid w:val="00534D97"/>
    <w:rsid w:val="00534DF9"/>
    <w:rsid w:val="005350E6"/>
    <w:rsid w:val="005352C2"/>
    <w:rsid w:val="00535924"/>
    <w:rsid w:val="00535FEF"/>
    <w:rsid w:val="00536AE5"/>
    <w:rsid w:val="00537C8C"/>
    <w:rsid w:val="00540BE8"/>
    <w:rsid w:val="00540ED4"/>
    <w:rsid w:val="005413B7"/>
    <w:rsid w:val="005418E7"/>
    <w:rsid w:val="005427E0"/>
    <w:rsid w:val="0054364B"/>
    <w:rsid w:val="0054385F"/>
    <w:rsid w:val="00543973"/>
    <w:rsid w:val="00543B4A"/>
    <w:rsid w:val="005443C5"/>
    <w:rsid w:val="00544446"/>
    <w:rsid w:val="005448AD"/>
    <w:rsid w:val="00544A81"/>
    <w:rsid w:val="00544B38"/>
    <w:rsid w:val="00544D07"/>
    <w:rsid w:val="00544D73"/>
    <w:rsid w:val="005452B8"/>
    <w:rsid w:val="005452F2"/>
    <w:rsid w:val="00545353"/>
    <w:rsid w:val="00545A22"/>
    <w:rsid w:val="00545FD3"/>
    <w:rsid w:val="00547343"/>
    <w:rsid w:val="00547E26"/>
    <w:rsid w:val="00550595"/>
    <w:rsid w:val="00550BCB"/>
    <w:rsid w:val="00550ED3"/>
    <w:rsid w:val="00551269"/>
    <w:rsid w:val="005512E6"/>
    <w:rsid w:val="0055165D"/>
    <w:rsid w:val="00551CAD"/>
    <w:rsid w:val="00552640"/>
    <w:rsid w:val="00553D5E"/>
    <w:rsid w:val="00553E60"/>
    <w:rsid w:val="005541F7"/>
    <w:rsid w:val="0055464C"/>
    <w:rsid w:val="00554A52"/>
    <w:rsid w:val="00554AA7"/>
    <w:rsid w:val="00555AA4"/>
    <w:rsid w:val="00556F43"/>
    <w:rsid w:val="00557766"/>
    <w:rsid w:val="0055793B"/>
    <w:rsid w:val="0056051C"/>
    <w:rsid w:val="00560CAB"/>
    <w:rsid w:val="0056115A"/>
    <w:rsid w:val="00561196"/>
    <w:rsid w:val="00561851"/>
    <w:rsid w:val="00561939"/>
    <w:rsid w:val="00561EFD"/>
    <w:rsid w:val="0056218F"/>
    <w:rsid w:val="00562359"/>
    <w:rsid w:val="00563688"/>
    <w:rsid w:val="005636EF"/>
    <w:rsid w:val="005638AB"/>
    <w:rsid w:val="00563FB2"/>
    <w:rsid w:val="00564013"/>
    <w:rsid w:val="00564288"/>
    <w:rsid w:val="00564A57"/>
    <w:rsid w:val="00564BE8"/>
    <w:rsid w:val="00564C7C"/>
    <w:rsid w:val="00565616"/>
    <w:rsid w:val="00565831"/>
    <w:rsid w:val="00567440"/>
    <w:rsid w:val="00567690"/>
    <w:rsid w:val="0056771D"/>
    <w:rsid w:val="00567BC0"/>
    <w:rsid w:val="0057015E"/>
    <w:rsid w:val="00570D5A"/>
    <w:rsid w:val="00570FE8"/>
    <w:rsid w:val="0057169F"/>
    <w:rsid w:val="0057236F"/>
    <w:rsid w:val="00572AB0"/>
    <w:rsid w:val="00572E6E"/>
    <w:rsid w:val="00572F5C"/>
    <w:rsid w:val="005742EE"/>
    <w:rsid w:val="00574547"/>
    <w:rsid w:val="005747AA"/>
    <w:rsid w:val="00574D03"/>
    <w:rsid w:val="005756E8"/>
    <w:rsid w:val="00575780"/>
    <w:rsid w:val="00575B5E"/>
    <w:rsid w:val="00576150"/>
    <w:rsid w:val="005761C1"/>
    <w:rsid w:val="005766A1"/>
    <w:rsid w:val="005767DE"/>
    <w:rsid w:val="00577442"/>
    <w:rsid w:val="00577833"/>
    <w:rsid w:val="0057784E"/>
    <w:rsid w:val="00577CD4"/>
    <w:rsid w:val="00577D83"/>
    <w:rsid w:val="00580221"/>
    <w:rsid w:val="0058183E"/>
    <w:rsid w:val="00581D2D"/>
    <w:rsid w:val="00583050"/>
    <w:rsid w:val="00583591"/>
    <w:rsid w:val="005836D8"/>
    <w:rsid w:val="00583F42"/>
    <w:rsid w:val="00584069"/>
    <w:rsid w:val="00584155"/>
    <w:rsid w:val="00584A77"/>
    <w:rsid w:val="0058553C"/>
    <w:rsid w:val="00585C64"/>
    <w:rsid w:val="00585F86"/>
    <w:rsid w:val="00586270"/>
    <w:rsid w:val="005866EE"/>
    <w:rsid w:val="005872DE"/>
    <w:rsid w:val="0058775E"/>
    <w:rsid w:val="00587AAD"/>
    <w:rsid w:val="00587E00"/>
    <w:rsid w:val="00587EA0"/>
    <w:rsid w:val="005905FA"/>
    <w:rsid w:val="0059066F"/>
    <w:rsid w:val="00590849"/>
    <w:rsid w:val="0059149A"/>
    <w:rsid w:val="00591904"/>
    <w:rsid w:val="00592413"/>
    <w:rsid w:val="005930BB"/>
    <w:rsid w:val="0059386B"/>
    <w:rsid w:val="005939B3"/>
    <w:rsid w:val="00593D21"/>
    <w:rsid w:val="00596291"/>
    <w:rsid w:val="0059630C"/>
    <w:rsid w:val="00596549"/>
    <w:rsid w:val="005976FA"/>
    <w:rsid w:val="005978A9"/>
    <w:rsid w:val="00597969"/>
    <w:rsid w:val="00597A1D"/>
    <w:rsid w:val="005A0264"/>
    <w:rsid w:val="005A0355"/>
    <w:rsid w:val="005A0475"/>
    <w:rsid w:val="005A0CD3"/>
    <w:rsid w:val="005A0CE0"/>
    <w:rsid w:val="005A0E95"/>
    <w:rsid w:val="005A136E"/>
    <w:rsid w:val="005A1402"/>
    <w:rsid w:val="005A14C6"/>
    <w:rsid w:val="005A1749"/>
    <w:rsid w:val="005A21BE"/>
    <w:rsid w:val="005A22EB"/>
    <w:rsid w:val="005A26A3"/>
    <w:rsid w:val="005A27F5"/>
    <w:rsid w:val="005A2879"/>
    <w:rsid w:val="005A3664"/>
    <w:rsid w:val="005A3AED"/>
    <w:rsid w:val="005A3D00"/>
    <w:rsid w:val="005A3DB3"/>
    <w:rsid w:val="005A4E44"/>
    <w:rsid w:val="005A56F2"/>
    <w:rsid w:val="005A5BFD"/>
    <w:rsid w:val="005A5E6F"/>
    <w:rsid w:val="005A62BE"/>
    <w:rsid w:val="005A6830"/>
    <w:rsid w:val="005A76F6"/>
    <w:rsid w:val="005B0A2B"/>
    <w:rsid w:val="005B12C3"/>
    <w:rsid w:val="005B1E0E"/>
    <w:rsid w:val="005B3178"/>
    <w:rsid w:val="005B3466"/>
    <w:rsid w:val="005B3671"/>
    <w:rsid w:val="005B3A63"/>
    <w:rsid w:val="005B4FED"/>
    <w:rsid w:val="005B51F8"/>
    <w:rsid w:val="005B534C"/>
    <w:rsid w:val="005B5713"/>
    <w:rsid w:val="005B5919"/>
    <w:rsid w:val="005B5CE3"/>
    <w:rsid w:val="005B60B3"/>
    <w:rsid w:val="005B62BC"/>
    <w:rsid w:val="005B69EE"/>
    <w:rsid w:val="005B6AE4"/>
    <w:rsid w:val="005B6D97"/>
    <w:rsid w:val="005B79D9"/>
    <w:rsid w:val="005C033D"/>
    <w:rsid w:val="005C0B64"/>
    <w:rsid w:val="005C1178"/>
    <w:rsid w:val="005C1632"/>
    <w:rsid w:val="005C1946"/>
    <w:rsid w:val="005C2221"/>
    <w:rsid w:val="005C26C3"/>
    <w:rsid w:val="005C2850"/>
    <w:rsid w:val="005C2D2D"/>
    <w:rsid w:val="005C2F7F"/>
    <w:rsid w:val="005C3120"/>
    <w:rsid w:val="005C3B40"/>
    <w:rsid w:val="005C44ED"/>
    <w:rsid w:val="005C4A31"/>
    <w:rsid w:val="005C4D61"/>
    <w:rsid w:val="005C4E84"/>
    <w:rsid w:val="005C5742"/>
    <w:rsid w:val="005C5CF6"/>
    <w:rsid w:val="005C671B"/>
    <w:rsid w:val="005C6834"/>
    <w:rsid w:val="005C6D13"/>
    <w:rsid w:val="005C6FFD"/>
    <w:rsid w:val="005C77E5"/>
    <w:rsid w:val="005C7828"/>
    <w:rsid w:val="005C7929"/>
    <w:rsid w:val="005C7E19"/>
    <w:rsid w:val="005D0020"/>
    <w:rsid w:val="005D095A"/>
    <w:rsid w:val="005D0DBF"/>
    <w:rsid w:val="005D17DD"/>
    <w:rsid w:val="005D17EC"/>
    <w:rsid w:val="005D21DD"/>
    <w:rsid w:val="005D27AA"/>
    <w:rsid w:val="005D32F7"/>
    <w:rsid w:val="005D466A"/>
    <w:rsid w:val="005D579F"/>
    <w:rsid w:val="005D5B44"/>
    <w:rsid w:val="005D5BF8"/>
    <w:rsid w:val="005D64FA"/>
    <w:rsid w:val="005D6D6E"/>
    <w:rsid w:val="005D776E"/>
    <w:rsid w:val="005E0A6B"/>
    <w:rsid w:val="005E107C"/>
    <w:rsid w:val="005E1256"/>
    <w:rsid w:val="005E18F7"/>
    <w:rsid w:val="005E197C"/>
    <w:rsid w:val="005E2043"/>
    <w:rsid w:val="005E223B"/>
    <w:rsid w:val="005E2BBA"/>
    <w:rsid w:val="005E2DD4"/>
    <w:rsid w:val="005E3846"/>
    <w:rsid w:val="005E5066"/>
    <w:rsid w:val="005E532A"/>
    <w:rsid w:val="005E56EB"/>
    <w:rsid w:val="005E5856"/>
    <w:rsid w:val="005E5DD2"/>
    <w:rsid w:val="005E5F5F"/>
    <w:rsid w:val="005E609D"/>
    <w:rsid w:val="005E63DE"/>
    <w:rsid w:val="005E64AB"/>
    <w:rsid w:val="005E6C67"/>
    <w:rsid w:val="005E71AC"/>
    <w:rsid w:val="005F007A"/>
    <w:rsid w:val="005F027A"/>
    <w:rsid w:val="005F04D5"/>
    <w:rsid w:val="005F0E87"/>
    <w:rsid w:val="005F15F5"/>
    <w:rsid w:val="005F1E4A"/>
    <w:rsid w:val="005F1EFE"/>
    <w:rsid w:val="005F2368"/>
    <w:rsid w:val="005F2A01"/>
    <w:rsid w:val="005F3148"/>
    <w:rsid w:val="005F3997"/>
    <w:rsid w:val="005F411E"/>
    <w:rsid w:val="005F4BD7"/>
    <w:rsid w:val="005F536B"/>
    <w:rsid w:val="005F53C2"/>
    <w:rsid w:val="005F5981"/>
    <w:rsid w:val="005F613F"/>
    <w:rsid w:val="005F617F"/>
    <w:rsid w:val="005F6D4B"/>
    <w:rsid w:val="005F766F"/>
    <w:rsid w:val="005F7BB4"/>
    <w:rsid w:val="006001F4"/>
    <w:rsid w:val="00600A8A"/>
    <w:rsid w:val="0060135A"/>
    <w:rsid w:val="006014CF"/>
    <w:rsid w:val="0060174C"/>
    <w:rsid w:val="00602017"/>
    <w:rsid w:val="0060224B"/>
    <w:rsid w:val="00602472"/>
    <w:rsid w:val="006037C4"/>
    <w:rsid w:val="00604611"/>
    <w:rsid w:val="00605048"/>
    <w:rsid w:val="0060505C"/>
    <w:rsid w:val="006051A3"/>
    <w:rsid w:val="006054A2"/>
    <w:rsid w:val="006056C7"/>
    <w:rsid w:val="0060574D"/>
    <w:rsid w:val="00605BB1"/>
    <w:rsid w:val="006063EA"/>
    <w:rsid w:val="00606BC9"/>
    <w:rsid w:val="00606BEA"/>
    <w:rsid w:val="00606CA9"/>
    <w:rsid w:val="00606CAF"/>
    <w:rsid w:val="00606E5E"/>
    <w:rsid w:val="00606F69"/>
    <w:rsid w:val="00607513"/>
    <w:rsid w:val="0060782B"/>
    <w:rsid w:val="00610A7F"/>
    <w:rsid w:val="00611186"/>
    <w:rsid w:val="006114A0"/>
    <w:rsid w:val="006114DB"/>
    <w:rsid w:val="00611906"/>
    <w:rsid w:val="00611FF1"/>
    <w:rsid w:val="006120C6"/>
    <w:rsid w:val="00612793"/>
    <w:rsid w:val="00612B0D"/>
    <w:rsid w:val="00612DD3"/>
    <w:rsid w:val="006135FD"/>
    <w:rsid w:val="00613A0F"/>
    <w:rsid w:val="00613B9F"/>
    <w:rsid w:val="0061470C"/>
    <w:rsid w:val="006148F2"/>
    <w:rsid w:val="0061492F"/>
    <w:rsid w:val="00614CC5"/>
    <w:rsid w:val="00614CC9"/>
    <w:rsid w:val="0061529C"/>
    <w:rsid w:val="006152DE"/>
    <w:rsid w:val="00616466"/>
    <w:rsid w:val="0061658D"/>
    <w:rsid w:val="00616B01"/>
    <w:rsid w:val="0061788D"/>
    <w:rsid w:val="00617A33"/>
    <w:rsid w:val="00617C87"/>
    <w:rsid w:val="006204E7"/>
    <w:rsid w:val="00620528"/>
    <w:rsid w:val="00620E99"/>
    <w:rsid w:val="00621020"/>
    <w:rsid w:val="0062162A"/>
    <w:rsid w:val="00621747"/>
    <w:rsid w:val="00621CF5"/>
    <w:rsid w:val="00621D54"/>
    <w:rsid w:val="00621FFA"/>
    <w:rsid w:val="006222F6"/>
    <w:rsid w:val="00622EC0"/>
    <w:rsid w:val="00623963"/>
    <w:rsid w:val="006246B6"/>
    <w:rsid w:val="00624B3D"/>
    <w:rsid w:val="006268FA"/>
    <w:rsid w:val="00626C32"/>
    <w:rsid w:val="00626E10"/>
    <w:rsid w:val="0062729D"/>
    <w:rsid w:val="00627C34"/>
    <w:rsid w:val="00627E7D"/>
    <w:rsid w:val="0063043B"/>
    <w:rsid w:val="006305CF"/>
    <w:rsid w:val="0063082E"/>
    <w:rsid w:val="00630D49"/>
    <w:rsid w:val="00630E41"/>
    <w:rsid w:val="00630F29"/>
    <w:rsid w:val="006318B1"/>
    <w:rsid w:val="006321C0"/>
    <w:rsid w:val="00633933"/>
    <w:rsid w:val="00633958"/>
    <w:rsid w:val="00633BD3"/>
    <w:rsid w:val="00634255"/>
    <w:rsid w:val="006347B3"/>
    <w:rsid w:val="006354C3"/>
    <w:rsid w:val="0063598E"/>
    <w:rsid w:val="00635A9B"/>
    <w:rsid w:val="0063616C"/>
    <w:rsid w:val="00636C32"/>
    <w:rsid w:val="00636D2E"/>
    <w:rsid w:val="00636F1E"/>
    <w:rsid w:val="00637400"/>
    <w:rsid w:val="00637A1C"/>
    <w:rsid w:val="00637F61"/>
    <w:rsid w:val="00640B87"/>
    <w:rsid w:val="00640C39"/>
    <w:rsid w:val="0064111A"/>
    <w:rsid w:val="0064169D"/>
    <w:rsid w:val="0064196D"/>
    <w:rsid w:val="00641EC3"/>
    <w:rsid w:val="006421A5"/>
    <w:rsid w:val="00642205"/>
    <w:rsid w:val="00643509"/>
    <w:rsid w:val="00643771"/>
    <w:rsid w:val="00643AAB"/>
    <w:rsid w:val="006446BE"/>
    <w:rsid w:val="00644813"/>
    <w:rsid w:val="0064546B"/>
    <w:rsid w:val="00645BAD"/>
    <w:rsid w:val="00645DAB"/>
    <w:rsid w:val="00646392"/>
    <w:rsid w:val="00646490"/>
    <w:rsid w:val="00646729"/>
    <w:rsid w:val="00646810"/>
    <w:rsid w:val="0064695A"/>
    <w:rsid w:val="00647911"/>
    <w:rsid w:val="006500CF"/>
    <w:rsid w:val="00650822"/>
    <w:rsid w:val="00650F42"/>
    <w:rsid w:val="0065152D"/>
    <w:rsid w:val="00651E73"/>
    <w:rsid w:val="00651E8A"/>
    <w:rsid w:val="0065209E"/>
    <w:rsid w:val="0065218C"/>
    <w:rsid w:val="00653249"/>
    <w:rsid w:val="006547A7"/>
    <w:rsid w:val="00655127"/>
    <w:rsid w:val="00655D23"/>
    <w:rsid w:val="00656A87"/>
    <w:rsid w:val="00657594"/>
    <w:rsid w:val="0065779F"/>
    <w:rsid w:val="0066015D"/>
    <w:rsid w:val="0066039B"/>
    <w:rsid w:val="00660EDB"/>
    <w:rsid w:val="00662018"/>
    <w:rsid w:val="006623D5"/>
    <w:rsid w:val="00662FA6"/>
    <w:rsid w:val="00663C4A"/>
    <w:rsid w:val="006656F8"/>
    <w:rsid w:val="006656FF"/>
    <w:rsid w:val="0066597C"/>
    <w:rsid w:val="00665D72"/>
    <w:rsid w:val="00666198"/>
    <w:rsid w:val="006666ED"/>
    <w:rsid w:val="00666C66"/>
    <w:rsid w:val="00666FBA"/>
    <w:rsid w:val="006675CA"/>
    <w:rsid w:val="00667606"/>
    <w:rsid w:val="006676E6"/>
    <w:rsid w:val="00667FAC"/>
    <w:rsid w:val="00667FC4"/>
    <w:rsid w:val="006706DA"/>
    <w:rsid w:val="00670B43"/>
    <w:rsid w:val="00671029"/>
    <w:rsid w:val="00671060"/>
    <w:rsid w:val="006714C7"/>
    <w:rsid w:val="00671FA6"/>
    <w:rsid w:val="00672017"/>
    <w:rsid w:val="0067249A"/>
    <w:rsid w:val="00672E99"/>
    <w:rsid w:val="006730B8"/>
    <w:rsid w:val="006738C4"/>
    <w:rsid w:val="00673A02"/>
    <w:rsid w:val="00673B4B"/>
    <w:rsid w:val="00673FBB"/>
    <w:rsid w:val="00674C64"/>
    <w:rsid w:val="00675BC7"/>
    <w:rsid w:val="00675C1F"/>
    <w:rsid w:val="00675E1A"/>
    <w:rsid w:val="00676168"/>
    <w:rsid w:val="00677180"/>
    <w:rsid w:val="006777DD"/>
    <w:rsid w:val="00677A42"/>
    <w:rsid w:val="00677CC4"/>
    <w:rsid w:val="00677FA3"/>
    <w:rsid w:val="00680606"/>
    <w:rsid w:val="00680E23"/>
    <w:rsid w:val="00680EA4"/>
    <w:rsid w:val="0068113E"/>
    <w:rsid w:val="0068127C"/>
    <w:rsid w:val="006818BD"/>
    <w:rsid w:val="0068262C"/>
    <w:rsid w:val="00682BF9"/>
    <w:rsid w:val="006831C7"/>
    <w:rsid w:val="00683716"/>
    <w:rsid w:val="00684023"/>
    <w:rsid w:val="00684051"/>
    <w:rsid w:val="006845D5"/>
    <w:rsid w:val="00684745"/>
    <w:rsid w:val="00684DAC"/>
    <w:rsid w:val="00685241"/>
    <w:rsid w:val="00686334"/>
    <w:rsid w:val="00686EB4"/>
    <w:rsid w:val="0068755B"/>
    <w:rsid w:val="006878B3"/>
    <w:rsid w:val="00687EDA"/>
    <w:rsid w:val="006901CD"/>
    <w:rsid w:val="006904A5"/>
    <w:rsid w:val="00690EC8"/>
    <w:rsid w:val="0069100A"/>
    <w:rsid w:val="0069133A"/>
    <w:rsid w:val="00691AF0"/>
    <w:rsid w:val="00691B95"/>
    <w:rsid w:val="0069230A"/>
    <w:rsid w:val="00692551"/>
    <w:rsid w:val="00692959"/>
    <w:rsid w:val="00692996"/>
    <w:rsid w:val="00692E98"/>
    <w:rsid w:val="0069323E"/>
    <w:rsid w:val="00693243"/>
    <w:rsid w:val="00693D35"/>
    <w:rsid w:val="00693F04"/>
    <w:rsid w:val="006954C1"/>
    <w:rsid w:val="0069576F"/>
    <w:rsid w:val="0069604C"/>
    <w:rsid w:val="0069682A"/>
    <w:rsid w:val="006968A2"/>
    <w:rsid w:val="00696D50"/>
    <w:rsid w:val="0069702D"/>
    <w:rsid w:val="00697D20"/>
    <w:rsid w:val="006A0031"/>
    <w:rsid w:val="006A030F"/>
    <w:rsid w:val="006A0960"/>
    <w:rsid w:val="006A0FDA"/>
    <w:rsid w:val="006A1368"/>
    <w:rsid w:val="006A153E"/>
    <w:rsid w:val="006A1BCC"/>
    <w:rsid w:val="006A21E5"/>
    <w:rsid w:val="006A2B04"/>
    <w:rsid w:val="006A3339"/>
    <w:rsid w:val="006A37D6"/>
    <w:rsid w:val="006A3D86"/>
    <w:rsid w:val="006A3F8A"/>
    <w:rsid w:val="006A4649"/>
    <w:rsid w:val="006A485B"/>
    <w:rsid w:val="006A4ABA"/>
    <w:rsid w:val="006A4E3D"/>
    <w:rsid w:val="006A542D"/>
    <w:rsid w:val="006A59E7"/>
    <w:rsid w:val="006A59E9"/>
    <w:rsid w:val="006A606D"/>
    <w:rsid w:val="006A6540"/>
    <w:rsid w:val="006A6923"/>
    <w:rsid w:val="006A693B"/>
    <w:rsid w:val="006A6EC0"/>
    <w:rsid w:val="006A70F1"/>
    <w:rsid w:val="006A72C5"/>
    <w:rsid w:val="006A7366"/>
    <w:rsid w:val="006A79E0"/>
    <w:rsid w:val="006A7E19"/>
    <w:rsid w:val="006B04B3"/>
    <w:rsid w:val="006B095C"/>
    <w:rsid w:val="006B1060"/>
    <w:rsid w:val="006B23BD"/>
    <w:rsid w:val="006B26B9"/>
    <w:rsid w:val="006B2B1A"/>
    <w:rsid w:val="006B4FCF"/>
    <w:rsid w:val="006B545C"/>
    <w:rsid w:val="006B5627"/>
    <w:rsid w:val="006B5869"/>
    <w:rsid w:val="006B669F"/>
    <w:rsid w:val="006B6BF9"/>
    <w:rsid w:val="006B7211"/>
    <w:rsid w:val="006B727D"/>
    <w:rsid w:val="006B7791"/>
    <w:rsid w:val="006B7BF0"/>
    <w:rsid w:val="006C0553"/>
    <w:rsid w:val="006C0615"/>
    <w:rsid w:val="006C10E8"/>
    <w:rsid w:val="006C115A"/>
    <w:rsid w:val="006C140D"/>
    <w:rsid w:val="006C1DF3"/>
    <w:rsid w:val="006C1EBF"/>
    <w:rsid w:val="006C2209"/>
    <w:rsid w:val="006C3165"/>
    <w:rsid w:val="006C38B7"/>
    <w:rsid w:val="006C41BF"/>
    <w:rsid w:val="006C4456"/>
    <w:rsid w:val="006C44BA"/>
    <w:rsid w:val="006C4792"/>
    <w:rsid w:val="006C4972"/>
    <w:rsid w:val="006C49A8"/>
    <w:rsid w:val="006C5CFA"/>
    <w:rsid w:val="006C6278"/>
    <w:rsid w:val="006C6983"/>
    <w:rsid w:val="006C6E32"/>
    <w:rsid w:val="006C703E"/>
    <w:rsid w:val="006C744F"/>
    <w:rsid w:val="006C7702"/>
    <w:rsid w:val="006C79E5"/>
    <w:rsid w:val="006D018F"/>
    <w:rsid w:val="006D0F30"/>
    <w:rsid w:val="006D1E1B"/>
    <w:rsid w:val="006D2E3A"/>
    <w:rsid w:val="006D318F"/>
    <w:rsid w:val="006D42C6"/>
    <w:rsid w:val="006D5003"/>
    <w:rsid w:val="006D5305"/>
    <w:rsid w:val="006D60EF"/>
    <w:rsid w:val="006D6A16"/>
    <w:rsid w:val="006D7416"/>
    <w:rsid w:val="006D74BC"/>
    <w:rsid w:val="006D7D12"/>
    <w:rsid w:val="006E0618"/>
    <w:rsid w:val="006E06B8"/>
    <w:rsid w:val="006E0BF7"/>
    <w:rsid w:val="006E1569"/>
    <w:rsid w:val="006E1687"/>
    <w:rsid w:val="006E16D2"/>
    <w:rsid w:val="006E1834"/>
    <w:rsid w:val="006E1882"/>
    <w:rsid w:val="006E267D"/>
    <w:rsid w:val="006E27EF"/>
    <w:rsid w:val="006E2AF8"/>
    <w:rsid w:val="006E354C"/>
    <w:rsid w:val="006E3B3F"/>
    <w:rsid w:val="006E3C98"/>
    <w:rsid w:val="006E3C9F"/>
    <w:rsid w:val="006E4308"/>
    <w:rsid w:val="006E488D"/>
    <w:rsid w:val="006E4CBE"/>
    <w:rsid w:val="006E4DE6"/>
    <w:rsid w:val="006E57EA"/>
    <w:rsid w:val="006E5957"/>
    <w:rsid w:val="006E5AC1"/>
    <w:rsid w:val="006E6350"/>
    <w:rsid w:val="006E65F0"/>
    <w:rsid w:val="006E701A"/>
    <w:rsid w:val="006E71B9"/>
    <w:rsid w:val="006E7EE3"/>
    <w:rsid w:val="006F09E1"/>
    <w:rsid w:val="006F0EC6"/>
    <w:rsid w:val="006F0FBA"/>
    <w:rsid w:val="006F19C3"/>
    <w:rsid w:val="006F1A02"/>
    <w:rsid w:val="006F247A"/>
    <w:rsid w:val="006F2B6F"/>
    <w:rsid w:val="006F3018"/>
    <w:rsid w:val="006F360F"/>
    <w:rsid w:val="006F3721"/>
    <w:rsid w:val="006F3EEC"/>
    <w:rsid w:val="006F4701"/>
    <w:rsid w:val="006F4B7E"/>
    <w:rsid w:val="006F5437"/>
    <w:rsid w:val="006F5BF8"/>
    <w:rsid w:val="006F63A4"/>
    <w:rsid w:val="006F6742"/>
    <w:rsid w:val="006F7C30"/>
    <w:rsid w:val="006F7E9D"/>
    <w:rsid w:val="007002FF"/>
    <w:rsid w:val="0070099D"/>
    <w:rsid w:val="00700D02"/>
    <w:rsid w:val="00700D4C"/>
    <w:rsid w:val="00700E4E"/>
    <w:rsid w:val="00701737"/>
    <w:rsid w:val="007026FF"/>
    <w:rsid w:val="007030E5"/>
    <w:rsid w:val="0070364A"/>
    <w:rsid w:val="0070471A"/>
    <w:rsid w:val="00704A24"/>
    <w:rsid w:val="00705CCD"/>
    <w:rsid w:val="00706164"/>
    <w:rsid w:val="007061A8"/>
    <w:rsid w:val="007063D6"/>
    <w:rsid w:val="0070654D"/>
    <w:rsid w:val="00706EB3"/>
    <w:rsid w:val="00710E81"/>
    <w:rsid w:val="00710ECE"/>
    <w:rsid w:val="00710F76"/>
    <w:rsid w:val="0071170B"/>
    <w:rsid w:val="00712014"/>
    <w:rsid w:val="00712218"/>
    <w:rsid w:val="007125C1"/>
    <w:rsid w:val="007138A5"/>
    <w:rsid w:val="00713CCF"/>
    <w:rsid w:val="007141FE"/>
    <w:rsid w:val="00714392"/>
    <w:rsid w:val="007148A3"/>
    <w:rsid w:val="0071492E"/>
    <w:rsid w:val="00714DA0"/>
    <w:rsid w:val="00715E05"/>
    <w:rsid w:val="00716541"/>
    <w:rsid w:val="00716605"/>
    <w:rsid w:val="007168BD"/>
    <w:rsid w:val="00716A94"/>
    <w:rsid w:val="00716D95"/>
    <w:rsid w:val="00716EEA"/>
    <w:rsid w:val="007172EF"/>
    <w:rsid w:val="007174BC"/>
    <w:rsid w:val="00717956"/>
    <w:rsid w:val="007179F5"/>
    <w:rsid w:val="00717DDB"/>
    <w:rsid w:val="0072167A"/>
    <w:rsid w:val="007235EC"/>
    <w:rsid w:val="00723762"/>
    <w:rsid w:val="00723BA8"/>
    <w:rsid w:val="00724988"/>
    <w:rsid w:val="00724B29"/>
    <w:rsid w:val="007252AE"/>
    <w:rsid w:val="00726713"/>
    <w:rsid w:val="007268AA"/>
    <w:rsid w:val="00726C59"/>
    <w:rsid w:val="007271DC"/>
    <w:rsid w:val="0072741E"/>
    <w:rsid w:val="00727B98"/>
    <w:rsid w:val="00727FA2"/>
    <w:rsid w:val="00730091"/>
    <w:rsid w:val="00730A7A"/>
    <w:rsid w:val="00730DF0"/>
    <w:rsid w:val="00730E9F"/>
    <w:rsid w:val="00731612"/>
    <w:rsid w:val="00731869"/>
    <w:rsid w:val="00731CA1"/>
    <w:rsid w:val="007324F6"/>
    <w:rsid w:val="0073331B"/>
    <w:rsid w:val="0073352A"/>
    <w:rsid w:val="00734473"/>
    <w:rsid w:val="00734567"/>
    <w:rsid w:val="0073479A"/>
    <w:rsid w:val="007359D7"/>
    <w:rsid w:val="00735F72"/>
    <w:rsid w:val="0073624F"/>
    <w:rsid w:val="00740C73"/>
    <w:rsid w:val="00741414"/>
    <w:rsid w:val="0074159B"/>
    <w:rsid w:val="007415EA"/>
    <w:rsid w:val="00741713"/>
    <w:rsid w:val="00741A28"/>
    <w:rsid w:val="00741A94"/>
    <w:rsid w:val="00741FFF"/>
    <w:rsid w:val="00742042"/>
    <w:rsid w:val="00742AF0"/>
    <w:rsid w:val="00742CE0"/>
    <w:rsid w:val="00743376"/>
    <w:rsid w:val="007436E2"/>
    <w:rsid w:val="00743E02"/>
    <w:rsid w:val="0074400A"/>
    <w:rsid w:val="00744515"/>
    <w:rsid w:val="007446DB"/>
    <w:rsid w:val="007448FA"/>
    <w:rsid w:val="00744C23"/>
    <w:rsid w:val="007450B6"/>
    <w:rsid w:val="0074548A"/>
    <w:rsid w:val="007458D3"/>
    <w:rsid w:val="00745CE5"/>
    <w:rsid w:val="00745EF7"/>
    <w:rsid w:val="00746023"/>
    <w:rsid w:val="00746759"/>
    <w:rsid w:val="007469BC"/>
    <w:rsid w:val="00746BAD"/>
    <w:rsid w:val="00747658"/>
    <w:rsid w:val="007477A5"/>
    <w:rsid w:val="00747BEB"/>
    <w:rsid w:val="0075021B"/>
    <w:rsid w:val="00751B78"/>
    <w:rsid w:val="00751EEB"/>
    <w:rsid w:val="00752169"/>
    <w:rsid w:val="007524BD"/>
    <w:rsid w:val="00753066"/>
    <w:rsid w:val="00753804"/>
    <w:rsid w:val="00753BBB"/>
    <w:rsid w:val="007544B1"/>
    <w:rsid w:val="007555C0"/>
    <w:rsid w:val="007555FB"/>
    <w:rsid w:val="00756057"/>
    <w:rsid w:val="00756A3B"/>
    <w:rsid w:val="00756E2D"/>
    <w:rsid w:val="00757453"/>
    <w:rsid w:val="00757E81"/>
    <w:rsid w:val="00760B63"/>
    <w:rsid w:val="0076118D"/>
    <w:rsid w:val="00761BF7"/>
    <w:rsid w:val="00761CA4"/>
    <w:rsid w:val="00762C31"/>
    <w:rsid w:val="0076309B"/>
    <w:rsid w:val="0076347C"/>
    <w:rsid w:val="00763A58"/>
    <w:rsid w:val="00763F3C"/>
    <w:rsid w:val="00764711"/>
    <w:rsid w:val="0076492F"/>
    <w:rsid w:val="00764B81"/>
    <w:rsid w:val="00765124"/>
    <w:rsid w:val="00765291"/>
    <w:rsid w:val="007658C2"/>
    <w:rsid w:val="00765E41"/>
    <w:rsid w:val="00765F90"/>
    <w:rsid w:val="0076600D"/>
    <w:rsid w:val="0076631F"/>
    <w:rsid w:val="00766390"/>
    <w:rsid w:val="0076690B"/>
    <w:rsid w:val="00766E5B"/>
    <w:rsid w:val="0076797C"/>
    <w:rsid w:val="00767C5D"/>
    <w:rsid w:val="007704D7"/>
    <w:rsid w:val="00770710"/>
    <w:rsid w:val="00770C64"/>
    <w:rsid w:val="007716BE"/>
    <w:rsid w:val="00771D45"/>
    <w:rsid w:val="007721C6"/>
    <w:rsid w:val="00772F38"/>
    <w:rsid w:val="00773C71"/>
    <w:rsid w:val="0077418B"/>
    <w:rsid w:val="0077492A"/>
    <w:rsid w:val="00775A54"/>
    <w:rsid w:val="00775EC7"/>
    <w:rsid w:val="0077652A"/>
    <w:rsid w:val="0077669F"/>
    <w:rsid w:val="00777CE2"/>
    <w:rsid w:val="007802AD"/>
    <w:rsid w:val="00780D91"/>
    <w:rsid w:val="007815C9"/>
    <w:rsid w:val="0078196A"/>
    <w:rsid w:val="00782075"/>
    <w:rsid w:val="007823D7"/>
    <w:rsid w:val="00782558"/>
    <w:rsid w:val="00782564"/>
    <w:rsid w:val="0078339A"/>
    <w:rsid w:val="007847FA"/>
    <w:rsid w:val="007855D2"/>
    <w:rsid w:val="007857A5"/>
    <w:rsid w:val="00785A0C"/>
    <w:rsid w:val="00785B2E"/>
    <w:rsid w:val="007862B8"/>
    <w:rsid w:val="007863CE"/>
    <w:rsid w:val="00786643"/>
    <w:rsid w:val="007869C2"/>
    <w:rsid w:val="007873C7"/>
    <w:rsid w:val="00790601"/>
    <w:rsid w:val="007907EF"/>
    <w:rsid w:val="00791984"/>
    <w:rsid w:val="00791AE7"/>
    <w:rsid w:val="00791FBC"/>
    <w:rsid w:val="00792B38"/>
    <w:rsid w:val="00792BEC"/>
    <w:rsid w:val="0079350A"/>
    <w:rsid w:val="00793754"/>
    <w:rsid w:val="007937A4"/>
    <w:rsid w:val="00793A8D"/>
    <w:rsid w:val="00794C73"/>
    <w:rsid w:val="0079523A"/>
    <w:rsid w:val="00795616"/>
    <w:rsid w:val="00795802"/>
    <w:rsid w:val="00796407"/>
    <w:rsid w:val="007968DA"/>
    <w:rsid w:val="00796B88"/>
    <w:rsid w:val="00796CA5"/>
    <w:rsid w:val="007972E6"/>
    <w:rsid w:val="007975B8"/>
    <w:rsid w:val="007975C4"/>
    <w:rsid w:val="007979B1"/>
    <w:rsid w:val="007A0CF0"/>
    <w:rsid w:val="007A0EEE"/>
    <w:rsid w:val="007A13CC"/>
    <w:rsid w:val="007A1BB0"/>
    <w:rsid w:val="007A1BC8"/>
    <w:rsid w:val="007A2323"/>
    <w:rsid w:val="007A2F6C"/>
    <w:rsid w:val="007A3551"/>
    <w:rsid w:val="007A37CC"/>
    <w:rsid w:val="007A39A0"/>
    <w:rsid w:val="007A3C3D"/>
    <w:rsid w:val="007A50B6"/>
    <w:rsid w:val="007A5347"/>
    <w:rsid w:val="007A5455"/>
    <w:rsid w:val="007A556B"/>
    <w:rsid w:val="007A5C96"/>
    <w:rsid w:val="007A7A9D"/>
    <w:rsid w:val="007A7BDE"/>
    <w:rsid w:val="007B04CF"/>
    <w:rsid w:val="007B0DDC"/>
    <w:rsid w:val="007B19E0"/>
    <w:rsid w:val="007B2B7A"/>
    <w:rsid w:val="007B3A5B"/>
    <w:rsid w:val="007B3ED6"/>
    <w:rsid w:val="007B4412"/>
    <w:rsid w:val="007B443F"/>
    <w:rsid w:val="007B44A1"/>
    <w:rsid w:val="007B52CC"/>
    <w:rsid w:val="007B5341"/>
    <w:rsid w:val="007B5839"/>
    <w:rsid w:val="007B6275"/>
    <w:rsid w:val="007B63EA"/>
    <w:rsid w:val="007B7909"/>
    <w:rsid w:val="007C0B23"/>
    <w:rsid w:val="007C0FC5"/>
    <w:rsid w:val="007C0FF2"/>
    <w:rsid w:val="007C1E73"/>
    <w:rsid w:val="007C1E9A"/>
    <w:rsid w:val="007C23F7"/>
    <w:rsid w:val="007C277B"/>
    <w:rsid w:val="007C294F"/>
    <w:rsid w:val="007C2AF5"/>
    <w:rsid w:val="007C2C29"/>
    <w:rsid w:val="007C2EBD"/>
    <w:rsid w:val="007C2F73"/>
    <w:rsid w:val="007C301B"/>
    <w:rsid w:val="007C3390"/>
    <w:rsid w:val="007C353E"/>
    <w:rsid w:val="007C3A31"/>
    <w:rsid w:val="007C3C39"/>
    <w:rsid w:val="007C3D23"/>
    <w:rsid w:val="007C3F27"/>
    <w:rsid w:val="007C4015"/>
    <w:rsid w:val="007C45C0"/>
    <w:rsid w:val="007C46C7"/>
    <w:rsid w:val="007C5075"/>
    <w:rsid w:val="007C6661"/>
    <w:rsid w:val="007C7252"/>
    <w:rsid w:val="007C7566"/>
    <w:rsid w:val="007C796E"/>
    <w:rsid w:val="007C7BBB"/>
    <w:rsid w:val="007D0991"/>
    <w:rsid w:val="007D1205"/>
    <w:rsid w:val="007D1318"/>
    <w:rsid w:val="007D21BC"/>
    <w:rsid w:val="007D33B2"/>
    <w:rsid w:val="007D3E44"/>
    <w:rsid w:val="007D40B4"/>
    <w:rsid w:val="007D49E9"/>
    <w:rsid w:val="007D54DD"/>
    <w:rsid w:val="007D65F9"/>
    <w:rsid w:val="007D6678"/>
    <w:rsid w:val="007D695F"/>
    <w:rsid w:val="007D75C3"/>
    <w:rsid w:val="007D7FE1"/>
    <w:rsid w:val="007E0AB9"/>
    <w:rsid w:val="007E0F7D"/>
    <w:rsid w:val="007E13A9"/>
    <w:rsid w:val="007E1CF2"/>
    <w:rsid w:val="007E1E8A"/>
    <w:rsid w:val="007E23FB"/>
    <w:rsid w:val="007E2A7D"/>
    <w:rsid w:val="007E2BB5"/>
    <w:rsid w:val="007E2F36"/>
    <w:rsid w:val="007E3D88"/>
    <w:rsid w:val="007E4E76"/>
    <w:rsid w:val="007E6FA6"/>
    <w:rsid w:val="007E73FD"/>
    <w:rsid w:val="007E747D"/>
    <w:rsid w:val="007E75D6"/>
    <w:rsid w:val="007E7BEB"/>
    <w:rsid w:val="007F1344"/>
    <w:rsid w:val="007F1705"/>
    <w:rsid w:val="007F1A5F"/>
    <w:rsid w:val="007F227C"/>
    <w:rsid w:val="007F236E"/>
    <w:rsid w:val="007F243E"/>
    <w:rsid w:val="007F2CCF"/>
    <w:rsid w:val="007F30C2"/>
    <w:rsid w:val="007F3355"/>
    <w:rsid w:val="007F346F"/>
    <w:rsid w:val="007F36CB"/>
    <w:rsid w:val="007F3EA8"/>
    <w:rsid w:val="007F3FED"/>
    <w:rsid w:val="007F4D47"/>
    <w:rsid w:val="007F507C"/>
    <w:rsid w:val="007F5364"/>
    <w:rsid w:val="007F57AA"/>
    <w:rsid w:val="007F5D1A"/>
    <w:rsid w:val="007F604C"/>
    <w:rsid w:val="007F6074"/>
    <w:rsid w:val="007F62A2"/>
    <w:rsid w:val="007F66BD"/>
    <w:rsid w:val="007F6721"/>
    <w:rsid w:val="007F695D"/>
    <w:rsid w:val="007F706D"/>
    <w:rsid w:val="007F7503"/>
    <w:rsid w:val="007F75DB"/>
    <w:rsid w:val="007F7649"/>
    <w:rsid w:val="007F7815"/>
    <w:rsid w:val="007F788A"/>
    <w:rsid w:val="00800039"/>
    <w:rsid w:val="0080029D"/>
    <w:rsid w:val="0080060E"/>
    <w:rsid w:val="00800E05"/>
    <w:rsid w:val="00800EDF"/>
    <w:rsid w:val="00801A64"/>
    <w:rsid w:val="00801AA4"/>
    <w:rsid w:val="00801C73"/>
    <w:rsid w:val="0080217B"/>
    <w:rsid w:val="0080222C"/>
    <w:rsid w:val="008022E6"/>
    <w:rsid w:val="00802B4F"/>
    <w:rsid w:val="00802CBF"/>
    <w:rsid w:val="0080315F"/>
    <w:rsid w:val="00803AB6"/>
    <w:rsid w:val="00803DC8"/>
    <w:rsid w:val="00804136"/>
    <w:rsid w:val="008046F1"/>
    <w:rsid w:val="0080476E"/>
    <w:rsid w:val="00804BFC"/>
    <w:rsid w:val="00805860"/>
    <w:rsid w:val="00805B7D"/>
    <w:rsid w:val="00805E84"/>
    <w:rsid w:val="008060A9"/>
    <w:rsid w:val="00806330"/>
    <w:rsid w:val="00806C60"/>
    <w:rsid w:val="00806CA8"/>
    <w:rsid w:val="00810137"/>
    <w:rsid w:val="00810555"/>
    <w:rsid w:val="00810760"/>
    <w:rsid w:val="0081160B"/>
    <w:rsid w:val="00811B6A"/>
    <w:rsid w:val="00811B6B"/>
    <w:rsid w:val="008122B3"/>
    <w:rsid w:val="00812E2A"/>
    <w:rsid w:val="00812ECC"/>
    <w:rsid w:val="00814640"/>
    <w:rsid w:val="00814736"/>
    <w:rsid w:val="00814FF7"/>
    <w:rsid w:val="008165BD"/>
    <w:rsid w:val="00816792"/>
    <w:rsid w:val="008168AF"/>
    <w:rsid w:val="008168E8"/>
    <w:rsid w:val="0081694F"/>
    <w:rsid w:val="0081777D"/>
    <w:rsid w:val="00820000"/>
    <w:rsid w:val="0082058F"/>
    <w:rsid w:val="00821C0A"/>
    <w:rsid w:val="00821EC0"/>
    <w:rsid w:val="008223F3"/>
    <w:rsid w:val="00822EED"/>
    <w:rsid w:val="00823519"/>
    <w:rsid w:val="00823549"/>
    <w:rsid w:val="008238DD"/>
    <w:rsid w:val="0082409D"/>
    <w:rsid w:val="0082456B"/>
    <w:rsid w:val="00824968"/>
    <w:rsid w:val="00824A21"/>
    <w:rsid w:val="00826433"/>
    <w:rsid w:val="008268C1"/>
    <w:rsid w:val="00826C59"/>
    <w:rsid w:val="00827C31"/>
    <w:rsid w:val="00827C83"/>
    <w:rsid w:val="00830299"/>
    <w:rsid w:val="008307B9"/>
    <w:rsid w:val="00830806"/>
    <w:rsid w:val="00830A3A"/>
    <w:rsid w:val="0083189D"/>
    <w:rsid w:val="008319EA"/>
    <w:rsid w:val="00832B2B"/>
    <w:rsid w:val="00832BF9"/>
    <w:rsid w:val="00832DEB"/>
    <w:rsid w:val="00833A82"/>
    <w:rsid w:val="00833F07"/>
    <w:rsid w:val="0083555C"/>
    <w:rsid w:val="00835651"/>
    <w:rsid w:val="00835781"/>
    <w:rsid w:val="00835E30"/>
    <w:rsid w:val="00836386"/>
    <w:rsid w:val="00836903"/>
    <w:rsid w:val="0083737F"/>
    <w:rsid w:val="0083744C"/>
    <w:rsid w:val="00837C99"/>
    <w:rsid w:val="00837F55"/>
    <w:rsid w:val="00840622"/>
    <w:rsid w:val="008407A8"/>
    <w:rsid w:val="00840D05"/>
    <w:rsid w:val="00841D91"/>
    <w:rsid w:val="00842031"/>
    <w:rsid w:val="008425D4"/>
    <w:rsid w:val="008427AA"/>
    <w:rsid w:val="00842A0B"/>
    <w:rsid w:val="0084458F"/>
    <w:rsid w:val="0084480B"/>
    <w:rsid w:val="008449B2"/>
    <w:rsid w:val="00844AC4"/>
    <w:rsid w:val="008456C5"/>
    <w:rsid w:val="00846E71"/>
    <w:rsid w:val="008472C6"/>
    <w:rsid w:val="008500CF"/>
    <w:rsid w:val="00850157"/>
    <w:rsid w:val="00850489"/>
    <w:rsid w:val="008504EB"/>
    <w:rsid w:val="008507DA"/>
    <w:rsid w:val="008509A1"/>
    <w:rsid w:val="00850D93"/>
    <w:rsid w:val="0085154C"/>
    <w:rsid w:val="0085170F"/>
    <w:rsid w:val="00851F32"/>
    <w:rsid w:val="00852516"/>
    <w:rsid w:val="00854719"/>
    <w:rsid w:val="00854AA3"/>
    <w:rsid w:val="00854D26"/>
    <w:rsid w:val="00855B29"/>
    <w:rsid w:val="00855CA1"/>
    <w:rsid w:val="00855EF1"/>
    <w:rsid w:val="0085680A"/>
    <w:rsid w:val="008571F0"/>
    <w:rsid w:val="00857887"/>
    <w:rsid w:val="00857E37"/>
    <w:rsid w:val="008607AB"/>
    <w:rsid w:val="0086093B"/>
    <w:rsid w:val="00862006"/>
    <w:rsid w:val="00862179"/>
    <w:rsid w:val="00862C01"/>
    <w:rsid w:val="0086330D"/>
    <w:rsid w:val="00863420"/>
    <w:rsid w:val="00863957"/>
    <w:rsid w:val="00863A1E"/>
    <w:rsid w:val="008640B3"/>
    <w:rsid w:val="0086514B"/>
    <w:rsid w:val="00866756"/>
    <w:rsid w:val="00866F79"/>
    <w:rsid w:val="00867D3D"/>
    <w:rsid w:val="00867FB9"/>
    <w:rsid w:val="008701AC"/>
    <w:rsid w:val="008701FE"/>
    <w:rsid w:val="00871DF3"/>
    <w:rsid w:val="00872743"/>
    <w:rsid w:val="00872958"/>
    <w:rsid w:val="008731B8"/>
    <w:rsid w:val="0087329F"/>
    <w:rsid w:val="00873F6E"/>
    <w:rsid w:val="00876068"/>
    <w:rsid w:val="00876777"/>
    <w:rsid w:val="0087677E"/>
    <w:rsid w:val="008768B1"/>
    <w:rsid w:val="00876D31"/>
    <w:rsid w:val="0087705E"/>
    <w:rsid w:val="00877823"/>
    <w:rsid w:val="00877DD8"/>
    <w:rsid w:val="00880020"/>
    <w:rsid w:val="008807F3"/>
    <w:rsid w:val="00880DDC"/>
    <w:rsid w:val="00880F4E"/>
    <w:rsid w:val="00881030"/>
    <w:rsid w:val="008816E7"/>
    <w:rsid w:val="00881F4D"/>
    <w:rsid w:val="00882B9A"/>
    <w:rsid w:val="00882C80"/>
    <w:rsid w:val="00884687"/>
    <w:rsid w:val="00884911"/>
    <w:rsid w:val="008854DE"/>
    <w:rsid w:val="0088615A"/>
    <w:rsid w:val="008862F3"/>
    <w:rsid w:val="0088690F"/>
    <w:rsid w:val="00886CA1"/>
    <w:rsid w:val="00886FA9"/>
    <w:rsid w:val="0088714A"/>
    <w:rsid w:val="00887E6E"/>
    <w:rsid w:val="008900B9"/>
    <w:rsid w:val="00890295"/>
    <w:rsid w:val="008903C3"/>
    <w:rsid w:val="00890C8F"/>
    <w:rsid w:val="00890D90"/>
    <w:rsid w:val="00891F9E"/>
    <w:rsid w:val="00893791"/>
    <w:rsid w:val="00894484"/>
    <w:rsid w:val="008949C6"/>
    <w:rsid w:val="00895054"/>
    <w:rsid w:val="00895149"/>
    <w:rsid w:val="0089555F"/>
    <w:rsid w:val="00895A8D"/>
    <w:rsid w:val="0089676C"/>
    <w:rsid w:val="00896812"/>
    <w:rsid w:val="008979E4"/>
    <w:rsid w:val="00897B20"/>
    <w:rsid w:val="008A062E"/>
    <w:rsid w:val="008A1199"/>
    <w:rsid w:val="008A1405"/>
    <w:rsid w:val="008A2354"/>
    <w:rsid w:val="008A269F"/>
    <w:rsid w:val="008A2BC0"/>
    <w:rsid w:val="008A32D1"/>
    <w:rsid w:val="008A355F"/>
    <w:rsid w:val="008A3561"/>
    <w:rsid w:val="008A4EC1"/>
    <w:rsid w:val="008A4F0A"/>
    <w:rsid w:val="008A617D"/>
    <w:rsid w:val="008A6CF0"/>
    <w:rsid w:val="008A79C0"/>
    <w:rsid w:val="008A7D19"/>
    <w:rsid w:val="008B007B"/>
    <w:rsid w:val="008B0131"/>
    <w:rsid w:val="008B033D"/>
    <w:rsid w:val="008B07ED"/>
    <w:rsid w:val="008B089B"/>
    <w:rsid w:val="008B0D5C"/>
    <w:rsid w:val="008B0E0A"/>
    <w:rsid w:val="008B2716"/>
    <w:rsid w:val="008B31E0"/>
    <w:rsid w:val="008B333F"/>
    <w:rsid w:val="008B3399"/>
    <w:rsid w:val="008B3E52"/>
    <w:rsid w:val="008B427C"/>
    <w:rsid w:val="008B45F6"/>
    <w:rsid w:val="008B4F78"/>
    <w:rsid w:val="008B530C"/>
    <w:rsid w:val="008B55B3"/>
    <w:rsid w:val="008B5A9B"/>
    <w:rsid w:val="008B5C2C"/>
    <w:rsid w:val="008B5C41"/>
    <w:rsid w:val="008B666B"/>
    <w:rsid w:val="008B67B7"/>
    <w:rsid w:val="008B6CC0"/>
    <w:rsid w:val="008B6EE4"/>
    <w:rsid w:val="008B776D"/>
    <w:rsid w:val="008C0333"/>
    <w:rsid w:val="008C06EE"/>
    <w:rsid w:val="008C0BD6"/>
    <w:rsid w:val="008C0E44"/>
    <w:rsid w:val="008C197F"/>
    <w:rsid w:val="008C2C8F"/>
    <w:rsid w:val="008C3914"/>
    <w:rsid w:val="008C3A51"/>
    <w:rsid w:val="008C4461"/>
    <w:rsid w:val="008C4E0E"/>
    <w:rsid w:val="008C525D"/>
    <w:rsid w:val="008C707B"/>
    <w:rsid w:val="008C78B6"/>
    <w:rsid w:val="008C78FA"/>
    <w:rsid w:val="008C7D4A"/>
    <w:rsid w:val="008D00D2"/>
    <w:rsid w:val="008D09AA"/>
    <w:rsid w:val="008D0AAC"/>
    <w:rsid w:val="008D1008"/>
    <w:rsid w:val="008D1542"/>
    <w:rsid w:val="008D191B"/>
    <w:rsid w:val="008D2064"/>
    <w:rsid w:val="008D2395"/>
    <w:rsid w:val="008D24E1"/>
    <w:rsid w:val="008D2510"/>
    <w:rsid w:val="008D2AF0"/>
    <w:rsid w:val="008D2E03"/>
    <w:rsid w:val="008D32E1"/>
    <w:rsid w:val="008D34B1"/>
    <w:rsid w:val="008D40AE"/>
    <w:rsid w:val="008D4B9D"/>
    <w:rsid w:val="008D51A8"/>
    <w:rsid w:val="008D59A1"/>
    <w:rsid w:val="008D6A92"/>
    <w:rsid w:val="008D6D91"/>
    <w:rsid w:val="008D6EB6"/>
    <w:rsid w:val="008D772C"/>
    <w:rsid w:val="008E0047"/>
    <w:rsid w:val="008E13A8"/>
    <w:rsid w:val="008E1D07"/>
    <w:rsid w:val="008E2495"/>
    <w:rsid w:val="008E2A01"/>
    <w:rsid w:val="008E2AC1"/>
    <w:rsid w:val="008E3C1E"/>
    <w:rsid w:val="008E5196"/>
    <w:rsid w:val="008E5370"/>
    <w:rsid w:val="008E5553"/>
    <w:rsid w:val="008E5642"/>
    <w:rsid w:val="008E5779"/>
    <w:rsid w:val="008E690E"/>
    <w:rsid w:val="008E6EFE"/>
    <w:rsid w:val="008F0610"/>
    <w:rsid w:val="008F0827"/>
    <w:rsid w:val="008F0C50"/>
    <w:rsid w:val="008F16E7"/>
    <w:rsid w:val="008F2287"/>
    <w:rsid w:val="008F27EC"/>
    <w:rsid w:val="008F2F79"/>
    <w:rsid w:val="008F37D2"/>
    <w:rsid w:val="008F3E2A"/>
    <w:rsid w:val="008F46A3"/>
    <w:rsid w:val="008F5099"/>
    <w:rsid w:val="008F70A7"/>
    <w:rsid w:val="008F74C5"/>
    <w:rsid w:val="008F7541"/>
    <w:rsid w:val="008F79E5"/>
    <w:rsid w:val="008F7B31"/>
    <w:rsid w:val="008F7CDD"/>
    <w:rsid w:val="008F7D90"/>
    <w:rsid w:val="009001D1"/>
    <w:rsid w:val="00900B14"/>
    <w:rsid w:val="00900D2B"/>
    <w:rsid w:val="00900DD0"/>
    <w:rsid w:val="009014EC"/>
    <w:rsid w:val="0090180F"/>
    <w:rsid w:val="00901AB3"/>
    <w:rsid w:val="00901E11"/>
    <w:rsid w:val="0090297B"/>
    <w:rsid w:val="00902A1E"/>
    <w:rsid w:val="00902D1B"/>
    <w:rsid w:val="00902DC5"/>
    <w:rsid w:val="00903034"/>
    <w:rsid w:val="009030B8"/>
    <w:rsid w:val="009051C0"/>
    <w:rsid w:val="0090528F"/>
    <w:rsid w:val="0090579A"/>
    <w:rsid w:val="00905804"/>
    <w:rsid w:val="00905BBF"/>
    <w:rsid w:val="0090612C"/>
    <w:rsid w:val="0090675E"/>
    <w:rsid w:val="0090693C"/>
    <w:rsid w:val="009069EE"/>
    <w:rsid w:val="00906D60"/>
    <w:rsid w:val="00907191"/>
    <w:rsid w:val="00910051"/>
    <w:rsid w:val="00910304"/>
    <w:rsid w:val="009109CC"/>
    <w:rsid w:val="009109F5"/>
    <w:rsid w:val="00910FC5"/>
    <w:rsid w:val="00910FD5"/>
    <w:rsid w:val="00911207"/>
    <w:rsid w:val="00911577"/>
    <w:rsid w:val="00911FEB"/>
    <w:rsid w:val="00912BD1"/>
    <w:rsid w:val="00913E15"/>
    <w:rsid w:val="0091434D"/>
    <w:rsid w:val="00914CAF"/>
    <w:rsid w:val="0091548A"/>
    <w:rsid w:val="009154C5"/>
    <w:rsid w:val="00915500"/>
    <w:rsid w:val="009156A3"/>
    <w:rsid w:val="00915900"/>
    <w:rsid w:val="009159AC"/>
    <w:rsid w:val="0091634A"/>
    <w:rsid w:val="00916F87"/>
    <w:rsid w:val="00916FE7"/>
    <w:rsid w:val="0091739F"/>
    <w:rsid w:val="00917441"/>
    <w:rsid w:val="00917945"/>
    <w:rsid w:val="0091799A"/>
    <w:rsid w:val="00917BCE"/>
    <w:rsid w:val="009209FE"/>
    <w:rsid w:val="009211B8"/>
    <w:rsid w:val="009225A2"/>
    <w:rsid w:val="00923BE9"/>
    <w:rsid w:val="00923EA5"/>
    <w:rsid w:val="00924115"/>
    <w:rsid w:val="009243E4"/>
    <w:rsid w:val="00924E12"/>
    <w:rsid w:val="009250A1"/>
    <w:rsid w:val="00925EB2"/>
    <w:rsid w:val="009263BA"/>
    <w:rsid w:val="0092654F"/>
    <w:rsid w:val="0092708D"/>
    <w:rsid w:val="0093018C"/>
    <w:rsid w:val="00930564"/>
    <w:rsid w:val="00930A13"/>
    <w:rsid w:val="00931324"/>
    <w:rsid w:val="00931866"/>
    <w:rsid w:val="0093189A"/>
    <w:rsid w:val="00931B8D"/>
    <w:rsid w:val="00931E3A"/>
    <w:rsid w:val="00932396"/>
    <w:rsid w:val="009325E0"/>
    <w:rsid w:val="00932EC5"/>
    <w:rsid w:val="00932EF7"/>
    <w:rsid w:val="009333FD"/>
    <w:rsid w:val="00933F9E"/>
    <w:rsid w:val="00934709"/>
    <w:rsid w:val="00934ADF"/>
    <w:rsid w:val="00934C47"/>
    <w:rsid w:val="009352EB"/>
    <w:rsid w:val="009356CE"/>
    <w:rsid w:val="0093574F"/>
    <w:rsid w:val="00936823"/>
    <w:rsid w:val="009368D2"/>
    <w:rsid w:val="00937B4F"/>
    <w:rsid w:val="009401AB"/>
    <w:rsid w:val="009409FF"/>
    <w:rsid w:val="00940D6F"/>
    <w:rsid w:val="00940DAE"/>
    <w:rsid w:val="00940DB4"/>
    <w:rsid w:val="009410D6"/>
    <w:rsid w:val="00941585"/>
    <w:rsid w:val="00941981"/>
    <w:rsid w:val="00941BEB"/>
    <w:rsid w:val="00941CB1"/>
    <w:rsid w:val="009427E1"/>
    <w:rsid w:val="009427FF"/>
    <w:rsid w:val="00942B82"/>
    <w:rsid w:val="00943021"/>
    <w:rsid w:val="009450B1"/>
    <w:rsid w:val="00945315"/>
    <w:rsid w:val="009457DC"/>
    <w:rsid w:val="00945F68"/>
    <w:rsid w:val="009500E9"/>
    <w:rsid w:val="0095075A"/>
    <w:rsid w:val="0095187A"/>
    <w:rsid w:val="00951A57"/>
    <w:rsid w:val="009524C0"/>
    <w:rsid w:val="00952B3B"/>
    <w:rsid w:val="00952CED"/>
    <w:rsid w:val="00953E88"/>
    <w:rsid w:val="00954054"/>
    <w:rsid w:val="00954AFC"/>
    <w:rsid w:val="009555EB"/>
    <w:rsid w:val="00956227"/>
    <w:rsid w:val="009563AC"/>
    <w:rsid w:val="0095670A"/>
    <w:rsid w:val="009568DC"/>
    <w:rsid w:val="00956938"/>
    <w:rsid w:val="00956E05"/>
    <w:rsid w:val="00957632"/>
    <w:rsid w:val="00957C22"/>
    <w:rsid w:val="0096088D"/>
    <w:rsid w:val="00960FC2"/>
    <w:rsid w:val="009621A4"/>
    <w:rsid w:val="00962500"/>
    <w:rsid w:val="009626B7"/>
    <w:rsid w:val="009633DF"/>
    <w:rsid w:val="00963451"/>
    <w:rsid w:val="00964187"/>
    <w:rsid w:val="00964482"/>
    <w:rsid w:val="00964D0A"/>
    <w:rsid w:val="00965650"/>
    <w:rsid w:val="009659ED"/>
    <w:rsid w:val="00965C24"/>
    <w:rsid w:val="00966815"/>
    <w:rsid w:val="00966956"/>
    <w:rsid w:val="009669E9"/>
    <w:rsid w:val="0096712B"/>
    <w:rsid w:val="009671D5"/>
    <w:rsid w:val="009672D2"/>
    <w:rsid w:val="00967666"/>
    <w:rsid w:val="0096769C"/>
    <w:rsid w:val="009679DA"/>
    <w:rsid w:val="00967FC6"/>
    <w:rsid w:val="00970DDB"/>
    <w:rsid w:val="009712DE"/>
    <w:rsid w:val="0097130B"/>
    <w:rsid w:val="00971CE4"/>
    <w:rsid w:val="009720A4"/>
    <w:rsid w:val="00972186"/>
    <w:rsid w:val="009723CD"/>
    <w:rsid w:val="00972E38"/>
    <w:rsid w:val="00972F71"/>
    <w:rsid w:val="00972FB4"/>
    <w:rsid w:val="009744CF"/>
    <w:rsid w:val="00974694"/>
    <w:rsid w:val="009752B8"/>
    <w:rsid w:val="0097650A"/>
    <w:rsid w:val="00976700"/>
    <w:rsid w:val="009768BA"/>
    <w:rsid w:val="009769A0"/>
    <w:rsid w:val="009800F9"/>
    <w:rsid w:val="009806C7"/>
    <w:rsid w:val="009819A2"/>
    <w:rsid w:val="00981F15"/>
    <w:rsid w:val="00981F42"/>
    <w:rsid w:val="00982005"/>
    <w:rsid w:val="00982D41"/>
    <w:rsid w:val="00982DA8"/>
    <w:rsid w:val="00982E83"/>
    <w:rsid w:val="00983285"/>
    <w:rsid w:val="0098333A"/>
    <w:rsid w:val="00983C1B"/>
    <w:rsid w:val="00983D45"/>
    <w:rsid w:val="00983ECA"/>
    <w:rsid w:val="0098414B"/>
    <w:rsid w:val="00984709"/>
    <w:rsid w:val="00986825"/>
    <w:rsid w:val="0098714F"/>
    <w:rsid w:val="00987ED7"/>
    <w:rsid w:val="009908C1"/>
    <w:rsid w:val="009912A9"/>
    <w:rsid w:val="0099135C"/>
    <w:rsid w:val="009918EF"/>
    <w:rsid w:val="00992797"/>
    <w:rsid w:val="00992C1C"/>
    <w:rsid w:val="00992E52"/>
    <w:rsid w:val="00992F94"/>
    <w:rsid w:val="00993357"/>
    <w:rsid w:val="009937FD"/>
    <w:rsid w:val="009955C3"/>
    <w:rsid w:val="009955E1"/>
    <w:rsid w:val="00995A3A"/>
    <w:rsid w:val="00995CEC"/>
    <w:rsid w:val="00995DC5"/>
    <w:rsid w:val="00996460"/>
    <w:rsid w:val="00996678"/>
    <w:rsid w:val="00996686"/>
    <w:rsid w:val="00997053"/>
    <w:rsid w:val="009971DB"/>
    <w:rsid w:val="00997613"/>
    <w:rsid w:val="00997DE2"/>
    <w:rsid w:val="009A082D"/>
    <w:rsid w:val="009A0972"/>
    <w:rsid w:val="009A0E3B"/>
    <w:rsid w:val="009A0FE8"/>
    <w:rsid w:val="009A129A"/>
    <w:rsid w:val="009A15CB"/>
    <w:rsid w:val="009A1B50"/>
    <w:rsid w:val="009A1C3E"/>
    <w:rsid w:val="009A2D55"/>
    <w:rsid w:val="009A398C"/>
    <w:rsid w:val="009A39A3"/>
    <w:rsid w:val="009A39A5"/>
    <w:rsid w:val="009A39C2"/>
    <w:rsid w:val="009A4001"/>
    <w:rsid w:val="009A4301"/>
    <w:rsid w:val="009A4EF1"/>
    <w:rsid w:val="009A50D3"/>
    <w:rsid w:val="009A523A"/>
    <w:rsid w:val="009A54CA"/>
    <w:rsid w:val="009A5514"/>
    <w:rsid w:val="009A5A51"/>
    <w:rsid w:val="009A6189"/>
    <w:rsid w:val="009A62D2"/>
    <w:rsid w:val="009A6326"/>
    <w:rsid w:val="009A6A43"/>
    <w:rsid w:val="009A6B17"/>
    <w:rsid w:val="009A6B53"/>
    <w:rsid w:val="009A7360"/>
    <w:rsid w:val="009A7442"/>
    <w:rsid w:val="009B1179"/>
    <w:rsid w:val="009B128B"/>
    <w:rsid w:val="009B263C"/>
    <w:rsid w:val="009B2982"/>
    <w:rsid w:val="009B2BAF"/>
    <w:rsid w:val="009B32BF"/>
    <w:rsid w:val="009B348B"/>
    <w:rsid w:val="009B3C14"/>
    <w:rsid w:val="009B3E11"/>
    <w:rsid w:val="009B3E79"/>
    <w:rsid w:val="009B433E"/>
    <w:rsid w:val="009B4385"/>
    <w:rsid w:val="009B49E2"/>
    <w:rsid w:val="009B4E3B"/>
    <w:rsid w:val="009B51EA"/>
    <w:rsid w:val="009B5595"/>
    <w:rsid w:val="009B57AD"/>
    <w:rsid w:val="009B60D9"/>
    <w:rsid w:val="009B64AD"/>
    <w:rsid w:val="009B670A"/>
    <w:rsid w:val="009B71E6"/>
    <w:rsid w:val="009B735C"/>
    <w:rsid w:val="009B7DBB"/>
    <w:rsid w:val="009C0771"/>
    <w:rsid w:val="009C0927"/>
    <w:rsid w:val="009C0A0A"/>
    <w:rsid w:val="009C0A78"/>
    <w:rsid w:val="009C11E2"/>
    <w:rsid w:val="009C248E"/>
    <w:rsid w:val="009C2683"/>
    <w:rsid w:val="009C2719"/>
    <w:rsid w:val="009C2CBA"/>
    <w:rsid w:val="009C3B32"/>
    <w:rsid w:val="009C3D44"/>
    <w:rsid w:val="009C41DB"/>
    <w:rsid w:val="009C5532"/>
    <w:rsid w:val="009C5D52"/>
    <w:rsid w:val="009C643D"/>
    <w:rsid w:val="009C6871"/>
    <w:rsid w:val="009C6FEA"/>
    <w:rsid w:val="009C708A"/>
    <w:rsid w:val="009C7AA6"/>
    <w:rsid w:val="009C7ECC"/>
    <w:rsid w:val="009C7F20"/>
    <w:rsid w:val="009D0153"/>
    <w:rsid w:val="009D0564"/>
    <w:rsid w:val="009D14CF"/>
    <w:rsid w:val="009D1814"/>
    <w:rsid w:val="009D1E3B"/>
    <w:rsid w:val="009D2761"/>
    <w:rsid w:val="009D2C2C"/>
    <w:rsid w:val="009D33BD"/>
    <w:rsid w:val="009D3500"/>
    <w:rsid w:val="009D38AD"/>
    <w:rsid w:val="009D3FEF"/>
    <w:rsid w:val="009D5230"/>
    <w:rsid w:val="009D5724"/>
    <w:rsid w:val="009D5A74"/>
    <w:rsid w:val="009D614A"/>
    <w:rsid w:val="009D6A35"/>
    <w:rsid w:val="009D6A46"/>
    <w:rsid w:val="009D6A9F"/>
    <w:rsid w:val="009D6DE2"/>
    <w:rsid w:val="009D703F"/>
    <w:rsid w:val="009D7286"/>
    <w:rsid w:val="009D7672"/>
    <w:rsid w:val="009D7F62"/>
    <w:rsid w:val="009E08FD"/>
    <w:rsid w:val="009E09F7"/>
    <w:rsid w:val="009E15E1"/>
    <w:rsid w:val="009E2078"/>
    <w:rsid w:val="009E2843"/>
    <w:rsid w:val="009E2911"/>
    <w:rsid w:val="009E355D"/>
    <w:rsid w:val="009E3586"/>
    <w:rsid w:val="009E3C44"/>
    <w:rsid w:val="009E3ECD"/>
    <w:rsid w:val="009E3F24"/>
    <w:rsid w:val="009E41A2"/>
    <w:rsid w:val="009E4E4E"/>
    <w:rsid w:val="009E51E5"/>
    <w:rsid w:val="009E6025"/>
    <w:rsid w:val="009E6201"/>
    <w:rsid w:val="009E63E6"/>
    <w:rsid w:val="009E6791"/>
    <w:rsid w:val="009E68DD"/>
    <w:rsid w:val="009E6A8D"/>
    <w:rsid w:val="009E6CC7"/>
    <w:rsid w:val="009E70BE"/>
    <w:rsid w:val="009E7553"/>
    <w:rsid w:val="009E75C1"/>
    <w:rsid w:val="009E7747"/>
    <w:rsid w:val="009E796B"/>
    <w:rsid w:val="009E7C52"/>
    <w:rsid w:val="009F0FAC"/>
    <w:rsid w:val="009F11D3"/>
    <w:rsid w:val="009F1794"/>
    <w:rsid w:val="009F1A10"/>
    <w:rsid w:val="009F1D5E"/>
    <w:rsid w:val="009F1E7D"/>
    <w:rsid w:val="009F1FF0"/>
    <w:rsid w:val="009F29E8"/>
    <w:rsid w:val="009F311C"/>
    <w:rsid w:val="009F3802"/>
    <w:rsid w:val="009F39F3"/>
    <w:rsid w:val="009F4D99"/>
    <w:rsid w:val="009F4F0D"/>
    <w:rsid w:val="009F5241"/>
    <w:rsid w:val="009F546D"/>
    <w:rsid w:val="009F5EE7"/>
    <w:rsid w:val="009F5F37"/>
    <w:rsid w:val="009F65AD"/>
    <w:rsid w:val="009F7760"/>
    <w:rsid w:val="009F7DA6"/>
    <w:rsid w:val="00A00224"/>
    <w:rsid w:val="00A00EFF"/>
    <w:rsid w:val="00A010F2"/>
    <w:rsid w:val="00A01C79"/>
    <w:rsid w:val="00A01F52"/>
    <w:rsid w:val="00A023AC"/>
    <w:rsid w:val="00A0264D"/>
    <w:rsid w:val="00A028CA"/>
    <w:rsid w:val="00A03532"/>
    <w:rsid w:val="00A03BAD"/>
    <w:rsid w:val="00A03DB3"/>
    <w:rsid w:val="00A0469B"/>
    <w:rsid w:val="00A04733"/>
    <w:rsid w:val="00A054F1"/>
    <w:rsid w:val="00A057F6"/>
    <w:rsid w:val="00A05CF5"/>
    <w:rsid w:val="00A06636"/>
    <w:rsid w:val="00A0684E"/>
    <w:rsid w:val="00A06871"/>
    <w:rsid w:val="00A0742C"/>
    <w:rsid w:val="00A07CBB"/>
    <w:rsid w:val="00A103B2"/>
    <w:rsid w:val="00A10C1C"/>
    <w:rsid w:val="00A10E08"/>
    <w:rsid w:val="00A11845"/>
    <w:rsid w:val="00A12960"/>
    <w:rsid w:val="00A12E20"/>
    <w:rsid w:val="00A13069"/>
    <w:rsid w:val="00A1371D"/>
    <w:rsid w:val="00A13B10"/>
    <w:rsid w:val="00A13EA1"/>
    <w:rsid w:val="00A140BC"/>
    <w:rsid w:val="00A14130"/>
    <w:rsid w:val="00A1432E"/>
    <w:rsid w:val="00A14C3C"/>
    <w:rsid w:val="00A15348"/>
    <w:rsid w:val="00A15B94"/>
    <w:rsid w:val="00A160DC"/>
    <w:rsid w:val="00A16ACF"/>
    <w:rsid w:val="00A16EB4"/>
    <w:rsid w:val="00A1721B"/>
    <w:rsid w:val="00A172AD"/>
    <w:rsid w:val="00A17E75"/>
    <w:rsid w:val="00A20072"/>
    <w:rsid w:val="00A20389"/>
    <w:rsid w:val="00A20AB9"/>
    <w:rsid w:val="00A20AC8"/>
    <w:rsid w:val="00A20F2F"/>
    <w:rsid w:val="00A2118F"/>
    <w:rsid w:val="00A2177D"/>
    <w:rsid w:val="00A21D0B"/>
    <w:rsid w:val="00A2208A"/>
    <w:rsid w:val="00A22FAF"/>
    <w:rsid w:val="00A2323E"/>
    <w:rsid w:val="00A233B8"/>
    <w:rsid w:val="00A236FD"/>
    <w:rsid w:val="00A24765"/>
    <w:rsid w:val="00A24BA7"/>
    <w:rsid w:val="00A24FA8"/>
    <w:rsid w:val="00A25021"/>
    <w:rsid w:val="00A25AC4"/>
    <w:rsid w:val="00A26930"/>
    <w:rsid w:val="00A27223"/>
    <w:rsid w:val="00A27300"/>
    <w:rsid w:val="00A27500"/>
    <w:rsid w:val="00A27599"/>
    <w:rsid w:val="00A275A0"/>
    <w:rsid w:val="00A2768C"/>
    <w:rsid w:val="00A27BA7"/>
    <w:rsid w:val="00A30677"/>
    <w:rsid w:val="00A3158D"/>
    <w:rsid w:val="00A319F5"/>
    <w:rsid w:val="00A31FC1"/>
    <w:rsid w:val="00A3216A"/>
    <w:rsid w:val="00A32282"/>
    <w:rsid w:val="00A323E1"/>
    <w:rsid w:val="00A3366A"/>
    <w:rsid w:val="00A3404A"/>
    <w:rsid w:val="00A34476"/>
    <w:rsid w:val="00A34CE2"/>
    <w:rsid w:val="00A355C5"/>
    <w:rsid w:val="00A359AD"/>
    <w:rsid w:val="00A35D4E"/>
    <w:rsid w:val="00A36795"/>
    <w:rsid w:val="00A36C63"/>
    <w:rsid w:val="00A36F74"/>
    <w:rsid w:val="00A37237"/>
    <w:rsid w:val="00A37BC2"/>
    <w:rsid w:val="00A403E1"/>
    <w:rsid w:val="00A4082F"/>
    <w:rsid w:val="00A40ABD"/>
    <w:rsid w:val="00A40B59"/>
    <w:rsid w:val="00A40D0E"/>
    <w:rsid w:val="00A42021"/>
    <w:rsid w:val="00A42D37"/>
    <w:rsid w:val="00A42EA4"/>
    <w:rsid w:val="00A43BDA"/>
    <w:rsid w:val="00A44F6E"/>
    <w:rsid w:val="00A457AE"/>
    <w:rsid w:val="00A45D79"/>
    <w:rsid w:val="00A45FC6"/>
    <w:rsid w:val="00A46730"/>
    <w:rsid w:val="00A469D6"/>
    <w:rsid w:val="00A470EA"/>
    <w:rsid w:val="00A4713F"/>
    <w:rsid w:val="00A4786C"/>
    <w:rsid w:val="00A47C72"/>
    <w:rsid w:val="00A505AA"/>
    <w:rsid w:val="00A50637"/>
    <w:rsid w:val="00A5074C"/>
    <w:rsid w:val="00A51AAE"/>
    <w:rsid w:val="00A51CC0"/>
    <w:rsid w:val="00A52795"/>
    <w:rsid w:val="00A52B83"/>
    <w:rsid w:val="00A52F42"/>
    <w:rsid w:val="00A54152"/>
    <w:rsid w:val="00A544E7"/>
    <w:rsid w:val="00A54D37"/>
    <w:rsid w:val="00A551BC"/>
    <w:rsid w:val="00A552B5"/>
    <w:rsid w:val="00A55ADB"/>
    <w:rsid w:val="00A56228"/>
    <w:rsid w:val="00A56583"/>
    <w:rsid w:val="00A5705F"/>
    <w:rsid w:val="00A571B6"/>
    <w:rsid w:val="00A57523"/>
    <w:rsid w:val="00A57617"/>
    <w:rsid w:val="00A57D10"/>
    <w:rsid w:val="00A60651"/>
    <w:rsid w:val="00A60C35"/>
    <w:rsid w:val="00A60D30"/>
    <w:rsid w:val="00A611ED"/>
    <w:rsid w:val="00A612CB"/>
    <w:rsid w:val="00A61A31"/>
    <w:rsid w:val="00A626BB"/>
    <w:rsid w:val="00A629D0"/>
    <w:rsid w:val="00A6334F"/>
    <w:rsid w:val="00A63AC8"/>
    <w:rsid w:val="00A6459F"/>
    <w:rsid w:val="00A64E3A"/>
    <w:rsid w:val="00A650D8"/>
    <w:rsid w:val="00A6518B"/>
    <w:rsid w:val="00A65292"/>
    <w:rsid w:val="00A65514"/>
    <w:rsid w:val="00A661E3"/>
    <w:rsid w:val="00A66DAA"/>
    <w:rsid w:val="00A6705E"/>
    <w:rsid w:val="00A672AA"/>
    <w:rsid w:val="00A673D9"/>
    <w:rsid w:val="00A67802"/>
    <w:rsid w:val="00A67ACB"/>
    <w:rsid w:val="00A67AD6"/>
    <w:rsid w:val="00A67B6B"/>
    <w:rsid w:val="00A705B8"/>
    <w:rsid w:val="00A70612"/>
    <w:rsid w:val="00A706A7"/>
    <w:rsid w:val="00A712C2"/>
    <w:rsid w:val="00A7171F"/>
    <w:rsid w:val="00A71A3C"/>
    <w:rsid w:val="00A7317F"/>
    <w:rsid w:val="00A733AA"/>
    <w:rsid w:val="00A73FA5"/>
    <w:rsid w:val="00A74900"/>
    <w:rsid w:val="00A74953"/>
    <w:rsid w:val="00A75C3E"/>
    <w:rsid w:val="00A76A1E"/>
    <w:rsid w:val="00A76EF6"/>
    <w:rsid w:val="00A77290"/>
    <w:rsid w:val="00A8074A"/>
    <w:rsid w:val="00A80F76"/>
    <w:rsid w:val="00A80F99"/>
    <w:rsid w:val="00A81AD5"/>
    <w:rsid w:val="00A81C57"/>
    <w:rsid w:val="00A81D89"/>
    <w:rsid w:val="00A82A53"/>
    <w:rsid w:val="00A82E8F"/>
    <w:rsid w:val="00A83D0A"/>
    <w:rsid w:val="00A83EEA"/>
    <w:rsid w:val="00A84164"/>
    <w:rsid w:val="00A8479E"/>
    <w:rsid w:val="00A84CE3"/>
    <w:rsid w:val="00A84FC7"/>
    <w:rsid w:val="00A860A0"/>
    <w:rsid w:val="00A8653F"/>
    <w:rsid w:val="00A86780"/>
    <w:rsid w:val="00A876F2"/>
    <w:rsid w:val="00A87FE4"/>
    <w:rsid w:val="00A91326"/>
    <w:rsid w:val="00A913A6"/>
    <w:rsid w:val="00A915FA"/>
    <w:rsid w:val="00A9174E"/>
    <w:rsid w:val="00A923FE"/>
    <w:rsid w:val="00A92462"/>
    <w:rsid w:val="00A94194"/>
    <w:rsid w:val="00A941B7"/>
    <w:rsid w:val="00A942F2"/>
    <w:rsid w:val="00A9460C"/>
    <w:rsid w:val="00A94B4A"/>
    <w:rsid w:val="00A94EC9"/>
    <w:rsid w:val="00A95794"/>
    <w:rsid w:val="00A95DFF"/>
    <w:rsid w:val="00A96C02"/>
    <w:rsid w:val="00A96F4C"/>
    <w:rsid w:val="00A978A9"/>
    <w:rsid w:val="00A97AC5"/>
    <w:rsid w:val="00A97B52"/>
    <w:rsid w:val="00A97C99"/>
    <w:rsid w:val="00A97E85"/>
    <w:rsid w:val="00AA0C37"/>
    <w:rsid w:val="00AA1358"/>
    <w:rsid w:val="00AA1A10"/>
    <w:rsid w:val="00AA20CD"/>
    <w:rsid w:val="00AA3018"/>
    <w:rsid w:val="00AA3811"/>
    <w:rsid w:val="00AA3B6A"/>
    <w:rsid w:val="00AA3C5A"/>
    <w:rsid w:val="00AA3FF6"/>
    <w:rsid w:val="00AA568E"/>
    <w:rsid w:val="00AA5764"/>
    <w:rsid w:val="00AA587F"/>
    <w:rsid w:val="00AA5956"/>
    <w:rsid w:val="00AA6173"/>
    <w:rsid w:val="00AA6338"/>
    <w:rsid w:val="00AA6E31"/>
    <w:rsid w:val="00AA6FBC"/>
    <w:rsid w:val="00AA77F5"/>
    <w:rsid w:val="00AA7E05"/>
    <w:rsid w:val="00AA7EBD"/>
    <w:rsid w:val="00AA7F97"/>
    <w:rsid w:val="00AB02F9"/>
    <w:rsid w:val="00AB03D8"/>
    <w:rsid w:val="00AB0E5D"/>
    <w:rsid w:val="00AB1482"/>
    <w:rsid w:val="00AB276C"/>
    <w:rsid w:val="00AB3C40"/>
    <w:rsid w:val="00AB47B1"/>
    <w:rsid w:val="00AB53BD"/>
    <w:rsid w:val="00AB548F"/>
    <w:rsid w:val="00AB5746"/>
    <w:rsid w:val="00AB5D0E"/>
    <w:rsid w:val="00AB6901"/>
    <w:rsid w:val="00AB6D9B"/>
    <w:rsid w:val="00AB7302"/>
    <w:rsid w:val="00AB7794"/>
    <w:rsid w:val="00AB7C8A"/>
    <w:rsid w:val="00AB7DDA"/>
    <w:rsid w:val="00AB7E55"/>
    <w:rsid w:val="00AC0231"/>
    <w:rsid w:val="00AC09F8"/>
    <w:rsid w:val="00AC0D82"/>
    <w:rsid w:val="00AC1ADD"/>
    <w:rsid w:val="00AC2090"/>
    <w:rsid w:val="00AC2B7D"/>
    <w:rsid w:val="00AC2BA1"/>
    <w:rsid w:val="00AC3099"/>
    <w:rsid w:val="00AC309B"/>
    <w:rsid w:val="00AC3323"/>
    <w:rsid w:val="00AC344C"/>
    <w:rsid w:val="00AC396C"/>
    <w:rsid w:val="00AC3A74"/>
    <w:rsid w:val="00AC4BCA"/>
    <w:rsid w:val="00AC5014"/>
    <w:rsid w:val="00AC5E2D"/>
    <w:rsid w:val="00AC5E34"/>
    <w:rsid w:val="00AC6334"/>
    <w:rsid w:val="00AC72A9"/>
    <w:rsid w:val="00AC72B4"/>
    <w:rsid w:val="00AD06B8"/>
    <w:rsid w:val="00AD08A1"/>
    <w:rsid w:val="00AD1A1F"/>
    <w:rsid w:val="00AD2F8D"/>
    <w:rsid w:val="00AD473B"/>
    <w:rsid w:val="00AD4A4E"/>
    <w:rsid w:val="00AD4E4A"/>
    <w:rsid w:val="00AD56AF"/>
    <w:rsid w:val="00AD5DE0"/>
    <w:rsid w:val="00AD637D"/>
    <w:rsid w:val="00AD6997"/>
    <w:rsid w:val="00AD6A92"/>
    <w:rsid w:val="00AD73B4"/>
    <w:rsid w:val="00AD77E1"/>
    <w:rsid w:val="00AD79D9"/>
    <w:rsid w:val="00AD7AF3"/>
    <w:rsid w:val="00AD7CDC"/>
    <w:rsid w:val="00AD7DFD"/>
    <w:rsid w:val="00AE033C"/>
    <w:rsid w:val="00AE078C"/>
    <w:rsid w:val="00AE0D0A"/>
    <w:rsid w:val="00AE151D"/>
    <w:rsid w:val="00AE1FD7"/>
    <w:rsid w:val="00AE2381"/>
    <w:rsid w:val="00AE25E0"/>
    <w:rsid w:val="00AE25E6"/>
    <w:rsid w:val="00AE2715"/>
    <w:rsid w:val="00AE2756"/>
    <w:rsid w:val="00AE2FFC"/>
    <w:rsid w:val="00AE30B1"/>
    <w:rsid w:val="00AE32DC"/>
    <w:rsid w:val="00AE3EC2"/>
    <w:rsid w:val="00AE4726"/>
    <w:rsid w:val="00AE49C5"/>
    <w:rsid w:val="00AE5344"/>
    <w:rsid w:val="00AE53C2"/>
    <w:rsid w:val="00AE5950"/>
    <w:rsid w:val="00AE63BC"/>
    <w:rsid w:val="00AE6552"/>
    <w:rsid w:val="00AE6B9D"/>
    <w:rsid w:val="00AE72B4"/>
    <w:rsid w:val="00AE759C"/>
    <w:rsid w:val="00AE7B52"/>
    <w:rsid w:val="00AE7CBD"/>
    <w:rsid w:val="00AE7FC3"/>
    <w:rsid w:val="00AF015A"/>
    <w:rsid w:val="00AF070C"/>
    <w:rsid w:val="00AF0A62"/>
    <w:rsid w:val="00AF0AEC"/>
    <w:rsid w:val="00AF1127"/>
    <w:rsid w:val="00AF119B"/>
    <w:rsid w:val="00AF1761"/>
    <w:rsid w:val="00AF1BF5"/>
    <w:rsid w:val="00AF260C"/>
    <w:rsid w:val="00AF3203"/>
    <w:rsid w:val="00AF380F"/>
    <w:rsid w:val="00AF3DBE"/>
    <w:rsid w:val="00AF3FDA"/>
    <w:rsid w:val="00AF419B"/>
    <w:rsid w:val="00AF5118"/>
    <w:rsid w:val="00AF5A52"/>
    <w:rsid w:val="00AF5F9A"/>
    <w:rsid w:val="00AF62DC"/>
    <w:rsid w:val="00AF6349"/>
    <w:rsid w:val="00AF6821"/>
    <w:rsid w:val="00AF6E52"/>
    <w:rsid w:val="00AF79B1"/>
    <w:rsid w:val="00B0005C"/>
    <w:rsid w:val="00B00E68"/>
    <w:rsid w:val="00B00F23"/>
    <w:rsid w:val="00B01A9A"/>
    <w:rsid w:val="00B02BE2"/>
    <w:rsid w:val="00B02C6B"/>
    <w:rsid w:val="00B03317"/>
    <w:rsid w:val="00B0361A"/>
    <w:rsid w:val="00B03B6F"/>
    <w:rsid w:val="00B03BBE"/>
    <w:rsid w:val="00B04252"/>
    <w:rsid w:val="00B0496B"/>
    <w:rsid w:val="00B05602"/>
    <w:rsid w:val="00B05A25"/>
    <w:rsid w:val="00B066E7"/>
    <w:rsid w:val="00B0691C"/>
    <w:rsid w:val="00B06D36"/>
    <w:rsid w:val="00B06F0C"/>
    <w:rsid w:val="00B0709D"/>
    <w:rsid w:val="00B0745E"/>
    <w:rsid w:val="00B07963"/>
    <w:rsid w:val="00B07E95"/>
    <w:rsid w:val="00B10004"/>
    <w:rsid w:val="00B10042"/>
    <w:rsid w:val="00B10202"/>
    <w:rsid w:val="00B108E0"/>
    <w:rsid w:val="00B10B66"/>
    <w:rsid w:val="00B10DAD"/>
    <w:rsid w:val="00B1147E"/>
    <w:rsid w:val="00B11A1C"/>
    <w:rsid w:val="00B12443"/>
    <w:rsid w:val="00B12591"/>
    <w:rsid w:val="00B1288F"/>
    <w:rsid w:val="00B131EA"/>
    <w:rsid w:val="00B132EB"/>
    <w:rsid w:val="00B13850"/>
    <w:rsid w:val="00B13EC3"/>
    <w:rsid w:val="00B14E3D"/>
    <w:rsid w:val="00B14F14"/>
    <w:rsid w:val="00B16662"/>
    <w:rsid w:val="00B16681"/>
    <w:rsid w:val="00B168BE"/>
    <w:rsid w:val="00B168C6"/>
    <w:rsid w:val="00B16FB4"/>
    <w:rsid w:val="00B20449"/>
    <w:rsid w:val="00B20957"/>
    <w:rsid w:val="00B20A9D"/>
    <w:rsid w:val="00B2150A"/>
    <w:rsid w:val="00B21864"/>
    <w:rsid w:val="00B21ADF"/>
    <w:rsid w:val="00B230C1"/>
    <w:rsid w:val="00B230F5"/>
    <w:rsid w:val="00B23167"/>
    <w:rsid w:val="00B2359A"/>
    <w:rsid w:val="00B23891"/>
    <w:rsid w:val="00B23BDA"/>
    <w:rsid w:val="00B24101"/>
    <w:rsid w:val="00B24380"/>
    <w:rsid w:val="00B24550"/>
    <w:rsid w:val="00B24AF8"/>
    <w:rsid w:val="00B24F73"/>
    <w:rsid w:val="00B251C7"/>
    <w:rsid w:val="00B255EE"/>
    <w:rsid w:val="00B255F5"/>
    <w:rsid w:val="00B2584F"/>
    <w:rsid w:val="00B26484"/>
    <w:rsid w:val="00B26D68"/>
    <w:rsid w:val="00B26F9A"/>
    <w:rsid w:val="00B27034"/>
    <w:rsid w:val="00B270B7"/>
    <w:rsid w:val="00B2712C"/>
    <w:rsid w:val="00B275CF"/>
    <w:rsid w:val="00B275F7"/>
    <w:rsid w:val="00B303D2"/>
    <w:rsid w:val="00B30B40"/>
    <w:rsid w:val="00B30D4F"/>
    <w:rsid w:val="00B31388"/>
    <w:rsid w:val="00B31816"/>
    <w:rsid w:val="00B321DF"/>
    <w:rsid w:val="00B333CE"/>
    <w:rsid w:val="00B33543"/>
    <w:rsid w:val="00B335CB"/>
    <w:rsid w:val="00B34B78"/>
    <w:rsid w:val="00B34E97"/>
    <w:rsid w:val="00B3569D"/>
    <w:rsid w:val="00B3573D"/>
    <w:rsid w:val="00B35F43"/>
    <w:rsid w:val="00B37146"/>
    <w:rsid w:val="00B374B9"/>
    <w:rsid w:val="00B37AC3"/>
    <w:rsid w:val="00B40215"/>
    <w:rsid w:val="00B40D46"/>
    <w:rsid w:val="00B4153D"/>
    <w:rsid w:val="00B418A9"/>
    <w:rsid w:val="00B41DA1"/>
    <w:rsid w:val="00B41E06"/>
    <w:rsid w:val="00B42501"/>
    <w:rsid w:val="00B4304D"/>
    <w:rsid w:val="00B436E2"/>
    <w:rsid w:val="00B451CC"/>
    <w:rsid w:val="00B474F7"/>
    <w:rsid w:val="00B478AB"/>
    <w:rsid w:val="00B47914"/>
    <w:rsid w:val="00B50002"/>
    <w:rsid w:val="00B504EC"/>
    <w:rsid w:val="00B50A35"/>
    <w:rsid w:val="00B517D0"/>
    <w:rsid w:val="00B51B07"/>
    <w:rsid w:val="00B51F35"/>
    <w:rsid w:val="00B5354F"/>
    <w:rsid w:val="00B54092"/>
    <w:rsid w:val="00B546FB"/>
    <w:rsid w:val="00B55098"/>
    <w:rsid w:val="00B55813"/>
    <w:rsid w:val="00B563B3"/>
    <w:rsid w:val="00B56A42"/>
    <w:rsid w:val="00B56CF3"/>
    <w:rsid w:val="00B56F8D"/>
    <w:rsid w:val="00B578FD"/>
    <w:rsid w:val="00B5790C"/>
    <w:rsid w:val="00B602DF"/>
    <w:rsid w:val="00B603EA"/>
    <w:rsid w:val="00B604E8"/>
    <w:rsid w:val="00B607DA"/>
    <w:rsid w:val="00B60872"/>
    <w:rsid w:val="00B60D35"/>
    <w:rsid w:val="00B61079"/>
    <w:rsid w:val="00B612BB"/>
    <w:rsid w:val="00B61610"/>
    <w:rsid w:val="00B6256C"/>
    <w:rsid w:val="00B6289F"/>
    <w:rsid w:val="00B6446F"/>
    <w:rsid w:val="00B648B0"/>
    <w:rsid w:val="00B648F9"/>
    <w:rsid w:val="00B64C3B"/>
    <w:rsid w:val="00B64E1F"/>
    <w:rsid w:val="00B6548D"/>
    <w:rsid w:val="00B65D24"/>
    <w:rsid w:val="00B664F3"/>
    <w:rsid w:val="00B66A42"/>
    <w:rsid w:val="00B66EC6"/>
    <w:rsid w:val="00B67103"/>
    <w:rsid w:val="00B672E6"/>
    <w:rsid w:val="00B67E6E"/>
    <w:rsid w:val="00B703F2"/>
    <w:rsid w:val="00B70454"/>
    <w:rsid w:val="00B7060A"/>
    <w:rsid w:val="00B70ABC"/>
    <w:rsid w:val="00B712A5"/>
    <w:rsid w:val="00B715A7"/>
    <w:rsid w:val="00B717EB"/>
    <w:rsid w:val="00B71C52"/>
    <w:rsid w:val="00B72165"/>
    <w:rsid w:val="00B7221E"/>
    <w:rsid w:val="00B72E33"/>
    <w:rsid w:val="00B73031"/>
    <w:rsid w:val="00B7352C"/>
    <w:rsid w:val="00B737EE"/>
    <w:rsid w:val="00B7411A"/>
    <w:rsid w:val="00B75C78"/>
    <w:rsid w:val="00B76F49"/>
    <w:rsid w:val="00B76F8A"/>
    <w:rsid w:val="00B7747D"/>
    <w:rsid w:val="00B7762C"/>
    <w:rsid w:val="00B77AF0"/>
    <w:rsid w:val="00B77DC9"/>
    <w:rsid w:val="00B8007C"/>
    <w:rsid w:val="00B8064F"/>
    <w:rsid w:val="00B81001"/>
    <w:rsid w:val="00B81029"/>
    <w:rsid w:val="00B82235"/>
    <w:rsid w:val="00B8307F"/>
    <w:rsid w:val="00B833AA"/>
    <w:rsid w:val="00B836C3"/>
    <w:rsid w:val="00B84258"/>
    <w:rsid w:val="00B847F4"/>
    <w:rsid w:val="00B85869"/>
    <w:rsid w:val="00B862B5"/>
    <w:rsid w:val="00B862C3"/>
    <w:rsid w:val="00B8655A"/>
    <w:rsid w:val="00B871EA"/>
    <w:rsid w:val="00B87616"/>
    <w:rsid w:val="00B8797A"/>
    <w:rsid w:val="00B90883"/>
    <w:rsid w:val="00B90BC2"/>
    <w:rsid w:val="00B914A7"/>
    <w:rsid w:val="00B91B18"/>
    <w:rsid w:val="00B924C3"/>
    <w:rsid w:val="00B92AE7"/>
    <w:rsid w:val="00B92B23"/>
    <w:rsid w:val="00B92BD4"/>
    <w:rsid w:val="00B92BFD"/>
    <w:rsid w:val="00B936AB"/>
    <w:rsid w:val="00B936DA"/>
    <w:rsid w:val="00B93957"/>
    <w:rsid w:val="00B93D0E"/>
    <w:rsid w:val="00B942BF"/>
    <w:rsid w:val="00B946B3"/>
    <w:rsid w:val="00B94BEF"/>
    <w:rsid w:val="00B951EC"/>
    <w:rsid w:val="00B9591B"/>
    <w:rsid w:val="00B95963"/>
    <w:rsid w:val="00B95A9A"/>
    <w:rsid w:val="00B960ED"/>
    <w:rsid w:val="00B9695A"/>
    <w:rsid w:val="00B96B76"/>
    <w:rsid w:val="00B97526"/>
    <w:rsid w:val="00BA008C"/>
    <w:rsid w:val="00BA015C"/>
    <w:rsid w:val="00BA03BC"/>
    <w:rsid w:val="00BA15E3"/>
    <w:rsid w:val="00BA1EC4"/>
    <w:rsid w:val="00BA2651"/>
    <w:rsid w:val="00BA2CCF"/>
    <w:rsid w:val="00BA3212"/>
    <w:rsid w:val="00BA3D6F"/>
    <w:rsid w:val="00BA42EC"/>
    <w:rsid w:val="00BA44AF"/>
    <w:rsid w:val="00BA4C60"/>
    <w:rsid w:val="00BA5384"/>
    <w:rsid w:val="00BA5AA4"/>
    <w:rsid w:val="00BA5E32"/>
    <w:rsid w:val="00BA60C1"/>
    <w:rsid w:val="00BA61DB"/>
    <w:rsid w:val="00BA6392"/>
    <w:rsid w:val="00BA67C6"/>
    <w:rsid w:val="00BA7271"/>
    <w:rsid w:val="00BA74C5"/>
    <w:rsid w:val="00BA7637"/>
    <w:rsid w:val="00BA774D"/>
    <w:rsid w:val="00BA7AA7"/>
    <w:rsid w:val="00BA7D4D"/>
    <w:rsid w:val="00BB0A1D"/>
    <w:rsid w:val="00BB0E4F"/>
    <w:rsid w:val="00BB13B0"/>
    <w:rsid w:val="00BB164A"/>
    <w:rsid w:val="00BB1826"/>
    <w:rsid w:val="00BB24EF"/>
    <w:rsid w:val="00BB2654"/>
    <w:rsid w:val="00BB2E81"/>
    <w:rsid w:val="00BB3887"/>
    <w:rsid w:val="00BB3A9C"/>
    <w:rsid w:val="00BB473C"/>
    <w:rsid w:val="00BB48BA"/>
    <w:rsid w:val="00BB5CAB"/>
    <w:rsid w:val="00BB781F"/>
    <w:rsid w:val="00BB7AA3"/>
    <w:rsid w:val="00BC1D42"/>
    <w:rsid w:val="00BC2BA4"/>
    <w:rsid w:val="00BC2E28"/>
    <w:rsid w:val="00BC2ECE"/>
    <w:rsid w:val="00BC35DB"/>
    <w:rsid w:val="00BC37ED"/>
    <w:rsid w:val="00BC3BC2"/>
    <w:rsid w:val="00BC3BC5"/>
    <w:rsid w:val="00BC4919"/>
    <w:rsid w:val="00BC4BA4"/>
    <w:rsid w:val="00BC510F"/>
    <w:rsid w:val="00BC52E8"/>
    <w:rsid w:val="00BC5EF5"/>
    <w:rsid w:val="00BC5F98"/>
    <w:rsid w:val="00BC6044"/>
    <w:rsid w:val="00BC63DD"/>
    <w:rsid w:val="00BC6E4C"/>
    <w:rsid w:val="00BC7895"/>
    <w:rsid w:val="00BC7945"/>
    <w:rsid w:val="00BC7A23"/>
    <w:rsid w:val="00BC7FEF"/>
    <w:rsid w:val="00BD030A"/>
    <w:rsid w:val="00BD0DDE"/>
    <w:rsid w:val="00BD1489"/>
    <w:rsid w:val="00BD2924"/>
    <w:rsid w:val="00BD2A6E"/>
    <w:rsid w:val="00BD305E"/>
    <w:rsid w:val="00BD3228"/>
    <w:rsid w:val="00BD34B6"/>
    <w:rsid w:val="00BD3A8A"/>
    <w:rsid w:val="00BD4AC5"/>
    <w:rsid w:val="00BD521F"/>
    <w:rsid w:val="00BD5244"/>
    <w:rsid w:val="00BD5793"/>
    <w:rsid w:val="00BD5E80"/>
    <w:rsid w:val="00BD6F2F"/>
    <w:rsid w:val="00BD773F"/>
    <w:rsid w:val="00BD7877"/>
    <w:rsid w:val="00BD78FB"/>
    <w:rsid w:val="00BE08CC"/>
    <w:rsid w:val="00BE10BB"/>
    <w:rsid w:val="00BE174E"/>
    <w:rsid w:val="00BE176C"/>
    <w:rsid w:val="00BE1E8C"/>
    <w:rsid w:val="00BE2620"/>
    <w:rsid w:val="00BE2883"/>
    <w:rsid w:val="00BE5428"/>
    <w:rsid w:val="00BE5AB8"/>
    <w:rsid w:val="00BE5B70"/>
    <w:rsid w:val="00BE5D5D"/>
    <w:rsid w:val="00BE5FA5"/>
    <w:rsid w:val="00BE61AB"/>
    <w:rsid w:val="00BE6689"/>
    <w:rsid w:val="00BE6886"/>
    <w:rsid w:val="00BE6B13"/>
    <w:rsid w:val="00BE6DB5"/>
    <w:rsid w:val="00BE779C"/>
    <w:rsid w:val="00BE7C01"/>
    <w:rsid w:val="00BF07EB"/>
    <w:rsid w:val="00BF0DDA"/>
    <w:rsid w:val="00BF1878"/>
    <w:rsid w:val="00BF1AEE"/>
    <w:rsid w:val="00BF1B19"/>
    <w:rsid w:val="00BF1C65"/>
    <w:rsid w:val="00BF242C"/>
    <w:rsid w:val="00BF28C3"/>
    <w:rsid w:val="00BF2A55"/>
    <w:rsid w:val="00BF2F08"/>
    <w:rsid w:val="00BF3E85"/>
    <w:rsid w:val="00BF4572"/>
    <w:rsid w:val="00BF48CB"/>
    <w:rsid w:val="00BF4986"/>
    <w:rsid w:val="00BF4A60"/>
    <w:rsid w:val="00BF57FA"/>
    <w:rsid w:val="00BF74FB"/>
    <w:rsid w:val="00BF74FC"/>
    <w:rsid w:val="00BF7FB3"/>
    <w:rsid w:val="00C00147"/>
    <w:rsid w:val="00C003DE"/>
    <w:rsid w:val="00C0111A"/>
    <w:rsid w:val="00C01714"/>
    <w:rsid w:val="00C01A70"/>
    <w:rsid w:val="00C01CCB"/>
    <w:rsid w:val="00C01D5A"/>
    <w:rsid w:val="00C02D2B"/>
    <w:rsid w:val="00C031BB"/>
    <w:rsid w:val="00C03F7D"/>
    <w:rsid w:val="00C04585"/>
    <w:rsid w:val="00C04A46"/>
    <w:rsid w:val="00C04B3E"/>
    <w:rsid w:val="00C04B71"/>
    <w:rsid w:val="00C04CF7"/>
    <w:rsid w:val="00C04E28"/>
    <w:rsid w:val="00C06213"/>
    <w:rsid w:val="00C06D0D"/>
    <w:rsid w:val="00C06D90"/>
    <w:rsid w:val="00C072D4"/>
    <w:rsid w:val="00C07B10"/>
    <w:rsid w:val="00C07B4D"/>
    <w:rsid w:val="00C103BB"/>
    <w:rsid w:val="00C10492"/>
    <w:rsid w:val="00C105A1"/>
    <w:rsid w:val="00C111EB"/>
    <w:rsid w:val="00C11486"/>
    <w:rsid w:val="00C11D25"/>
    <w:rsid w:val="00C11E45"/>
    <w:rsid w:val="00C12190"/>
    <w:rsid w:val="00C12FFE"/>
    <w:rsid w:val="00C1350E"/>
    <w:rsid w:val="00C13C64"/>
    <w:rsid w:val="00C1407A"/>
    <w:rsid w:val="00C141D4"/>
    <w:rsid w:val="00C15432"/>
    <w:rsid w:val="00C159D0"/>
    <w:rsid w:val="00C15CB4"/>
    <w:rsid w:val="00C16264"/>
    <w:rsid w:val="00C165B1"/>
    <w:rsid w:val="00C16B15"/>
    <w:rsid w:val="00C1742A"/>
    <w:rsid w:val="00C1748A"/>
    <w:rsid w:val="00C203F8"/>
    <w:rsid w:val="00C205C6"/>
    <w:rsid w:val="00C20BCD"/>
    <w:rsid w:val="00C2121A"/>
    <w:rsid w:val="00C212E1"/>
    <w:rsid w:val="00C22377"/>
    <w:rsid w:val="00C22647"/>
    <w:rsid w:val="00C22EBC"/>
    <w:rsid w:val="00C23110"/>
    <w:rsid w:val="00C23730"/>
    <w:rsid w:val="00C23A06"/>
    <w:rsid w:val="00C23FFB"/>
    <w:rsid w:val="00C2446B"/>
    <w:rsid w:val="00C24954"/>
    <w:rsid w:val="00C24D51"/>
    <w:rsid w:val="00C25456"/>
    <w:rsid w:val="00C25CFE"/>
    <w:rsid w:val="00C25EE9"/>
    <w:rsid w:val="00C26043"/>
    <w:rsid w:val="00C26D3C"/>
    <w:rsid w:val="00C270D5"/>
    <w:rsid w:val="00C2728F"/>
    <w:rsid w:val="00C272E2"/>
    <w:rsid w:val="00C27923"/>
    <w:rsid w:val="00C3048F"/>
    <w:rsid w:val="00C31651"/>
    <w:rsid w:val="00C31B94"/>
    <w:rsid w:val="00C32645"/>
    <w:rsid w:val="00C33361"/>
    <w:rsid w:val="00C351B7"/>
    <w:rsid w:val="00C353D7"/>
    <w:rsid w:val="00C3578A"/>
    <w:rsid w:val="00C3593A"/>
    <w:rsid w:val="00C35972"/>
    <w:rsid w:val="00C36037"/>
    <w:rsid w:val="00C364CE"/>
    <w:rsid w:val="00C365D5"/>
    <w:rsid w:val="00C3711F"/>
    <w:rsid w:val="00C40439"/>
    <w:rsid w:val="00C410ED"/>
    <w:rsid w:val="00C41185"/>
    <w:rsid w:val="00C4168C"/>
    <w:rsid w:val="00C418F7"/>
    <w:rsid w:val="00C41D18"/>
    <w:rsid w:val="00C42A83"/>
    <w:rsid w:val="00C42DE8"/>
    <w:rsid w:val="00C43328"/>
    <w:rsid w:val="00C4354C"/>
    <w:rsid w:val="00C437BA"/>
    <w:rsid w:val="00C43FC1"/>
    <w:rsid w:val="00C445FC"/>
    <w:rsid w:val="00C446E7"/>
    <w:rsid w:val="00C44BD4"/>
    <w:rsid w:val="00C44FEF"/>
    <w:rsid w:val="00C451BE"/>
    <w:rsid w:val="00C465AC"/>
    <w:rsid w:val="00C46C4C"/>
    <w:rsid w:val="00C46E2D"/>
    <w:rsid w:val="00C46E6F"/>
    <w:rsid w:val="00C47133"/>
    <w:rsid w:val="00C475C3"/>
    <w:rsid w:val="00C47B89"/>
    <w:rsid w:val="00C5015D"/>
    <w:rsid w:val="00C50E81"/>
    <w:rsid w:val="00C517CA"/>
    <w:rsid w:val="00C520E8"/>
    <w:rsid w:val="00C531E5"/>
    <w:rsid w:val="00C53FA3"/>
    <w:rsid w:val="00C544C2"/>
    <w:rsid w:val="00C5479F"/>
    <w:rsid w:val="00C54AE5"/>
    <w:rsid w:val="00C54CD8"/>
    <w:rsid w:val="00C54EEB"/>
    <w:rsid w:val="00C55BC5"/>
    <w:rsid w:val="00C577DC"/>
    <w:rsid w:val="00C57BF3"/>
    <w:rsid w:val="00C57C3A"/>
    <w:rsid w:val="00C60354"/>
    <w:rsid w:val="00C60474"/>
    <w:rsid w:val="00C604A4"/>
    <w:rsid w:val="00C60608"/>
    <w:rsid w:val="00C61DDA"/>
    <w:rsid w:val="00C6227A"/>
    <w:rsid w:val="00C629EF"/>
    <w:rsid w:val="00C62CB1"/>
    <w:rsid w:val="00C62FAE"/>
    <w:rsid w:val="00C638D8"/>
    <w:rsid w:val="00C63E69"/>
    <w:rsid w:val="00C64905"/>
    <w:rsid w:val="00C64DB0"/>
    <w:rsid w:val="00C6534F"/>
    <w:rsid w:val="00C654A3"/>
    <w:rsid w:val="00C66040"/>
    <w:rsid w:val="00C66521"/>
    <w:rsid w:val="00C665D5"/>
    <w:rsid w:val="00C66904"/>
    <w:rsid w:val="00C6729D"/>
    <w:rsid w:val="00C6781A"/>
    <w:rsid w:val="00C67AAB"/>
    <w:rsid w:val="00C67DC5"/>
    <w:rsid w:val="00C67E13"/>
    <w:rsid w:val="00C704BA"/>
    <w:rsid w:val="00C708AE"/>
    <w:rsid w:val="00C71CBE"/>
    <w:rsid w:val="00C72A9E"/>
    <w:rsid w:val="00C72E58"/>
    <w:rsid w:val="00C7307D"/>
    <w:rsid w:val="00C73963"/>
    <w:rsid w:val="00C739D6"/>
    <w:rsid w:val="00C73D80"/>
    <w:rsid w:val="00C73E47"/>
    <w:rsid w:val="00C74C07"/>
    <w:rsid w:val="00C7513E"/>
    <w:rsid w:val="00C75772"/>
    <w:rsid w:val="00C75B2A"/>
    <w:rsid w:val="00C761CB"/>
    <w:rsid w:val="00C7656C"/>
    <w:rsid w:val="00C7662E"/>
    <w:rsid w:val="00C76830"/>
    <w:rsid w:val="00C76FB5"/>
    <w:rsid w:val="00C772BE"/>
    <w:rsid w:val="00C775B5"/>
    <w:rsid w:val="00C800E6"/>
    <w:rsid w:val="00C8015F"/>
    <w:rsid w:val="00C8031A"/>
    <w:rsid w:val="00C813A3"/>
    <w:rsid w:val="00C81488"/>
    <w:rsid w:val="00C815F5"/>
    <w:rsid w:val="00C824A3"/>
    <w:rsid w:val="00C824EB"/>
    <w:rsid w:val="00C83A5C"/>
    <w:rsid w:val="00C8445D"/>
    <w:rsid w:val="00C84487"/>
    <w:rsid w:val="00C859E3"/>
    <w:rsid w:val="00C860D5"/>
    <w:rsid w:val="00C86884"/>
    <w:rsid w:val="00C868CE"/>
    <w:rsid w:val="00C86940"/>
    <w:rsid w:val="00C86A8B"/>
    <w:rsid w:val="00C9047E"/>
    <w:rsid w:val="00C90B2C"/>
    <w:rsid w:val="00C923E2"/>
    <w:rsid w:val="00C924A7"/>
    <w:rsid w:val="00C9262D"/>
    <w:rsid w:val="00C929E2"/>
    <w:rsid w:val="00C934CB"/>
    <w:rsid w:val="00C9351D"/>
    <w:rsid w:val="00C93864"/>
    <w:rsid w:val="00C94B2F"/>
    <w:rsid w:val="00C950E1"/>
    <w:rsid w:val="00C95169"/>
    <w:rsid w:val="00C95691"/>
    <w:rsid w:val="00C96611"/>
    <w:rsid w:val="00C97261"/>
    <w:rsid w:val="00C974C5"/>
    <w:rsid w:val="00C97645"/>
    <w:rsid w:val="00C97739"/>
    <w:rsid w:val="00C97798"/>
    <w:rsid w:val="00CA02E3"/>
    <w:rsid w:val="00CA03C0"/>
    <w:rsid w:val="00CA105A"/>
    <w:rsid w:val="00CA1543"/>
    <w:rsid w:val="00CA21D3"/>
    <w:rsid w:val="00CA34D4"/>
    <w:rsid w:val="00CA36B6"/>
    <w:rsid w:val="00CA370C"/>
    <w:rsid w:val="00CA49E2"/>
    <w:rsid w:val="00CA4E54"/>
    <w:rsid w:val="00CA5037"/>
    <w:rsid w:val="00CA5238"/>
    <w:rsid w:val="00CA5EAA"/>
    <w:rsid w:val="00CA6379"/>
    <w:rsid w:val="00CA66ED"/>
    <w:rsid w:val="00CA689F"/>
    <w:rsid w:val="00CA71E1"/>
    <w:rsid w:val="00CA758F"/>
    <w:rsid w:val="00CA79B1"/>
    <w:rsid w:val="00CB00F6"/>
    <w:rsid w:val="00CB025B"/>
    <w:rsid w:val="00CB1209"/>
    <w:rsid w:val="00CB176D"/>
    <w:rsid w:val="00CB1F20"/>
    <w:rsid w:val="00CB261A"/>
    <w:rsid w:val="00CB2DF2"/>
    <w:rsid w:val="00CB30A2"/>
    <w:rsid w:val="00CB3B47"/>
    <w:rsid w:val="00CB4014"/>
    <w:rsid w:val="00CB43CA"/>
    <w:rsid w:val="00CB4668"/>
    <w:rsid w:val="00CB48D3"/>
    <w:rsid w:val="00CB6336"/>
    <w:rsid w:val="00CB65B7"/>
    <w:rsid w:val="00CB68E2"/>
    <w:rsid w:val="00CB6C74"/>
    <w:rsid w:val="00CB7537"/>
    <w:rsid w:val="00CB7794"/>
    <w:rsid w:val="00CB7A88"/>
    <w:rsid w:val="00CC0695"/>
    <w:rsid w:val="00CC0C08"/>
    <w:rsid w:val="00CC16E0"/>
    <w:rsid w:val="00CC2603"/>
    <w:rsid w:val="00CC26A8"/>
    <w:rsid w:val="00CC32E8"/>
    <w:rsid w:val="00CC3327"/>
    <w:rsid w:val="00CC3649"/>
    <w:rsid w:val="00CC3D85"/>
    <w:rsid w:val="00CC4603"/>
    <w:rsid w:val="00CC4B68"/>
    <w:rsid w:val="00CC4EB5"/>
    <w:rsid w:val="00CC5589"/>
    <w:rsid w:val="00CC5626"/>
    <w:rsid w:val="00CC580B"/>
    <w:rsid w:val="00CC5AD8"/>
    <w:rsid w:val="00CC5C97"/>
    <w:rsid w:val="00CC60A5"/>
    <w:rsid w:val="00CC6E84"/>
    <w:rsid w:val="00CC7113"/>
    <w:rsid w:val="00CD057C"/>
    <w:rsid w:val="00CD0AD5"/>
    <w:rsid w:val="00CD0F26"/>
    <w:rsid w:val="00CD1C90"/>
    <w:rsid w:val="00CD1D84"/>
    <w:rsid w:val="00CD1F93"/>
    <w:rsid w:val="00CD24E1"/>
    <w:rsid w:val="00CD254B"/>
    <w:rsid w:val="00CD3863"/>
    <w:rsid w:val="00CD3B22"/>
    <w:rsid w:val="00CD41E7"/>
    <w:rsid w:val="00CD42EB"/>
    <w:rsid w:val="00CD4EA6"/>
    <w:rsid w:val="00CD505C"/>
    <w:rsid w:val="00CD5B35"/>
    <w:rsid w:val="00CD61B3"/>
    <w:rsid w:val="00CD6B6A"/>
    <w:rsid w:val="00CD6E10"/>
    <w:rsid w:val="00CD6FEA"/>
    <w:rsid w:val="00CE0795"/>
    <w:rsid w:val="00CE0C6B"/>
    <w:rsid w:val="00CE16C4"/>
    <w:rsid w:val="00CE1B1D"/>
    <w:rsid w:val="00CE27C9"/>
    <w:rsid w:val="00CE29FA"/>
    <w:rsid w:val="00CE2D66"/>
    <w:rsid w:val="00CE3539"/>
    <w:rsid w:val="00CE3B83"/>
    <w:rsid w:val="00CE4A0B"/>
    <w:rsid w:val="00CE5786"/>
    <w:rsid w:val="00CE57CB"/>
    <w:rsid w:val="00CE5C2F"/>
    <w:rsid w:val="00CE6379"/>
    <w:rsid w:val="00CE6484"/>
    <w:rsid w:val="00CE76C8"/>
    <w:rsid w:val="00CE7A6F"/>
    <w:rsid w:val="00CE7F87"/>
    <w:rsid w:val="00CF057C"/>
    <w:rsid w:val="00CF0744"/>
    <w:rsid w:val="00CF09F8"/>
    <w:rsid w:val="00CF0D6A"/>
    <w:rsid w:val="00CF11F1"/>
    <w:rsid w:val="00CF1296"/>
    <w:rsid w:val="00CF138D"/>
    <w:rsid w:val="00CF211A"/>
    <w:rsid w:val="00CF2133"/>
    <w:rsid w:val="00CF241F"/>
    <w:rsid w:val="00CF27EB"/>
    <w:rsid w:val="00CF2D3A"/>
    <w:rsid w:val="00CF2F64"/>
    <w:rsid w:val="00CF3064"/>
    <w:rsid w:val="00CF311C"/>
    <w:rsid w:val="00CF31DA"/>
    <w:rsid w:val="00CF34CC"/>
    <w:rsid w:val="00CF36E7"/>
    <w:rsid w:val="00CF4109"/>
    <w:rsid w:val="00CF4269"/>
    <w:rsid w:val="00CF427E"/>
    <w:rsid w:val="00CF444B"/>
    <w:rsid w:val="00CF4481"/>
    <w:rsid w:val="00CF4514"/>
    <w:rsid w:val="00CF4FF9"/>
    <w:rsid w:val="00CF58E4"/>
    <w:rsid w:val="00CF593A"/>
    <w:rsid w:val="00CF59C6"/>
    <w:rsid w:val="00CF5AF1"/>
    <w:rsid w:val="00CF5E5C"/>
    <w:rsid w:val="00CF5E68"/>
    <w:rsid w:val="00CF5EBB"/>
    <w:rsid w:val="00CF6184"/>
    <w:rsid w:val="00CF63E7"/>
    <w:rsid w:val="00CF6505"/>
    <w:rsid w:val="00CF67D8"/>
    <w:rsid w:val="00CF6C11"/>
    <w:rsid w:val="00CF7307"/>
    <w:rsid w:val="00CF74A9"/>
    <w:rsid w:val="00CF768C"/>
    <w:rsid w:val="00CF7908"/>
    <w:rsid w:val="00CF7D07"/>
    <w:rsid w:val="00D002EF"/>
    <w:rsid w:val="00D00372"/>
    <w:rsid w:val="00D00FF5"/>
    <w:rsid w:val="00D01DCD"/>
    <w:rsid w:val="00D021D5"/>
    <w:rsid w:val="00D02321"/>
    <w:rsid w:val="00D024A8"/>
    <w:rsid w:val="00D025E2"/>
    <w:rsid w:val="00D02C15"/>
    <w:rsid w:val="00D036F8"/>
    <w:rsid w:val="00D0385C"/>
    <w:rsid w:val="00D03A8F"/>
    <w:rsid w:val="00D04D95"/>
    <w:rsid w:val="00D054FA"/>
    <w:rsid w:val="00D06082"/>
    <w:rsid w:val="00D06BC3"/>
    <w:rsid w:val="00D06D92"/>
    <w:rsid w:val="00D070CB"/>
    <w:rsid w:val="00D0747A"/>
    <w:rsid w:val="00D10E45"/>
    <w:rsid w:val="00D11440"/>
    <w:rsid w:val="00D1162A"/>
    <w:rsid w:val="00D116CB"/>
    <w:rsid w:val="00D11889"/>
    <w:rsid w:val="00D1198C"/>
    <w:rsid w:val="00D120C7"/>
    <w:rsid w:val="00D127BF"/>
    <w:rsid w:val="00D12882"/>
    <w:rsid w:val="00D12CBE"/>
    <w:rsid w:val="00D12D53"/>
    <w:rsid w:val="00D12E4A"/>
    <w:rsid w:val="00D131CF"/>
    <w:rsid w:val="00D131D6"/>
    <w:rsid w:val="00D13357"/>
    <w:rsid w:val="00D14210"/>
    <w:rsid w:val="00D143F5"/>
    <w:rsid w:val="00D14678"/>
    <w:rsid w:val="00D155FF"/>
    <w:rsid w:val="00D1636F"/>
    <w:rsid w:val="00D16826"/>
    <w:rsid w:val="00D1683B"/>
    <w:rsid w:val="00D1695E"/>
    <w:rsid w:val="00D16A93"/>
    <w:rsid w:val="00D16D5A"/>
    <w:rsid w:val="00D17016"/>
    <w:rsid w:val="00D173CD"/>
    <w:rsid w:val="00D17E54"/>
    <w:rsid w:val="00D211CE"/>
    <w:rsid w:val="00D21653"/>
    <w:rsid w:val="00D218B9"/>
    <w:rsid w:val="00D21934"/>
    <w:rsid w:val="00D21F19"/>
    <w:rsid w:val="00D22072"/>
    <w:rsid w:val="00D22122"/>
    <w:rsid w:val="00D23923"/>
    <w:rsid w:val="00D23E34"/>
    <w:rsid w:val="00D24881"/>
    <w:rsid w:val="00D24A04"/>
    <w:rsid w:val="00D24B1C"/>
    <w:rsid w:val="00D24D89"/>
    <w:rsid w:val="00D24F41"/>
    <w:rsid w:val="00D25289"/>
    <w:rsid w:val="00D25771"/>
    <w:rsid w:val="00D268F7"/>
    <w:rsid w:val="00D26BE9"/>
    <w:rsid w:val="00D2716A"/>
    <w:rsid w:val="00D27685"/>
    <w:rsid w:val="00D302F7"/>
    <w:rsid w:val="00D3037D"/>
    <w:rsid w:val="00D30771"/>
    <w:rsid w:val="00D31320"/>
    <w:rsid w:val="00D31CB5"/>
    <w:rsid w:val="00D33099"/>
    <w:rsid w:val="00D3323E"/>
    <w:rsid w:val="00D33755"/>
    <w:rsid w:val="00D35394"/>
    <w:rsid w:val="00D35BBA"/>
    <w:rsid w:val="00D35DB9"/>
    <w:rsid w:val="00D3668B"/>
    <w:rsid w:val="00D36699"/>
    <w:rsid w:val="00D36E9B"/>
    <w:rsid w:val="00D37E57"/>
    <w:rsid w:val="00D40228"/>
    <w:rsid w:val="00D4071B"/>
    <w:rsid w:val="00D40E81"/>
    <w:rsid w:val="00D416EF"/>
    <w:rsid w:val="00D41E0D"/>
    <w:rsid w:val="00D420B7"/>
    <w:rsid w:val="00D42674"/>
    <w:rsid w:val="00D42B05"/>
    <w:rsid w:val="00D42E53"/>
    <w:rsid w:val="00D437D0"/>
    <w:rsid w:val="00D43800"/>
    <w:rsid w:val="00D43873"/>
    <w:rsid w:val="00D4394A"/>
    <w:rsid w:val="00D43F2A"/>
    <w:rsid w:val="00D44252"/>
    <w:rsid w:val="00D442AA"/>
    <w:rsid w:val="00D442FD"/>
    <w:rsid w:val="00D44A45"/>
    <w:rsid w:val="00D45083"/>
    <w:rsid w:val="00D454C3"/>
    <w:rsid w:val="00D4603C"/>
    <w:rsid w:val="00D466D6"/>
    <w:rsid w:val="00D46C5F"/>
    <w:rsid w:val="00D4752A"/>
    <w:rsid w:val="00D4756B"/>
    <w:rsid w:val="00D4775D"/>
    <w:rsid w:val="00D479A1"/>
    <w:rsid w:val="00D47AC3"/>
    <w:rsid w:val="00D47ADE"/>
    <w:rsid w:val="00D5066C"/>
    <w:rsid w:val="00D5090F"/>
    <w:rsid w:val="00D50D7F"/>
    <w:rsid w:val="00D5157C"/>
    <w:rsid w:val="00D51B6C"/>
    <w:rsid w:val="00D52157"/>
    <w:rsid w:val="00D52597"/>
    <w:rsid w:val="00D52E4E"/>
    <w:rsid w:val="00D52EB1"/>
    <w:rsid w:val="00D53BEE"/>
    <w:rsid w:val="00D54652"/>
    <w:rsid w:val="00D5522F"/>
    <w:rsid w:val="00D55CCF"/>
    <w:rsid w:val="00D5616B"/>
    <w:rsid w:val="00D56257"/>
    <w:rsid w:val="00D564BE"/>
    <w:rsid w:val="00D56EF7"/>
    <w:rsid w:val="00D577BE"/>
    <w:rsid w:val="00D60014"/>
    <w:rsid w:val="00D61101"/>
    <w:rsid w:val="00D6169D"/>
    <w:rsid w:val="00D618FF"/>
    <w:rsid w:val="00D61DBB"/>
    <w:rsid w:val="00D62082"/>
    <w:rsid w:val="00D64225"/>
    <w:rsid w:val="00D646BE"/>
    <w:rsid w:val="00D65543"/>
    <w:rsid w:val="00D656E7"/>
    <w:rsid w:val="00D65BC1"/>
    <w:rsid w:val="00D65E7C"/>
    <w:rsid w:val="00D67105"/>
    <w:rsid w:val="00D701ED"/>
    <w:rsid w:val="00D713BB"/>
    <w:rsid w:val="00D715A9"/>
    <w:rsid w:val="00D72745"/>
    <w:rsid w:val="00D7298B"/>
    <w:rsid w:val="00D73A73"/>
    <w:rsid w:val="00D73BFD"/>
    <w:rsid w:val="00D73C71"/>
    <w:rsid w:val="00D73F24"/>
    <w:rsid w:val="00D74061"/>
    <w:rsid w:val="00D7440B"/>
    <w:rsid w:val="00D7499C"/>
    <w:rsid w:val="00D74CFE"/>
    <w:rsid w:val="00D7539D"/>
    <w:rsid w:val="00D753F1"/>
    <w:rsid w:val="00D756F4"/>
    <w:rsid w:val="00D7617E"/>
    <w:rsid w:val="00D7680A"/>
    <w:rsid w:val="00D8028E"/>
    <w:rsid w:val="00D806AD"/>
    <w:rsid w:val="00D81005"/>
    <w:rsid w:val="00D814C9"/>
    <w:rsid w:val="00D8188B"/>
    <w:rsid w:val="00D81B26"/>
    <w:rsid w:val="00D81F97"/>
    <w:rsid w:val="00D8226C"/>
    <w:rsid w:val="00D8279E"/>
    <w:rsid w:val="00D82F34"/>
    <w:rsid w:val="00D82F84"/>
    <w:rsid w:val="00D83EA0"/>
    <w:rsid w:val="00D8413E"/>
    <w:rsid w:val="00D84156"/>
    <w:rsid w:val="00D8428E"/>
    <w:rsid w:val="00D84367"/>
    <w:rsid w:val="00D85240"/>
    <w:rsid w:val="00D8534F"/>
    <w:rsid w:val="00D8569D"/>
    <w:rsid w:val="00D85978"/>
    <w:rsid w:val="00D85A38"/>
    <w:rsid w:val="00D85AF0"/>
    <w:rsid w:val="00D85F0B"/>
    <w:rsid w:val="00D865D1"/>
    <w:rsid w:val="00D87064"/>
    <w:rsid w:val="00D874FC"/>
    <w:rsid w:val="00D90045"/>
    <w:rsid w:val="00D90414"/>
    <w:rsid w:val="00D906BC"/>
    <w:rsid w:val="00D906E3"/>
    <w:rsid w:val="00D909DB"/>
    <w:rsid w:val="00D90D8C"/>
    <w:rsid w:val="00D90DEF"/>
    <w:rsid w:val="00D913D6"/>
    <w:rsid w:val="00D914A3"/>
    <w:rsid w:val="00D91B9C"/>
    <w:rsid w:val="00D91D27"/>
    <w:rsid w:val="00D92218"/>
    <w:rsid w:val="00D926D9"/>
    <w:rsid w:val="00D92895"/>
    <w:rsid w:val="00D929E1"/>
    <w:rsid w:val="00D930BF"/>
    <w:rsid w:val="00D93AB2"/>
    <w:rsid w:val="00D945A8"/>
    <w:rsid w:val="00D94F91"/>
    <w:rsid w:val="00D953DC"/>
    <w:rsid w:val="00D9569A"/>
    <w:rsid w:val="00D957F9"/>
    <w:rsid w:val="00D95E0B"/>
    <w:rsid w:val="00D95E56"/>
    <w:rsid w:val="00D961AC"/>
    <w:rsid w:val="00D96F64"/>
    <w:rsid w:val="00D9789E"/>
    <w:rsid w:val="00DA0304"/>
    <w:rsid w:val="00DA042A"/>
    <w:rsid w:val="00DA0519"/>
    <w:rsid w:val="00DA0D31"/>
    <w:rsid w:val="00DA0FCE"/>
    <w:rsid w:val="00DA1092"/>
    <w:rsid w:val="00DA1D37"/>
    <w:rsid w:val="00DA32D9"/>
    <w:rsid w:val="00DA3733"/>
    <w:rsid w:val="00DA3FD4"/>
    <w:rsid w:val="00DA3FFA"/>
    <w:rsid w:val="00DA446E"/>
    <w:rsid w:val="00DA6176"/>
    <w:rsid w:val="00DA661B"/>
    <w:rsid w:val="00DA66C6"/>
    <w:rsid w:val="00DA67D4"/>
    <w:rsid w:val="00DA71F9"/>
    <w:rsid w:val="00DA72EC"/>
    <w:rsid w:val="00DA78E1"/>
    <w:rsid w:val="00DA7BCA"/>
    <w:rsid w:val="00DB02CC"/>
    <w:rsid w:val="00DB038C"/>
    <w:rsid w:val="00DB11E2"/>
    <w:rsid w:val="00DB135E"/>
    <w:rsid w:val="00DB14FA"/>
    <w:rsid w:val="00DB1BC1"/>
    <w:rsid w:val="00DB2009"/>
    <w:rsid w:val="00DB2127"/>
    <w:rsid w:val="00DB230D"/>
    <w:rsid w:val="00DB2802"/>
    <w:rsid w:val="00DB35B4"/>
    <w:rsid w:val="00DB3AAD"/>
    <w:rsid w:val="00DB512E"/>
    <w:rsid w:val="00DB58E0"/>
    <w:rsid w:val="00DB590D"/>
    <w:rsid w:val="00DB5AB9"/>
    <w:rsid w:val="00DB5BE5"/>
    <w:rsid w:val="00DB5E46"/>
    <w:rsid w:val="00DB6175"/>
    <w:rsid w:val="00DC0511"/>
    <w:rsid w:val="00DC0734"/>
    <w:rsid w:val="00DC0AA6"/>
    <w:rsid w:val="00DC13F7"/>
    <w:rsid w:val="00DC1E6A"/>
    <w:rsid w:val="00DC1F06"/>
    <w:rsid w:val="00DC217A"/>
    <w:rsid w:val="00DC2445"/>
    <w:rsid w:val="00DC2997"/>
    <w:rsid w:val="00DC2FF3"/>
    <w:rsid w:val="00DC3647"/>
    <w:rsid w:val="00DC3662"/>
    <w:rsid w:val="00DC3A0C"/>
    <w:rsid w:val="00DC4537"/>
    <w:rsid w:val="00DC4BE3"/>
    <w:rsid w:val="00DC51CC"/>
    <w:rsid w:val="00DC52DF"/>
    <w:rsid w:val="00DC553C"/>
    <w:rsid w:val="00DC678E"/>
    <w:rsid w:val="00DC6AF6"/>
    <w:rsid w:val="00DC6E49"/>
    <w:rsid w:val="00DC720C"/>
    <w:rsid w:val="00DC781C"/>
    <w:rsid w:val="00DC7C0F"/>
    <w:rsid w:val="00DC7D1A"/>
    <w:rsid w:val="00DD0354"/>
    <w:rsid w:val="00DD0551"/>
    <w:rsid w:val="00DD0600"/>
    <w:rsid w:val="00DD0875"/>
    <w:rsid w:val="00DD10E6"/>
    <w:rsid w:val="00DD174A"/>
    <w:rsid w:val="00DD189B"/>
    <w:rsid w:val="00DD20D1"/>
    <w:rsid w:val="00DD3A8F"/>
    <w:rsid w:val="00DD3F2B"/>
    <w:rsid w:val="00DD4976"/>
    <w:rsid w:val="00DD4A68"/>
    <w:rsid w:val="00DD4BBA"/>
    <w:rsid w:val="00DD4D03"/>
    <w:rsid w:val="00DD51E0"/>
    <w:rsid w:val="00DD5365"/>
    <w:rsid w:val="00DD5476"/>
    <w:rsid w:val="00DD7325"/>
    <w:rsid w:val="00DE0503"/>
    <w:rsid w:val="00DE0A2D"/>
    <w:rsid w:val="00DE0ADB"/>
    <w:rsid w:val="00DE0B9E"/>
    <w:rsid w:val="00DE0CCF"/>
    <w:rsid w:val="00DE20DE"/>
    <w:rsid w:val="00DE21CB"/>
    <w:rsid w:val="00DE2338"/>
    <w:rsid w:val="00DE2A59"/>
    <w:rsid w:val="00DE2C21"/>
    <w:rsid w:val="00DE32F4"/>
    <w:rsid w:val="00DE3449"/>
    <w:rsid w:val="00DE3543"/>
    <w:rsid w:val="00DE379B"/>
    <w:rsid w:val="00DE37CB"/>
    <w:rsid w:val="00DE4679"/>
    <w:rsid w:val="00DE493C"/>
    <w:rsid w:val="00DE4CDF"/>
    <w:rsid w:val="00DE50D9"/>
    <w:rsid w:val="00DE512E"/>
    <w:rsid w:val="00DE5AD8"/>
    <w:rsid w:val="00DE613E"/>
    <w:rsid w:val="00DE6588"/>
    <w:rsid w:val="00DE65DB"/>
    <w:rsid w:val="00DE6670"/>
    <w:rsid w:val="00DE689B"/>
    <w:rsid w:val="00DE72B9"/>
    <w:rsid w:val="00DF0979"/>
    <w:rsid w:val="00DF236C"/>
    <w:rsid w:val="00DF23F3"/>
    <w:rsid w:val="00DF243F"/>
    <w:rsid w:val="00DF2A75"/>
    <w:rsid w:val="00DF38AD"/>
    <w:rsid w:val="00DF3C11"/>
    <w:rsid w:val="00DF3D2F"/>
    <w:rsid w:val="00DF523E"/>
    <w:rsid w:val="00DF5D8A"/>
    <w:rsid w:val="00DF60EB"/>
    <w:rsid w:val="00DF6414"/>
    <w:rsid w:val="00DF7C37"/>
    <w:rsid w:val="00E002F9"/>
    <w:rsid w:val="00E010A9"/>
    <w:rsid w:val="00E01581"/>
    <w:rsid w:val="00E017C0"/>
    <w:rsid w:val="00E022BC"/>
    <w:rsid w:val="00E02BDA"/>
    <w:rsid w:val="00E03A7C"/>
    <w:rsid w:val="00E03AAC"/>
    <w:rsid w:val="00E0410A"/>
    <w:rsid w:val="00E05413"/>
    <w:rsid w:val="00E05876"/>
    <w:rsid w:val="00E05CD1"/>
    <w:rsid w:val="00E064EC"/>
    <w:rsid w:val="00E06E68"/>
    <w:rsid w:val="00E070CF"/>
    <w:rsid w:val="00E071B6"/>
    <w:rsid w:val="00E07919"/>
    <w:rsid w:val="00E07C00"/>
    <w:rsid w:val="00E07D56"/>
    <w:rsid w:val="00E07DD6"/>
    <w:rsid w:val="00E11B21"/>
    <w:rsid w:val="00E12968"/>
    <w:rsid w:val="00E12A01"/>
    <w:rsid w:val="00E1326E"/>
    <w:rsid w:val="00E1404D"/>
    <w:rsid w:val="00E140A6"/>
    <w:rsid w:val="00E1427A"/>
    <w:rsid w:val="00E1476A"/>
    <w:rsid w:val="00E15013"/>
    <w:rsid w:val="00E15334"/>
    <w:rsid w:val="00E1612E"/>
    <w:rsid w:val="00E166F0"/>
    <w:rsid w:val="00E16B79"/>
    <w:rsid w:val="00E16C94"/>
    <w:rsid w:val="00E16D0D"/>
    <w:rsid w:val="00E17131"/>
    <w:rsid w:val="00E171D9"/>
    <w:rsid w:val="00E17647"/>
    <w:rsid w:val="00E22B60"/>
    <w:rsid w:val="00E22DB9"/>
    <w:rsid w:val="00E248FD"/>
    <w:rsid w:val="00E24E11"/>
    <w:rsid w:val="00E25041"/>
    <w:rsid w:val="00E25242"/>
    <w:rsid w:val="00E2592D"/>
    <w:rsid w:val="00E26308"/>
    <w:rsid w:val="00E26F7D"/>
    <w:rsid w:val="00E27084"/>
    <w:rsid w:val="00E27775"/>
    <w:rsid w:val="00E31738"/>
    <w:rsid w:val="00E3249F"/>
    <w:rsid w:val="00E32A37"/>
    <w:rsid w:val="00E32E0F"/>
    <w:rsid w:val="00E335AF"/>
    <w:rsid w:val="00E3363F"/>
    <w:rsid w:val="00E348EB"/>
    <w:rsid w:val="00E34B87"/>
    <w:rsid w:val="00E34BEF"/>
    <w:rsid w:val="00E34D7B"/>
    <w:rsid w:val="00E34EBA"/>
    <w:rsid w:val="00E34FCD"/>
    <w:rsid w:val="00E35568"/>
    <w:rsid w:val="00E359F1"/>
    <w:rsid w:val="00E36349"/>
    <w:rsid w:val="00E3654C"/>
    <w:rsid w:val="00E367B0"/>
    <w:rsid w:val="00E368E2"/>
    <w:rsid w:val="00E36E21"/>
    <w:rsid w:val="00E36F53"/>
    <w:rsid w:val="00E37444"/>
    <w:rsid w:val="00E379E7"/>
    <w:rsid w:val="00E37B65"/>
    <w:rsid w:val="00E4017C"/>
    <w:rsid w:val="00E40419"/>
    <w:rsid w:val="00E404F6"/>
    <w:rsid w:val="00E40710"/>
    <w:rsid w:val="00E40750"/>
    <w:rsid w:val="00E41435"/>
    <w:rsid w:val="00E42D34"/>
    <w:rsid w:val="00E43277"/>
    <w:rsid w:val="00E43455"/>
    <w:rsid w:val="00E434CC"/>
    <w:rsid w:val="00E435A1"/>
    <w:rsid w:val="00E4430D"/>
    <w:rsid w:val="00E454D1"/>
    <w:rsid w:val="00E463E4"/>
    <w:rsid w:val="00E46834"/>
    <w:rsid w:val="00E47495"/>
    <w:rsid w:val="00E47D7B"/>
    <w:rsid w:val="00E5057B"/>
    <w:rsid w:val="00E50F06"/>
    <w:rsid w:val="00E51A2C"/>
    <w:rsid w:val="00E520B0"/>
    <w:rsid w:val="00E52E48"/>
    <w:rsid w:val="00E5333C"/>
    <w:rsid w:val="00E5355D"/>
    <w:rsid w:val="00E5378A"/>
    <w:rsid w:val="00E5395E"/>
    <w:rsid w:val="00E54137"/>
    <w:rsid w:val="00E541DE"/>
    <w:rsid w:val="00E54925"/>
    <w:rsid w:val="00E54EC2"/>
    <w:rsid w:val="00E55269"/>
    <w:rsid w:val="00E5596B"/>
    <w:rsid w:val="00E55A40"/>
    <w:rsid w:val="00E57278"/>
    <w:rsid w:val="00E57926"/>
    <w:rsid w:val="00E6018A"/>
    <w:rsid w:val="00E60AF7"/>
    <w:rsid w:val="00E60EAD"/>
    <w:rsid w:val="00E60F99"/>
    <w:rsid w:val="00E61719"/>
    <w:rsid w:val="00E6253C"/>
    <w:rsid w:val="00E62E49"/>
    <w:rsid w:val="00E63060"/>
    <w:rsid w:val="00E63A03"/>
    <w:rsid w:val="00E641CC"/>
    <w:rsid w:val="00E644DB"/>
    <w:rsid w:val="00E64DC6"/>
    <w:rsid w:val="00E64FD0"/>
    <w:rsid w:val="00E64FF2"/>
    <w:rsid w:val="00E65E82"/>
    <w:rsid w:val="00E65F36"/>
    <w:rsid w:val="00E66222"/>
    <w:rsid w:val="00E66E39"/>
    <w:rsid w:val="00E67212"/>
    <w:rsid w:val="00E672BE"/>
    <w:rsid w:val="00E67925"/>
    <w:rsid w:val="00E67AB8"/>
    <w:rsid w:val="00E67CFB"/>
    <w:rsid w:val="00E67EEE"/>
    <w:rsid w:val="00E712A6"/>
    <w:rsid w:val="00E71BF4"/>
    <w:rsid w:val="00E71DAA"/>
    <w:rsid w:val="00E71E42"/>
    <w:rsid w:val="00E71F74"/>
    <w:rsid w:val="00E72559"/>
    <w:rsid w:val="00E72A09"/>
    <w:rsid w:val="00E7345B"/>
    <w:rsid w:val="00E7395C"/>
    <w:rsid w:val="00E73D99"/>
    <w:rsid w:val="00E743F3"/>
    <w:rsid w:val="00E74641"/>
    <w:rsid w:val="00E748C3"/>
    <w:rsid w:val="00E74A11"/>
    <w:rsid w:val="00E74BD0"/>
    <w:rsid w:val="00E752C6"/>
    <w:rsid w:val="00E75EDA"/>
    <w:rsid w:val="00E76F8E"/>
    <w:rsid w:val="00E770E9"/>
    <w:rsid w:val="00E775CF"/>
    <w:rsid w:val="00E802C5"/>
    <w:rsid w:val="00E80339"/>
    <w:rsid w:val="00E804AC"/>
    <w:rsid w:val="00E80797"/>
    <w:rsid w:val="00E80BFE"/>
    <w:rsid w:val="00E80D3C"/>
    <w:rsid w:val="00E81A51"/>
    <w:rsid w:val="00E81BDE"/>
    <w:rsid w:val="00E829EF"/>
    <w:rsid w:val="00E83086"/>
    <w:rsid w:val="00E831C4"/>
    <w:rsid w:val="00E83F14"/>
    <w:rsid w:val="00E84671"/>
    <w:rsid w:val="00E849CA"/>
    <w:rsid w:val="00E84E8F"/>
    <w:rsid w:val="00E86AA2"/>
    <w:rsid w:val="00E86C72"/>
    <w:rsid w:val="00E87412"/>
    <w:rsid w:val="00E87681"/>
    <w:rsid w:val="00E87D33"/>
    <w:rsid w:val="00E87D98"/>
    <w:rsid w:val="00E904CC"/>
    <w:rsid w:val="00E90AE7"/>
    <w:rsid w:val="00E90BE9"/>
    <w:rsid w:val="00E90C14"/>
    <w:rsid w:val="00E90C95"/>
    <w:rsid w:val="00E90E57"/>
    <w:rsid w:val="00E90FC7"/>
    <w:rsid w:val="00E91675"/>
    <w:rsid w:val="00E919FB"/>
    <w:rsid w:val="00E92040"/>
    <w:rsid w:val="00E92046"/>
    <w:rsid w:val="00E92524"/>
    <w:rsid w:val="00E92978"/>
    <w:rsid w:val="00E92AC5"/>
    <w:rsid w:val="00E92AD8"/>
    <w:rsid w:val="00E92CD1"/>
    <w:rsid w:val="00E92DAB"/>
    <w:rsid w:val="00E93791"/>
    <w:rsid w:val="00E93A98"/>
    <w:rsid w:val="00E93CFC"/>
    <w:rsid w:val="00E943FD"/>
    <w:rsid w:val="00E946D5"/>
    <w:rsid w:val="00E94E7E"/>
    <w:rsid w:val="00E950E3"/>
    <w:rsid w:val="00E951E4"/>
    <w:rsid w:val="00E95780"/>
    <w:rsid w:val="00E95FB6"/>
    <w:rsid w:val="00E96C77"/>
    <w:rsid w:val="00E97522"/>
    <w:rsid w:val="00E976C1"/>
    <w:rsid w:val="00E97D17"/>
    <w:rsid w:val="00EA0164"/>
    <w:rsid w:val="00EA020B"/>
    <w:rsid w:val="00EA0A11"/>
    <w:rsid w:val="00EA0C80"/>
    <w:rsid w:val="00EA1FF1"/>
    <w:rsid w:val="00EA2477"/>
    <w:rsid w:val="00EA3442"/>
    <w:rsid w:val="00EA3540"/>
    <w:rsid w:val="00EA3BF1"/>
    <w:rsid w:val="00EA3D82"/>
    <w:rsid w:val="00EA41E1"/>
    <w:rsid w:val="00EA56CD"/>
    <w:rsid w:val="00EA576E"/>
    <w:rsid w:val="00EA5B93"/>
    <w:rsid w:val="00EA5F87"/>
    <w:rsid w:val="00EA63FB"/>
    <w:rsid w:val="00EA67E2"/>
    <w:rsid w:val="00EA6BCA"/>
    <w:rsid w:val="00EA76FC"/>
    <w:rsid w:val="00EB03F8"/>
    <w:rsid w:val="00EB04BC"/>
    <w:rsid w:val="00EB0912"/>
    <w:rsid w:val="00EB0E7B"/>
    <w:rsid w:val="00EB0EED"/>
    <w:rsid w:val="00EB1346"/>
    <w:rsid w:val="00EB1E81"/>
    <w:rsid w:val="00EB294D"/>
    <w:rsid w:val="00EB2BF9"/>
    <w:rsid w:val="00EB3237"/>
    <w:rsid w:val="00EB3D46"/>
    <w:rsid w:val="00EB3EA3"/>
    <w:rsid w:val="00EB4543"/>
    <w:rsid w:val="00EB4AA7"/>
    <w:rsid w:val="00EB4DCC"/>
    <w:rsid w:val="00EB55A7"/>
    <w:rsid w:val="00EB58A3"/>
    <w:rsid w:val="00EB5D6B"/>
    <w:rsid w:val="00EB5F6A"/>
    <w:rsid w:val="00EB6498"/>
    <w:rsid w:val="00EB6CDC"/>
    <w:rsid w:val="00EB6E33"/>
    <w:rsid w:val="00EB76DF"/>
    <w:rsid w:val="00EB7792"/>
    <w:rsid w:val="00EC0CA7"/>
    <w:rsid w:val="00EC2629"/>
    <w:rsid w:val="00EC2AEF"/>
    <w:rsid w:val="00EC2AFE"/>
    <w:rsid w:val="00EC2C14"/>
    <w:rsid w:val="00EC2F35"/>
    <w:rsid w:val="00EC31BE"/>
    <w:rsid w:val="00EC3332"/>
    <w:rsid w:val="00EC46BA"/>
    <w:rsid w:val="00EC48D1"/>
    <w:rsid w:val="00EC4F46"/>
    <w:rsid w:val="00EC52A3"/>
    <w:rsid w:val="00EC5B97"/>
    <w:rsid w:val="00EC5EF4"/>
    <w:rsid w:val="00EC67CF"/>
    <w:rsid w:val="00EC68C1"/>
    <w:rsid w:val="00EC68FB"/>
    <w:rsid w:val="00EC73A3"/>
    <w:rsid w:val="00EC7BE9"/>
    <w:rsid w:val="00ED074D"/>
    <w:rsid w:val="00ED0B48"/>
    <w:rsid w:val="00ED0C29"/>
    <w:rsid w:val="00ED0FA4"/>
    <w:rsid w:val="00ED274D"/>
    <w:rsid w:val="00ED288D"/>
    <w:rsid w:val="00ED34EF"/>
    <w:rsid w:val="00ED3F59"/>
    <w:rsid w:val="00ED44FE"/>
    <w:rsid w:val="00ED568C"/>
    <w:rsid w:val="00ED612F"/>
    <w:rsid w:val="00ED6B9C"/>
    <w:rsid w:val="00ED6BFD"/>
    <w:rsid w:val="00ED6C3D"/>
    <w:rsid w:val="00EE0ACA"/>
    <w:rsid w:val="00EE0F95"/>
    <w:rsid w:val="00EE1F84"/>
    <w:rsid w:val="00EE2499"/>
    <w:rsid w:val="00EE2618"/>
    <w:rsid w:val="00EE2819"/>
    <w:rsid w:val="00EE4501"/>
    <w:rsid w:val="00EE6970"/>
    <w:rsid w:val="00EE7371"/>
    <w:rsid w:val="00EE771B"/>
    <w:rsid w:val="00EE785D"/>
    <w:rsid w:val="00EF01A4"/>
    <w:rsid w:val="00EF025C"/>
    <w:rsid w:val="00EF0A8B"/>
    <w:rsid w:val="00EF0C28"/>
    <w:rsid w:val="00EF0F4A"/>
    <w:rsid w:val="00EF16B6"/>
    <w:rsid w:val="00EF18C4"/>
    <w:rsid w:val="00EF1A59"/>
    <w:rsid w:val="00EF2FDF"/>
    <w:rsid w:val="00EF3523"/>
    <w:rsid w:val="00EF3E14"/>
    <w:rsid w:val="00EF41A2"/>
    <w:rsid w:val="00EF421C"/>
    <w:rsid w:val="00EF512D"/>
    <w:rsid w:val="00EF5212"/>
    <w:rsid w:val="00EF5C5F"/>
    <w:rsid w:val="00EF647B"/>
    <w:rsid w:val="00EF65D0"/>
    <w:rsid w:val="00EF692B"/>
    <w:rsid w:val="00EF7961"/>
    <w:rsid w:val="00EF7A73"/>
    <w:rsid w:val="00F001B7"/>
    <w:rsid w:val="00F002CD"/>
    <w:rsid w:val="00F00358"/>
    <w:rsid w:val="00F004B0"/>
    <w:rsid w:val="00F00C5D"/>
    <w:rsid w:val="00F0110F"/>
    <w:rsid w:val="00F016A0"/>
    <w:rsid w:val="00F01BDC"/>
    <w:rsid w:val="00F01EE3"/>
    <w:rsid w:val="00F02371"/>
    <w:rsid w:val="00F03852"/>
    <w:rsid w:val="00F04539"/>
    <w:rsid w:val="00F04875"/>
    <w:rsid w:val="00F04AAD"/>
    <w:rsid w:val="00F053FC"/>
    <w:rsid w:val="00F056E4"/>
    <w:rsid w:val="00F0589D"/>
    <w:rsid w:val="00F058E1"/>
    <w:rsid w:val="00F06D6B"/>
    <w:rsid w:val="00F070CC"/>
    <w:rsid w:val="00F073A1"/>
    <w:rsid w:val="00F07864"/>
    <w:rsid w:val="00F07D4F"/>
    <w:rsid w:val="00F07F06"/>
    <w:rsid w:val="00F108C8"/>
    <w:rsid w:val="00F10C84"/>
    <w:rsid w:val="00F11568"/>
    <w:rsid w:val="00F1195F"/>
    <w:rsid w:val="00F11960"/>
    <w:rsid w:val="00F119D4"/>
    <w:rsid w:val="00F121C6"/>
    <w:rsid w:val="00F1230C"/>
    <w:rsid w:val="00F126E6"/>
    <w:rsid w:val="00F12C07"/>
    <w:rsid w:val="00F138EB"/>
    <w:rsid w:val="00F13D44"/>
    <w:rsid w:val="00F1412B"/>
    <w:rsid w:val="00F148A7"/>
    <w:rsid w:val="00F14ED6"/>
    <w:rsid w:val="00F15100"/>
    <w:rsid w:val="00F15202"/>
    <w:rsid w:val="00F15538"/>
    <w:rsid w:val="00F158E0"/>
    <w:rsid w:val="00F16496"/>
    <w:rsid w:val="00F165C4"/>
    <w:rsid w:val="00F16DB7"/>
    <w:rsid w:val="00F17853"/>
    <w:rsid w:val="00F17DE7"/>
    <w:rsid w:val="00F21173"/>
    <w:rsid w:val="00F2122D"/>
    <w:rsid w:val="00F2195C"/>
    <w:rsid w:val="00F22369"/>
    <w:rsid w:val="00F22454"/>
    <w:rsid w:val="00F229BA"/>
    <w:rsid w:val="00F22CF9"/>
    <w:rsid w:val="00F23282"/>
    <w:rsid w:val="00F254FE"/>
    <w:rsid w:val="00F25643"/>
    <w:rsid w:val="00F25723"/>
    <w:rsid w:val="00F25853"/>
    <w:rsid w:val="00F25DDF"/>
    <w:rsid w:val="00F25F2E"/>
    <w:rsid w:val="00F25F53"/>
    <w:rsid w:val="00F2663C"/>
    <w:rsid w:val="00F2672B"/>
    <w:rsid w:val="00F267FE"/>
    <w:rsid w:val="00F269A4"/>
    <w:rsid w:val="00F26FDD"/>
    <w:rsid w:val="00F30AC8"/>
    <w:rsid w:val="00F30AE4"/>
    <w:rsid w:val="00F3127D"/>
    <w:rsid w:val="00F316BA"/>
    <w:rsid w:val="00F31732"/>
    <w:rsid w:val="00F31FE7"/>
    <w:rsid w:val="00F32BA6"/>
    <w:rsid w:val="00F32BC6"/>
    <w:rsid w:val="00F33492"/>
    <w:rsid w:val="00F338F0"/>
    <w:rsid w:val="00F3539C"/>
    <w:rsid w:val="00F353A1"/>
    <w:rsid w:val="00F3580B"/>
    <w:rsid w:val="00F35A5A"/>
    <w:rsid w:val="00F35F71"/>
    <w:rsid w:val="00F36FAB"/>
    <w:rsid w:val="00F40021"/>
    <w:rsid w:val="00F40162"/>
    <w:rsid w:val="00F401C7"/>
    <w:rsid w:val="00F40278"/>
    <w:rsid w:val="00F40BF6"/>
    <w:rsid w:val="00F4152D"/>
    <w:rsid w:val="00F41CC1"/>
    <w:rsid w:val="00F423E5"/>
    <w:rsid w:val="00F426F4"/>
    <w:rsid w:val="00F42A63"/>
    <w:rsid w:val="00F43263"/>
    <w:rsid w:val="00F43459"/>
    <w:rsid w:val="00F446ED"/>
    <w:rsid w:val="00F45BF7"/>
    <w:rsid w:val="00F45EAA"/>
    <w:rsid w:val="00F45ED4"/>
    <w:rsid w:val="00F46333"/>
    <w:rsid w:val="00F465D1"/>
    <w:rsid w:val="00F4704A"/>
    <w:rsid w:val="00F47571"/>
    <w:rsid w:val="00F47D0E"/>
    <w:rsid w:val="00F47EEE"/>
    <w:rsid w:val="00F5088A"/>
    <w:rsid w:val="00F50F34"/>
    <w:rsid w:val="00F51FD0"/>
    <w:rsid w:val="00F52895"/>
    <w:rsid w:val="00F52CBD"/>
    <w:rsid w:val="00F53613"/>
    <w:rsid w:val="00F53890"/>
    <w:rsid w:val="00F54231"/>
    <w:rsid w:val="00F54AE5"/>
    <w:rsid w:val="00F5504B"/>
    <w:rsid w:val="00F56936"/>
    <w:rsid w:val="00F56F18"/>
    <w:rsid w:val="00F57249"/>
    <w:rsid w:val="00F57464"/>
    <w:rsid w:val="00F5750D"/>
    <w:rsid w:val="00F60179"/>
    <w:rsid w:val="00F601ED"/>
    <w:rsid w:val="00F60694"/>
    <w:rsid w:val="00F609D8"/>
    <w:rsid w:val="00F6140C"/>
    <w:rsid w:val="00F61A96"/>
    <w:rsid w:val="00F61D1E"/>
    <w:rsid w:val="00F61E23"/>
    <w:rsid w:val="00F6266D"/>
    <w:rsid w:val="00F62D74"/>
    <w:rsid w:val="00F6306E"/>
    <w:rsid w:val="00F634E2"/>
    <w:rsid w:val="00F63A12"/>
    <w:rsid w:val="00F63DEE"/>
    <w:rsid w:val="00F649C0"/>
    <w:rsid w:val="00F653C7"/>
    <w:rsid w:val="00F65520"/>
    <w:rsid w:val="00F66029"/>
    <w:rsid w:val="00F66317"/>
    <w:rsid w:val="00F66C2A"/>
    <w:rsid w:val="00F66E0E"/>
    <w:rsid w:val="00F67DCB"/>
    <w:rsid w:val="00F7048A"/>
    <w:rsid w:val="00F70AAC"/>
    <w:rsid w:val="00F714F2"/>
    <w:rsid w:val="00F716AC"/>
    <w:rsid w:val="00F71855"/>
    <w:rsid w:val="00F71CBB"/>
    <w:rsid w:val="00F71E42"/>
    <w:rsid w:val="00F72B22"/>
    <w:rsid w:val="00F72DC1"/>
    <w:rsid w:val="00F733F8"/>
    <w:rsid w:val="00F736CA"/>
    <w:rsid w:val="00F73735"/>
    <w:rsid w:val="00F74320"/>
    <w:rsid w:val="00F7466C"/>
    <w:rsid w:val="00F746E9"/>
    <w:rsid w:val="00F74A15"/>
    <w:rsid w:val="00F74A80"/>
    <w:rsid w:val="00F74D46"/>
    <w:rsid w:val="00F75537"/>
    <w:rsid w:val="00F759C1"/>
    <w:rsid w:val="00F75F76"/>
    <w:rsid w:val="00F764FB"/>
    <w:rsid w:val="00F76D83"/>
    <w:rsid w:val="00F805D7"/>
    <w:rsid w:val="00F8061F"/>
    <w:rsid w:val="00F80D26"/>
    <w:rsid w:val="00F8120E"/>
    <w:rsid w:val="00F81532"/>
    <w:rsid w:val="00F81701"/>
    <w:rsid w:val="00F819BA"/>
    <w:rsid w:val="00F82381"/>
    <w:rsid w:val="00F82B59"/>
    <w:rsid w:val="00F83B31"/>
    <w:rsid w:val="00F84AE1"/>
    <w:rsid w:val="00F85FBC"/>
    <w:rsid w:val="00F861CB"/>
    <w:rsid w:val="00F865BB"/>
    <w:rsid w:val="00F868DD"/>
    <w:rsid w:val="00F86FEF"/>
    <w:rsid w:val="00F901EE"/>
    <w:rsid w:val="00F90217"/>
    <w:rsid w:val="00F905E6"/>
    <w:rsid w:val="00F91405"/>
    <w:rsid w:val="00F91556"/>
    <w:rsid w:val="00F91AF3"/>
    <w:rsid w:val="00F9285B"/>
    <w:rsid w:val="00F92BAE"/>
    <w:rsid w:val="00F935B3"/>
    <w:rsid w:val="00F93A8C"/>
    <w:rsid w:val="00F9459A"/>
    <w:rsid w:val="00F94840"/>
    <w:rsid w:val="00F94B46"/>
    <w:rsid w:val="00F95195"/>
    <w:rsid w:val="00F956A8"/>
    <w:rsid w:val="00F9646E"/>
    <w:rsid w:val="00F9698A"/>
    <w:rsid w:val="00F97E26"/>
    <w:rsid w:val="00F97E87"/>
    <w:rsid w:val="00FA024F"/>
    <w:rsid w:val="00FA05B2"/>
    <w:rsid w:val="00FA0714"/>
    <w:rsid w:val="00FA0F94"/>
    <w:rsid w:val="00FA14EF"/>
    <w:rsid w:val="00FA1541"/>
    <w:rsid w:val="00FA24A8"/>
    <w:rsid w:val="00FA463F"/>
    <w:rsid w:val="00FA4CD5"/>
    <w:rsid w:val="00FA523C"/>
    <w:rsid w:val="00FA5E48"/>
    <w:rsid w:val="00FA6CB9"/>
    <w:rsid w:val="00FA738A"/>
    <w:rsid w:val="00FA7928"/>
    <w:rsid w:val="00FB02FD"/>
    <w:rsid w:val="00FB03E8"/>
    <w:rsid w:val="00FB0ECE"/>
    <w:rsid w:val="00FB1175"/>
    <w:rsid w:val="00FB170A"/>
    <w:rsid w:val="00FB1C55"/>
    <w:rsid w:val="00FB220B"/>
    <w:rsid w:val="00FB2824"/>
    <w:rsid w:val="00FB30D5"/>
    <w:rsid w:val="00FB31A5"/>
    <w:rsid w:val="00FB31ED"/>
    <w:rsid w:val="00FB37B0"/>
    <w:rsid w:val="00FB3973"/>
    <w:rsid w:val="00FB3BFF"/>
    <w:rsid w:val="00FB493D"/>
    <w:rsid w:val="00FB5B7D"/>
    <w:rsid w:val="00FB63D9"/>
    <w:rsid w:val="00FB6576"/>
    <w:rsid w:val="00FB69D1"/>
    <w:rsid w:val="00FB6A66"/>
    <w:rsid w:val="00FB6DA3"/>
    <w:rsid w:val="00FB6FB3"/>
    <w:rsid w:val="00FB710E"/>
    <w:rsid w:val="00FB7638"/>
    <w:rsid w:val="00FB7874"/>
    <w:rsid w:val="00FC0086"/>
    <w:rsid w:val="00FC0946"/>
    <w:rsid w:val="00FC11C4"/>
    <w:rsid w:val="00FC12CA"/>
    <w:rsid w:val="00FC24B4"/>
    <w:rsid w:val="00FC2A0F"/>
    <w:rsid w:val="00FC3573"/>
    <w:rsid w:val="00FC3C52"/>
    <w:rsid w:val="00FC48CC"/>
    <w:rsid w:val="00FC4E95"/>
    <w:rsid w:val="00FC58FD"/>
    <w:rsid w:val="00FC5A41"/>
    <w:rsid w:val="00FC5E12"/>
    <w:rsid w:val="00FC5EAD"/>
    <w:rsid w:val="00FC6CB7"/>
    <w:rsid w:val="00FC6F3B"/>
    <w:rsid w:val="00FC6F70"/>
    <w:rsid w:val="00FC6FAF"/>
    <w:rsid w:val="00FD02A6"/>
    <w:rsid w:val="00FD03A0"/>
    <w:rsid w:val="00FD0CEE"/>
    <w:rsid w:val="00FD0F6C"/>
    <w:rsid w:val="00FD1932"/>
    <w:rsid w:val="00FD1B4C"/>
    <w:rsid w:val="00FD1D94"/>
    <w:rsid w:val="00FD22B9"/>
    <w:rsid w:val="00FD2537"/>
    <w:rsid w:val="00FD3AE5"/>
    <w:rsid w:val="00FD4601"/>
    <w:rsid w:val="00FD4BF8"/>
    <w:rsid w:val="00FD6208"/>
    <w:rsid w:val="00FD632C"/>
    <w:rsid w:val="00FD6E1C"/>
    <w:rsid w:val="00FD7309"/>
    <w:rsid w:val="00FD74D0"/>
    <w:rsid w:val="00FD757A"/>
    <w:rsid w:val="00FD7737"/>
    <w:rsid w:val="00FE0402"/>
    <w:rsid w:val="00FE0BA1"/>
    <w:rsid w:val="00FE0EF1"/>
    <w:rsid w:val="00FE11AA"/>
    <w:rsid w:val="00FE244A"/>
    <w:rsid w:val="00FE273C"/>
    <w:rsid w:val="00FE2A06"/>
    <w:rsid w:val="00FE2FB6"/>
    <w:rsid w:val="00FE3785"/>
    <w:rsid w:val="00FE3797"/>
    <w:rsid w:val="00FE4828"/>
    <w:rsid w:val="00FE53BE"/>
    <w:rsid w:val="00FE5C3C"/>
    <w:rsid w:val="00FE5C4D"/>
    <w:rsid w:val="00FE5F55"/>
    <w:rsid w:val="00FE63A0"/>
    <w:rsid w:val="00FE661D"/>
    <w:rsid w:val="00FE669C"/>
    <w:rsid w:val="00FE77DE"/>
    <w:rsid w:val="00FE7884"/>
    <w:rsid w:val="00FE7F97"/>
    <w:rsid w:val="00FF0111"/>
    <w:rsid w:val="00FF0427"/>
    <w:rsid w:val="00FF10BA"/>
    <w:rsid w:val="00FF119B"/>
    <w:rsid w:val="00FF1370"/>
    <w:rsid w:val="00FF2046"/>
    <w:rsid w:val="00FF225F"/>
    <w:rsid w:val="00FF293B"/>
    <w:rsid w:val="00FF29C7"/>
    <w:rsid w:val="00FF2A65"/>
    <w:rsid w:val="00FF2C3D"/>
    <w:rsid w:val="00FF2C4D"/>
    <w:rsid w:val="00FF2E52"/>
    <w:rsid w:val="00FF36EC"/>
    <w:rsid w:val="00FF37CD"/>
    <w:rsid w:val="00FF39F0"/>
    <w:rsid w:val="00FF3FF4"/>
    <w:rsid w:val="00FF52D8"/>
    <w:rsid w:val="00FF58D7"/>
    <w:rsid w:val="00FF66E1"/>
    <w:rsid w:val="00FF6EF0"/>
    <w:rsid w:val="00FF7767"/>
    <w:rsid w:val="00FF781B"/>
    <w:rsid w:val="00FF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C2BE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C2BE2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2C2BE2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2C2BE2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2C2BE2"/>
    <w:pPr>
      <w:keepNext/>
      <w:outlineLvl w:val="4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0FC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qFormat/>
    <w:rsid w:val="00696D50"/>
    <w:pPr>
      <w:spacing w:after="240" w:line="360" w:lineRule="auto"/>
      <w:ind w:left="1418" w:firstLine="720"/>
      <w:jc w:val="both"/>
    </w:pPr>
    <w:rPr>
      <w:rFonts w:ascii="Arial" w:hAnsi="Arial" w:cs="Arial"/>
      <w:szCs w:val="28"/>
    </w:rPr>
  </w:style>
  <w:style w:type="character" w:customStyle="1" w:styleId="a4">
    <w:name w:val="текст Знак"/>
    <w:link w:val="a3"/>
    <w:locked/>
    <w:rsid w:val="00696D50"/>
    <w:rPr>
      <w:rFonts w:ascii="Arial" w:eastAsia="Times New Roman" w:hAnsi="Arial" w:cs="Arial"/>
      <w:sz w:val="24"/>
      <w:szCs w:val="28"/>
    </w:rPr>
  </w:style>
  <w:style w:type="paragraph" w:customStyle="1" w:styleId="a5">
    <w:name w:val="Табл название"/>
    <w:basedOn w:val="a6"/>
    <w:link w:val="a7"/>
    <w:qFormat/>
    <w:rsid w:val="00804136"/>
    <w:pPr>
      <w:keepNext/>
      <w:spacing w:before="240" w:after="240" w:line="360" w:lineRule="auto"/>
      <w:ind w:left="1417" w:hanging="1559"/>
      <w:outlineLvl w:val="5"/>
    </w:pPr>
    <w:rPr>
      <w:rFonts w:ascii="Arial" w:hAnsi="Arial" w:cs="Arial"/>
      <w:b w:val="0"/>
      <w:bCs w:val="0"/>
      <w:color w:val="auto"/>
      <w:sz w:val="22"/>
      <w:szCs w:val="22"/>
    </w:rPr>
  </w:style>
  <w:style w:type="character" w:customStyle="1" w:styleId="a7">
    <w:name w:val="Табл название Знак"/>
    <w:link w:val="a5"/>
    <w:rsid w:val="00804136"/>
    <w:rPr>
      <w:rFonts w:ascii="Arial" w:eastAsia="Times New Roman" w:hAnsi="Arial" w:cs="Arial"/>
    </w:rPr>
  </w:style>
  <w:style w:type="paragraph" w:styleId="a6">
    <w:name w:val="caption"/>
    <w:basedOn w:val="a"/>
    <w:next w:val="a"/>
    <w:unhideWhenUsed/>
    <w:qFormat/>
    <w:rsid w:val="00804136"/>
    <w:rPr>
      <w:b/>
      <w:bCs/>
      <w:color w:val="4F81BD" w:themeColor="accent1"/>
      <w:sz w:val="18"/>
      <w:szCs w:val="18"/>
    </w:rPr>
  </w:style>
  <w:style w:type="paragraph" w:customStyle="1" w:styleId="-">
    <w:name w:val="- Перечислеие"/>
    <w:basedOn w:val="a"/>
    <w:link w:val="-0"/>
    <w:qFormat/>
    <w:rsid w:val="00804136"/>
    <w:pPr>
      <w:widowControl w:val="0"/>
      <w:spacing w:after="120" w:line="360" w:lineRule="auto"/>
      <w:ind w:left="1418" w:hanging="709"/>
      <w:jc w:val="both"/>
    </w:pPr>
    <w:rPr>
      <w:rFonts w:ascii="Arial" w:hAnsi="Arial"/>
      <w:szCs w:val="28"/>
    </w:rPr>
  </w:style>
  <w:style w:type="character" w:customStyle="1" w:styleId="-0">
    <w:name w:val="- Перечислеие Знак"/>
    <w:link w:val="-"/>
    <w:rsid w:val="00804136"/>
    <w:rPr>
      <w:rFonts w:ascii="Arial" w:eastAsia="Times New Roman" w:hAnsi="Arial"/>
      <w:sz w:val="24"/>
      <w:szCs w:val="28"/>
    </w:rPr>
  </w:style>
  <w:style w:type="character" w:customStyle="1" w:styleId="10">
    <w:name w:val="Заголовок 1 Знак"/>
    <w:basedOn w:val="a0"/>
    <w:link w:val="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C2BE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C2BE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2C2BE2"/>
    <w:pPr>
      <w:jc w:val="center"/>
    </w:pPr>
    <w:rPr>
      <w:sz w:val="28"/>
    </w:rPr>
  </w:style>
  <w:style w:type="character" w:customStyle="1" w:styleId="a9">
    <w:name w:val="Название Знак"/>
    <w:basedOn w:val="a0"/>
    <w:link w:val="a8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Subtitle"/>
    <w:basedOn w:val="a"/>
    <w:link w:val="ab"/>
    <w:uiPriority w:val="11"/>
    <w:qFormat/>
    <w:rsid w:val="002C2BE2"/>
    <w:pPr>
      <w:jc w:val="both"/>
    </w:pPr>
    <w:rPr>
      <w:sz w:val="28"/>
    </w:rPr>
  </w:style>
  <w:style w:type="character" w:customStyle="1" w:styleId="ab">
    <w:name w:val="Подзаголовок Знак"/>
    <w:basedOn w:val="a0"/>
    <w:link w:val="aa"/>
    <w:uiPriority w:val="1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2C2BE2"/>
    <w:rPr>
      <w:sz w:val="28"/>
    </w:rPr>
  </w:style>
  <w:style w:type="character" w:customStyle="1" w:styleId="ad">
    <w:name w:val="Основной текст Знак"/>
    <w:basedOn w:val="a0"/>
    <w:link w:val="ac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rsid w:val="002C2BE2"/>
    <w:pPr>
      <w:ind w:left="360"/>
      <w:jc w:val="center"/>
    </w:pPr>
    <w:rPr>
      <w:sz w:val="28"/>
    </w:rPr>
  </w:style>
  <w:style w:type="character" w:customStyle="1" w:styleId="af">
    <w:name w:val="Основной текст с отступом Знак"/>
    <w:basedOn w:val="a0"/>
    <w:link w:val="ae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2C2BE2"/>
    <w:pPr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2C2BE2"/>
    <w:pPr>
      <w:jc w:val="center"/>
    </w:pPr>
    <w:rPr>
      <w:b/>
      <w:bCs/>
      <w:sz w:val="28"/>
    </w:rPr>
  </w:style>
  <w:style w:type="character" w:customStyle="1" w:styleId="32">
    <w:name w:val="Основной текст 3 Знак"/>
    <w:basedOn w:val="a0"/>
    <w:link w:val="31"/>
    <w:rsid w:val="002C2B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Indent 2"/>
    <w:basedOn w:val="a"/>
    <w:link w:val="24"/>
    <w:rsid w:val="002C2BE2"/>
    <w:pPr>
      <w:ind w:firstLine="567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2C2BE2"/>
    <w:pPr>
      <w:ind w:left="360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Знак Знак Знак Знак Знак Знак Знак"/>
    <w:basedOn w:val="a"/>
    <w:rsid w:val="002C2B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основной"/>
    <w:basedOn w:val="a"/>
    <w:rsid w:val="002C2BE2"/>
    <w:pPr>
      <w:keepNext/>
    </w:pPr>
  </w:style>
  <w:style w:type="paragraph" w:customStyle="1" w:styleId="western">
    <w:name w:val="western"/>
    <w:basedOn w:val="a"/>
    <w:rsid w:val="002C2BE2"/>
    <w:pPr>
      <w:shd w:val="clear" w:color="auto" w:fill="FFFFFF"/>
      <w:spacing w:before="100" w:beforeAutospacing="1" w:after="100" w:afterAutospacing="1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nienie">
    <w:name w:val="nienie"/>
    <w:basedOn w:val="a"/>
    <w:rsid w:val="002C2BE2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styleId="af2">
    <w:name w:val="header"/>
    <w:basedOn w:val="a"/>
    <w:link w:val="af3"/>
    <w:uiPriority w:val="99"/>
    <w:rsid w:val="002C2BE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C2B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C2BE2"/>
  </w:style>
  <w:style w:type="paragraph" w:styleId="af5">
    <w:name w:val="footer"/>
    <w:basedOn w:val="a"/>
    <w:link w:val="af6"/>
    <w:uiPriority w:val="99"/>
    <w:rsid w:val="002C2B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2C2B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C2BE2"/>
    <w:pPr>
      <w:spacing w:before="100" w:beforeAutospacing="1" w:after="100" w:afterAutospacing="1"/>
    </w:pPr>
  </w:style>
  <w:style w:type="paragraph" w:customStyle="1" w:styleId="0">
    <w:name w:val="0.Текст"/>
    <w:basedOn w:val="af8"/>
    <w:link w:val="00"/>
    <w:qFormat/>
    <w:rsid w:val="002C2BE2"/>
    <w:pPr>
      <w:widowControl w:val="0"/>
      <w:spacing w:after="240" w:line="360" w:lineRule="auto"/>
      <w:ind w:left="1418"/>
      <w:jc w:val="both"/>
    </w:pPr>
    <w:rPr>
      <w:rFonts w:ascii="Arial" w:hAnsi="Arial" w:cs="Arial"/>
      <w:sz w:val="24"/>
      <w:szCs w:val="28"/>
    </w:rPr>
  </w:style>
  <w:style w:type="character" w:customStyle="1" w:styleId="00">
    <w:name w:val="0.Текст Знак"/>
    <w:link w:val="0"/>
    <w:locked/>
    <w:rsid w:val="002C2BE2"/>
    <w:rPr>
      <w:rFonts w:ascii="Arial" w:eastAsia="Times New Roman" w:hAnsi="Arial" w:cs="Arial"/>
      <w:sz w:val="24"/>
      <w:szCs w:val="28"/>
      <w:lang w:eastAsia="ru-RU"/>
    </w:rPr>
  </w:style>
  <w:style w:type="paragraph" w:styleId="af8">
    <w:name w:val="Plain Text"/>
    <w:basedOn w:val="a"/>
    <w:link w:val="af9"/>
    <w:rsid w:val="002C2BE2"/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2C2B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1.1.нОВЫЙ"/>
    <w:basedOn w:val="2"/>
    <w:link w:val="110"/>
    <w:autoRedefine/>
    <w:qFormat/>
    <w:rsid w:val="00281C6B"/>
    <w:pPr>
      <w:keepLines/>
      <w:widowControl w:val="0"/>
      <w:suppressAutoHyphens/>
      <w:spacing w:line="276" w:lineRule="auto"/>
      <w:ind w:left="1418"/>
      <w:jc w:val="center"/>
      <w:outlineLvl w:val="9"/>
    </w:pPr>
    <w:rPr>
      <w:rFonts w:ascii="Arial" w:hAnsi="Arial" w:cs="Arial"/>
      <w:b/>
      <w:color w:val="0F243E" w:themeColor="text2" w:themeShade="80"/>
      <w:szCs w:val="40"/>
    </w:rPr>
  </w:style>
  <w:style w:type="character" w:customStyle="1" w:styleId="110">
    <w:name w:val="1.1.нОВЫЙ Знак"/>
    <w:link w:val="11"/>
    <w:locked/>
    <w:rsid w:val="00281C6B"/>
    <w:rPr>
      <w:rFonts w:ascii="Arial" w:eastAsia="Times New Roman" w:hAnsi="Arial" w:cs="Arial"/>
      <w:b/>
      <w:color w:val="0F243E" w:themeColor="text2" w:themeShade="80"/>
      <w:sz w:val="28"/>
      <w:szCs w:val="40"/>
      <w:lang w:eastAsia="ru-RU"/>
    </w:rPr>
  </w:style>
  <w:style w:type="paragraph" w:customStyle="1" w:styleId="afa">
    <w:name w:val="Шапка табл"/>
    <w:basedOn w:val="a"/>
    <w:link w:val="afb"/>
    <w:qFormat/>
    <w:rsid w:val="002C2BE2"/>
    <w:pPr>
      <w:spacing w:line="360" w:lineRule="auto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afb">
    <w:name w:val="Шапка табл Знак"/>
    <w:link w:val="afa"/>
    <w:locked/>
    <w:rsid w:val="002C2BE2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c">
    <w:name w:val="List Paragraph"/>
    <w:basedOn w:val="a"/>
    <w:uiPriority w:val="99"/>
    <w:qFormat/>
    <w:rsid w:val="002C2BE2"/>
    <w:pPr>
      <w:ind w:left="708"/>
    </w:pPr>
  </w:style>
  <w:style w:type="paragraph" w:styleId="afd">
    <w:name w:val="footnote text"/>
    <w:basedOn w:val="a"/>
    <w:link w:val="afe"/>
    <w:uiPriority w:val="99"/>
    <w:rsid w:val="002C2BE2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2C2B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uiPriority w:val="99"/>
    <w:rsid w:val="002C2BE2"/>
    <w:rPr>
      <w:vertAlign w:val="superscript"/>
    </w:rPr>
  </w:style>
  <w:style w:type="character" w:styleId="aff0">
    <w:name w:val="Hyperlink"/>
    <w:uiPriority w:val="99"/>
    <w:unhideWhenUsed/>
    <w:rsid w:val="002C2BE2"/>
    <w:rPr>
      <w:color w:val="0000FF"/>
      <w:u w:val="single"/>
    </w:rPr>
  </w:style>
  <w:style w:type="table" w:styleId="aff1">
    <w:name w:val="Table Grid"/>
    <w:aliases w:val="Table Grid Report"/>
    <w:basedOn w:val="a1"/>
    <w:uiPriority w:val="59"/>
    <w:rsid w:val="002C2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Emphasis"/>
    <w:qFormat/>
    <w:rsid w:val="002C2BE2"/>
    <w:rPr>
      <w:i/>
      <w:iCs/>
    </w:rPr>
  </w:style>
  <w:style w:type="character" w:styleId="aff3">
    <w:name w:val="Book Title"/>
    <w:uiPriority w:val="33"/>
    <w:qFormat/>
    <w:rsid w:val="002C2BE2"/>
    <w:rPr>
      <w:b/>
      <w:bCs/>
      <w:smallCaps/>
      <w:spacing w:val="5"/>
    </w:rPr>
  </w:style>
  <w:style w:type="character" w:styleId="aff4">
    <w:name w:val="Intense Reference"/>
    <w:uiPriority w:val="32"/>
    <w:qFormat/>
    <w:rsid w:val="002C2BE2"/>
    <w:rPr>
      <w:b/>
      <w:bCs/>
      <w:smallCaps/>
      <w:color w:val="C0504D"/>
      <w:spacing w:val="5"/>
      <w:u w:val="single"/>
    </w:rPr>
  </w:style>
  <w:style w:type="character" w:styleId="aff5">
    <w:name w:val="Subtle Reference"/>
    <w:uiPriority w:val="31"/>
    <w:qFormat/>
    <w:rsid w:val="002C2BE2"/>
    <w:rPr>
      <w:smallCaps/>
      <w:color w:val="C0504D"/>
      <w:u w:val="single"/>
    </w:rPr>
  </w:style>
  <w:style w:type="paragraph" w:customStyle="1" w:styleId="formattexttopleveltext">
    <w:name w:val="formattext topleveltext"/>
    <w:basedOn w:val="a"/>
    <w:rsid w:val="002C2BE2"/>
    <w:pPr>
      <w:spacing w:before="100" w:beforeAutospacing="1" w:after="100" w:afterAutospacing="1"/>
    </w:pPr>
  </w:style>
  <w:style w:type="paragraph" w:styleId="aff6">
    <w:name w:val="TOC Heading"/>
    <w:basedOn w:val="1"/>
    <w:next w:val="a"/>
    <w:uiPriority w:val="39"/>
    <w:unhideWhenUsed/>
    <w:qFormat/>
    <w:rsid w:val="002C2BE2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</w:rPr>
  </w:style>
  <w:style w:type="paragraph" w:styleId="35">
    <w:name w:val="toc 3"/>
    <w:basedOn w:val="a"/>
    <w:next w:val="a"/>
    <w:autoRedefine/>
    <w:uiPriority w:val="39"/>
    <w:rsid w:val="002C2BE2"/>
    <w:pPr>
      <w:ind w:left="480"/>
    </w:pPr>
  </w:style>
  <w:style w:type="paragraph" w:styleId="12">
    <w:name w:val="toc 1"/>
    <w:basedOn w:val="a"/>
    <w:next w:val="a"/>
    <w:autoRedefine/>
    <w:uiPriority w:val="39"/>
    <w:rsid w:val="009F5F37"/>
    <w:pPr>
      <w:tabs>
        <w:tab w:val="right" w:leader="dot" w:pos="9345"/>
      </w:tabs>
    </w:pPr>
    <w:rPr>
      <w:rFonts w:ascii="Arial" w:hAnsi="Arial" w:cs="Arial"/>
      <w:noProof/>
    </w:rPr>
  </w:style>
  <w:style w:type="paragraph" w:styleId="25">
    <w:name w:val="toc 2"/>
    <w:basedOn w:val="a"/>
    <w:next w:val="a"/>
    <w:autoRedefine/>
    <w:uiPriority w:val="39"/>
    <w:rsid w:val="002A73F3"/>
    <w:pPr>
      <w:tabs>
        <w:tab w:val="right" w:leader="dot" w:pos="9344"/>
      </w:tabs>
      <w:spacing w:line="276" w:lineRule="auto"/>
      <w:ind w:left="240"/>
    </w:pPr>
    <w:rPr>
      <w:rFonts w:ascii="Arial" w:hAnsi="Arial" w:cs="Arial"/>
      <w:noProof/>
    </w:rPr>
  </w:style>
  <w:style w:type="character" w:customStyle="1" w:styleId="apple-converted-space">
    <w:name w:val="apple-converted-space"/>
    <w:rsid w:val="002C2BE2"/>
  </w:style>
  <w:style w:type="character" w:customStyle="1" w:styleId="26">
    <w:name w:val="Заголовок (Уровень 2) Знак"/>
    <w:link w:val="27"/>
    <w:locked/>
    <w:rsid w:val="005B12C3"/>
    <w:rPr>
      <w:rFonts w:ascii="Arial" w:hAnsi="Arial" w:cs="Arial"/>
      <w:b/>
      <w:bCs/>
      <w:sz w:val="24"/>
      <w:szCs w:val="24"/>
    </w:rPr>
  </w:style>
  <w:style w:type="paragraph" w:customStyle="1" w:styleId="27">
    <w:name w:val="Заголовок (Уровень 2)"/>
    <w:basedOn w:val="a"/>
    <w:next w:val="ac"/>
    <w:link w:val="26"/>
    <w:autoRedefine/>
    <w:qFormat/>
    <w:rsid w:val="005B12C3"/>
    <w:pPr>
      <w:autoSpaceDE w:val="0"/>
      <w:autoSpaceDN w:val="0"/>
      <w:adjustRightInd w:val="0"/>
      <w:spacing w:line="360" w:lineRule="auto"/>
      <w:ind w:left="1418"/>
      <w:outlineLvl w:val="0"/>
    </w:pPr>
    <w:rPr>
      <w:rFonts w:ascii="Arial" w:eastAsiaTheme="minorHAnsi" w:hAnsi="Arial" w:cs="Arial"/>
      <w:b/>
      <w:bCs/>
      <w:lang w:eastAsia="en-US"/>
    </w:rPr>
  </w:style>
  <w:style w:type="character" w:customStyle="1" w:styleId="S">
    <w:name w:val="S_Обычный жирный Знак"/>
    <w:link w:val="S0"/>
    <w:locked/>
    <w:rsid w:val="002C2BE2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2C2BE2"/>
    <w:pPr>
      <w:ind w:firstLine="709"/>
      <w:jc w:val="both"/>
    </w:pPr>
    <w:rPr>
      <w:rFonts w:asciiTheme="minorHAnsi" w:eastAsiaTheme="minorHAnsi" w:hAnsiTheme="minorHAnsi" w:cstheme="minorBidi"/>
      <w:sz w:val="28"/>
    </w:rPr>
  </w:style>
  <w:style w:type="paragraph" w:styleId="aff7">
    <w:name w:val="Balloon Text"/>
    <w:basedOn w:val="a"/>
    <w:link w:val="aff8"/>
    <w:uiPriority w:val="99"/>
    <w:semiHidden/>
    <w:unhideWhenUsed/>
    <w:rsid w:val="002C2BE2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0"/>
    <w:link w:val="aff7"/>
    <w:uiPriority w:val="99"/>
    <w:semiHidden/>
    <w:rsid w:val="002C2B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Абзац списка Знак"/>
    <w:basedOn w:val="a0"/>
    <w:link w:val="13"/>
    <w:uiPriority w:val="99"/>
    <w:locked/>
    <w:rsid w:val="00E802C5"/>
    <w:rPr>
      <w:rFonts w:ascii="Calibri" w:eastAsia="DejaVu Sans" w:hAnsi="Calibri" w:cs="font368"/>
      <w:kern w:val="2"/>
      <w:lang w:eastAsia="ar-SA"/>
    </w:rPr>
  </w:style>
  <w:style w:type="paragraph" w:customStyle="1" w:styleId="13">
    <w:name w:val="Абзац списка1"/>
    <w:basedOn w:val="a"/>
    <w:link w:val="aff9"/>
    <w:uiPriority w:val="99"/>
    <w:qFormat/>
    <w:rsid w:val="00E802C5"/>
    <w:pPr>
      <w:suppressAutoHyphens/>
      <w:spacing w:after="200" w:line="276" w:lineRule="auto"/>
    </w:pPr>
    <w:rPr>
      <w:rFonts w:ascii="Calibri" w:eastAsia="DejaVu Sans" w:hAnsi="Calibri" w:cs="font368"/>
      <w:kern w:val="2"/>
      <w:sz w:val="22"/>
      <w:szCs w:val="22"/>
      <w:lang w:eastAsia="ar-SA"/>
    </w:rPr>
  </w:style>
  <w:style w:type="paragraph" w:customStyle="1" w:styleId="affa">
    <w:name w:val="Перечис"/>
    <w:basedOn w:val="0"/>
    <w:rsid w:val="00C929E2"/>
    <w:pPr>
      <w:spacing w:after="120"/>
      <w:ind w:left="2138" w:hanging="360"/>
    </w:pPr>
    <w:rPr>
      <w:rFonts w:cs="Times New Roman"/>
    </w:rPr>
  </w:style>
  <w:style w:type="paragraph" w:customStyle="1" w:styleId="28">
    <w:name w:val="Переч2"/>
    <w:basedOn w:val="affa"/>
    <w:link w:val="29"/>
    <w:qFormat/>
    <w:rsid w:val="00C929E2"/>
    <w:pPr>
      <w:ind w:left="1418" w:hanging="851"/>
    </w:pPr>
    <w:rPr>
      <w:lang w:val="en-US"/>
    </w:rPr>
  </w:style>
  <w:style w:type="character" w:customStyle="1" w:styleId="29">
    <w:name w:val="Переч2 Знак"/>
    <w:link w:val="28"/>
    <w:rsid w:val="00C929E2"/>
    <w:rPr>
      <w:rFonts w:ascii="Arial" w:eastAsia="Times New Roman" w:hAnsi="Arial" w:cs="Times New Roman"/>
      <w:sz w:val="24"/>
      <w:szCs w:val="28"/>
      <w:lang w:val="en-US" w:eastAsia="ru-RU"/>
    </w:rPr>
  </w:style>
  <w:style w:type="character" w:styleId="affb">
    <w:name w:val="Strong"/>
    <w:qFormat/>
    <w:rsid w:val="00F97E87"/>
    <w:rPr>
      <w:b/>
      <w:bCs/>
    </w:rPr>
  </w:style>
  <w:style w:type="table" w:customStyle="1" w:styleId="14">
    <w:name w:val="Сетка таблицы светлая1"/>
    <w:basedOn w:val="a1"/>
    <w:uiPriority w:val="40"/>
    <w:rsid w:val="004735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E90FC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90F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rsid w:val="00E90F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yle3">
    <w:name w:val="Style3"/>
    <w:basedOn w:val="a"/>
    <w:rsid w:val="00B05602"/>
    <w:pPr>
      <w:widowControl w:val="0"/>
      <w:autoSpaceDE w:val="0"/>
      <w:autoSpaceDN w:val="0"/>
      <w:adjustRightInd w:val="0"/>
      <w:spacing w:line="500" w:lineRule="exact"/>
      <w:ind w:firstLine="552"/>
      <w:jc w:val="both"/>
    </w:pPr>
  </w:style>
  <w:style w:type="character" w:customStyle="1" w:styleId="ConsPlusNormal0">
    <w:name w:val="ConsPlusNormal Знак"/>
    <w:link w:val="ConsPlusNormal"/>
    <w:locked/>
    <w:rsid w:val="00A673D9"/>
    <w:rPr>
      <w:rFonts w:ascii="Arial" w:eastAsia="Calibri" w:hAnsi="Arial" w:cs="Arial"/>
      <w:sz w:val="20"/>
      <w:szCs w:val="20"/>
    </w:rPr>
  </w:style>
  <w:style w:type="paragraph" w:styleId="affc">
    <w:name w:val="No Spacing"/>
    <w:link w:val="affd"/>
    <w:uiPriority w:val="99"/>
    <w:qFormat/>
    <w:rsid w:val="00A67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Без интервала Знак"/>
    <w:link w:val="affc"/>
    <w:uiPriority w:val="99"/>
    <w:rsid w:val="00A673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33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5">
    <w:name w:val="1 Знак"/>
    <w:link w:val="16"/>
    <w:locked/>
    <w:rsid w:val="003C551A"/>
    <w:rPr>
      <w:rFonts w:ascii="Times New Roman" w:eastAsia="Times New Roman" w:hAnsi="Times New Roman" w:cs="Times New Roman"/>
      <w:sz w:val="28"/>
      <w:szCs w:val="28"/>
    </w:rPr>
  </w:style>
  <w:style w:type="paragraph" w:customStyle="1" w:styleId="16">
    <w:name w:val="1"/>
    <w:basedOn w:val="a"/>
    <w:link w:val="15"/>
    <w:qFormat/>
    <w:rsid w:val="003C551A"/>
    <w:pPr>
      <w:jc w:val="both"/>
    </w:pPr>
    <w:rPr>
      <w:sz w:val="28"/>
      <w:szCs w:val="28"/>
    </w:rPr>
  </w:style>
  <w:style w:type="paragraph" w:customStyle="1" w:styleId="affe">
    <w:name w:val="Знак"/>
    <w:basedOn w:val="a"/>
    <w:rsid w:val="00F11568"/>
    <w:rPr>
      <w:sz w:val="28"/>
      <w:szCs w:val="20"/>
    </w:rPr>
  </w:style>
  <w:style w:type="paragraph" w:customStyle="1" w:styleId="formattext">
    <w:name w:val="formattext"/>
    <w:basedOn w:val="a"/>
    <w:rsid w:val="00FC48CC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4C673F"/>
    <w:pPr>
      <w:spacing w:before="100" w:beforeAutospacing="1" w:after="100" w:afterAutospacing="1"/>
    </w:pPr>
  </w:style>
  <w:style w:type="character" w:customStyle="1" w:styleId="comment">
    <w:name w:val="comment"/>
    <w:basedOn w:val="a0"/>
    <w:rsid w:val="009712DE"/>
  </w:style>
  <w:style w:type="paragraph" w:customStyle="1" w:styleId="TableParagraph">
    <w:name w:val="Table Paragraph"/>
    <w:basedOn w:val="a"/>
    <w:uiPriority w:val="1"/>
    <w:qFormat/>
    <w:rsid w:val="00186698"/>
    <w:pPr>
      <w:widowControl w:val="0"/>
      <w:autoSpaceDE w:val="0"/>
      <w:autoSpaceDN w:val="0"/>
      <w:spacing w:before="30"/>
      <w:ind w:left="416"/>
    </w:pPr>
    <w:rPr>
      <w:rFonts w:ascii="Arial" w:eastAsia="Arial" w:hAnsi="Arial" w:cs="Arial"/>
      <w:sz w:val="22"/>
      <w:szCs w:val="22"/>
      <w:lang w:bidi="ru-RU"/>
    </w:rPr>
  </w:style>
  <w:style w:type="table" w:customStyle="1" w:styleId="17">
    <w:name w:val="Сетка таблицы1"/>
    <w:basedOn w:val="a1"/>
    <w:next w:val="aff1"/>
    <w:uiPriority w:val="59"/>
    <w:rsid w:val="00B616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Д_Маркированный1 Знак"/>
    <w:link w:val="19"/>
    <w:locked/>
    <w:rsid w:val="003308D8"/>
    <w:rPr>
      <w:sz w:val="24"/>
    </w:rPr>
  </w:style>
  <w:style w:type="paragraph" w:customStyle="1" w:styleId="19">
    <w:name w:val="ПД_Маркированный1"/>
    <w:basedOn w:val="a"/>
    <w:link w:val="18"/>
    <w:qFormat/>
    <w:rsid w:val="003308D8"/>
    <w:pPr>
      <w:spacing w:before="120" w:after="120"/>
      <w:ind w:left="1429" w:hanging="357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1a">
    <w:name w:val="1. Текст"/>
    <w:rsid w:val="00B924C3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  <w:jc w:val="both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fff">
    <w:name w:val="пзз"/>
    <w:basedOn w:val="a"/>
    <w:link w:val="afff0"/>
    <w:qFormat/>
    <w:rsid w:val="00C97645"/>
    <w:pPr>
      <w:widowControl w:val="0"/>
      <w:spacing w:line="312" w:lineRule="auto"/>
      <w:ind w:left="709"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fff0">
    <w:name w:val="пзз Знак"/>
    <w:basedOn w:val="a0"/>
    <w:link w:val="afff"/>
    <w:rsid w:val="00C97645"/>
    <w:rPr>
      <w:rFonts w:ascii="Times New Roman" w:hAnsi="Times New Roman" w:cs="Times New Roman"/>
      <w:sz w:val="28"/>
      <w:szCs w:val="28"/>
    </w:rPr>
  </w:style>
  <w:style w:type="table" w:customStyle="1" w:styleId="220">
    <w:name w:val="Сетка таблицы22"/>
    <w:basedOn w:val="a1"/>
    <w:next w:val="aff1"/>
    <w:uiPriority w:val="39"/>
    <w:rsid w:val="006E3C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">
    <w:name w:val="Стиль таблицы 2"/>
    <w:rsid w:val="00C46E6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ConsNonformat">
    <w:name w:val="ConsNonformat"/>
    <w:uiPriority w:val="99"/>
    <w:rsid w:val="00C46E6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C2BE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C2BE2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2C2BE2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2C2BE2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2C2BE2"/>
    <w:pPr>
      <w:keepNext/>
      <w:outlineLvl w:val="4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0FC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qFormat/>
    <w:rsid w:val="00696D50"/>
    <w:pPr>
      <w:spacing w:after="240" w:line="360" w:lineRule="auto"/>
      <w:ind w:left="1418" w:firstLine="720"/>
      <w:jc w:val="both"/>
    </w:pPr>
    <w:rPr>
      <w:rFonts w:ascii="Arial" w:hAnsi="Arial" w:cs="Arial"/>
      <w:szCs w:val="28"/>
    </w:rPr>
  </w:style>
  <w:style w:type="character" w:customStyle="1" w:styleId="a4">
    <w:name w:val="текст Знак"/>
    <w:link w:val="a3"/>
    <w:locked/>
    <w:rsid w:val="00696D50"/>
    <w:rPr>
      <w:rFonts w:ascii="Arial" w:eastAsia="Times New Roman" w:hAnsi="Arial" w:cs="Arial"/>
      <w:sz w:val="24"/>
      <w:szCs w:val="28"/>
    </w:rPr>
  </w:style>
  <w:style w:type="paragraph" w:customStyle="1" w:styleId="a5">
    <w:name w:val="Табл название"/>
    <w:basedOn w:val="a6"/>
    <w:link w:val="a7"/>
    <w:qFormat/>
    <w:rsid w:val="00804136"/>
    <w:pPr>
      <w:keepNext/>
      <w:spacing w:before="240" w:after="240" w:line="360" w:lineRule="auto"/>
      <w:ind w:left="1417" w:hanging="1559"/>
      <w:outlineLvl w:val="5"/>
    </w:pPr>
    <w:rPr>
      <w:rFonts w:ascii="Arial" w:hAnsi="Arial" w:cs="Arial"/>
      <w:b w:val="0"/>
      <w:bCs w:val="0"/>
      <w:color w:val="auto"/>
      <w:sz w:val="22"/>
      <w:szCs w:val="22"/>
    </w:rPr>
  </w:style>
  <w:style w:type="character" w:customStyle="1" w:styleId="a7">
    <w:name w:val="Табл название Знак"/>
    <w:link w:val="a5"/>
    <w:rsid w:val="00804136"/>
    <w:rPr>
      <w:rFonts w:ascii="Arial" w:eastAsia="Times New Roman" w:hAnsi="Arial" w:cs="Arial"/>
    </w:rPr>
  </w:style>
  <w:style w:type="paragraph" w:styleId="a6">
    <w:name w:val="caption"/>
    <w:basedOn w:val="a"/>
    <w:next w:val="a"/>
    <w:unhideWhenUsed/>
    <w:qFormat/>
    <w:rsid w:val="00804136"/>
    <w:rPr>
      <w:b/>
      <w:bCs/>
      <w:color w:val="4F81BD" w:themeColor="accent1"/>
      <w:sz w:val="18"/>
      <w:szCs w:val="18"/>
    </w:rPr>
  </w:style>
  <w:style w:type="paragraph" w:customStyle="1" w:styleId="-">
    <w:name w:val="- Перечислеие"/>
    <w:basedOn w:val="a"/>
    <w:link w:val="-0"/>
    <w:qFormat/>
    <w:rsid w:val="00804136"/>
    <w:pPr>
      <w:widowControl w:val="0"/>
      <w:spacing w:after="120" w:line="360" w:lineRule="auto"/>
      <w:ind w:left="1418" w:hanging="709"/>
      <w:jc w:val="both"/>
    </w:pPr>
    <w:rPr>
      <w:rFonts w:ascii="Arial" w:hAnsi="Arial"/>
      <w:szCs w:val="28"/>
    </w:rPr>
  </w:style>
  <w:style w:type="character" w:customStyle="1" w:styleId="-0">
    <w:name w:val="- Перечислеие Знак"/>
    <w:link w:val="-"/>
    <w:rsid w:val="00804136"/>
    <w:rPr>
      <w:rFonts w:ascii="Arial" w:eastAsia="Times New Roman" w:hAnsi="Arial"/>
      <w:sz w:val="24"/>
      <w:szCs w:val="28"/>
    </w:rPr>
  </w:style>
  <w:style w:type="character" w:customStyle="1" w:styleId="10">
    <w:name w:val="Заголовок 1 Знак"/>
    <w:basedOn w:val="a0"/>
    <w:link w:val="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C2BE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C2BE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2C2BE2"/>
    <w:pPr>
      <w:jc w:val="center"/>
    </w:pPr>
    <w:rPr>
      <w:sz w:val="28"/>
    </w:rPr>
  </w:style>
  <w:style w:type="character" w:customStyle="1" w:styleId="a9">
    <w:name w:val="Название Знак"/>
    <w:basedOn w:val="a0"/>
    <w:link w:val="a8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Subtitle"/>
    <w:basedOn w:val="a"/>
    <w:link w:val="ab"/>
    <w:uiPriority w:val="11"/>
    <w:qFormat/>
    <w:rsid w:val="002C2BE2"/>
    <w:pPr>
      <w:jc w:val="both"/>
    </w:pPr>
    <w:rPr>
      <w:sz w:val="28"/>
    </w:rPr>
  </w:style>
  <w:style w:type="character" w:customStyle="1" w:styleId="ab">
    <w:name w:val="Подзаголовок Знак"/>
    <w:basedOn w:val="a0"/>
    <w:link w:val="aa"/>
    <w:uiPriority w:val="1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2C2BE2"/>
    <w:rPr>
      <w:sz w:val="28"/>
    </w:rPr>
  </w:style>
  <w:style w:type="character" w:customStyle="1" w:styleId="ad">
    <w:name w:val="Основной текст Знак"/>
    <w:basedOn w:val="a0"/>
    <w:link w:val="ac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rsid w:val="002C2BE2"/>
    <w:pPr>
      <w:ind w:left="360"/>
      <w:jc w:val="center"/>
    </w:pPr>
    <w:rPr>
      <w:sz w:val="28"/>
    </w:rPr>
  </w:style>
  <w:style w:type="character" w:customStyle="1" w:styleId="af">
    <w:name w:val="Основной текст с отступом Знак"/>
    <w:basedOn w:val="a0"/>
    <w:link w:val="ae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2C2BE2"/>
    <w:pPr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2C2BE2"/>
    <w:pPr>
      <w:jc w:val="center"/>
    </w:pPr>
    <w:rPr>
      <w:b/>
      <w:bCs/>
      <w:sz w:val="28"/>
    </w:rPr>
  </w:style>
  <w:style w:type="character" w:customStyle="1" w:styleId="32">
    <w:name w:val="Основной текст 3 Знак"/>
    <w:basedOn w:val="a0"/>
    <w:link w:val="31"/>
    <w:rsid w:val="002C2B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Indent 2"/>
    <w:basedOn w:val="a"/>
    <w:link w:val="24"/>
    <w:rsid w:val="002C2BE2"/>
    <w:pPr>
      <w:ind w:firstLine="567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2C2BE2"/>
    <w:pPr>
      <w:ind w:left="360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2C2B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Знак Знак Знак Знак Знак Знак Знак"/>
    <w:basedOn w:val="a"/>
    <w:rsid w:val="002C2B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основной"/>
    <w:basedOn w:val="a"/>
    <w:rsid w:val="002C2BE2"/>
    <w:pPr>
      <w:keepNext/>
    </w:pPr>
  </w:style>
  <w:style w:type="paragraph" w:customStyle="1" w:styleId="western">
    <w:name w:val="western"/>
    <w:basedOn w:val="a"/>
    <w:rsid w:val="002C2BE2"/>
    <w:pPr>
      <w:shd w:val="clear" w:color="auto" w:fill="FFFFFF"/>
      <w:spacing w:before="100" w:beforeAutospacing="1" w:after="100" w:afterAutospacing="1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nienie">
    <w:name w:val="nienie"/>
    <w:basedOn w:val="a"/>
    <w:rsid w:val="002C2BE2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styleId="af2">
    <w:name w:val="header"/>
    <w:basedOn w:val="a"/>
    <w:link w:val="af3"/>
    <w:uiPriority w:val="99"/>
    <w:rsid w:val="002C2BE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C2B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C2BE2"/>
  </w:style>
  <w:style w:type="paragraph" w:styleId="af5">
    <w:name w:val="footer"/>
    <w:basedOn w:val="a"/>
    <w:link w:val="af6"/>
    <w:uiPriority w:val="99"/>
    <w:rsid w:val="002C2B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2C2B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C2BE2"/>
    <w:pPr>
      <w:spacing w:before="100" w:beforeAutospacing="1" w:after="100" w:afterAutospacing="1"/>
    </w:pPr>
  </w:style>
  <w:style w:type="paragraph" w:customStyle="1" w:styleId="0">
    <w:name w:val="0.Текст"/>
    <w:basedOn w:val="af8"/>
    <w:link w:val="00"/>
    <w:qFormat/>
    <w:rsid w:val="002C2BE2"/>
    <w:pPr>
      <w:widowControl w:val="0"/>
      <w:spacing w:after="240" w:line="360" w:lineRule="auto"/>
      <w:ind w:left="1418"/>
      <w:jc w:val="both"/>
    </w:pPr>
    <w:rPr>
      <w:rFonts w:ascii="Arial" w:hAnsi="Arial" w:cs="Arial"/>
      <w:sz w:val="24"/>
      <w:szCs w:val="28"/>
    </w:rPr>
  </w:style>
  <w:style w:type="character" w:customStyle="1" w:styleId="00">
    <w:name w:val="0.Текст Знак"/>
    <w:link w:val="0"/>
    <w:locked/>
    <w:rsid w:val="002C2BE2"/>
    <w:rPr>
      <w:rFonts w:ascii="Arial" w:eastAsia="Times New Roman" w:hAnsi="Arial" w:cs="Arial"/>
      <w:sz w:val="24"/>
      <w:szCs w:val="28"/>
      <w:lang w:eastAsia="ru-RU"/>
    </w:rPr>
  </w:style>
  <w:style w:type="paragraph" w:styleId="af8">
    <w:name w:val="Plain Text"/>
    <w:basedOn w:val="a"/>
    <w:link w:val="af9"/>
    <w:rsid w:val="002C2BE2"/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2C2B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1.1.нОВЫЙ"/>
    <w:basedOn w:val="2"/>
    <w:link w:val="110"/>
    <w:autoRedefine/>
    <w:qFormat/>
    <w:rsid w:val="00281C6B"/>
    <w:pPr>
      <w:keepLines/>
      <w:widowControl w:val="0"/>
      <w:suppressAutoHyphens/>
      <w:spacing w:line="276" w:lineRule="auto"/>
      <w:ind w:left="1418"/>
      <w:jc w:val="center"/>
      <w:outlineLvl w:val="9"/>
    </w:pPr>
    <w:rPr>
      <w:rFonts w:ascii="Arial" w:hAnsi="Arial" w:cs="Arial"/>
      <w:b/>
      <w:color w:val="0F243E" w:themeColor="text2" w:themeShade="80"/>
      <w:szCs w:val="40"/>
    </w:rPr>
  </w:style>
  <w:style w:type="character" w:customStyle="1" w:styleId="110">
    <w:name w:val="1.1.нОВЫЙ Знак"/>
    <w:link w:val="11"/>
    <w:locked/>
    <w:rsid w:val="00281C6B"/>
    <w:rPr>
      <w:rFonts w:ascii="Arial" w:eastAsia="Times New Roman" w:hAnsi="Arial" w:cs="Arial"/>
      <w:b/>
      <w:color w:val="0F243E" w:themeColor="text2" w:themeShade="80"/>
      <w:sz w:val="28"/>
      <w:szCs w:val="40"/>
      <w:lang w:eastAsia="ru-RU"/>
    </w:rPr>
  </w:style>
  <w:style w:type="paragraph" w:customStyle="1" w:styleId="afa">
    <w:name w:val="Шапка табл"/>
    <w:basedOn w:val="a"/>
    <w:link w:val="afb"/>
    <w:qFormat/>
    <w:rsid w:val="002C2BE2"/>
    <w:pPr>
      <w:spacing w:line="360" w:lineRule="auto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afb">
    <w:name w:val="Шапка табл Знак"/>
    <w:link w:val="afa"/>
    <w:locked/>
    <w:rsid w:val="002C2BE2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c">
    <w:name w:val="List Paragraph"/>
    <w:basedOn w:val="a"/>
    <w:uiPriority w:val="99"/>
    <w:qFormat/>
    <w:rsid w:val="002C2BE2"/>
    <w:pPr>
      <w:ind w:left="708"/>
    </w:pPr>
  </w:style>
  <w:style w:type="paragraph" w:styleId="afd">
    <w:name w:val="footnote text"/>
    <w:basedOn w:val="a"/>
    <w:link w:val="afe"/>
    <w:uiPriority w:val="99"/>
    <w:rsid w:val="002C2BE2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rsid w:val="002C2B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uiPriority w:val="99"/>
    <w:rsid w:val="002C2BE2"/>
    <w:rPr>
      <w:vertAlign w:val="superscript"/>
    </w:rPr>
  </w:style>
  <w:style w:type="character" w:styleId="aff0">
    <w:name w:val="Hyperlink"/>
    <w:uiPriority w:val="99"/>
    <w:unhideWhenUsed/>
    <w:rsid w:val="002C2BE2"/>
    <w:rPr>
      <w:color w:val="0000FF"/>
      <w:u w:val="single"/>
    </w:rPr>
  </w:style>
  <w:style w:type="table" w:styleId="aff1">
    <w:name w:val="Table Grid"/>
    <w:aliases w:val="Table Grid Report"/>
    <w:basedOn w:val="a1"/>
    <w:uiPriority w:val="59"/>
    <w:rsid w:val="002C2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Emphasis"/>
    <w:qFormat/>
    <w:rsid w:val="002C2BE2"/>
    <w:rPr>
      <w:i/>
      <w:iCs/>
    </w:rPr>
  </w:style>
  <w:style w:type="character" w:styleId="aff3">
    <w:name w:val="Book Title"/>
    <w:uiPriority w:val="33"/>
    <w:qFormat/>
    <w:rsid w:val="002C2BE2"/>
    <w:rPr>
      <w:b/>
      <w:bCs/>
      <w:smallCaps/>
      <w:spacing w:val="5"/>
    </w:rPr>
  </w:style>
  <w:style w:type="character" w:styleId="aff4">
    <w:name w:val="Intense Reference"/>
    <w:uiPriority w:val="32"/>
    <w:qFormat/>
    <w:rsid w:val="002C2BE2"/>
    <w:rPr>
      <w:b/>
      <w:bCs/>
      <w:smallCaps/>
      <w:color w:val="C0504D"/>
      <w:spacing w:val="5"/>
      <w:u w:val="single"/>
    </w:rPr>
  </w:style>
  <w:style w:type="character" w:styleId="aff5">
    <w:name w:val="Subtle Reference"/>
    <w:uiPriority w:val="31"/>
    <w:qFormat/>
    <w:rsid w:val="002C2BE2"/>
    <w:rPr>
      <w:smallCaps/>
      <w:color w:val="C0504D"/>
      <w:u w:val="single"/>
    </w:rPr>
  </w:style>
  <w:style w:type="paragraph" w:customStyle="1" w:styleId="formattexttopleveltext">
    <w:name w:val="formattext topleveltext"/>
    <w:basedOn w:val="a"/>
    <w:rsid w:val="002C2BE2"/>
    <w:pPr>
      <w:spacing w:before="100" w:beforeAutospacing="1" w:after="100" w:afterAutospacing="1"/>
    </w:pPr>
  </w:style>
  <w:style w:type="paragraph" w:styleId="aff6">
    <w:name w:val="TOC Heading"/>
    <w:basedOn w:val="1"/>
    <w:next w:val="a"/>
    <w:uiPriority w:val="39"/>
    <w:unhideWhenUsed/>
    <w:qFormat/>
    <w:rsid w:val="002C2BE2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</w:rPr>
  </w:style>
  <w:style w:type="paragraph" w:styleId="35">
    <w:name w:val="toc 3"/>
    <w:basedOn w:val="a"/>
    <w:next w:val="a"/>
    <w:autoRedefine/>
    <w:uiPriority w:val="39"/>
    <w:rsid w:val="002C2BE2"/>
    <w:pPr>
      <w:ind w:left="480"/>
    </w:pPr>
  </w:style>
  <w:style w:type="paragraph" w:styleId="12">
    <w:name w:val="toc 1"/>
    <w:basedOn w:val="a"/>
    <w:next w:val="a"/>
    <w:autoRedefine/>
    <w:uiPriority w:val="39"/>
    <w:rsid w:val="009F5F37"/>
    <w:pPr>
      <w:tabs>
        <w:tab w:val="right" w:leader="dot" w:pos="9345"/>
      </w:tabs>
    </w:pPr>
    <w:rPr>
      <w:rFonts w:ascii="Arial" w:hAnsi="Arial" w:cs="Arial"/>
      <w:noProof/>
    </w:rPr>
  </w:style>
  <w:style w:type="paragraph" w:styleId="25">
    <w:name w:val="toc 2"/>
    <w:basedOn w:val="a"/>
    <w:next w:val="a"/>
    <w:autoRedefine/>
    <w:uiPriority w:val="39"/>
    <w:rsid w:val="002A73F3"/>
    <w:pPr>
      <w:tabs>
        <w:tab w:val="right" w:leader="dot" w:pos="9344"/>
      </w:tabs>
      <w:spacing w:line="276" w:lineRule="auto"/>
      <w:ind w:left="240"/>
    </w:pPr>
    <w:rPr>
      <w:rFonts w:ascii="Arial" w:hAnsi="Arial" w:cs="Arial"/>
      <w:noProof/>
    </w:rPr>
  </w:style>
  <w:style w:type="character" w:customStyle="1" w:styleId="apple-converted-space">
    <w:name w:val="apple-converted-space"/>
    <w:rsid w:val="002C2BE2"/>
  </w:style>
  <w:style w:type="character" w:customStyle="1" w:styleId="26">
    <w:name w:val="Заголовок (Уровень 2) Знак"/>
    <w:link w:val="27"/>
    <w:locked/>
    <w:rsid w:val="005B12C3"/>
    <w:rPr>
      <w:rFonts w:ascii="Arial" w:hAnsi="Arial" w:cs="Arial"/>
      <w:b/>
      <w:bCs/>
      <w:sz w:val="24"/>
      <w:szCs w:val="24"/>
    </w:rPr>
  </w:style>
  <w:style w:type="paragraph" w:customStyle="1" w:styleId="27">
    <w:name w:val="Заголовок (Уровень 2)"/>
    <w:basedOn w:val="a"/>
    <w:next w:val="ac"/>
    <w:link w:val="26"/>
    <w:autoRedefine/>
    <w:qFormat/>
    <w:rsid w:val="005B12C3"/>
    <w:pPr>
      <w:autoSpaceDE w:val="0"/>
      <w:autoSpaceDN w:val="0"/>
      <w:adjustRightInd w:val="0"/>
      <w:spacing w:line="360" w:lineRule="auto"/>
      <w:ind w:left="1418"/>
      <w:outlineLvl w:val="0"/>
    </w:pPr>
    <w:rPr>
      <w:rFonts w:ascii="Arial" w:eastAsiaTheme="minorHAnsi" w:hAnsi="Arial" w:cs="Arial"/>
      <w:b/>
      <w:bCs/>
      <w:lang w:eastAsia="en-US"/>
    </w:rPr>
  </w:style>
  <w:style w:type="character" w:customStyle="1" w:styleId="S">
    <w:name w:val="S_Обычный жирный Знак"/>
    <w:link w:val="S0"/>
    <w:locked/>
    <w:rsid w:val="002C2BE2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2C2BE2"/>
    <w:pPr>
      <w:ind w:firstLine="709"/>
      <w:jc w:val="both"/>
    </w:pPr>
    <w:rPr>
      <w:rFonts w:asciiTheme="minorHAnsi" w:eastAsiaTheme="minorHAnsi" w:hAnsiTheme="minorHAnsi" w:cstheme="minorBidi"/>
      <w:sz w:val="28"/>
    </w:rPr>
  </w:style>
  <w:style w:type="paragraph" w:styleId="aff7">
    <w:name w:val="Balloon Text"/>
    <w:basedOn w:val="a"/>
    <w:link w:val="aff8"/>
    <w:uiPriority w:val="99"/>
    <w:semiHidden/>
    <w:unhideWhenUsed/>
    <w:rsid w:val="002C2BE2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0"/>
    <w:link w:val="aff7"/>
    <w:uiPriority w:val="99"/>
    <w:semiHidden/>
    <w:rsid w:val="002C2B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Абзац списка Знак"/>
    <w:basedOn w:val="a0"/>
    <w:link w:val="13"/>
    <w:uiPriority w:val="99"/>
    <w:locked/>
    <w:rsid w:val="00E802C5"/>
    <w:rPr>
      <w:rFonts w:ascii="Calibri" w:eastAsia="DejaVu Sans" w:hAnsi="Calibri" w:cs="font368"/>
      <w:kern w:val="2"/>
      <w:lang w:eastAsia="ar-SA"/>
    </w:rPr>
  </w:style>
  <w:style w:type="paragraph" w:customStyle="1" w:styleId="13">
    <w:name w:val="Абзац списка1"/>
    <w:basedOn w:val="a"/>
    <w:link w:val="aff9"/>
    <w:uiPriority w:val="99"/>
    <w:qFormat/>
    <w:rsid w:val="00E802C5"/>
    <w:pPr>
      <w:suppressAutoHyphens/>
      <w:spacing w:after="200" w:line="276" w:lineRule="auto"/>
    </w:pPr>
    <w:rPr>
      <w:rFonts w:ascii="Calibri" w:eastAsia="DejaVu Sans" w:hAnsi="Calibri" w:cs="font368"/>
      <w:kern w:val="2"/>
      <w:sz w:val="22"/>
      <w:szCs w:val="22"/>
      <w:lang w:eastAsia="ar-SA"/>
    </w:rPr>
  </w:style>
  <w:style w:type="paragraph" w:customStyle="1" w:styleId="affa">
    <w:name w:val="Перечис"/>
    <w:basedOn w:val="0"/>
    <w:rsid w:val="00C929E2"/>
    <w:pPr>
      <w:spacing w:after="120"/>
      <w:ind w:left="2138" w:hanging="360"/>
    </w:pPr>
    <w:rPr>
      <w:rFonts w:cs="Times New Roman"/>
    </w:rPr>
  </w:style>
  <w:style w:type="paragraph" w:customStyle="1" w:styleId="28">
    <w:name w:val="Переч2"/>
    <w:basedOn w:val="affa"/>
    <w:link w:val="29"/>
    <w:qFormat/>
    <w:rsid w:val="00C929E2"/>
    <w:pPr>
      <w:ind w:left="1418" w:hanging="851"/>
    </w:pPr>
    <w:rPr>
      <w:lang w:val="en-US"/>
    </w:rPr>
  </w:style>
  <w:style w:type="character" w:customStyle="1" w:styleId="29">
    <w:name w:val="Переч2 Знак"/>
    <w:link w:val="28"/>
    <w:rsid w:val="00C929E2"/>
    <w:rPr>
      <w:rFonts w:ascii="Arial" w:eastAsia="Times New Roman" w:hAnsi="Arial" w:cs="Times New Roman"/>
      <w:sz w:val="24"/>
      <w:szCs w:val="28"/>
      <w:lang w:val="en-US" w:eastAsia="ru-RU"/>
    </w:rPr>
  </w:style>
  <w:style w:type="character" w:styleId="affb">
    <w:name w:val="Strong"/>
    <w:qFormat/>
    <w:rsid w:val="00F97E87"/>
    <w:rPr>
      <w:b/>
      <w:bCs/>
    </w:rPr>
  </w:style>
  <w:style w:type="table" w:customStyle="1" w:styleId="14">
    <w:name w:val="Сетка таблицы светлая1"/>
    <w:basedOn w:val="a1"/>
    <w:uiPriority w:val="40"/>
    <w:rsid w:val="004735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E90FC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90F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rsid w:val="00E90F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yle3">
    <w:name w:val="Style3"/>
    <w:basedOn w:val="a"/>
    <w:rsid w:val="00B05602"/>
    <w:pPr>
      <w:widowControl w:val="0"/>
      <w:autoSpaceDE w:val="0"/>
      <w:autoSpaceDN w:val="0"/>
      <w:adjustRightInd w:val="0"/>
      <w:spacing w:line="500" w:lineRule="exact"/>
      <w:ind w:firstLine="552"/>
      <w:jc w:val="both"/>
    </w:pPr>
  </w:style>
  <w:style w:type="character" w:customStyle="1" w:styleId="ConsPlusNormal0">
    <w:name w:val="ConsPlusNormal Знак"/>
    <w:link w:val="ConsPlusNormal"/>
    <w:locked/>
    <w:rsid w:val="00A673D9"/>
    <w:rPr>
      <w:rFonts w:ascii="Arial" w:eastAsia="Calibri" w:hAnsi="Arial" w:cs="Arial"/>
      <w:sz w:val="20"/>
      <w:szCs w:val="20"/>
    </w:rPr>
  </w:style>
  <w:style w:type="paragraph" w:styleId="affc">
    <w:name w:val="No Spacing"/>
    <w:link w:val="affd"/>
    <w:uiPriority w:val="99"/>
    <w:qFormat/>
    <w:rsid w:val="00A67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Без интервала Знак"/>
    <w:link w:val="affc"/>
    <w:uiPriority w:val="99"/>
    <w:rsid w:val="00A673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33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5">
    <w:name w:val="1 Знак"/>
    <w:link w:val="16"/>
    <w:locked/>
    <w:rsid w:val="003C551A"/>
    <w:rPr>
      <w:rFonts w:ascii="Times New Roman" w:eastAsia="Times New Roman" w:hAnsi="Times New Roman" w:cs="Times New Roman"/>
      <w:sz w:val="28"/>
      <w:szCs w:val="28"/>
    </w:rPr>
  </w:style>
  <w:style w:type="paragraph" w:customStyle="1" w:styleId="16">
    <w:name w:val="1"/>
    <w:basedOn w:val="a"/>
    <w:link w:val="15"/>
    <w:qFormat/>
    <w:rsid w:val="003C551A"/>
    <w:pPr>
      <w:jc w:val="both"/>
    </w:pPr>
    <w:rPr>
      <w:sz w:val="28"/>
      <w:szCs w:val="28"/>
    </w:rPr>
  </w:style>
  <w:style w:type="paragraph" w:customStyle="1" w:styleId="affe">
    <w:name w:val="Знак"/>
    <w:basedOn w:val="a"/>
    <w:rsid w:val="00F11568"/>
    <w:rPr>
      <w:sz w:val="28"/>
      <w:szCs w:val="20"/>
    </w:rPr>
  </w:style>
  <w:style w:type="paragraph" w:customStyle="1" w:styleId="formattext">
    <w:name w:val="formattext"/>
    <w:basedOn w:val="a"/>
    <w:rsid w:val="00FC48CC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4C673F"/>
    <w:pPr>
      <w:spacing w:before="100" w:beforeAutospacing="1" w:after="100" w:afterAutospacing="1"/>
    </w:pPr>
  </w:style>
  <w:style w:type="character" w:customStyle="1" w:styleId="comment">
    <w:name w:val="comment"/>
    <w:basedOn w:val="a0"/>
    <w:rsid w:val="009712DE"/>
  </w:style>
  <w:style w:type="paragraph" w:customStyle="1" w:styleId="TableParagraph">
    <w:name w:val="Table Paragraph"/>
    <w:basedOn w:val="a"/>
    <w:uiPriority w:val="1"/>
    <w:qFormat/>
    <w:rsid w:val="00186698"/>
    <w:pPr>
      <w:widowControl w:val="0"/>
      <w:autoSpaceDE w:val="0"/>
      <w:autoSpaceDN w:val="0"/>
      <w:spacing w:before="30"/>
      <w:ind w:left="416"/>
    </w:pPr>
    <w:rPr>
      <w:rFonts w:ascii="Arial" w:eastAsia="Arial" w:hAnsi="Arial" w:cs="Arial"/>
      <w:sz w:val="22"/>
      <w:szCs w:val="22"/>
      <w:lang w:bidi="ru-RU"/>
    </w:rPr>
  </w:style>
  <w:style w:type="table" w:customStyle="1" w:styleId="17">
    <w:name w:val="Сетка таблицы1"/>
    <w:basedOn w:val="a1"/>
    <w:next w:val="aff1"/>
    <w:uiPriority w:val="59"/>
    <w:rsid w:val="00B616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Д_Маркированный1 Знак"/>
    <w:link w:val="19"/>
    <w:locked/>
    <w:rsid w:val="003308D8"/>
    <w:rPr>
      <w:sz w:val="24"/>
    </w:rPr>
  </w:style>
  <w:style w:type="paragraph" w:customStyle="1" w:styleId="19">
    <w:name w:val="ПД_Маркированный1"/>
    <w:basedOn w:val="a"/>
    <w:link w:val="18"/>
    <w:qFormat/>
    <w:rsid w:val="003308D8"/>
    <w:pPr>
      <w:spacing w:before="120" w:after="120"/>
      <w:ind w:left="1429" w:hanging="357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1a">
    <w:name w:val="1. Текст"/>
    <w:rsid w:val="00B924C3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  <w:jc w:val="both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fff">
    <w:name w:val="пзз"/>
    <w:basedOn w:val="a"/>
    <w:link w:val="afff0"/>
    <w:qFormat/>
    <w:rsid w:val="00C97645"/>
    <w:pPr>
      <w:widowControl w:val="0"/>
      <w:spacing w:line="312" w:lineRule="auto"/>
      <w:ind w:left="709"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fff0">
    <w:name w:val="пзз Знак"/>
    <w:basedOn w:val="a0"/>
    <w:link w:val="afff"/>
    <w:rsid w:val="00C97645"/>
    <w:rPr>
      <w:rFonts w:ascii="Times New Roman" w:hAnsi="Times New Roman" w:cs="Times New Roman"/>
      <w:sz w:val="28"/>
      <w:szCs w:val="28"/>
    </w:rPr>
  </w:style>
  <w:style w:type="table" w:customStyle="1" w:styleId="220">
    <w:name w:val="Сетка таблицы22"/>
    <w:basedOn w:val="a1"/>
    <w:next w:val="aff1"/>
    <w:uiPriority w:val="39"/>
    <w:rsid w:val="006E3C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">
    <w:name w:val="Стиль таблицы 2"/>
    <w:rsid w:val="00C46E6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ConsNonformat">
    <w:name w:val="ConsNonformat"/>
    <w:uiPriority w:val="99"/>
    <w:rsid w:val="00C46E6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user\Desktop\17_&#1050;&#1080;&#1089;&#1083;&#1086;&#1074;&#1086;&#1076;&#1089;&#1082;\01_&#1058;&#1077;&#1082;&#1089;&#1090;\&#1055;&#1055;%20&#1050;&#1080;&#1089;&#1083;&#1086;&#1074;&#1086;&#1076;&#1089;&#1082;%20&#1055;&#1091;&#1090;&#1077;&#1087;&#1088;&#1086;&#1074;&#1086;&#1076;_&#1058;&#1086;&#1084;_1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Users\user\Desktop\17_&#1050;&#1080;&#1089;&#1083;&#1086;&#1074;&#1086;&#1076;&#1089;&#1082;\01_&#1058;&#1077;&#1082;&#1089;&#1090;\&#1055;&#1055;%20&#1050;&#1080;&#1089;&#1083;&#1086;&#1074;&#1086;&#1076;&#1089;&#1082;%20&#1055;&#1091;&#1090;&#1077;&#1087;&#1088;&#1086;&#1074;&#1086;&#1076;_&#1058;&#1086;&#1084;_1.doc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user\Desktop\17_&#1050;&#1080;&#1089;&#1083;&#1086;&#1074;&#1086;&#1076;&#1089;&#1082;\01_&#1058;&#1077;&#1082;&#1089;&#1090;\&#1055;&#1055;%20&#1050;&#1080;&#1089;&#1083;&#1086;&#1074;&#1086;&#1076;&#1089;&#1082;%20&#1055;&#1091;&#1090;&#1077;&#1087;&#1088;&#1086;&#1074;&#1086;&#1076;_&#1058;&#1086;&#1084;_1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file:///C:\Users\user\Desktop\17_&#1050;&#1080;&#1089;&#1083;&#1086;&#1074;&#1086;&#1076;&#1089;&#1082;\01_&#1058;&#1077;&#1082;&#1089;&#1090;\&#1055;&#1055;%20&#1050;&#1080;&#1089;&#1083;&#1086;&#1074;&#1086;&#1076;&#1089;&#1082;%20&#1055;&#1091;&#1090;&#1077;&#1087;&#1088;&#1086;&#1074;&#1086;&#1076;_&#1058;&#1086;&#1084;_1.docx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25F54D9BCF38123F963C1DD4C598A6EFCD707F3473606804BC53865S4t8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A0212-99E9-4310-838D-A729FF15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53</Pages>
  <Words>9821</Words>
  <Characters>55981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</dc:creator>
  <cp:lastModifiedBy>1</cp:lastModifiedBy>
  <cp:revision>28</cp:revision>
  <cp:lastPrinted>2022-10-19T13:00:00Z</cp:lastPrinted>
  <dcterms:created xsi:type="dcterms:W3CDTF">2022-05-12T07:22:00Z</dcterms:created>
  <dcterms:modified xsi:type="dcterms:W3CDTF">2022-10-19T13:01:00Z</dcterms:modified>
</cp:coreProperties>
</file>