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0B3C" w14:textId="77777777" w:rsidR="00212E79" w:rsidRPr="005B69D8" w:rsidRDefault="00212E79" w:rsidP="004C1CBB">
      <w:pPr>
        <w:spacing w:before="0" w:beforeAutospacing="0" w:after="0" w:afterAutospacing="0"/>
        <w:ind w:firstLine="1"/>
        <w:jc w:val="right"/>
        <w:rPr>
          <w:rFonts w:ascii="Times New Roman" w:hAnsi="Times New Roman" w:cs="Times New Roman"/>
          <w:sz w:val="24"/>
          <w:szCs w:val="24"/>
          <w:lang w:val="ru-RU"/>
        </w:rPr>
      </w:pPr>
    </w:p>
    <w:p w14:paraId="536AE9E4" w14:textId="77777777" w:rsidR="00233650" w:rsidRPr="005B69D8" w:rsidRDefault="00233650" w:rsidP="00233650">
      <w:pPr>
        <w:pStyle w:val="af3"/>
        <w:jc w:val="right"/>
        <w:rPr>
          <w:rFonts w:ascii="Times New Roman" w:hAnsi="Times New Roman" w:cs="Times New Roman"/>
          <w:sz w:val="24"/>
          <w:szCs w:val="24"/>
        </w:rPr>
      </w:pPr>
      <w:r w:rsidRPr="005B69D8">
        <w:rPr>
          <w:rFonts w:ascii="Times New Roman" w:hAnsi="Times New Roman" w:cs="Times New Roman"/>
          <w:sz w:val="24"/>
          <w:szCs w:val="24"/>
        </w:rPr>
        <w:t xml:space="preserve">Приложение </w:t>
      </w:r>
    </w:p>
    <w:p w14:paraId="479BBBA6" w14:textId="77777777" w:rsidR="00B30669" w:rsidRPr="005B69D8" w:rsidRDefault="00233650" w:rsidP="00233650">
      <w:pPr>
        <w:pStyle w:val="af3"/>
        <w:jc w:val="right"/>
        <w:rPr>
          <w:rFonts w:ascii="Times New Roman" w:hAnsi="Times New Roman" w:cs="Times New Roman"/>
          <w:sz w:val="24"/>
          <w:szCs w:val="24"/>
        </w:rPr>
      </w:pPr>
      <w:r w:rsidRPr="005B69D8">
        <w:rPr>
          <w:rFonts w:ascii="Times New Roman" w:hAnsi="Times New Roman" w:cs="Times New Roman"/>
          <w:sz w:val="24"/>
          <w:szCs w:val="24"/>
        </w:rPr>
        <w:t xml:space="preserve">к </w:t>
      </w:r>
      <w:r w:rsidR="00B30669" w:rsidRPr="005B69D8">
        <w:rPr>
          <w:rFonts w:ascii="Times New Roman" w:hAnsi="Times New Roman" w:cs="Times New Roman"/>
          <w:sz w:val="24"/>
          <w:szCs w:val="24"/>
        </w:rPr>
        <w:t>требованиям к содержанию,</w:t>
      </w:r>
    </w:p>
    <w:p w14:paraId="3C7AB7C1" w14:textId="77777777" w:rsidR="00B30669" w:rsidRPr="005B69D8" w:rsidRDefault="00B30669" w:rsidP="00233650">
      <w:pPr>
        <w:pStyle w:val="af3"/>
        <w:jc w:val="right"/>
        <w:rPr>
          <w:rFonts w:ascii="Times New Roman" w:hAnsi="Times New Roman" w:cs="Times New Roman"/>
          <w:sz w:val="24"/>
          <w:szCs w:val="24"/>
        </w:rPr>
      </w:pPr>
      <w:r w:rsidRPr="005B69D8">
        <w:rPr>
          <w:rFonts w:ascii="Times New Roman" w:hAnsi="Times New Roman" w:cs="Times New Roman"/>
          <w:sz w:val="24"/>
          <w:szCs w:val="24"/>
        </w:rPr>
        <w:t>составу заявки на участие в закупке,</w:t>
      </w:r>
    </w:p>
    <w:p w14:paraId="4AE848E5" w14:textId="77777777" w:rsidR="00233650" w:rsidRPr="005B69D8" w:rsidRDefault="00B30669" w:rsidP="00233650">
      <w:pPr>
        <w:pStyle w:val="af3"/>
        <w:jc w:val="right"/>
        <w:rPr>
          <w:rFonts w:ascii="Times New Roman" w:hAnsi="Times New Roman" w:cs="Times New Roman"/>
          <w:sz w:val="28"/>
          <w:szCs w:val="28"/>
        </w:rPr>
      </w:pPr>
      <w:r w:rsidRPr="005B69D8">
        <w:rPr>
          <w:rFonts w:ascii="Times New Roman" w:hAnsi="Times New Roman" w:cs="Times New Roman"/>
          <w:sz w:val="24"/>
          <w:szCs w:val="24"/>
        </w:rPr>
        <w:t xml:space="preserve"> инструкции по ее заполнению</w:t>
      </w:r>
    </w:p>
    <w:p w14:paraId="4C41549A" w14:textId="77777777" w:rsidR="00212E79" w:rsidRPr="005B69D8" w:rsidRDefault="00212E79" w:rsidP="004C1CBB">
      <w:pPr>
        <w:spacing w:before="0" w:beforeAutospacing="0" w:after="0" w:afterAutospacing="0"/>
        <w:ind w:firstLine="1"/>
        <w:jc w:val="right"/>
        <w:rPr>
          <w:rFonts w:ascii="Times New Roman" w:hAnsi="Times New Roman" w:cs="Times New Roman"/>
          <w:sz w:val="28"/>
          <w:szCs w:val="28"/>
          <w:lang w:val="ru-RU"/>
        </w:rPr>
      </w:pPr>
    </w:p>
    <w:p w14:paraId="015788DE" w14:textId="77777777" w:rsidR="00B6572B" w:rsidRPr="005B69D8"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162A55DD" w14:textId="77777777" w:rsidR="00681EB3" w:rsidRPr="005B69D8" w:rsidRDefault="00681EB3" w:rsidP="00681EB3">
      <w:pPr>
        <w:autoSpaceDE w:val="0"/>
        <w:autoSpaceDN w:val="0"/>
        <w:adjustRightInd w:val="0"/>
        <w:spacing w:before="0" w:beforeAutospacing="0" w:after="0" w:afterAutospacing="0"/>
        <w:jc w:val="center"/>
        <w:rPr>
          <w:rFonts w:ascii="Times New Roman" w:hAnsi="Times New Roman" w:cs="Times New Roman"/>
          <w:b/>
          <w:sz w:val="28"/>
          <w:szCs w:val="28"/>
          <w:lang w:val="ru-RU"/>
        </w:rPr>
      </w:pPr>
      <w:r w:rsidRPr="005B69D8">
        <w:rPr>
          <w:rFonts w:ascii="Times New Roman" w:hAnsi="Times New Roman" w:cs="Times New Roman"/>
          <w:b/>
          <w:sz w:val="28"/>
          <w:szCs w:val="28"/>
          <w:lang w:val="ru-RU"/>
        </w:rPr>
        <w:t xml:space="preserve">Перечень информации и документов, которые подтверждают соответствие участников закупок дополнительным требованиям, указанным в части </w:t>
      </w:r>
    </w:p>
    <w:p w14:paraId="712CAF03" w14:textId="77777777" w:rsidR="00681EB3" w:rsidRPr="005B69D8" w:rsidRDefault="00681EB3" w:rsidP="00681EB3">
      <w:pPr>
        <w:autoSpaceDE w:val="0"/>
        <w:autoSpaceDN w:val="0"/>
        <w:adjustRightInd w:val="0"/>
        <w:spacing w:before="0" w:beforeAutospacing="0" w:after="0" w:afterAutospacing="0"/>
        <w:jc w:val="center"/>
        <w:rPr>
          <w:rFonts w:ascii="Times New Roman" w:hAnsi="Times New Roman" w:cs="Times New Roman"/>
          <w:b/>
          <w:sz w:val="28"/>
          <w:szCs w:val="28"/>
          <w:lang w:val="ru-RU"/>
        </w:rPr>
      </w:pPr>
      <w:r w:rsidRPr="005B69D8">
        <w:rPr>
          <w:rFonts w:ascii="Times New Roman" w:hAnsi="Times New Roman" w:cs="Times New Roman"/>
          <w:b/>
          <w:sz w:val="28"/>
          <w:szCs w:val="28"/>
          <w:lang w:val="ru-RU"/>
        </w:rPr>
        <w:t>2 статьи 31</w:t>
      </w:r>
    </w:p>
    <w:p w14:paraId="5A43067A" w14:textId="77777777" w:rsidR="00681EB3" w:rsidRPr="005B69D8" w:rsidRDefault="00681EB3" w:rsidP="00B6572B">
      <w:pPr>
        <w:autoSpaceDE w:val="0"/>
        <w:autoSpaceDN w:val="0"/>
        <w:adjustRightInd w:val="0"/>
        <w:spacing w:before="0" w:beforeAutospacing="0" w:after="0" w:afterAutospacing="0"/>
        <w:jc w:val="both"/>
        <w:rPr>
          <w:rFonts w:ascii="Times New Roman" w:hAnsi="Times New Roman" w:cs="Times New Roman"/>
          <w:b/>
          <w:sz w:val="28"/>
          <w:szCs w:val="28"/>
          <w:lang w:val="ru-RU"/>
        </w:rPr>
      </w:pPr>
    </w:p>
    <w:p w14:paraId="585C6CA2" w14:textId="77777777" w:rsidR="006B0FBC" w:rsidRPr="005B69D8"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1. Перечень информации и документов, которые подтверждают соответствие участников закупок дополнительным требованиям, указанным в </w:t>
      </w:r>
      <w:hyperlink r:id="rId8"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w:t>
      </w:r>
      <w:r w:rsidRPr="005B69D8">
        <w:rPr>
          <w:rFonts w:ascii="Times New Roman" w:hAnsi="Times New Roman" w:cs="Times New Roman"/>
          <w:b/>
          <w:bCs/>
          <w:sz w:val="24"/>
          <w:szCs w:val="24"/>
          <w:lang w:val="ru-RU"/>
        </w:rPr>
        <w:t>работы по сохранению объектов культурного наследия (памятников истории и культуры) народов Российской Федерации (далее - объект культурного наследия), при которых затрагиваются конструктивные и другие характеристики надежности и безопасности таких объектов)</w:t>
      </w:r>
      <w:r w:rsidRPr="005B69D8">
        <w:rPr>
          <w:rFonts w:ascii="Times New Roman" w:hAnsi="Times New Roman" w:cs="Times New Roman"/>
          <w:b/>
          <w:sz w:val="24"/>
          <w:szCs w:val="24"/>
          <w:lang w:val="ru-RU"/>
        </w:rPr>
        <w:t>:</w:t>
      </w:r>
    </w:p>
    <w:p w14:paraId="6CC0556C"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p>
    <w:p w14:paraId="2999F085"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Установлено в соответствии с позицией 1 приложения к Постановлению № 2571: </w:t>
      </w:r>
    </w:p>
    <w:p w14:paraId="11ACE188"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наличие опыта исполнения участником закупки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3054CF43"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40A0014D"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555EB725"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p>
    <w:p w14:paraId="2DA4EDEB"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ПРИЛОЖЕНИЕ №3 К ИЗВЕЩЕНИЮ ОБ ОСУЩЕСТВЛЕНИИ ЗАКУПКИ: </w:t>
      </w:r>
    </w:p>
    <w:p w14:paraId="2B48244B"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09A51582"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1 приложения к Постановлению №2571:</w:t>
      </w:r>
    </w:p>
    <w:p w14:paraId="1D36E1EA"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исполненный договор;</w:t>
      </w:r>
    </w:p>
    <w:p w14:paraId="5D857EA3"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акт выполненных работ, подтверждающий цену выполненных работ;</w:t>
      </w:r>
    </w:p>
    <w:p w14:paraId="655808A2"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3) акт приемки выполненных работ по сохранению объекта культурного наследия;</w:t>
      </w:r>
    </w:p>
    <w:p w14:paraId="7D500B62"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4)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02D1BB52"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p>
    <w:p w14:paraId="430BF10F" w14:textId="77777777" w:rsidR="006B0FBC" w:rsidRPr="005B69D8" w:rsidRDefault="006B0FBC" w:rsidP="006B0FBC">
      <w:pPr>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3C2BB61A"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9"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0"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73F5D244"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1"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2"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w:t>
      </w:r>
      <w:r w:rsidRPr="005B69D8">
        <w:rPr>
          <w:rFonts w:ascii="Times New Roman" w:eastAsia="Times New Roman" w:hAnsi="Times New Roman" w:cs="Times New Roman"/>
          <w:sz w:val="24"/>
          <w:szCs w:val="24"/>
          <w:lang w:val="ru-RU" w:eastAsia="ru-RU"/>
        </w:rPr>
        <w:lastRenderedPageBreak/>
        <w:t>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38907E34"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13"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5"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1A466257"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16"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7"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 за исключением случаев:</w:t>
      </w:r>
    </w:p>
    <w:p w14:paraId="19376818" w14:textId="77777777" w:rsidR="006B0FBC" w:rsidRPr="005B69D8" w:rsidRDefault="006B0FBC" w:rsidP="006B0FBC">
      <w:pPr>
        <w:pStyle w:val="a4"/>
        <w:widowControl w:val="0"/>
        <w:numPr>
          <w:ilvl w:val="0"/>
          <w:numId w:val="5"/>
        </w:numPr>
        <w:autoSpaceDE w:val="0"/>
        <w:autoSpaceDN w:val="0"/>
        <w:adjustRightInd w:val="0"/>
        <w:spacing w:before="0" w:beforeAutospacing="0" w:after="0" w:afterAutospacing="0"/>
        <w:ind w:left="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к предусмотренному приложением в </w:t>
      </w:r>
      <w:hyperlink r:id="rId18"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9" w:history="1">
        <w:r w:rsidRPr="005B69D8">
          <w:rPr>
            <w:rStyle w:val="aa"/>
            <w:rFonts w:ascii="Times New Roman" w:eastAsia="Times New Roman" w:hAnsi="Times New Roman" w:cs="Times New Roman"/>
            <w:sz w:val="24"/>
            <w:szCs w:val="24"/>
            <w:lang w:val="ru-RU" w:eastAsia="ru-RU"/>
          </w:rPr>
          <w:t>формам N КС-11</w:t>
        </w:r>
      </w:hyperlink>
      <w:r w:rsidRPr="005B69D8">
        <w:rPr>
          <w:rFonts w:ascii="Times New Roman" w:eastAsia="Times New Roman" w:hAnsi="Times New Roman" w:cs="Times New Roman"/>
          <w:sz w:val="24"/>
          <w:szCs w:val="24"/>
          <w:lang w:val="ru-RU" w:eastAsia="ru-RU"/>
        </w:rPr>
        <w:t xml:space="preserve">, </w:t>
      </w:r>
      <w:hyperlink r:id="rId20" w:history="1">
        <w:r w:rsidRPr="005B69D8">
          <w:rPr>
            <w:rStyle w:val="aa"/>
            <w:rFonts w:ascii="Times New Roman" w:eastAsia="Times New Roman" w:hAnsi="Times New Roman" w:cs="Times New Roman"/>
            <w:sz w:val="24"/>
            <w:szCs w:val="24"/>
            <w:lang w:val="ru-RU" w:eastAsia="ru-RU"/>
          </w:rPr>
          <w:t>N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21"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22"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7DA114F1" w14:textId="77777777" w:rsidR="006B0FBC" w:rsidRPr="005B69D8" w:rsidRDefault="006B0FBC" w:rsidP="006B0FBC">
      <w:pPr>
        <w:pStyle w:val="a4"/>
        <w:widowControl w:val="0"/>
        <w:numPr>
          <w:ilvl w:val="0"/>
          <w:numId w:val="5"/>
        </w:numPr>
        <w:autoSpaceDE w:val="0"/>
        <w:autoSpaceDN w:val="0"/>
        <w:adjustRightInd w:val="0"/>
        <w:spacing w:before="0" w:beforeAutospacing="0" w:after="0" w:afterAutospacing="0"/>
        <w:ind w:left="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допускается направление в соответствии с </w:t>
      </w:r>
      <w:hyperlink r:id="rId23"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предусмотренных приложением в </w:t>
      </w:r>
      <w:hyperlink r:id="rId2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27AD528B"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если предусмотренные приложением в </w:t>
      </w:r>
      <w:hyperlink r:id="rId25"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6"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3F44750A"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w:t>
      </w:r>
      <w:r w:rsidRPr="005B69D8">
        <w:rPr>
          <w:rFonts w:ascii="Times New Roman" w:eastAsia="Times New Roman" w:hAnsi="Times New Roman" w:cs="Times New Roman"/>
          <w:sz w:val="24"/>
          <w:szCs w:val="24"/>
          <w:lang w:val="ru-RU" w:eastAsia="ru-RU"/>
        </w:rPr>
        <w:lastRenderedPageBreak/>
        <w:t xml:space="preserve">информационной системе, и информацией, содержащейся в документах, направляемых участниками закупки и предусмотренных приложением в </w:t>
      </w:r>
      <w:hyperlink r:id="rId27"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404AD29B"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28"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117E5336"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364AFC5C"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по результатам определения поставщика (подрядчика, исполнителя) заключается контракт, предусмотренный </w:t>
      </w:r>
      <w:hyperlink r:id="rId29" w:history="1">
        <w:r w:rsidRPr="005B69D8">
          <w:rPr>
            <w:rStyle w:val="aa"/>
            <w:rFonts w:ascii="Times New Roman" w:eastAsia="Times New Roman" w:hAnsi="Times New Roman" w:cs="Times New Roman"/>
            <w:sz w:val="24"/>
            <w:szCs w:val="24"/>
            <w:lang w:val="ru-RU" w:eastAsia="ru-RU"/>
          </w:rPr>
          <w:t>частью 16.2 статьи 34</w:t>
        </w:r>
      </w:hyperlink>
      <w:r w:rsidRPr="005B69D8">
        <w:rPr>
          <w:rFonts w:ascii="Times New Roman" w:eastAsia="Times New Roman" w:hAnsi="Times New Roman" w:cs="Times New Roman"/>
          <w:sz w:val="24"/>
          <w:szCs w:val="24"/>
          <w:lang w:val="ru-RU" w:eastAsia="ru-RU"/>
        </w:rPr>
        <w:t xml:space="preserve"> Закона о контрактной системе, применяется </w:t>
      </w:r>
      <w:hyperlink w:anchor="Par86" w:tooltip="1." w:history="1">
        <w:r w:rsidRPr="005B69D8">
          <w:rPr>
            <w:rStyle w:val="aa"/>
            <w:rFonts w:ascii="Times New Roman" w:eastAsia="Times New Roman" w:hAnsi="Times New Roman" w:cs="Times New Roman"/>
            <w:sz w:val="24"/>
            <w:szCs w:val="24"/>
            <w:lang w:val="ru-RU" w:eastAsia="ru-RU"/>
          </w:rPr>
          <w:t>позиция 1</w:t>
        </w:r>
      </w:hyperlink>
      <w:r w:rsidRPr="005B69D8">
        <w:rPr>
          <w:rFonts w:ascii="Times New Roman" w:eastAsia="Times New Roman" w:hAnsi="Times New Roman" w:cs="Times New Roman"/>
          <w:sz w:val="24"/>
          <w:szCs w:val="24"/>
          <w:lang w:val="ru-RU" w:eastAsia="ru-RU"/>
        </w:rP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ar95" w:tooltip="2." w:history="1">
        <w:r w:rsidRPr="005B69D8">
          <w:rPr>
            <w:rStyle w:val="aa"/>
            <w:rFonts w:ascii="Times New Roman" w:eastAsia="Times New Roman" w:hAnsi="Times New Roman" w:cs="Times New Roman"/>
            <w:sz w:val="24"/>
            <w:szCs w:val="24"/>
            <w:lang w:val="ru-RU" w:eastAsia="ru-RU"/>
          </w:rPr>
          <w:t>позиция 2</w:t>
        </w:r>
      </w:hyperlink>
      <w:r w:rsidRPr="005B69D8">
        <w:rPr>
          <w:rFonts w:ascii="Times New Roman" w:eastAsia="Times New Roman" w:hAnsi="Times New Roman" w:cs="Times New Roman"/>
          <w:sz w:val="24"/>
          <w:szCs w:val="24"/>
          <w:lang w:val="ru-RU" w:eastAsia="ru-RU"/>
        </w:rPr>
        <w:t xml:space="preserve"> (если при выполнении работ не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приложения;</w:t>
      </w:r>
    </w:p>
    <w:p w14:paraId="75C022AC"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указанным в приложении в </w:t>
      </w:r>
      <w:hyperlink r:id="rId3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31"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66FF04BD"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8"/>
          <w:szCs w:val="28"/>
          <w:lang w:val="ru-RU" w:eastAsia="ru-RU"/>
        </w:rPr>
      </w:pPr>
    </w:p>
    <w:p w14:paraId="6065A1FF" w14:textId="77777777" w:rsidR="006B0FBC" w:rsidRPr="005B69D8"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2. Перечень информации и документов, которые подтверждают соответствие участников закупок дополнительным требованиям, указанным в </w:t>
      </w:r>
      <w:hyperlink r:id="rId32"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w:t>
      </w:r>
      <w:r w:rsidRPr="005B69D8">
        <w:rPr>
          <w:rFonts w:ascii="Times New Roman" w:hAnsi="Times New Roman" w:cs="Times New Roman"/>
          <w:b/>
          <w:bCs/>
          <w:sz w:val="24"/>
          <w:szCs w:val="24"/>
          <w:lang w:val="ru-RU"/>
        </w:rPr>
        <w:t>работы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r w:rsidRPr="005B69D8">
        <w:rPr>
          <w:rFonts w:ascii="Times New Roman" w:hAnsi="Times New Roman" w:cs="Times New Roman"/>
          <w:b/>
          <w:sz w:val="24"/>
          <w:szCs w:val="24"/>
          <w:lang w:val="ru-RU"/>
        </w:rPr>
        <w:t>:</w:t>
      </w:r>
    </w:p>
    <w:p w14:paraId="36049D96"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p>
    <w:p w14:paraId="6A1E572F"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Установлено в соответствии с позицией 2 приложения к Постановлению № 2571: </w:t>
      </w:r>
    </w:p>
    <w:p w14:paraId="2903A228"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наличие у участника закупки следующего опыта выполнения работ:</w:t>
      </w:r>
    </w:p>
    <w:p w14:paraId="0B70AA95"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опыт исполнения договора, предусматривающего выполнение работ по сохранению объектов культурного наследия, при которых не затрагиваются конструктивные и другие характеристики надежности и безопасности таких объектов;</w:t>
      </w:r>
    </w:p>
    <w:p w14:paraId="7C4CC5A1"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опыт исполнения договора, предусматривающего выполнение работ по сохранению объектов культурного наследия, при которых затрагиваются конструктивные и другие характеристики надежности и безопасности таких объектов.</w:t>
      </w:r>
    </w:p>
    <w:p w14:paraId="2846B7D6"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C075A72"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012588C1"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p>
    <w:p w14:paraId="17FC1694"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 3 К ИЗВЕЩЕНИЮ ОБ ОСУЩЕСТВЛЕНИИ ЗАКУПКИ:</w:t>
      </w:r>
    </w:p>
    <w:p w14:paraId="3CFAE3AA"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lastRenderedPageBreak/>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7FFCC310" w14:textId="77777777" w:rsidR="006B0FBC" w:rsidRPr="005B69D8" w:rsidRDefault="006B0FBC" w:rsidP="006B0FBC">
      <w:pPr>
        <w:spacing w:before="0" w:beforeAutospacing="0" w:after="0" w:afterAutospacing="0"/>
        <w:ind w:firstLine="54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2 приложения к Постановлению №2571:</w:t>
      </w:r>
    </w:p>
    <w:p w14:paraId="1ED43E4A"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предусмотренного пунктом 1 графы "Дополнительные требования к участникам закупки" настоящей позиции:</w:t>
      </w:r>
    </w:p>
    <w:p w14:paraId="4F6671ED"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1) исполненный договор (договором считается контракт, заключенный и исполненный в соответствии с </w:t>
      </w:r>
      <w:hyperlink r:id="rId33"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либо договор, заключенный и исполненный в соответствии с Федеральным </w:t>
      </w:r>
      <w:hyperlink r:id="rId34"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закупках товаров, работ, услуг отдельными видами юридических лиц"); </w:t>
      </w:r>
    </w:p>
    <w:p w14:paraId="282D7128"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выполненных работ, подтверждающий цену выполненных работ;</w:t>
      </w:r>
    </w:p>
    <w:p w14:paraId="725AE01F"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3) акт приемки выполненных работ по сохранению объекта культурного наследия.</w:t>
      </w:r>
    </w:p>
    <w:p w14:paraId="2355083D"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предусмотренного пунктом 2 графы "Дополнительные требования к участникам закупки" настоящей позиции:</w:t>
      </w:r>
    </w:p>
    <w:p w14:paraId="1029D31F"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исполненный договор;</w:t>
      </w:r>
    </w:p>
    <w:p w14:paraId="2F950043"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выполненных работ, подтверждающий цену выполненных работ;</w:t>
      </w:r>
    </w:p>
    <w:p w14:paraId="0237E66E"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3) акт приемки выполненных работ по сохранению объекта культурного наследия;</w:t>
      </w:r>
    </w:p>
    <w:p w14:paraId="358FC681"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4) разрешение на ввод объекта капитального строительства в эксплуатацию</w:t>
      </w:r>
    </w:p>
    <w:p w14:paraId="67BF13B6"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(за исключением случаев, при которых такое разрешение не выдается в соответствии с законодательством о градостроительной деятельности).</w:t>
      </w:r>
    </w:p>
    <w:p w14:paraId="28641D96"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p>
    <w:p w14:paraId="23CFCF9F"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765CCF37"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35"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36"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6186639E"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37"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38"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7BA8A14D"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39"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4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41"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0F40FF50"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42"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w:t>
      </w:r>
      <w:r w:rsidRPr="005B69D8">
        <w:rPr>
          <w:rFonts w:ascii="Times New Roman" w:eastAsia="Times New Roman" w:hAnsi="Times New Roman" w:cs="Times New Roman"/>
          <w:sz w:val="24"/>
          <w:szCs w:val="24"/>
          <w:lang w:val="ru-RU" w:eastAsia="ru-RU"/>
        </w:rPr>
        <w:lastRenderedPageBreak/>
        <w:t xml:space="preserve">направляются участниками закупки в соответствии с требованиями </w:t>
      </w:r>
      <w:hyperlink r:id="rId43"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 за исключением случаев:</w:t>
      </w:r>
    </w:p>
    <w:p w14:paraId="4B8F48C0" w14:textId="77777777" w:rsidR="006B0FBC" w:rsidRPr="005B69D8"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к предусмотренному приложением в </w:t>
      </w:r>
      <w:hyperlink r:id="rId4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45" w:history="1">
        <w:r w:rsidRPr="005B69D8">
          <w:rPr>
            <w:rStyle w:val="aa"/>
            <w:rFonts w:ascii="Times New Roman" w:eastAsia="Times New Roman" w:hAnsi="Times New Roman" w:cs="Times New Roman"/>
            <w:sz w:val="24"/>
            <w:szCs w:val="24"/>
            <w:lang w:val="ru-RU" w:eastAsia="ru-RU"/>
          </w:rPr>
          <w:t xml:space="preserve">формам </w:t>
        </w:r>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КС-11</w:t>
        </w:r>
      </w:hyperlink>
      <w:r w:rsidRPr="005B69D8">
        <w:rPr>
          <w:rFonts w:ascii="Times New Roman" w:eastAsia="Times New Roman" w:hAnsi="Times New Roman" w:cs="Times New Roman"/>
          <w:sz w:val="24"/>
          <w:szCs w:val="24"/>
          <w:lang w:val="ru-RU" w:eastAsia="ru-RU"/>
        </w:rPr>
        <w:t xml:space="preserve">, </w:t>
      </w:r>
      <w:hyperlink r:id="rId46" w:history="1">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47"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48"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52E6B96D" w14:textId="77777777" w:rsidR="006B0FBC" w:rsidRPr="005B69D8"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допускается направление в соответствии с </w:t>
      </w:r>
      <w:hyperlink r:id="rId49"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предусмотренных приложением в </w:t>
      </w:r>
      <w:hyperlink r:id="rId5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786475F7"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если предусмотренные приложением в </w:t>
      </w:r>
      <w:hyperlink r:id="rId51"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52"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410E9019"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53"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66BAE339"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54"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2AAC013D"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положения настоящего постановления,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23B83A7B"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по результатам определения поставщика (подрядчика, исполнителя) заключается контракт, предусмотренный </w:t>
      </w:r>
      <w:hyperlink r:id="rId55" w:history="1">
        <w:r w:rsidRPr="005B69D8">
          <w:rPr>
            <w:rStyle w:val="aa"/>
            <w:rFonts w:ascii="Times New Roman" w:eastAsia="Times New Roman" w:hAnsi="Times New Roman" w:cs="Times New Roman"/>
            <w:sz w:val="24"/>
            <w:szCs w:val="24"/>
            <w:lang w:val="ru-RU" w:eastAsia="ru-RU"/>
          </w:rPr>
          <w:t>частью 16.2 статьи 34</w:t>
        </w:r>
      </w:hyperlink>
      <w:r w:rsidRPr="005B69D8">
        <w:rPr>
          <w:rFonts w:ascii="Times New Roman" w:eastAsia="Times New Roman" w:hAnsi="Times New Roman" w:cs="Times New Roman"/>
          <w:sz w:val="24"/>
          <w:szCs w:val="24"/>
          <w:lang w:val="ru-RU" w:eastAsia="ru-RU"/>
        </w:rPr>
        <w:t xml:space="preserve"> Закона о контрактной системе, применяется </w:t>
      </w:r>
      <w:hyperlink w:anchor="Par86" w:tooltip="1." w:history="1">
        <w:r w:rsidRPr="005B69D8">
          <w:rPr>
            <w:rStyle w:val="aa"/>
            <w:rFonts w:ascii="Times New Roman" w:eastAsia="Times New Roman" w:hAnsi="Times New Roman" w:cs="Times New Roman"/>
            <w:sz w:val="24"/>
            <w:szCs w:val="24"/>
            <w:lang w:val="ru-RU" w:eastAsia="ru-RU"/>
          </w:rPr>
          <w:t>позиция 1</w:t>
        </w:r>
      </w:hyperlink>
      <w:r w:rsidRPr="005B69D8">
        <w:rPr>
          <w:rFonts w:ascii="Times New Roman" w:eastAsia="Times New Roman" w:hAnsi="Times New Roman" w:cs="Times New Roman"/>
          <w:sz w:val="24"/>
          <w:szCs w:val="24"/>
          <w:lang w:val="ru-RU" w:eastAsia="ru-RU"/>
        </w:rPr>
        <w:t xml:space="preserve"> (если при выполнении работ затрагиваются конструктивные и другие характеристики надежности и безопасности объектов культурного наследия (памятников истории и культуры) народов Российской Федерации) или </w:t>
      </w:r>
      <w:hyperlink w:anchor="Par95" w:tooltip="2." w:history="1">
        <w:r w:rsidRPr="005B69D8">
          <w:rPr>
            <w:rStyle w:val="aa"/>
            <w:rFonts w:ascii="Times New Roman" w:eastAsia="Times New Roman" w:hAnsi="Times New Roman" w:cs="Times New Roman"/>
            <w:sz w:val="24"/>
            <w:szCs w:val="24"/>
            <w:lang w:val="ru-RU" w:eastAsia="ru-RU"/>
          </w:rPr>
          <w:t>позиция 2</w:t>
        </w:r>
      </w:hyperlink>
      <w:r w:rsidRPr="005B69D8">
        <w:rPr>
          <w:rFonts w:ascii="Times New Roman" w:eastAsia="Times New Roman" w:hAnsi="Times New Roman" w:cs="Times New Roman"/>
          <w:sz w:val="24"/>
          <w:szCs w:val="24"/>
          <w:lang w:val="ru-RU" w:eastAsia="ru-RU"/>
        </w:rPr>
        <w:t xml:space="preserve"> (если при выполнении работ не затрагиваются конструктивные и другие характеристики надежности и безопасности объектов культурного </w:t>
      </w:r>
      <w:r w:rsidRPr="005B69D8">
        <w:rPr>
          <w:rFonts w:ascii="Times New Roman" w:eastAsia="Times New Roman" w:hAnsi="Times New Roman" w:cs="Times New Roman"/>
          <w:sz w:val="24"/>
          <w:szCs w:val="24"/>
          <w:lang w:val="ru-RU" w:eastAsia="ru-RU"/>
        </w:rPr>
        <w:lastRenderedPageBreak/>
        <w:t>наследия (памятников истории и культуры) народов Российской Федерации) приложения;</w:t>
      </w:r>
    </w:p>
    <w:p w14:paraId="6DA858CC"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указанным в приложении в </w:t>
      </w:r>
      <w:hyperlink r:id="rId56"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57"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6E637B53" w14:textId="77777777" w:rsidR="00681EB3" w:rsidRPr="005B69D8" w:rsidRDefault="00681EB3"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797F0AAC" w14:textId="77777777" w:rsidR="006B0FBC" w:rsidRPr="005B69D8"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3. Перечень информации и документов, которые подтверждают соответствие участников закупок дополнительным требованиям, указанным в </w:t>
      </w:r>
      <w:hyperlink r:id="rId58"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работы по </w:t>
      </w:r>
      <w:r w:rsidRPr="005B69D8">
        <w:rPr>
          <w:rFonts w:ascii="Times New Roman" w:hAnsi="Times New Roman" w:cs="Times New Roman"/>
          <w:b/>
          <w:bCs/>
          <w:sz w:val="24"/>
          <w:szCs w:val="24"/>
          <w:lang w:val="ru-RU"/>
        </w:rPr>
        <w:t>подготовке проектной документации и (или) выполнению инженерных изысканий в соответствии с законодательством о градостроительной деятельности)</w:t>
      </w:r>
      <w:r w:rsidRPr="005B69D8">
        <w:rPr>
          <w:rFonts w:ascii="Times New Roman" w:hAnsi="Times New Roman" w:cs="Times New Roman"/>
          <w:b/>
          <w:sz w:val="24"/>
          <w:szCs w:val="24"/>
          <w:lang w:val="ru-RU"/>
        </w:rPr>
        <w:t>:</w:t>
      </w:r>
    </w:p>
    <w:p w14:paraId="19C95B81"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p>
    <w:p w14:paraId="5CC81072"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Установлено в соответствии с позицией 6 приложения к Постановлению № 2571: </w:t>
      </w:r>
    </w:p>
    <w:p w14:paraId="022BC22E"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наличие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 </w:t>
      </w:r>
    </w:p>
    <w:p w14:paraId="63C50D3D"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1999D5A6"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 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3DA60EC8"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p>
    <w:p w14:paraId="2691E174"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№3 К ИЗВЕЩЕНИЮ ОБ ОСУЩЕСТВЛЕНИИ ЗАКУПКИ:</w:t>
      </w:r>
    </w:p>
    <w:p w14:paraId="4582EDF7"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4AEFF9DE"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6 приложения к Постановлению №2571:</w:t>
      </w:r>
    </w:p>
    <w:p w14:paraId="73518B05"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исполненный договор;</w:t>
      </w:r>
    </w:p>
    <w:p w14:paraId="1A4F22B3"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выполненных работ, подтверждающий цену выполненных работ;</w:t>
      </w:r>
    </w:p>
    <w:p w14:paraId="68F2E572"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49593E00"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7FAC5BF0"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12501381"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59"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60"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25090585"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61"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62"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w:t>
      </w:r>
      <w:r w:rsidRPr="005B69D8">
        <w:rPr>
          <w:rFonts w:ascii="Times New Roman" w:eastAsia="Times New Roman" w:hAnsi="Times New Roman" w:cs="Times New Roman"/>
          <w:sz w:val="24"/>
          <w:szCs w:val="24"/>
          <w:lang w:val="ru-RU" w:eastAsia="ru-RU"/>
        </w:rPr>
        <w:lastRenderedPageBreak/>
        <w:t>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662587FF"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63"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6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65"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48DF22D2"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66"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67"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 за исключением случаев:</w:t>
      </w:r>
    </w:p>
    <w:p w14:paraId="33479C52" w14:textId="77777777" w:rsidR="006B0FBC" w:rsidRPr="005B69D8"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к предусмотренному приложением в </w:t>
      </w:r>
      <w:hyperlink r:id="rId68"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69" w:history="1">
        <w:r w:rsidRPr="005B69D8">
          <w:rPr>
            <w:rStyle w:val="aa"/>
            <w:rFonts w:ascii="Times New Roman" w:eastAsia="Times New Roman" w:hAnsi="Times New Roman" w:cs="Times New Roman"/>
            <w:sz w:val="24"/>
            <w:szCs w:val="24"/>
            <w:lang w:val="ru-RU" w:eastAsia="ru-RU"/>
          </w:rPr>
          <w:t xml:space="preserve">формам </w:t>
        </w:r>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КС-11</w:t>
        </w:r>
      </w:hyperlink>
      <w:r w:rsidRPr="005B69D8">
        <w:rPr>
          <w:rFonts w:ascii="Times New Roman" w:eastAsia="Times New Roman" w:hAnsi="Times New Roman" w:cs="Times New Roman"/>
          <w:sz w:val="24"/>
          <w:szCs w:val="24"/>
          <w:lang w:val="ru-RU" w:eastAsia="ru-RU"/>
        </w:rPr>
        <w:t xml:space="preserve">, </w:t>
      </w:r>
      <w:hyperlink r:id="rId70" w:history="1">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71"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72"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5D44BAF2"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допускается направление в соответствии с </w:t>
      </w:r>
      <w:hyperlink r:id="rId73"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предусмотренных приложением в </w:t>
      </w:r>
      <w:hyperlink r:id="rId7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30C4C8DB"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предусмотренные приложением в </w:t>
      </w:r>
      <w:hyperlink r:id="rId75"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76"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085A4577"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77"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w:t>
      </w:r>
      <w:r w:rsidRPr="005B69D8">
        <w:rPr>
          <w:rFonts w:ascii="Times New Roman" w:eastAsia="Times New Roman" w:hAnsi="Times New Roman" w:cs="Times New Roman"/>
          <w:sz w:val="24"/>
          <w:szCs w:val="24"/>
          <w:lang w:val="ru-RU" w:eastAsia="ru-RU"/>
        </w:rPr>
        <w:lastRenderedPageBreak/>
        <w:t>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0A2799C9"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78"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2C43664C" w14:textId="77777777" w:rsidR="006B0FBC" w:rsidRPr="005B69D8" w:rsidRDefault="006B0FBC" w:rsidP="006B0FBC">
      <w:pPr>
        <w:spacing w:before="0" w:beforeAutospacing="0" w:after="0" w:afterAutospacing="0"/>
        <w:ind w:firstLine="540"/>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если исполненный договор, указанный в </w:t>
      </w:r>
      <w:hyperlink r:id="rId79" w:history="1">
        <w:r w:rsidRPr="005B69D8">
          <w:rPr>
            <w:rStyle w:val="aa"/>
            <w:rFonts w:ascii="Times New Roman" w:hAnsi="Times New Roman" w:cs="Times New Roman"/>
            <w:sz w:val="24"/>
            <w:szCs w:val="24"/>
            <w:lang w:val="ru-RU"/>
          </w:rPr>
          <w:t>пункте 1 позиции 6</w:t>
        </w:r>
      </w:hyperlink>
      <w:r w:rsidRPr="005B69D8">
        <w:rPr>
          <w:rFonts w:ascii="Times New Roman" w:hAnsi="Times New Roman" w:cs="Times New Roman"/>
          <w:sz w:val="24"/>
          <w:szCs w:val="24"/>
          <w:lang w:val="ru-RU"/>
        </w:rPr>
        <w:t xml:space="preserve"> приложения в графе "Информация и документы, подтверждающие соответствие участников закупки дополнительным требованиям", предусматривает выполнение работ по подготовке проектной документации и (или) выполнению инженерных изысканий в отношении нескольких объектов капитального строительства, то указанное в </w:t>
      </w:r>
      <w:hyperlink r:id="rId80" w:history="1">
        <w:r w:rsidRPr="005B69D8">
          <w:rPr>
            <w:rStyle w:val="aa"/>
            <w:rFonts w:ascii="Times New Roman" w:hAnsi="Times New Roman" w:cs="Times New Roman"/>
            <w:sz w:val="24"/>
            <w:szCs w:val="24"/>
            <w:lang w:val="ru-RU"/>
          </w:rPr>
          <w:t>пункте 3</w:t>
        </w:r>
      </w:hyperlink>
      <w:r w:rsidRPr="005B69D8">
        <w:rPr>
          <w:rFonts w:ascii="Times New Roman" w:hAnsi="Times New Roman" w:cs="Times New Roman"/>
          <w:sz w:val="24"/>
          <w:szCs w:val="24"/>
          <w:lang w:val="ru-RU"/>
        </w:rPr>
        <w:t xml:space="preserve"> графы "Информация и документы, подтверждающие соответствие участников закупки дополнительным требованиям" позиции 6 приложения положительное заключение направляется в соответствии с требованиями </w:t>
      </w:r>
      <w:hyperlink r:id="rId81" w:history="1">
        <w:r w:rsidRPr="005B69D8">
          <w:rPr>
            <w:rStyle w:val="aa"/>
            <w:rFonts w:ascii="Times New Roman" w:hAnsi="Times New Roman" w:cs="Times New Roman"/>
            <w:sz w:val="24"/>
            <w:szCs w:val="24"/>
            <w:lang w:val="ru-RU"/>
          </w:rPr>
          <w:t>Закона</w:t>
        </w:r>
      </w:hyperlink>
      <w:r w:rsidRPr="005B69D8">
        <w:rPr>
          <w:rFonts w:ascii="Times New Roman" w:hAnsi="Times New Roman" w:cs="Times New Roman"/>
          <w:sz w:val="24"/>
          <w:szCs w:val="24"/>
          <w:lang w:val="ru-RU"/>
        </w:rPr>
        <w:t xml:space="preserve"> о контрактной системе в отношении всех таких объектов капитального строительства; </w:t>
      </w:r>
    </w:p>
    <w:p w14:paraId="30B846E1"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указанным в приложении в </w:t>
      </w:r>
      <w:hyperlink r:id="rId82"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83"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694175D6" w14:textId="77777777" w:rsidR="006B0FBC" w:rsidRPr="005B69D8" w:rsidRDefault="006B0FBC" w:rsidP="006B0FBC">
      <w:pPr>
        <w:spacing w:before="0" w:beforeAutospacing="0" w:after="0" w:afterAutospacing="0"/>
        <w:jc w:val="both"/>
        <w:rPr>
          <w:rFonts w:ascii="Times New Roman" w:hAnsi="Times New Roman" w:cs="Times New Roman"/>
          <w:b/>
          <w:sz w:val="28"/>
          <w:szCs w:val="28"/>
          <w:lang w:val="ru-RU"/>
        </w:rPr>
      </w:pPr>
    </w:p>
    <w:p w14:paraId="0F52707B" w14:textId="77777777" w:rsidR="006B0FBC" w:rsidRPr="005B69D8" w:rsidRDefault="006B0FBC" w:rsidP="006B0FBC">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4. Перечень информации и документов, которые подтверждают соответствие участников закупок дополнительным требованиям, указанным в </w:t>
      </w:r>
      <w:hyperlink r:id="rId84"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работы </w:t>
      </w:r>
      <w:r w:rsidRPr="005B69D8">
        <w:rPr>
          <w:rFonts w:ascii="Times New Roman" w:hAnsi="Times New Roman" w:cs="Times New Roman"/>
          <w:b/>
          <w:bCs/>
          <w:sz w:val="24"/>
          <w:szCs w:val="24"/>
          <w:lang w:val="ru-RU"/>
        </w:rPr>
        <w:t>по строительству, реконструкции объекта капитального строительства, за исключением линейного объекта)</w:t>
      </w:r>
      <w:r w:rsidRPr="005B69D8">
        <w:rPr>
          <w:rFonts w:ascii="Times New Roman" w:hAnsi="Times New Roman" w:cs="Times New Roman"/>
          <w:b/>
          <w:sz w:val="24"/>
          <w:szCs w:val="24"/>
          <w:lang w:val="ru-RU"/>
        </w:rPr>
        <w:t>:</w:t>
      </w:r>
    </w:p>
    <w:p w14:paraId="68B1DB13"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 </w:t>
      </w:r>
    </w:p>
    <w:p w14:paraId="0A2E512E" w14:textId="77777777" w:rsidR="006B0FBC" w:rsidRPr="005B69D8" w:rsidRDefault="000C0736"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У</w:t>
      </w:r>
      <w:r w:rsidR="006B0FBC" w:rsidRPr="005B69D8">
        <w:rPr>
          <w:rFonts w:ascii="Times New Roman" w:hAnsi="Times New Roman" w:cs="Times New Roman"/>
          <w:b/>
          <w:sz w:val="24"/>
          <w:szCs w:val="24"/>
          <w:lang w:val="ru-RU"/>
        </w:rPr>
        <w:t xml:space="preserve">становлено в соответствии с позицией 7 приложения к Постановлению № 2571: </w:t>
      </w:r>
    </w:p>
    <w:p w14:paraId="2DED0D0E"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наличие у участника закупки следующего опыта выполнения работ:</w:t>
      </w:r>
    </w:p>
    <w:p w14:paraId="7A1AA687"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опыт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6B737E14"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(за исключением линейного объекта);</w:t>
      </w:r>
    </w:p>
    <w:p w14:paraId="48B8BAFA"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опыт выполнения участником закупки, являющимся застройщиком, работ по строительству, реконструкции объекта капитального строительства</w:t>
      </w:r>
    </w:p>
    <w:p w14:paraId="71E9F072"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(за исключением линейного объекта).</w:t>
      </w:r>
    </w:p>
    <w:p w14:paraId="36BA2745"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договору, предусмотренных пунктами 1 и 2 настоящей графы настоящей позиции, должна составлять:</w:t>
      </w:r>
    </w:p>
    <w:p w14:paraId="1E816499"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не менее 50 процентов начальной (максимальной) цены контракта, заключаемого по результатам определения поставщика (подрядчика, исполнителя), если начальная (максимальная) цена контракта не превышает 100 млн. рублей;</w:t>
      </w:r>
    </w:p>
    <w:p w14:paraId="64FD15F3"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не менее 40 процентов начальной (максимальной) цены контракта, заключаемого по результатам определения поставщика (подрядчика, исполнителя),</w:t>
      </w:r>
    </w:p>
    <w:p w14:paraId="5C3FF958"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если начальная (максимальная) цена контракта составляет или превышает 100 млн. рублей, но не превышает 500 млн. рублей;</w:t>
      </w:r>
    </w:p>
    <w:p w14:paraId="1D4D9EA8"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не менее 30 процентов начальной (максимальной) цены контракта, заключаемого по результатам определения поставщика (подрядчика, исполнителя),</w:t>
      </w:r>
    </w:p>
    <w:p w14:paraId="45CC45E8"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sz w:val="24"/>
          <w:szCs w:val="24"/>
          <w:lang w:val="ru-RU"/>
        </w:rPr>
        <w:t>если начальная (максимальная) цена контракта составляет или превышает 500 млн. рублей.</w:t>
      </w:r>
    </w:p>
    <w:p w14:paraId="48A2BBEF"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lastRenderedPageBreak/>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261093D2"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p>
    <w:p w14:paraId="6503AA84"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№3 К ИЗВЕЩЕНИЮ ОБ ОСУЩЕСТВЛЕНИИ ЗАКУПКИ:</w:t>
      </w:r>
    </w:p>
    <w:p w14:paraId="58B171E1"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2A6A9C1B"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7 приложения к Постановлению №2571:</w:t>
      </w:r>
    </w:p>
    <w:p w14:paraId="56F389B4"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в случае наличия опыта, предусмотренного пунктом 1 графы "Дополнительные требования к участникам закупки" настоящей позиции:</w:t>
      </w:r>
    </w:p>
    <w:p w14:paraId="57F6ACAF"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исполненный договор;</w:t>
      </w:r>
    </w:p>
    <w:p w14:paraId="2D4B9DCD"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48F18E59"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w:t>
      </w:r>
    </w:p>
    <w:p w14:paraId="75EED41B"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В случае наличия опыта, предусмотренного пунктом 2 графы "Дополнительные требования к участникам закупки" настоящей позиции:</w:t>
      </w:r>
    </w:p>
    <w:p w14:paraId="664BFF99"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раздел 11 "Смета на строительство объектов капитального строительства" проектной документации;</w:t>
      </w:r>
    </w:p>
    <w:p w14:paraId="0C999116" w14:textId="77777777" w:rsidR="006B0FBC" w:rsidRPr="005B69D8" w:rsidRDefault="006B0FBC" w:rsidP="006B0FBC">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разрешение на ввод объекта капитального строительства в эксплуатацию.</w:t>
      </w:r>
    </w:p>
    <w:p w14:paraId="7A5FC02C" w14:textId="77777777" w:rsidR="006B0FBC" w:rsidRPr="005B69D8" w:rsidRDefault="006B0FBC" w:rsidP="006B0FBC">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465C4741"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85"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86"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5D265869"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87"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88"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231A9F25"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89"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9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91"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4F58109A"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lastRenderedPageBreak/>
        <w:t xml:space="preserve">предусмотренные приложением в </w:t>
      </w:r>
      <w:hyperlink r:id="rId92"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93"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 за исключением случаев:</w:t>
      </w:r>
    </w:p>
    <w:p w14:paraId="0081CCB3" w14:textId="77777777" w:rsidR="006B0FBC" w:rsidRPr="005B69D8"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к предусмотренному приложением в </w:t>
      </w:r>
      <w:hyperlink r:id="rId9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95" w:history="1">
        <w:r w:rsidRPr="005B69D8">
          <w:rPr>
            <w:rStyle w:val="aa"/>
            <w:rFonts w:ascii="Times New Roman" w:eastAsia="Times New Roman" w:hAnsi="Times New Roman" w:cs="Times New Roman"/>
            <w:sz w:val="24"/>
            <w:szCs w:val="24"/>
            <w:lang w:val="ru-RU" w:eastAsia="ru-RU"/>
          </w:rPr>
          <w:t xml:space="preserve">формам </w:t>
        </w:r>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КС-11</w:t>
        </w:r>
      </w:hyperlink>
      <w:r w:rsidRPr="005B69D8">
        <w:rPr>
          <w:rFonts w:ascii="Times New Roman" w:eastAsia="Times New Roman" w:hAnsi="Times New Roman" w:cs="Times New Roman"/>
          <w:sz w:val="24"/>
          <w:szCs w:val="24"/>
          <w:lang w:val="ru-RU" w:eastAsia="ru-RU"/>
        </w:rPr>
        <w:t xml:space="preserve">, </w:t>
      </w:r>
      <w:hyperlink r:id="rId96" w:history="1">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97"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98"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0E969FF5" w14:textId="77777777" w:rsidR="006B0FBC" w:rsidRPr="005B69D8" w:rsidRDefault="006B0FBC" w:rsidP="006B0FBC">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допускается направление в соответствии с </w:t>
      </w:r>
      <w:hyperlink r:id="rId99"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предусмотренных приложением в </w:t>
      </w:r>
      <w:hyperlink r:id="rId10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438344EF"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предусмотренные приложением в </w:t>
      </w:r>
      <w:hyperlink r:id="rId101"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02"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1DF85C61"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103"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5BFCC569" w14:textId="77777777" w:rsidR="006B0FBC" w:rsidRPr="005B69D8" w:rsidRDefault="006B0FBC" w:rsidP="006B0FBC">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04"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0B2E34A0" w14:textId="77777777" w:rsidR="006B0FBC" w:rsidRPr="005B69D8" w:rsidRDefault="006B0FBC" w:rsidP="006B0FBC">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указанным в приложении в </w:t>
      </w:r>
      <w:hyperlink r:id="rId105"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106"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06A58BAF" w14:textId="77777777" w:rsidR="006B0FBC" w:rsidRPr="005B69D8" w:rsidRDefault="006B0FBC"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17EC7CD6" w14:textId="77777777" w:rsidR="00B6572B" w:rsidRPr="005B69D8" w:rsidRDefault="006B0FBC" w:rsidP="00B6572B">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5B69D8">
        <w:rPr>
          <w:rFonts w:ascii="Times New Roman" w:hAnsi="Times New Roman" w:cs="Times New Roman"/>
          <w:b/>
          <w:sz w:val="24"/>
          <w:szCs w:val="24"/>
          <w:lang w:val="ru-RU"/>
        </w:rPr>
        <w:t>5</w:t>
      </w:r>
      <w:r w:rsidR="00975A18" w:rsidRPr="005B69D8">
        <w:rPr>
          <w:rFonts w:ascii="Times New Roman" w:hAnsi="Times New Roman" w:cs="Times New Roman"/>
          <w:b/>
          <w:sz w:val="24"/>
          <w:szCs w:val="24"/>
          <w:lang w:val="ru-RU"/>
        </w:rPr>
        <w:t xml:space="preserve">. </w:t>
      </w:r>
      <w:r w:rsidR="00B6572B" w:rsidRPr="005B69D8">
        <w:rPr>
          <w:rFonts w:ascii="Times New Roman" w:hAnsi="Times New Roman" w:cs="Times New Roman"/>
          <w:b/>
          <w:sz w:val="24"/>
          <w:szCs w:val="24"/>
          <w:lang w:val="ru-RU"/>
        </w:rPr>
        <w:t xml:space="preserve">Перечень информации и документов, которые подтверждают соответствие участников закупок дополнительным требованиям, указанным в </w:t>
      </w:r>
      <w:hyperlink r:id="rId107" w:history="1">
        <w:r w:rsidR="00B6572B" w:rsidRPr="005B69D8">
          <w:rPr>
            <w:rFonts w:ascii="Times New Roman" w:hAnsi="Times New Roman" w:cs="Times New Roman"/>
            <w:b/>
            <w:sz w:val="24"/>
            <w:szCs w:val="24"/>
            <w:lang w:val="ru-RU"/>
          </w:rPr>
          <w:t>части 2</w:t>
        </w:r>
      </w:hyperlink>
      <w:r w:rsidR="00B6572B" w:rsidRPr="005B69D8">
        <w:rPr>
          <w:rFonts w:ascii="Times New Roman" w:hAnsi="Times New Roman" w:cs="Times New Roman"/>
          <w:b/>
          <w:sz w:val="24"/>
          <w:szCs w:val="24"/>
          <w:lang w:val="ru-RU"/>
        </w:rPr>
        <w:t xml:space="preserve"> статьи 31 (при осуществлении  закупки на работы по строительству, реконструкции линейного объекта, за исключением предусмотренных позицией 17 настоящего приложения работ по строительству, реконструкции автомобильной дороги</w:t>
      </w:r>
      <w:r w:rsidR="00B6572B" w:rsidRPr="005B69D8">
        <w:rPr>
          <w:rFonts w:ascii="Times New Roman" w:hAnsi="Times New Roman" w:cs="Times New Roman"/>
          <w:b/>
          <w:bCs/>
          <w:sz w:val="24"/>
          <w:szCs w:val="24"/>
          <w:lang w:val="ru-RU"/>
        </w:rPr>
        <w:t>)</w:t>
      </w:r>
      <w:r w:rsidR="00B6572B" w:rsidRPr="005B69D8">
        <w:rPr>
          <w:rFonts w:ascii="Times New Roman" w:hAnsi="Times New Roman" w:cs="Times New Roman"/>
          <w:b/>
          <w:sz w:val="24"/>
          <w:szCs w:val="24"/>
          <w:lang w:val="ru-RU"/>
        </w:rPr>
        <w:t>:</w:t>
      </w:r>
    </w:p>
    <w:p w14:paraId="54AE32F7" w14:textId="77777777" w:rsidR="003810B2" w:rsidRPr="005B69D8" w:rsidRDefault="003810B2"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p>
    <w:p w14:paraId="3795ACEA" w14:textId="77777777" w:rsidR="00675CB8" w:rsidRDefault="000C0736" w:rsidP="00675CB8">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5B69D8">
        <w:rPr>
          <w:rFonts w:ascii="Times New Roman" w:eastAsia="Times New Roman" w:hAnsi="Times New Roman" w:cs="Times New Roman"/>
          <w:b/>
          <w:sz w:val="28"/>
          <w:szCs w:val="28"/>
          <w:lang w:val="ru-RU" w:eastAsia="ru-RU"/>
        </w:rPr>
        <w:t>Установлено в</w:t>
      </w:r>
      <w:r w:rsidR="00681EB3" w:rsidRPr="005B69D8">
        <w:rPr>
          <w:rFonts w:ascii="Times New Roman" w:eastAsia="Times New Roman" w:hAnsi="Times New Roman" w:cs="Times New Roman"/>
          <w:b/>
          <w:sz w:val="28"/>
          <w:szCs w:val="28"/>
          <w:lang w:val="ru-RU" w:eastAsia="ru-RU"/>
        </w:rPr>
        <w:t xml:space="preserve"> соответствии с позицией 8 приложения к </w:t>
      </w:r>
      <w:r w:rsidRPr="005B69D8">
        <w:rPr>
          <w:rFonts w:ascii="Times New Roman" w:eastAsia="Times New Roman" w:hAnsi="Times New Roman" w:cs="Times New Roman"/>
          <w:b/>
          <w:sz w:val="28"/>
          <w:szCs w:val="28"/>
          <w:lang w:val="ru-RU" w:eastAsia="ru-RU"/>
        </w:rPr>
        <w:t>П</w:t>
      </w:r>
      <w:r w:rsidR="00681EB3" w:rsidRPr="005B69D8">
        <w:rPr>
          <w:rFonts w:ascii="Times New Roman" w:eastAsia="Times New Roman" w:hAnsi="Times New Roman" w:cs="Times New Roman"/>
          <w:b/>
          <w:sz w:val="28"/>
          <w:szCs w:val="28"/>
          <w:lang w:val="ru-RU" w:eastAsia="ru-RU"/>
        </w:rPr>
        <w:t>остановлению № 2571:</w:t>
      </w:r>
    </w:p>
    <w:p w14:paraId="4A9D481D" w14:textId="712F1DC3" w:rsidR="00B6572B" w:rsidRPr="005B69D8" w:rsidRDefault="00B6572B" w:rsidP="00675CB8">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0EE45C40" w14:textId="77777777" w:rsidR="00B6572B" w:rsidRPr="005B69D8" w:rsidRDefault="00B6572B" w:rsidP="00B6572B">
      <w:pPr>
        <w:ind w:firstLine="284"/>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исполненный договор;</w:t>
      </w:r>
    </w:p>
    <w:p w14:paraId="69B3C350" w14:textId="77777777" w:rsidR="00B6572B" w:rsidRPr="005B69D8" w:rsidRDefault="00B6572B" w:rsidP="00B6572B">
      <w:pPr>
        <w:ind w:firstLine="284"/>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058B984" w14:textId="77777777" w:rsidR="00B6572B" w:rsidRPr="005B69D8" w:rsidRDefault="00B6572B" w:rsidP="00B6572B">
      <w:pPr>
        <w:ind w:firstLine="284"/>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3)</w:t>
      </w:r>
      <w:r w:rsidRPr="005B69D8">
        <w:rPr>
          <w:rFonts w:ascii="Times New Roman" w:eastAsia="Times New Roman" w:hAnsi="Times New Roman" w:cs="Times New Roman"/>
          <w:sz w:val="24"/>
          <w:szCs w:val="24"/>
          <w:lang w:eastAsia="ru-RU"/>
        </w:rPr>
        <w:t> </w:t>
      </w:r>
      <w:r w:rsidRPr="005B69D8">
        <w:rPr>
          <w:rFonts w:ascii="Times New Roman" w:eastAsia="Times New Roman" w:hAnsi="Times New Roman" w:cs="Times New Roman"/>
          <w:sz w:val="24"/>
          <w:szCs w:val="24"/>
          <w:lang w:val="ru-RU" w:eastAsia="ru-RU"/>
        </w:rPr>
        <w:t>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56D1D48B" w14:textId="77777777" w:rsidR="00B6572B" w:rsidRPr="005B69D8" w:rsidRDefault="00B6572B" w:rsidP="00B6572B">
      <w:pPr>
        <w:ind w:firstLine="284"/>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4AD3BF4C" w14:textId="77777777" w:rsidR="00B6572B" w:rsidRPr="005B69D8" w:rsidRDefault="00B6572B" w:rsidP="00B6572B">
      <w:pPr>
        <w:ind w:firstLine="284"/>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w:t>
      </w:r>
      <w:r w:rsidRPr="005B69D8">
        <w:rPr>
          <w:rFonts w:ascii="Times New Roman" w:eastAsia="Times New Roman" w:hAnsi="Times New Roman" w:cs="Times New Roman"/>
          <w:sz w:val="24"/>
          <w:szCs w:val="24"/>
          <w:lang w:eastAsia="ru-RU"/>
        </w:rPr>
        <w:t> </w:t>
      </w:r>
      <w:r w:rsidRPr="005B69D8">
        <w:rPr>
          <w:rFonts w:ascii="Times New Roman" w:eastAsia="Times New Roman" w:hAnsi="Times New Roman" w:cs="Times New Roman"/>
          <w:sz w:val="24"/>
          <w:szCs w:val="24"/>
          <w:lang w:val="ru-RU" w:eastAsia="ru-RU"/>
        </w:rPr>
        <w:t>раздел 11 «Смета на строительство объектов капитального строительства» проектной документации;</w:t>
      </w:r>
    </w:p>
    <w:p w14:paraId="385EA88B" w14:textId="77777777" w:rsidR="00B6572B" w:rsidRPr="005B69D8" w:rsidRDefault="00B6572B" w:rsidP="00B6572B">
      <w:pPr>
        <w:ind w:firstLine="284"/>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w:t>
      </w:r>
      <w:r w:rsidRPr="005B69D8">
        <w:rPr>
          <w:rFonts w:ascii="Times New Roman" w:eastAsia="Times New Roman" w:hAnsi="Times New Roman" w:cs="Times New Roman"/>
          <w:sz w:val="24"/>
          <w:szCs w:val="24"/>
          <w:lang w:eastAsia="ru-RU"/>
        </w:rPr>
        <w:t> </w:t>
      </w:r>
      <w:r w:rsidRPr="005B69D8">
        <w:rPr>
          <w:rFonts w:ascii="Times New Roman" w:eastAsia="Times New Roman" w:hAnsi="Times New Roman" w:cs="Times New Roman"/>
          <w:sz w:val="24"/>
          <w:szCs w:val="24"/>
          <w:lang w:val="ru-RU" w:eastAsia="ru-RU"/>
        </w:rPr>
        <w:t>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22749F7C" w14:textId="77777777" w:rsidR="00B6572B" w:rsidRPr="005B69D8" w:rsidRDefault="00B6572B" w:rsidP="00B6572B">
      <w:pPr>
        <w:ind w:firstLine="284"/>
        <w:jc w:val="both"/>
        <w:rPr>
          <w:rFonts w:ascii="Times New Roman" w:hAnsi="Times New Roman" w:cs="Times New Roman"/>
          <w:b/>
          <w:sz w:val="28"/>
          <w:szCs w:val="28"/>
          <w:lang w:val="ru-RU"/>
        </w:rPr>
      </w:pPr>
      <w:r w:rsidRPr="005B69D8">
        <w:rPr>
          <w:rFonts w:ascii="Times New Roman" w:hAnsi="Times New Roman" w:cs="Times New Roman"/>
          <w:b/>
          <w:sz w:val="28"/>
          <w:szCs w:val="28"/>
          <w:lang w:val="ru-RU"/>
        </w:rPr>
        <w:t>В соответствии с пунктом 3 Постановления от 29 декабря 2021 года №</w:t>
      </w:r>
      <w:r w:rsidRPr="005B69D8">
        <w:rPr>
          <w:rFonts w:ascii="Times New Roman" w:hAnsi="Times New Roman" w:cs="Times New Roman"/>
          <w:b/>
          <w:sz w:val="28"/>
          <w:szCs w:val="28"/>
        </w:rPr>
        <w:t> </w:t>
      </w:r>
      <w:r w:rsidRPr="005B69D8">
        <w:rPr>
          <w:rFonts w:ascii="Times New Roman" w:hAnsi="Times New Roman" w:cs="Times New Roman"/>
          <w:b/>
          <w:sz w:val="28"/>
          <w:szCs w:val="28"/>
          <w:lang w:val="ru-RU"/>
        </w:rPr>
        <w:t>2571:</w:t>
      </w:r>
    </w:p>
    <w:p w14:paraId="6F171A5B"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645B0BBE"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w:t>
      </w:r>
      <w:r w:rsidRPr="005B69D8">
        <w:rPr>
          <w:rFonts w:ascii="Times New Roman" w:eastAsia="Times New Roman" w:hAnsi="Times New Roman" w:cs="Times New Roman"/>
          <w:b/>
          <w:sz w:val="24"/>
          <w:szCs w:val="24"/>
          <w:lang w:val="ru-RU" w:eastAsia="ru-RU"/>
        </w:rPr>
        <w:t>должны быть подписаны не ранее чем за 5 лет до дня окончания срока подачи заявок на участие в закупке</w:t>
      </w:r>
      <w:r w:rsidRPr="005B69D8">
        <w:rPr>
          <w:rFonts w:ascii="Times New Roman" w:eastAsia="Times New Roman" w:hAnsi="Times New Roman" w:cs="Times New Roman"/>
          <w:sz w:val="24"/>
          <w:szCs w:val="24"/>
          <w:lang w:val="ru-RU" w:eastAsia="ru-RU"/>
        </w:rPr>
        <w:t>.</w:t>
      </w:r>
    </w:p>
    <w:p w14:paraId="13DE6D70"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lastRenderedPageBreak/>
        <w:t xml:space="preserve">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w:t>
      </w:r>
      <w:r w:rsidRPr="005B69D8">
        <w:rPr>
          <w:rFonts w:ascii="Times New Roman" w:eastAsia="Times New Roman" w:hAnsi="Times New Roman" w:cs="Times New Roman"/>
          <w:b/>
          <w:sz w:val="24"/>
          <w:szCs w:val="24"/>
          <w:lang w:val="ru-RU" w:eastAsia="ru-RU"/>
        </w:rPr>
        <w:t>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r w:rsidRPr="005B69D8">
        <w:rPr>
          <w:rFonts w:ascii="Times New Roman" w:eastAsia="Times New Roman" w:hAnsi="Times New Roman" w:cs="Times New Roman"/>
          <w:sz w:val="24"/>
          <w:szCs w:val="24"/>
          <w:lang w:val="ru-RU" w:eastAsia="ru-RU"/>
        </w:rPr>
        <w:t>;</w:t>
      </w:r>
    </w:p>
    <w:p w14:paraId="57192D5D"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b/>
          <w:sz w:val="24"/>
          <w:szCs w:val="24"/>
          <w:lang w:val="ru-RU" w:eastAsia="ru-RU"/>
        </w:rPr>
        <w:t>Информация и документы направляются участниками в полном объеме и со всеми приложениями, за исключением случаев:</w:t>
      </w:r>
    </w:p>
    <w:p w14:paraId="7BEE3427" w14:textId="7E809F46" w:rsidR="00B6572B" w:rsidRPr="00675CB8" w:rsidRDefault="00B6572B" w:rsidP="00675CB8">
      <w:pPr>
        <w:pStyle w:val="a4"/>
        <w:widowControl w:val="0"/>
        <w:numPr>
          <w:ilvl w:val="0"/>
          <w:numId w:val="6"/>
        </w:num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675CB8">
        <w:rPr>
          <w:rFonts w:ascii="Times New Roman" w:eastAsia="Times New Roman" w:hAnsi="Times New Roman" w:cs="Times New Roman"/>
          <w:sz w:val="24"/>
          <w:szCs w:val="24"/>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08" w:history="1">
        <w:r w:rsidRPr="00675CB8">
          <w:rPr>
            <w:rStyle w:val="aa"/>
            <w:rFonts w:ascii="Times New Roman" w:eastAsia="Times New Roman" w:hAnsi="Times New Roman" w:cs="Times New Roman"/>
            <w:sz w:val="24"/>
            <w:szCs w:val="24"/>
            <w:lang w:val="ru-RU" w:eastAsia="ru-RU"/>
          </w:rPr>
          <w:t>формам N КС-11</w:t>
        </w:r>
      </w:hyperlink>
      <w:r w:rsidRPr="00675CB8">
        <w:rPr>
          <w:rFonts w:ascii="Times New Roman" w:eastAsia="Times New Roman" w:hAnsi="Times New Roman" w:cs="Times New Roman"/>
          <w:sz w:val="24"/>
          <w:szCs w:val="24"/>
          <w:lang w:val="ru-RU" w:eastAsia="ru-RU"/>
        </w:rPr>
        <w:t xml:space="preserve">, </w:t>
      </w:r>
      <w:hyperlink r:id="rId109" w:history="1">
        <w:r w:rsidRPr="00675CB8">
          <w:rPr>
            <w:rStyle w:val="aa"/>
            <w:rFonts w:ascii="Times New Roman" w:eastAsia="Times New Roman" w:hAnsi="Times New Roman" w:cs="Times New Roman"/>
            <w:sz w:val="24"/>
            <w:szCs w:val="24"/>
            <w:lang w:val="ru-RU" w:eastAsia="ru-RU"/>
          </w:rPr>
          <w:t>N КС-14</w:t>
        </w:r>
      </w:hyperlink>
      <w:r w:rsidRPr="00675CB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7C53C788" w14:textId="70801848" w:rsidR="00B6572B" w:rsidRPr="00675CB8" w:rsidRDefault="00B6572B" w:rsidP="00675CB8">
      <w:pPr>
        <w:pStyle w:val="a4"/>
        <w:widowControl w:val="0"/>
        <w:numPr>
          <w:ilvl w:val="0"/>
          <w:numId w:val="6"/>
        </w:numPr>
        <w:autoSpaceDE w:val="0"/>
        <w:autoSpaceDN w:val="0"/>
        <w:adjustRightInd w:val="0"/>
        <w:spacing w:before="240" w:beforeAutospacing="0" w:after="0" w:afterAutospacing="0"/>
        <w:jc w:val="both"/>
        <w:rPr>
          <w:rFonts w:ascii="Times New Roman" w:eastAsia="Times New Roman" w:hAnsi="Times New Roman" w:cs="Times New Roman"/>
          <w:sz w:val="24"/>
          <w:szCs w:val="24"/>
          <w:lang w:val="ru-RU" w:eastAsia="ru-RU"/>
        </w:rPr>
      </w:pPr>
      <w:r w:rsidRPr="00675CB8">
        <w:rPr>
          <w:rFonts w:ascii="Times New Roman" w:eastAsia="Times New Roman" w:hAnsi="Times New Roman" w:cs="Times New Roman"/>
          <w:sz w:val="24"/>
          <w:szCs w:val="24"/>
          <w:lang w:val="ru-RU" w:eastAsia="ru-RU"/>
        </w:rPr>
        <w:t>допускается направление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351AA6EA"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5A82383F"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w:t>
      </w:r>
      <w:r w:rsidRPr="005B69D8">
        <w:rPr>
          <w:rFonts w:ascii="Times New Roman" w:eastAsia="Times New Roman" w:hAnsi="Times New Roman" w:cs="Times New Roman"/>
          <w:b/>
          <w:sz w:val="24"/>
          <w:szCs w:val="24"/>
          <w:lang w:val="ru-RU" w:eastAsia="ru-RU"/>
        </w:rPr>
        <w:t>вправе направить номер реестровой записи из соответствующего реестра</w:t>
      </w:r>
      <w:r w:rsidRPr="005B69D8">
        <w:rPr>
          <w:rFonts w:ascii="Times New Roman" w:eastAsia="Times New Roman" w:hAnsi="Times New Roman" w:cs="Times New Roman"/>
          <w:sz w:val="24"/>
          <w:szCs w:val="24"/>
          <w:lang w:val="ru-RU" w:eastAsia="ru-RU"/>
        </w:rPr>
        <w:t>;</w:t>
      </w:r>
    </w:p>
    <w:p w14:paraId="50B4AF8A"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3EBF1521" w14:textId="77777777" w:rsidR="00B6572B" w:rsidRPr="005B69D8" w:rsidRDefault="00B6572B" w:rsidP="00B6572B">
      <w:pPr>
        <w:widowControl w:val="0"/>
        <w:autoSpaceDE w:val="0"/>
        <w:autoSpaceDN w:val="0"/>
        <w:adjustRightInd w:val="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141D4BE9" w14:textId="0C4A9BAE" w:rsidR="00B6572B" w:rsidRPr="005B69D8" w:rsidRDefault="00B6572B" w:rsidP="00675CB8">
      <w:pPr>
        <w:widowControl w:val="0"/>
        <w:autoSpaceDE w:val="0"/>
        <w:autoSpaceDN w:val="0"/>
        <w:adjustRightInd w:val="0"/>
        <w:ind w:firstLine="540"/>
        <w:jc w:val="both"/>
        <w:rPr>
          <w:rFonts w:ascii="Times New Roman" w:hAnsi="Times New Roman" w:cs="Times New Roman"/>
          <w:sz w:val="24"/>
          <w:szCs w:val="24"/>
          <w:lang w:val="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является раздел, предусмотренный </w:t>
      </w:r>
      <w:hyperlink r:id="rId110"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w:t>
      </w:r>
      <w:r w:rsidRPr="005B69D8">
        <w:rPr>
          <w:rFonts w:ascii="Times New Roman" w:eastAsia="Times New Roman" w:hAnsi="Times New Roman" w:cs="Times New Roman"/>
          <w:sz w:val="24"/>
          <w:szCs w:val="24"/>
          <w:lang w:val="ru-RU" w:eastAsia="ru-RU"/>
        </w:rPr>
        <w:lastRenderedPageBreak/>
        <w:t xml:space="preserve">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42F5DAA6" w14:textId="77777777" w:rsidR="00B6572B" w:rsidRPr="005B69D8" w:rsidRDefault="000C0736"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6</w:t>
      </w:r>
      <w:r w:rsidR="00B6572B" w:rsidRPr="005B69D8">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111" w:history="1">
        <w:r w:rsidR="00B6572B" w:rsidRPr="005B69D8">
          <w:rPr>
            <w:rFonts w:ascii="Times New Roman" w:hAnsi="Times New Roman" w:cs="Times New Roman"/>
            <w:b/>
            <w:sz w:val="24"/>
            <w:szCs w:val="24"/>
            <w:lang w:val="ru-RU"/>
          </w:rPr>
          <w:t>части 2</w:t>
        </w:r>
      </w:hyperlink>
      <w:r w:rsidR="00B6572B" w:rsidRPr="005B69D8">
        <w:rPr>
          <w:rFonts w:ascii="Times New Roman" w:hAnsi="Times New Roman" w:cs="Times New Roman"/>
          <w:b/>
          <w:sz w:val="24"/>
          <w:szCs w:val="24"/>
          <w:lang w:val="ru-RU"/>
        </w:rPr>
        <w:t xml:space="preserve"> статьи 31 (при осуществлении  закупки на работы по капитальному ремонту объекта капитального строительства (за исключением линейного объекта)</w:t>
      </w:r>
      <w:r w:rsidR="00B6572B" w:rsidRPr="005B69D8">
        <w:rPr>
          <w:rFonts w:ascii="Times New Roman" w:hAnsi="Times New Roman" w:cs="Times New Roman"/>
          <w:b/>
          <w:bCs/>
          <w:sz w:val="24"/>
          <w:szCs w:val="24"/>
          <w:lang w:val="ru-RU"/>
        </w:rPr>
        <w:t>)</w:t>
      </w:r>
      <w:r w:rsidR="00B6572B" w:rsidRPr="005B69D8">
        <w:rPr>
          <w:rFonts w:ascii="Times New Roman" w:hAnsi="Times New Roman" w:cs="Times New Roman"/>
          <w:b/>
          <w:sz w:val="24"/>
          <w:szCs w:val="24"/>
          <w:lang w:val="ru-RU"/>
        </w:rPr>
        <w:t>:</w:t>
      </w:r>
    </w:p>
    <w:p w14:paraId="6CD1E433" w14:textId="77777777" w:rsidR="00B6572B" w:rsidRPr="005B69D8"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4B2C66D2" w14:textId="77777777" w:rsidR="00681EB3" w:rsidRPr="005B69D8" w:rsidRDefault="000C0736"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5B69D8">
        <w:rPr>
          <w:rFonts w:ascii="Times New Roman" w:eastAsia="Times New Roman" w:hAnsi="Times New Roman" w:cs="Times New Roman"/>
          <w:b/>
          <w:sz w:val="28"/>
          <w:szCs w:val="28"/>
          <w:lang w:val="ru-RU" w:eastAsia="ru-RU"/>
        </w:rPr>
        <w:t>Установлено в</w:t>
      </w:r>
      <w:r w:rsidR="00681EB3" w:rsidRPr="005B69D8">
        <w:rPr>
          <w:rFonts w:ascii="Times New Roman" w:eastAsia="Times New Roman" w:hAnsi="Times New Roman" w:cs="Times New Roman"/>
          <w:b/>
          <w:sz w:val="28"/>
          <w:szCs w:val="28"/>
          <w:lang w:val="ru-RU" w:eastAsia="ru-RU"/>
        </w:rPr>
        <w:t xml:space="preserve"> соответствии с позицией 10 приложения к постановлению Правительства № 2571:</w:t>
      </w:r>
    </w:p>
    <w:p w14:paraId="01716E85" w14:textId="77777777" w:rsidR="00681EB3" w:rsidRPr="005B69D8" w:rsidRDefault="00681EB3" w:rsidP="00B6572B">
      <w:pPr>
        <w:spacing w:before="0" w:beforeAutospacing="0" w:after="0" w:afterAutospacing="0"/>
        <w:ind w:firstLine="24"/>
        <w:jc w:val="both"/>
        <w:rPr>
          <w:rFonts w:ascii="Times New Roman" w:hAnsi="Times New Roman" w:cs="Times New Roman"/>
          <w:b/>
          <w:sz w:val="24"/>
          <w:szCs w:val="24"/>
          <w:lang w:val="ru-RU"/>
        </w:rPr>
      </w:pPr>
    </w:p>
    <w:p w14:paraId="77A98AD4"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исполнения договора, предусматривающего выполнение работ по капитальному ремонту объекта капитального строительства</w:t>
      </w:r>
    </w:p>
    <w:p w14:paraId="3E3FCECB"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(за исключением линейного объекта):</w:t>
      </w:r>
    </w:p>
    <w:p w14:paraId="30ED16CA"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1) исполненный договор (договором считается контракт, заключенный и исполненный в соответствии с </w:t>
      </w:r>
      <w:hyperlink r:id="rId112"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либо договор, заключенный и исполненный в соответствии с Федеральным </w:t>
      </w:r>
      <w:hyperlink r:id="rId113"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закупках товаров, работ, услуг отдельными видами юридических лиц");</w:t>
      </w:r>
    </w:p>
    <w:p w14:paraId="12902372"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выполненных работ, подтверждающий цену выполненных работ.</w:t>
      </w:r>
    </w:p>
    <w:p w14:paraId="3EAC7AA5"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объекта капитального строительства</w:t>
      </w:r>
    </w:p>
    <w:p w14:paraId="79E9E88D"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(за исключением линейного объекта):</w:t>
      </w:r>
    </w:p>
    <w:p w14:paraId="1D8B568C"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исполненный договор;</w:t>
      </w:r>
    </w:p>
    <w:p w14:paraId="0583ECF0"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w:t>
      </w:r>
    </w:p>
    <w:p w14:paraId="31256FE1"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3) разрешение на ввод объекта капитального строительства в эксплуатацию</w:t>
      </w:r>
    </w:p>
    <w:p w14:paraId="0441E987"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(за исключением случаев, при которых такое разрешение не выдается в соответствии с законодательством о градостроительной деятельности).</w:t>
      </w:r>
    </w:p>
    <w:p w14:paraId="6FA88AE6"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выполнения участником закупки, являющимся застройщиком, работ по строительству, реконструкции объекта капитального строительства (за исключением линейного объекта):</w:t>
      </w:r>
    </w:p>
    <w:p w14:paraId="2FE595DD"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раздел 11 "Смета на строительство объектов капитального строительства" проектной документации;</w:t>
      </w:r>
    </w:p>
    <w:p w14:paraId="15B2FFF4"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разрешение на ввод объекта капитального строительства в эксплуатацию.</w:t>
      </w:r>
    </w:p>
    <w:p w14:paraId="0F11DDC1"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p>
    <w:p w14:paraId="3B74EBBD" w14:textId="77777777" w:rsidR="00B6572B" w:rsidRPr="005B69D8" w:rsidRDefault="00B6572B" w:rsidP="00B6572B">
      <w:pPr>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0F847519" w14:textId="77777777" w:rsidR="00681EB3" w:rsidRPr="005B69D8" w:rsidRDefault="00681EB3" w:rsidP="00B6572B">
      <w:pPr>
        <w:spacing w:before="0" w:beforeAutospacing="0" w:after="0" w:afterAutospacing="0"/>
        <w:jc w:val="both"/>
        <w:rPr>
          <w:rFonts w:ascii="Times New Roman" w:hAnsi="Times New Roman" w:cs="Times New Roman"/>
          <w:b/>
          <w:sz w:val="24"/>
          <w:szCs w:val="24"/>
          <w:lang w:val="ru-RU"/>
        </w:rPr>
      </w:pPr>
    </w:p>
    <w:p w14:paraId="678D05D7"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2825E711"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w:t>
      </w:r>
      <w:r w:rsidRPr="005B69D8">
        <w:rPr>
          <w:rFonts w:ascii="Times New Roman" w:eastAsia="Times New Roman" w:hAnsi="Times New Roman" w:cs="Times New Roman"/>
          <w:b/>
          <w:sz w:val="24"/>
          <w:szCs w:val="24"/>
          <w:lang w:val="ru-RU" w:eastAsia="ru-RU"/>
        </w:rPr>
        <w:t>(в случае наличия подтверждающего документа).</w:t>
      </w:r>
      <w:r w:rsidRPr="005B69D8">
        <w:rPr>
          <w:rFonts w:ascii="Times New Roman" w:eastAsia="Times New Roman" w:hAnsi="Times New Roman" w:cs="Times New Roman"/>
          <w:sz w:val="24"/>
          <w:szCs w:val="24"/>
          <w:lang w:val="ru-RU" w:eastAsia="ru-RU"/>
        </w:rPr>
        <w:t xml:space="preserve">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w:t>
      </w:r>
      <w:r w:rsidRPr="005B69D8">
        <w:rPr>
          <w:rFonts w:ascii="Times New Roman" w:eastAsia="Times New Roman" w:hAnsi="Times New Roman" w:cs="Times New Roman"/>
          <w:b/>
          <w:sz w:val="24"/>
          <w:szCs w:val="24"/>
          <w:lang w:val="ru-RU" w:eastAsia="ru-RU"/>
        </w:rPr>
        <w:t>должны быть подписаны не ранее чем за 5 лет до дня окончания срока подачи заявок на участие в закупке</w:t>
      </w:r>
      <w:r w:rsidRPr="005B69D8">
        <w:rPr>
          <w:rFonts w:ascii="Times New Roman" w:eastAsia="Times New Roman" w:hAnsi="Times New Roman" w:cs="Times New Roman"/>
          <w:sz w:val="24"/>
          <w:szCs w:val="24"/>
          <w:lang w:val="ru-RU" w:eastAsia="ru-RU"/>
        </w:rPr>
        <w:t>.</w:t>
      </w:r>
    </w:p>
    <w:p w14:paraId="511E4879"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считается </w:t>
      </w:r>
      <w:r w:rsidRPr="005B69D8">
        <w:rPr>
          <w:rFonts w:ascii="Times New Roman" w:eastAsia="Times New Roman" w:hAnsi="Times New Roman" w:cs="Times New Roman"/>
          <w:sz w:val="24"/>
          <w:szCs w:val="24"/>
          <w:lang w:val="ru-RU" w:eastAsia="ru-RU"/>
        </w:rPr>
        <w:lastRenderedPageBreak/>
        <w:t xml:space="preserve">общая цена (сумма цен) товаров, работ, услуг, указанная в акте (актах) приемки поставленных товаров, выполненных работ, оказанных услуг. </w:t>
      </w:r>
      <w:r w:rsidRPr="005B69D8">
        <w:rPr>
          <w:rFonts w:ascii="Times New Roman" w:eastAsia="Times New Roman" w:hAnsi="Times New Roman" w:cs="Times New Roman"/>
          <w:b/>
          <w:sz w:val="24"/>
          <w:szCs w:val="24"/>
          <w:lang w:val="ru-RU" w:eastAsia="ru-RU"/>
        </w:rPr>
        <w:t>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r w:rsidRPr="005B69D8">
        <w:rPr>
          <w:rFonts w:ascii="Times New Roman" w:eastAsia="Times New Roman" w:hAnsi="Times New Roman" w:cs="Times New Roman"/>
          <w:sz w:val="24"/>
          <w:szCs w:val="24"/>
          <w:lang w:val="ru-RU" w:eastAsia="ru-RU"/>
        </w:rPr>
        <w:t>;</w:t>
      </w:r>
    </w:p>
    <w:p w14:paraId="11CF26DF"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b/>
          <w:sz w:val="24"/>
          <w:szCs w:val="24"/>
          <w:lang w:val="ru-RU" w:eastAsia="ru-RU"/>
        </w:rPr>
        <w:t>Информация и документы направляются участниками в полном объеме и со всеми приложениями, за исключением случаев:</w:t>
      </w:r>
    </w:p>
    <w:p w14:paraId="5312F57A" w14:textId="4E040F18" w:rsidR="00B6572B" w:rsidRPr="00675CB8" w:rsidRDefault="00B6572B" w:rsidP="00675CB8">
      <w:pPr>
        <w:pStyle w:val="a4"/>
        <w:widowControl w:val="0"/>
        <w:numPr>
          <w:ilvl w:val="0"/>
          <w:numId w:val="7"/>
        </w:num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675CB8">
        <w:rPr>
          <w:rFonts w:ascii="Times New Roman" w:eastAsia="Times New Roman" w:hAnsi="Times New Roman" w:cs="Times New Roman"/>
          <w:sz w:val="24"/>
          <w:szCs w:val="24"/>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14" w:history="1">
        <w:r w:rsidRPr="00675CB8">
          <w:rPr>
            <w:rStyle w:val="aa"/>
            <w:rFonts w:ascii="Times New Roman" w:eastAsia="Times New Roman" w:hAnsi="Times New Roman" w:cs="Times New Roman"/>
            <w:sz w:val="24"/>
            <w:szCs w:val="24"/>
            <w:lang w:val="ru-RU" w:eastAsia="ru-RU"/>
          </w:rPr>
          <w:t>формам N КС-11</w:t>
        </w:r>
      </w:hyperlink>
      <w:r w:rsidRPr="00675CB8">
        <w:rPr>
          <w:rFonts w:ascii="Times New Roman" w:eastAsia="Times New Roman" w:hAnsi="Times New Roman" w:cs="Times New Roman"/>
          <w:sz w:val="24"/>
          <w:szCs w:val="24"/>
          <w:lang w:val="ru-RU" w:eastAsia="ru-RU"/>
        </w:rPr>
        <w:t xml:space="preserve">, </w:t>
      </w:r>
      <w:hyperlink r:id="rId115" w:history="1">
        <w:r w:rsidRPr="00675CB8">
          <w:rPr>
            <w:rStyle w:val="aa"/>
            <w:rFonts w:ascii="Times New Roman" w:eastAsia="Times New Roman" w:hAnsi="Times New Roman" w:cs="Times New Roman"/>
            <w:sz w:val="24"/>
            <w:szCs w:val="24"/>
            <w:lang w:val="ru-RU" w:eastAsia="ru-RU"/>
          </w:rPr>
          <w:t>N КС-14</w:t>
        </w:r>
      </w:hyperlink>
      <w:r w:rsidRPr="00675CB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19603991" w14:textId="4077BACE" w:rsidR="00B6572B" w:rsidRPr="00675CB8" w:rsidRDefault="00B6572B" w:rsidP="00675CB8">
      <w:pPr>
        <w:pStyle w:val="a4"/>
        <w:widowControl w:val="0"/>
        <w:numPr>
          <w:ilvl w:val="0"/>
          <w:numId w:val="7"/>
        </w:numPr>
        <w:autoSpaceDE w:val="0"/>
        <w:autoSpaceDN w:val="0"/>
        <w:adjustRightInd w:val="0"/>
        <w:spacing w:before="240" w:beforeAutospacing="0" w:after="0" w:afterAutospacing="0"/>
        <w:jc w:val="both"/>
        <w:rPr>
          <w:rFonts w:ascii="Times New Roman" w:eastAsia="Times New Roman" w:hAnsi="Times New Roman" w:cs="Times New Roman"/>
          <w:sz w:val="24"/>
          <w:szCs w:val="24"/>
          <w:lang w:val="ru-RU" w:eastAsia="ru-RU"/>
        </w:rPr>
      </w:pPr>
      <w:bookmarkStart w:id="0" w:name="Par49"/>
      <w:bookmarkEnd w:id="0"/>
      <w:r w:rsidRPr="00675CB8">
        <w:rPr>
          <w:rFonts w:ascii="Times New Roman" w:eastAsia="Times New Roman" w:hAnsi="Times New Roman" w:cs="Times New Roman"/>
          <w:sz w:val="24"/>
          <w:szCs w:val="24"/>
          <w:lang w:val="ru-RU" w:eastAsia="ru-RU"/>
        </w:rPr>
        <w:t>допускается направление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1B8D26E7"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111A1A60"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w:t>
      </w:r>
      <w:r w:rsidRPr="005B69D8">
        <w:rPr>
          <w:rFonts w:ascii="Times New Roman" w:eastAsia="Times New Roman" w:hAnsi="Times New Roman" w:cs="Times New Roman"/>
          <w:b/>
          <w:sz w:val="24"/>
          <w:szCs w:val="24"/>
          <w:lang w:val="ru-RU" w:eastAsia="ru-RU"/>
        </w:rPr>
        <w:t>вправе направить номер реестровой записи из соответствующего реестра</w:t>
      </w:r>
      <w:r w:rsidRPr="005B69D8">
        <w:rPr>
          <w:rFonts w:ascii="Times New Roman" w:eastAsia="Times New Roman" w:hAnsi="Times New Roman" w:cs="Times New Roman"/>
          <w:sz w:val="24"/>
          <w:szCs w:val="24"/>
          <w:lang w:val="ru-RU" w:eastAsia="ru-RU"/>
        </w:rPr>
        <w:t>;</w:t>
      </w:r>
    </w:p>
    <w:p w14:paraId="3172A007"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15720D81"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537CC2FD"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является раздел, предусмотренный </w:t>
      </w:r>
      <w:hyperlink r:id="rId116"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14:paraId="6A7BAEC6" w14:textId="77777777" w:rsidR="00B6572B" w:rsidRPr="005B69D8"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25ECDED6" w14:textId="77777777" w:rsidR="007C73A6" w:rsidRPr="005B69D8" w:rsidRDefault="007C73A6" w:rsidP="007C73A6">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7. Перечень информации и документов, которые подтверждают соответствие участников закупок дополнительным требованиям, указанным в </w:t>
      </w:r>
      <w:hyperlink r:id="rId117"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работы по </w:t>
      </w:r>
      <w:r w:rsidRPr="005B69D8">
        <w:rPr>
          <w:rFonts w:ascii="Times New Roman" w:hAnsi="Times New Roman" w:cs="Times New Roman"/>
          <w:b/>
          <w:bCs/>
          <w:sz w:val="24"/>
          <w:szCs w:val="24"/>
          <w:lang w:val="ru-RU"/>
        </w:rPr>
        <w:t xml:space="preserve">капитальному ремонту линейного объекта, за исключением работ, предусмотренных </w:t>
      </w:r>
      <w:hyperlink r:id="rId118" w:history="1">
        <w:r w:rsidRPr="005B69D8">
          <w:rPr>
            <w:rFonts w:ascii="Times New Roman" w:hAnsi="Times New Roman" w:cs="Times New Roman"/>
            <w:b/>
            <w:bCs/>
            <w:color w:val="0000FF"/>
            <w:sz w:val="24"/>
            <w:szCs w:val="24"/>
            <w:lang w:val="ru-RU"/>
          </w:rPr>
          <w:t>позицией 18</w:t>
        </w:r>
      </w:hyperlink>
      <w:r w:rsidRPr="005B69D8">
        <w:rPr>
          <w:rFonts w:ascii="Times New Roman" w:hAnsi="Times New Roman" w:cs="Times New Roman"/>
          <w:b/>
          <w:bCs/>
          <w:sz w:val="24"/>
          <w:szCs w:val="24"/>
          <w:lang w:val="ru-RU"/>
        </w:rPr>
        <w:t xml:space="preserve"> настоящего приложения, работ по капитальному ремонту автомобильной дороги</w:t>
      </w:r>
      <w:r w:rsidRPr="005B69D8">
        <w:rPr>
          <w:rFonts w:ascii="Times New Roman" w:hAnsi="Times New Roman" w:cs="Times New Roman"/>
          <w:b/>
          <w:sz w:val="24"/>
          <w:szCs w:val="24"/>
          <w:lang w:val="ru-RU"/>
        </w:rPr>
        <w:t>)</w:t>
      </w:r>
      <w:r w:rsidRPr="005B69D8">
        <w:rPr>
          <w:rFonts w:ascii="Times New Roman" w:hAnsi="Times New Roman" w:cs="Times New Roman"/>
          <w:b/>
          <w:bCs/>
          <w:sz w:val="24"/>
          <w:szCs w:val="24"/>
          <w:lang w:val="ru-RU"/>
        </w:rPr>
        <w:t>)</w:t>
      </w:r>
      <w:r w:rsidRPr="005B69D8">
        <w:rPr>
          <w:rFonts w:ascii="Times New Roman" w:hAnsi="Times New Roman" w:cs="Times New Roman"/>
          <w:b/>
          <w:sz w:val="24"/>
          <w:szCs w:val="24"/>
          <w:lang w:val="ru-RU"/>
        </w:rPr>
        <w:t>:</w:t>
      </w:r>
    </w:p>
    <w:p w14:paraId="0B2D89B8"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p>
    <w:p w14:paraId="6D090061"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Установлено в соответствии с позицией 11 приложения к Постановлению № 2571: </w:t>
      </w:r>
    </w:p>
    <w:p w14:paraId="0D606D59"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наличие у участника закупки следующего опыта выполнения работ:</w:t>
      </w:r>
    </w:p>
    <w:p w14:paraId="474F9638"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опыт исполнения договора, предусматривающего выполнение работ по капитальному ремонту линейного объекта, за исключением автомобильной дороги;</w:t>
      </w:r>
    </w:p>
    <w:p w14:paraId="5342C699"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опыт исполнения договора строительного подряда, предусматривающего выполнение работ по строительству, реконструкции линейного объекта, за исключением автомобильной дороги;</w:t>
      </w:r>
    </w:p>
    <w:p w14:paraId="43C9B6C5"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3) опыт выполнения участником закупки, являющимся застройщиком, работ по строительству, реконструкции линейного объекта, за исключением автомобильной дороги.</w:t>
      </w:r>
    </w:p>
    <w:p w14:paraId="2C757F94"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договору, предусмотренному пунктом 1 или 2 настоящей графы настоящей позиции, цена выполненных работ, предусмотренных пунктом 3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2AC2CB4"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123BCA5D"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p>
    <w:p w14:paraId="1ACF0484"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№3 К ИЗВЕЩЕНИЮ ОБ ОСУЩЕСТВЛЕНИИ ЗАКУПКИ:</w:t>
      </w:r>
    </w:p>
    <w:p w14:paraId="12ECEE4F"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267F0293"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11 приложения к Постановлению № 2571:</w:t>
      </w:r>
    </w:p>
    <w:p w14:paraId="71928BE1"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в случае наличия опыта, предусмотренного </w:t>
      </w:r>
      <w:hyperlink r:id="rId119" w:history="1">
        <w:r w:rsidRPr="005B69D8">
          <w:rPr>
            <w:rStyle w:val="aa"/>
            <w:rFonts w:ascii="Times New Roman" w:hAnsi="Times New Roman" w:cs="Times New Roman"/>
            <w:sz w:val="24"/>
            <w:szCs w:val="24"/>
            <w:lang w:val="ru-RU"/>
          </w:rPr>
          <w:t>пунктом 1</w:t>
        </w:r>
      </w:hyperlink>
      <w:r w:rsidRPr="005B69D8">
        <w:rPr>
          <w:rFonts w:ascii="Times New Roman" w:hAnsi="Times New Roman" w:cs="Times New Roman"/>
          <w:sz w:val="24"/>
          <w:szCs w:val="24"/>
          <w:lang w:val="ru-RU"/>
        </w:rPr>
        <w:t xml:space="preserve"> графы "Дополнительные требования к участникам закупки" настоящей позиции: </w:t>
      </w:r>
    </w:p>
    <w:p w14:paraId="1E0D25B6"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 </w:t>
      </w:r>
    </w:p>
    <w:p w14:paraId="796C6B0A"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2) акт выполненных работ, подтверждающий цену выполненных работ. </w:t>
      </w:r>
    </w:p>
    <w:p w14:paraId="4F535A1D"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В случае наличия опыта, предусмотренного </w:t>
      </w:r>
      <w:hyperlink r:id="rId120" w:history="1">
        <w:r w:rsidRPr="005B69D8">
          <w:rPr>
            <w:rStyle w:val="aa"/>
            <w:rFonts w:ascii="Times New Roman" w:hAnsi="Times New Roman" w:cs="Times New Roman"/>
            <w:sz w:val="24"/>
            <w:szCs w:val="24"/>
            <w:lang w:val="ru-RU"/>
          </w:rPr>
          <w:t>пунктом 2</w:t>
        </w:r>
      </w:hyperlink>
      <w:r w:rsidRPr="005B69D8">
        <w:rPr>
          <w:rFonts w:ascii="Times New Roman" w:hAnsi="Times New Roman" w:cs="Times New Roman"/>
          <w:sz w:val="24"/>
          <w:szCs w:val="24"/>
          <w:lang w:val="ru-RU"/>
        </w:rPr>
        <w:t xml:space="preserve"> графы "Дополнительные требования к участникам закупки" настоящей позиции: </w:t>
      </w:r>
    </w:p>
    <w:p w14:paraId="4BB4F190"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1) исполненный договор; </w:t>
      </w:r>
    </w:p>
    <w:p w14:paraId="77A3F1C8"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w:t>
      </w:r>
    </w:p>
    <w:p w14:paraId="677F8901"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3) разрешение на ввод объекта капитального строительства в эксплуатацию </w:t>
      </w:r>
    </w:p>
    <w:p w14:paraId="22B7D53D"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 </w:t>
      </w:r>
    </w:p>
    <w:p w14:paraId="017C51E4"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В случае наличия опыта, предусмотренного </w:t>
      </w:r>
      <w:hyperlink r:id="rId121" w:history="1">
        <w:r w:rsidRPr="005B69D8">
          <w:rPr>
            <w:rStyle w:val="aa"/>
            <w:rFonts w:ascii="Times New Roman" w:hAnsi="Times New Roman" w:cs="Times New Roman"/>
            <w:sz w:val="24"/>
            <w:szCs w:val="24"/>
            <w:lang w:val="ru-RU"/>
          </w:rPr>
          <w:t>пунктом 3</w:t>
        </w:r>
      </w:hyperlink>
      <w:r w:rsidRPr="005B69D8">
        <w:rPr>
          <w:rFonts w:ascii="Times New Roman" w:hAnsi="Times New Roman" w:cs="Times New Roman"/>
          <w:sz w:val="24"/>
          <w:szCs w:val="24"/>
          <w:lang w:val="ru-RU"/>
        </w:rPr>
        <w:t xml:space="preserve"> графы "Дополнительные требования к участникам закупки" настоящей позиции: </w:t>
      </w:r>
    </w:p>
    <w:p w14:paraId="195E4B4E"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1) раздел 11 "Смета на строительство объектов капитального строительства" проектной документации; </w:t>
      </w:r>
    </w:p>
    <w:p w14:paraId="517BC102"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 </w:t>
      </w:r>
    </w:p>
    <w:p w14:paraId="13A84E9F"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p>
    <w:p w14:paraId="3ADCE04F"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46961988"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22"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w:t>
      </w:r>
      <w:r w:rsidRPr="005B69D8">
        <w:rPr>
          <w:rFonts w:ascii="Times New Roman" w:eastAsia="Times New Roman" w:hAnsi="Times New Roman" w:cs="Times New Roman"/>
          <w:sz w:val="24"/>
          <w:szCs w:val="24"/>
          <w:lang w:val="ru-RU" w:eastAsia="ru-RU"/>
        </w:rPr>
        <w:lastRenderedPageBreak/>
        <w:t xml:space="preserve">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23"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075E404A"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24"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25"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45D50E1B"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126"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27"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28"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198AF6A1"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129"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30"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 за исключением случаев:</w:t>
      </w:r>
    </w:p>
    <w:p w14:paraId="032449A5" w14:textId="77777777" w:rsidR="007C73A6" w:rsidRPr="005B69D8"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к предусмотренному приложением в </w:t>
      </w:r>
      <w:hyperlink r:id="rId131"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32" w:history="1">
        <w:r w:rsidRPr="005B69D8">
          <w:rPr>
            <w:rStyle w:val="aa"/>
            <w:rFonts w:ascii="Times New Roman" w:eastAsia="Times New Roman" w:hAnsi="Times New Roman" w:cs="Times New Roman"/>
            <w:sz w:val="24"/>
            <w:szCs w:val="24"/>
            <w:lang w:val="ru-RU" w:eastAsia="ru-RU"/>
          </w:rPr>
          <w:t xml:space="preserve">формам </w:t>
        </w:r>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КС-11</w:t>
        </w:r>
      </w:hyperlink>
      <w:r w:rsidRPr="005B69D8">
        <w:rPr>
          <w:rFonts w:ascii="Times New Roman" w:eastAsia="Times New Roman" w:hAnsi="Times New Roman" w:cs="Times New Roman"/>
          <w:sz w:val="24"/>
          <w:szCs w:val="24"/>
          <w:lang w:val="ru-RU" w:eastAsia="ru-RU"/>
        </w:rPr>
        <w:t xml:space="preserve">, </w:t>
      </w:r>
      <w:hyperlink r:id="rId133" w:history="1">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134"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35"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2229F98A" w14:textId="77777777" w:rsidR="007C73A6" w:rsidRPr="005B69D8"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допускается направление в соответствии с </w:t>
      </w:r>
      <w:hyperlink r:id="rId136"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предусмотренных приложением в </w:t>
      </w:r>
      <w:hyperlink r:id="rId137"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3F56D842"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предусмотренные приложением в </w:t>
      </w:r>
      <w:hyperlink r:id="rId138"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w:t>
      </w:r>
      <w:r w:rsidRPr="005B69D8">
        <w:rPr>
          <w:rFonts w:ascii="Times New Roman" w:eastAsia="Times New Roman" w:hAnsi="Times New Roman" w:cs="Times New Roman"/>
          <w:sz w:val="24"/>
          <w:szCs w:val="24"/>
          <w:lang w:val="ru-RU" w:eastAsia="ru-RU"/>
        </w:rPr>
        <w:lastRenderedPageBreak/>
        <w:t xml:space="preserve">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39"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01B34481"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14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5557CB40"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41"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241D2D8C" w14:textId="77777777" w:rsidR="007C73A6" w:rsidRPr="005B69D8" w:rsidRDefault="007C73A6" w:rsidP="007C73A6">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указанным в приложении в </w:t>
      </w:r>
      <w:hyperlink r:id="rId142"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143"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0E690F6E" w14:textId="77777777" w:rsidR="007C73A6" w:rsidRPr="005B69D8" w:rsidRDefault="007C73A6" w:rsidP="007C73A6">
      <w:pPr>
        <w:spacing w:before="0" w:beforeAutospacing="0" w:after="0" w:afterAutospacing="0"/>
        <w:ind w:firstLine="567"/>
        <w:jc w:val="both"/>
        <w:rPr>
          <w:rFonts w:ascii="Times New Roman" w:eastAsia="Times New Roman" w:hAnsi="Times New Roman" w:cs="Times New Roman"/>
          <w:sz w:val="28"/>
          <w:szCs w:val="28"/>
          <w:lang w:val="ru-RU" w:eastAsia="ru-RU"/>
        </w:rPr>
      </w:pPr>
    </w:p>
    <w:p w14:paraId="6F81B1F2" w14:textId="77777777" w:rsidR="007C73A6" w:rsidRPr="005B69D8" w:rsidRDefault="007C73A6" w:rsidP="007C73A6">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8. Перечень информации и документов, которые подтверждают соответствие участников закупок дополнительным требованиям, указанным в </w:t>
      </w:r>
      <w:hyperlink r:id="rId144"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работы </w:t>
      </w:r>
      <w:r w:rsidRPr="005B69D8">
        <w:rPr>
          <w:rFonts w:ascii="Times New Roman" w:hAnsi="Times New Roman" w:cs="Times New Roman"/>
          <w:b/>
          <w:bCs/>
          <w:sz w:val="24"/>
          <w:szCs w:val="24"/>
          <w:lang w:val="ru-RU"/>
        </w:rPr>
        <w:t>по текущему ремонту зданий, сооружений</w:t>
      </w:r>
      <w:r w:rsidRPr="005B69D8">
        <w:rPr>
          <w:rFonts w:ascii="Times New Roman" w:hAnsi="Times New Roman" w:cs="Times New Roman"/>
          <w:b/>
          <w:sz w:val="24"/>
          <w:szCs w:val="24"/>
          <w:lang w:val="ru-RU"/>
        </w:rPr>
        <w:t>)</w:t>
      </w:r>
      <w:r w:rsidRPr="005B69D8">
        <w:rPr>
          <w:rFonts w:ascii="Times New Roman" w:hAnsi="Times New Roman" w:cs="Times New Roman"/>
          <w:b/>
          <w:bCs/>
          <w:sz w:val="24"/>
          <w:szCs w:val="24"/>
          <w:lang w:val="ru-RU"/>
        </w:rPr>
        <w:t>)</w:t>
      </w:r>
      <w:r w:rsidRPr="005B69D8">
        <w:rPr>
          <w:rFonts w:ascii="Times New Roman" w:hAnsi="Times New Roman" w:cs="Times New Roman"/>
          <w:b/>
          <w:sz w:val="24"/>
          <w:szCs w:val="24"/>
          <w:lang w:val="ru-RU"/>
        </w:rPr>
        <w:t>:</w:t>
      </w:r>
    </w:p>
    <w:p w14:paraId="5D947996" w14:textId="77777777" w:rsidR="007C73A6" w:rsidRPr="005B69D8" w:rsidRDefault="007C73A6" w:rsidP="007C73A6">
      <w:pPr>
        <w:spacing w:before="0" w:beforeAutospacing="0" w:after="0" w:afterAutospacing="0"/>
        <w:ind w:firstLine="567"/>
        <w:jc w:val="both"/>
        <w:rPr>
          <w:rFonts w:ascii="Times New Roman" w:eastAsia="Times New Roman" w:hAnsi="Times New Roman" w:cs="Times New Roman"/>
          <w:sz w:val="24"/>
          <w:szCs w:val="24"/>
          <w:lang w:val="ru-RU" w:eastAsia="ru-RU"/>
        </w:rPr>
      </w:pPr>
    </w:p>
    <w:p w14:paraId="24096641"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Установлено в соответствии с позицией 15 приложения к Постановлению № 2571: </w:t>
      </w:r>
    </w:p>
    <w:p w14:paraId="17A4A1A2"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наличие у участника закупки следующего опыта выполнения работ:</w:t>
      </w:r>
    </w:p>
    <w:p w14:paraId="21D98B69"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опыт исполнения договора, предусматривающего выполнение работ по текущему ремонту зданий, сооружений;</w:t>
      </w:r>
    </w:p>
    <w:p w14:paraId="31C60088"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опыт исполнения договора, предусматривающего выполнение работ по капитальному ремонту объекта капитального строительства.</w:t>
      </w:r>
    </w:p>
    <w:p w14:paraId="140F1C87"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2C62696"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26C2FD2B"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p>
    <w:p w14:paraId="217728B3"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№3 К ИЗВЕЩЕНИЮ ОБ ОСУЩЕСТВЛЕНИИ ЗАКУПКИ:</w:t>
      </w:r>
    </w:p>
    <w:p w14:paraId="736118D7"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6F02EAB0"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15 приложения к Постановлению №2571:</w:t>
      </w:r>
    </w:p>
    <w:p w14:paraId="5DF24212"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w:t>
      </w:r>
      <w:r w:rsidRPr="005B69D8">
        <w:rPr>
          <w:rFonts w:ascii="Times New Roman" w:hAnsi="Times New Roman" w:cs="Times New Roman"/>
          <w:sz w:val="24"/>
          <w:szCs w:val="24"/>
          <w:lang w:val="ru-RU"/>
        </w:rPr>
        <w:lastRenderedPageBreak/>
        <w:t>соответствии с Федеральным законом "О закупках товаров, работ, услуг отдельными видами юридических лиц");</w:t>
      </w:r>
    </w:p>
    <w:p w14:paraId="31DD882D" w14:textId="77777777" w:rsidR="007C73A6" w:rsidRPr="005B69D8" w:rsidRDefault="007C73A6" w:rsidP="007C73A6">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акт выполненных работ, подтверждающий цену выполненных работ.</w:t>
      </w:r>
    </w:p>
    <w:p w14:paraId="1ABE05CF" w14:textId="77777777" w:rsidR="007C73A6" w:rsidRPr="005B69D8" w:rsidRDefault="007C73A6" w:rsidP="007C73A6">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06F1996A"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45"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46"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7D97285C"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47"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48"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2AF43BBF"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149"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5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51"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76A4DEA2"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152"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53"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 за исключением случаев:</w:t>
      </w:r>
    </w:p>
    <w:p w14:paraId="2DFDDB4C" w14:textId="77777777" w:rsidR="007C73A6" w:rsidRPr="005B69D8"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к предусмотренному приложением в </w:t>
      </w:r>
      <w:hyperlink r:id="rId15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55" w:history="1">
        <w:r w:rsidRPr="005B69D8">
          <w:rPr>
            <w:rStyle w:val="aa"/>
            <w:rFonts w:ascii="Times New Roman" w:eastAsia="Times New Roman" w:hAnsi="Times New Roman" w:cs="Times New Roman"/>
            <w:sz w:val="24"/>
            <w:szCs w:val="24"/>
            <w:lang w:val="ru-RU" w:eastAsia="ru-RU"/>
          </w:rPr>
          <w:t xml:space="preserve">формам </w:t>
        </w:r>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КС-11</w:t>
        </w:r>
      </w:hyperlink>
      <w:r w:rsidRPr="005B69D8">
        <w:rPr>
          <w:rFonts w:ascii="Times New Roman" w:eastAsia="Times New Roman" w:hAnsi="Times New Roman" w:cs="Times New Roman"/>
          <w:sz w:val="24"/>
          <w:szCs w:val="24"/>
          <w:lang w:val="ru-RU" w:eastAsia="ru-RU"/>
        </w:rPr>
        <w:t xml:space="preserve">, </w:t>
      </w:r>
      <w:hyperlink r:id="rId156" w:history="1">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157"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58"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7ED2C28E" w14:textId="77777777" w:rsidR="007C73A6" w:rsidRPr="005B69D8" w:rsidRDefault="007C73A6" w:rsidP="007C73A6">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допускается направление в соответствии с </w:t>
      </w:r>
      <w:hyperlink r:id="rId159"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w:t>
      </w:r>
      <w:r w:rsidRPr="005B69D8">
        <w:rPr>
          <w:rFonts w:ascii="Times New Roman" w:eastAsia="Times New Roman" w:hAnsi="Times New Roman" w:cs="Times New Roman"/>
          <w:sz w:val="24"/>
          <w:szCs w:val="24"/>
          <w:lang w:val="ru-RU" w:eastAsia="ru-RU"/>
        </w:rPr>
        <w:lastRenderedPageBreak/>
        <w:t xml:space="preserve">предусмотренных приложением в </w:t>
      </w:r>
      <w:hyperlink r:id="rId16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767EBA84"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предусмотренные приложением в </w:t>
      </w:r>
      <w:hyperlink r:id="rId161"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62"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76C660BF"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163"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337A76E6" w14:textId="77777777" w:rsidR="007C73A6" w:rsidRPr="005B69D8" w:rsidRDefault="007C73A6" w:rsidP="007C73A6">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64"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7C30249A" w14:textId="77777777" w:rsidR="007C73A6" w:rsidRPr="005B69D8" w:rsidRDefault="007C73A6" w:rsidP="007C73A6">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указанным в приложении в </w:t>
      </w:r>
      <w:hyperlink r:id="rId165"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является раздел, предусмотренный </w:t>
      </w:r>
      <w:hyperlink r:id="rId166"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5DF919FC" w14:textId="77777777" w:rsidR="007C73A6" w:rsidRPr="005B69D8" w:rsidRDefault="007C73A6" w:rsidP="007C73A6">
      <w:pPr>
        <w:spacing w:before="0" w:beforeAutospacing="0" w:after="0" w:afterAutospacing="0"/>
        <w:rPr>
          <w:rFonts w:ascii="Times New Roman" w:hAnsi="Times New Roman" w:cs="Times New Roman"/>
          <w:b/>
          <w:sz w:val="24"/>
          <w:szCs w:val="24"/>
          <w:lang w:val="ru-RU"/>
        </w:rPr>
      </w:pPr>
    </w:p>
    <w:p w14:paraId="3866C412" w14:textId="77777777" w:rsidR="00B6572B" w:rsidRPr="005B69D8" w:rsidRDefault="007C73A6"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9</w:t>
      </w:r>
      <w:r w:rsidR="00B6572B" w:rsidRPr="005B69D8">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167" w:history="1">
        <w:r w:rsidR="00B6572B" w:rsidRPr="005B69D8">
          <w:rPr>
            <w:rFonts w:ascii="Times New Roman" w:hAnsi="Times New Roman" w:cs="Times New Roman"/>
            <w:b/>
            <w:sz w:val="24"/>
            <w:szCs w:val="24"/>
            <w:lang w:val="ru-RU"/>
          </w:rPr>
          <w:t>части 2</w:t>
        </w:r>
      </w:hyperlink>
      <w:r w:rsidR="00B6572B" w:rsidRPr="005B69D8">
        <w:rPr>
          <w:rFonts w:ascii="Times New Roman" w:hAnsi="Times New Roman" w:cs="Times New Roman"/>
          <w:b/>
          <w:sz w:val="24"/>
          <w:szCs w:val="24"/>
          <w:lang w:val="ru-RU"/>
        </w:rPr>
        <w:t xml:space="preserve"> статьи 31 (при осуществлении  закупки на р</w:t>
      </w:r>
      <w:r w:rsidR="00B6572B" w:rsidRPr="005B69D8">
        <w:rPr>
          <w:rFonts w:ascii="Times New Roman" w:hAnsi="Times New Roman" w:cs="Times New Roman"/>
          <w:b/>
          <w:bCs/>
          <w:sz w:val="24"/>
          <w:szCs w:val="24"/>
          <w:lang w:val="ru-RU"/>
        </w:rPr>
        <w:t>аботы по строительству, реконструкции, капитальному ремонту автомобильной дороги)</w:t>
      </w:r>
      <w:r w:rsidR="00B6572B" w:rsidRPr="005B69D8">
        <w:rPr>
          <w:rFonts w:ascii="Times New Roman" w:hAnsi="Times New Roman" w:cs="Times New Roman"/>
          <w:b/>
          <w:sz w:val="24"/>
          <w:szCs w:val="24"/>
          <w:lang w:val="ru-RU"/>
        </w:rPr>
        <w:t>:</w:t>
      </w:r>
    </w:p>
    <w:p w14:paraId="597CB31D" w14:textId="77777777" w:rsidR="00B6572B" w:rsidRPr="005B69D8" w:rsidRDefault="00B6572B" w:rsidP="00B6572B">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1FF051CE" w14:textId="77777777" w:rsidR="00681EB3" w:rsidRPr="005B69D8" w:rsidRDefault="007C73A6"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5B69D8">
        <w:rPr>
          <w:rFonts w:ascii="Times New Roman" w:eastAsia="Times New Roman" w:hAnsi="Times New Roman" w:cs="Times New Roman"/>
          <w:b/>
          <w:sz w:val="28"/>
          <w:szCs w:val="28"/>
          <w:lang w:val="ru-RU" w:eastAsia="ru-RU"/>
        </w:rPr>
        <w:t>Установлено в</w:t>
      </w:r>
      <w:r w:rsidR="00681EB3" w:rsidRPr="005B69D8">
        <w:rPr>
          <w:rFonts w:ascii="Times New Roman" w:eastAsia="Times New Roman" w:hAnsi="Times New Roman" w:cs="Times New Roman"/>
          <w:b/>
          <w:sz w:val="28"/>
          <w:szCs w:val="28"/>
          <w:lang w:val="ru-RU" w:eastAsia="ru-RU"/>
        </w:rPr>
        <w:t xml:space="preserve"> соответствии с позицией 17 приложения к </w:t>
      </w:r>
      <w:r w:rsidRPr="005B69D8">
        <w:rPr>
          <w:rFonts w:ascii="Times New Roman" w:eastAsia="Times New Roman" w:hAnsi="Times New Roman" w:cs="Times New Roman"/>
          <w:b/>
          <w:sz w:val="28"/>
          <w:szCs w:val="28"/>
          <w:lang w:val="ru-RU" w:eastAsia="ru-RU"/>
        </w:rPr>
        <w:t>П</w:t>
      </w:r>
      <w:r w:rsidR="00681EB3" w:rsidRPr="005B69D8">
        <w:rPr>
          <w:rFonts w:ascii="Times New Roman" w:eastAsia="Times New Roman" w:hAnsi="Times New Roman" w:cs="Times New Roman"/>
          <w:b/>
          <w:sz w:val="28"/>
          <w:szCs w:val="28"/>
          <w:lang w:val="ru-RU" w:eastAsia="ru-RU"/>
        </w:rPr>
        <w:t>остановлению № 2571:</w:t>
      </w:r>
    </w:p>
    <w:p w14:paraId="617EFF63" w14:textId="77777777" w:rsidR="00681EB3" w:rsidRPr="005B69D8" w:rsidRDefault="00681EB3" w:rsidP="00B6572B">
      <w:pPr>
        <w:spacing w:before="0" w:beforeAutospacing="0" w:after="0" w:afterAutospacing="0"/>
        <w:jc w:val="both"/>
        <w:rPr>
          <w:rFonts w:ascii="Times New Roman" w:hAnsi="Times New Roman" w:cs="Times New Roman"/>
          <w:b/>
          <w:sz w:val="24"/>
          <w:szCs w:val="24"/>
          <w:lang w:val="ru-RU"/>
        </w:rPr>
      </w:pPr>
    </w:p>
    <w:p w14:paraId="6018519A"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исполнения договора строительного подряда, предусматривающего выполнение работ по строительству, реконструкции автомобильной дороги:</w:t>
      </w:r>
    </w:p>
    <w:p w14:paraId="1FFF7C94"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исполненный договор;</w:t>
      </w:r>
    </w:p>
    <w:p w14:paraId="275B085E"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14:paraId="6A5CC661"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14:paraId="043354FA"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p>
    <w:p w14:paraId="404FB736"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опыта исполнения договора, предусматривающего выполнение работ по капитальному ремонту автомобильной дороги:</w:t>
      </w:r>
    </w:p>
    <w:p w14:paraId="4D347BE4"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исполненный договор (</w:t>
      </w:r>
      <w:r w:rsidRPr="005B69D8">
        <w:rPr>
          <w:rFonts w:ascii="Times New Roman" w:eastAsia="Times New Roman" w:hAnsi="Times New Roman" w:cs="Times New Roman"/>
          <w:b/>
          <w:sz w:val="24"/>
          <w:szCs w:val="24"/>
          <w:lang w:val="ru-RU" w:eastAsia="ru-RU"/>
        </w:rPr>
        <w:t xml:space="preserve">договором считается контракт, заключенный и исполненный в соответствии с </w:t>
      </w:r>
      <w:hyperlink r:id="rId168" w:history="1">
        <w:r w:rsidRPr="005B69D8">
          <w:rPr>
            <w:rStyle w:val="aa"/>
            <w:rFonts w:ascii="Times New Roman" w:eastAsia="Times New Roman" w:hAnsi="Times New Roman" w:cs="Times New Roman"/>
            <w:b/>
            <w:sz w:val="24"/>
            <w:szCs w:val="24"/>
            <w:lang w:val="ru-RU" w:eastAsia="ru-RU"/>
          </w:rPr>
          <w:t>Законом</w:t>
        </w:r>
      </w:hyperlink>
      <w:r w:rsidRPr="005B69D8">
        <w:rPr>
          <w:rFonts w:ascii="Times New Roman" w:eastAsia="Times New Roman" w:hAnsi="Times New Roman" w:cs="Times New Roman"/>
          <w:b/>
          <w:sz w:val="24"/>
          <w:szCs w:val="24"/>
          <w:lang w:val="ru-RU" w:eastAsia="ru-RU"/>
        </w:rPr>
        <w:t xml:space="preserve"> о контрактной системе, либо договор, заключенный и исполненный в соответствии с Федеральным </w:t>
      </w:r>
      <w:hyperlink r:id="rId169" w:history="1">
        <w:r w:rsidRPr="005B69D8">
          <w:rPr>
            <w:rStyle w:val="aa"/>
            <w:rFonts w:ascii="Times New Roman" w:eastAsia="Times New Roman" w:hAnsi="Times New Roman" w:cs="Times New Roman"/>
            <w:b/>
            <w:sz w:val="24"/>
            <w:szCs w:val="24"/>
            <w:lang w:val="ru-RU" w:eastAsia="ru-RU"/>
          </w:rPr>
          <w:t>законом</w:t>
        </w:r>
      </w:hyperlink>
      <w:r w:rsidRPr="005B69D8">
        <w:rPr>
          <w:rFonts w:ascii="Times New Roman" w:eastAsia="Times New Roman" w:hAnsi="Times New Roman" w:cs="Times New Roman"/>
          <w:b/>
          <w:sz w:val="24"/>
          <w:szCs w:val="24"/>
          <w:lang w:val="ru-RU" w:eastAsia="ru-RU"/>
        </w:rPr>
        <w:t xml:space="preserve"> "О закупках товаров, работ, услуг отдельными видами юридических лиц"</w:t>
      </w:r>
      <w:r w:rsidRPr="005B69D8">
        <w:rPr>
          <w:rFonts w:ascii="Times New Roman" w:eastAsia="Times New Roman" w:hAnsi="Times New Roman" w:cs="Times New Roman"/>
          <w:sz w:val="24"/>
          <w:szCs w:val="24"/>
          <w:lang w:val="ru-RU" w:eastAsia="ru-RU"/>
        </w:rPr>
        <w:t>);</w:t>
      </w:r>
    </w:p>
    <w:p w14:paraId="7181BB88"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2) акт выполненных работ, подтверждающий цену выполненных работ. </w:t>
      </w:r>
    </w:p>
    <w:p w14:paraId="19044B37"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p>
    <w:p w14:paraId="54C64BBB"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В случае наличия опыта выполнения участником закупки, являющимся застройщиком, работ по строительству, реконструкции, капитальному ремонту автомобильной дороги:</w:t>
      </w:r>
    </w:p>
    <w:p w14:paraId="56541B1A"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раздел 11 "Смета на строительство объектов капитального строительства" проектной документации;</w:t>
      </w:r>
    </w:p>
    <w:p w14:paraId="73A089F0"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14:paraId="70D89FB1" w14:textId="77777777" w:rsidR="00B6572B" w:rsidRPr="005B69D8" w:rsidRDefault="00B6572B" w:rsidP="00B6572B">
      <w:pPr>
        <w:spacing w:before="0" w:beforeAutospacing="0" w:after="0" w:afterAutospacing="0"/>
        <w:jc w:val="both"/>
        <w:rPr>
          <w:rFonts w:ascii="Times New Roman" w:eastAsia="Times New Roman" w:hAnsi="Times New Roman" w:cs="Times New Roman"/>
          <w:sz w:val="24"/>
          <w:szCs w:val="24"/>
          <w:lang w:val="ru-RU" w:eastAsia="ru-RU"/>
        </w:rPr>
      </w:pPr>
    </w:p>
    <w:p w14:paraId="41732B88" w14:textId="77777777" w:rsidR="00B6572B" w:rsidRPr="005B69D8" w:rsidRDefault="00B6572B" w:rsidP="00B6572B">
      <w:pPr>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 2571:</w:t>
      </w:r>
    </w:p>
    <w:p w14:paraId="7A59DF56" w14:textId="77777777" w:rsidR="00681EB3" w:rsidRPr="005B69D8" w:rsidRDefault="00681EB3" w:rsidP="00B6572B">
      <w:pPr>
        <w:spacing w:before="0" w:beforeAutospacing="0" w:after="0" w:afterAutospacing="0"/>
        <w:jc w:val="both"/>
        <w:rPr>
          <w:rFonts w:ascii="Times New Roman" w:hAnsi="Times New Roman" w:cs="Times New Roman"/>
          <w:b/>
          <w:sz w:val="24"/>
          <w:szCs w:val="24"/>
          <w:lang w:val="ru-RU"/>
        </w:rPr>
      </w:pPr>
    </w:p>
    <w:p w14:paraId="64D9EBC3"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17368C0E"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w:t>
      </w:r>
      <w:r w:rsidRPr="005B69D8">
        <w:rPr>
          <w:rFonts w:ascii="Times New Roman" w:eastAsia="Times New Roman" w:hAnsi="Times New Roman" w:cs="Times New Roman"/>
          <w:b/>
          <w:sz w:val="24"/>
          <w:szCs w:val="24"/>
          <w:lang w:val="ru-RU" w:eastAsia="ru-RU"/>
        </w:rPr>
        <w:t>должны быть подписаны не ранее чем за 5 лет до дня окончания срока подачи заявок на участие в закупке</w:t>
      </w:r>
      <w:r w:rsidRPr="005B69D8">
        <w:rPr>
          <w:rFonts w:ascii="Times New Roman" w:eastAsia="Times New Roman" w:hAnsi="Times New Roman" w:cs="Times New Roman"/>
          <w:sz w:val="24"/>
          <w:szCs w:val="24"/>
          <w:lang w:val="ru-RU" w:eastAsia="ru-RU"/>
        </w:rPr>
        <w:t>.</w:t>
      </w:r>
    </w:p>
    <w:p w14:paraId="22A7C45D"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w:t>
      </w:r>
      <w:r w:rsidRPr="005B69D8">
        <w:rPr>
          <w:rFonts w:ascii="Times New Roman" w:eastAsia="Times New Roman" w:hAnsi="Times New Roman" w:cs="Times New Roman"/>
          <w:b/>
          <w:sz w:val="24"/>
          <w:szCs w:val="24"/>
          <w:lang w:val="ru-RU" w:eastAsia="ru-RU"/>
        </w:rPr>
        <w:t>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r w:rsidRPr="005B69D8">
        <w:rPr>
          <w:rFonts w:ascii="Times New Roman" w:eastAsia="Times New Roman" w:hAnsi="Times New Roman" w:cs="Times New Roman"/>
          <w:sz w:val="24"/>
          <w:szCs w:val="24"/>
          <w:lang w:val="ru-RU" w:eastAsia="ru-RU"/>
        </w:rPr>
        <w:t>;</w:t>
      </w:r>
    </w:p>
    <w:p w14:paraId="1924DE02"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b/>
          <w:sz w:val="24"/>
          <w:szCs w:val="24"/>
          <w:lang w:val="ru-RU" w:eastAsia="ru-RU"/>
        </w:rPr>
        <w:t>Информация и документы направляются участниками в полном объеме и со всеми приложениями, за исключением случаев:</w:t>
      </w:r>
    </w:p>
    <w:p w14:paraId="3665AB60" w14:textId="77777777" w:rsidR="00B6572B" w:rsidRPr="005B69D8" w:rsidRDefault="00B6572B" w:rsidP="00B6572B">
      <w:pPr>
        <w:pStyle w:val="a4"/>
        <w:widowControl w:val="0"/>
        <w:numPr>
          <w:ilvl w:val="0"/>
          <w:numId w:val="5"/>
        </w:num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к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70" w:history="1">
        <w:r w:rsidRPr="005B69D8">
          <w:rPr>
            <w:rStyle w:val="aa"/>
            <w:rFonts w:ascii="Times New Roman" w:eastAsia="Times New Roman" w:hAnsi="Times New Roman" w:cs="Times New Roman"/>
            <w:sz w:val="24"/>
            <w:szCs w:val="24"/>
            <w:lang w:val="ru-RU" w:eastAsia="ru-RU"/>
          </w:rPr>
          <w:t>формам N КС-11</w:t>
        </w:r>
      </w:hyperlink>
      <w:r w:rsidRPr="005B69D8">
        <w:rPr>
          <w:rFonts w:ascii="Times New Roman" w:eastAsia="Times New Roman" w:hAnsi="Times New Roman" w:cs="Times New Roman"/>
          <w:sz w:val="24"/>
          <w:szCs w:val="24"/>
          <w:lang w:val="ru-RU" w:eastAsia="ru-RU"/>
        </w:rPr>
        <w:t xml:space="preserve">, </w:t>
      </w:r>
      <w:hyperlink r:id="rId171" w:history="1">
        <w:r w:rsidRPr="005B69D8">
          <w:rPr>
            <w:rStyle w:val="aa"/>
            <w:rFonts w:ascii="Times New Roman" w:eastAsia="Times New Roman" w:hAnsi="Times New Roman" w:cs="Times New Roman"/>
            <w:sz w:val="24"/>
            <w:szCs w:val="24"/>
            <w:lang w:val="ru-RU" w:eastAsia="ru-RU"/>
          </w:rPr>
          <w:t>N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таких актов без приложений. Ценой выполненных работ по договорам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756C41A3" w14:textId="77777777" w:rsidR="00B6572B" w:rsidRPr="005B69D8" w:rsidRDefault="00B6572B" w:rsidP="00B6572B">
      <w:pPr>
        <w:pStyle w:val="a4"/>
        <w:widowControl w:val="0"/>
        <w:numPr>
          <w:ilvl w:val="0"/>
          <w:numId w:val="5"/>
        </w:numPr>
        <w:autoSpaceDE w:val="0"/>
        <w:autoSpaceDN w:val="0"/>
        <w:adjustRightInd w:val="0"/>
        <w:spacing w:before="240" w:beforeAutospacing="0" w:after="0" w:afterAutospacing="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допускается направление договоров, актов приемки объекта капитального строительства без приложения к ним проектной документации (если проектная </w:t>
      </w:r>
      <w:r w:rsidRPr="005B69D8">
        <w:rPr>
          <w:rFonts w:ascii="Times New Roman" w:eastAsia="Times New Roman" w:hAnsi="Times New Roman" w:cs="Times New Roman"/>
          <w:sz w:val="24"/>
          <w:szCs w:val="24"/>
          <w:lang w:val="ru-RU" w:eastAsia="ru-RU"/>
        </w:rPr>
        <w:lastRenderedPageBreak/>
        <w:t>документация является приложением к таким договорам, актам).</w:t>
      </w:r>
    </w:p>
    <w:p w14:paraId="551EFA28"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206FB8C2"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w:t>
      </w:r>
      <w:r w:rsidRPr="005B69D8">
        <w:rPr>
          <w:rFonts w:ascii="Times New Roman" w:eastAsia="Times New Roman" w:hAnsi="Times New Roman" w:cs="Times New Roman"/>
          <w:b/>
          <w:sz w:val="24"/>
          <w:szCs w:val="24"/>
          <w:lang w:val="ru-RU" w:eastAsia="ru-RU"/>
        </w:rPr>
        <w:t>вправе направить номер реестровой записи из соответствующего реестра</w:t>
      </w:r>
      <w:r w:rsidRPr="005B69D8">
        <w:rPr>
          <w:rFonts w:ascii="Times New Roman" w:eastAsia="Times New Roman" w:hAnsi="Times New Roman" w:cs="Times New Roman"/>
          <w:sz w:val="24"/>
          <w:szCs w:val="24"/>
          <w:lang w:val="ru-RU" w:eastAsia="ru-RU"/>
        </w:rPr>
        <w:t>;</w:t>
      </w:r>
    </w:p>
    <w:p w14:paraId="790FB75A"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6AF9DF78"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0EFEEE77"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является раздел, предусмотренный </w:t>
      </w:r>
      <w:hyperlink r:id="rId172"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14:paraId="650F060C" w14:textId="77777777" w:rsidR="00B6572B" w:rsidRPr="005B69D8" w:rsidRDefault="00B6572B" w:rsidP="00B6572B">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0C67EAC1" w14:textId="77777777" w:rsidR="007C73A6" w:rsidRPr="005B69D8" w:rsidRDefault="007C73A6" w:rsidP="002E1EDE">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10. Перечень информации и документов, которые подтверждают соответствие участников закупок дополнительным требованиям, указанным в </w:t>
      </w:r>
      <w:hyperlink r:id="rId173"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р</w:t>
      </w:r>
      <w:r w:rsidRPr="005B69D8">
        <w:rPr>
          <w:rFonts w:ascii="Times New Roman" w:hAnsi="Times New Roman" w:cs="Times New Roman"/>
          <w:b/>
          <w:bCs/>
          <w:sz w:val="24"/>
          <w:szCs w:val="24"/>
          <w:lang w:val="ru-RU"/>
        </w:rPr>
        <w:t xml:space="preserve">аботы по </w:t>
      </w:r>
      <w:r w:rsidR="002E1EDE" w:rsidRPr="005B69D8">
        <w:rPr>
          <w:rFonts w:ascii="Times New Roman" w:hAnsi="Times New Roman" w:cs="Times New Roman"/>
          <w:b/>
          <w:bCs/>
          <w:sz w:val="24"/>
          <w:szCs w:val="24"/>
          <w:lang w:val="ru-RU"/>
        </w:rPr>
        <w:t>ремонту, содержанию автомобильной дороги</w:t>
      </w:r>
      <w:r w:rsidRPr="005B69D8">
        <w:rPr>
          <w:rFonts w:ascii="Times New Roman" w:hAnsi="Times New Roman" w:cs="Times New Roman"/>
          <w:b/>
          <w:bCs/>
          <w:sz w:val="24"/>
          <w:szCs w:val="24"/>
          <w:lang w:val="ru-RU"/>
        </w:rPr>
        <w:t>)</w:t>
      </w:r>
      <w:r w:rsidRPr="005B69D8">
        <w:rPr>
          <w:rFonts w:ascii="Times New Roman" w:hAnsi="Times New Roman" w:cs="Times New Roman"/>
          <w:b/>
          <w:sz w:val="24"/>
          <w:szCs w:val="24"/>
          <w:lang w:val="ru-RU"/>
        </w:rPr>
        <w:t>:</w:t>
      </w:r>
    </w:p>
    <w:p w14:paraId="09A5B347" w14:textId="77777777" w:rsidR="002E1EDE" w:rsidRPr="005B69D8" w:rsidRDefault="002E1EDE" w:rsidP="002E1EDE">
      <w:pPr>
        <w:spacing w:before="0" w:beforeAutospacing="0" w:after="0" w:afterAutospacing="0"/>
        <w:ind w:firstLine="567"/>
        <w:jc w:val="both"/>
        <w:rPr>
          <w:rFonts w:ascii="Times New Roman" w:hAnsi="Times New Roman" w:cs="Times New Roman"/>
          <w:b/>
          <w:sz w:val="28"/>
          <w:szCs w:val="28"/>
          <w:lang w:val="ru-RU"/>
        </w:rPr>
      </w:pPr>
    </w:p>
    <w:p w14:paraId="34DB5102" w14:textId="77777777" w:rsidR="002E1EDE" w:rsidRPr="005B69D8" w:rsidRDefault="002E1EDE" w:rsidP="002E1EDE">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Установлено в соответствии с позицией 18 приложения к Постановлению № 2571:</w:t>
      </w:r>
    </w:p>
    <w:p w14:paraId="5CBF85A1"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 наличие у участника закупки следующего опыта выполнения работ:</w:t>
      </w:r>
    </w:p>
    <w:p w14:paraId="3A764B67"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опыт исполнения договора, предусматривающего выполнение работ по ремонту, содержанию автомобильной дороги;</w:t>
      </w:r>
    </w:p>
    <w:p w14:paraId="6737870E"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опыт исполнения договора, предусматривающего выполнение работ по капитальному ремонту автомобильной дороги;</w:t>
      </w:r>
    </w:p>
    <w:p w14:paraId="58451FB7"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3) опыт исполнения договора строительного подряда, предусматривающего выполнение работ по строительству, реконструкции автомобильной дороги;</w:t>
      </w:r>
    </w:p>
    <w:p w14:paraId="6EDEA471"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4) опыт выполнения участником закупки, являющимся застройщиком, работ по строительству, реконструкции автомобильной дороги.</w:t>
      </w:r>
    </w:p>
    <w:p w14:paraId="6E5771A4"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договорам, предусмотренным пунктами 1, 2 или 3 настоящей графы настоящей позиции, цена выполненных работ, предусмотренных пунктом 4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2BAFA4AE"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0C4D63AE" w14:textId="77777777" w:rsidR="002E1EDE" w:rsidRPr="005B69D8" w:rsidRDefault="002E1EDE" w:rsidP="002E1EDE">
      <w:pPr>
        <w:spacing w:before="0" w:beforeAutospacing="0" w:after="0" w:afterAutospacing="0"/>
        <w:jc w:val="both"/>
        <w:rPr>
          <w:rFonts w:ascii="Times New Roman" w:hAnsi="Times New Roman" w:cs="Times New Roman"/>
          <w:b/>
          <w:sz w:val="24"/>
          <w:szCs w:val="24"/>
          <w:lang w:val="ru-RU"/>
        </w:rPr>
      </w:pPr>
    </w:p>
    <w:p w14:paraId="0FF5D418" w14:textId="77777777" w:rsidR="002E1EDE" w:rsidRPr="005B69D8" w:rsidRDefault="002E1EDE" w:rsidP="002E1EDE">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№3 К ИЗВЕЩЕНИЮ ОБ ОСУЩЕСТВЛЕНИИ ЗАКУПКИ:</w:t>
      </w:r>
    </w:p>
    <w:p w14:paraId="64D653F0"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lastRenderedPageBreak/>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0D5F195F" w14:textId="77777777" w:rsidR="002E1EDE" w:rsidRPr="005B69D8" w:rsidRDefault="002E1EDE" w:rsidP="002E1EDE">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18 приложения к Постановлению №2571:</w:t>
      </w:r>
    </w:p>
    <w:p w14:paraId="145D1CAB"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в случае наличия опыта, предусмотренного </w:t>
      </w:r>
      <w:hyperlink r:id="rId174" w:history="1">
        <w:r w:rsidRPr="005B69D8">
          <w:rPr>
            <w:rStyle w:val="aa"/>
            <w:rFonts w:ascii="Times New Roman" w:hAnsi="Times New Roman" w:cs="Times New Roman"/>
            <w:sz w:val="24"/>
            <w:szCs w:val="24"/>
            <w:lang w:val="ru-RU"/>
          </w:rPr>
          <w:t>пунктами 1</w:t>
        </w:r>
      </w:hyperlink>
      <w:r w:rsidRPr="005B69D8">
        <w:rPr>
          <w:rFonts w:ascii="Times New Roman" w:hAnsi="Times New Roman" w:cs="Times New Roman"/>
          <w:sz w:val="24"/>
          <w:szCs w:val="24"/>
          <w:lang w:val="ru-RU"/>
        </w:rPr>
        <w:t xml:space="preserve"> или </w:t>
      </w:r>
      <w:hyperlink r:id="rId175" w:history="1">
        <w:r w:rsidRPr="005B69D8">
          <w:rPr>
            <w:rStyle w:val="aa"/>
            <w:rFonts w:ascii="Times New Roman" w:hAnsi="Times New Roman" w:cs="Times New Roman"/>
            <w:sz w:val="24"/>
            <w:szCs w:val="24"/>
            <w:lang w:val="ru-RU"/>
          </w:rPr>
          <w:t>2</w:t>
        </w:r>
      </w:hyperlink>
      <w:r w:rsidRPr="005B69D8">
        <w:rPr>
          <w:rFonts w:ascii="Times New Roman" w:hAnsi="Times New Roman" w:cs="Times New Roman"/>
          <w:sz w:val="24"/>
          <w:szCs w:val="24"/>
          <w:lang w:val="ru-RU"/>
        </w:rPr>
        <w:t xml:space="preserve"> графы "Дополнительные требования к участникам закупки" настоящей позиции: </w:t>
      </w:r>
    </w:p>
    <w:p w14:paraId="532186B7"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 </w:t>
      </w:r>
    </w:p>
    <w:p w14:paraId="4839F5F8"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2) акт выполненных работ, подтверждающий цену выполненных работ. </w:t>
      </w:r>
    </w:p>
    <w:p w14:paraId="729DFC9D"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В случае наличия опыта, предусмотренного </w:t>
      </w:r>
      <w:hyperlink r:id="rId176" w:history="1">
        <w:r w:rsidRPr="005B69D8">
          <w:rPr>
            <w:rStyle w:val="aa"/>
            <w:rFonts w:ascii="Times New Roman" w:hAnsi="Times New Roman" w:cs="Times New Roman"/>
            <w:sz w:val="24"/>
            <w:szCs w:val="24"/>
            <w:lang w:val="ru-RU"/>
          </w:rPr>
          <w:t>пунктом 3</w:t>
        </w:r>
      </w:hyperlink>
      <w:r w:rsidRPr="005B69D8">
        <w:rPr>
          <w:rFonts w:ascii="Times New Roman" w:hAnsi="Times New Roman" w:cs="Times New Roman"/>
          <w:sz w:val="24"/>
          <w:szCs w:val="24"/>
          <w:lang w:val="ru-RU"/>
        </w:rPr>
        <w:t xml:space="preserve"> графы "Дополнительные требования к участникам закупки" настоящей позиции: </w:t>
      </w:r>
    </w:p>
    <w:p w14:paraId="31F104DA"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1) исполненный договор; </w:t>
      </w:r>
    </w:p>
    <w:p w14:paraId="0653F5BE"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2) акт приемки объекта капитального строительства, а также акт выполненных работ, подтверждающий цену выполненных работ, если акт приемки объекта капитального строительства не содержит цену выполненных работ; </w:t>
      </w:r>
    </w:p>
    <w:p w14:paraId="5E0725A1"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 </w:t>
      </w:r>
    </w:p>
    <w:p w14:paraId="533B86C0"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В случае наличия опыта, предусмотренного </w:t>
      </w:r>
      <w:hyperlink r:id="rId177" w:history="1">
        <w:r w:rsidRPr="005B69D8">
          <w:rPr>
            <w:rStyle w:val="aa"/>
            <w:rFonts w:ascii="Times New Roman" w:hAnsi="Times New Roman" w:cs="Times New Roman"/>
            <w:sz w:val="24"/>
            <w:szCs w:val="24"/>
            <w:lang w:val="ru-RU"/>
          </w:rPr>
          <w:t>пунктом 4</w:t>
        </w:r>
      </w:hyperlink>
      <w:r w:rsidRPr="005B69D8">
        <w:rPr>
          <w:rFonts w:ascii="Times New Roman" w:hAnsi="Times New Roman" w:cs="Times New Roman"/>
          <w:sz w:val="24"/>
          <w:szCs w:val="24"/>
          <w:lang w:val="ru-RU"/>
        </w:rPr>
        <w:t xml:space="preserve"> графы "Дополнительные требования к участникам закупки" настоящей позиции: </w:t>
      </w:r>
    </w:p>
    <w:p w14:paraId="2DAD57DB"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1) раздел 11 "Смета на строительство объектов капитального строительства" проектной документации; </w:t>
      </w:r>
    </w:p>
    <w:p w14:paraId="6E1039CF" w14:textId="77777777" w:rsidR="002E1EDE" w:rsidRPr="005B69D8" w:rsidRDefault="002E1EDE" w:rsidP="002E1EDE">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 xml:space="preserve">2) разрешение на ввод объекта капитального строительства в эксплуатацию. </w:t>
      </w:r>
    </w:p>
    <w:p w14:paraId="7F869E73" w14:textId="77777777" w:rsidR="002E1EDE" w:rsidRPr="005B69D8" w:rsidRDefault="002E1EDE" w:rsidP="002E1EDE">
      <w:pPr>
        <w:spacing w:before="0" w:beforeAutospacing="0" w:after="0" w:afterAutospacing="0"/>
        <w:jc w:val="both"/>
        <w:rPr>
          <w:rFonts w:ascii="Times New Roman" w:hAnsi="Times New Roman" w:cs="Times New Roman"/>
          <w:sz w:val="24"/>
          <w:szCs w:val="24"/>
          <w:lang w:val="ru-RU"/>
        </w:rPr>
      </w:pPr>
    </w:p>
    <w:p w14:paraId="6A79A37A" w14:textId="77777777" w:rsidR="002E1EDE" w:rsidRPr="005B69D8" w:rsidRDefault="002E1EDE" w:rsidP="002E1EDE">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57816958" w14:textId="77777777" w:rsidR="002E1EDE" w:rsidRPr="005B69D8"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78"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179"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1AB32FA2" w14:textId="77777777" w:rsidR="002E1EDE" w:rsidRPr="005B69D8"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80"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181"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67372B72" w14:textId="77777777" w:rsidR="002E1EDE" w:rsidRPr="005B69D8"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182"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183"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w:t>
      </w:r>
      <w:r w:rsidRPr="005B69D8">
        <w:rPr>
          <w:rFonts w:ascii="Times New Roman" w:eastAsia="Times New Roman" w:hAnsi="Times New Roman" w:cs="Times New Roman"/>
          <w:sz w:val="24"/>
          <w:szCs w:val="24"/>
          <w:lang w:val="ru-RU" w:eastAsia="ru-RU"/>
        </w:rPr>
        <w:lastRenderedPageBreak/>
        <w:t xml:space="preserve">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184"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4A8AAD33" w14:textId="77777777" w:rsidR="002E1EDE" w:rsidRPr="005B69D8"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185"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186"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 за исключением случаев:</w:t>
      </w:r>
    </w:p>
    <w:p w14:paraId="45234FE0" w14:textId="77777777" w:rsidR="002E1EDE" w:rsidRPr="005B69D8" w:rsidRDefault="002E1EDE" w:rsidP="002E1EDE">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к предусмотренному приложением в </w:t>
      </w:r>
      <w:hyperlink r:id="rId187"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акту приемки объекта капитального строительства относятся в том числе акт приемки законченного строительством объекта по типовым межотраслевым </w:t>
      </w:r>
      <w:hyperlink r:id="rId188" w:history="1">
        <w:r w:rsidRPr="005B69D8">
          <w:rPr>
            <w:rStyle w:val="aa"/>
            <w:rFonts w:ascii="Times New Roman" w:eastAsia="Times New Roman" w:hAnsi="Times New Roman" w:cs="Times New Roman"/>
            <w:sz w:val="24"/>
            <w:szCs w:val="24"/>
            <w:lang w:val="ru-RU" w:eastAsia="ru-RU"/>
          </w:rPr>
          <w:t xml:space="preserve">формам </w:t>
        </w:r>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КС-11</w:t>
        </w:r>
      </w:hyperlink>
      <w:r w:rsidRPr="005B69D8">
        <w:rPr>
          <w:rFonts w:ascii="Times New Roman" w:eastAsia="Times New Roman" w:hAnsi="Times New Roman" w:cs="Times New Roman"/>
          <w:sz w:val="24"/>
          <w:szCs w:val="24"/>
          <w:lang w:val="ru-RU" w:eastAsia="ru-RU"/>
        </w:rPr>
        <w:t xml:space="preserve">, </w:t>
      </w:r>
      <w:hyperlink r:id="rId189" w:history="1">
        <w:r w:rsidRPr="005B69D8">
          <w:rPr>
            <w:rStyle w:val="aa"/>
            <w:rFonts w:ascii="Times New Roman" w:eastAsia="Times New Roman" w:hAnsi="Times New Roman" w:cs="Times New Roman"/>
            <w:sz w:val="24"/>
            <w:szCs w:val="24"/>
            <w:lang w:eastAsia="ru-RU"/>
          </w:rPr>
          <w:t>N</w:t>
        </w:r>
        <w:r w:rsidRPr="005B69D8">
          <w:rPr>
            <w:rStyle w:val="aa"/>
            <w:rFonts w:ascii="Times New Roman" w:eastAsia="Times New Roman" w:hAnsi="Times New Roman" w:cs="Times New Roman"/>
            <w:sz w:val="24"/>
            <w:szCs w:val="24"/>
            <w:lang w:val="ru-RU" w:eastAsia="ru-RU"/>
          </w:rPr>
          <w:t xml:space="preserve"> КС-14</w:t>
        </w:r>
      </w:hyperlink>
      <w:r w:rsidRPr="005B69D8">
        <w:rPr>
          <w:rFonts w:ascii="Times New Roman" w:eastAsia="Times New Roman" w:hAnsi="Times New Roman" w:cs="Times New Roman"/>
          <w:sz w:val="24"/>
          <w:szCs w:val="24"/>
          <w:lang w:val="ru-RU" w:eastAsia="ru-RU"/>
        </w:rPr>
        <w:t xml:space="preserve"> и акт приемки объекта капитального строительства по формам, предусмотренным сводом правил, содержащим порядок приемки в эксплуатацию законченных строительством и реконструированных объектов капитального строительства производственного и непроизводственного назначения. Допускается направление в соответствии с </w:t>
      </w:r>
      <w:hyperlink r:id="rId190"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таких актов без приложений. Ценой выполненных работ по договорам, предусмотренным приложением в </w:t>
      </w:r>
      <w:hyperlink r:id="rId191"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является указанная в актах, предусмотренных настоящим абзацем, стоимость принимаемых основных фондов, в том числе стоимость строительно-монтажных работ, стоимость оборудования, инструмента, инвентаря либо (если акт приемки объекта капитального строительства не содержит цену выполненных работ) указанная в акте (актах) выполненных работ цена выполненных работ;</w:t>
      </w:r>
    </w:p>
    <w:p w14:paraId="76BC0FC0" w14:textId="77777777" w:rsidR="002E1EDE" w:rsidRPr="005B69D8" w:rsidRDefault="002E1EDE" w:rsidP="002E1EDE">
      <w:pPr>
        <w:widowControl w:val="0"/>
        <w:autoSpaceDE w:val="0"/>
        <w:autoSpaceDN w:val="0"/>
        <w:adjustRightInd w:val="0"/>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допускается направление в соответствии с </w:t>
      </w:r>
      <w:hyperlink r:id="rId192"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предусмотренных приложением в </w:t>
      </w:r>
      <w:hyperlink r:id="rId193"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договоров, актов приемки объекта капитального строительства без приложения к ним проектной документации (если проектная документация является приложением к таким договорам, актам).</w:t>
      </w:r>
    </w:p>
    <w:p w14:paraId="27B52E9D" w14:textId="77777777" w:rsidR="002E1EDE" w:rsidRPr="005B69D8"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предусмотренные приложением в </w:t>
      </w:r>
      <w:hyperlink r:id="rId19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195"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6CCA0C3B" w14:textId="77777777" w:rsidR="002E1EDE" w:rsidRPr="005B69D8"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196"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1E44336A" w14:textId="77777777" w:rsidR="002E1EDE" w:rsidRPr="005B69D8" w:rsidRDefault="002E1EDE" w:rsidP="002E1ED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197"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39752646" w14:textId="77777777" w:rsidR="002E1EDE" w:rsidRPr="005B69D8" w:rsidRDefault="002E1EDE" w:rsidP="002E1EDE">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разделом 11 "Смета на строительство объектов капитального строительства" проектной документации, указанным в приложении в </w:t>
      </w:r>
      <w:hyperlink r:id="rId198"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является раздел, </w:t>
      </w:r>
      <w:r w:rsidRPr="005B69D8">
        <w:rPr>
          <w:rFonts w:ascii="Times New Roman" w:eastAsia="Times New Roman" w:hAnsi="Times New Roman" w:cs="Times New Roman"/>
          <w:sz w:val="24"/>
          <w:szCs w:val="24"/>
          <w:lang w:val="ru-RU" w:eastAsia="ru-RU"/>
        </w:rPr>
        <w:lastRenderedPageBreak/>
        <w:t xml:space="preserve">предусмотренный </w:t>
      </w:r>
      <w:hyperlink r:id="rId199" w:history="1">
        <w:r w:rsidRPr="005B69D8">
          <w:rPr>
            <w:rStyle w:val="aa"/>
            <w:rFonts w:ascii="Times New Roman" w:eastAsia="Times New Roman" w:hAnsi="Times New Roman" w:cs="Times New Roman"/>
            <w:sz w:val="24"/>
            <w:szCs w:val="24"/>
            <w:lang w:val="ru-RU" w:eastAsia="ru-RU"/>
          </w:rPr>
          <w:t>пунктом 28</w:t>
        </w:r>
      </w:hyperlink>
      <w:r w:rsidRPr="005B69D8">
        <w:rPr>
          <w:rFonts w:ascii="Times New Roman" w:eastAsia="Times New Roman" w:hAnsi="Times New Roman" w:cs="Times New Roman"/>
          <w:sz w:val="24"/>
          <w:szCs w:val="24"/>
          <w:lang w:val="ru-RU" w:eastAsia="ru-RU"/>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w:t>
      </w:r>
      <w:r w:rsidRPr="005B69D8">
        <w:rPr>
          <w:rFonts w:ascii="Times New Roman" w:eastAsia="Times New Roman" w:hAnsi="Times New Roman" w:cs="Times New Roman"/>
          <w:sz w:val="24"/>
          <w:szCs w:val="24"/>
          <w:lang w:eastAsia="ru-RU"/>
        </w:rPr>
        <w:t>N</w:t>
      </w:r>
      <w:r w:rsidRPr="005B69D8">
        <w:rPr>
          <w:rFonts w:ascii="Times New Roman" w:eastAsia="Times New Roman" w:hAnsi="Times New Roman" w:cs="Times New Roman"/>
          <w:sz w:val="24"/>
          <w:szCs w:val="24"/>
          <w:lang w:val="ru-RU" w:eastAsia="ru-RU"/>
        </w:rPr>
        <w:t xml:space="preserve"> 87 "О составе разделов проектной документации и требованиях к их содержанию";</w:t>
      </w:r>
    </w:p>
    <w:p w14:paraId="5E4A312E" w14:textId="77777777" w:rsidR="007C73A6" w:rsidRPr="005B69D8" w:rsidRDefault="007C73A6">
      <w:pPr>
        <w:spacing w:before="0" w:beforeAutospacing="0" w:after="160" w:afterAutospacing="0" w:line="259" w:lineRule="auto"/>
        <w:rPr>
          <w:rFonts w:ascii="Times New Roman" w:hAnsi="Times New Roman" w:cs="Times New Roman"/>
          <w:b/>
          <w:sz w:val="24"/>
          <w:szCs w:val="24"/>
          <w:lang w:val="ru-RU"/>
        </w:rPr>
      </w:pPr>
    </w:p>
    <w:p w14:paraId="5F4DA52D" w14:textId="77777777" w:rsidR="007069DA" w:rsidRPr="005B69D8" w:rsidRDefault="007069DA" w:rsidP="007069DA">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 xml:space="preserve">11. Перечень информации и документов, которые подтверждают соответствие участников закупок дополнительным требованиям, указанным в </w:t>
      </w:r>
      <w:hyperlink r:id="rId200"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на </w:t>
      </w:r>
      <w:r w:rsidRPr="005B69D8">
        <w:rPr>
          <w:rFonts w:ascii="Times New Roman" w:hAnsi="Times New Roman" w:cs="Times New Roman"/>
          <w:b/>
          <w:bCs/>
          <w:sz w:val="24"/>
          <w:szCs w:val="24"/>
          <w:lang w:val="ru-RU"/>
        </w:rPr>
        <w:t xml:space="preserve">работы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w:t>
      </w:r>
      <w:hyperlink r:id="rId201" w:history="1">
        <w:r w:rsidRPr="005B69D8">
          <w:rPr>
            <w:rFonts w:ascii="Times New Roman" w:hAnsi="Times New Roman" w:cs="Times New Roman"/>
            <w:b/>
            <w:bCs/>
            <w:color w:val="0000FF"/>
            <w:sz w:val="24"/>
            <w:szCs w:val="24"/>
            <w:lang w:val="ru-RU"/>
          </w:rPr>
          <w:t>26.60.13.130</w:t>
        </w:r>
      </w:hyperlink>
      <w:r w:rsidRPr="005B69D8">
        <w:rPr>
          <w:rFonts w:ascii="Times New Roman" w:hAnsi="Times New Roman" w:cs="Times New Roman"/>
          <w:b/>
          <w:bCs/>
          <w:sz w:val="24"/>
          <w:szCs w:val="24"/>
          <w:lang w:val="ru-RU"/>
        </w:rPr>
        <w:t xml:space="preserve">, </w:t>
      </w:r>
      <w:hyperlink r:id="rId202" w:history="1">
        <w:r w:rsidRPr="005B69D8">
          <w:rPr>
            <w:rFonts w:ascii="Times New Roman" w:hAnsi="Times New Roman" w:cs="Times New Roman"/>
            <w:b/>
            <w:bCs/>
            <w:color w:val="0000FF"/>
            <w:sz w:val="24"/>
            <w:szCs w:val="24"/>
            <w:lang w:val="ru-RU"/>
          </w:rPr>
          <w:t>26.70.22.150</w:t>
        </w:r>
      </w:hyperlink>
      <w:r w:rsidRPr="005B69D8">
        <w:rPr>
          <w:rFonts w:ascii="Times New Roman" w:hAnsi="Times New Roman" w:cs="Times New Roman"/>
          <w:b/>
          <w:bCs/>
          <w:sz w:val="24"/>
          <w:szCs w:val="24"/>
          <w:lang w:val="ru-RU"/>
        </w:rPr>
        <w:t xml:space="preserve">, 32.50.12, </w:t>
      </w:r>
      <w:hyperlink r:id="rId203" w:history="1">
        <w:r w:rsidRPr="005B69D8">
          <w:rPr>
            <w:rFonts w:ascii="Times New Roman" w:hAnsi="Times New Roman" w:cs="Times New Roman"/>
            <w:b/>
            <w:bCs/>
            <w:color w:val="0000FF"/>
            <w:sz w:val="24"/>
            <w:szCs w:val="24"/>
            <w:lang w:val="ru-RU"/>
          </w:rPr>
          <w:t>32.50.21.121</w:t>
        </w:r>
      </w:hyperlink>
      <w:r w:rsidRPr="005B69D8">
        <w:rPr>
          <w:rFonts w:ascii="Times New Roman" w:hAnsi="Times New Roman" w:cs="Times New Roman"/>
          <w:b/>
          <w:bCs/>
          <w:sz w:val="24"/>
          <w:szCs w:val="24"/>
          <w:lang w:val="ru-RU"/>
        </w:rPr>
        <w:t xml:space="preserve">, </w:t>
      </w:r>
      <w:hyperlink r:id="rId204" w:history="1">
        <w:r w:rsidRPr="005B69D8">
          <w:rPr>
            <w:rFonts w:ascii="Times New Roman" w:hAnsi="Times New Roman" w:cs="Times New Roman"/>
            <w:b/>
            <w:bCs/>
            <w:color w:val="0000FF"/>
            <w:sz w:val="24"/>
            <w:szCs w:val="24"/>
            <w:lang w:val="ru-RU"/>
          </w:rPr>
          <w:t>32.50.21.122</w:t>
        </w:r>
      </w:hyperlink>
      <w:r w:rsidRPr="005B69D8">
        <w:rPr>
          <w:rFonts w:ascii="Times New Roman" w:hAnsi="Times New Roman" w:cs="Times New Roman"/>
          <w:b/>
          <w:bCs/>
          <w:sz w:val="24"/>
          <w:szCs w:val="24"/>
          <w:lang w:val="ru-RU"/>
        </w:rPr>
        <w:t xml:space="preserve"> Общероссийского классификатора продукции по видам экономической деятельности (ОКПД2) ОК 034-2014)</w:t>
      </w:r>
      <w:r w:rsidRPr="005B69D8">
        <w:rPr>
          <w:rFonts w:ascii="Times New Roman" w:hAnsi="Times New Roman" w:cs="Times New Roman"/>
          <w:b/>
          <w:sz w:val="24"/>
          <w:szCs w:val="24"/>
          <w:lang w:val="ru-RU"/>
        </w:rPr>
        <w:t>:</w:t>
      </w:r>
    </w:p>
    <w:p w14:paraId="40C685AA" w14:textId="77777777" w:rsidR="007069DA" w:rsidRPr="005B69D8" w:rsidRDefault="007069DA" w:rsidP="007069DA">
      <w:pPr>
        <w:spacing w:before="0" w:beforeAutospacing="0" w:after="0" w:afterAutospacing="0"/>
        <w:ind w:firstLine="567"/>
        <w:jc w:val="both"/>
        <w:rPr>
          <w:rFonts w:ascii="Times New Roman" w:hAnsi="Times New Roman" w:cs="Times New Roman"/>
          <w:b/>
          <w:sz w:val="28"/>
          <w:szCs w:val="28"/>
          <w:lang w:val="ru-RU"/>
        </w:rPr>
      </w:pPr>
    </w:p>
    <w:p w14:paraId="1B02AE31"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Установлено в соответствии с позицией 32 приложения к Постановлению № 2571:</w:t>
      </w:r>
    </w:p>
    <w:p w14:paraId="50E142B3"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наличие опыта исполнения участником закупки договора, предусматривающего выполнение работ по техническому обслуживанию медицинской техники.</w:t>
      </w:r>
    </w:p>
    <w:p w14:paraId="6CC8B001"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6A15148A"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45C1EDD7"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p>
    <w:p w14:paraId="3BCE26AD"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№3 К ИЗВЕЩЕНИЮ ОБ ОСУЩЕСТВЛЕНИИ ЗАКУПКИ:</w:t>
      </w:r>
    </w:p>
    <w:p w14:paraId="6EAE7EF4"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37495B1D"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32 приложения к Постановлению №2571:</w:t>
      </w:r>
    </w:p>
    <w:p w14:paraId="143946C6"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745CC83C"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акт выполненных работ, подтверждающий цену выполненных работ.</w:t>
      </w:r>
    </w:p>
    <w:p w14:paraId="267A8961"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p>
    <w:p w14:paraId="45F51126"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659FC082"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205"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206"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3CA93609"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207"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208"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w:t>
      </w:r>
      <w:r w:rsidRPr="005B69D8">
        <w:rPr>
          <w:rFonts w:ascii="Times New Roman" w:eastAsia="Times New Roman" w:hAnsi="Times New Roman" w:cs="Times New Roman"/>
          <w:sz w:val="24"/>
          <w:szCs w:val="24"/>
          <w:lang w:val="ru-RU" w:eastAsia="ru-RU"/>
        </w:rPr>
        <w:lastRenderedPageBreak/>
        <w:t>заявок на участие в закупке.</w:t>
      </w:r>
    </w:p>
    <w:p w14:paraId="428AC5F2"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209"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210"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211"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60D8A41D"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при исполнении договоров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14:paraId="721CC626"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212"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13"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w:t>
      </w:r>
    </w:p>
    <w:p w14:paraId="54EA82EF"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предусмотренные приложением в </w:t>
      </w:r>
      <w:hyperlink r:id="rId214"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15"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43ADF0A7"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216"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02F60ABE"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217"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w:t>
      </w:r>
      <w:r w:rsidR="008264CE" w:rsidRPr="005B69D8">
        <w:rPr>
          <w:rFonts w:ascii="Times New Roman" w:eastAsia="Times New Roman" w:hAnsi="Times New Roman" w:cs="Times New Roman"/>
          <w:sz w:val="24"/>
          <w:szCs w:val="24"/>
          <w:lang w:val="ru-RU" w:eastAsia="ru-RU"/>
        </w:rPr>
        <w:t>по таким контрактам.</w:t>
      </w:r>
    </w:p>
    <w:p w14:paraId="3406C6DC" w14:textId="77777777" w:rsidR="008264CE" w:rsidRPr="005B69D8" w:rsidRDefault="008264CE"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p>
    <w:p w14:paraId="0307A35F" w14:textId="77777777" w:rsidR="008264CE" w:rsidRPr="005B69D8" w:rsidRDefault="008264CE" w:rsidP="008264CE">
      <w:pPr>
        <w:autoSpaceDE w:val="0"/>
        <w:autoSpaceDN w:val="0"/>
        <w:adjustRightInd w:val="0"/>
        <w:spacing w:before="0" w:beforeAutospacing="0" w:after="0" w:afterAutospacing="0"/>
        <w:jc w:val="both"/>
        <w:rPr>
          <w:rFonts w:ascii="Times New Roman" w:hAnsi="Times New Roman" w:cs="Times New Roman"/>
          <w:b/>
          <w:bCs/>
          <w:sz w:val="24"/>
          <w:szCs w:val="24"/>
          <w:lang w:val="ru-RU"/>
        </w:rPr>
      </w:pPr>
      <w:r w:rsidRPr="005B69D8">
        <w:rPr>
          <w:rFonts w:ascii="Times New Roman" w:hAnsi="Times New Roman" w:cs="Times New Roman"/>
          <w:b/>
          <w:sz w:val="24"/>
          <w:szCs w:val="24"/>
          <w:lang w:val="ru-RU"/>
        </w:rPr>
        <w:t xml:space="preserve">12. Перечень информации и документов, которые подтверждают соответствие участников закупок дополнительным требованиям, указанным в </w:t>
      </w:r>
      <w:hyperlink r:id="rId218"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w:t>
      </w:r>
      <w:r w:rsidRPr="005B69D8">
        <w:rPr>
          <w:rFonts w:ascii="Times New Roman" w:hAnsi="Times New Roman" w:cs="Times New Roman"/>
          <w:b/>
          <w:bCs/>
          <w:sz w:val="24"/>
          <w:szCs w:val="24"/>
          <w:lang w:val="ru-RU"/>
        </w:rPr>
        <w:t>услуг общественного питания и (или) поставки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r w:rsidRPr="005B69D8">
        <w:rPr>
          <w:rFonts w:ascii="Times New Roman" w:hAnsi="Times New Roman" w:cs="Times New Roman"/>
          <w:b/>
          <w:sz w:val="24"/>
          <w:szCs w:val="24"/>
          <w:lang w:val="ru-RU"/>
        </w:rPr>
        <w:t>:</w:t>
      </w:r>
    </w:p>
    <w:p w14:paraId="57131587" w14:textId="77777777" w:rsidR="008264CE" w:rsidRPr="005B69D8"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122DC7B8" w14:textId="77777777" w:rsidR="008264CE" w:rsidRPr="005B69D8"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5B69D8">
        <w:rPr>
          <w:rFonts w:ascii="Times New Roman" w:eastAsia="Times New Roman" w:hAnsi="Times New Roman" w:cs="Times New Roman"/>
          <w:b/>
          <w:sz w:val="28"/>
          <w:szCs w:val="28"/>
          <w:lang w:val="ru-RU" w:eastAsia="ru-RU"/>
        </w:rPr>
        <w:t>Установлено в соответствии с позицией 33 приложения к Постановлению № 2571:</w:t>
      </w:r>
    </w:p>
    <w:p w14:paraId="0153A900" w14:textId="77777777" w:rsidR="008264CE" w:rsidRPr="005B69D8"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01871F99" w14:textId="77777777" w:rsidR="008264CE" w:rsidRPr="005B69D8" w:rsidRDefault="008264CE" w:rsidP="00DE0535">
      <w:pPr>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sidRPr="005B69D8">
        <w:rPr>
          <w:rFonts w:ascii="Times New Roman" w:eastAsia="Times New Roman" w:hAnsi="Times New Roman" w:cs="Times New Roman"/>
          <w:sz w:val="24"/>
          <w:szCs w:val="24"/>
          <w:lang w:val="ru-RU" w:eastAsia="ru-RU"/>
        </w:rPr>
        <w:lastRenderedPageBreak/>
        <w:t>1) исполненный договор</w:t>
      </w:r>
      <w:r w:rsidR="00DE0535" w:rsidRPr="005B69D8">
        <w:rPr>
          <w:rFonts w:ascii="Times New Roman" w:eastAsia="Times New Roman" w:hAnsi="Times New Roman" w:cs="Times New Roman"/>
          <w:sz w:val="24"/>
          <w:szCs w:val="24"/>
          <w:lang w:val="ru-RU" w:eastAsia="ru-RU"/>
        </w:rPr>
        <w:t xml:space="preserve">, </w:t>
      </w:r>
      <w:r w:rsidR="00DE0535" w:rsidRPr="005B69D8">
        <w:rPr>
          <w:rFonts w:ascii="Times New Roman" w:hAnsi="Times New Roman" w:cs="Times New Roman"/>
          <w:sz w:val="24"/>
          <w:szCs w:val="24"/>
          <w:lang w:val="ru-RU"/>
        </w:rPr>
        <w:t xml:space="preserve">предусматривающий оказание услуг общественного питания и (или) поставку пищевых продуктов, </w:t>
      </w:r>
      <w:r w:rsidRPr="005B69D8">
        <w:rPr>
          <w:rFonts w:ascii="Times New Roman" w:eastAsia="Times New Roman" w:hAnsi="Times New Roman" w:cs="Times New Roman"/>
          <w:sz w:val="24"/>
          <w:szCs w:val="24"/>
          <w:lang w:val="ru-RU" w:eastAsia="ru-RU"/>
        </w:rPr>
        <w:t>(договором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37D3E5B5" w14:textId="77777777" w:rsidR="008264CE" w:rsidRPr="005B69D8" w:rsidRDefault="008264CE" w:rsidP="008264CE">
      <w:pPr>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sidRPr="005B69D8">
        <w:rPr>
          <w:rFonts w:ascii="Times New Roman" w:eastAsia="Times New Roman" w:hAnsi="Times New Roman" w:cs="Times New Roman"/>
          <w:sz w:val="24"/>
          <w:szCs w:val="24"/>
          <w:lang w:val="ru-RU" w:eastAsia="ru-RU"/>
        </w:rPr>
        <w:t xml:space="preserve">2) </w:t>
      </w:r>
      <w:r w:rsidRPr="005B69D8">
        <w:rPr>
          <w:rFonts w:ascii="Times New Roman" w:hAnsi="Times New Roman" w:cs="Times New Roman"/>
          <w:sz w:val="24"/>
          <w:szCs w:val="24"/>
          <w:lang w:val="ru-RU"/>
        </w:rPr>
        <w:t xml:space="preserve">акт приемки оказанных услуг и (или) поставленных товаров, подтверждающий цену оказанных услуг и (или) поставленных товаров </w:t>
      </w:r>
      <w:r w:rsidRPr="005B69D8">
        <w:rPr>
          <w:rFonts w:ascii="Times New Roman" w:eastAsia="Times New Roman" w:hAnsi="Times New Roman" w:cs="Times New Roman"/>
          <w:sz w:val="24"/>
          <w:szCs w:val="24"/>
          <w:lang w:val="ru-RU" w:eastAsia="ru-RU"/>
        </w:rPr>
        <w:t xml:space="preserve">(цена оказанных </w:t>
      </w:r>
      <w:proofErr w:type="gramStart"/>
      <w:r w:rsidRPr="005B69D8">
        <w:rPr>
          <w:rFonts w:ascii="Times New Roman" w:eastAsia="Times New Roman" w:hAnsi="Times New Roman" w:cs="Times New Roman"/>
          <w:sz w:val="24"/>
          <w:szCs w:val="24"/>
          <w:lang w:val="ru-RU" w:eastAsia="ru-RU"/>
        </w:rPr>
        <w:t xml:space="preserve">услуг </w:t>
      </w:r>
      <w:r w:rsidRPr="005B69D8">
        <w:rPr>
          <w:rFonts w:ascii="Times New Roman" w:hAnsi="Times New Roman" w:cs="Times New Roman"/>
          <w:sz w:val="24"/>
          <w:szCs w:val="24"/>
          <w:lang w:val="ru-RU"/>
        </w:rPr>
        <w:t xml:space="preserve"> и</w:t>
      </w:r>
      <w:proofErr w:type="gramEnd"/>
      <w:r w:rsidRPr="005B69D8">
        <w:rPr>
          <w:rFonts w:ascii="Times New Roman" w:hAnsi="Times New Roman" w:cs="Times New Roman"/>
          <w:sz w:val="24"/>
          <w:szCs w:val="24"/>
          <w:lang w:val="ru-RU"/>
        </w:rPr>
        <w:t xml:space="preserve"> (или) поставленных товаров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sidRPr="005B69D8">
        <w:rPr>
          <w:rFonts w:ascii="Times New Roman" w:eastAsia="Times New Roman" w:hAnsi="Times New Roman" w:cs="Times New Roman"/>
          <w:sz w:val="24"/>
          <w:szCs w:val="24"/>
          <w:lang w:val="ru-RU" w:eastAsia="ru-RU"/>
        </w:rPr>
        <w:t>).</w:t>
      </w:r>
    </w:p>
    <w:p w14:paraId="57202DC6" w14:textId="77777777" w:rsidR="008264CE" w:rsidRPr="005B69D8"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082FC236" w14:textId="350E4BFF" w:rsidR="008264CE" w:rsidRPr="005B69D8" w:rsidRDefault="008264CE" w:rsidP="008264CE">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b/>
          <w:sz w:val="24"/>
          <w:szCs w:val="24"/>
          <w:lang w:val="ru-RU" w:eastAsia="ru-RU"/>
        </w:rPr>
        <w:t>В соответствии с пунктом 3 Постановления от 29 декабря 2021 года №2571:</w:t>
      </w:r>
    </w:p>
    <w:p w14:paraId="2B3A59B3" w14:textId="77777777" w:rsidR="00DE0535" w:rsidRPr="005B69D8"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считается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w:t>
      </w:r>
    </w:p>
    <w:p w14:paraId="788FF7D3" w14:textId="77777777" w:rsidR="00DE0535" w:rsidRPr="005B69D8"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считается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w:t>
      </w:r>
      <w:r w:rsidRPr="005B69D8">
        <w:rPr>
          <w:rFonts w:ascii="Times New Roman" w:eastAsia="Times New Roman" w:hAnsi="Times New Roman" w:cs="Times New Roman"/>
          <w:b/>
          <w:sz w:val="24"/>
          <w:szCs w:val="24"/>
          <w:lang w:val="ru-RU" w:eastAsia="ru-RU"/>
        </w:rPr>
        <w:t>должны быть подписаны не ранее чем за 5 лет до дня окончания срока подачи заявок на участие в закупке</w:t>
      </w:r>
      <w:r w:rsidRPr="005B69D8">
        <w:rPr>
          <w:rFonts w:ascii="Times New Roman" w:eastAsia="Times New Roman" w:hAnsi="Times New Roman" w:cs="Times New Roman"/>
          <w:sz w:val="24"/>
          <w:szCs w:val="24"/>
          <w:lang w:val="ru-RU" w:eastAsia="ru-RU"/>
        </w:rPr>
        <w:t>.</w:t>
      </w:r>
    </w:p>
    <w:p w14:paraId="462344A6" w14:textId="77777777" w:rsidR="00DE0535" w:rsidRPr="005B69D8"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w:t>
      </w:r>
      <w:r w:rsidRPr="005B69D8">
        <w:rPr>
          <w:rFonts w:ascii="Times New Roman" w:eastAsia="Times New Roman" w:hAnsi="Times New Roman" w:cs="Times New Roman"/>
          <w:b/>
          <w:sz w:val="24"/>
          <w:szCs w:val="24"/>
          <w:lang w:val="ru-RU" w:eastAsia="ru-RU"/>
        </w:rPr>
        <w:t>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r w:rsidRPr="005B69D8">
        <w:rPr>
          <w:rFonts w:ascii="Times New Roman" w:eastAsia="Times New Roman" w:hAnsi="Times New Roman" w:cs="Times New Roman"/>
          <w:sz w:val="24"/>
          <w:szCs w:val="24"/>
          <w:lang w:val="ru-RU" w:eastAsia="ru-RU"/>
        </w:rPr>
        <w:t>.</w:t>
      </w:r>
    </w:p>
    <w:p w14:paraId="520D7CD4" w14:textId="77777777" w:rsidR="00DE0535" w:rsidRPr="005B69D8"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b/>
          <w:sz w:val="24"/>
          <w:szCs w:val="24"/>
          <w:lang w:val="ru-RU" w:eastAsia="ru-RU"/>
        </w:rPr>
        <w:t xml:space="preserve">Информация и документы направляются участниками в полном объеме и со всеми приложениями. </w:t>
      </w:r>
    </w:p>
    <w:p w14:paraId="6A7AB9C3" w14:textId="77777777" w:rsidR="00DE0535" w:rsidRPr="005B69D8"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Информация и документы направляются в форме электронных документов или в форме электронных образов бумажных документов.  </w:t>
      </w:r>
    </w:p>
    <w:p w14:paraId="01356B80" w14:textId="77777777" w:rsidR="00DE0535" w:rsidRPr="005B69D8"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w:t>
      </w:r>
      <w:r w:rsidRPr="005B69D8">
        <w:rPr>
          <w:rFonts w:ascii="Times New Roman" w:eastAsia="Times New Roman" w:hAnsi="Times New Roman" w:cs="Times New Roman"/>
          <w:b/>
          <w:sz w:val="24"/>
          <w:szCs w:val="24"/>
          <w:lang w:val="ru-RU" w:eastAsia="ru-RU"/>
        </w:rPr>
        <w:t>вправе направить номер реестровой записи из соответствующего реестра</w:t>
      </w:r>
      <w:r w:rsidRPr="005B69D8">
        <w:rPr>
          <w:rFonts w:ascii="Times New Roman" w:eastAsia="Times New Roman" w:hAnsi="Times New Roman" w:cs="Times New Roman"/>
          <w:sz w:val="24"/>
          <w:szCs w:val="24"/>
          <w:lang w:val="ru-RU" w:eastAsia="ru-RU"/>
        </w:rPr>
        <w:t>;</w:t>
      </w:r>
    </w:p>
    <w:p w14:paraId="7969B210" w14:textId="77777777" w:rsidR="00DE0535" w:rsidRPr="005B69D8" w:rsidRDefault="00DE0535"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приоритет имеет информация, содержащаяся в единой информационной системе.</w:t>
      </w:r>
    </w:p>
    <w:p w14:paraId="66E1023A" w14:textId="77777777" w:rsidR="007069DA" w:rsidRPr="005B69D8" w:rsidRDefault="00DE0535" w:rsidP="00DE0535">
      <w:pPr>
        <w:spacing w:before="0" w:beforeAutospacing="0" w:after="200" w:afterAutospacing="0"/>
        <w:ind w:firstLine="591"/>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611F5E88" w14:textId="77777777" w:rsidR="007069DA" w:rsidRPr="005B69D8" w:rsidRDefault="007069DA" w:rsidP="00681EB3">
      <w:pPr>
        <w:autoSpaceDE w:val="0"/>
        <w:autoSpaceDN w:val="0"/>
        <w:adjustRightInd w:val="0"/>
        <w:spacing w:before="0" w:beforeAutospacing="0" w:after="0" w:afterAutospacing="0"/>
        <w:jc w:val="both"/>
        <w:rPr>
          <w:rFonts w:ascii="Times New Roman" w:hAnsi="Times New Roman" w:cs="Times New Roman"/>
          <w:b/>
          <w:sz w:val="24"/>
          <w:szCs w:val="24"/>
          <w:lang w:val="ru-RU"/>
        </w:rPr>
      </w:pPr>
    </w:p>
    <w:p w14:paraId="0B7A8417" w14:textId="77777777" w:rsidR="007069DA" w:rsidRPr="005B69D8" w:rsidRDefault="007069DA" w:rsidP="007069DA">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lastRenderedPageBreak/>
        <w:t>1</w:t>
      </w:r>
      <w:r w:rsidR="00DE0535" w:rsidRPr="005B69D8">
        <w:rPr>
          <w:rFonts w:ascii="Times New Roman" w:hAnsi="Times New Roman" w:cs="Times New Roman"/>
          <w:b/>
          <w:sz w:val="24"/>
          <w:szCs w:val="24"/>
          <w:lang w:val="ru-RU"/>
        </w:rPr>
        <w:t>3</w:t>
      </w:r>
      <w:r w:rsidRPr="005B69D8">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219" w:history="1">
        <w:r w:rsidRPr="005B69D8">
          <w:rPr>
            <w:rFonts w:ascii="Times New Roman" w:hAnsi="Times New Roman" w:cs="Times New Roman"/>
            <w:b/>
            <w:sz w:val="24"/>
            <w:szCs w:val="24"/>
            <w:lang w:val="ru-RU"/>
          </w:rPr>
          <w:t>части 2</w:t>
        </w:r>
      </w:hyperlink>
      <w:r w:rsidRPr="005B69D8">
        <w:rPr>
          <w:rFonts w:ascii="Times New Roman" w:hAnsi="Times New Roman" w:cs="Times New Roman"/>
          <w:b/>
          <w:sz w:val="24"/>
          <w:szCs w:val="24"/>
          <w:lang w:val="ru-RU"/>
        </w:rPr>
        <w:t xml:space="preserve"> статьи 31 (при осуществлении  закупки у</w:t>
      </w:r>
      <w:r w:rsidRPr="005B69D8">
        <w:rPr>
          <w:rFonts w:ascii="Times New Roman" w:hAnsi="Times New Roman" w:cs="Times New Roman"/>
          <w:b/>
          <w:bCs/>
          <w:sz w:val="24"/>
          <w:szCs w:val="24"/>
          <w:lang w:val="ru-RU"/>
        </w:rPr>
        <w:t>слуг по обеспечению охраны объектов (территорий) образовательных и научных организаций</w:t>
      </w:r>
      <w:r w:rsidRPr="005B69D8">
        <w:rPr>
          <w:rFonts w:ascii="Times New Roman" w:hAnsi="Times New Roman" w:cs="Times New Roman"/>
          <w:b/>
          <w:sz w:val="24"/>
          <w:szCs w:val="24"/>
          <w:lang w:val="ru-RU"/>
        </w:rPr>
        <w:t>:</w:t>
      </w:r>
    </w:p>
    <w:p w14:paraId="762A236B" w14:textId="77777777" w:rsidR="007069DA" w:rsidRPr="005B69D8" w:rsidRDefault="007069DA" w:rsidP="007069DA">
      <w:pPr>
        <w:spacing w:before="0" w:beforeAutospacing="0" w:after="0" w:afterAutospacing="0"/>
        <w:ind w:firstLine="567"/>
        <w:jc w:val="both"/>
        <w:rPr>
          <w:rFonts w:ascii="Times New Roman" w:hAnsi="Times New Roman" w:cs="Times New Roman"/>
          <w:b/>
          <w:sz w:val="28"/>
          <w:szCs w:val="28"/>
          <w:lang w:val="ru-RU"/>
        </w:rPr>
      </w:pPr>
    </w:p>
    <w:p w14:paraId="499DC17F"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Установлено в соответствии с позицией 34 приложения к Постановлению № 2571:</w:t>
      </w:r>
    </w:p>
    <w:p w14:paraId="44150844"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75EAFE74"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Исчерпывающий перечень документов, подтверждающий соответствие участника закупки требованиям в соответствии с частью 2 статьи 31 Федерального закона № 44-ФЗ, указан в разделе 1 Приложения № 3 к Извещению об осуществлении закупки.</w:t>
      </w:r>
    </w:p>
    <w:p w14:paraId="53309B9B"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p>
    <w:p w14:paraId="0ACE5FB4"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ПРИЛОЖЕНИЕ №3 К ИЗВЕЩЕНИЮ ОБ ОСУЩЕСТВЛЕНИИ ЗАКУПКИ:</w:t>
      </w:r>
    </w:p>
    <w:p w14:paraId="2A3A406D"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Перечень информации и документов, которые подтверждают соответствие участников закупок дополнительным требованиям, указанным в части 2 статьи 31:</w:t>
      </w:r>
    </w:p>
    <w:p w14:paraId="17C66CBE"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Позиция 34 приложения к Постановлению №2571:</w:t>
      </w:r>
    </w:p>
    <w:p w14:paraId="32467204"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5390D7BF"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2) акт приемки оказанных услуг, подтверждающий цену оказанных услуг.</w:t>
      </w:r>
    </w:p>
    <w:p w14:paraId="76B1A17C"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p>
    <w:p w14:paraId="178D0FDB" w14:textId="77777777" w:rsidR="007069DA" w:rsidRPr="005B69D8" w:rsidRDefault="007069DA" w:rsidP="007069DA">
      <w:pPr>
        <w:spacing w:before="0" w:beforeAutospacing="0" w:after="0" w:afterAutospacing="0"/>
        <w:ind w:firstLine="567"/>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В соответствии с пунктом 3 Постановления от 29 декабря 2021 года №2571:</w:t>
      </w:r>
    </w:p>
    <w:p w14:paraId="19A5F723"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220"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с учетом положений настоящего пункта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w:t>
      </w:r>
      <w:hyperlink r:id="rId221"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w:t>
      </w:r>
    </w:p>
    <w:p w14:paraId="0F06C47F"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222" w:anchor="Par83" w:tooltip="Дополнительные требования к участникам закупки"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 Предусмотренные приложением в </w:t>
      </w:r>
      <w:hyperlink r:id="rId223" w:anchor="Par84" w:tooltip="Информация и документы, подтверждающие соответствие участников закупки дополнительным требованиям" w:history="1">
        <w:r w:rsidRPr="005B69D8">
          <w:rPr>
            <w:rFonts w:ascii="Times New Roman" w:eastAsia="Times New Roman" w:hAnsi="Times New Roman" w:cs="Times New Roman"/>
            <w:color w:val="0000FF"/>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акт выполненных работ, подтверждающий цену выполненных работ и являющийся последним актом, составленным при исполнении такого договора, акт приемки объекта капитального строительства, акт приемки выполненных работ по сохранению объекта культурного наследия и разрешение на ввод объекта капитального строительства в эксплуатацию должны быть подписаны не ранее чем за 5 лет до дня окончания срока подачи заявок на участие в закупке.</w:t>
      </w:r>
    </w:p>
    <w:p w14:paraId="11ACFA41"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ценой поставленных товаров, выполненных работ, оказанных услуг по договору, предусмотренному приложением в </w:t>
      </w:r>
      <w:hyperlink r:id="rId224"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считается общая цена (сумма цен) товаров, работ, услуг, указанная в акте (актах) приемки поставленных товаров, выполненных работ, оказанных услуг, предусмотренных приложением в </w:t>
      </w:r>
      <w:hyperlink r:id="rId225"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 соответствии с требованиями Федерального </w:t>
      </w:r>
      <w:hyperlink r:id="rId226"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w:t>
      </w:r>
      <w:r w:rsidRPr="005B69D8">
        <w:rPr>
          <w:rFonts w:ascii="Times New Roman" w:eastAsia="Times New Roman" w:hAnsi="Times New Roman" w:cs="Times New Roman"/>
          <w:sz w:val="24"/>
          <w:szCs w:val="24"/>
          <w:lang w:val="ru-RU" w:eastAsia="ru-RU"/>
        </w:rPr>
        <w:lastRenderedPageBreak/>
        <w:t>системе в сфере закупок товаров, работ, услуг для обеспечения государственных и муниципальных нужд" (далее - Закон о контрактной системе) все такие акты;</w:t>
      </w:r>
    </w:p>
    <w:p w14:paraId="34095958" w14:textId="77777777" w:rsidR="007069DA" w:rsidRPr="005B69D8" w:rsidRDefault="007069DA" w:rsidP="007069DA">
      <w:pPr>
        <w:spacing w:before="0" w:beforeAutospacing="0" w:after="0" w:afterAutospacing="0"/>
        <w:ind w:firstLine="567"/>
        <w:jc w:val="both"/>
        <w:rPr>
          <w:rFonts w:ascii="Times New Roman" w:hAnsi="Times New Roman" w:cs="Times New Roman"/>
          <w:sz w:val="24"/>
          <w:szCs w:val="24"/>
          <w:lang w:val="ru-RU"/>
        </w:rPr>
      </w:pPr>
      <w:r w:rsidRPr="005B69D8">
        <w:rPr>
          <w:rFonts w:ascii="Times New Roman" w:hAnsi="Times New Roman" w:cs="Times New Roman"/>
          <w:sz w:val="24"/>
          <w:szCs w:val="24"/>
          <w:lang w:val="ru-RU"/>
        </w:rPr>
        <w:t>при исполнении договоров приложения в графе "Дополнительные требования к участникам закупки", поставщиком должны быть исполнены требования об уплате неустоек (штрафов, пеней) (в случае их начисления);</w:t>
      </w:r>
    </w:p>
    <w:p w14:paraId="65B5549E" w14:textId="77777777" w:rsidR="007069DA" w:rsidRPr="005B69D8" w:rsidRDefault="007069DA" w:rsidP="007069DA">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предусмотренные приложением в </w:t>
      </w:r>
      <w:hyperlink r:id="rId227"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информация и документы направляются участниками закупки в соответствии с требованиями </w:t>
      </w:r>
      <w:hyperlink r:id="rId228" w:history="1">
        <w:r w:rsidRPr="005B69D8">
          <w:rPr>
            <w:rStyle w:val="aa"/>
            <w:rFonts w:ascii="Times New Roman" w:eastAsia="Times New Roman" w:hAnsi="Times New Roman" w:cs="Times New Roman"/>
            <w:sz w:val="24"/>
            <w:szCs w:val="24"/>
            <w:lang w:val="ru-RU" w:eastAsia="ru-RU"/>
          </w:rPr>
          <w:t>Закона</w:t>
        </w:r>
      </w:hyperlink>
      <w:r w:rsidRPr="005B69D8">
        <w:rPr>
          <w:rFonts w:ascii="Times New Roman" w:eastAsia="Times New Roman" w:hAnsi="Times New Roman" w:cs="Times New Roman"/>
          <w:sz w:val="24"/>
          <w:szCs w:val="24"/>
          <w:lang w:val="ru-RU" w:eastAsia="ru-RU"/>
        </w:rPr>
        <w:t xml:space="preserve"> о контрактной системе в полном объеме и со всеми приложениями;</w:t>
      </w:r>
    </w:p>
    <w:p w14:paraId="787C0E75"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если предусмотренные приложением в </w:t>
      </w:r>
      <w:hyperlink r:id="rId229"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вправе направить в соответствии с </w:t>
      </w:r>
      <w:hyperlink r:id="rId230" w:history="1">
        <w:r w:rsidRPr="005B69D8">
          <w:rPr>
            <w:rStyle w:val="aa"/>
            <w:rFonts w:ascii="Times New Roman" w:eastAsia="Times New Roman" w:hAnsi="Times New Roman" w:cs="Times New Roman"/>
            <w:sz w:val="24"/>
            <w:szCs w:val="24"/>
            <w:lang w:val="ru-RU" w:eastAsia="ru-RU"/>
          </w:rPr>
          <w:t>Законом</w:t>
        </w:r>
      </w:hyperlink>
      <w:r w:rsidRPr="005B69D8">
        <w:rPr>
          <w:rFonts w:ascii="Times New Roman" w:eastAsia="Times New Roman" w:hAnsi="Times New Roman" w:cs="Times New Roman"/>
          <w:sz w:val="24"/>
          <w:szCs w:val="24"/>
          <w:lang w:val="ru-RU" w:eastAsia="ru-RU"/>
        </w:rPr>
        <w:t xml:space="preserve"> о контрактной системе номер реестровой записи из соответствующего реестра;</w:t>
      </w:r>
    </w:p>
    <w:p w14:paraId="4A438F45" w14:textId="77777777" w:rsidR="007069DA" w:rsidRPr="005B69D8" w:rsidRDefault="007069DA" w:rsidP="007069DA">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w:t>
      </w:r>
      <w:hyperlink r:id="rId231" w:anchor="Par84" w:tooltip="Информация и документы, подтверждающие соответствие участников закупки дополнительным требованиям"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1CDC3225" w14:textId="77777777" w:rsidR="007069DA" w:rsidRPr="005B69D8" w:rsidRDefault="007069DA" w:rsidP="007069DA">
      <w:pPr>
        <w:spacing w:before="0" w:beforeAutospacing="0" w:after="0" w:afterAutospacing="0"/>
        <w:rPr>
          <w:rFonts w:ascii="Times New Roman" w:hAnsi="Times New Roman" w:cs="Times New Roman"/>
          <w:b/>
          <w:sz w:val="24"/>
          <w:szCs w:val="24"/>
          <w:lang w:val="ru-RU"/>
        </w:rPr>
      </w:pPr>
      <w:r w:rsidRPr="005B69D8">
        <w:rPr>
          <w:rFonts w:ascii="Times New Roman" w:eastAsia="Times New Roman" w:hAnsi="Times New Roman" w:cs="Times New Roman"/>
          <w:sz w:val="24"/>
          <w:szCs w:val="24"/>
          <w:lang w:val="ru-RU" w:eastAsia="ru-RU"/>
        </w:rPr>
        <w:t xml:space="preserve">опытом исполнения договора, предусмотренным приложением в </w:t>
      </w:r>
      <w:hyperlink r:id="rId232" w:anchor="Par83" w:tooltip="Дополнительные требования к участникам закупки" w:history="1">
        <w:r w:rsidRPr="005B69D8">
          <w:rPr>
            <w:rStyle w:val="aa"/>
            <w:rFonts w:ascii="Times New Roman" w:eastAsia="Times New Roman" w:hAnsi="Times New Roman" w:cs="Times New Roman"/>
            <w:sz w:val="24"/>
            <w:szCs w:val="24"/>
            <w:lang w:val="ru-RU" w:eastAsia="ru-RU"/>
          </w:rPr>
          <w:t>графе</w:t>
        </w:r>
      </w:hyperlink>
      <w:r w:rsidRPr="005B69D8">
        <w:rPr>
          <w:rFonts w:ascii="Times New Roman" w:eastAsia="Times New Roman" w:hAnsi="Times New Roman" w:cs="Times New Roman"/>
          <w:sz w:val="24"/>
          <w:szCs w:val="24"/>
          <w:lang w:val="ru-RU" w:eastAsia="ru-RU"/>
        </w:rPr>
        <w:t xml:space="preserve"> "Дополнительные требования к участникам закупки",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2F899D42" w14:textId="77777777" w:rsidR="00DE0535" w:rsidRPr="005B69D8" w:rsidRDefault="00DE0535">
      <w:pPr>
        <w:spacing w:before="0" w:beforeAutospacing="0" w:after="160" w:afterAutospacing="0" w:line="259" w:lineRule="auto"/>
        <w:rPr>
          <w:rFonts w:ascii="Times New Roman" w:hAnsi="Times New Roman" w:cs="Times New Roman"/>
          <w:b/>
          <w:sz w:val="24"/>
          <w:szCs w:val="24"/>
          <w:lang w:val="ru-RU"/>
        </w:rPr>
      </w:pPr>
    </w:p>
    <w:p w14:paraId="4D62B5A8" w14:textId="77777777" w:rsidR="00681EB3" w:rsidRPr="005B69D8" w:rsidRDefault="002E1EDE" w:rsidP="00681EB3">
      <w:pPr>
        <w:autoSpaceDE w:val="0"/>
        <w:autoSpaceDN w:val="0"/>
        <w:adjustRightInd w:val="0"/>
        <w:spacing w:before="0" w:beforeAutospacing="0" w:after="0" w:afterAutospacing="0"/>
        <w:jc w:val="both"/>
        <w:rPr>
          <w:rFonts w:ascii="Times New Roman" w:hAnsi="Times New Roman" w:cs="Times New Roman"/>
          <w:b/>
          <w:sz w:val="24"/>
          <w:szCs w:val="24"/>
          <w:lang w:val="ru-RU"/>
        </w:rPr>
      </w:pPr>
      <w:r w:rsidRPr="005B69D8">
        <w:rPr>
          <w:rFonts w:ascii="Times New Roman" w:hAnsi="Times New Roman" w:cs="Times New Roman"/>
          <w:b/>
          <w:sz w:val="24"/>
          <w:szCs w:val="24"/>
          <w:lang w:val="ru-RU"/>
        </w:rPr>
        <w:t>1</w:t>
      </w:r>
      <w:r w:rsidR="00DE0535" w:rsidRPr="005B69D8">
        <w:rPr>
          <w:rFonts w:ascii="Times New Roman" w:hAnsi="Times New Roman" w:cs="Times New Roman"/>
          <w:b/>
          <w:sz w:val="24"/>
          <w:szCs w:val="24"/>
          <w:lang w:val="ru-RU"/>
        </w:rPr>
        <w:t>4</w:t>
      </w:r>
      <w:r w:rsidR="00681EB3" w:rsidRPr="005B69D8">
        <w:rPr>
          <w:rFonts w:ascii="Times New Roman" w:hAnsi="Times New Roman" w:cs="Times New Roman"/>
          <w:b/>
          <w:sz w:val="24"/>
          <w:szCs w:val="24"/>
          <w:lang w:val="ru-RU"/>
        </w:rPr>
        <w:t xml:space="preserve">. Перечень информации и документов, которые подтверждают соответствие участников закупок дополнительным требованиям, указанным в </w:t>
      </w:r>
      <w:hyperlink r:id="rId233" w:history="1">
        <w:r w:rsidR="00681EB3" w:rsidRPr="005B69D8">
          <w:rPr>
            <w:rFonts w:ascii="Times New Roman" w:hAnsi="Times New Roman" w:cs="Times New Roman"/>
            <w:b/>
            <w:sz w:val="24"/>
            <w:szCs w:val="24"/>
            <w:lang w:val="ru-RU"/>
          </w:rPr>
          <w:t>части 2</w:t>
        </w:r>
      </w:hyperlink>
      <w:r w:rsidR="00681EB3" w:rsidRPr="005B69D8">
        <w:rPr>
          <w:rFonts w:ascii="Times New Roman" w:hAnsi="Times New Roman" w:cs="Times New Roman"/>
          <w:b/>
          <w:sz w:val="24"/>
          <w:szCs w:val="24"/>
          <w:lang w:val="ru-RU"/>
        </w:rPr>
        <w:t xml:space="preserve"> статьи 31 (при осуществлении  закупки на услуги по организации отдыха детей и их оздоровлению</w:t>
      </w:r>
      <w:r w:rsidR="00681EB3" w:rsidRPr="005B69D8">
        <w:rPr>
          <w:rFonts w:ascii="Times New Roman" w:hAnsi="Times New Roman" w:cs="Times New Roman"/>
          <w:b/>
          <w:bCs/>
          <w:sz w:val="24"/>
          <w:szCs w:val="24"/>
          <w:lang w:val="ru-RU"/>
        </w:rPr>
        <w:t>)</w:t>
      </w:r>
      <w:r w:rsidR="00681EB3" w:rsidRPr="005B69D8">
        <w:rPr>
          <w:rFonts w:ascii="Times New Roman" w:hAnsi="Times New Roman" w:cs="Times New Roman"/>
          <w:b/>
          <w:sz w:val="24"/>
          <w:szCs w:val="24"/>
          <w:lang w:val="ru-RU"/>
        </w:rPr>
        <w:t>:</w:t>
      </w:r>
    </w:p>
    <w:p w14:paraId="5EDFCF36"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4B1D3B02" w14:textId="77777777" w:rsidR="00681EB3" w:rsidRPr="005B69D8" w:rsidRDefault="007069DA"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8"/>
          <w:szCs w:val="28"/>
          <w:lang w:val="ru-RU" w:eastAsia="ru-RU"/>
        </w:rPr>
      </w:pPr>
      <w:r w:rsidRPr="005B69D8">
        <w:rPr>
          <w:rFonts w:ascii="Times New Roman" w:eastAsia="Times New Roman" w:hAnsi="Times New Roman" w:cs="Times New Roman"/>
          <w:b/>
          <w:sz w:val="28"/>
          <w:szCs w:val="28"/>
          <w:lang w:val="ru-RU" w:eastAsia="ru-RU"/>
        </w:rPr>
        <w:t>Установлено в</w:t>
      </w:r>
      <w:r w:rsidR="00681EB3" w:rsidRPr="005B69D8">
        <w:rPr>
          <w:rFonts w:ascii="Times New Roman" w:eastAsia="Times New Roman" w:hAnsi="Times New Roman" w:cs="Times New Roman"/>
          <w:b/>
          <w:sz w:val="28"/>
          <w:szCs w:val="28"/>
          <w:lang w:val="ru-RU" w:eastAsia="ru-RU"/>
        </w:rPr>
        <w:t xml:space="preserve"> соответствии с позицией 35 приложения к </w:t>
      </w:r>
      <w:r w:rsidRPr="005B69D8">
        <w:rPr>
          <w:rFonts w:ascii="Times New Roman" w:eastAsia="Times New Roman" w:hAnsi="Times New Roman" w:cs="Times New Roman"/>
          <w:b/>
          <w:sz w:val="28"/>
          <w:szCs w:val="28"/>
          <w:lang w:val="ru-RU" w:eastAsia="ru-RU"/>
        </w:rPr>
        <w:t>П</w:t>
      </w:r>
      <w:r w:rsidR="00681EB3" w:rsidRPr="005B69D8">
        <w:rPr>
          <w:rFonts w:ascii="Times New Roman" w:eastAsia="Times New Roman" w:hAnsi="Times New Roman" w:cs="Times New Roman"/>
          <w:b/>
          <w:sz w:val="28"/>
          <w:szCs w:val="28"/>
          <w:lang w:val="ru-RU" w:eastAsia="ru-RU"/>
        </w:rPr>
        <w:t>остановлению № 2571:</w:t>
      </w:r>
    </w:p>
    <w:p w14:paraId="3B6DA740"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78B60ED3"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1) исполненный договор (договором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7B63A6EA"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2) акт приемки оказанных услуг, подтверждающий цену оказанных услуг (цена оказанных услуг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39075F5C"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p>
    <w:p w14:paraId="01C2DFEE" w14:textId="00863A6D"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b/>
          <w:sz w:val="24"/>
          <w:szCs w:val="24"/>
          <w:lang w:val="ru-RU" w:eastAsia="ru-RU"/>
        </w:rPr>
        <w:t>В соответствии с пунктом 3 Постановления от 29 декабря 2021 года №2571:</w:t>
      </w:r>
    </w:p>
    <w:p w14:paraId="2C1551F4"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считается опыт исполнения участником закупки договора, предметом которого являются оказание одной или нескольких услуг;</w:t>
      </w:r>
    </w:p>
    <w:p w14:paraId="48F5C2BA"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опытом исполнения договора считается опыт участника закупки за 5 лет до дня окончания </w:t>
      </w:r>
      <w:r w:rsidRPr="005B69D8">
        <w:rPr>
          <w:rFonts w:ascii="Times New Roman" w:eastAsia="Times New Roman" w:hAnsi="Times New Roman" w:cs="Times New Roman"/>
          <w:sz w:val="24"/>
          <w:szCs w:val="24"/>
          <w:lang w:val="ru-RU" w:eastAsia="ru-RU"/>
        </w:rPr>
        <w:lastRenderedPageBreak/>
        <w:t xml:space="preserve">срока подачи заявок на участие в закупке с учетом правопреемства (в случае наличия подтверждающего документа). </w:t>
      </w:r>
    </w:p>
    <w:p w14:paraId="173C362F"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ценой поставленных товаров, выполненных работ, оказанных услуг по договору считается общая цена (сумма цен) товаров, работ, услуг, указанная в акте (актах) приемки поставленных товаров, выполненных работ, оказанных услуг. Если при исполнении такого договора составлено несколько актов приемки поставленных товаров, выполненных работ, оказанных услуг, участниками закупки направляются все такие акты;</w:t>
      </w:r>
    </w:p>
    <w:p w14:paraId="7BF77007" w14:textId="77777777" w:rsidR="00681EB3" w:rsidRPr="005B69D8" w:rsidRDefault="00681EB3" w:rsidP="00DE0535">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договором, предусмотренным позициями 33 - 36 приложения в графе "Дополнительные требования к участникам закупки", считается контракт, заключенный и исполненный в соответствии с Законом о контрактной системе, либо договор, заключенный и исполненный в соответствии с Федеральным законом "О закупках товаров, работ, услуг отдельными видами юридических лиц";</w:t>
      </w:r>
    </w:p>
    <w:p w14:paraId="5E91BD45"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при исполнении договора, предусмотренного позицией 35 приложения к постановлению Правительства № 2571, поставщиком должны быть исполнены требования об уплате неустоек (штрафов, пеней) (в случае их начисления);</w:t>
      </w:r>
    </w:p>
    <w:p w14:paraId="1816DC4E"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информация и документы направляются участниками закупки в полном объеме и со всеми приложениями,</w:t>
      </w:r>
    </w:p>
    <w:p w14:paraId="400E66D1"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 xml:space="preserve"> Информация и документы направляются в форме электронных документов или в форме электронных образов бумажных документов.  </w:t>
      </w:r>
    </w:p>
    <w:p w14:paraId="038B2889"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b/>
          <w:sz w:val="24"/>
          <w:szCs w:val="24"/>
          <w:lang w:val="ru-RU" w:eastAsia="ru-RU"/>
        </w:rPr>
      </w:pPr>
      <w:r w:rsidRPr="005B69D8">
        <w:rPr>
          <w:rFonts w:ascii="Times New Roman" w:eastAsia="Times New Roman" w:hAnsi="Times New Roman" w:cs="Times New Roman"/>
          <w:sz w:val="24"/>
          <w:szCs w:val="24"/>
          <w:lang w:val="ru-RU" w:eastAsia="ru-RU"/>
        </w:rPr>
        <w:t xml:space="preserve">Если документы и информация о таких документах содержатся в открытых и общедоступных государственных реестрах, размещенных в информационно-телекоммуникационной сети "Интернет", в том числе ведение которых осуществляется в единой информационной системе в сфере закупок (далее - единая информационная система) с размещением на официальном сайте единой информационной системы в информационно-телекоммуникационной сети "Интернет" таких документов, вместо направления таких документов участник закупки </w:t>
      </w:r>
      <w:r w:rsidRPr="005B69D8">
        <w:rPr>
          <w:rFonts w:ascii="Times New Roman" w:eastAsia="Times New Roman" w:hAnsi="Times New Roman" w:cs="Times New Roman"/>
          <w:b/>
          <w:sz w:val="24"/>
          <w:szCs w:val="24"/>
          <w:lang w:val="ru-RU" w:eastAsia="ru-RU"/>
        </w:rPr>
        <w:t>вправе направить номер реестровой записи из соответствующего реестра;</w:t>
      </w:r>
    </w:p>
    <w:p w14:paraId="0C9EC3A0" w14:textId="77777777" w:rsidR="00681EB3"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в случае наличия противоречий между информацией, содержащейся в единой информационной системе, и информацией, содержащейся в документах, направляемых участниками закупки и предусмотренных приложением в графе "Информация и документы, подтверждающие соответствие участников закупки дополнительным требованиям", приоритет имеет информация, содержащаяся в единой информационной системе;</w:t>
      </w:r>
    </w:p>
    <w:p w14:paraId="41C378EA" w14:textId="1647FBB0" w:rsidR="00B6572B" w:rsidRPr="005B69D8" w:rsidRDefault="00681EB3" w:rsidP="00681EB3">
      <w:pPr>
        <w:widowControl w:val="0"/>
        <w:autoSpaceDE w:val="0"/>
        <w:autoSpaceDN w:val="0"/>
        <w:adjustRightInd w:val="0"/>
        <w:spacing w:before="0" w:beforeAutospacing="0" w:after="0" w:afterAutospacing="0"/>
        <w:ind w:firstLine="540"/>
        <w:jc w:val="both"/>
        <w:rPr>
          <w:rFonts w:ascii="Times New Roman" w:eastAsia="Times New Roman" w:hAnsi="Times New Roman" w:cs="Times New Roman"/>
          <w:sz w:val="24"/>
          <w:szCs w:val="24"/>
          <w:lang w:val="ru-RU" w:eastAsia="ru-RU"/>
        </w:rPr>
      </w:pPr>
      <w:r w:rsidRPr="005B69D8">
        <w:rPr>
          <w:rFonts w:ascii="Times New Roman" w:eastAsia="Times New Roman" w:hAnsi="Times New Roman" w:cs="Times New Roman"/>
          <w:sz w:val="24"/>
          <w:szCs w:val="24"/>
          <w:lang w:val="ru-RU" w:eastAsia="ru-RU"/>
        </w:rPr>
        <w:t>опытом исполнения договора также считается опыт исполнения контрактов, исполненных участником закупки по результатам проведения совместного конкурса или аукциона. При этом ценой поставленных товаров, выполненных работ, оказанных услуг считается сумма цен товаров, работ, услуг, поставленных, выполненных, оказанных по таким контрактам.</w:t>
      </w:r>
    </w:p>
    <w:p w14:paraId="67CABE83" w14:textId="1E986545" w:rsidR="00FD51C2" w:rsidRDefault="00FD51C2" w:rsidP="00FD51C2">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14:paraId="5771D10C" w14:textId="446D900D" w:rsidR="005B69D8" w:rsidRDefault="005B69D8" w:rsidP="00FD51C2">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14:paraId="3A3C22A2" w14:textId="77777777" w:rsidR="005B69D8" w:rsidRPr="005B69D8" w:rsidRDefault="005B69D8" w:rsidP="00FD51C2">
      <w:pPr>
        <w:widowControl w:val="0"/>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p>
    <w:p w14:paraId="5E397BCD" w14:textId="77777777" w:rsidR="00DE7CA3" w:rsidRPr="005B69D8" w:rsidRDefault="00DE7CA3" w:rsidP="00DE7CA3">
      <w:pPr>
        <w:snapToGrid w:val="0"/>
        <w:spacing w:before="0" w:beforeAutospacing="0" w:after="0" w:afterAutospacing="0" w:line="240" w:lineRule="exact"/>
        <w:ind w:right="-143"/>
        <w:jc w:val="both"/>
        <w:rPr>
          <w:rFonts w:ascii="Times New Roman" w:hAnsi="Times New Roman" w:cs="Times New Roman"/>
          <w:sz w:val="28"/>
          <w:szCs w:val="28"/>
          <w:lang w:val="ru-RU"/>
        </w:rPr>
      </w:pPr>
      <w:r w:rsidRPr="005B69D8">
        <w:rPr>
          <w:rFonts w:ascii="Times New Roman" w:hAnsi="Times New Roman" w:cs="Times New Roman"/>
          <w:sz w:val="28"/>
          <w:szCs w:val="28"/>
          <w:lang w:val="ru-RU"/>
        </w:rPr>
        <w:t>Управляющий делами администрации</w:t>
      </w:r>
    </w:p>
    <w:p w14:paraId="5E4F607B" w14:textId="6FC5324A" w:rsidR="00DE7CA3" w:rsidRDefault="00DE7CA3" w:rsidP="00DE7CA3">
      <w:pPr>
        <w:widowControl w:val="0"/>
        <w:autoSpaceDE w:val="0"/>
        <w:autoSpaceDN w:val="0"/>
        <w:adjustRightInd w:val="0"/>
        <w:spacing w:before="0" w:beforeAutospacing="0" w:after="0" w:afterAutospacing="0" w:line="240" w:lineRule="exact"/>
        <w:ind w:right="-143"/>
        <w:jc w:val="both"/>
        <w:rPr>
          <w:rFonts w:ascii="Times New Roman" w:hAnsi="Times New Roman" w:cs="Times New Roman"/>
          <w:sz w:val="28"/>
          <w:lang w:val="ru-RU"/>
        </w:rPr>
      </w:pPr>
      <w:r w:rsidRPr="005B69D8">
        <w:rPr>
          <w:rFonts w:ascii="Times New Roman" w:hAnsi="Times New Roman" w:cs="Times New Roman"/>
          <w:sz w:val="28"/>
          <w:lang w:val="ru-RU"/>
        </w:rPr>
        <w:t xml:space="preserve">города-курорта Кисловодска    </w:t>
      </w:r>
      <w:r w:rsidRPr="005B69D8">
        <w:rPr>
          <w:rFonts w:ascii="Times New Roman" w:hAnsi="Times New Roman" w:cs="Times New Roman"/>
          <w:sz w:val="28"/>
          <w:lang w:val="ru-RU"/>
        </w:rPr>
        <w:tab/>
      </w:r>
      <w:r w:rsidRPr="005B69D8">
        <w:rPr>
          <w:rFonts w:ascii="Times New Roman" w:hAnsi="Times New Roman" w:cs="Times New Roman"/>
          <w:sz w:val="28"/>
          <w:lang w:val="ru-RU"/>
        </w:rPr>
        <w:tab/>
      </w:r>
      <w:r w:rsidRPr="005B69D8">
        <w:rPr>
          <w:rFonts w:ascii="Times New Roman" w:hAnsi="Times New Roman" w:cs="Times New Roman"/>
          <w:sz w:val="28"/>
          <w:lang w:val="ru-RU"/>
        </w:rPr>
        <w:tab/>
        <w:t xml:space="preserve">                       </w:t>
      </w:r>
      <w:r>
        <w:rPr>
          <w:rFonts w:ascii="Times New Roman" w:hAnsi="Times New Roman" w:cs="Times New Roman"/>
          <w:sz w:val="28"/>
          <w:lang w:val="ru-RU"/>
        </w:rPr>
        <w:t xml:space="preserve">           </w:t>
      </w:r>
      <w:r w:rsidRPr="005B69D8">
        <w:rPr>
          <w:rFonts w:ascii="Times New Roman" w:hAnsi="Times New Roman" w:cs="Times New Roman"/>
          <w:sz w:val="28"/>
          <w:lang w:val="ru-RU"/>
        </w:rPr>
        <w:t xml:space="preserve">      Г.Л. Рубцова</w:t>
      </w:r>
    </w:p>
    <w:p w14:paraId="6262F733" w14:textId="77777777" w:rsidR="00DE7CA3" w:rsidRPr="005B69D8" w:rsidRDefault="00DE7CA3" w:rsidP="00DE7CA3">
      <w:pPr>
        <w:widowControl w:val="0"/>
        <w:autoSpaceDE w:val="0"/>
        <w:autoSpaceDN w:val="0"/>
        <w:adjustRightInd w:val="0"/>
        <w:spacing w:before="0" w:beforeAutospacing="0" w:after="0" w:afterAutospacing="0" w:line="240" w:lineRule="exact"/>
        <w:ind w:right="-143"/>
        <w:jc w:val="both"/>
        <w:rPr>
          <w:rFonts w:ascii="Times New Roman" w:eastAsia="Times New Roman" w:hAnsi="Times New Roman" w:cs="Times New Roman"/>
          <w:sz w:val="24"/>
          <w:szCs w:val="24"/>
          <w:lang w:val="ru-RU" w:eastAsia="ru-RU"/>
        </w:rPr>
      </w:pPr>
    </w:p>
    <w:p w14:paraId="6C840787" w14:textId="77777777" w:rsidR="00FD51C2" w:rsidRPr="005B69D8" w:rsidRDefault="00FD51C2" w:rsidP="00DE7CA3">
      <w:pPr>
        <w:snapToGrid w:val="0"/>
        <w:spacing w:before="0" w:beforeAutospacing="0" w:after="0" w:afterAutospacing="0" w:line="240" w:lineRule="exact"/>
        <w:ind w:right="-143"/>
        <w:jc w:val="both"/>
        <w:rPr>
          <w:rFonts w:ascii="Times New Roman" w:hAnsi="Times New Roman" w:cs="Times New Roman"/>
          <w:sz w:val="28"/>
          <w:lang w:val="ru-RU"/>
        </w:rPr>
      </w:pPr>
      <w:r w:rsidRPr="005B69D8">
        <w:rPr>
          <w:rFonts w:ascii="Times New Roman" w:hAnsi="Times New Roman" w:cs="Times New Roman"/>
          <w:sz w:val="28"/>
          <w:lang w:val="ru-RU"/>
        </w:rPr>
        <w:t>Начальник управления по проведению</w:t>
      </w:r>
    </w:p>
    <w:p w14:paraId="2021B58A" w14:textId="77777777" w:rsidR="00FD51C2" w:rsidRPr="005B69D8" w:rsidRDefault="00FD51C2" w:rsidP="00DE7CA3">
      <w:pPr>
        <w:snapToGrid w:val="0"/>
        <w:spacing w:before="0" w:beforeAutospacing="0" w:after="0" w:afterAutospacing="0" w:line="240" w:lineRule="exact"/>
        <w:ind w:right="-143"/>
        <w:jc w:val="both"/>
        <w:rPr>
          <w:rFonts w:ascii="Times New Roman" w:hAnsi="Times New Roman" w:cs="Times New Roman"/>
          <w:sz w:val="28"/>
          <w:lang w:val="ru-RU"/>
        </w:rPr>
      </w:pPr>
      <w:r w:rsidRPr="005B69D8">
        <w:rPr>
          <w:rFonts w:ascii="Times New Roman" w:hAnsi="Times New Roman" w:cs="Times New Roman"/>
          <w:sz w:val="28"/>
          <w:lang w:val="ru-RU"/>
        </w:rPr>
        <w:t>конкурентных процедур администрации</w:t>
      </w:r>
    </w:p>
    <w:p w14:paraId="483E2D66" w14:textId="7C48DDC1" w:rsidR="00FD51C2" w:rsidRPr="005B69D8" w:rsidRDefault="00FD51C2" w:rsidP="00DE7CA3">
      <w:pPr>
        <w:snapToGrid w:val="0"/>
        <w:spacing w:before="0" w:beforeAutospacing="0" w:after="0" w:afterAutospacing="0" w:line="240" w:lineRule="exact"/>
        <w:ind w:right="-143"/>
        <w:jc w:val="both"/>
        <w:rPr>
          <w:rFonts w:ascii="Times New Roman" w:hAnsi="Times New Roman" w:cs="Times New Roman"/>
          <w:sz w:val="28"/>
          <w:lang w:val="ru-RU"/>
        </w:rPr>
      </w:pPr>
      <w:r w:rsidRPr="005B69D8">
        <w:rPr>
          <w:rFonts w:ascii="Times New Roman" w:hAnsi="Times New Roman" w:cs="Times New Roman"/>
          <w:sz w:val="28"/>
          <w:lang w:val="ru-RU"/>
        </w:rPr>
        <w:t xml:space="preserve">города-курорта Кисловодска                                                  </w:t>
      </w:r>
      <w:r w:rsidR="00DE7CA3">
        <w:rPr>
          <w:rFonts w:ascii="Times New Roman" w:hAnsi="Times New Roman" w:cs="Times New Roman"/>
          <w:sz w:val="28"/>
          <w:lang w:val="ru-RU"/>
        </w:rPr>
        <w:t xml:space="preserve">           </w:t>
      </w:r>
      <w:r w:rsidRPr="005B69D8">
        <w:rPr>
          <w:rFonts w:ascii="Times New Roman" w:hAnsi="Times New Roman" w:cs="Times New Roman"/>
          <w:sz w:val="28"/>
          <w:lang w:val="ru-RU"/>
        </w:rPr>
        <w:t xml:space="preserve">       И.Ю. Петренко</w:t>
      </w:r>
    </w:p>
    <w:sectPr w:rsidR="00FD51C2" w:rsidRPr="005B69D8" w:rsidSect="00675CB8">
      <w:headerReference w:type="default" r:id="rId234"/>
      <w:pgSz w:w="11906" w:h="16838"/>
      <w:pgMar w:top="1134" w:right="566"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8976" w14:textId="77777777" w:rsidR="00822CFE" w:rsidRDefault="00822CFE" w:rsidP="00031F13">
      <w:pPr>
        <w:spacing w:before="0" w:after="0"/>
      </w:pPr>
      <w:r>
        <w:separator/>
      </w:r>
    </w:p>
  </w:endnote>
  <w:endnote w:type="continuationSeparator" w:id="0">
    <w:p w14:paraId="778382BC" w14:textId="77777777" w:rsidR="00822CFE" w:rsidRDefault="00822CFE" w:rsidP="00031F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6D59" w14:textId="77777777" w:rsidR="00822CFE" w:rsidRDefault="00822CFE" w:rsidP="00031F13">
      <w:pPr>
        <w:spacing w:before="0" w:after="0"/>
      </w:pPr>
      <w:r>
        <w:separator/>
      </w:r>
    </w:p>
  </w:footnote>
  <w:footnote w:type="continuationSeparator" w:id="0">
    <w:p w14:paraId="05AB6EA9" w14:textId="77777777" w:rsidR="00822CFE" w:rsidRDefault="00822CFE" w:rsidP="00031F1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6622"/>
      <w:docPartObj>
        <w:docPartGallery w:val="Page Numbers (Top of Page)"/>
        <w:docPartUnique/>
      </w:docPartObj>
    </w:sdtPr>
    <w:sdtContent>
      <w:p w14:paraId="61725A23" w14:textId="215FDE63" w:rsidR="00675CB8" w:rsidRDefault="00675CB8">
        <w:pPr>
          <w:pStyle w:val="af5"/>
          <w:jc w:val="right"/>
        </w:pPr>
        <w:r>
          <w:fldChar w:fldCharType="begin"/>
        </w:r>
        <w:r>
          <w:instrText>PAGE   \* MERGEFORMAT</w:instrText>
        </w:r>
        <w:r>
          <w:fldChar w:fldCharType="separate"/>
        </w:r>
        <w:r>
          <w:rPr>
            <w:lang w:val="ru-RU"/>
          </w:rPr>
          <w:t>2</w:t>
        </w:r>
        <w:r>
          <w:fldChar w:fldCharType="end"/>
        </w:r>
      </w:p>
    </w:sdtContent>
  </w:sdt>
  <w:p w14:paraId="2496B158" w14:textId="77777777" w:rsidR="00675CB8" w:rsidRDefault="00675CB8">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ADE"/>
    <w:multiLevelType w:val="hybridMultilevel"/>
    <w:tmpl w:val="5D7C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871EFD"/>
    <w:multiLevelType w:val="hybridMultilevel"/>
    <w:tmpl w:val="5344DD96"/>
    <w:lvl w:ilvl="0" w:tplc="F2FE9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975723"/>
    <w:multiLevelType w:val="hybridMultilevel"/>
    <w:tmpl w:val="AA7E1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D01D84"/>
    <w:multiLevelType w:val="hybridMultilevel"/>
    <w:tmpl w:val="7E921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9E7413"/>
    <w:multiLevelType w:val="hybridMultilevel"/>
    <w:tmpl w:val="63B0E6B8"/>
    <w:lvl w:ilvl="0" w:tplc="F5BA76EA">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680142A"/>
    <w:multiLevelType w:val="hybridMultilevel"/>
    <w:tmpl w:val="25E88674"/>
    <w:lvl w:ilvl="0" w:tplc="007875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050B2F"/>
    <w:multiLevelType w:val="hybridMultilevel"/>
    <w:tmpl w:val="550E8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53420382">
    <w:abstractNumId w:val="3"/>
  </w:num>
  <w:num w:numId="2" w16cid:durableId="688991988">
    <w:abstractNumId w:val="2"/>
  </w:num>
  <w:num w:numId="3" w16cid:durableId="13270209">
    <w:abstractNumId w:val="6"/>
  </w:num>
  <w:num w:numId="4" w16cid:durableId="2059890583">
    <w:abstractNumId w:val="0"/>
  </w:num>
  <w:num w:numId="5" w16cid:durableId="1120686916">
    <w:abstractNumId w:val="4"/>
  </w:num>
  <w:num w:numId="6" w16cid:durableId="793330761">
    <w:abstractNumId w:val="1"/>
  </w:num>
  <w:num w:numId="7" w16cid:durableId="8612866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4814"/>
    <w:rsid w:val="000004A3"/>
    <w:rsid w:val="0000070D"/>
    <w:rsid w:val="00015AE4"/>
    <w:rsid w:val="000212F9"/>
    <w:rsid w:val="00026818"/>
    <w:rsid w:val="00031F13"/>
    <w:rsid w:val="000608A8"/>
    <w:rsid w:val="00084716"/>
    <w:rsid w:val="00086E61"/>
    <w:rsid w:val="00092524"/>
    <w:rsid w:val="000A1A73"/>
    <w:rsid w:val="000C0736"/>
    <w:rsid w:val="000C5D03"/>
    <w:rsid w:val="000E4B5B"/>
    <w:rsid w:val="000F725A"/>
    <w:rsid w:val="000F7CE6"/>
    <w:rsid w:val="00106D59"/>
    <w:rsid w:val="00126B22"/>
    <w:rsid w:val="001332F3"/>
    <w:rsid w:val="00140CBF"/>
    <w:rsid w:val="0015263A"/>
    <w:rsid w:val="001553CB"/>
    <w:rsid w:val="0017072E"/>
    <w:rsid w:val="00183DB2"/>
    <w:rsid w:val="001E764A"/>
    <w:rsid w:val="00201DA8"/>
    <w:rsid w:val="00212E79"/>
    <w:rsid w:val="0022082D"/>
    <w:rsid w:val="00227E16"/>
    <w:rsid w:val="002305A8"/>
    <w:rsid w:val="00233650"/>
    <w:rsid w:val="00255D60"/>
    <w:rsid w:val="00273915"/>
    <w:rsid w:val="00281C20"/>
    <w:rsid w:val="0029750A"/>
    <w:rsid w:val="002C14AC"/>
    <w:rsid w:val="002E1EDE"/>
    <w:rsid w:val="002F1DA0"/>
    <w:rsid w:val="00344D97"/>
    <w:rsid w:val="00350CC6"/>
    <w:rsid w:val="003554A7"/>
    <w:rsid w:val="003810B2"/>
    <w:rsid w:val="00386976"/>
    <w:rsid w:val="00387F4A"/>
    <w:rsid w:val="0039298D"/>
    <w:rsid w:val="003A0A79"/>
    <w:rsid w:val="003A6623"/>
    <w:rsid w:val="003B41D9"/>
    <w:rsid w:val="003B726B"/>
    <w:rsid w:val="003E1858"/>
    <w:rsid w:val="003E37C7"/>
    <w:rsid w:val="004027C1"/>
    <w:rsid w:val="0042516B"/>
    <w:rsid w:val="00434ABD"/>
    <w:rsid w:val="00440C0A"/>
    <w:rsid w:val="004412DC"/>
    <w:rsid w:val="00455966"/>
    <w:rsid w:val="004602C6"/>
    <w:rsid w:val="004864D3"/>
    <w:rsid w:val="00493331"/>
    <w:rsid w:val="004B1798"/>
    <w:rsid w:val="004C1CBB"/>
    <w:rsid w:val="004C73CC"/>
    <w:rsid w:val="004D34D4"/>
    <w:rsid w:val="004E2E53"/>
    <w:rsid w:val="004F2697"/>
    <w:rsid w:val="005162F5"/>
    <w:rsid w:val="005356E6"/>
    <w:rsid w:val="00536BCF"/>
    <w:rsid w:val="005471FA"/>
    <w:rsid w:val="00572497"/>
    <w:rsid w:val="00573551"/>
    <w:rsid w:val="00575B62"/>
    <w:rsid w:val="0057783F"/>
    <w:rsid w:val="005A4F2C"/>
    <w:rsid w:val="005A7D3A"/>
    <w:rsid w:val="005B0694"/>
    <w:rsid w:val="005B2020"/>
    <w:rsid w:val="005B3ECD"/>
    <w:rsid w:val="005B4481"/>
    <w:rsid w:val="005B69D8"/>
    <w:rsid w:val="005D0A73"/>
    <w:rsid w:val="005E0C72"/>
    <w:rsid w:val="005E72D6"/>
    <w:rsid w:val="005F35A5"/>
    <w:rsid w:val="00606E88"/>
    <w:rsid w:val="00612B06"/>
    <w:rsid w:val="006216F9"/>
    <w:rsid w:val="006228AE"/>
    <w:rsid w:val="00625443"/>
    <w:rsid w:val="00627548"/>
    <w:rsid w:val="00634EE7"/>
    <w:rsid w:val="006407CB"/>
    <w:rsid w:val="00642DCC"/>
    <w:rsid w:val="00646BE3"/>
    <w:rsid w:val="006637B6"/>
    <w:rsid w:val="0066382C"/>
    <w:rsid w:val="00664B60"/>
    <w:rsid w:val="00671151"/>
    <w:rsid w:val="00675CB8"/>
    <w:rsid w:val="0067714B"/>
    <w:rsid w:val="00681EB3"/>
    <w:rsid w:val="00683A59"/>
    <w:rsid w:val="00696809"/>
    <w:rsid w:val="006B0FBC"/>
    <w:rsid w:val="006B16A7"/>
    <w:rsid w:val="006B29AC"/>
    <w:rsid w:val="006B50F7"/>
    <w:rsid w:val="006D020C"/>
    <w:rsid w:val="006D7A1E"/>
    <w:rsid w:val="006E07CD"/>
    <w:rsid w:val="006E19CA"/>
    <w:rsid w:val="006F63C6"/>
    <w:rsid w:val="006F7626"/>
    <w:rsid w:val="007069DA"/>
    <w:rsid w:val="0073327D"/>
    <w:rsid w:val="00741A4C"/>
    <w:rsid w:val="00756F52"/>
    <w:rsid w:val="00770F8B"/>
    <w:rsid w:val="00775841"/>
    <w:rsid w:val="0078062C"/>
    <w:rsid w:val="00784F5B"/>
    <w:rsid w:val="007A2C56"/>
    <w:rsid w:val="007B7BF6"/>
    <w:rsid w:val="007C23BB"/>
    <w:rsid w:val="007C73A6"/>
    <w:rsid w:val="007E6525"/>
    <w:rsid w:val="007F2F7A"/>
    <w:rsid w:val="007F4413"/>
    <w:rsid w:val="00802289"/>
    <w:rsid w:val="00814EA7"/>
    <w:rsid w:val="00822CFE"/>
    <w:rsid w:val="008264CE"/>
    <w:rsid w:val="0085285C"/>
    <w:rsid w:val="00856AA9"/>
    <w:rsid w:val="008804D1"/>
    <w:rsid w:val="00883E69"/>
    <w:rsid w:val="008A0A58"/>
    <w:rsid w:val="008A3C1A"/>
    <w:rsid w:val="008B0043"/>
    <w:rsid w:val="008B3CC8"/>
    <w:rsid w:val="008C2554"/>
    <w:rsid w:val="008E28C5"/>
    <w:rsid w:val="008E5B2C"/>
    <w:rsid w:val="008E7789"/>
    <w:rsid w:val="00920713"/>
    <w:rsid w:val="00923B25"/>
    <w:rsid w:val="009300E9"/>
    <w:rsid w:val="0093129E"/>
    <w:rsid w:val="00944D71"/>
    <w:rsid w:val="009472A2"/>
    <w:rsid w:val="009532B0"/>
    <w:rsid w:val="00975489"/>
    <w:rsid w:val="00975A18"/>
    <w:rsid w:val="00982044"/>
    <w:rsid w:val="009850A3"/>
    <w:rsid w:val="0098580D"/>
    <w:rsid w:val="009A0621"/>
    <w:rsid w:val="009A12A2"/>
    <w:rsid w:val="009A5C01"/>
    <w:rsid w:val="009A68F2"/>
    <w:rsid w:val="009C55D5"/>
    <w:rsid w:val="009F31D1"/>
    <w:rsid w:val="00A06B7C"/>
    <w:rsid w:val="00A2448A"/>
    <w:rsid w:val="00A30D80"/>
    <w:rsid w:val="00A32094"/>
    <w:rsid w:val="00A43B20"/>
    <w:rsid w:val="00A43BCA"/>
    <w:rsid w:val="00A93A01"/>
    <w:rsid w:val="00A9404D"/>
    <w:rsid w:val="00AA1A67"/>
    <w:rsid w:val="00AB728D"/>
    <w:rsid w:val="00AC6C98"/>
    <w:rsid w:val="00AE5D18"/>
    <w:rsid w:val="00AE6F78"/>
    <w:rsid w:val="00AF39F2"/>
    <w:rsid w:val="00B278BC"/>
    <w:rsid w:val="00B30669"/>
    <w:rsid w:val="00B307B7"/>
    <w:rsid w:val="00B32557"/>
    <w:rsid w:val="00B4050E"/>
    <w:rsid w:val="00B42496"/>
    <w:rsid w:val="00B4485F"/>
    <w:rsid w:val="00B470F5"/>
    <w:rsid w:val="00B62A39"/>
    <w:rsid w:val="00B6572B"/>
    <w:rsid w:val="00B65944"/>
    <w:rsid w:val="00B671D4"/>
    <w:rsid w:val="00B70A89"/>
    <w:rsid w:val="00B76C75"/>
    <w:rsid w:val="00B86B27"/>
    <w:rsid w:val="00B907B0"/>
    <w:rsid w:val="00B92C65"/>
    <w:rsid w:val="00BA50B2"/>
    <w:rsid w:val="00BB1DD7"/>
    <w:rsid w:val="00BD1B35"/>
    <w:rsid w:val="00BF40D6"/>
    <w:rsid w:val="00BF6DEA"/>
    <w:rsid w:val="00C05304"/>
    <w:rsid w:val="00C25869"/>
    <w:rsid w:val="00C57C79"/>
    <w:rsid w:val="00C621A3"/>
    <w:rsid w:val="00C852BF"/>
    <w:rsid w:val="00CD298E"/>
    <w:rsid w:val="00CE6E2A"/>
    <w:rsid w:val="00D00402"/>
    <w:rsid w:val="00D0526F"/>
    <w:rsid w:val="00D07F2F"/>
    <w:rsid w:val="00D10B90"/>
    <w:rsid w:val="00D375E1"/>
    <w:rsid w:val="00D44786"/>
    <w:rsid w:val="00D44B2D"/>
    <w:rsid w:val="00D5550C"/>
    <w:rsid w:val="00D6566B"/>
    <w:rsid w:val="00D72608"/>
    <w:rsid w:val="00D7773D"/>
    <w:rsid w:val="00DC6CBF"/>
    <w:rsid w:val="00DC7859"/>
    <w:rsid w:val="00DD3954"/>
    <w:rsid w:val="00DE0535"/>
    <w:rsid w:val="00DE5D3F"/>
    <w:rsid w:val="00DE7CA3"/>
    <w:rsid w:val="00DF1FAD"/>
    <w:rsid w:val="00E2157E"/>
    <w:rsid w:val="00E42835"/>
    <w:rsid w:val="00E62597"/>
    <w:rsid w:val="00E70129"/>
    <w:rsid w:val="00E7189F"/>
    <w:rsid w:val="00E92557"/>
    <w:rsid w:val="00E9689E"/>
    <w:rsid w:val="00EC7A89"/>
    <w:rsid w:val="00ED58DA"/>
    <w:rsid w:val="00ED7BE5"/>
    <w:rsid w:val="00EF76D7"/>
    <w:rsid w:val="00F05FB5"/>
    <w:rsid w:val="00F24637"/>
    <w:rsid w:val="00F35DC9"/>
    <w:rsid w:val="00F61EF3"/>
    <w:rsid w:val="00F66FA3"/>
    <w:rsid w:val="00F844CF"/>
    <w:rsid w:val="00F85270"/>
    <w:rsid w:val="00F87FF2"/>
    <w:rsid w:val="00F93299"/>
    <w:rsid w:val="00F94814"/>
    <w:rsid w:val="00FB53BD"/>
    <w:rsid w:val="00FD0A2D"/>
    <w:rsid w:val="00FD501D"/>
    <w:rsid w:val="00FD51C2"/>
    <w:rsid w:val="00FE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9D82"/>
  <w15:docId w15:val="{074355CD-3224-4E32-9284-1B668E41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EB3"/>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78BC"/>
    <w:pPr>
      <w:ind w:left="720"/>
      <w:contextualSpacing/>
    </w:pPr>
  </w:style>
  <w:style w:type="paragraph" w:styleId="a5">
    <w:name w:val="footnote text"/>
    <w:basedOn w:val="a"/>
    <w:link w:val="a6"/>
    <w:unhideWhenUsed/>
    <w:rsid w:val="00031F13"/>
    <w:pPr>
      <w:spacing w:before="0" w:after="0"/>
    </w:pPr>
    <w:rPr>
      <w:sz w:val="20"/>
      <w:szCs w:val="20"/>
    </w:rPr>
  </w:style>
  <w:style w:type="character" w:customStyle="1" w:styleId="a6">
    <w:name w:val="Текст сноски Знак"/>
    <w:basedOn w:val="a0"/>
    <w:link w:val="a5"/>
    <w:rsid w:val="00031F13"/>
    <w:rPr>
      <w:sz w:val="20"/>
      <w:szCs w:val="20"/>
      <w:lang w:val="en-US"/>
    </w:rPr>
  </w:style>
  <w:style w:type="character" w:styleId="a7">
    <w:name w:val="footnote reference"/>
    <w:basedOn w:val="a0"/>
    <w:uiPriority w:val="99"/>
    <w:unhideWhenUsed/>
    <w:rsid w:val="00031F13"/>
    <w:rPr>
      <w:vertAlign w:val="superscript"/>
    </w:rPr>
  </w:style>
  <w:style w:type="paragraph" w:styleId="a8">
    <w:name w:val="Balloon Text"/>
    <w:basedOn w:val="a"/>
    <w:link w:val="a9"/>
    <w:uiPriority w:val="99"/>
    <w:semiHidden/>
    <w:unhideWhenUsed/>
    <w:rsid w:val="00026818"/>
    <w:pPr>
      <w:spacing w:before="0" w:after="0"/>
    </w:pPr>
    <w:rPr>
      <w:rFonts w:ascii="Segoe UI" w:hAnsi="Segoe UI" w:cs="Segoe UI"/>
      <w:sz w:val="18"/>
      <w:szCs w:val="18"/>
    </w:rPr>
  </w:style>
  <w:style w:type="character" w:customStyle="1" w:styleId="a9">
    <w:name w:val="Текст выноски Знак"/>
    <w:basedOn w:val="a0"/>
    <w:link w:val="a8"/>
    <w:uiPriority w:val="99"/>
    <w:semiHidden/>
    <w:rsid w:val="00026818"/>
    <w:rPr>
      <w:rFonts w:ascii="Segoe UI" w:hAnsi="Segoe UI" w:cs="Segoe UI"/>
      <w:sz w:val="18"/>
      <w:szCs w:val="18"/>
      <w:lang w:val="en-US"/>
    </w:rPr>
  </w:style>
  <w:style w:type="character" w:styleId="aa">
    <w:name w:val="Hyperlink"/>
    <w:basedOn w:val="a0"/>
    <w:uiPriority w:val="99"/>
    <w:unhideWhenUsed/>
    <w:rsid w:val="005162F5"/>
    <w:rPr>
      <w:color w:val="0000FF"/>
      <w:u w:val="single"/>
    </w:rPr>
  </w:style>
  <w:style w:type="paragraph" w:customStyle="1" w:styleId="ConsPlusNormal">
    <w:name w:val="ConsPlusNormal"/>
    <w:rsid w:val="00856A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annotation reference"/>
    <w:basedOn w:val="a0"/>
    <w:uiPriority w:val="99"/>
    <w:semiHidden/>
    <w:unhideWhenUsed/>
    <w:rsid w:val="006216F9"/>
    <w:rPr>
      <w:sz w:val="16"/>
      <w:szCs w:val="16"/>
    </w:rPr>
  </w:style>
  <w:style w:type="paragraph" w:styleId="ac">
    <w:name w:val="annotation text"/>
    <w:basedOn w:val="a"/>
    <w:link w:val="ad"/>
    <w:uiPriority w:val="99"/>
    <w:semiHidden/>
    <w:unhideWhenUsed/>
    <w:rsid w:val="006216F9"/>
    <w:rPr>
      <w:sz w:val="20"/>
      <w:szCs w:val="20"/>
    </w:rPr>
  </w:style>
  <w:style w:type="character" w:customStyle="1" w:styleId="ad">
    <w:name w:val="Текст примечания Знак"/>
    <w:basedOn w:val="a0"/>
    <w:link w:val="ac"/>
    <w:uiPriority w:val="99"/>
    <w:semiHidden/>
    <w:rsid w:val="006216F9"/>
    <w:rPr>
      <w:sz w:val="20"/>
      <w:szCs w:val="20"/>
      <w:lang w:val="en-US"/>
    </w:rPr>
  </w:style>
  <w:style w:type="paragraph" w:styleId="ae">
    <w:name w:val="annotation subject"/>
    <w:basedOn w:val="ac"/>
    <w:next w:val="ac"/>
    <w:link w:val="af"/>
    <w:uiPriority w:val="99"/>
    <w:semiHidden/>
    <w:unhideWhenUsed/>
    <w:rsid w:val="006216F9"/>
    <w:rPr>
      <w:b/>
      <w:bCs/>
    </w:rPr>
  </w:style>
  <w:style w:type="character" w:customStyle="1" w:styleId="af">
    <w:name w:val="Тема примечания Знак"/>
    <w:basedOn w:val="ad"/>
    <w:link w:val="ae"/>
    <w:uiPriority w:val="99"/>
    <w:semiHidden/>
    <w:rsid w:val="006216F9"/>
    <w:rPr>
      <w:b/>
      <w:bCs/>
      <w:sz w:val="20"/>
      <w:szCs w:val="20"/>
      <w:lang w:val="en-US"/>
    </w:rPr>
  </w:style>
  <w:style w:type="paragraph" w:styleId="af0">
    <w:name w:val="endnote text"/>
    <w:basedOn w:val="a"/>
    <w:link w:val="af1"/>
    <w:semiHidden/>
    <w:rsid w:val="00536BCF"/>
    <w:pPr>
      <w:widowControl w:val="0"/>
      <w:autoSpaceDE w:val="0"/>
      <w:autoSpaceDN w:val="0"/>
      <w:adjustRightInd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1">
    <w:name w:val="Текст концевой сноски Знак"/>
    <w:basedOn w:val="a0"/>
    <w:link w:val="af0"/>
    <w:semiHidden/>
    <w:rsid w:val="00536BCF"/>
    <w:rPr>
      <w:rFonts w:ascii="Times New Roman" w:eastAsia="Times New Roman" w:hAnsi="Times New Roman" w:cs="Times New Roman"/>
      <w:sz w:val="20"/>
      <w:szCs w:val="20"/>
      <w:lang w:eastAsia="ru-RU"/>
    </w:rPr>
  </w:style>
  <w:style w:type="character" w:styleId="af2">
    <w:name w:val="endnote reference"/>
    <w:basedOn w:val="a0"/>
    <w:uiPriority w:val="99"/>
    <w:semiHidden/>
    <w:rsid w:val="00536BCF"/>
    <w:rPr>
      <w:rFonts w:cs="Times New Roman"/>
      <w:vertAlign w:val="superscript"/>
    </w:rPr>
  </w:style>
  <w:style w:type="paragraph" w:customStyle="1" w:styleId="ConsNormal">
    <w:name w:val="ConsNormal"/>
    <w:uiPriority w:val="99"/>
    <w:rsid w:val="006968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3">
    <w:name w:val="No Spacing"/>
    <w:uiPriority w:val="1"/>
    <w:qFormat/>
    <w:rsid w:val="00696809"/>
    <w:pPr>
      <w:spacing w:after="0" w:line="240" w:lineRule="auto"/>
    </w:pPr>
    <w:rPr>
      <w:rFonts w:eastAsiaTheme="minorEastAsia"/>
      <w:lang w:eastAsia="ru-RU"/>
    </w:rPr>
  </w:style>
  <w:style w:type="paragraph" w:styleId="3">
    <w:name w:val="Body Text 3"/>
    <w:basedOn w:val="a"/>
    <w:link w:val="30"/>
    <w:uiPriority w:val="99"/>
    <w:rsid w:val="009850A3"/>
    <w:pPr>
      <w:widowControl w:val="0"/>
      <w:autoSpaceDE w:val="0"/>
      <w:autoSpaceDN w:val="0"/>
      <w:adjustRightInd w:val="0"/>
      <w:spacing w:before="0" w:beforeAutospacing="0" w:after="120" w:afterAutospacing="0"/>
    </w:pPr>
    <w:rPr>
      <w:rFonts w:ascii="Arial" w:eastAsia="Times New Roman" w:hAnsi="Arial" w:cs="Arial"/>
      <w:sz w:val="16"/>
      <w:szCs w:val="16"/>
      <w:lang w:val="ru-RU" w:eastAsia="ru-RU"/>
    </w:rPr>
  </w:style>
  <w:style w:type="character" w:customStyle="1" w:styleId="30">
    <w:name w:val="Основной текст 3 Знак"/>
    <w:basedOn w:val="a0"/>
    <w:link w:val="3"/>
    <w:uiPriority w:val="99"/>
    <w:rsid w:val="009850A3"/>
    <w:rPr>
      <w:rFonts w:ascii="Arial" w:eastAsia="Times New Roman" w:hAnsi="Arial" w:cs="Arial"/>
      <w:sz w:val="16"/>
      <w:szCs w:val="16"/>
      <w:lang w:eastAsia="ru-RU"/>
    </w:rPr>
  </w:style>
  <w:style w:type="character" w:customStyle="1" w:styleId="2">
    <w:name w:val="Основной текст (2)_"/>
    <w:link w:val="20"/>
    <w:locked/>
    <w:rsid w:val="00FD51C2"/>
    <w:rPr>
      <w:sz w:val="26"/>
      <w:szCs w:val="26"/>
      <w:shd w:val="clear" w:color="auto" w:fill="FFFFFF"/>
    </w:rPr>
  </w:style>
  <w:style w:type="paragraph" w:customStyle="1" w:styleId="20">
    <w:name w:val="Основной текст (2)"/>
    <w:basedOn w:val="a"/>
    <w:link w:val="2"/>
    <w:rsid w:val="00FD51C2"/>
    <w:pPr>
      <w:widowControl w:val="0"/>
      <w:shd w:val="clear" w:color="auto" w:fill="FFFFFF"/>
      <w:spacing w:before="0" w:beforeAutospacing="0" w:after="0" w:afterAutospacing="0" w:line="331" w:lineRule="exact"/>
    </w:pPr>
    <w:rPr>
      <w:sz w:val="26"/>
      <w:szCs w:val="26"/>
      <w:lang w:val="ru-RU"/>
    </w:rPr>
  </w:style>
  <w:style w:type="character" w:styleId="af4">
    <w:name w:val="line number"/>
    <w:basedOn w:val="a0"/>
    <w:uiPriority w:val="99"/>
    <w:semiHidden/>
    <w:unhideWhenUsed/>
    <w:rsid w:val="00675CB8"/>
  </w:style>
  <w:style w:type="paragraph" w:styleId="af5">
    <w:name w:val="header"/>
    <w:basedOn w:val="a"/>
    <w:link w:val="af6"/>
    <w:uiPriority w:val="99"/>
    <w:unhideWhenUsed/>
    <w:rsid w:val="00675CB8"/>
    <w:pPr>
      <w:tabs>
        <w:tab w:val="center" w:pos="4677"/>
        <w:tab w:val="right" w:pos="9355"/>
      </w:tabs>
      <w:spacing w:before="0" w:after="0"/>
    </w:pPr>
  </w:style>
  <w:style w:type="character" w:customStyle="1" w:styleId="af6">
    <w:name w:val="Верхний колонтитул Знак"/>
    <w:basedOn w:val="a0"/>
    <w:link w:val="af5"/>
    <w:uiPriority w:val="99"/>
    <w:rsid w:val="00675CB8"/>
    <w:rPr>
      <w:lang w:val="en-US"/>
    </w:rPr>
  </w:style>
  <w:style w:type="paragraph" w:styleId="af7">
    <w:name w:val="footer"/>
    <w:basedOn w:val="a"/>
    <w:link w:val="af8"/>
    <w:uiPriority w:val="99"/>
    <w:unhideWhenUsed/>
    <w:rsid w:val="00675CB8"/>
    <w:pPr>
      <w:tabs>
        <w:tab w:val="center" w:pos="4677"/>
        <w:tab w:val="right" w:pos="9355"/>
      </w:tabs>
      <w:spacing w:before="0" w:after="0"/>
    </w:pPr>
  </w:style>
  <w:style w:type="character" w:customStyle="1" w:styleId="af8">
    <w:name w:val="Нижний колонтитул Знак"/>
    <w:basedOn w:val="a0"/>
    <w:link w:val="af7"/>
    <w:uiPriority w:val="99"/>
    <w:rsid w:val="00675CB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3771">
      <w:bodyDiv w:val="1"/>
      <w:marLeft w:val="0"/>
      <w:marRight w:val="0"/>
      <w:marTop w:val="0"/>
      <w:marBottom w:val="0"/>
      <w:divBdr>
        <w:top w:val="none" w:sz="0" w:space="0" w:color="auto"/>
        <w:left w:val="none" w:sz="0" w:space="0" w:color="auto"/>
        <w:bottom w:val="none" w:sz="0" w:space="0" w:color="auto"/>
        <w:right w:val="none" w:sz="0" w:space="0" w:color="auto"/>
      </w:divBdr>
    </w:div>
    <w:div w:id="26831738">
      <w:bodyDiv w:val="1"/>
      <w:marLeft w:val="0"/>
      <w:marRight w:val="0"/>
      <w:marTop w:val="0"/>
      <w:marBottom w:val="0"/>
      <w:divBdr>
        <w:top w:val="none" w:sz="0" w:space="0" w:color="auto"/>
        <w:left w:val="none" w:sz="0" w:space="0" w:color="auto"/>
        <w:bottom w:val="none" w:sz="0" w:space="0" w:color="auto"/>
        <w:right w:val="none" w:sz="0" w:space="0" w:color="auto"/>
      </w:divBdr>
    </w:div>
    <w:div w:id="65539840">
      <w:bodyDiv w:val="1"/>
      <w:marLeft w:val="0"/>
      <w:marRight w:val="0"/>
      <w:marTop w:val="0"/>
      <w:marBottom w:val="0"/>
      <w:divBdr>
        <w:top w:val="none" w:sz="0" w:space="0" w:color="auto"/>
        <w:left w:val="none" w:sz="0" w:space="0" w:color="auto"/>
        <w:bottom w:val="none" w:sz="0" w:space="0" w:color="auto"/>
        <w:right w:val="none" w:sz="0" w:space="0" w:color="auto"/>
      </w:divBdr>
    </w:div>
    <w:div w:id="90662427">
      <w:bodyDiv w:val="1"/>
      <w:marLeft w:val="0"/>
      <w:marRight w:val="0"/>
      <w:marTop w:val="0"/>
      <w:marBottom w:val="0"/>
      <w:divBdr>
        <w:top w:val="none" w:sz="0" w:space="0" w:color="auto"/>
        <w:left w:val="none" w:sz="0" w:space="0" w:color="auto"/>
        <w:bottom w:val="none" w:sz="0" w:space="0" w:color="auto"/>
        <w:right w:val="none" w:sz="0" w:space="0" w:color="auto"/>
      </w:divBdr>
    </w:div>
    <w:div w:id="150877488">
      <w:bodyDiv w:val="1"/>
      <w:marLeft w:val="0"/>
      <w:marRight w:val="0"/>
      <w:marTop w:val="0"/>
      <w:marBottom w:val="0"/>
      <w:divBdr>
        <w:top w:val="none" w:sz="0" w:space="0" w:color="auto"/>
        <w:left w:val="none" w:sz="0" w:space="0" w:color="auto"/>
        <w:bottom w:val="none" w:sz="0" w:space="0" w:color="auto"/>
        <w:right w:val="none" w:sz="0" w:space="0" w:color="auto"/>
      </w:divBdr>
    </w:div>
    <w:div w:id="164710453">
      <w:bodyDiv w:val="1"/>
      <w:marLeft w:val="0"/>
      <w:marRight w:val="0"/>
      <w:marTop w:val="0"/>
      <w:marBottom w:val="0"/>
      <w:divBdr>
        <w:top w:val="none" w:sz="0" w:space="0" w:color="auto"/>
        <w:left w:val="none" w:sz="0" w:space="0" w:color="auto"/>
        <w:bottom w:val="none" w:sz="0" w:space="0" w:color="auto"/>
        <w:right w:val="none" w:sz="0" w:space="0" w:color="auto"/>
      </w:divBdr>
    </w:div>
    <w:div w:id="165950443">
      <w:bodyDiv w:val="1"/>
      <w:marLeft w:val="0"/>
      <w:marRight w:val="0"/>
      <w:marTop w:val="0"/>
      <w:marBottom w:val="0"/>
      <w:divBdr>
        <w:top w:val="none" w:sz="0" w:space="0" w:color="auto"/>
        <w:left w:val="none" w:sz="0" w:space="0" w:color="auto"/>
        <w:bottom w:val="none" w:sz="0" w:space="0" w:color="auto"/>
        <w:right w:val="none" w:sz="0" w:space="0" w:color="auto"/>
      </w:divBdr>
    </w:div>
    <w:div w:id="174922601">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378895520">
      <w:bodyDiv w:val="1"/>
      <w:marLeft w:val="0"/>
      <w:marRight w:val="0"/>
      <w:marTop w:val="0"/>
      <w:marBottom w:val="0"/>
      <w:divBdr>
        <w:top w:val="none" w:sz="0" w:space="0" w:color="auto"/>
        <w:left w:val="none" w:sz="0" w:space="0" w:color="auto"/>
        <w:bottom w:val="none" w:sz="0" w:space="0" w:color="auto"/>
        <w:right w:val="none" w:sz="0" w:space="0" w:color="auto"/>
      </w:divBdr>
    </w:div>
    <w:div w:id="379206637">
      <w:bodyDiv w:val="1"/>
      <w:marLeft w:val="0"/>
      <w:marRight w:val="0"/>
      <w:marTop w:val="0"/>
      <w:marBottom w:val="0"/>
      <w:divBdr>
        <w:top w:val="none" w:sz="0" w:space="0" w:color="auto"/>
        <w:left w:val="none" w:sz="0" w:space="0" w:color="auto"/>
        <w:bottom w:val="none" w:sz="0" w:space="0" w:color="auto"/>
        <w:right w:val="none" w:sz="0" w:space="0" w:color="auto"/>
      </w:divBdr>
    </w:div>
    <w:div w:id="396637381">
      <w:bodyDiv w:val="1"/>
      <w:marLeft w:val="0"/>
      <w:marRight w:val="0"/>
      <w:marTop w:val="0"/>
      <w:marBottom w:val="0"/>
      <w:divBdr>
        <w:top w:val="none" w:sz="0" w:space="0" w:color="auto"/>
        <w:left w:val="none" w:sz="0" w:space="0" w:color="auto"/>
        <w:bottom w:val="none" w:sz="0" w:space="0" w:color="auto"/>
        <w:right w:val="none" w:sz="0" w:space="0" w:color="auto"/>
      </w:divBdr>
    </w:div>
    <w:div w:id="423377792">
      <w:bodyDiv w:val="1"/>
      <w:marLeft w:val="0"/>
      <w:marRight w:val="0"/>
      <w:marTop w:val="0"/>
      <w:marBottom w:val="0"/>
      <w:divBdr>
        <w:top w:val="none" w:sz="0" w:space="0" w:color="auto"/>
        <w:left w:val="none" w:sz="0" w:space="0" w:color="auto"/>
        <w:bottom w:val="none" w:sz="0" w:space="0" w:color="auto"/>
        <w:right w:val="none" w:sz="0" w:space="0" w:color="auto"/>
      </w:divBdr>
    </w:div>
    <w:div w:id="462113695">
      <w:bodyDiv w:val="1"/>
      <w:marLeft w:val="0"/>
      <w:marRight w:val="0"/>
      <w:marTop w:val="0"/>
      <w:marBottom w:val="0"/>
      <w:divBdr>
        <w:top w:val="none" w:sz="0" w:space="0" w:color="auto"/>
        <w:left w:val="none" w:sz="0" w:space="0" w:color="auto"/>
        <w:bottom w:val="none" w:sz="0" w:space="0" w:color="auto"/>
        <w:right w:val="none" w:sz="0" w:space="0" w:color="auto"/>
      </w:divBdr>
    </w:div>
    <w:div w:id="468858485">
      <w:bodyDiv w:val="1"/>
      <w:marLeft w:val="0"/>
      <w:marRight w:val="0"/>
      <w:marTop w:val="0"/>
      <w:marBottom w:val="0"/>
      <w:divBdr>
        <w:top w:val="none" w:sz="0" w:space="0" w:color="auto"/>
        <w:left w:val="none" w:sz="0" w:space="0" w:color="auto"/>
        <w:bottom w:val="none" w:sz="0" w:space="0" w:color="auto"/>
        <w:right w:val="none" w:sz="0" w:space="0" w:color="auto"/>
      </w:divBdr>
    </w:div>
    <w:div w:id="478495143">
      <w:bodyDiv w:val="1"/>
      <w:marLeft w:val="0"/>
      <w:marRight w:val="0"/>
      <w:marTop w:val="0"/>
      <w:marBottom w:val="0"/>
      <w:divBdr>
        <w:top w:val="none" w:sz="0" w:space="0" w:color="auto"/>
        <w:left w:val="none" w:sz="0" w:space="0" w:color="auto"/>
        <w:bottom w:val="none" w:sz="0" w:space="0" w:color="auto"/>
        <w:right w:val="none" w:sz="0" w:space="0" w:color="auto"/>
      </w:divBdr>
      <w:divsChild>
        <w:div w:id="820776792">
          <w:marLeft w:val="0"/>
          <w:marRight w:val="0"/>
          <w:marTop w:val="0"/>
          <w:marBottom w:val="0"/>
          <w:divBdr>
            <w:top w:val="none" w:sz="0" w:space="0" w:color="auto"/>
            <w:left w:val="single" w:sz="24" w:space="0" w:color="CED3F1"/>
            <w:bottom w:val="none" w:sz="0" w:space="0" w:color="auto"/>
            <w:right w:val="none" w:sz="0" w:space="0" w:color="auto"/>
          </w:divBdr>
          <w:divsChild>
            <w:div w:id="20194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8248">
      <w:bodyDiv w:val="1"/>
      <w:marLeft w:val="0"/>
      <w:marRight w:val="0"/>
      <w:marTop w:val="0"/>
      <w:marBottom w:val="0"/>
      <w:divBdr>
        <w:top w:val="none" w:sz="0" w:space="0" w:color="auto"/>
        <w:left w:val="none" w:sz="0" w:space="0" w:color="auto"/>
        <w:bottom w:val="none" w:sz="0" w:space="0" w:color="auto"/>
        <w:right w:val="none" w:sz="0" w:space="0" w:color="auto"/>
      </w:divBdr>
    </w:div>
    <w:div w:id="499925057">
      <w:bodyDiv w:val="1"/>
      <w:marLeft w:val="0"/>
      <w:marRight w:val="0"/>
      <w:marTop w:val="0"/>
      <w:marBottom w:val="0"/>
      <w:divBdr>
        <w:top w:val="none" w:sz="0" w:space="0" w:color="auto"/>
        <w:left w:val="none" w:sz="0" w:space="0" w:color="auto"/>
        <w:bottom w:val="none" w:sz="0" w:space="0" w:color="auto"/>
        <w:right w:val="none" w:sz="0" w:space="0" w:color="auto"/>
      </w:divBdr>
    </w:div>
    <w:div w:id="525674404">
      <w:bodyDiv w:val="1"/>
      <w:marLeft w:val="0"/>
      <w:marRight w:val="0"/>
      <w:marTop w:val="0"/>
      <w:marBottom w:val="0"/>
      <w:divBdr>
        <w:top w:val="none" w:sz="0" w:space="0" w:color="auto"/>
        <w:left w:val="none" w:sz="0" w:space="0" w:color="auto"/>
        <w:bottom w:val="none" w:sz="0" w:space="0" w:color="auto"/>
        <w:right w:val="none" w:sz="0" w:space="0" w:color="auto"/>
      </w:divBdr>
    </w:div>
    <w:div w:id="584459000">
      <w:bodyDiv w:val="1"/>
      <w:marLeft w:val="0"/>
      <w:marRight w:val="0"/>
      <w:marTop w:val="0"/>
      <w:marBottom w:val="0"/>
      <w:divBdr>
        <w:top w:val="none" w:sz="0" w:space="0" w:color="auto"/>
        <w:left w:val="none" w:sz="0" w:space="0" w:color="auto"/>
        <w:bottom w:val="none" w:sz="0" w:space="0" w:color="auto"/>
        <w:right w:val="none" w:sz="0" w:space="0" w:color="auto"/>
      </w:divBdr>
    </w:div>
    <w:div w:id="591621716">
      <w:bodyDiv w:val="1"/>
      <w:marLeft w:val="0"/>
      <w:marRight w:val="0"/>
      <w:marTop w:val="0"/>
      <w:marBottom w:val="0"/>
      <w:divBdr>
        <w:top w:val="none" w:sz="0" w:space="0" w:color="auto"/>
        <w:left w:val="none" w:sz="0" w:space="0" w:color="auto"/>
        <w:bottom w:val="none" w:sz="0" w:space="0" w:color="auto"/>
        <w:right w:val="none" w:sz="0" w:space="0" w:color="auto"/>
      </w:divBdr>
    </w:div>
    <w:div w:id="597300215">
      <w:bodyDiv w:val="1"/>
      <w:marLeft w:val="0"/>
      <w:marRight w:val="0"/>
      <w:marTop w:val="0"/>
      <w:marBottom w:val="0"/>
      <w:divBdr>
        <w:top w:val="none" w:sz="0" w:space="0" w:color="auto"/>
        <w:left w:val="none" w:sz="0" w:space="0" w:color="auto"/>
        <w:bottom w:val="none" w:sz="0" w:space="0" w:color="auto"/>
        <w:right w:val="none" w:sz="0" w:space="0" w:color="auto"/>
      </w:divBdr>
    </w:div>
    <w:div w:id="610476807">
      <w:bodyDiv w:val="1"/>
      <w:marLeft w:val="0"/>
      <w:marRight w:val="0"/>
      <w:marTop w:val="0"/>
      <w:marBottom w:val="0"/>
      <w:divBdr>
        <w:top w:val="none" w:sz="0" w:space="0" w:color="auto"/>
        <w:left w:val="none" w:sz="0" w:space="0" w:color="auto"/>
        <w:bottom w:val="none" w:sz="0" w:space="0" w:color="auto"/>
        <w:right w:val="none" w:sz="0" w:space="0" w:color="auto"/>
      </w:divBdr>
    </w:div>
    <w:div w:id="615214920">
      <w:bodyDiv w:val="1"/>
      <w:marLeft w:val="0"/>
      <w:marRight w:val="0"/>
      <w:marTop w:val="0"/>
      <w:marBottom w:val="0"/>
      <w:divBdr>
        <w:top w:val="none" w:sz="0" w:space="0" w:color="auto"/>
        <w:left w:val="none" w:sz="0" w:space="0" w:color="auto"/>
        <w:bottom w:val="none" w:sz="0" w:space="0" w:color="auto"/>
        <w:right w:val="none" w:sz="0" w:space="0" w:color="auto"/>
      </w:divBdr>
    </w:div>
    <w:div w:id="618802261">
      <w:bodyDiv w:val="1"/>
      <w:marLeft w:val="0"/>
      <w:marRight w:val="0"/>
      <w:marTop w:val="0"/>
      <w:marBottom w:val="0"/>
      <w:divBdr>
        <w:top w:val="none" w:sz="0" w:space="0" w:color="auto"/>
        <w:left w:val="none" w:sz="0" w:space="0" w:color="auto"/>
        <w:bottom w:val="none" w:sz="0" w:space="0" w:color="auto"/>
        <w:right w:val="none" w:sz="0" w:space="0" w:color="auto"/>
      </w:divBdr>
    </w:div>
    <w:div w:id="620185969">
      <w:bodyDiv w:val="1"/>
      <w:marLeft w:val="0"/>
      <w:marRight w:val="0"/>
      <w:marTop w:val="0"/>
      <w:marBottom w:val="0"/>
      <w:divBdr>
        <w:top w:val="none" w:sz="0" w:space="0" w:color="auto"/>
        <w:left w:val="none" w:sz="0" w:space="0" w:color="auto"/>
        <w:bottom w:val="none" w:sz="0" w:space="0" w:color="auto"/>
        <w:right w:val="none" w:sz="0" w:space="0" w:color="auto"/>
      </w:divBdr>
    </w:div>
    <w:div w:id="623075223">
      <w:bodyDiv w:val="1"/>
      <w:marLeft w:val="0"/>
      <w:marRight w:val="0"/>
      <w:marTop w:val="0"/>
      <w:marBottom w:val="0"/>
      <w:divBdr>
        <w:top w:val="none" w:sz="0" w:space="0" w:color="auto"/>
        <w:left w:val="none" w:sz="0" w:space="0" w:color="auto"/>
        <w:bottom w:val="none" w:sz="0" w:space="0" w:color="auto"/>
        <w:right w:val="none" w:sz="0" w:space="0" w:color="auto"/>
      </w:divBdr>
    </w:div>
    <w:div w:id="635911708">
      <w:bodyDiv w:val="1"/>
      <w:marLeft w:val="0"/>
      <w:marRight w:val="0"/>
      <w:marTop w:val="0"/>
      <w:marBottom w:val="0"/>
      <w:divBdr>
        <w:top w:val="none" w:sz="0" w:space="0" w:color="auto"/>
        <w:left w:val="none" w:sz="0" w:space="0" w:color="auto"/>
        <w:bottom w:val="none" w:sz="0" w:space="0" w:color="auto"/>
        <w:right w:val="none" w:sz="0" w:space="0" w:color="auto"/>
      </w:divBdr>
    </w:div>
    <w:div w:id="696395931">
      <w:bodyDiv w:val="1"/>
      <w:marLeft w:val="0"/>
      <w:marRight w:val="0"/>
      <w:marTop w:val="0"/>
      <w:marBottom w:val="0"/>
      <w:divBdr>
        <w:top w:val="none" w:sz="0" w:space="0" w:color="auto"/>
        <w:left w:val="none" w:sz="0" w:space="0" w:color="auto"/>
        <w:bottom w:val="none" w:sz="0" w:space="0" w:color="auto"/>
        <w:right w:val="none" w:sz="0" w:space="0" w:color="auto"/>
      </w:divBdr>
    </w:div>
    <w:div w:id="709958815">
      <w:bodyDiv w:val="1"/>
      <w:marLeft w:val="0"/>
      <w:marRight w:val="0"/>
      <w:marTop w:val="0"/>
      <w:marBottom w:val="0"/>
      <w:divBdr>
        <w:top w:val="none" w:sz="0" w:space="0" w:color="auto"/>
        <w:left w:val="none" w:sz="0" w:space="0" w:color="auto"/>
        <w:bottom w:val="none" w:sz="0" w:space="0" w:color="auto"/>
        <w:right w:val="none" w:sz="0" w:space="0" w:color="auto"/>
      </w:divBdr>
    </w:div>
    <w:div w:id="717320833">
      <w:bodyDiv w:val="1"/>
      <w:marLeft w:val="0"/>
      <w:marRight w:val="0"/>
      <w:marTop w:val="0"/>
      <w:marBottom w:val="0"/>
      <w:divBdr>
        <w:top w:val="none" w:sz="0" w:space="0" w:color="auto"/>
        <w:left w:val="none" w:sz="0" w:space="0" w:color="auto"/>
        <w:bottom w:val="none" w:sz="0" w:space="0" w:color="auto"/>
        <w:right w:val="none" w:sz="0" w:space="0" w:color="auto"/>
      </w:divBdr>
    </w:div>
    <w:div w:id="735514143">
      <w:bodyDiv w:val="1"/>
      <w:marLeft w:val="0"/>
      <w:marRight w:val="0"/>
      <w:marTop w:val="0"/>
      <w:marBottom w:val="0"/>
      <w:divBdr>
        <w:top w:val="none" w:sz="0" w:space="0" w:color="auto"/>
        <w:left w:val="none" w:sz="0" w:space="0" w:color="auto"/>
        <w:bottom w:val="none" w:sz="0" w:space="0" w:color="auto"/>
        <w:right w:val="none" w:sz="0" w:space="0" w:color="auto"/>
      </w:divBdr>
      <w:divsChild>
        <w:div w:id="444270186">
          <w:marLeft w:val="0"/>
          <w:marRight w:val="0"/>
          <w:marTop w:val="0"/>
          <w:marBottom w:val="0"/>
          <w:divBdr>
            <w:top w:val="none" w:sz="0" w:space="0" w:color="auto"/>
            <w:left w:val="single" w:sz="24" w:space="0" w:color="CED3F1"/>
            <w:bottom w:val="none" w:sz="0" w:space="0" w:color="auto"/>
            <w:right w:val="none" w:sz="0" w:space="0" w:color="auto"/>
          </w:divBdr>
          <w:divsChild>
            <w:div w:id="16590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8431">
      <w:bodyDiv w:val="1"/>
      <w:marLeft w:val="0"/>
      <w:marRight w:val="0"/>
      <w:marTop w:val="0"/>
      <w:marBottom w:val="0"/>
      <w:divBdr>
        <w:top w:val="none" w:sz="0" w:space="0" w:color="auto"/>
        <w:left w:val="none" w:sz="0" w:space="0" w:color="auto"/>
        <w:bottom w:val="none" w:sz="0" w:space="0" w:color="auto"/>
        <w:right w:val="none" w:sz="0" w:space="0" w:color="auto"/>
      </w:divBdr>
    </w:div>
    <w:div w:id="784226720">
      <w:bodyDiv w:val="1"/>
      <w:marLeft w:val="0"/>
      <w:marRight w:val="0"/>
      <w:marTop w:val="0"/>
      <w:marBottom w:val="0"/>
      <w:divBdr>
        <w:top w:val="none" w:sz="0" w:space="0" w:color="auto"/>
        <w:left w:val="none" w:sz="0" w:space="0" w:color="auto"/>
        <w:bottom w:val="none" w:sz="0" w:space="0" w:color="auto"/>
        <w:right w:val="none" w:sz="0" w:space="0" w:color="auto"/>
      </w:divBdr>
      <w:divsChild>
        <w:div w:id="1916162468">
          <w:marLeft w:val="0"/>
          <w:marRight w:val="0"/>
          <w:marTop w:val="0"/>
          <w:marBottom w:val="0"/>
          <w:divBdr>
            <w:top w:val="none" w:sz="0" w:space="0" w:color="auto"/>
            <w:left w:val="single" w:sz="24" w:space="0" w:color="CED3F1"/>
            <w:bottom w:val="none" w:sz="0" w:space="0" w:color="auto"/>
            <w:right w:val="none" w:sz="0" w:space="0" w:color="auto"/>
          </w:divBdr>
          <w:divsChild>
            <w:div w:id="2137142061">
              <w:marLeft w:val="0"/>
              <w:marRight w:val="0"/>
              <w:marTop w:val="0"/>
              <w:marBottom w:val="0"/>
              <w:divBdr>
                <w:top w:val="none" w:sz="0" w:space="0" w:color="auto"/>
                <w:left w:val="none" w:sz="0" w:space="0" w:color="auto"/>
                <w:bottom w:val="none" w:sz="0" w:space="0" w:color="auto"/>
                <w:right w:val="none" w:sz="0" w:space="0" w:color="auto"/>
              </w:divBdr>
            </w:div>
            <w:div w:id="12315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9476">
      <w:bodyDiv w:val="1"/>
      <w:marLeft w:val="0"/>
      <w:marRight w:val="0"/>
      <w:marTop w:val="0"/>
      <w:marBottom w:val="0"/>
      <w:divBdr>
        <w:top w:val="none" w:sz="0" w:space="0" w:color="auto"/>
        <w:left w:val="none" w:sz="0" w:space="0" w:color="auto"/>
        <w:bottom w:val="none" w:sz="0" w:space="0" w:color="auto"/>
        <w:right w:val="none" w:sz="0" w:space="0" w:color="auto"/>
      </w:divBdr>
    </w:div>
    <w:div w:id="817843562">
      <w:bodyDiv w:val="1"/>
      <w:marLeft w:val="0"/>
      <w:marRight w:val="0"/>
      <w:marTop w:val="0"/>
      <w:marBottom w:val="0"/>
      <w:divBdr>
        <w:top w:val="none" w:sz="0" w:space="0" w:color="auto"/>
        <w:left w:val="none" w:sz="0" w:space="0" w:color="auto"/>
        <w:bottom w:val="none" w:sz="0" w:space="0" w:color="auto"/>
        <w:right w:val="none" w:sz="0" w:space="0" w:color="auto"/>
      </w:divBdr>
    </w:div>
    <w:div w:id="835537493">
      <w:bodyDiv w:val="1"/>
      <w:marLeft w:val="0"/>
      <w:marRight w:val="0"/>
      <w:marTop w:val="0"/>
      <w:marBottom w:val="0"/>
      <w:divBdr>
        <w:top w:val="none" w:sz="0" w:space="0" w:color="auto"/>
        <w:left w:val="none" w:sz="0" w:space="0" w:color="auto"/>
        <w:bottom w:val="none" w:sz="0" w:space="0" w:color="auto"/>
        <w:right w:val="none" w:sz="0" w:space="0" w:color="auto"/>
      </w:divBdr>
    </w:div>
    <w:div w:id="843932694">
      <w:bodyDiv w:val="1"/>
      <w:marLeft w:val="0"/>
      <w:marRight w:val="0"/>
      <w:marTop w:val="0"/>
      <w:marBottom w:val="0"/>
      <w:divBdr>
        <w:top w:val="none" w:sz="0" w:space="0" w:color="auto"/>
        <w:left w:val="none" w:sz="0" w:space="0" w:color="auto"/>
        <w:bottom w:val="none" w:sz="0" w:space="0" w:color="auto"/>
        <w:right w:val="none" w:sz="0" w:space="0" w:color="auto"/>
      </w:divBdr>
    </w:div>
    <w:div w:id="886137380">
      <w:bodyDiv w:val="1"/>
      <w:marLeft w:val="0"/>
      <w:marRight w:val="0"/>
      <w:marTop w:val="0"/>
      <w:marBottom w:val="0"/>
      <w:divBdr>
        <w:top w:val="none" w:sz="0" w:space="0" w:color="auto"/>
        <w:left w:val="none" w:sz="0" w:space="0" w:color="auto"/>
        <w:bottom w:val="none" w:sz="0" w:space="0" w:color="auto"/>
        <w:right w:val="none" w:sz="0" w:space="0" w:color="auto"/>
      </w:divBdr>
    </w:div>
    <w:div w:id="899024046">
      <w:bodyDiv w:val="1"/>
      <w:marLeft w:val="0"/>
      <w:marRight w:val="0"/>
      <w:marTop w:val="0"/>
      <w:marBottom w:val="0"/>
      <w:divBdr>
        <w:top w:val="none" w:sz="0" w:space="0" w:color="auto"/>
        <w:left w:val="none" w:sz="0" w:space="0" w:color="auto"/>
        <w:bottom w:val="none" w:sz="0" w:space="0" w:color="auto"/>
        <w:right w:val="none" w:sz="0" w:space="0" w:color="auto"/>
      </w:divBdr>
    </w:div>
    <w:div w:id="944968435">
      <w:bodyDiv w:val="1"/>
      <w:marLeft w:val="0"/>
      <w:marRight w:val="0"/>
      <w:marTop w:val="0"/>
      <w:marBottom w:val="0"/>
      <w:divBdr>
        <w:top w:val="none" w:sz="0" w:space="0" w:color="auto"/>
        <w:left w:val="none" w:sz="0" w:space="0" w:color="auto"/>
        <w:bottom w:val="none" w:sz="0" w:space="0" w:color="auto"/>
        <w:right w:val="none" w:sz="0" w:space="0" w:color="auto"/>
      </w:divBdr>
    </w:div>
    <w:div w:id="976762705">
      <w:bodyDiv w:val="1"/>
      <w:marLeft w:val="0"/>
      <w:marRight w:val="0"/>
      <w:marTop w:val="0"/>
      <w:marBottom w:val="0"/>
      <w:divBdr>
        <w:top w:val="none" w:sz="0" w:space="0" w:color="auto"/>
        <w:left w:val="none" w:sz="0" w:space="0" w:color="auto"/>
        <w:bottom w:val="none" w:sz="0" w:space="0" w:color="auto"/>
        <w:right w:val="none" w:sz="0" w:space="0" w:color="auto"/>
      </w:divBdr>
    </w:div>
    <w:div w:id="998194634">
      <w:bodyDiv w:val="1"/>
      <w:marLeft w:val="0"/>
      <w:marRight w:val="0"/>
      <w:marTop w:val="0"/>
      <w:marBottom w:val="0"/>
      <w:divBdr>
        <w:top w:val="none" w:sz="0" w:space="0" w:color="auto"/>
        <w:left w:val="none" w:sz="0" w:space="0" w:color="auto"/>
        <w:bottom w:val="none" w:sz="0" w:space="0" w:color="auto"/>
        <w:right w:val="none" w:sz="0" w:space="0" w:color="auto"/>
      </w:divBdr>
    </w:div>
    <w:div w:id="1021206135">
      <w:bodyDiv w:val="1"/>
      <w:marLeft w:val="0"/>
      <w:marRight w:val="0"/>
      <w:marTop w:val="0"/>
      <w:marBottom w:val="0"/>
      <w:divBdr>
        <w:top w:val="none" w:sz="0" w:space="0" w:color="auto"/>
        <w:left w:val="none" w:sz="0" w:space="0" w:color="auto"/>
        <w:bottom w:val="none" w:sz="0" w:space="0" w:color="auto"/>
        <w:right w:val="none" w:sz="0" w:space="0" w:color="auto"/>
      </w:divBdr>
    </w:div>
    <w:div w:id="1038893575">
      <w:bodyDiv w:val="1"/>
      <w:marLeft w:val="0"/>
      <w:marRight w:val="0"/>
      <w:marTop w:val="0"/>
      <w:marBottom w:val="0"/>
      <w:divBdr>
        <w:top w:val="none" w:sz="0" w:space="0" w:color="auto"/>
        <w:left w:val="none" w:sz="0" w:space="0" w:color="auto"/>
        <w:bottom w:val="none" w:sz="0" w:space="0" w:color="auto"/>
        <w:right w:val="none" w:sz="0" w:space="0" w:color="auto"/>
      </w:divBdr>
    </w:div>
    <w:div w:id="1055549594">
      <w:bodyDiv w:val="1"/>
      <w:marLeft w:val="0"/>
      <w:marRight w:val="0"/>
      <w:marTop w:val="0"/>
      <w:marBottom w:val="0"/>
      <w:divBdr>
        <w:top w:val="none" w:sz="0" w:space="0" w:color="auto"/>
        <w:left w:val="none" w:sz="0" w:space="0" w:color="auto"/>
        <w:bottom w:val="none" w:sz="0" w:space="0" w:color="auto"/>
        <w:right w:val="none" w:sz="0" w:space="0" w:color="auto"/>
      </w:divBdr>
    </w:div>
    <w:div w:id="1170876363">
      <w:bodyDiv w:val="1"/>
      <w:marLeft w:val="0"/>
      <w:marRight w:val="0"/>
      <w:marTop w:val="0"/>
      <w:marBottom w:val="0"/>
      <w:divBdr>
        <w:top w:val="none" w:sz="0" w:space="0" w:color="auto"/>
        <w:left w:val="none" w:sz="0" w:space="0" w:color="auto"/>
        <w:bottom w:val="none" w:sz="0" w:space="0" w:color="auto"/>
        <w:right w:val="none" w:sz="0" w:space="0" w:color="auto"/>
      </w:divBdr>
    </w:div>
    <w:div w:id="1242183290">
      <w:bodyDiv w:val="1"/>
      <w:marLeft w:val="0"/>
      <w:marRight w:val="0"/>
      <w:marTop w:val="0"/>
      <w:marBottom w:val="0"/>
      <w:divBdr>
        <w:top w:val="none" w:sz="0" w:space="0" w:color="auto"/>
        <w:left w:val="none" w:sz="0" w:space="0" w:color="auto"/>
        <w:bottom w:val="none" w:sz="0" w:space="0" w:color="auto"/>
        <w:right w:val="none" w:sz="0" w:space="0" w:color="auto"/>
      </w:divBdr>
    </w:div>
    <w:div w:id="1253003952">
      <w:bodyDiv w:val="1"/>
      <w:marLeft w:val="0"/>
      <w:marRight w:val="0"/>
      <w:marTop w:val="0"/>
      <w:marBottom w:val="0"/>
      <w:divBdr>
        <w:top w:val="none" w:sz="0" w:space="0" w:color="auto"/>
        <w:left w:val="none" w:sz="0" w:space="0" w:color="auto"/>
        <w:bottom w:val="none" w:sz="0" w:space="0" w:color="auto"/>
        <w:right w:val="none" w:sz="0" w:space="0" w:color="auto"/>
      </w:divBdr>
    </w:div>
    <w:div w:id="1263302787">
      <w:bodyDiv w:val="1"/>
      <w:marLeft w:val="0"/>
      <w:marRight w:val="0"/>
      <w:marTop w:val="0"/>
      <w:marBottom w:val="0"/>
      <w:divBdr>
        <w:top w:val="none" w:sz="0" w:space="0" w:color="auto"/>
        <w:left w:val="none" w:sz="0" w:space="0" w:color="auto"/>
        <w:bottom w:val="none" w:sz="0" w:space="0" w:color="auto"/>
        <w:right w:val="none" w:sz="0" w:space="0" w:color="auto"/>
      </w:divBdr>
    </w:div>
    <w:div w:id="1327977044">
      <w:bodyDiv w:val="1"/>
      <w:marLeft w:val="0"/>
      <w:marRight w:val="0"/>
      <w:marTop w:val="0"/>
      <w:marBottom w:val="0"/>
      <w:divBdr>
        <w:top w:val="none" w:sz="0" w:space="0" w:color="auto"/>
        <w:left w:val="none" w:sz="0" w:space="0" w:color="auto"/>
        <w:bottom w:val="none" w:sz="0" w:space="0" w:color="auto"/>
        <w:right w:val="none" w:sz="0" w:space="0" w:color="auto"/>
      </w:divBdr>
    </w:div>
    <w:div w:id="1332681893">
      <w:bodyDiv w:val="1"/>
      <w:marLeft w:val="0"/>
      <w:marRight w:val="0"/>
      <w:marTop w:val="0"/>
      <w:marBottom w:val="0"/>
      <w:divBdr>
        <w:top w:val="none" w:sz="0" w:space="0" w:color="auto"/>
        <w:left w:val="none" w:sz="0" w:space="0" w:color="auto"/>
        <w:bottom w:val="none" w:sz="0" w:space="0" w:color="auto"/>
        <w:right w:val="none" w:sz="0" w:space="0" w:color="auto"/>
      </w:divBdr>
    </w:div>
    <w:div w:id="1339573381">
      <w:bodyDiv w:val="1"/>
      <w:marLeft w:val="0"/>
      <w:marRight w:val="0"/>
      <w:marTop w:val="0"/>
      <w:marBottom w:val="0"/>
      <w:divBdr>
        <w:top w:val="none" w:sz="0" w:space="0" w:color="auto"/>
        <w:left w:val="none" w:sz="0" w:space="0" w:color="auto"/>
        <w:bottom w:val="none" w:sz="0" w:space="0" w:color="auto"/>
        <w:right w:val="none" w:sz="0" w:space="0" w:color="auto"/>
      </w:divBdr>
    </w:div>
    <w:div w:id="1407534674">
      <w:bodyDiv w:val="1"/>
      <w:marLeft w:val="0"/>
      <w:marRight w:val="0"/>
      <w:marTop w:val="0"/>
      <w:marBottom w:val="0"/>
      <w:divBdr>
        <w:top w:val="none" w:sz="0" w:space="0" w:color="auto"/>
        <w:left w:val="none" w:sz="0" w:space="0" w:color="auto"/>
        <w:bottom w:val="none" w:sz="0" w:space="0" w:color="auto"/>
        <w:right w:val="none" w:sz="0" w:space="0" w:color="auto"/>
      </w:divBdr>
    </w:div>
    <w:div w:id="1417284833">
      <w:bodyDiv w:val="1"/>
      <w:marLeft w:val="0"/>
      <w:marRight w:val="0"/>
      <w:marTop w:val="0"/>
      <w:marBottom w:val="0"/>
      <w:divBdr>
        <w:top w:val="none" w:sz="0" w:space="0" w:color="auto"/>
        <w:left w:val="none" w:sz="0" w:space="0" w:color="auto"/>
        <w:bottom w:val="none" w:sz="0" w:space="0" w:color="auto"/>
        <w:right w:val="none" w:sz="0" w:space="0" w:color="auto"/>
      </w:divBdr>
    </w:div>
    <w:div w:id="1480655985">
      <w:bodyDiv w:val="1"/>
      <w:marLeft w:val="0"/>
      <w:marRight w:val="0"/>
      <w:marTop w:val="0"/>
      <w:marBottom w:val="0"/>
      <w:divBdr>
        <w:top w:val="none" w:sz="0" w:space="0" w:color="auto"/>
        <w:left w:val="none" w:sz="0" w:space="0" w:color="auto"/>
        <w:bottom w:val="none" w:sz="0" w:space="0" w:color="auto"/>
        <w:right w:val="none" w:sz="0" w:space="0" w:color="auto"/>
      </w:divBdr>
    </w:div>
    <w:div w:id="1491364472">
      <w:bodyDiv w:val="1"/>
      <w:marLeft w:val="0"/>
      <w:marRight w:val="0"/>
      <w:marTop w:val="0"/>
      <w:marBottom w:val="0"/>
      <w:divBdr>
        <w:top w:val="none" w:sz="0" w:space="0" w:color="auto"/>
        <w:left w:val="none" w:sz="0" w:space="0" w:color="auto"/>
        <w:bottom w:val="none" w:sz="0" w:space="0" w:color="auto"/>
        <w:right w:val="none" w:sz="0" w:space="0" w:color="auto"/>
      </w:divBdr>
    </w:div>
    <w:div w:id="1503935291">
      <w:bodyDiv w:val="1"/>
      <w:marLeft w:val="0"/>
      <w:marRight w:val="0"/>
      <w:marTop w:val="0"/>
      <w:marBottom w:val="0"/>
      <w:divBdr>
        <w:top w:val="none" w:sz="0" w:space="0" w:color="auto"/>
        <w:left w:val="none" w:sz="0" w:space="0" w:color="auto"/>
        <w:bottom w:val="none" w:sz="0" w:space="0" w:color="auto"/>
        <w:right w:val="none" w:sz="0" w:space="0" w:color="auto"/>
      </w:divBdr>
    </w:div>
    <w:div w:id="1518732106">
      <w:bodyDiv w:val="1"/>
      <w:marLeft w:val="0"/>
      <w:marRight w:val="0"/>
      <w:marTop w:val="0"/>
      <w:marBottom w:val="0"/>
      <w:divBdr>
        <w:top w:val="none" w:sz="0" w:space="0" w:color="auto"/>
        <w:left w:val="none" w:sz="0" w:space="0" w:color="auto"/>
        <w:bottom w:val="none" w:sz="0" w:space="0" w:color="auto"/>
        <w:right w:val="none" w:sz="0" w:space="0" w:color="auto"/>
      </w:divBdr>
    </w:div>
    <w:div w:id="1658848318">
      <w:bodyDiv w:val="1"/>
      <w:marLeft w:val="0"/>
      <w:marRight w:val="0"/>
      <w:marTop w:val="0"/>
      <w:marBottom w:val="0"/>
      <w:divBdr>
        <w:top w:val="none" w:sz="0" w:space="0" w:color="auto"/>
        <w:left w:val="none" w:sz="0" w:space="0" w:color="auto"/>
        <w:bottom w:val="none" w:sz="0" w:space="0" w:color="auto"/>
        <w:right w:val="none" w:sz="0" w:space="0" w:color="auto"/>
      </w:divBdr>
    </w:div>
    <w:div w:id="1708142762">
      <w:bodyDiv w:val="1"/>
      <w:marLeft w:val="0"/>
      <w:marRight w:val="0"/>
      <w:marTop w:val="0"/>
      <w:marBottom w:val="0"/>
      <w:divBdr>
        <w:top w:val="none" w:sz="0" w:space="0" w:color="auto"/>
        <w:left w:val="none" w:sz="0" w:space="0" w:color="auto"/>
        <w:bottom w:val="none" w:sz="0" w:space="0" w:color="auto"/>
        <w:right w:val="none" w:sz="0" w:space="0" w:color="auto"/>
      </w:divBdr>
    </w:div>
    <w:div w:id="1733893761">
      <w:bodyDiv w:val="1"/>
      <w:marLeft w:val="0"/>
      <w:marRight w:val="0"/>
      <w:marTop w:val="0"/>
      <w:marBottom w:val="0"/>
      <w:divBdr>
        <w:top w:val="none" w:sz="0" w:space="0" w:color="auto"/>
        <w:left w:val="none" w:sz="0" w:space="0" w:color="auto"/>
        <w:bottom w:val="none" w:sz="0" w:space="0" w:color="auto"/>
        <w:right w:val="none" w:sz="0" w:space="0" w:color="auto"/>
      </w:divBdr>
    </w:div>
    <w:div w:id="1734084330">
      <w:bodyDiv w:val="1"/>
      <w:marLeft w:val="0"/>
      <w:marRight w:val="0"/>
      <w:marTop w:val="0"/>
      <w:marBottom w:val="0"/>
      <w:divBdr>
        <w:top w:val="none" w:sz="0" w:space="0" w:color="auto"/>
        <w:left w:val="none" w:sz="0" w:space="0" w:color="auto"/>
        <w:bottom w:val="none" w:sz="0" w:space="0" w:color="auto"/>
        <w:right w:val="none" w:sz="0" w:space="0" w:color="auto"/>
      </w:divBdr>
    </w:div>
    <w:div w:id="1752584018">
      <w:bodyDiv w:val="1"/>
      <w:marLeft w:val="0"/>
      <w:marRight w:val="0"/>
      <w:marTop w:val="0"/>
      <w:marBottom w:val="0"/>
      <w:divBdr>
        <w:top w:val="none" w:sz="0" w:space="0" w:color="auto"/>
        <w:left w:val="none" w:sz="0" w:space="0" w:color="auto"/>
        <w:bottom w:val="none" w:sz="0" w:space="0" w:color="auto"/>
        <w:right w:val="none" w:sz="0" w:space="0" w:color="auto"/>
      </w:divBdr>
    </w:div>
    <w:div w:id="1765030698">
      <w:bodyDiv w:val="1"/>
      <w:marLeft w:val="0"/>
      <w:marRight w:val="0"/>
      <w:marTop w:val="0"/>
      <w:marBottom w:val="0"/>
      <w:divBdr>
        <w:top w:val="none" w:sz="0" w:space="0" w:color="auto"/>
        <w:left w:val="none" w:sz="0" w:space="0" w:color="auto"/>
        <w:bottom w:val="none" w:sz="0" w:space="0" w:color="auto"/>
        <w:right w:val="none" w:sz="0" w:space="0" w:color="auto"/>
      </w:divBdr>
    </w:div>
    <w:div w:id="1831363559">
      <w:bodyDiv w:val="1"/>
      <w:marLeft w:val="0"/>
      <w:marRight w:val="0"/>
      <w:marTop w:val="0"/>
      <w:marBottom w:val="0"/>
      <w:divBdr>
        <w:top w:val="none" w:sz="0" w:space="0" w:color="auto"/>
        <w:left w:val="none" w:sz="0" w:space="0" w:color="auto"/>
        <w:bottom w:val="none" w:sz="0" w:space="0" w:color="auto"/>
        <w:right w:val="none" w:sz="0" w:space="0" w:color="auto"/>
      </w:divBdr>
    </w:div>
    <w:div w:id="1915435440">
      <w:bodyDiv w:val="1"/>
      <w:marLeft w:val="0"/>
      <w:marRight w:val="0"/>
      <w:marTop w:val="0"/>
      <w:marBottom w:val="0"/>
      <w:divBdr>
        <w:top w:val="none" w:sz="0" w:space="0" w:color="auto"/>
        <w:left w:val="none" w:sz="0" w:space="0" w:color="auto"/>
        <w:bottom w:val="none" w:sz="0" w:space="0" w:color="auto"/>
        <w:right w:val="none" w:sz="0" w:space="0" w:color="auto"/>
      </w:divBdr>
    </w:div>
    <w:div w:id="1943489923">
      <w:bodyDiv w:val="1"/>
      <w:marLeft w:val="0"/>
      <w:marRight w:val="0"/>
      <w:marTop w:val="0"/>
      <w:marBottom w:val="0"/>
      <w:divBdr>
        <w:top w:val="none" w:sz="0" w:space="0" w:color="auto"/>
        <w:left w:val="none" w:sz="0" w:space="0" w:color="auto"/>
        <w:bottom w:val="none" w:sz="0" w:space="0" w:color="auto"/>
        <w:right w:val="none" w:sz="0" w:space="0" w:color="auto"/>
      </w:divBdr>
    </w:div>
    <w:div w:id="1963655582">
      <w:bodyDiv w:val="1"/>
      <w:marLeft w:val="0"/>
      <w:marRight w:val="0"/>
      <w:marTop w:val="0"/>
      <w:marBottom w:val="0"/>
      <w:divBdr>
        <w:top w:val="none" w:sz="0" w:space="0" w:color="auto"/>
        <w:left w:val="none" w:sz="0" w:space="0" w:color="auto"/>
        <w:bottom w:val="none" w:sz="0" w:space="0" w:color="auto"/>
        <w:right w:val="none" w:sz="0" w:space="0" w:color="auto"/>
      </w:divBdr>
    </w:div>
    <w:div w:id="2032410664">
      <w:bodyDiv w:val="1"/>
      <w:marLeft w:val="0"/>
      <w:marRight w:val="0"/>
      <w:marTop w:val="0"/>
      <w:marBottom w:val="0"/>
      <w:divBdr>
        <w:top w:val="none" w:sz="0" w:space="0" w:color="auto"/>
        <w:left w:val="none" w:sz="0" w:space="0" w:color="auto"/>
        <w:bottom w:val="none" w:sz="0" w:space="0" w:color="auto"/>
        <w:right w:val="none" w:sz="0" w:space="0" w:color="auto"/>
      </w:divBdr>
    </w:div>
    <w:div w:id="2058583156">
      <w:bodyDiv w:val="1"/>
      <w:marLeft w:val="0"/>
      <w:marRight w:val="0"/>
      <w:marTop w:val="0"/>
      <w:marBottom w:val="0"/>
      <w:divBdr>
        <w:top w:val="none" w:sz="0" w:space="0" w:color="auto"/>
        <w:left w:val="none" w:sz="0" w:space="0" w:color="auto"/>
        <w:bottom w:val="none" w:sz="0" w:space="0" w:color="auto"/>
        <w:right w:val="none" w:sz="0" w:space="0" w:color="auto"/>
      </w:divBdr>
    </w:div>
    <w:div w:id="2059274978">
      <w:bodyDiv w:val="1"/>
      <w:marLeft w:val="0"/>
      <w:marRight w:val="0"/>
      <w:marTop w:val="0"/>
      <w:marBottom w:val="0"/>
      <w:divBdr>
        <w:top w:val="none" w:sz="0" w:space="0" w:color="auto"/>
        <w:left w:val="none" w:sz="0" w:space="0" w:color="auto"/>
        <w:bottom w:val="none" w:sz="0" w:space="0" w:color="auto"/>
        <w:right w:val="none" w:sz="0" w:space="0" w:color="auto"/>
      </w:divBdr>
    </w:div>
    <w:div w:id="2078698577">
      <w:bodyDiv w:val="1"/>
      <w:marLeft w:val="0"/>
      <w:marRight w:val="0"/>
      <w:marTop w:val="0"/>
      <w:marBottom w:val="0"/>
      <w:divBdr>
        <w:top w:val="none" w:sz="0" w:space="0" w:color="auto"/>
        <w:left w:val="none" w:sz="0" w:space="0" w:color="auto"/>
        <w:bottom w:val="none" w:sz="0" w:space="0" w:color="auto"/>
        <w:right w:val="none" w:sz="0" w:space="0" w:color="auto"/>
      </w:divBdr>
    </w:div>
    <w:div w:id="2093044101">
      <w:bodyDiv w:val="1"/>
      <w:marLeft w:val="0"/>
      <w:marRight w:val="0"/>
      <w:marTop w:val="0"/>
      <w:marBottom w:val="0"/>
      <w:divBdr>
        <w:top w:val="none" w:sz="0" w:space="0" w:color="auto"/>
        <w:left w:val="none" w:sz="0" w:space="0" w:color="auto"/>
        <w:bottom w:val="none" w:sz="0" w:space="0" w:color="auto"/>
        <w:right w:val="none" w:sz="0" w:space="0" w:color="auto"/>
      </w:divBdr>
    </w:div>
    <w:div w:id="2103530965">
      <w:bodyDiv w:val="1"/>
      <w:marLeft w:val="0"/>
      <w:marRight w:val="0"/>
      <w:marTop w:val="0"/>
      <w:marBottom w:val="0"/>
      <w:divBdr>
        <w:top w:val="none" w:sz="0" w:space="0" w:color="auto"/>
        <w:left w:val="none" w:sz="0" w:space="0" w:color="auto"/>
        <w:bottom w:val="none" w:sz="0" w:space="0" w:color="auto"/>
        <w:right w:val="none" w:sz="0" w:space="0" w:color="auto"/>
      </w:divBdr>
    </w:div>
    <w:div w:id="2115633585">
      <w:bodyDiv w:val="1"/>
      <w:marLeft w:val="0"/>
      <w:marRight w:val="0"/>
      <w:marTop w:val="0"/>
      <w:marBottom w:val="0"/>
      <w:divBdr>
        <w:top w:val="none" w:sz="0" w:space="0" w:color="auto"/>
        <w:left w:val="none" w:sz="0" w:space="0" w:color="auto"/>
        <w:bottom w:val="none" w:sz="0" w:space="0" w:color="auto"/>
        <w:right w:val="none" w:sz="0" w:space="0" w:color="auto"/>
      </w:divBdr>
    </w:div>
    <w:div w:id="2116091999">
      <w:bodyDiv w:val="1"/>
      <w:marLeft w:val="0"/>
      <w:marRight w:val="0"/>
      <w:marTop w:val="0"/>
      <w:marBottom w:val="0"/>
      <w:divBdr>
        <w:top w:val="none" w:sz="0" w:space="0" w:color="auto"/>
        <w:left w:val="none" w:sz="0" w:space="0" w:color="auto"/>
        <w:bottom w:val="none" w:sz="0" w:space="0" w:color="auto"/>
        <w:right w:val="none" w:sz="0" w:space="0" w:color="auto"/>
      </w:divBdr>
    </w:div>
    <w:div w:id="2118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926&amp;dst=100344&amp;field=134&amp;date=26.11.2021" TargetMode="External"/><Relationship Id="rId21" Type="http://schemas.openxmlformats.org/officeDocument/2006/relationships/hyperlink" Target="https://login.consultant.ru/link/?req=doc&amp;base=LAW&amp;n=388926&amp;date=10.01.2022" TargetMode="External"/><Relationship Id="rId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4" Type="http://schemas.openxmlformats.org/officeDocument/2006/relationships/hyperlink" Target="https://login.consultant.ru/link/?req=doc&amp;base=LAW&amp;n=388926&amp;dst=100344&amp;field=134&amp;date=26.11.2021" TargetMode="External"/><Relationship Id="rId13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9" Type="http://schemas.openxmlformats.org/officeDocument/2006/relationships/hyperlink" Target="https://login.consultant.ru/link/?req=doc&amp;base=LAW&amp;n=388926&amp;date=10.01.2022" TargetMode="External"/><Relationship Id="rId170" Type="http://schemas.openxmlformats.org/officeDocument/2006/relationships/hyperlink" Target="https://login.consultant.ru/link/?req=doc&amp;base=LAW&amp;n=41168&amp;date=10.01.2022&amp;dst=103308&amp;field=134" TargetMode="External"/><Relationship Id="rId19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6" Type="http://schemas.openxmlformats.org/officeDocument/2006/relationships/hyperlink" Target="https://login.consultant.ru/link/?req=doc&amp;base=LAW&amp;n=388926&amp;date=10.01.2022" TargetMode="External"/><Relationship Id="rId107" Type="http://schemas.openxmlformats.org/officeDocument/2006/relationships/hyperlink" Target="https://login.consultant.ru/link/?req=doc&amp;base=LAW&amp;n=388926&amp;dst=100344&amp;field=134&amp;date=26.11.2021" TargetMode="External"/><Relationship Id="rId1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2" Type="http://schemas.openxmlformats.org/officeDocument/2006/relationships/hyperlink" Target="https://login.consultant.ru/link/?req=doc&amp;base=LAW&amp;n=388926&amp;dst=100344&amp;field=134&amp;date=26.11.2021" TargetMode="External"/><Relationship Id="rId5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8" Type="http://schemas.openxmlformats.org/officeDocument/2006/relationships/hyperlink" Target="https://login.consultant.ru/link/?req=doc&amp;base=LAW&amp;n=388926&amp;date=10.01.2022" TargetMode="External"/><Relationship Id="rId14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 Type="http://schemas.openxmlformats.org/officeDocument/2006/relationships/webSettings" Target="webSettings.xml"/><Relationship Id="rId95" Type="http://schemas.openxmlformats.org/officeDocument/2006/relationships/hyperlink" Target="https://login.consultant.ru/link/?req=doc&amp;base=LAW&amp;n=41168&amp;date=10.01.2022&amp;dst=103308&amp;field=134" TargetMode="External"/><Relationship Id="rId16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3" Type="http://schemas.openxmlformats.org/officeDocument/2006/relationships/hyperlink" Target="https://login.consultant.ru/link/?req=doc&amp;base=LAW&amp;n=388926&amp;date=10.01.2022" TargetMode="External"/><Relationship Id="rId6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8" Type="http://schemas.openxmlformats.org/officeDocument/2006/relationships/hyperlink" Target="consultantplus://offline/ref=2A35D983B09021073CACCE3C626D9A97AC33A70B913017CE38CB999145CD96B62401AF9035BFF7C3550A6D1B9C51239D702ABD1CAD206981d8zFJ" TargetMode="External"/><Relationship Id="rId139" Type="http://schemas.openxmlformats.org/officeDocument/2006/relationships/hyperlink" Target="https://login.consultant.ru/link/?req=doc&amp;base=LAW&amp;n=388926&amp;date=10.01.2022" TargetMode="External"/><Relationship Id="rId8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1" Type="http://schemas.openxmlformats.org/officeDocument/2006/relationships/hyperlink" Target="https://login.consultant.ru/link/?req=doc&amp;base=LAW&amp;n=41168&amp;date=10.01.2022&amp;dst=103528&amp;field=134" TargetMode="External"/><Relationship Id="rId192" Type="http://schemas.openxmlformats.org/officeDocument/2006/relationships/hyperlink" Target="https://login.consultant.ru/link/?req=doc&amp;base=LAW&amp;n=388926&amp;date=10.01.2022" TargetMode="External"/><Relationship Id="rId20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3" Type="http://schemas.openxmlformats.org/officeDocument/2006/relationships/hyperlink" Target="https://login.consultant.ru/link/?req=doc&amp;base=LAW&amp;n=388926&amp;date=10.01.2022" TargetMode="External"/><Relationship Id="rId108" Type="http://schemas.openxmlformats.org/officeDocument/2006/relationships/hyperlink" Target="https://login.consultant.ru/link/?req=doc&amp;base=LAW&amp;n=41168&amp;date=10.01.2022&amp;dst=103308&amp;field=134" TargetMode="External"/><Relationship Id="rId1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6" Type="http://schemas.openxmlformats.org/officeDocument/2006/relationships/hyperlink" Target="https://login.consultant.ru/link/?req=doc&amp;base=LAW&amp;n=41168&amp;date=10.01.2022&amp;dst=103528&amp;field=134" TargetMode="External"/><Relationship Id="rId1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 Type="http://schemas.openxmlformats.org/officeDocument/2006/relationships/footnotes" Target="footnotes.xml"/><Relationship Id="rId23" Type="http://schemas.openxmlformats.org/officeDocument/2006/relationships/hyperlink" Target="https://login.consultant.ru/link/?req=doc&amp;base=LAW&amp;n=388926&amp;date=10.01.2022" TargetMode="External"/><Relationship Id="rId119" Type="http://schemas.openxmlformats.org/officeDocument/2006/relationships/hyperlink" Target="https://login.consultant.ru/link/?req=doc&amp;base=LAW&amp;n=405718&amp;dst=100103&amp;field=134&amp;date=08.04.2022" TargetMode="External"/><Relationship Id="rId4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5" Type="http://schemas.openxmlformats.org/officeDocument/2006/relationships/hyperlink" Target="https://login.consultant.ru/link/?req=doc&amp;base=LAW&amp;n=388926&amp;date=10.01.2022" TargetMode="External"/><Relationship Id="rId8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30" Type="http://schemas.openxmlformats.org/officeDocument/2006/relationships/hyperlink" Target="https://login.consultant.ru/link/?req=doc&amp;base=LAW&amp;n=388926&amp;date=10.01.2022" TargetMode="External"/><Relationship Id="rId151" Type="http://schemas.openxmlformats.org/officeDocument/2006/relationships/hyperlink" Target="https://login.consultant.ru/link/?req=doc&amp;base=LAW&amp;n=388926&amp;date=10.01.2022" TargetMode="External"/><Relationship Id="rId172" Type="http://schemas.openxmlformats.org/officeDocument/2006/relationships/hyperlink" Target="https://login.consultant.ru/link/?req=doc&amp;base=LAW&amp;n=402490&amp;date=10.01.2022&amp;dst=100393&amp;field=134" TargetMode="External"/><Relationship Id="rId19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8" Type="http://schemas.openxmlformats.org/officeDocument/2006/relationships/hyperlink" Target="https://login.consultant.ru/link/?req=doc&amp;base=LAW&amp;n=388926&amp;date=10.01.2022" TargetMode="External"/><Relationship Id="rId1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9" Type="http://schemas.openxmlformats.org/officeDocument/2006/relationships/hyperlink" Target="https://login.consultant.ru/link/?req=doc&amp;base=LAW&amp;n=41168&amp;date=10.01.2022&amp;dst=103528&amp;field=134" TargetMode="External"/><Relationship Id="rId34" Type="http://schemas.openxmlformats.org/officeDocument/2006/relationships/hyperlink" Target="https://login.consultant.ru/link/?req=doc&amp;base=LAW&amp;n=389716&amp;date=10.01.2022" TargetMode="External"/><Relationship Id="rId55" Type="http://schemas.openxmlformats.org/officeDocument/2006/relationships/hyperlink" Target="https://login.consultant.ru/link/?req=doc&amp;base=LAW&amp;n=388926&amp;date=10.01.2022&amp;dst=2249&amp;field=134" TargetMode="External"/><Relationship Id="rId76" Type="http://schemas.openxmlformats.org/officeDocument/2006/relationships/hyperlink" Target="https://login.consultant.ru/link/?req=doc&amp;base=LAW&amp;n=388926&amp;date=10.01.2022" TargetMode="External"/><Relationship Id="rId97" Type="http://schemas.openxmlformats.org/officeDocument/2006/relationships/hyperlink" Target="https://login.consultant.ru/link/?req=doc&amp;base=LAW&amp;n=388926&amp;date=10.01.2022" TargetMode="External"/><Relationship Id="rId120" Type="http://schemas.openxmlformats.org/officeDocument/2006/relationships/hyperlink" Target="https://login.consultant.ru/link/?req=doc&amp;base=LAW&amp;n=405718&amp;dst=100103&amp;field=134&amp;date=08.04.2022" TargetMode="External"/><Relationship Id="rId14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 Type="http://schemas.openxmlformats.org/officeDocument/2006/relationships/endnotes" Target="endnotes.xml"/><Relationship Id="rId162" Type="http://schemas.openxmlformats.org/officeDocument/2006/relationships/hyperlink" Target="https://login.consultant.ru/link/?req=doc&amp;base=LAW&amp;n=388926&amp;date=10.01.2022" TargetMode="External"/><Relationship Id="rId18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8" Type="http://schemas.openxmlformats.org/officeDocument/2006/relationships/hyperlink" Target="https://login.consultant.ru/link/?req=doc&amp;base=LAW&amp;n=388926&amp;dst=100344&amp;field=134&amp;date=26.11.2021" TargetMode="External"/><Relationship Id="rId2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5" Type="http://schemas.openxmlformats.org/officeDocument/2006/relationships/hyperlink" Target="https://login.consultant.ru/link/?req=doc&amp;base=LAW&amp;n=41168&amp;date=10.01.2022&amp;dst=103308&amp;field=134" TargetMode="External"/><Relationship Id="rId6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0" Type="http://schemas.openxmlformats.org/officeDocument/2006/relationships/hyperlink" Target="https://login.consultant.ru/link/?req=doc&amp;base=LAW&amp;n=402490&amp;date=10.01.2022&amp;dst=100393&amp;field=134" TargetMode="External"/><Relationship Id="rId13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3" Type="http://schemas.openxmlformats.org/officeDocument/2006/relationships/hyperlink" Target="https://login.consultant.ru/link/?req=doc&amp;base=LAW&amp;n=388926&amp;dst=100344&amp;field=134&amp;date=26.11.2021" TargetMode="External"/><Relationship Id="rId19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 Type="http://schemas.openxmlformats.org/officeDocument/2006/relationships/hyperlink" Target="https://login.consultant.ru/link/?req=doc&amp;base=LAW&amp;n=388926&amp;dst=100344&amp;field=134&amp;date=26.11.2021" TargetMode="External"/><Relationship Id="rId9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1" Type="http://schemas.openxmlformats.org/officeDocument/2006/relationships/hyperlink" Target="https://login.consultant.ru/link/?req=doc&amp;base=LAW&amp;n=405718&amp;dst=100103&amp;field=134&amp;date=08.04.2022" TargetMode="External"/><Relationship Id="rId14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4" Type="http://schemas.openxmlformats.org/officeDocument/2006/relationships/hyperlink" Target="https://login.consultant.ru/link/?req=doc&amp;base=LAW&amp;n=388926&amp;date=10.01.2022" TargetMode="External"/><Relationship Id="rId219" Type="http://schemas.openxmlformats.org/officeDocument/2006/relationships/hyperlink" Target="https://login.consultant.ru/link/?req=doc&amp;base=LAW&amp;n=388926&amp;dst=100344&amp;field=134&amp;date=26.11.2021" TargetMode="External"/><Relationship Id="rId230" Type="http://schemas.openxmlformats.org/officeDocument/2006/relationships/hyperlink" Target="https://login.consultant.ru/link/?req=doc&amp;base=LAW&amp;n=388926&amp;date=10.01.2022" TargetMode="External"/><Relationship Id="rId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6" Type="http://schemas.openxmlformats.org/officeDocument/2006/relationships/hyperlink" Target="https://login.consultant.ru/link/?req=doc&amp;base=LAW&amp;n=41168&amp;date=10.01.2022&amp;dst=103528&amp;field=134" TargetMode="External"/><Relationship Id="rId67" Type="http://schemas.openxmlformats.org/officeDocument/2006/relationships/hyperlink" Target="https://login.consultant.ru/link/?req=doc&amp;base=LAW&amp;n=388926&amp;date=10.01.2022" TargetMode="External"/><Relationship Id="rId20" Type="http://schemas.openxmlformats.org/officeDocument/2006/relationships/hyperlink" Target="https://login.consultant.ru/link/?req=doc&amp;base=LAW&amp;n=41168&amp;date=10.01.2022&amp;dst=103528&amp;field=134" TargetMode="External"/><Relationship Id="rId41" Type="http://schemas.openxmlformats.org/officeDocument/2006/relationships/hyperlink" Target="https://login.consultant.ru/link/?req=doc&amp;base=LAW&amp;n=388926&amp;date=10.01.2022" TargetMode="External"/><Relationship Id="rId6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3" Type="http://schemas.openxmlformats.org/officeDocument/2006/relationships/hyperlink" Target="https://login.consultant.ru/link/?req=doc&amp;base=LAW&amp;n=402490&amp;date=10.01.2022&amp;dst=100393&amp;field=134" TargetMode="External"/><Relationship Id="rId8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1" Type="http://schemas.openxmlformats.org/officeDocument/2006/relationships/hyperlink" Target="https://login.consultant.ru/link/?req=doc&amp;base=LAW&amp;n=388926&amp;dst=100344&amp;field=134&amp;date=26.11.2021" TargetMode="External"/><Relationship Id="rId132" Type="http://schemas.openxmlformats.org/officeDocument/2006/relationships/hyperlink" Target="https://login.consultant.ru/link/?req=doc&amp;base=LAW&amp;n=41168&amp;date=10.01.2022&amp;dst=103308&amp;field=134" TargetMode="External"/><Relationship Id="rId153" Type="http://schemas.openxmlformats.org/officeDocument/2006/relationships/hyperlink" Target="https://login.consultant.ru/link/?req=doc&amp;base=LAW&amp;n=388926&amp;date=10.01.2022" TargetMode="External"/><Relationship Id="rId174" Type="http://schemas.openxmlformats.org/officeDocument/2006/relationships/hyperlink" Target="https://login.consultant.ru/link/?req=doc&amp;base=LAW&amp;n=405718&amp;dst=100132&amp;field=134&amp;date=08.04.2022" TargetMode="External"/><Relationship Id="rId17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5" Type="http://schemas.openxmlformats.org/officeDocument/2006/relationships/hyperlink" Target="https://login.consultant.ru/link/?req=doc&amp;base=LAW&amp;n=388926&amp;date=10.01.2022" TargetMode="External"/><Relationship Id="rId20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0" Type="http://schemas.openxmlformats.org/officeDocument/2006/relationships/hyperlink" Target="https://login.consultant.ru/link/?req=doc&amp;base=LAW&amp;n=388926&amp;date=10.01.2022" TargetMode="External"/><Relationship Id="rId204" Type="http://schemas.openxmlformats.org/officeDocument/2006/relationships/hyperlink" Target="consultantplus://offline/ref=2D3861CC2FA2176DBCA2F3203BBA7BE5A8AB750F5F483A38C1847753E9D496C5B2EC0D79E8783EC42D5829D1CF21A0788B38312320818355OEB2L" TargetMode="External"/><Relationship Id="rId22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 Type="http://schemas.openxmlformats.org/officeDocument/2006/relationships/hyperlink" Target="https://login.consultant.ru/link/?req=doc&amp;base=LAW&amp;n=388926&amp;date=10.01.2022" TargetMode="External"/><Relationship Id="rId3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7" Type="http://schemas.openxmlformats.org/officeDocument/2006/relationships/hyperlink" Target="https://login.consultant.ru/link/?req=doc&amp;base=LAW&amp;n=402490&amp;date=10.01.2022&amp;dst=100393&amp;field=134" TargetMode="External"/><Relationship Id="rId106" Type="http://schemas.openxmlformats.org/officeDocument/2006/relationships/hyperlink" Target="https://login.consultant.ru/link/?req=doc&amp;base=LAW&amp;n=402490&amp;date=10.01.2022&amp;dst=100393&amp;field=134" TargetMode="External"/><Relationship Id="rId1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1" Type="http://schemas.openxmlformats.org/officeDocument/2006/relationships/hyperlink" Target="https://login.consultant.ru/link/?req=doc&amp;base=LAW&amp;n=402490&amp;date=10.01.2022&amp;dst=100393&amp;field=134" TargetMode="External"/><Relationship Id="rId52" Type="http://schemas.openxmlformats.org/officeDocument/2006/relationships/hyperlink" Target="https://login.consultant.ru/link/?req=doc&amp;base=LAW&amp;n=388926&amp;date=10.01.2022" TargetMode="External"/><Relationship Id="rId73" Type="http://schemas.openxmlformats.org/officeDocument/2006/relationships/hyperlink" Target="https://login.consultant.ru/link/?req=doc&amp;base=LAW&amp;n=388926&amp;date=10.01.2022" TargetMode="External"/><Relationship Id="rId7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9" Type="http://schemas.openxmlformats.org/officeDocument/2006/relationships/hyperlink" Target="https://login.consultant.ru/link/?req=doc&amp;base=LAW&amp;n=388926&amp;date=10.01.2022" TargetMode="External"/><Relationship Id="rId10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3" Type="http://schemas.openxmlformats.org/officeDocument/2006/relationships/hyperlink" Target="https://login.consultant.ru/link/?req=doc&amp;base=LAW&amp;n=402490&amp;date=10.01.2022&amp;dst=100393&amp;field=134" TargetMode="External"/><Relationship Id="rId14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9" Type="http://schemas.openxmlformats.org/officeDocument/2006/relationships/hyperlink" Target="https://login.consultant.ru/link/?req=doc&amp;base=LAW&amp;n=389716&amp;date=10.01.2022" TargetMode="External"/><Relationship Id="rId18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 Type="http://schemas.openxmlformats.org/officeDocument/2006/relationships/settings" Target="settings.xml"/><Relationship Id="rId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5" Type="http://schemas.openxmlformats.org/officeDocument/2006/relationships/hyperlink" Target="https://login.consultant.ru/link/?req=doc&amp;base=LAW&amp;n=388926&amp;date=10.01.2022" TargetMode="External"/><Relationship Id="rId236" Type="http://schemas.openxmlformats.org/officeDocument/2006/relationships/theme" Target="theme/theme1.xml"/><Relationship Id="rId26" Type="http://schemas.openxmlformats.org/officeDocument/2006/relationships/hyperlink" Target="https://login.consultant.ru/link/?req=doc&amp;base=LAW&amp;n=388926&amp;date=10.01.2022" TargetMode="External"/><Relationship Id="rId23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7" Type="http://schemas.openxmlformats.org/officeDocument/2006/relationships/hyperlink" Target="https://login.consultant.ru/link/?req=doc&amp;base=LAW&amp;n=388926&amp;date=10.01.2022" TargetMode="External"/><Relationship Id="rId6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2" Type="http://schemas.openxmlformats.org/officeDocument/2006/relationships/hyperlink" Target="https://login.consultant.ru/link/?req=doc&amp;base=LAW&amp;n=388926&amp;date=10.01.2022" TargetMode="External"/><Relationship Id="rId133" Type="http://schemas.openxmlformats.org/officeDocument/2006/relationships/hyperlink" Target="https://login.consultant.ru/link/?req=doc&amp;base=LAW&amp;n=41168&amp;date=10.01.2022&amp;dst=103528&amp;field=134" TargetMode="External"/><Relationship Id="rId15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5" Type="http://schemas.openxmlformats.org/officeDocument/2006/relationships/hyperlink" Target="https://login.consultant.ru/link/?req=doc&amp;base=LAW&amp;n=405718&amp;dst=100132&amp;field=134&amp;date=08.04.2022" TargetMode="External"/><Relationship Id="rId19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0" Type="http://schemas.openxmlformats.org/officeDocument/2006/relationships/hyperlink" Target="https://login.consultant.ru/link/?req=doc&amp;base=LAW&amp;n=388926&amp;dst=100344&amp;field=134&amp;date=26.11.2021" TargetMode="External"/><Relationship Id="rId1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2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8" Type="http://schemas.openxmlformats.org/officeDocument/2006/relationships/hyperlink" Target="https://login.consultant.ru/link/?req=doc&amp;base=LAW&amp;n=388926&amp;dst=100344&amp;field=134&amp;date=26.11.2021" TargetMode="External"/><Relationship Id="rId79" Type="http://schemas.openxmlformats.org/officeDocument/2006/relationships/hyperlink" Target="https://login.consultant.ru/link/?req=doc&amp;base=LAW&amp;n=405718&amp;dst=100084&amp;field=134&amp;date=08.04.2022" TargetMode="External"/><Relationship Id="rId102" Type="http://schemas.openxmlformats.org/officeDocument/2006/relationships/hyperlink" Target="https://login.consultant.ru/link/?req=doc&amp;base=LAW&amp;n=388926&amp;date=10.01.2022" TargetMode="External"/><Relationship Id="rId12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4" Type="http://schemas.openxmlformats.org/officeDocument/2006/relationships/hyperlink" Target="https://login.consultant.ru/link/?req=doc&amp;base=LAW&amp;n=388926&amp;dst=100344&amp;field=134&amp;date=26.11.2021" TargetMode="External"/><Relationship Id="rId9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6" Type="http://schemas.openxmlformats.org/officeDocument/2006/relationships/hyperlink" Target="https://login.consultant.ru/link/?req=doc&amp;base=LAW&amp;n=388926&amp;date=10.01.2022" TargetMode="External"/><Relationship Id="rId211" Type="http://schemas.openxmlformats.org/officeDocument/2006/relationships/hyperlink" Target="https://login.consultant.ru/link/?req=doc&amp;base=LAW&amp;n=388926&amp;date=10.01.2022" TargetMode="External"/><Relationship Id="rId23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9" Type="http://schemas.openxmlformats.org/officeDocument/2006/relationships/hyperlink" Target="https://login.consultant.ru/link/?req=doc&amp;base=LAW&amp;n=41168&amp;date=10.01.2022&amp;dst=103308&amp;field=134" TargetMode="External"/><Relationship Id="rId113" Type="http://schemas.openxmlformats.org/officeDocument/2006/relationships/hyperlink" Target="https://login.consultant.ru/link/?req=doc&amp;base=LAW&amp;n=389716&amp;date=10.01.2022" TargetMode="External"/><Relationship Id="rId134" Type="http://schemas.openxmlformats.org/officeDocument/2006/relationships/hyperlink" Target="https://login.consultant.ru/link/?req=doc&amp;base=LAW&amp;n=388926&amp;date=10.01.2022" TargetMode="External"/><Relationship Id="rId80" Type="http://schemas.openxmlformats.org/officeDocument/2006/relationships/hyperlink" Target="https://login.consultant.ru/link/?req=doc&amp;base=LAW&amp;n=405718&amp;dst=100084&amp;field=134&amp;date=08.04.2022" TargetMode="External"/><Relationship Id="rId155" Type="http://schemas.openxmlformats.org/officeDocument/2006/relationships/hyperlink" Target="https://login.consultant.ru/link/?req=doc&amp;base=LAW&amp;n=41168&amp;date=10.01.2022&amp;dst=103308&amp;field=134" TargetMode="External"/><Relationship Id="rId176" Type="http://schemas.openxmlformats.org/officeDocument/2006/relationships/hyperlink" Target="https://login.consultant.ru/link/?req=doc&amp;base=LAW&amp;n=405718&amp;dst=100132&amp;field=134&amp;date=08.04.2022" TargetMode="External"/><Relationship Id="rId19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1" Type="http://schemas.openxmlformats.org/officeDocument/2006/relationships/hyperlink" Target="consultantplus://offline/ref=2D3861CC2FA2176DBCA2F3203BBA7BE5A8AB750F5F483A38C1847753E9D496C5B2EC0D79E87D36CE2F5829D1CF21A0788B38312320818355OEB2L" TargetMode="External"/><Relationship Id="rId22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7" Type="http://schemas.openxmlformats.org/officeDocument/2006/relationships/hyperlink" Target="https://login.consultant.ru/link/?req=doc&amp;base=LAW&amp;n=388926&amp;date=10.01.2022" TargetMode="External"/><Relationship Id="rId3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0" Type="http://schemas.openxmlformats.org/officeDocument/2006/relationships/hyperlink" Target="https://login.consultant.ru/link/?req=doc&amp;base=LAW&amp;n=41168&amp;date=10.01.2022&amp;dst=103528&amp;field=134" TargetMode="External"/><Relationship Id="rId91" Type="http://schemas.openxmlformats.org/officeDocument/2006/relationships/hyperlink" Target="https://login.consultant.ru/link/?req=doc&amp;base=LAW&amp;n=388926&amp;date=10.01.2022" TargetMode="External"/><Relationship Id="rId14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6" Type="http://schemas.openxmlformats.org/officeDocument/2006/relationships/hyperlink" Target="https://login.consultant.ru/link/?req=doc&amp;base=LAW&amp;n=402490&amp;date=10.01.2022&amp;dst=100393&amp;field=134" TargetMode="External"/><Relationship Id="rId18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 Type="http://schemas.openxmlformats.org/officeDocument/2006/relationships/customXml" Target="../customXml/item1.xml"/><Relationship Id="rId21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3" Type="http://schemas.openxmlformats.org/officeDocument/2006/relationships/hyperlink" Target="https://login.consultant.ru/link/?req=doc&amp;base=LAW&amp;n=388926&amp;dst=100344&amp;field=134&amp;date=26.11.2021" TargetMode="External"/><Relationship Id="rId2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49" Type="http://schemas.openxmlformats.org/officeDocument/2006/relationships/hyperlink" Target="https://login.consultant.ru/link/?req=doc&amp;base=LAW&amp;n=388926&amp;date=10.01.2022" TargetMode="External"/><Relationship Id="rId114" Type="http://schemas.openxmlformats.org/officeDocument/2006/relationships/hyperlink" Target="https://login.consultant.ru/link/?req=doc&amp;base=LAW&amp;n=41168&amp;date=10.01.2022&amp;dst=103308&amp;field=134" TargetMode="External"/><Relationship Id="rId6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1" Type="http://schemas.openxmlformats.org/officeDocument/2006/relationships/hyperlink" Target="https://login.consultant.ru/link/?req=doc&amp;base=LAW&amp;n=390471&amp;date=08.04.2022" TargetMode="External"/><Relationship Id="rId13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6" Type="http://schemas.openxmlformats.org/officeDocument/2006/relationships/hyperlink" Target="https://login.consultant.ru/link/?req=doc&amp;base=LAW&amp;n=41168&amp;date=10.01.2022&amp;dst=103528&amp;field=134" TargetMode="External"/><Relationship Id="rId177" Type="http://schemas.openxmlformats.org/officeDocument/2006/relationships/hyperlink" Target="https://login.consultant.ru/link/?req=doc&amp;base=LAW&amp;n=405718&amp;dst=100132&amp;field=134&amp;date=08.04.2022" TargetMode="External"/><Relationship Id="rId19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02" Type="http://schemas.openxmlformats.org/officeDocument/2006/relationships/hyperlink" Target="consultantplus://offline/ref=2D3861CC2FA2176DBCA2F3203BBA7BE5A8AB750F5F483A38C1847753E9D496C5B2EC0D79E87D34C72D5829D1CF21A0788B38312320818355OEB2L" TargetMode="External"/><Relationship Id="rId223"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9"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5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7" Type="http://schemas.openxmlformats.org/officeDocument/2006/relationships/hyperlink" Target="https://login.consultant.ru/link/?req=doc&amp;base=LAW&amp;n=388926&amp;dst=100344&amp;field=134&amp;date=26.11.2021" TargetMode="External"/><Relationship Id="rId188" Type="http://schemas.openxmlformats.org/officeDocument/2006/relationships/hyperlink" Target="https://login.consultant.ru/link/?req=doc&amp;base=LAW&amp;n=41168&amp;date=10.01.2022&amp;dst=103308&amp;field=134" TargetMode="External"/><Relationship Id="rId71" Type="http://schemas.openxmlformats.org/officeDocument/2006/relationships/hyperlink" Target="https://login.consultant.ru/link/?req=doc&amp;base=LAW&amp;n=388926&amp;date=10.01.2022" TargetMode="External"/><Relationship Id="rId9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13" Type="http://schemas.openxmlformats.org/officeDocument/2006/relationships/hyperlink" Target="https://login.consultant.ru/link/?req=doc&amp;base=LAW&amp;n=388926&amp;date=10.01.2022" TargetMode="External"/><Relationship Id="rId234"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login.consultant.ru/link/?req=doc&amp;base=LAW&amp;n=388926&amp;date=10.01.2022&amp;dst=2249&amp;field=134" TargetMode="External"/><Relationship Id="rId4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15" Type="http://schemas.openxmlformats.org/officeDocument/2006/relationships/hyperlink" Target="https://login.consultant.ru/link/?req=doc&amp;base=LAW&amp;n=41168&amp;date=10.01.2022&amp;dst=103528&amp;field=134" TargetMode="External"/><Relationship Id="rId136" Type="http://schemas.openxmlformats.org/officeDocument/2006/relationships/hyperlink" Target="https://login.consultant.ru/link/?req=doc&amp;base=LAW&amp;n=388926&amp;date=10.01.2022" TargetMode="External"/><Relationship Id="rId157" Type="http://schemas.openxmlformats.org/officeDocument/2006/relationships/hyperlink" Target="https://login.consultant.ru/link/?req=doc&amp;base=LAW&amp;n=388926&amp;date=10.01.2022" TargetMode="External"/><Relationship Id="rId17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6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8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99" Type="http://schemas.openxmlformats.org/officeDocument/2006/relationships/hyperlink" Target="https://login.consultant.ru/link/?req=doc&amp;base=LAW&amp;n=402490&amp;date=10.01.2022&amp;dst=100393&amp;field=134" TargetMode="External"/><Relationship Id="rId203" Type="http://schemas.openxmlformats.org/officeDocument/2006/relationships/hyperlink" Target="consultantplus://offline/ref=2D3861CC2FA2176DBCA2F3203BBA7BE5A8AB750F5F483A38C1847753E9D496C5B2EC0D79E8783EC42F5829D1CF21A0788B38312320818355OEB2L" TargetMode="External"/><Relationship Id="rId19" Type="http://schemas.openxmlformats.org/officeDocument/2006/relationships/hyperlink" Target="https://login.consultant.ru/link/?req=doc&amp;base=LAW&amp;n=41168&amp;date=10.01.2022&amp;dst=103308&amp;field=134" TargetMode="External"/><Relationship Id="rId22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30"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05"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26"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4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68" Type="http://schemas.openxmlformats.org/officeDocument/2006/relationships/hyperlink" Target="https://login.consultant.ru/link/?req=doc&amp;base=LAW&amp;n=388926&amp;date=10.01.2022" TargetMode="External"/><Relationship Id="rId51"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72"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93" Type="http://schemas.openxmlformats.org/officeDocument/2006/relationships/hyperlink" Target="https://login.consultant.ru/link/?req=doc&amp;base=LAW&amp;n=388926&amp;date=10.01.2022" TargetMode="External"/><Relationship Id="rId189" Type="http://schemas.openxmlformats.org/officeDocument/2006/relationships/hyperlink" Target="https://login.consultant.ru/link/?req=doc&amp;base=LAW&amp;n=41168&amp;date=10.01.2022&amp;dst=103528&amp;field=134" TargetMode="External"/><Relationship Id="rId3" Type="http://schemas.openxmlformats.org/officeDocument/2006/relationships/styles" Target="styles.xml"/><Relationship Id="rId214"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235" Type="http://schemas.openxmlformats.org/officeDocument/2006/relationships/fontTable" Target="fontTable.xml"/><Relationship Id="rId116" Type="http://schemas.openxmlformats.org/officeDocument/2006/relationships/hyperlink" Target="https://login.consultant.ru/link/?req=doc&amp;base=LAW&amp;n=402490&amp;date=10.01.2022&amp;dst=100393&amp;field=134" TargetMode="External"/><Relationship Id="rId137"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 Id="rId158" Type="http://schemas.openxmlformats.org/officeDocument/2006/relationships/hyperlink" Target="file:///C:\Users\Morozov\Desktop\&#1087;&#1086;&#1089;&#1090;&#1072;&#1085;&#1086;&#1074;&#1083;&#1077;&#1085;&#1080;&#1103;%20&#1085;&#1086;&#1074;&#1099;&#1077;\(&#1074;&#1084;&#1077;&#1089;&#1090;&#1086;%2099)%20&#1055;&#1086;&#1089;&#1090;&#1072;&#1085;&#1086;&#1074;&#1083;&#1077;&#1085;&#1080;&#1077;%20&#1055;&#1088;&#1072;&#1074;&#1080;&#1090;&#1077;&#1083;&#1100;&#1089;&#1090;&#1074;&#1072;%20&#1056;&#1060;%20&#1086;&#1090;%2029.12.2021%20N%202571%20%20&#1054;%20&#1076;&#1086;&#1087;&#1086;&#108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AE15-F050-4D34-A13F-FBEBC2A4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21404</Words>
  <Characters>122006</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Кузье</dc:creator>
  <cp:lastModifiedBy>User</cp:lastModifiedBy>
  <cp:revision>8</cp:revision>
  <cp:lastPrinted>2022-11-11T09:17:00Z</cp:lastPrinted>
  <dcterms:created xsi:type="dcterms:W3CDTF">2022-06-28T13:10:00Z</dcterms:created>
  <dcterms:modified xsi:type="dcterms:W3CDTF">2022-11-11T09:37:00Z</dcterms:modified>
</cp:coreProperties>
</file>