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5206E" w:rsidRPr="001225E4" w:rsidRDefault="00D5206E" w:rsidP="00D5206E">
      <w:pPr>
        <w:autoSpaceDE w:val="0"/>
        <w:spacing w:line="240" w:lineRule="auto"/>
        <w:ind w:left="4962"/>
        <w:rPr>
          <w:sz w:val="28"/>
          <w:szCs w:val="28"/>
        </w:rPr>
      </w:pPr>
      <w:bookmarkStart w:id="0" w:name="_Toc104645080"/>
      <w:r w:rsidRPr="001225E4">
        <w:rPr>
          <w:sz w:val="28"/>
          <w:szCs w:val="28"/>
        </w:rPr>
        <w:t>УТВЕРЖД</w:t>
      </w:r>
      <w:r w:rsidR="008471AF">
        <w:rPr>
          <w:sz w:val="28"/>
          <w:szCs w:val="28"/>
        </w:rPr>
        <w:t>Е</w:t>
      </w:r>
      <w:r w:rsidRPr="001225E4">
        <w:rPr>
          <w:sz w:val="28"/>
          <w:szCs w:val="28"/>
        </w:rPr>
        <w:t>Н</w:t>
      </w:r>
      <w:r w:rsidR="00420F5B">
        <w:rPr>
          <w:sz w:val="28"/>
          <w:szCs w:val="28"/>
        </w:rPr>
        <w:t>Ы</w:t>
      </w:r>
    </w:p>
    <w:p w:rsidR="00D5206E" w:rsidRPr="001225E4" w:rsidRDefault="00D5206E" w:rsidP="00D5206E">
      <w:pPr>
        <w:autoSpaceDE w:val="0"/>
        <w:spacing w:line="240" w:lineRule="auto"/>
        <w:ind w:left="4962"/>
        <w:rPr>
          <w:sz w:val="28"/>
          <w:szCs w:val="28"/>
        </w:rPr>
      </w:pPr>
      <w:r w:rsidRPr="001225E4">
        <w:rPr>
          <w:sz w:val="28"/>
          <w:szCs w:val="28"/>
        </w:rPr>
        <w:t>постановлением администрации города-курорта Кисловодска</w:t>
      </w:r>
    </w:p>
    <w:p w:rsidR="00D5206E" w:rsidRPr="0003671A" w:rsidRDefault="00D5206E" w:rsidP="00D5206E">
      <w:pPr>
        <w:autoSpaceDE w:val="0"/>
        <w:spacing w:line="240" w:lineRule="auto"/>
        <w:ind w:left="4962"/>
        <w:rPr>
          <w:kern w:val="1"/>
          <w:sz w:val="28"/>
          <w:szCs w:val="28"/>
          <w:u w:val="single"/>
        </w:rPr>
      </w:pPr>
      <w:r w:rsidRPr="001225E4">
        <w:rPr>
          <w:kern w:val="1"/>
          <w:sz w:val="28"/>
          <w:szCs w:val="28"/>
        </w:rPr>
        <w:t>от</w:t>
      </w:r>
      <w:r>
        <w:rPr>
          <w:kern w:val="1"/>
          <w:sz w:val="28"/>
          <w:szCs w:val="28"/>
        </w:rPr>
        <w:t xml:space="preserve"> </w:t>
      </w:r>
      <w:r w:rsidR="0003671A" w:rsidRPr="0003671A">
        <w:rPr>
          <w:kern w:val="1"/>
          <w:sz w:val="28"/>
          <w:szCs w:val="28"/>
          <w:u w:val="single"/>
        </w:rPr>
        <w:t>24.11.2022</w:t>
      </w:r>
      <w:bookmarkStart w:id="1" w:name="_GoBack"/>
      <w:bookmarkEnd w:id="1"/>
    </w:p>
    <w:p w:rsidR="00D5206E" w:rsidRPr="0003671A" w:rsidRDefault="00D5206E" w:rsidP="00D5206E">
      <w:pPr>
        <w:autoSpaceDE w:val="0"/>
        <w:spacing w:line="240" w:lineRule="auto"/>
        <w:ind w:left="4962"/>
        <w:rPr>
          <w:kern w:val="1"/>
          <w:sz w:val="28"/>
          <w:szCs w:val="28"/>
          <w:u w:val="single"/>
        </w:rPr>
      </w:pPr>
      <w:r w:rsidRPr="001225E4">
        <w:rPr>
          <w:kern w:val="1"/>
          <w:sz w:val="28"/>
          <w:szCs w:val="28"/>
        </w:rPr>
        <w:t xml:space="preserve">№ </w:t>
      </w:r>
      <w:r w:rsidR="0003671A" w:rsidRPr="0003671A">
        <w:rPr>
          <w:kern w:val="1"/>
          <w:sz w:val="28"/>
          <w:szCs w:val="28"/>
          <w:u w:val="single"/>
        </w:rPr>
        <w:t>1524</w:t>
      </w:r>
    </w:p>
    <w:p w:rsidR="00756D93" w:rsidRPr="00D5206E" w:rsidRDefault="00756D93" w:rsidP="00D5206E">
      <w:pPr>
        <w:spacing w:line="240" w:lineRule="auto"/>
        <w:ind w:firstLine="709"/>
        <w:jc w:val="center"/>
        <w:rPr>
          <w:rFonts w:cs="Times New Roman"/>
          <w:kern w:val="1"/>
          <w:sz w:val="28"/>
          <w:szCs w:val="28"/>
        </w:rPr>
      </w:pPr>
    </w:p>
    <w:p w:rsidR="00756D93" w:rsidRPr="00D5206E" w:rsidRDefault="00756D93" w:rsidP="00D5206E">
      <w:pPr>
        <w:spacing w:line="240" w:lineRule="auto"/>
        <w:ind w:firstLine="709"/>
        <w:jc w:val="center"/>
        <w:rPr>
          <w:rFonts w:cs="Times New Roman"/>
          <w:kern w:val="1"/>
          <w:sz w:val="28"/>
          <w:szCs w:val="28"/>
        </w:rPr>
      </w:pPr>
    </w:p>
    <w:p w:rsidR="008471AF" w:rsidRDefault="00AE7205" w:rsidP="00D5206E">
      <w:pPr>
        <w:spacing w:line="240" w:lineRule="auto"/>
        <w:jc w:val="center"/>
        <w:rPr>
          <w:rStyle w:val="1"/>
          <w:rFonts w:cs="Times New Roman"/>
          <w:sz w:val="28"/>
          <w:szCs w:val="28"/>
        </w:rPr>
      </w:pPr>
      <w:r w:rsidRPr="00D5206E">
        <w:rPr>
          <w:rStyle w:val="1"/>
          <w:rFonts w:cs="Times New Roman"/>
          <w:sz w:val="28"/>
          <w:szCs w:val="28"/>
        </w:rPr>
        <w:t>МЕСТНЫ</w:t>
      </w:r>
      <w:r w:rsidR="008471AF">
        <w:rPr>
          <w:rStyle w:val="1"/>
          <w:rFonts w:cs="Times New Roman"/>
          <w:sz w:val="28"/>
          <w:szCs w:val="28"/>
        </w:rPr>
        <w:t>Е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НОРМАТИВ</w:t>
      </w:r>
      <w:r w:rsidR="008471AF">
        <w:rPr>
          <w:rStyle w:val="1"/>
          <w:rFonts w:cs="Times New Roman"/>
          <w:sz w:val="28"/>
          <w:szCs w:val="28"/>
        </w:rPr>
        <w:t>Ы</w:t>
      </w:r>
    </w:p>
    <w:p w:rsidR="00AE7205" w:rsidRPr="00D5206E" w:rsidRDefault="008471AF" w:rsidP="00D5206E">
      <w:pPr>
        <w:spacing w:line="240" w:lineRule="auto"/>
        <w:jc w:val="center"/>
        <w:rPr>
          <w:rStyle w:val="1"/>
          <w:rFonts w:cs="Times New Roman"/>
          <w:sz w:val="28"/>
          <w:szCs w:val="28"/>
        </w:rPr>
      </w:pPr>
      <w:r>
        <w:rPr>
          <w:rStyle w:val="1"/>
          <w:rFonts w:cs="Times New Roman"/>
          <w:sz w:val="28"/>
          <w:szCs w:val="28"/>
        </w:rPr>
        <w:t>градостроительного проектирования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>
        <w:rPr>
          <w:rStyle w:val="1"/>
          <w:rFonts w:cs="Times New Roman"/>
          <w:sz w:val="28"/>
          <w:szCs w:val="28"/>
        </w:rPr>
        <w:t>муниципального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>
        <w:rPr>
          <w:rStyle w:val="1"/>
          <w:rFonts w:cs="Times New Roman"/>
          <w:sz w:val="28"/>
          <w:szCs w:val="28"/>
        </w:rPr>
        <w:t>образования города-курорта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="00AE7205" w:rsidRPr="00D5206E">
        <w:rPr>
          <w:rStyle w:val="1"/>
          <w:rFonts w:cs="Times New Roman"/>
          <w:sz w:val="28"/>
          <w:szCs w:val="28"/>
        </w:rPr>
        <w:t>К</w:t>
      </w:r>
      <w:r>
        <w:rPr>
          <w:rStyle w:val="1"/>
          <w:rFonts w:cs="Times New Roman"/>
          <w:sz w:val="28"/>
          <w:szCs w:val="28"/>
        </w:rPr>
        <w:t>исловодска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>
        <w:rPr>
          <w:rStyle w:val="1"/>
          <w:rFonts w:cs="Times New Roman"/>
          <w:sz w:val="28"/>
          <w:szCs w:val="28"/>
        </w:rPr>
        <w:t>Ставропольского края</w:t>
      </w:r>
    </w:p>
    <w:p w:rsidR="00AE7205" w:rsidRPr="00D5206E" w:rsidRDefault="00AE7205" w:rsidP="00D5206E">
      <w:pPr>
        <w:spacing w:line="240" w:lineRule="auto"/>
        <w:ind w:firstLine="709"/>
        <w:jc w:val="center"/>
        <w:rPr>
          <w:rStyle w:val="1"/>
          <w:rFonts w:cs="Times New Roman"/>
          <w:b/>
          <w:sz w:val="28"/>
          <w:szCs w:val="28"/>
        </w:rPr>
      </w:pPr>
    </w:p>
    <w:p w:rsidR="00AE7205" w:rsidRPr="00D5206E" w:rsidRDefault="00AE7205" w:rsidP="00D5206E">
      <w:pPr>
        <w:pStyle w:val="a3"/>
        <w:autoSpaceDE w:val="0"/>
        <w:spacing w:line="240" w:lineRule="auto"/>
        <w:ind w:left="0" w:firstLine="709"/>
        <w:jc w:val="center"/>
        <w:rPr>
          <w:rFonts w:cs="Times New Roman"/>
          <w:sz w:val="28"/>
          <w:szCs w:val="28"/>
        </w:rPr>
      </w:pPr>
      <w:r w:rsidRPr="00D5206E">
        <w:rPr>
          <w:rFonts w:cs="Times New Roman"/>
          <w:color w:val="000000"/>
          <w:sz w:val="28"/>
          <w:szCs w:val="28"/>
          <w:lang w:val="en-US"/>
        </w:rPr>
        <w:t>I</w:t>
      </w:r>
      <w:r w:rsidRPr="00D5206E">
        <w:rPr>
          <w:rFonts w:cs="Times New Roman"/>
          <w:sz w:val="28"/>
          <w:szCs w:val="28"/>
        </w:rPr>
        <w:t>.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Общие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положения</w:t>
      </w:r>
    </w:p>
    <w:p w:rsidR="00AE7205" w:rsidRPr="00D5206E" w:rsidRDefault="00AE7205" w:rsidP="00D5206E">
      <w:pPr>
        <w:pStyle w:val="a3"/>
        <w:autoSpaceDE w:val="0"/>
        <w:spacing w:line="240" w:lineRule="auto"/>
        <w:ind w:left="0" w:firstLine="709"/>
        <w:jc w:val="center"/>
        <w:rPr>
          <w:rFonts w:cs="Times New Roman"/>
          <w:b/>
          <w:color w:val="000000"/>
          <w:sz w:val="28"/>
          <w:szCs w:val="28"/>
        </w:rPr>
      </w:pPr>
    </w:p>
    <w:p w:rsidR="008126A2" w:rsidRPr="00D5206E" w:rsidRDefault="008126A2" w:rsidP="00D5206E">
      <w:pPr>
        <w:spacing w:line="240" w:lineRule="auto"/>
        <w:ind w:firstLine="709"/>
        <w:rPr>
          <w:rStyle w:val="1"/>
          <w:rFonts w:cs="Times New Roman"/>
          <w:sz w:val="28"/>
          <w:szCs w:val="28"/>
        </w:rPr>
      </w:pPr>
      <w:r w:rsidRPr="00D5206E">
        <w:rPr>
          <w:rStyle w:val="1"/>
          <w:rFonts w:cs="Times New Roman"/>
          <w:sz w:val="28"/>
          <w:szCs w:val="28"/>
        </w:rPr>
        <w:t>Расчетные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показатели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минимально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допустимого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уровня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обеспеченности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объектами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местного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значения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и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расчетные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показатели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максимально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допустимого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уровня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территориальной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доступности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таких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объектов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для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населения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муниципального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образования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города-курорта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Кисловод</w:t>
      </w:r>
      <w:r w:rsidR="0003440F" w:rsidRPr="00D5206E">
        <w:rPr>
          <w:rStyle w:val="1"/>
          <w:rFonts w:cs="Times New Roman"/>
          <w:sz w:val="28"/>
          <w:szCs w:val="28"/>
        </w:rPr>
        <w:t>ска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="0003440F" w:rsidRPr="00D5206E">
        <w:rPr>
          <w:rStyle w:val="1"/>
          <w:rFonts w:cs="Times New Roman"/>
          <w:sz w:val="28"/>
          <w:szCs w:val="28"/>
        </w:rPr>
        <w:t>Ставропольского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="0003440F" w:rsidRPr="00D5206E">
        <w:rPr>
          <w:rStyle w:val="1"/>
          <w:rFonts w:cs="Times New Roman"/>
          <w:sz w:val="28"/>
          <w:szCs w:val="28"/>
        </w:rPr>
        <w:t>края</w:t>
      </w:r>
      <w:bookmarkEnd w:id="0"/>
    </w:p>
    <w:p w:rsidR="0003440F" w:rsidRPr="00D5206E" w:rsidRDefault="0003440F" w:rsidP="00D5206E">
      <w:pPr>
        <w:widowControl w:val="0"/>
        <w:spacing w:line="240" w:lineRule="auto"/>
        <w:ind w:firstLine="709"/>
        <w:outlineLvl w:val="1"/>
        <w:rPr>
          <w:rStyle w:val="1"/>
          <w:rFonts w:cs="Times New Roman"/>
          <w:sz w:val="28"/>
          <w:szCs w:val="28"/>
        </w:rPr>
      </w:pPr>
      <w:bookmarkStart w:id="2" w:name="_Toc104645081"/>
      <w:r w:rsidRPr="00D5206E">
        <w:rPr>
          <w:rStyle w:val="1"/>
          <w:rFonts w:cs="Times New Roman"/>
          <w:sz w:val="28"/>
          <w:szCs w:val="28"/>
        </w:rPr>
        <w:t>1.1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Определение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целей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нормирования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увязке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документами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стратегического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планирования</w:t>
      </w:r>
      <w:bookmarkEnd w:id="2"/>
      <w:r w:rsidR="00665F93" w:rsidRPr="00D5206E">
        <w:rPr>
          <w:rFonts w:cs="Times New Roman"/>
          <w:sz w:val="28"/>
          <w:szCs w:val="28"/>
        </w:rPr>
        <w:t>.</w:t>
      </w:r>
    </w:p>
    <w:p w:rsidR="00C362C6" w:rsidRPr="00D5206E" w:rsidRDefault="00D03022" w:rsidP="00D5206E">
      <w:pPr>
        <w:widowControl w:val="0"/>
        <w:spacing w:line="240" w:lineRule="auto"/>
        <w:ind w:firstLine="709"/>
        <w:rPr>
          <w:rFonts w:cs="Times New Roman"/>
          <w:sz w:val="28"/>
          <w:szCs w:val="28"/>
        </w:rPr>
      </w:pPr>
      <w:r w:rsidRPr="00D5206E">
        <w:rPr>
          <w:rStyle w:val="1"/>
          <w:rFonts w:cs="Times New Roman"/>
          <w:sz w:val="28"/>
          <w:szCs w:val="28"/>
        </w:rPr>
        <w:t>1.1.1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="00C362C6" w:rsidRPr="00D5206E">
        <w:rPr>
          <w:rFonts w:cs="Times New Roman"/>
          <w:sz w:val="28"/>
          <w:szCs w:val="28"/>
        </w:rPr>
        <w:t>К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C362C6" w:rsidRPr="00D5206E">
        <w:rPr>
          <w:rFonts w:cs="Times New Roman"/>
          <w:sz w:val="28"/>
          <w:szCs w:val="28"/>
        </w:rPr>
        <w:t>полномочиям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C362C6" w:rsidRPr="00D5206E">
        <w:rPr>
          <w:rFonts w:cs="Times New Roman"/>
          <w:sz w:val="28"/>
          <w:szCs w:val="28"/>
        </w:rPr>
        <w:t>органов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C362C6" w:rsidRPr="00D5206E">
        <w:rPr>
          <w:rFonts w:cs="Times New Roman"/>
          <w:sz w:val="28"/>
          <w:szCs w:val="28"/>
        </w:rPr>
        <w:t>местного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C362C6" w:rsidRPr="00D5206E">
        <w:rPr>
          <w:rFonts w:cs="Times New Roman"/>
          <w:sz w:val="28"/>
          <w:szCs w:val="28"/>
        </w:rPr>
        <w:t>самоуправления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C362C6" w:rsidRPr="00D5206E">
        <w:rPr>
          <w:rFonts w:cs="Times New Roman"/>
          <w:sz w:val="28"/>
          <w:szCs w:val="28"/>
        </w:rPr>
        <w:t>города-курорта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C362C6" w:rsidRPr="00D5206E">
        <w:rPr>
          <w:rFonts w:cs="Times New Roman"/>
          <w:sz w:val="28"/>
          <w:szCs w:val="28"/>
        </w:rPr>
        <w:t>Кисловодска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C362C6" w:rsidRPr="00D5206E">
        <w:rPr>
          <w:rFonts w:cs="Times New Roman"/>
          <w:sz w:val="28"/>
          <w:szCs w:val="28"/>
        </w:rPr>
        <w:t>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C362C6" w:rsidRPr="00D5206E">
        <w:rPr>
          <w:rFonts w:cs="Times New Roman"/>
          <w:sz w:val="28"/>
          <w:szCs w:val="28"/>
        </w:rPr>
        <w:t>области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C362C6" w:rsidRPr="00D5206E">
        <w:rPr>
          <w:rFonts w:cs="Times New Roman"/>
          <w:sz w:val="28"/>
          <w:szCs w:val="28"/>
        </w:rPr>
        <w:t>градостроительной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C362C6" w:rsidRPr="00D5206E">
        <w:rPr>
          <w:rFonts w:cs="Times New Roman"/>
          <w:sz w:val="28"/>
          <w:szCs w:val="28"/>
        </w:rPr>
        <w:t>деятельности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C362C6" w:rsidRPr="00D5206E">
        <w:rPr>
          <w:rFonts w:cs="Times New Roman"/>
          <w:sz w:val="28"/>
          <w:szCs w:val="28"/>
        </w:rPr>
        <w:t>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C362C6" w:rsidRPr="00D5206E">
        <w:rPr>
          <w:rFonts w:cs="Times New Roman"/>
          <w:sz w:val="28"/>
          <w:szCs w:val="28"/>
        </w:rPr>
        <w:t>соответствии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C362C6" w:rsidRPr="00D5206E">
        <w:rPr>
          <w:rFonts w:cs="Times New Roman"/>
          <w:sz w:val="28"/>
          <w:szCs w:val="28"/>
        </w:rPr>
        <w:t>с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C362C6" w:rsidRPr="00D5206E">
        <w:rPr>
          <w:rFonts w:cs="Times New Roman"/>
          <w:sz w:val="28"/>
          <w:szCs w:val="28"/>
        </w:rPr>
        <w:t>требованиями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C362C6" w:rsidRPr="00D5206E">
        <w:rPr>
          <w:rFonts w:cs="Times New Roman"/>
          <w:sz w:val="28"/>
          <w:szCs w:val="28"/>
        </w:rPr>
        <w:t>части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C362C6" w:rsidRPr="00D5206E">
        <w:rPr>
          <w:rFonts w:cs="Times New Roman"/>
          <w:sz w:val="28"/>
          <w:szCs w:val="28"/>
        </w:rPr>
        <w:t>3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C362C6" w:rsidRPr="00D5206E">
        <w:rPr>
          <w:rFonts w:cs="Times New Roman"/>
          <w:sz w:val="28"/>
          <w:szCs w:val="28"/>
        </w:rPr>
        <w:t>статьи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C362C6" w:rsidRPr="00D5206E">
        <w:rPr>
          <w:rFonts w:cs="Times New Roman"/>
          <w:sz w:val="28"/>
          <w:szCs w:val="28"/>
        </w:rPr>
        <w:t>8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C362C6" w:rsidRPr="00D5206E">
        <w:rPr>
          <w:rFonts w:cs="Times New Roman"/>
          <w:sz w:val="28"/>
          <w:szCs w:val="28"/>
        </w:rPr>
        <w:t>Градостроительного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C362C6" w:rsidRPr="00D5206E">
        <w:rPr>
          <w:rFonts w:cs="Times New Roman"/>
          <w:sz w:val="28"/>
          <w:szCs w:val="28"/>
        </w:rPr>
        <w:t>кодекса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C362C6" w:rsidRPr="00D5206E">
        <w:rPr>
          <w:rFonts w:cs="Times New Roman"/>
          <w:sz w:val="28"/>
          <w:szCs w:val="28"/>
        </w:rPr>
        <w:t>Российской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C362C6" w:rsidRPr="00D5206E">
        <w:rPr>
          <w:rFonts w:cs="Times New Roman"/>
          <w:sz w:val="28"/>
          <w:szCs w:val="28"/>
        </w:rPr>
        <w:t>Федерации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C362C6" w:rsidRPr="00D5206E">
        <w:rPr>
          <w:rFonts w:cs="Times New Roman"/>
          <w:sz w:val="28"/>
          <w:szCs w:val="28"/>
        </w:rPr>
        <w:t>(далее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C362C6" w:rsidRPr="00D5206E">
        <w:rPr>
          <w:rFonts w:cs="Times New Roman"/>
          <w:sz w:val="28"/>
          <w:szCs w:val="28"/>
        </w:rPr>
        <w:t>–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C362C6" w:rsidRPr="00D5206E">
        <w:rPr>
          <w:rFonts w:cs="Times New Roman"/>
          <w:sz w:val="28"/>
          <w:szCs w:val="28"/>
        </w:rPr>
        <w:t>ГрК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C362C6" w:rsidRPr="00D5206E">
        <w:rPr>
          <w:rFonts w:cs="Times New Roman"/>
          <w:sz w:val="28"/>
          <w:szCs w:val="28"/>
        </w:rPr>
        <w:t>РФ)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C362C6" w:rsidRPr="00D5206E">
        <w:rPr>
          <w:rFonts w:cs="Times New Roman"/>
          <w:sz w:val="28"/>
          <w:szCs w:val="28"/>
        </w:rPr>
        <w:t>относится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C362C6" w:rsidRPr="00D5206E">
        <w:rPr>
          <w:rFonts w:cs="Times New Roman"/>
          <w:sz w:val="28"/>
          <w:szCs w:val="28"/>
        </w:rPr>
        <w:t>утверждение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C362C6" w:rsidRPr="00D5206E">
        <w:rPr>
          <w:rFonts w:cs="Times New Roman"/>
          <w:sz w:val="28"/>
          <w:szCs w:val="28"/>
        </w:rPr>
        <w:t>местных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C362C6" w:rsidRPr="00D5206E">
        <w:rPr>
          <w:rFonts w:cs="Times New Roman"/>
          <w:sz w:val="28"/>
          <w:szCs w:val="28"/>
        </w:rPr>
        <w:t>нормативов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C362C6" w:rsidRPr="00D5206E">
        <w:rPr>
          <w:rFonts w:cs="Times New Roman"/>
          <w:sz w:val="28"/>
          <w:szCs w:val="28"/>
        </w:rPr>
        <w:t>градостроительного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C362C6" w:rsidRPr="00D5206E">
        <w:rPr>
          <w:rFonts w:cs="Times New Roman"/>
          <w:sz w:val="28"/>
          <w:szCs w:val="28"/>
        </w:rPr>
        <w:t>проектирования.</w:t>
      </w:r>
    </w:p>
    <w:p w:rsidR="00C362C6" w:rsidRPr="00D5206E" w:rsidRDefault="00C362C6" w:rsidP="00D5206E">
      <w:pPr>
        <w:widowControl w:val="0"/>
        <w:spacing w:line="240" w:lineRule="auto"/>
        <w:ind w:firstLine="709"/>
        <w:rPr>
          <w:rFonts w:cs="Times New Roman"/>
          <w:sz w:val="28"/>
          <w:szCs w:val="28"/>
        </w:rPr>
      </w:pPr>
      <w:r w:rsidRPr="00D5206E">
        <w:rPr>
          <w:rFonts w:cs="Times New Roman"/>
          <w:sz w:val="28"/>
          <w:szCs w:val="28"/>
        </w:rPr>
        <w:t>Настоящие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местные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нормативы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градостроительного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проектирования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муниципального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образования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города-курорта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Кисловодска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Ставропольского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края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F13F1B" w:rsidRPr="00D5206E">
        <w:rPr>
          <w:rFonts w:cs="Times New Roman"/>
          <w:sz w:val="28"/>
          <w:szCs w:val="28"/>
        </w:rPr>
        <w:t>(далее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F13F1B" w:rsidRPr="00D5206E">
        <w:rPr>
          <w:rFonts w:cs="Times New Roman"/>
          <w:sz w:val="28"/>
          <w:szCs w:val="28"/>
        </w:rPr>
        <w:t>также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F13F1B" w:rsidRPr="00D5206E">
        <w:rPr>
          <w:rFonts w:cs="Times New Roman"/>
          <w:sz w:val="28"/>
          <w:szCs w:val="28"/>
        </w:rPr>
        <w:t>–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F13F1B" w:rsidRPr="00D5206E">
        <w:rPr>
          <w:rFonts w:cs="Times New Roman"/>
          <w:sz w:val="28"/>
          <w:szCs w:val="28"/>
        </w:rPr>
        <w:t>МНГП)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разработаны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целях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реализации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полномочий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органов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местного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самоуправления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города-курорта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Кисловодска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сфере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градостроительной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деятельности.</w:t>
      </w:r>
    </w:p>
    <w:p w:rsidR="00885D69" w:rsidRPr="00D5206E" w:rsidRDefault="00F13F1B" w:rsidP="00D5206E">
      <w:pPr>
        <w:widowControl w:val="0"/>
        <w:spacing w:line="240" w:lineRule="auto"/>
        <w:ind w:firstLine="709"/>
        <w:rPr>
          <w:rFonts w:cs="Times New Roman"/>
          <w:sz w:val="28"/>
          <w:szCs w:val="28"/>
        </w:rPr>
      </w:pPr>
      <w:r w:rsidRPr="00D5206E">
        <w:rPr>
          <w:rFonts w:cs="Times New Roman"/>
          <w:sz w:val="28"/>
          <w:szCs w:val="28"/>
        </w:rPr>
        <w:t>МНГП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города-курорта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Кисловодска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C362C6" w:rsidRPr="00D5206E">
        <w:rPr>
          <w:rFonts w:cs="Times New Roman"/>
          <w:sz w:val="28"/>
          <w:szCs w:val="28"/>
        </w:rPr>
        <w:t>разработаны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C362C6" w:rsidRPr="00D5206E">
        <w:rPr>
          <w:rFonts w:cs="Times New Roman"/>
          <w:sz w:val="28"/>
          <w:szCs w:val="28"/>
        </w:rPr>
        <w:t>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C362C6" w:rsidRPr="00D5206E">
        <w:rPr>
          <w:rFonts w:cs="Times New Roman"/>
          <w:sz w:val="28"/>
          <w:szCs w:val="28"/>
        </w:rPr>
        <w:t>соответствии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C362C6" w:rsidRPr="00D5206E">
        <w:rPr>
          <w:rFonts w:cs="Times New Roman"/>
          <w:sz w:val="28"/>
          <w:szCs w:val="28"/>
        </w:rPr>
        <w:t>с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C362C6" w:rsidRPr="00D5206E">
        <w:rPr>
          <w:rFonts w:cs="Times New Roman"/>
          <w:sz w:val="28"/>
          <w:szCs w:val="28"/>
        </w:rPr>
        <w:t>законодательством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C362C6" w:rsidRPr="00D5206E">
        <w:rPr>
          <w:rFonts w:cs="Times New Roman"/>
          <w:sz w:val="28"/>
          <w:szCs w:val="28"/>
        </w:rPr>
        <w:t>Российской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C362C6" w:rsidRPr="00D5206E">
        <w:rPr>
          <w:rFonts w:cs="Times New Roman"/>
          <w:sz w:val="28"/>
          <w:szCs w:val="28"/>
        </w:rPr>
        <w:t>Федерации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C362C6" w:rsidRPr="00D5206E">
        <w:rPr>
          <w:rFonts w:cs="Times New Roman"/>
          <w:sz w:val="28"/>
          <w:szCs w:val="28"/>
        </w:rPr>
        <w:t>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C362C6" w:rsidRPr="00D5206E">
        <w:rPr>
          <w:rFonts w:cs="Times New Roman"/>
          <w:sz w:val="28"/>
          <w:szCs w:val="28"/>
        </w:rPr>
        <w:t>Ставропольского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C362C6" w:rsidRPr="00D5206E">
        <w:rPr>
          <w:rFonts w:cs="Times New Roman"/>
          <w:sz w:val="28"/>
          <w:szCs w:val="28"/>
        </w:rPr>
        <w:t>края,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C362C6" w:rsidRPr="00D5206E">
        <w:rPr>
          <w:rFonts w:cs="Times New Roman"/>
          <w:sz w:val="28"/>
          <w:szCs w:val="28"/>
        </w:rPr>
        <w:t>нормативными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C362C6" w:rsidRPr="00D5206E">
        <w:rPr>
          <w:rFonts w:cs="Times New Roman"/>
          <w:sz w:val="28"/>
          <w:szCs w:val="28"/>
        </w:rPr>
        <w:t>правовыми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C362C6" w:rsidRPr="00D5206E">
        <w:rPr>
          <w:rFonts w:cs="Times New Roman"/>
          <w:sz w:val="28"/>
          <w:szCs w:val="28"/>
        </w:rPr>
        <w:t>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C362C6" w:rsidRPr="00D5206E">
        <w:rPr>
          <w:rFonts w:cs="Times New Roman"/>
          <w:sz w:val="28"/>
          <w:szCs w:val="28"/>
        </w:rPr>
        <w:t>нормативно-техническими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C362C6" w:rsidRPr="00D5206E">
        <w:rPr>
          <w:rFonts w:cs="Times New Roman"/>
          <w:sz w:val="28"/>
          <w:szCs w:val="28"/>
        </w:rPr>
        <w:t>документами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C362C6" w:rsidRPr="00D5206E">
        <w:rPr>
          <w:rFonts w:cs="Times New Roman"/>
          <w:sz w:val="28"/>
          <w:szCs w:val="28"/>
        </w:rPr>
        <w:t>Российской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C362C6" w:rsidRPr="00D5206E">
        <w:rPr>
          <w:rFonts w:cs="Times New Roman"/>
          <w:sz w:val="28"/>
          <w:szCs w:val="28"/>
        </w:rPr>
        <w:t>Федерации,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C362C6" w:rsidRPr="00D5206E">
        <w:rPr>
          <w:rFonts w:cs="Times New Roman"/>
          <w:sz w:val="28"/>
          <w:szCs w:val="28"/>
        </w:rPr>
        <w:t>Ставропольского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C362C6" w:rsidRPr="00D5206E">
        <w:rPr>
          <w:rFonts w:cs="Times New Roman"/>
          <w:sz w:val="28"/>
          <w:szCs w:val="28"/>
        </w:rPr>
        <w:t>края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C362C6" w:rsidRPr="00D5206E">
        <w:rPr>
          <w:rFonts w:cs="Times New Roman"/>
          <w:sz w:val="28"/>
          <w:szCs w:val="28"/>
        </w:rPr>
        <w:t>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C362C6" w:rsidRPr="00D5206E">
        <w:rPr>
          <w:rFonts w:cs="Times New Roman"/>
          <w:sz w:val="28"/>
          <w:szCs w:val="28"/>
        </w:rPr>
        <w:t>города-курорта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C362C6" w:rsidRPr="00D5206E">
        <w:rPr>
          <w:rFonts w:cs="Times New Roman"/>
          <w:sz w:val="28"/>
          <w:szCs w:val="28"/>
        </w:rPr>
        <w:t>Кисловодска.</w:t>
      </w:r>
    </w:p>
    <w:p w:rsidR="00C362C6" w:rsidRPr="00D5206E" w:rsidRDefault="00C362C6" w:rsidP="00D5206E">
      <w:pPr>
        <w:widowControl w:val="0"/>
        <w:spacing w:line="240" w:lineRule="auto"/>
        <w:ind w:firstLine="709"/>
        <w:rPr>
          <w:rFonts w:cs="Times New Roman"/>
          <w:sz w:val="28"/>
          <w:szCs w:val="28"/>
        </w:rPr>
      </w:pPr>
      <w:r w:rsidRPr="00D5206E">
        <w:rPr>
          <w:rFonts w:cs="Times New Roman"/>
          <w:sz w:val="28"/>
          <w:szCs w:val="28"/>
        </w:rPr>
        <w:t>При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разработке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МНГП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использовал</w:t>
      </w:r>
      <w:r w:rsidR="00885D69" w:rsidRPr="00D5206E">
        <w:rPr>
          <w:rFonts w:cs="Times New Roman"/>
          <w:sz w:val="28"/>
          <w:szCs w:val="28"/>
        </w:rPr>
        <w:t>ся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885D69" w:rsidRPr="00D5206E">
        <w:rPr>
          <w:rFonts w:cs="Times New Roman"/>
          <w:sz w:val="28"/>
          <w:szCs w:val="28"/>
        </w:rPr>
        <w:t>Приказ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885D69" w:rsidRPr="00D5206E">
        <w:rPr>
          <w:rFonts w:cs="Times New Roman"/>
          <w:sz w:val="28"/>
          <w:szCs w:val="28"/>
        </w:rPr>
        <w:t>Министерства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885D69" w:rsidRPr="00D5206E">
        <w:rPr>
          <w:rFonts w:cs="Times New Roman"/>
          <w:sz w:val="28"/>
          <w:szCs w:val="28"/>
        </w:rPr>
        <w:t>экономического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885D69" w:rsidRPr="00D5206E">
        <w:rPr>
          <w:rFonts w:cs="Times New Roman"/>
          <w:sz w:val="28"/>
          <w:szCs w:val="28"/>
        </w:rPr>
        <w:t>развития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885D69" w:rsidRPr="00D5206E">
        <w:rPr>
          <w:rFonts w:cs="Times New Roman"/>
          <w:sz w:val="28"/>
          <w:szCs w:val="28"/>
        </w:rPr>
        <w:t>Российской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885D69" w:rsidRPr="00D5206E">
        <w:rPr>
          <w:rFonts w:cs="Times New Roman"/>
          <w:sz w:val="28"/>
          <w:szCs w:val="28"/>
        </w:rPr>
        <w:t>Федерации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885D69" w:rsidRPr="00D5206E">
        <w:rPr>
          <w:rFonts w:cs="Times New Roman"/>
          <w:sz w:val="28"/>
          <w:szCs w:val="28"/>
        </w:rPr>
        <w:t>от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885D69" w:rsidRPr="00D5206E">
        <w:rPr>
          <w:rFonts w:cs="Times New Roman"/>
          <w:sz w:val="28"/>
          <w:szCs w:val="28"/>
        </w:rPr>
        <w:t>15.02.2021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885D69" w:rsidRPr="00D5206E">
        <w:rPr>
          <w:rFonts w:cs="Times New Roman"/>
          <w:sz w:val="28"/>
          <w:szCs w:val="28"/>
        </w:rPr>
        <w:t>№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885D69" w:rsidRPr="00D5206E">
        <w:rPr>
          <w:rFonts w:cs="Times New Roman"/>
          <w:sz w:val="28"/>
          <w:szCs w:val="28"/>
        </w:rPr>
        <w:t>71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885D69" w:rsidRPr="00D5206E">
        <w:rPr>
          <w:rFonts w:cs="Times New Roman"/>
          <w:sz w:val="28"/>
          <w:szCs w:val="28"/>
        </w:rPr>
        <w:t>«Об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885D69" w:rsidRPr="00D5206E">
        <w:rPr>
          <w:rFonts w:cs="Times New Roman"/>
          <w:sz w:val="28"/>
          <w:szCs w:val="28"/>
        </w:rPr>
        <w:t>утверждении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885D69" w:rsidRPr="00D5206E">
        <w:rPr>
          <w:rFonts w:cs="Times New Roman"/>
          <w:sz w:val="28"/>
          <w:szCs w:val="28"/>
        </w:rPr>
        <w:t>Методических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885D69" w:rsidRPr="00D5206E">
        <w:rPr>
          <w:rFonts w:cs="Times New Roman"/>
          <w:sz w:val="28"/>
          <w:szCs w:val="28"/>
        </w:rPr>
        <w:t>рекомендаций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885D69" w:rsidRPr="00D5206E">
        <w:rPr>
          <w:rFonts w:cs="Times New Roman"/>
          <w:sz w:val="28"/>
          <w:szCs w:val="28"/>
        </w:rPr>
        <w:t>по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885D69" w:rsidRPr="00D5206E">
        <w:rPr>
          <w:rFonts w:cs="Times New Roman"/>
          <w:sz w:val="28"/>
          <w:szCs w:val="28"/>
        </w:rPr>
        <w:t>подготовке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885D69" w:rsidRPr="00D5206E">
        <w:rPr>
          <w:rFonts w:cs="Times New Roman"/>
          <w:sz w:val="28"/>
          <w:szCs w:val="28"/>
        </w:rPr>
        <w:t>нормативов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885D69" w:rsidRPr="00D5206E">
        <w:rPr>
          <w:rFonts w:cs="Times New Roman"/>
          <w:sz w:val="28"/>
          <w:szCs w:val="28"/>
        </w:rPr>
        <w:t>градостроительного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885D69" w:rsidRPr="00D5206E">
        <w:rPr>
          <w:rFonts w:cs="Times New Roman"/>
          <w:sz w:val="28"/>
          <w:szCs w:val="28"/>
        </w:rPr>
        <w:t>проектирования»,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Методические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рекомендации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подготовке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нормативов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градостроительного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проектирования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04395C" w:rsidRPr="00D5206E">
        <w:rPr>
          <w:rFonts w:cs="Times New Roman"/>
          <w:sz w:val="28"/>
          <w:szCs w:val="28"/>
        </w:rPr>
        <w:t>(далее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04395C" w:rsidRPr="00D5206E">
        <w:rPr>
          <w:rFonts w:cs="Times New Roman"/>
          <w:sz w:val="28"/>
          <w:szCs w:val="28"/>
        </w:rPr>
        <w:t>–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04395C" w:rsidRPr="00D5206E">
        <w:rPr>
          <w:rFonts w:cs="Times New Roman"/>
          <w:sz w:val="28"/>
          <w:szCs w:val="28"/>
        </w:rPr>
        <w:t>Методические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04395C" w:rsidRPr="00D5206E">
        <w:rPr>
          <w:rFonts w:cs="Times New Roman"/>
          <w:sz w:val="28"/>
          <w:szCs w:val="28"/>
        </w:rPr>
        <w:t>рекомендации)</w:t>
      </w:r>
      <w:r w:rsidRPr="00D5206E">
        <w:rPr>
          <w:rFonts w:cs="Times New Roman"/>
          <w:sz w:val="28"/>
          <w:szCs w:val="28"/>
        </w:rPr>
        <w:t>.</w:t>
      </w:r>
    </w:p>
    <w:p w:rsidR="00C362C6" w:rsidRPr="00D5206E" w:rsidRDefault="00C362C6" w:rsidP="00D5206E">
      <w:pPr>
        <w:widowControl w:val="0"/>
        <w:spacing w:line="240" w:lineRule="auto"/>
        <w:ind w:firstLine="709"/>
        <w:rPr>
          <w:rFonts w:cs="Times New Roman"/>
          <w:sz w:val="28"/>
          <w:szCs w:val="28"/>
        </w:rPr>
      </w:pPr>
      <w:r w:rsidRPr="00D5206E">
        <w:rPr>
          <w:rFonts w:cs="Times New Roman"/>
          <w:sz w:val="28"/>
          <w:szCs w:val="28"/>
        </w:rPr>
        <w:t>МНГП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города-курорта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Кисловодска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устанавливают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предельные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значения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расчетных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показателей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минимальной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обеспеченности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максимальной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доступности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населения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объектами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местного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значения,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которые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отображаются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документах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территориального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планирования,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учитываются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lastRenderedPageBreak/>
        <w:t>правилах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землепользования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застройки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(в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целях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комплексного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развития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территории),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документации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планировке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территории,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помощью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которых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планируется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обеспечение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базовыми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социальными,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транспортными,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инженерными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услугами,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основываясь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на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положениях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Стратегии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пространственного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развития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Российской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Федерации,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Стратегии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социально-экономического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развития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Ставропольского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края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до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2035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года,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государственных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программ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Ставропольского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края,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Стратегии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социально-экономического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развития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города-курорта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Кисловодска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до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2035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года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муниципальных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программ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города-курорта.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Полный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перечень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нормативно-правовых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документов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различного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уровня,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использованных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при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подготовке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МНГП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муниципального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образования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города-курорта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Кисловодска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Ставропольского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края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приводится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приложениях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2-5.</w:t>
      </w:r>
    </w:p>
    <w:p w:rsidR="00C362C6" w:rsidRPr="00D5206E" w:rsidRDefault="00C362C6" w:rsidP="00D5206E">
      <w:pPr>
        <w:widowControl w:val="0"/>
        <w:spacing w:line="240" w:lineRule="auto"/>
        <w:ind w:firstLine="709"/>
        <w:rPr>
          <w:rFonts w:cs="Times New Roman"/>
          <w:sz w:val="28"/>
          <w:szCs w:val="28"/>
        </w:rPr>
      </w:pPr>
      <w:r w:rsidRPr="00D5206E">
        <w:rPr>
          <w:rFonts w:cs="Times New Roman"/>
          <w:sz w:val="28"/>
          <w:szCs w:val="28"/>
        </w:rPr>
        <w:t>Обеспеченность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населения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объектами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–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количественная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характеристика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сети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объектов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социальной,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транспортной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коммунальной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инфраструктур,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объектов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благоустройства.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Обеспеченность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населения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объектами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04395C" w:rsidRPr="00D5206E">
        <w:rPr>
          <w:rFonts w:cs="Times New Roman"/>
          <w:sz w:val="28"/>
          <w:szCs w:val="28"/>
        </w:rPr>
        <w:t>местного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04395C" w:rsidRPr="00D5206E">
        <w:rPr>
          <w:rFonts w:cs="Times New Roman"/>
          <w:sz w:val="28"/>
          <w:szCs w:val="28"/>
        </w:rPr>
        <w:t>значения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04395C" w:rsidRPr="00D5206E">
        <w:rPr>
          <w:rFonts w:cs="Times New Roman"/>
          <w:sz w:val="28"/>
          <w:szCs w:val="28"/>
        </w:rPr>
        <w:t>(в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04395C" w:rsidRPr="00D5206E">
        <w:rPr>
          <w:rFonts w:cs="Times New Roman"/>
          <w:sz w:val="28"/>
          <w:szCs w:val="28"/>
        </w:rPr>
        <w:t>соответствии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04395C" w:rsidRPr="00D5206E">
        <w:rPr>
          <w:rFonts w:cs="Times New Roman"/>
          <w:sz w:val="28"/>
          <w:szCs w:val="28"/>
        </w:rPr>
        <w:t>с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04395C" w:rsidRPr="00D5206E">
        <w:rPr>
          <w:rFonts w:cs="Times New Roman"/>
          <w:sz w:val="28"/>
          <w:szCs w:val="28"/>
        </w:rPr>
        <w:t>требованиями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04395C" w:rsidRPr="00D5206E">
        <w:rPr>
          <w:rFonts w:cs="Times New Roman"/>
          <w:sz w:val="28"/>
          <w:szCs w:val="28"/>
        </w:rPr>
        <w:t>Методических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04395C" w:rsidRPr="00D5206E">
        <w:rPr>
          <w:rFonts w:cs="Times New Roman"/>
          <w:sz w:val="28"/>
          <w:szCs w:val="28"/>
        </w:rPr>
        <w:t>рекомендаций)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рекомендуется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рассчитывать,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как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удельную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мощность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(вместимость,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емкость,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пропускная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способность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т.д.)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какого-либо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вида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инфраструктуры,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приходящуюся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на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одного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жителя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или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представителя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определенной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возрастной,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социальной,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профессиональной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группы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либо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на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определенное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число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(сто,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тысячу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т.д.)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жителей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или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представителей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указанных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групп.</w:t>
      </w:r>
    </w:p>
    <w:p w:rsidR="00C362C6" w:rsidRPr="00D5206E" w:rsidRDefault="00C362C6" w:rsidP="00D5206E">
      <w:pPr>
        <w:widowControl w:val="0"/>
        <w:spacing w:line="240" w:lineRule="auto"/>
        <w:ind w:firstLine="709"/>
        <w:rPr>
          <w:rFonts w:cs="Times New Roman"/>
          <w:sz w:val="28"/>
          <w:szCs w:val="28"/>
        </w:rPr>
      </w:pPr>
      <w:r w:rsidRPr="00D5206E">
        <w:rPr>
          <w:rFonts w:cs="Times New Roman"/>
          <w:sz w:val="28"/>
          <w:szCs w:val="28"/>
        </w:rPr>
        <w:t>Территориальная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доступность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–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пространственная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характеристика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сети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объектов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социальной,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транспортной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коммунальной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инфраструктур.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Территориальную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доступность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рекомендуется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рассчитывать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либо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исходя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из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затрат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на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достижение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выбранного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объекта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(как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правило,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затрат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времени),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либо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исходя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из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расстояния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до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выбранного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объекта,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измеренного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прямой,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имеющимся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путям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передвижения,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или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иным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образом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C70CE5" w:rsidRPr="00D5206E">
        <w:rPr>
          <w:rFonts w:cs="Times New Roman"/>
          <w:sz w:val="28"/>
          <w:szCs w:val="28"/>
        </w:rPr>
        <w:t>(согласно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C70CE5" w:rsidRPr="00D5206E">
        <w:rPr>
          <w:rFonts w:cs="Times New Roman"/>
          <w:sz w:val="28"/>
          <w:szCs w:val="28"/>
        </w:rPr>
        <w:t>требованиям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C70CE5" w:rsidRPr="00D5206E">
        <w:rPr>
          <w:rFonts w:cs="Times New Roman"/>
          <w:sz w:val="28"/>
          <w:szCs w:val="28"/>
        </w:rPr>
        <w:t>Методических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C70CE5" w:rsidRPr="00D5206E">
        <w:rPr>
          <w:rFonts w:cs="Times New Roman"/>
          <w:sz w:val="28"/>
          <w:szCs w:val="28"/>
        </w:rPr>
        <w:t>рекомендаций)</w:t>
      </w:r>
      <w:r w:rsidRPr="00D5206E">
        <w:rPr>
          <w:rFonts w:cs="Times New Roman"/>
          <w:sz w:val="28"/>
          <w:szCs w:val="28"/>
        </w:rPr>
        <w:t>.</w:t>
      </w:r>
    </w:p>
    <w:p w:rsidR="00C362C6" w:rsidRPr="00D5206E" w:rsidRDefault="00C362C6" w:rsidP="00D5206E">
      <w:pPr>
        <w:widowControl w:val="0"/>
        <w:spacing w:line="240" w:lineRule="auto"/>
        <w:ind w:firstLine="709"/>
        <w:rPr>
          <w:rFonts w:cs="Times New Roman"/>
          <w:sz w:val="28"/>
          <w:szCs w:val="28"/>
        </w:rPr>
      </w:pPr>
      <w:r w:rsidRPr="00D5206E">
        <w:rPr>
          <w:rFonts w:cs="Times New Roman"/>
          <w:sz w:val="28"/>
          <w:szCs w:val="28"/>
        </w:rPr>
        <w:t>Целью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утверждения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применения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МНГП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C70CE5" w:rsidRPr="00D5206E">
        <w:rPr>
          <w:rFonts w:cs="Times New Roman"/>
          <w:sz w:val="28"/>
          <w:szCs w:val="28"/>
        </w:rPr>
        <w:t>муниципального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C70CE5" w:rsidRPr="00D5206E">
        <w:rPr>
          <w:rFonts w:cs="Times New Roman"/>
          <w:sz w:val="28"/>
          <w:szCs w:val="28"/>
        </w:rPr>
        <w:t>образования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C70CE5" w:rsidRPr="00D5206E">
        <w:rPr>
          <w:rFonts w:cs="Times New Roman"/>
          <w:sz w:val="28"/>
          <w:szCs w:val="28"/>
        </w:rPr>
        <w:t>города-курорта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C70CE5" w:rsidRPr="00D5206E">
        <w:rPr>
          <w:rFonts w:cs="Times New Roman"/>
          <w:sz w:val="28"/>
          <w:szCs w:val="28"/>
        </w:rPr>
        <w:t>Кисловодска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C70CE5" w:rsidRPr="00D5206E">
        <w:rPr>
          <w:rFonts w:cs="Times New Roman"/>
          <w:sz w:val="28"/>
          <w:szCs w:val="28"/>
        </w:rPr>
        <w:t>Ставропольского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C70CE5" w:rsidRPr="00D5206E">
        <w:rPr>
          <w:rFonts w:cs="Times New Roman"/>
          <w:sz w:val="28"/>
          <w:szCs w:val="28"/>
        </w:rPr>
        <w:t>края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является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повышение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качества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обеспеченности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населения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объектами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коммунальной,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транспортной,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социальной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инфраструктур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благоустройства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учетом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планируемых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показателей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социально-экономического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развития,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установленных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соответствующими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документами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стратегического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планирования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C70CE5" w:rsidRPr="00D5206E">
        <w:rPr>
          <w:rFonts w:cs="Times New Roman"/>
          <w:sz w:val="28"/>
          <w:szCs w:val="28"/>
        </w:rPr>
        <w:t>Российской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C70CE5" w:rsidRPr="00D5206E">
        <w:rPr>
          <w:rFonts w:cs="Times New Roman"/>
          <w:sz w:val="28"/>
          <w:szCs w:val="28"/>
        </w:rPr>
        <w:t>Федерации,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Ставропольского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края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муниципального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C70CE5" w:rsidRPr="00D5206E">
        <w:rPr>
          <w:rFonts w:cs="Times New Roman"/>
          <w:sz w:val="28"/>
          <w:szCs w:val="28"/>
        </w:rPr>
        <w:t>образования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C70CE5" w:rsidRPr="00D5206E">
        <w:rPr>
          <w:rFonts w:cs="Times New Roman"/>
          <w:sz w:val="28"/>
          <w:szCs w:val="28"/>
        </w:rPr>
        <w:t>города-курорта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C70CE5" w:rsidRPr="00D5206E">
        <w:rPr>
          <w:rFonts w:cs="Times New Roman"/>
          <w:sz w:val="28"/>
          <w:szCs w:val="28"/>
        </w:rPr>
        <w:t>Кисловодска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C70CE5" w:rsidRPr="00D5206E">
        <w:rPr>
          <w:rFonts w:cs="Times New Roman"/>
          <w:sz w:val="28"/>
          <w:szCs w:val="28"/>
        </w:rPr>
        <w:t>Ставропольского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C70CE5" w:rsidRPr="00D5206E">
        <w:rPr>
          <w:rFonts w:cs="Times New Roman"/>
          <w:sz w:val="28"/>
          <w:szCs w:val="28"/>
        </w:rPr>
        <w:t>края</w:t>
      </w:r>
      <w:r w:rsidRPr="00D5206E">
        <w:rPr>
          <w:rFonts w:cs="Times New Roman"/>
          <w:sz w:val="28"/>
          <w:szCs w:val="28"/>
        </w:rPr>
        <w:t>.</w:t>
      </w:r>
    </w:p>
    <w:p w:rsidR="00C362C6" w:rsidRPr="00D5206E" w:rsidRDefault="00C362C6" w:rsidP="00D5206E">
      <w:pPr>
        <w:widowControl w:val="0"/>
        <w:spacing w:line="240" w:lineRule="auto"/>
        <w:ind w:firstLine="709"/>
        <w:rPr>
          <w:rFonts w:cs="Times New Roman"/>
          <w:sz w:val="28"/>
          <w:szCs w:val="28"/>
        </w:rPr>
      </w:pPr>
      <w:r w:rsidRPr="00D5206E">
        <w:rPr>
          <w:rFonts w:cs="Times New Roman"/>
          <w:sz w:val="28"/>
          <w:szCs w:val="28"/>
        </w:rPr>
        <w:t>Определение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расчетных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показателей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минимально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допустимого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уровня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обеспеченности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объектами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C70CE5" w:rsidRPr="00D5206E">
        <w:rPr>
          <w:rFonts w:cs="Times New Roman"/>
          <w:sz w:val="28"/>
          <w:szCs w:val="28"/>
        </w:rPr>
        <w:t>местного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C70CE5" w:rsidRPr="00D5206E">
        <w:rPr>
          <w:rFonts w:cs="Times New Roman"/>
          <w:sz w:val="28"/>
          <w:szCs w:val="28"/>
        </w:rPr>
        <w:t>значения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коммунальной,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социальной,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транспортной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инфраструктур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расчетных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показателей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максимально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допустимого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уровня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территориальной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доступности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таких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объектов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(предельных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показателей)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выполнены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учетом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современного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состояния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видов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инфраструктур,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отраслевых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методических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рекомендаций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федеральных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lastRenderedPageBreak/>
        <w:t>органов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исполнительной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власти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планированию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таких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объектов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услуг,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прогноза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численности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населения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C70CE5" w:rsidRPr="00D5206E">
        <w:rPr>
          <w:rFonts w:cs="Times New Roman"/>
          <w:sz w:val="28"/>
          <w:szCs w:val="28"/>
        </w:rPr>
        <w:t>муниципального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C70CE5" w:rsidRPr="00D5206E">
        <w:rPr>
          <w:rFonts w:cs="Times New Roman"/>
          <w:sz w:val="28"/>
          <w:szCs w:val="28"/>
        </w:rPr>
        <w:t>образования</w:t>
      </w:r>
      <w:r w:rsidRPr="00D5206E">
        <w:rPr>
          <w:rFonts w:cs="Times New Roman"/>
          <w:sz w:val="28"/>
          <w:szCs w:val="28"/>
        </w:rPr>
        <w:t>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территориальных,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климатических,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планировочных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особенностей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Ставропольского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края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C70CE5" w:rsidRPr="00D5206E">
        <w:rPr>
          <w:rFonts w:cs="Times New Roman"/>
          <w:sz w:val="28"/>
          <w:szCs w:val="28"/>
        </w:rPr>
        <w:t>муниципального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C70CE5" w:rsidRPr="00D5206E">
        <w:rPr>
          <w:rFonts w:cs="Times New Roman"/>
          <w:sz w:val="28"/>
          <w:szCs w:val="28"/>
        </w:rPr>
        <w:t>образования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C70CE5" w:rsidRPr="00D5206E">
        <w:rPr>
          <w:rFonts w:cs="Times New Roman"/>
          <w:sz w:val="28"/>
          <w:szCs w:val="28"/>
        </w:rPr>
        <w:t>города-курорта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C70CE5" w:rsidRPr="00D5206E">
        <w:rPr>
          <w:rFonts w:cs="Times New Roman"/>
          <w:sz w:val="28"/>
          <w:szCs w:val="28"/>
        </w:rPr>
        <w:t>Кисловодска</w:t>
      </w:r>
      <w:r w:rsidRPr="00D5206E">
        <w:rPr>
          <w:rFonts w:cs="Times New Roman"/>
          <w:sz w:val="28"/>
          <w:szCs w:val="28"/>
        </w:rPr>
        <w:t>.</w:t>
      </w:r>
    </w:p>
    <w:p w:rsidR="00C362C6" w:rsidRPr="00D5206E" w:rsidRDefault="00C362C6" w:rsidP="00D5206E">
      <w:pPr>
        <w:widowControl w:val="0"/>
        <w:spacing w:line="240" w:lineRule="auto"/>
        <w:ind w:firstLine="709"/>
        <w:rPr>
          <w:rFonts w:cs="Times New Roman"/>
          <w:sz w:val="28"/>
          <w:szCs w:val="28"/>
        </w:rPr>
      </w:pPr>
      <w:r w:rsidRPr="00D5206E">
        <w:rPr>
          <w:rFonts w:cs="Times New Roman"/>
          <w:sz w:val="28"/>
          <w:szCs w:val="28"/>
        </w:rPr>
        <w:t>При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формировании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перечня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предельных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показателей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МНГП,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расчете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значений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максимальной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доступности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для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населения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минимальной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обеспеченности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населения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объектами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местного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значения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учитывались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принципы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приоритеты,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изложенные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Стратегии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пространственного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развития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Российской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Федерации</w:t>
      </w:r>
      <w:r w:rsidR="00C70CE5" w:rsidRPr="00D5206E">
        <w:rPr>
          <w:rFonts w:cs="Times New Roman"/>
          <w:sz w:val="28"/>
          <w:szCs w:val="28"/>
        </w:rPr>
        <w:t>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C70CE5" w:rsidRPr="00D5206E">
        <w:rPr>
          <w:rFonts w:cs="Times New Roman"/>
          <w:sz w:val="28"/>
          <w:szCs w:val="28"/>
        </w:rPr>
        <w:t>Стратегии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C70CE5" w:rsidRPr="00D5206E">
        <w:rPr>
          <w:rFonts w:cs="Times New Roman"/>
          <w:sz w:val="28"/>
          <w:szCs w:val="28"/>
        </w:rPr>
        <w:t>социально-экономического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C70CE5" w:rsidRPr="00D5206E">
        <w:rPr>
          <w:rFonts w:cs="Times New Roman"/>
          <w:sz w:val="28"/>
          <w:szCs w:val="28"/>
        </w:rPr>
        <w:t>развития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C70CE5" w:rsidRPr="00D5206E">
        <w:rPr>
          <w:rFonts w:cs="Times New Roman"/>
          <w:sz w:val="28"/>
          <w:szCs w:val="28"/>
        </w:rPr>
        <w:t>Ставропольского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C70CE5" w:rsidRPr="00D5206E">
        <w:rPr>
          <w:rFonts w:cs="Times New Roman"/>
          <w:sz w:val="28"/>
          <w:szCs w:val="28"/>
        </w:rPr>
        <w:t>края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C70CE5" w:rsidRPr="00D5206E">
        <w:rPr>
          <w:rFonts w:cs="Times New Roman"/>
          <w:sz w:val="28"/>
          <w:szCs w:val="28"/>
        </w:rPr>
        <w:t>до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C70CE5" w:rsidRPr="00D5206E">
        <w:rPr>
          <w:rFonts w:cs="Times New Roman"/>
          <w:sz w:val="28"/>
          <w:szCs w:val="28"/>
        </w:rPr>
        <w:t>2035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C70CE5" w:rsidRPr="00D5206E">
        <w:rPr>
          <w:rFonts w:cs="Times New Roman"/>
          <w:sz w:val="28"/>
          <w:szCs w:val="28"/>
        </w:rPr>
        <w:t>года,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C70CE5" w:rsidRPr="00D5206E">
        <w:rPr>
          <w:rFonts w:cs="Times New Roman"/>
          <w:sz w:val="28"/>
          <w:szCs w:val="28"/>
        </w:rPr>
        <w:t>Стратегии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C70CE5" w:rsidRPr="00D5206E">
        <w:rPr>
          <w:rFonts w:cs="Times New Roman"/>
          <w:sz w:val="28"/>
          <w:szCs w:val="28"/>
        </w:rPr>
        <w:t>социально-экономического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C70CE5" w:rsidRPr="00D5206E">
        <w:rPr>
          <w:rFonts w:cs="Times New Roman"/>
          <w:sz w:val="28"/>
          <w:szCs w:val="28"/>
        </w:rPr>
        <w:t>развития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C70CE5" w:rsidRPr="00D5206E">
        <w:rPr>
          <w:rFonts w:cs="Times New Roman"/>
          <w:sz w:val="28"/>
          <w:szCs w:val="28"/>
        </w:rPr>
        <w:t>города-курорта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C70CE5" w:rsidRPr="00D5206E">
        <w:rPr>
          <w:rFonts w:cs="Times New Roman"/>
          <w:sz w:val="28"/>
          <w:szCs w:val="28"/>
        </w:rPr>
        <w:t>Кисловодска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C70CE5" w:rsidRPr="00D5206E">
        <w:rPr>
          <w:rFonts w:cs="Times New Roman"/>
          <w:sz w:val="28"/>
          <w:szCs w:val="28"/>
        </w:rPr>
        <w:t>до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C70CE5" w:rsidRPr="00D5206E">
        <w:rPr>
          <w:rFonts w:cs="Times New Roman"/>
          <w:sz w:val="28"/>
          <w:szCs w:val="28"/>
        </w:rPr>
        <w:t>2035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C70CE5" w:rsidRPr="00D5206E">
        <w:rPr>
          <w:rFonts w:cs="Times New Roman"/>
          <w:sz w:val="28"/>
          <w:szCs w:val="28"/>
        </w:rPr>
        <w:t>года</w:t>
      </w:r>
      <w:r w:rsidR="007718B0" w:rsidRPr="00D5206E">
        <w:rPr>
          <w:rFonts w:cs="Times New Roman"/>
          <w:sz w:val="28"/>
          <w:szCs w:val="28"/>
        </w:rPr>
        <w:t>.</w:t>
      </w:r>
    </w:p>
    <w:p w:rsidR="0003440F" w:rsidRPr="00D5206E" w:rsidRDefault="0003440F" w:rsidP="00D5206E">
      <w:pPr>
        <w:widowControl w:val="0"/>
        <w:spacing w:line="240" w:lineRule="auto"/>
        <w:ind w:firstLine="709"/>
        <w:outlineLvl w:val="1"/>
        <w:rPr>
          <w:rFonts w:cs="Times New Roman"/>
          <w:sz w:val="28"/>
          <w:szCs w:val="28"/>
        </w:rPr>
      </w:pPr>
      <w:bookmarkStart w:id="3" w:name="_Toc104645082"/>
      <w:r w:rsidRPr="00D5206E">
        <w:rPr>
          <w:rFonts w:cs="Times New Roman"/>
          <w:sz w:val="28"/>
          <w:szCs w:val="28"/>
        </w:rPr>
        <w:t>1.2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Перечень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областей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нормирования,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для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которых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местными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нормативами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градостроительного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проектирования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установлены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расчетные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показатели</w:t>
      </w:r>
      <w:bookmarkEnd w:id="3"/>
      <w:r w:rsidR="007718B0" w:rsidRPr="00D5206E">
        <w:rPr>
          <w:rFonts w:cs="Times New Roman"/>
          <w:sz w:val="28"/>
          <w:szCs w:val="28"/>
        </w:rPr>
        <w:t>.</w:t>
      </w:r>
    </w:p>
    <w:p w:rsidR="008F4B0D" w:rsidRPr="00D5206E" w:rsidRDefault="008F4B0D" w:rsidP="00D5206E">
      <w:pPr>
        <w:spacing w:line="240" w:lineRule="auto"/>
        <w:ind w:firstLine="709"/>
        <w:rPr>
          <w:rFonts w:cs="Times New Roman"/>
          <w:sz w:val="28"/>
          <w:szCs w:val="28"/>
        </w:rPr>
      </w:pPr>
      <w:r w:rsidRPr="00D5206E">
        <w:rPr>
          <w:rFonts w:cs="Times New Roman"/>
          <w:sz w:val="28"/>
          <w:szCs w:val="28"/>
        </w:rPr>
        <w:t>1.2.1.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Перечень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областей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нормирования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ссылки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на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соответствующие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НПА,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подлежащие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отображению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МНГП,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соответствии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полномочиями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ОМСУ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муниципального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образования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города-курорта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Кисловодска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Ставропольского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края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приведены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таблице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1</w:t>
      </w:r>
      <w:r w:rsidR="0007222C" w:rsidRPr="00D5206E">
        <w:rPr>
          <w:rFonts w:cs="Times New Roman"/>
          <w:sz w:val="28"/>
          <w:szCs w:val="28"/>
        </w:rPr>
        <w:t>.</w:t>
      </w:r>
    </w:p>
    <w:p w:rsidR="008F4B0D" w:rsidRPr="00D5206E" w:rsidRDefault="008F4B0D" w:rsidP="00D5206E">
      <w:pPr>
        <w:spacing w:line="240" w:lineRule="auto"/>
        <w:ind w:firstLine="709"/>
        <w:rPr>
          <w:rFonts w:cs="Times New Roman"/>
          <w:sz w:val="28"/>
          <w:szCs w:val="28"/>
        </w:rPr>
      </w:pPr>
      <w:r w:rsidRPr="00D5206E">
        <w:rPr>
          <w:rFonts w:cs="Times New Roman"/>
          <w:sz w:val="28"/>
          <w:szCs w:val="28"/>
        </w:rPr>
        <w:t>Перечень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показателей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объектов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местного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значения,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подлежащих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нормированию,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соответствии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установленными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областями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нормирования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приведены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приложении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6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МНГП.</w:t>
      </w:r>
    </w:p>
    <w:p w:rsidR="008F4B0D" w:rsidRPr="00D5206E" w:rsidRDefault="006B4B34" w:rsidP="00D5206E">
      <w:pPr>
        <w:spacing w:line="240" w:lineRule="auto"/>
        <w:ind w:firstLine="709"/>
        <w:rPr>
          <w:rFonts w:cs="Times New Roman"/>
          <w:sz w:val="28"/>
          <w:szCs w:val="28"/>
        </w:rPr>
      </w:pPr>
      <w:r w:rsidRPr="00D5206E">
        <w:rPr>
          <w:rFonts w:cs="Times New Roman"/>
          <w:sz w:val="28"/>
          <w:szCs w:val="28"/>
        </w:rPr>
        <w:t>1</w:t>
      </w:r>
      <w:r w:rsidR="008F4B0D" w:rsidRPr="00D5206E">
        <w:rPr>
          <w:rFonts w:cs="Times New Roman"/>
          <w:sz w:val="28"/>
          <w:szCs w:val="28"/>
        </w:rPr>
        <w:t>.2.2.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8F4B0D" w:rsidRPr="00D5206E">
        <w:rPr>
          <w:rFonts w:cs="Times New Roman"/>
          <w:sz w:val="28"/>
          <w:szCs w:val="28"/>
        </w:rPr>
        <w:t>Расчетные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8F4B0D" w:rsidRPr="00D5206E">
        <w:rPr>
          <w:rFonts w:cs="Times New Roman"/>
          <w:sz w:val="28"/>
          <w:szCs w:val="28"/>
        </w:rPr>
        <w:t>показатели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8F4B0D" w:rsidRPr="00D5206E">
        <w:rPr>
          <w:rFonts w:cs="Times New Roman"/>
          <w:sz w:val="28"/>
          <w:szCs w:val="28"/>
        </w:rPr>
        <w:t>минимально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8F4B0D" w:rsidRPr="00D5206E">
        <w:rPr>
          <w:rFonts w:cs="Times New Roman"/>
          <w:sz w:val="28"/>
          <w:szCs w:val="28"/>
        </w:rPr>
        <w:t>допустимого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8F4B0D" w:rsidRPr="00D5206E">
        <w:rPr>
          <w:rFonts w:cs="Times New Roman"/>
          <w:sz w:val="28"/>
          <w:szCs w:val="28"/>
        </w:rPr>
        <w:t>уровня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8F4B0D" w:rsidRPr="00D5206E">
        <w:rPr>
          <w:rFonts w:cs="Times New Roman"/>
          <w:sz w:val="28"/>
          <w:szCs w:val="28"/>
        </w:rPr>
        <w:t>обеспеченности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8F4B0D" w:rsidRPr="00D5206E">
        <w:rPr>
          <w:rFonts w:cs="Times New Roman"/>
          <w:sz w:val="28"/>
          <w:szCs w:val="28"/>
        </w:rPr>
        <w:t>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8F4B0D" w:rsidRPr="00D5206E">
        <w:rPr>
          <w:rFonts w:cs="Times New Roman"/>
          <w:sz w:val="28"/>
          <w:szCs w:val="28"/>
        </w:rPr>
        <w:t>максимально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8F4B0D" w:rsidRPr="00D5206E">
        <w:rPr>
          <w:rFonts w:cs="Times New Roman"/>
          <w:sz w:val="28"/>
          <w:szCs w:val="28"/>
        </w:rPr>
        <w:t>допустимого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8F4B0D" w:rsidRPr="00D5206E">
        <w:rPr>
          <w:rFonts w:cs="Times New Roman"/>
          <w:sz w:val="28"/>
          <w:szCs w:val="28"/>
        </w:rPr>
        <w:t>уровня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8F4B0D" w:rsidRPr="00D5206E">
        <w:rPr>
          <w:rFonts w:cs="Times New Roman"/>
          <w:sz w:val="28"/>
          <w:szCs w:val="28"/>
        </w:rPr>
        <w:t>территориальной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8F4B0D" w:rsidRPr="00D5206E">
        <w:rPr>
          <w:rFonts w:cs="Times New Roman"/>
          <w:sz w:val="28"/>
          <w:szCs w:val="28"/>
        </w:rPr>
        <w:t>доступности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8F4B0D" w:rsidRPr="00D5206E">
        <w:rPr>
          <w:rFonts w:cs="Times New Roman"/>
          <w:sz w:val="28"/>
          <w:szCs w:val="28"/>
        </w:rPr>
        <w:t>объектов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8F4B0D" w:rsidRPr="00D5206E">
        <w:rPr>
          <w:rFonts w:cs="Times New Roman"/>
          <w:sz w:val="28"/>
          <w:szCs w:val="28"/>
        </w:rPr>
        <w:t>местного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8F4B0D" w:rsidRPr="00D5206E">
        <w:rPr>
          <w:rFonts w:cs="Times New Roman"/>
          <w:sz w:val="28"/>
          <w:szCs w:val="28"/>
        </w:rPr>
        <w:t>значения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8F4B0D" w:rsidRPr="00D5206E">
        <w:rPr>
          <w:rFonts w:cs="Times New Roman"/>
          <w:sz w:val="28"/>
          <w:szCs w:val="28"/>
        </w:rPr>
        <w:t>для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8F4B0D" w:rsidRPr="00D5206E">
        <w:rPr>
          <w:rFonts w:cs="Times New Roman"/>
          <w:sz w:val="28"/>
          <w:szCs w:val="28"/>
        </w:rPr>
        <w:t>населения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7C0E9C" w:rsidRPr="00D5206E">
        <w:rPr>
          <w:rFonts w:cs="Times New Roman"/>
          <w:sz w:val="28"/>
          <w:szCs w:val="28"/>
        </w:rPr>
        <w:t>города-курорта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7C0E9C" w:rsidRPr="00D5206E">
        <w:rPr>
          <w:rFonts w:cs="Times New Roman"/>
          <w:sz w:val="28"/>
          <w:szCs w:val="28"/>
        </w:rPr>
        <w:t>Кисловодска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8F4B0D" w:rsidRPr="00D5206E">
        <w:rPr>
          <w:rFonts w:cs="Times New Roman"/>
          <w:sz w:val="28"/>
          <w:szCs w:val="28"/>
        </w:rPr>
        <w:t>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8F4B0D" w:rsidRPr="00D5206E">
        <w:rPr>
          <w:rFonts w:cs="Times New Roman"/>
          <w:sz w:val="28"/>
          <w:szCs w:val="28"/>
        </w:rPr>
        <w:t>соответствии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8F4B0D" w:rsidRPr="00D5206E">
        <w:rPr>
          <w:rFonts w:cs="Times New Roman"/>
          <w:sz w:val="28"/>
          <w:szCs w:val="28"/>
        </w:rPr>
        <w:t>с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8F4B0D" w:rsidRPr="00D5206E">
        <w:rPr>
          <w:rFonts w:cs="Times New Roman"/>
          <w:sz w:val="28"/>
          <w:szCs w:val="28"/>
        </w:rPr>
        <w:t>требованиями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8F4B0D" w:rsidRPr="00D5206E">
        <w:rPr>
          <w:rFonts w:cs="Times New Roman"/>
          <w:sz w:val="28"/>
          <w:szCs w:val="28"/>
        </w:rPr>
        <w:t>ГрК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8F4B0D" w:rsidRPr="00D5206E">
        <w:rPr>
          <w:rFonts w:cs="Times New Roman"/>
          <w:sz w:val="28"/>
          <w:szCs w:val="28"/>
        </w:rPr>
        <w:t>РФ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8F4B0D" w:rsidRPr="00D5206E">
        <w:rPr>
          <w:rFonts w:cs="Times New Roman"/>
          <w:sz w:val="28"/>
          <w:szCs w:val="28"/>
        </w:rPr>
        <w:t>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8F4B0D" w:rsidRPr="00D5206E">
        <w:rPr>
          <w:rFonts w:cs="Times New Roman"/>
          <w:sz w:val="28"/>
          <w:szCs w:val="28"/>
        </w:rPr>
        <w:t>Закона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8F4B0D" w:rsidRPr="00D5206E">
        <w:rPr>
          <w:rFonts w:cs="Times New Roman"/>
          <w:sz w:val="28"/>
          <w:szCs w:val="28"/>
        </w:rPr>
        <w:t>Ставропольского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8F4B0D" w:rsidRPr="00D5206E">
        <w:rPr>
          <w:rFonts w:cs="Times New Roman"/>
          <w:sz w:val="28"/>
          <w:szCs w:val="28"/>
        </w:rPr>
        <w:t>края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8F4B0D" w:rsidRPr="00D5206E">
        <w:rPr>
          <w:rFonts w:cs="Times New Roman"/>
          <w:sz w:val="28"/>
          <w:szCs w:val="28"/>
        </w:rPr>
        <w:t>от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8F4B0D" w:rsidRPr="00D5206E">
        <w:rPr>
          <w:rFonts w:cs="Times New Roman"/>
          <w:sz w:val="28"/>
          <w:szCs w:val="28"/>
        </w:rPr>
        <w:t>18.06.2012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8F4B0D" w:rsidRPr="00D5206E">
        <w:rPr>
          <w:rFonts w:cs="Times New Roman"/>
          <w:sz w:val="28"/>
          <w:szCs w:val="28"/>
        </w:rPr>
        <w:t>№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8F4B0D" w:rsidRPr="00D5206E">
        <w:rPr>
          <w:rFonts w:cs="Times New Roman"/>
          <w:sz w:val="28"/>
          <w:szCs w:val="28"/>
        </w:rPr>
        <w:t>53-кз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8F4B0D" w:rsidRPr="00D5206E">
        <w:rPr>
          <w:rFonts w:cs="Times New Roman"/>
          <w:sz w:val="28"/>
          <w:szCs w:val="28"/>
        </w:rPr>
        <w:t>«О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8F4B0D" w:rsidRPr="00D5206E">
        <w:rPr>
          <w:rFonts w:cs="Times New Roman"/>
          <w:sz w:val="28"/>
          <w:szCs w:val="28"/>
        </w:rPr>
        <w:t>некоторых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8F4B0D" w:rsidRPr="00D5206E">
        <w:rPr>
          <w:rFonts w:cs="Times New Roman"/>
          <w:sz w:val="28"/>
          <w:szCs w:val="28"/>
        </w:rPr>
        <w:t>вопросах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8F4B0D" w:rsidRPr="00D5206E">
        <w:rPr>
          <w:rFonts w:cs="Times New Roman"/>
          <w:sz w:val="28"/>
          <w:szCs w:val="28"/>
        </w:rPr>
        <w:t>регулирования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8F4B0D" w:rsidRPr="00D5206E">
        <w:rPr>
          <w:rFonts w:cs="Times New Roman"/>
          <w:sz w:val="28"/>
          <w:szCs w:val="28"/>
        </w:rPr>
        <w:t>градостроительной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8F4B0D" w:rsidRPr="00D5206E">
        <w:rPr>
          <w:rFonts w:cs="Times New Roman"/>
          <w:sz w:val="28"/>
          <w:szCs w:val="28"/>
        </w:rPr>
        <w:t>деятельности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8F4B0D" w:rsidRPr="00D5206E">
        <w:rPr>
          <w:rFonts w:cs="Times New Roman"/>
          <w:sz w:val="28"/>
          <w:szCs w:val="28"/>
        </w:rPr>
        <w:t>на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8F4B0D" w:rsidRPr="00D5206E">
        <w:rPr>
          <w:rFonts w:cs="Times New Roman"/>
          <w:sz w:val="28"/>
          <w:szCs w:val="28"/>
        </w:rPr>
        <w:t>территории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8F4B0D" w:rsidRPr="00D5206E">
        <w:rPr>
          <w:rFonts w:cs="Times New Roman"/>
          <w:sz w:val="28"/>
          <w:szCs w:val="28"/>
        </w:rPr>
        <w:t>Ставропольского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8F4B0D" w:rsidRPr="00D5206E">
        <w:rPr>
          <w:rFonts w:cs="Times New Roman"/>
          <w:sz w:val="28"/>
          <w:szCs w:val="28"/>
        </w:rPr>
        <w:t>края»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8F4B0D" w:rsidRPr="00D5206E">
        <w:rPr>
          <w:rFonts w:cs="Times New Roman"/>
          <w:sz w:val="28"/>
          <w:szCs w:val="28"/>
        </w:rPr>
        <w:t>приведены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8F4B0D" w:rsidRPr="00D5206E">
        <w:rPr>
          <w:rFonts w:cs="Times New Roman"/>
          <w:sz w:val="28"/>
          <w:szCs w:val="28"/>
        </w:rPr>
        <w:t>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8F4B0D" w:rsidRPr="00D5206E">
        <w:rPr>
          <w:rFonts w:cs="Times New Roman"/>
          <w:sz w:val="28"/>
          <w:szCs w:val="28"/>
        </w:rPr>
        <w:t>соответствующих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8F4B0D" w:rsidRPr="00D5206E">
        <w:rPr>
          <w:rFonts w:cs="Times New Roman"/>
          <w:sz w:val="28"/>
          <w:szCs w:val="28"/>
        </w:rPr>
        <w:t>разделах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8F4B0D" w:rsidRPr="00D5206E">
        <w:rPr>
          <w:rFonts w:cs="Times New Roman"/>
          <w:sz w:val="28"/>
          <w:szCs w:val="28"/>
        </w:rPr>
        <w:t>МНГП.</w:t>
      </w:r>
    </w:p>
    <w:p w:rsidR="008F4B0D" w:rsidRPr="00D5206E" w:rsidRDefault="006B4B34" w:rsidP="00D5206E">
      <w:pPr>
        <w:spacing w:line="240" w:lineRule="auto"/>
        <w:ind w:firstLine="709"/>
        <w:rPr>
          <w:rFonts w:cs="Times New Roman"/>
          <w:sz w:val="28"/>
          <w:szCs w:val="28"/>
        </w:rPr>
      </w:pPr>
      <w:r w:rsidRPr="00D5206E">
        <w:rPr>
          <w:rFonts w:cs="Times New Roman"/>
          <w:sz w:val="28"/>
          <w:szCs w:val="28"/>
        </w:rPr>
        <w:t>1</w:t>
      </w:r>
      <w:r w:rsidR="008F4B0D" w:rsidRPr="00D5206E">
        <w:rPr>
          <w:rFonts w:cs="Times New Roman"/>
          <w:sz w:val="28"/>
          <w:szCs w:val="28"/>
        </w:rPr>
        <w:t>.2.3.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8F4B0D" w:rsidRPr="00D5206E">
        <w:rPr>
          <w:rFonts w:cs="Times New Roman"/>
          <w:sz w:val="28"/>
          <w:szCs w:val="28"/>
        </w:rPr>
        <w:t>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8F4B0D" w:rsidRPr="00D5206E">
        <w:rPr>
          <w:rFonts w:cs="Times New Roman"/>
          <w:sz w:val="28"/>
          <w:szCs w:val="28"/>
        </w:rPr>
        <w:t>соответствии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8F4B0D" w:rsidRPr="00D5206E">
        <w:rPr>
          <w:rFonts w:cs="Times New Roman"/>
          <w:sz w:val="28"/>
          <w:szCs w:val="28"/>
        </w:rPr>
        <w:t>с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8F4B0D" w:rsidRPr="00D5206E">
        <w:rPr>
          <w:rFonts w:cs="Times New Roman"/>
          <w:sz w:val="28"/>
          <w:szCs w:val="28"/>
        </w:rPr>
        <w:t>требованиями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8F4B0D" w:rsidRPr="00D5206E">
        <w:rPr>
          <w:rFonts w:cs="Times New Roman"/>
          <w:sz w:val="28"/>
          <w:szCs w:val="28"/>
        </w:rPr>
        <w:t>статьи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8F4B0D" w:rsidRPr="00D5206E">
        <w:rPr>
          <w:rFonts w:cs="Times New Roman"/>
          <w:sz w:val="28"/>
          <w:szCs w:val="28"/>
        </w:rPr>
        <w:t>23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8F4B0D" w:rsidRPr="00D5206E">
        <w:rPr>
          <w:rFonts w:cs="Times New Roman"/>
          <w:sz w:val="28"/>
          <w:szCs w:val="28"/>
        </w:rPr>
        <w:t>ГрК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8F4B0D" w:rsidRPr="00D5206E">
        <w:rPr>
          <w:rFonts w:cs="Times New Roman"/>
          <w:sz w:val="28"/>
          <w:szCs w:val="28"/>
        </w:rPr>
        <w:t>РФ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8F4B0D" w:rsidRPr="00D5206E">
        <w:rPr>
          <w:rFonts w:cs="Times New Roman"/>
          <w:sz w:val="28"/>
          <w:szCs w:val="28"/>
        </w:rPr>
        <w:t>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8F4B0D" w:rsidRPr="00D5206E">
        <w:rPr>
          <w:rFonts w:cs="Times New Roman"/>
          <w:sz w:val="28"/>
          <w:szCs w:val="28"/>
        </w:rPr>
        <w:t>генеральном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8F4B0D" w:rsidRPr="00D5206E">
        <w:rPr>
          <w:rFonts w:cs="Times New Roman"/>
          <w:sz w:val="28"/>
          <w:szCs w:val="28"/>
        </w:rPr>
        <w:t>плане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8F4B0D" w:rsidRPr="00D5206E">
        <w:rPr>
          <w:rFonts w:cs="Times New Roman"/>
          <w:sz w:val="28"/>
          <w:szCs w:val="28"/>
        </w:rPr>
        <w:t>муниципального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A53F20" w:rsidRPr="00D5206E">
        <w:rPr>
          <w:rFonts w:cs="Times New Roman"/>
          <w:sz w:val="28"/>
          <w:szCs w:val="28"/>
        </w:rPr>
        <w:t>образования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8F4B0D" w:rsidRPr="00D5206E">
        <w:rPr>
          <w:rFonts w:cs="Times New Roman"/>
          <w:sz w:val="28"/>
          <w:szCs w:val="28"/>
        </w:rPr>
        <w:t>отображаются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8F4B0D" w:rsidRPr="00D5206E">
        <w:rPr>
          <w:rFonts w:cs="Times New Roman"/>
          <w:sz w:val="28"/>
          <w:szCs w:val="28"/>
        </w:rPr>
        <w:t>также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8F4B0D" w:rsidRPr="00D5206E">
        <w:rPr>
          <w:rFonts w:cs="Times New Roman"/>
          <w:sz w:val="28"/>
          <w:szCs w:val="28"/>
        </w:rPr>
        <w:t>планируемые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8F4B0D" w:rsidRPr="00D5206E">
        <w:rPr>
          <w:rFonts w:cs="Times New Roman"/>
          <w:sz w:val="28"/>
          <w:szCs w:val="28"/>
        </w:rPr>
        <w:t>для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8F4B0D" w:rsidRPr="00D5206E">
        <w:rPr>
          <w:rFonts w:cs="Times New Roman"/>
          <w:sz w:val="28"/>
          <w:szCs w:val="28"/>
        </w:rPr>
        <w:t>размещения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8F4B0D" w:rsidRPr="00D5206E">
        <w:rPr>
          <w:rFonts w:cs="Times New Roman"/>
          <w:sz w:val="28"/>
          <w:szCs w:val="28"/>
        </w:rPr>
        <w:t>объекты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8F4B0D" w:rsidRPr="00D5206E">
        <w:rPr>
          <w:rFonts w:cs="Times New Roman"/>
          <w:sz w:val="28"/>
          <w:szCs w:val="28"/>
        </w:rPr>
        <w:t>федерального,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8F4B0D" w:rsidRPr="00D5206E">
        <w:rPr>
          <w:rFonts w:cs="Times New Roman"/>
          <w:sz w:val="28"/>
          <w:szCs w:val="28"/>
        </w:rPr>
        <w:t>регионального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8F4B0D" w:rsidRPr="00D5206E">
        <w:rPr>
          <w:rFonts w:cs="Times New Roman"/>
          <w:sz w:val="28"/>
          <w:szCs w:val="28"/>
        </w:rPr>
        <w:t>значения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8F4B0D" w:rsidRPr="00D5206E">
        <w:rPr>
          <w:rFonts w:cs="Times New Roman"/>
          <w:sz w:val="28"/>
          <w:szCs w:val="28"/>
        </w:rPr>
        <w:t>(за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8F4B0D" w:rsidRPr="00D5206E">
        <w:rPr>
          <w:rFonts w:cs="Times New Roman"/>
          <w:sz w:val="28"/>
          <w:szCs w:val="28"/>
        </w:rPr>
        <w:t>исключением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8F4B0D" w:rsidRPr="00D5206E">
        <w:rPr>
          <w:rFonts w:cs="Times New Roman"/>
          <w:sz w:val="28"/>
          <w:szCs w:val="28"/>
        </w:rPr>
        <w:t>линейных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8F4B0D" w:rsidRPr="00D5206E">
        <w:rPr>
          <w:rFonts w:cs="Times New Roman"/>
          <w:sz w:val="28"/>
          <w:szCs w:val="28"/>
        </w:rPr>
        <w:t>объектов)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8F4B0D" w:rsidRPr="00D5206E">
        <w:rPr>
          <w:rFonts w:cs="Times New Roman"/>
          <w:sz w:val="28"/>
          <w:szCs w:val="28"/>
        </w:rPr>
        <w:t>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8F4B0D" w:rsidRPr="00D5206E">
        <w:rPr>
          <w:rFonts w:cs="Times New Roman"/>
          <w:sz w:val="28"/>
          <w:szCs w:val="28"/>
        </w:rPr>
        <w:t>местоположение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8F4B0D" w:rsidRPr="00D5206E">
        <w:rPr>
          <w:rFonts w:cs="Times New Roman"/>
          <w:sz w:val="28"/>
          <w:szCs w:val="28"/>
        </w:rPr>
        <w:t>линейных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8F4B0D" w:rsidRPr="00D5206E">
        <w:rPr>
          <w:rFonts w:cs="Times New Roman"/>
          <w:sz w:val="28"/>
          <w:szCs w:val="28"/>
        </w:rPr>
        <w:t>объектов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8F4B0D" w:rsidRPr="00D5206E">
        <w:rPr>
          <w:rFonts w:cs="Times New Roman"/>
          <w:sz w:val="28"/>
          <w:szCs w:val="28"/>
        </w:rPr>
        <w:t>федерального,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8F4B0D" w:rsidRPr="00D5206E">
        <w:rPr>
          <w:rFonts w:cs="Times New Roman"/>
          <w:sz w:val="28"/>
          <w:szCs w:val="28"/>
        </w:rPr>
        <w:t>регионального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8F4B0D" w:rsidRPr="00D5206E">
        <w:rPr>
          <w:rFonts w:cs="Times New Roman"/>
          <w:sz w:val="28"/>
          <w:szCs w:val="28"/>
        </w:rPr>
        <w:t>значения.</w:t>
      </w:r>
    </w:p>
    <w:p w:rsidR="0003440F" w:rsidRPr="00D5206E" w:rsidRDefault="0003440F" w:rsidP="00D5206E">
      <w:pPr>
        <w:widowControl w:val="0"/>
        <w:spacing w:line="240" w:lineRule="auto"/>
        <w:ind w:firstLine="709"/>
        <w:outlineLvl w:val="1"/>
        <w:rPr>
          <w:rFonts w:cs="Times New Roman"/>
          <w:sz w:val="28"/>
          <w:szCs w:val="28"/>
        </w:rPr>
      </w:pPr>
      <w:bookmarkStart w:id="4" w:name="_Toc104645083"/>
      <w:r w:rsidRPr="00D5206E">
        <w:rPr>
          <w:rFonts w:cs="Times New Roman"/>
          <w:sz w:val="28"/>
          <w:szCs w:val="28"/>
        </w:rPr>
        <w:t>1.3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Сведения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дифференциации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(районировании)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территории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для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целей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применения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расчетных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показателей</w:t>
      </w:r>
      <w:bookmarkEnd w:id="4"/>
      <w:r w:rsidR="0007222C" w:rsidRPr="00D5206E">
        <w:rPr>
          <w:rFonts w:cs="Times New Roman"/>
          <w:sz w:val="28"/>
          <w:szCs w:val="28"/>
        </w:rPr>
        <w:t>.</w:t>
      </w:r>
    </w:p>
    <w:p w:rsidR="005B6B80" w:rsidRPr="00D5206E" w:rsidRDefault="005B6B80" w:rsidP="00D5206E">
      <w:pPr>
        <w:spacing w:line="240" w:lineRule="auto"/>
        <w:ind w:firstLine="709"/>
        <w:rPr>
          <w:rFonts w:cs="Times New Roman"/>
          <w:sz w:val="28"/>
          <w:szCs w:val="28"/>
        </w:rPr>
      </w:pPr>
      <w:r w:rsidRPr="00D5206E">
        <w:rPr>
          <w:rFonts w:cs="Times New Roman"/>
          <w:sz w:val="28"/>
          <w:szCs w:val="28"/>
        </w:rPr>
        <w:t>1.3.1.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Город-курорт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Кисловодск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является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муниципальным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образованием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наделен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статусом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городского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округа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Законом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Ставропольского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края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от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04.10.2004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№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88-кз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«О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наделении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муниципальных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образований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Ставропольского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края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статусом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городского,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сельского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поселения,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городского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округа,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муниципального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района»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располагается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на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территории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особо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охраняемого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эколого-курортного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региона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Кавказские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Минеральные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Воды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AC28A8" w:rsidRPr="00D5206E">
        <w:rPr>
          <w:rFonts w:cs="Times New Roman"/>
          <w:sz w:val="28"/>
          <w:szCs w:val="28"/>
        </w:rPr>
        <w:t>(статья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AC28A8" w:rsidRPr="00D5206E">
        <w:rPr>
          <w:rFonts w:cs="Times New Roman"/>
          <w:sz w:val="28"/>
          <w:szCs w:val="28"/>
        </w:rPr>
        <w:t>2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AC28A8" w:rsidRPr="00D5206E">
        <w:rPr>
          <w:rFonts w:cs="Times New Roman"/>
          <w:sz w:val="28"/>
          <w:szCs w:val="28"/>
        </w:rPr>
        <w:t>Устава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AC28A8" w:rsidRPr="00D5206E">
        <w:rPr>
          <w:rFonts w:cs="Times New Roman"/>
          <w:sz w:val="28"/>
          <w:szCs w:val="28"/>
        </w:rPr>
        <w:t>муниципального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AC28A8" w:rsidRPr="00D5206E">
        <w:rPr>
          <w:rFonts w:cs="Times New Roman"/>
          <w:sz w:val="28"/>
          <w:szCs w:val="28"/>
        </w:rPr>
        <w:t>образования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AC28A8" w:rsidRPr="00D5206E">
        <w:rPr>
          <w:rFonts w:cs="Times New Roman"/>
          <w:sz w:val="28"/>
          <w:szCs w:val="28"/>
        </w:rPr>
        <w:t>города-курорта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AC28A8" w:rsidRPr="00D5206E">
        <w:rPr>
          <w:rFonts w:cs="Times New Roman"/>
          <w:sz w:val="28"/>
          <w:szCs w:val="28"/>
        </w:rPr>
        <w:t>Кисловодска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AC28A8" w:rsidRPr="00D5206E">
        <w:rPr>
          <w:rFonts w:cs="Times New Roman"/>
          <w:sz w:val="28"/>
          <w:szCs w:val="28"/>
        </w:rPr>
        <w:t>Ставропольского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AC28A8" w:rsidRPr="00D5206E">
        <w:rPr>
          <w:rFonts w:cs="Times New Roman"/>
          <w:sz w:val="28"/>
          <w:szCs w:val="28"/>
        </w:rPr>
        <w:t>края)</w:t>
      </w:r>
      <w:r w:rsidR="002932EB" w:rsidRPr="00D5206E">
        <w:rPr>
          <w:rFonts w:cs="Times New Roman"/>
          <w:sz w:val="28"/>
          <w:szCs w:val="28"/>
        </w:rPr>
        <w:t>.</w:t>
      </w:r>
    </w:p>
    <w:p w:rsidR="005B6B80" w:rsidRPr="00D5206E" w:rsidRDefault="005B6B80" w:rsidP="00D5206E">
      <w:pPr>
        <w:spacing w:line="240" w:lineRule="auto"/>
        <w:ind w:firstLine="709"/>
        <w:rPr>
          <w:rFonts w:cs="Times New Roman"/>
          <w:sz w:val="28"/>
          <w:szCs w:val="28"/>
        </w:rPr>
      </w:pPr>
      <w:r w:rsidRPr="00D5206E">
        <w:rPr>
          <w:rFonts w:cs="Times New Roman"/>
          <w:sz w:val="28"/>
          <w:szCs w:val="28"/>
        </w:rPr>
        <w:lastRenderedPageBreak/>
        <w:t>Границы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муниципального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образования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города-курорта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Кисловодска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Ставропольского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края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установлены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Законом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Ставропольского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края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от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25.08.2004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№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78-кз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«Об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установлении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границы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муниципального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образования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города-курорта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Кис</w:t>
      </w:r>
      <w:r w:rsidR="002932EB" w:rsidRPr="00D5206E">
        <w:rPr>
          <w:rFonts w:cs="Times New Roman"/>
          <w:sz w:val="28"/>
          <w:szCs w:val="28"/>
        </w:rPr>
        <w:t>ловодска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2932EB" w:rsidRPr="00D5206E">
        <w:rPr>
          <w:rFonts w:cs="Times New Roman"/>
          <w:sz w:val="28"/>
          <w:szCs w:val="28"/>
        </w:rPr>
        <w:t>Ставропольского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2932EB" w:rsidRPr="00D5206E">
        <w:rPr>
          <w:rFonts w:cs="Times New Roman"/>
          <w:sz w:val="28"/>
          <w:szCs w:val="28"/>
        </w:rPr>
        <w:t>края».</w:t>
      </w:r>
    </w:p>
    <w:p w:rsidR="002932EB" w:rsidRPr="00D5206E" w:rsidRDefault="005B6B80" w:rsidP="00D5206E">
      <w:pPr>
        <w:spacing w:line="240" w:lineRule="auto"/>
        <w:ind w:firstLine="709"/>
        <w:rPr>
          <w:rFonts w:cs="Times New Roman"/>
          <w:sz w:val="28"/>
          <w:szCs w:val="28"/>
        </w:rPr>
      </w:pPr>
      <w:r w:rsidRPr="00D5206E">
        <w:rPr>
          <w:rFonts w:cs="Times New Roman"/>
          <w:sz w:val="28"/>
          <w:szCs w:val="28"/>
        </w:rPr>
        <w:t>Статьей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1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Закона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Ставропольского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края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№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78-кз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установлен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состав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муниципального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образования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города-курорта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Кисловодска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Ставропольского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края,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включающий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11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7E7C81" w:rsidRPr="00D5206E">
        <w:rPr>
          <w:rFonts w:cs="Times New Roman"/>
          <w:sz w:val="28"/>
          <w:szCs w:val="28"/>
        </w:rPr>
        <w:t>населенных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7E7C81" w:rsidRPr="00D5206E">
        <w:rPr>
          <w:rFonts w:cs="Times New Roman"/>
          <w:sz w:val="28"/>
          <w:szCs w:val="28"/>
        </w:rPr>
        <w:t>пунктов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7E7C81" w:rsidRPr="00D5206E">
        <w:rPr>
          <w:rFonts w:cs="Times New Roman"/>
          <w:sz w:val="28"/>
          <w:szCs w:val="28"/>
        </w:rPr>
        <w:t>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2932EB" w:rsidRPr="00D5206E">
        <w:rPr>
          <w:rFonts w:cs="Times New Roman"/>
          <w:sz w:val="28"/>
          <w:szCs w:val="28"/>
        </w:rPr>
        <w:t>таблиц</w:t>
      </w:r>
      <w:r w:rsidR="007E7C81" w:rsidRPr="00D5206E">
        <w:rPr>
          <w:rFonts w:cs="Times New Roman"/>
          <w:sz w:val="28"/>
          <w:szCs w:val="28"/>
        </w:rPr>
        <w:t>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7E7C81" w:rsidRPr="00D5206E">
        <w:rPr>
          <w:rFonts w:cs="Times New Roman"/>
          <w:sz w:val="28"/>
          <w:szCs w:val="28"/>
        </w:rPr>
        <w:t>2</w:t>
      </w:r>
      <w:r w:rsidR="002932EB" w:rsidRPr="00D5206E">
        <w:rPr>
          <w:rFonts w:cs="Times New Roman"/>
          <w:sz w:val="28"/>
          <w:szCs w:val="28"/>
        </w:rPr>
        <w:t>.</w:t>
      </w:r>
    </w:p>
    <w:p w:rsidR="00F00E66" w:rsidRPr="00D5206E" w:rsidRDefault="00F00E66" w:rsidP="00D5206E">
      <w:pPr>
        <w:spacing w:line="240" w:lineRule="auto"/>
        <w:ind w:firstLine="709"/>
        <w:rPr>
          <w:rFonts w:cs="Times New Roman"/>
          <w:sz w:val="28"/>
          <w:szCs w:val="28"/>
        </w:rPr>
      </w:pPr>
      <w:r w:rsidRPr="00D5206E">
        <w:rPr>
          <w:rFonts w:cs="Times New Roman"/>
          <w:sz w:val="28"/>
          <w:szCs w:val="28"/>
        </w:rPr>
        <w:t>1.3.2.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Административным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центром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CD2BAA" w:rsidRPr="00D5206E">
        <w:rPr>
          <w:rFonts w:cs="Times New Roman"/>
          <w:sz w:val="28"/>
          <w:szCs w:val="28"/>
        </w:rPr>
        <w:t>муниципального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CD2BAA" w:rsidRPr="00D5206E">
        <w:rPr>
          <w:rFonts w:cs="Times New Roman"/>
          <w:sz w:val="28"/>
          <w:szCs w:val="28"/>
        </w:rPr>
        <w:t>образования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CD2BAA" w:rsidRPr="00D5206E">
        <w:rPr>
          <w:rFonts w:cs="Times New Roman"/>
          <w:sz w:val="28"/>
          <w:szCs w:val="28"/>
        </w:rPr>
        <w:t>города-курорта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CD2BAA" w:rsidRPr="00D5206E">
        <w:rPr>
          <w:rFonts w:cs="Times New Roman"/>
          <w:sz w:val="28"/>
          <w:szCs w:val="28"/>
        </w:rPr>
        <w:t>Кисловодска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Ставропольского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края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является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город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Кисловодск.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Численность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населения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муниципального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образования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–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134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639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человек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(на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01.01.2021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EA2D2C" w:rsidRPr="00D5206E">
        <w:rPr>
          <w:rFonts w:cs="Times New Roman"/>
          <w:sz w:val="28"/>
          <w:szCs w:val="28"/>
        </w:rPr>
        <w:t>Городские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EA2D2C" w:rsidRPr="00D5206E">
        <w:rPr>
          <w:rFonts w:cs="Times New Roman"/>
          <w:sz w:val="28"/>
          <w:szCs w:val="28"/>
        </w:rPr>
        <w:t>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EA2D2C" w:rsidRPr="00D5206E">
        <w:rPr>
          <w:rFonts w:cs="Times New Roman"/>
          <w:sz w:val="28"/>
          <w:szCs w:val="28"/>
        </w:rPr>
        <w:t>сельские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EA2D2C" w:rsidRPr="00D5206E">
        <w:rPr>
          <w:rFonts w:cs="Times New Roman"/>
          <w:sz w:val="28"/>
          <w:szCs w:val="28"/>
        </w:rPr>
        <w:t>населенные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EA2D2C" w:rsidRPr="00D5206E">
        <w:rPr>
          <w:rFonts w:cs="Times New Roman"/>
          <w:sz w:val="28"/>
          <w:szCs w:val="28"/>
        </w:rPr>
        <w:t>пункты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EA2D2C" w:rsidRPr="00D5206E">
        <w:rPr>
          <w:rFonts w:cs="Times New Roman"/>
          <w:sz w:val="28"/>
          <w:szCs w:val="28"/>
        </w:rPr>
        <w:t>Ставропольского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EA2D2C" w:rsidRPr="00D5206E">
        <w:rPr>
          <w:rFonts w:cs="Times New Roman"/>
          <w:sz w:val="28"/>
          <w:szCs w:val="28"/>
        </w:rPr>
        <w:t>края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EA2D2C" w:rsidRPr="00D5206E">
        <w:rPr>
          <w:rFonts w:cs="Times New Roman"/>
          <w:sz w:val="28"/>
          <w:szCs w:val="28"/>
        </w:rPr>
        <w:t>статистический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EA2D2C" w:rsidRPr="00D5206E">
        <w:rPr>
          <w:rFonts w:cs="Times New Roman"/>
          <w:sz w:val="28"/>
          <w:szCs w:val="28"/>
        </w:rPr>
        <w:t>сборник.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EA2D2C" w:rsidRPr="00D5206E">
        <w:rPr>
          <w:rFonts w:cs="Times New Roman"/>
          <w:sz w:val="28"/>
          <w:szCs w:val="28"/>
        </w:rPr>
        <w:t>Управление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EA2D2C" w:rsidRPr="00D5206E">
        <w:rPr>
          <w:rFonts w:cs="Times New Roman"/>
          <w:sz w:val="28"/>
          <w:szCs w:val="28"/>
        </w:rPr>
        <w:t>федеральной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EA2D2C" w:rsidRPr="00D5206E">
        <w:rPr>
          <w:rFonts w:cs="Times New Roman"/>
          <w:sz w:val="28"/>
          <w:szCs w:val="28"/>
        </w:rPr>
        <w:t>службы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EA2D2C" w:rsidRPr="00D5206E">
        <w:rPr>
          <w:rFonts w:cs="Times New Roman"/>
          <w:sz w:val="28"/>
          <w:szCs w:val="28"/>
        </w:rPr>
        <w:t>государственной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EA2D2C" w:rsidRPr="00D5206E">
        <w:rPr>
          <w:rFonts w:cs="Times New Roman"/>
          <w:sz w:val="28"/>
          <w:szCs w:val="28"/>
        </w:rPr>
        <w:t>статистики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EA2D2C" w:rsidRPr="00D5206E">
        <w:rPr>
          <w:rFonts w:cs="Times New Roman"/>
          <w:sz w:val="28"/>
          <w:szCs w:val="28"/>
        </w:rPr>
        <w:t>по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EA2D2C" w:rsidRPr="00D5206E">
        <w:rPr>
          <w:rFonts w:cs="Times New Roman"/>
          <w:sz w:val="28"/>
          <w:szCs w:val="28"/>
        </w:rPr>
        <w:t>Северо-Кавказскому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EA2D2C" w:rsidRPr="00D5206E">
        <w:rPr>
          <w:rFonts w:cs="Times New Roman"/>
          <w:sz w:val="28"/>
          <w:szCs w:val="28"/>
        </w:rPr>
        <w:t>федеральному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EA2D2C" w:rsidRPr="00D5206E">
        <w:rPr>
          <w:rFonts w:cs="Times New Roman"/>
          <w:sz w:val="28"/>
          <w:szCs w:val="28"/>
        </w:rPr>
        <w:t>округу: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EA2D2C" w:rsidRPr="00D5206E">
        <w:rPr>
          <w:rFonts w:cs="Times New Roman"/>
          <w:sz w:val="28"/>
          <w:szCs w:val="28"/>
        </w:rPr>
        <w:t>Ставрополь,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EA2D2C" w:rsidRPr="00D5206E">
        <w:rPr>
          <w:rFonts w:cs="Times New Roman"/>
          <w:sz w:val="28"/>
          <w:szCs w:val="28"/>
        </w:rPr>
        <w:t>2021.С.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EA2D2C" w:rsidRPr="00D5206E">
        <w:rPr>
          <w:rFonts w:cs="Times New Roman"/>
          <w:sz w:val="28"/>
          <w:szCs w:val="28"/>
        </w:rPr>
        <w:t>25.</w:t>
      </w:r>
      <w:r w:rsidRPr="00D5206E">
        <w:rPr>
          <w:rFonts w:cs="Times New Roman"/>
          <w:sz w:val="28"/>
          <w:szCs w:val="28"/>
        </w:rPr>
        <w:t>).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Площадь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A53F20" w:rsidRPr="00D5206E">
        <w:rPr>
          <w:rFonts w:cs="Times New Roman"/>
          <w:sz w:val="28"/>
          <w:szCs w:val="28"/>
        </w:rPr>
        <w:t>территории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–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796BB2" w:rsidRPr="00D5206E">
        <w:rPr>
          <w:rFonts w:cs="Times New Roman"/>
          <w:sz w:val="28"/>
          <w:szCs w:val="28"/>
        </w:rPr>
        <w:t>170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км</w:t>
      </w:r>
      <w:r w:rsidRPr="00D5206E">
        <w:rPr>
          <w:rFonts w:cs="Times New Roman"/>
          <w:sz w:val="28"/>
          <w:szCs w:val="28"/>
          <w:vertAlign w:val="superscript"/>
        </w:rPr>
        <w:t>2</w:t>
      </w:r>
      <w:r w:rsidRPr="00D5206E">
        <w:rPr>
          <w:rFonts w:cs="Times New Roman"/>
          <w:sz w:val="28"/>
          <w:szCs w:val="28"/>
        </w:rPr>
        <w:t>.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Плотность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населения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–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796BB2" w:rsidRPr="00D5206E">
        <w:rPr>
          <w:rFonts w:cs="Times New Roman"/>
          <w:sz w:val="28"/>
          <w:szCs w:val="28"/>
        </w:rPr>
        <w:t>792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человек/км</w:t>
      </w:r>
      <w:r w:rsidRPr="00D5206E">
        <w:rPr>
          <w:rFonts w:cs="Times New Roman"/>
          <w:sz w:val="28"/>
          <w:szCs w:val="28"/>
          <w:vertAlign w:val="superscript"/>
        </w:rPr>
        <w:t>2</w:t>
      </w:r>
      <w:r w:rsidRPr="00D5206E">
        <w:rPr>
          <w:rFonts w:cs="Times New Roman"/>
          <w:sz w:val="28"/>
          <w:szCs w:val="28"/>
        </w:rPr>
        <w:t>.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Доля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городского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населения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–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95%,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сельского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–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5%.</w:t>
      </w:r>
    </w:p>
    <w:p w:rsidR="00F00E66" w:rsidRPr="00D5206E" w:rsidRDefault="00F00E66" w:rsidP="00D5206E">
      <w:pPr>
        <w:spacing w:line="240" w:lineRule="auto"/>
        <w:ind w:firstLine="709"/>
        <w:rPr>
          <w:rFonts w:cs="Times New Roman"/>
          <w:sz w:val="28"/>
          <w:szCs w:val="28"/>
        </w:rPr>
      </w:pPr>
      <w:r w:rsidRPr="00D5206E">
        <w:rPr>
          <w:rFonts w:cs="Times New Roman"/>
          <w:sz w:val="28"/>
          <w:szCs w:val="28"/>
        </w:rPr>
        <w:t>1.3.3.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Поскольку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для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некоторых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показателей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обеспеченности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населения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города-курорта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Кисловодска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объектами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местного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значения,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параметры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нормирования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отличаются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для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городских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сельских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населенных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пунктов,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то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настоящем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проекте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МНГП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принята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дифференциация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территории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(там,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где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такая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дифференциация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возможна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необходима)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расчетных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показателей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минимальной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обеспеченности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объектами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местного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значения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города-курорта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Кисловодска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показателей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территориальной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доступности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для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населения,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отдельно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–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для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города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Кисловодска,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отдельно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–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для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сельских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населенных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пунктов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составе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муниципального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образования.</w:t>
      </w:r>
    </w:p>
    <w:p w:rsidR="00F00E66" w:rsidRPr="00D5206E" w:rsidRDefault="00F00E66" w:rsidP="00D5206E">
      <w:pPr>
        <w:spacing w:line="240" w:lineRule="auto"/>
        <w:ind w:firstLine="709"/>
        <w:rPr>
          <w:rFonts w:cs="Times New Roman"/>
          <w:sz w:val="28"/>
          <w:szCs w:val="28"/>
        </w:rPr>
      </w:pPr>
      <w:r w:rsidRPr="00D5206E">
        <w:rPr>
          <w:rFonts w:cs="Times New Roman"/>
          <w:sz w:val="28"/>
          <w:szCs w:val="28"/>
        </w:rPr>
        <w:t>1.</w:t>
      </w:r>
      <w:r w:rsidR="00216C32" w:rsidRPr="00D5206E">
        <w:rPr>
          <w:rFonts w:cs="Times New Roman"/>
          <w:sz w:val="28"/>
          <w:szCs w:val="28"/>
        </w:rPr>
        <w:t>3.</w:t>
      </w:r>
      <w:r w:rsidRPr="00D5206E">
        <w:rPr>
          <w:rFonts w:cs="Times New Roman"/>
          <w:sz w:val="28"/>
          <w:szCs w:val="28"/>
        </w:rPr>
        <w:t>4.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Принятая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дифференциация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территории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связана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различной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ролью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населенных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пунктов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общей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градостроительной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расселенческой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системе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территории.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Группировка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населенных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пунктов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муниципального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образования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представлена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таблице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3</w:t>
      </w:r>
      <w:r w:rsidR="000F3614" w:rsidRPr="00D5206E">
        <w:rPr>
          <w:rFonts w:cs="Times New Roman"/>
          <w:sz w:val="28"/>
          <w:szCs w:val="28"/>
        </w:rPr>
        <w:t>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0F3614" w:rsidRPr="00D5206E">
        <w:rPr>
          <w:rFonts w:cs="Times New Roman"/>
          <w:sz w:val="28"/>
          <w:szCs w:val="28"/>
        </w:rPr>
        <w:t>территориальное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0F3614" w:rsidRPr="00D5206E">
        <w:rPr>
          <w:rFonts w:cs="Times New Roman"/>
          <w:sz w:val="28"/>
          <w:szCs w:val="28"/>
        </w:rPr>
        <w:t>распределение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0F3614" w:rsidRPr="00D5206E">
        <w:rPr>
          <w:rFonts w:cs="Times New Roman"/>
          <w:sz w:val="28"/>
          <w:szCs w:val="28"/>
        </w:rPr>
        <w:t>населенных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0F3614" w:rsidRPr="00D5206E">
        <w:rPr>
          <w:rFonts w:cs="Times New Roman"/>
          <w:sz w:val="28"/>
          <w:szCs w:val="28"/>
        </w:rPr>
        <w:t>пунктов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0F3614" w:rsidRPr="00D5206E">
        <w:rPr>
          <w:rFonts w:cs="Times New Roman"/>
          <w:sz w:val="28"/>
          <w:szCs w:val="28"/>
        </w:rPr>
        <w:t>–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0F3614" w:rsidRPr="00D5206E">
        <w:rPr>
          <w:rFonts w:cs="Times New Roman"/>
          <w:sz w:val="28"/>
          <w:szCs w:val="28"/>
        </w:rPr>
        <w:t>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0F3614" w:rsidRPr="00D5206E">
        <w:rPr>
          <w:rFonts w:cs="Times New Roman"/>
          <w:sz w:val="28"/>
          <w:szCs w:val="28"/>
        </w:rPr>
        <w:t>приложениях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3C0F32" w:rsidRPr="00D5206E">
        <w:rPr>
          <w:rFonts w:cs="Times New Roman"/>
          <w:sz w:val="28"/>
          <w:szCs w:val="28"/>
        </w:rPr>
        <w:t>6</w:t>
      </w:r>
      <w:r w:rsidR="000F3614" w:rsidRPr="00D5206E">
        <w:rPr>
          <w:rFonts w:cs="Times New Roman"/>
          <w:sz w:val="28"/>
          <w:szCs w:val="28"/>
        </w:rPr>
        <w:t>-</w:t>
      </w:r>
      <w:r w:rsidR="003C0F32" w:rsidRPr="00D5206E">
        <w:rPr>
          <w:rFonts w:cs="Times New Roman"/>
          <w:sz w:val="28"/>
          <w:szCs w:val="28"/>
        </w:rPr>
        <w:t>7</w:t>
      </w:r>
      <w:r w:rsidRPr="00D5206E">
        <w:rPr>
          <w:rFonts w:cs="Times New Roman"/>
          <w:sz w:val="28"/>
          <w:szCs w:val="28"/>
        </w:rPr>
        <w:t>.</w:t>
      </w:r>
    </w:p>
    <w:p w:rsidR="00F863AA" w:rsidRPr="00D5206E" w:rsidRDefault="00216C32" w:rsidP="00D5206E">
      <w:pPr>
        <w:spacing w:line="240" w:lineRule="auto"/>
        <w:ind w:firstLine="709"/>
        <w:rPr>
          <w:rFonts w:cs="Times New Roman"/>
          <w:sz w:val="28"/>
          <w:szCs w:val="28"/>
        </w:rPr>
      </w:pPr>
      <w:r w:rsidRPr="00D5206E">
        <w:rPr>
          <w:rFonts w:cs="Times New Roman"/>
          <w:sz w:val="28"/>
          <w:szCs w:val="28"/>
        </w:rPr>
        <w:t>1.3.5.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F863AA" w:rsidRPr="00D5206E">
        <w:rPr>
          <w:rFonts w:cs="Times New Roman"/>
          <w:sz w:val="28"/>
          <w:szCs w:val="28"/>
        </w:rPr>
        <w:t>На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F863AA" w:rsidRPr="00D5206E">
        <w:rPr>
          <w:rFonts w:cs="Times New Roman"/>
          <w:sz w:val="28"/>
          <w:szCs w:val="28"/>
        </w:rPr>
        <w:t>территории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F863AA" w:rsidRPr="00D5206E">
        <w:rPr>
          <w:rFonts w:cs="Times New Roman"/>
          <w:sz w:val="28"/>
          <w:szCs w:val="28"/>
        </w:rPr>
        <w:t>муниципального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F863AA" w:rsidRPr="00D5206E">
        <w:rPr>
          <w:rFonts w:cs="Times New Roman"/>
          <w:sz w:val="28"/>
          <w:szCs w:val="28"/>
        </w:rPr>
        <w:t>образования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F863AA" w:rsidRPr="00D5206E">
        <w:rPr>
          <w:rFonts w:cs="Times New Roman"/>
          <w:sz w:val="28"/>
          <w:szCs w:val="28"/>
        </w:rPr>
        <w:t>города-курорта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F863AA" w:rsidRPr="00D5206E">
        <w:rPr>
          <w:rFonts w:cs="Times New Roman"/>
          <w:sz w:val="28"/>
          <w:szCs w:val="28"/>
        </w:rPr>
        <w:t>Кисловодска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F863AA" w:rsidRPr="00D5206E">
        <w:rPr>
          <w:rFonts w:cs="Times New Roman"/>
          <w:sz w:val="28"/>
          <w:szCs w:val="28"/>
        </w:rPr>
        <w:t>Ставропольского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F863AA" w:rsidRPr="00D5206E">
        <w:rPr>
          <w:rFonts w:cs="Times New Roman"/>
          <w:sz w:val="28"/>
          <w:szCs w:val="28"/>
        </w:rPr>
        <w:t>края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F863AA" w:rsidRPr="00D5206E">
        <w:rPr>
          <w:rFonts w:cs="Times New Roman"/>
          <w:sz w:val="28"/>
          <w:szCs w:val="28"/>
        </w:rPr>
        <w:t>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F863AA" w:rsidRPr="00D5206E">
        <w:rPr>
          <w:rFonts w:cs="Times New Roman"/>
          <w:sz w:val="28"/>
          <w:szCs w:val="28"/>
        </w:rPr>
        <w:t>границах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F863AA" w:rsidRPr="00D5206E">
        <w:rPr>
          <w:rFonts w:cs="Times New Roman"/>
          <w:sz w:val="28"/>
          <w:szCs w:val="28"/>
        </w:rPr>
        <w:t>города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F863AA" w:rsidRPr="00D5206E">
        <w:rPr>
          <w:rFonts w:cs="Times New Roman"/>
          <w:sz w:val="28"/>
          <w:szCs w:val="28"/>
        </w:rPr>
        <w:t>Кисловодска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F863AA" w:rsidRPr="00D5206E">
        <w:rPr>
          <w:rFonts w:cs="Times New Roman"/>
          <w:sz w:val="28"/>
          <w:szCs w:val="28"/>
        </w:rPr>
        <w:t>выделяется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F116F1" w:rsidRPr="00D5206E">
        <w:rPr>
          <w:rFonts w:cs="Times New Roman"/>
          <w:sz w:val="28"/>
          <w:szCs w:val="28"/>
        </w:rPr>
        <w:t>Зона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F863AA" w:rsidRPr="00D5206E">
        <w:rPr>
          <w:rFonts w:cs="Times New Roman"/>
          <w:sz w:val="28"/>
          <w:szCs w:val="28"/>
        </w:rPr>
        <w:t>особого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F863AA" w:rsidRPr="00D5206E">
        <w:rPr>
          <w:rFonts w:cs="Times New Roman"/>
          <w:sz w:val="28"/>
          <w:szCs w:val="28"/>
        </w:rPr>
        <w:t>нормирования.</w:t>
      </w:r>
    </w:p>
    <w:p w:rsidR="0064356A" w:rsidRPr="00D5206E" w:rsidRDefault="0064356A" w:rsidP="00D5206E">
      <w:pPr>
        <w:spacing w:line="240" w:lineRule="auto"/>
        <w:ind w:firstLine="709"/>
        <w:rPr>
          <w:rFonts w:cs="Times New Roman"/>
          <w:sz w:val="28"/>
          <w:szCs w:val="28"/>
        </w:rPr>
      </w:pPr>
      <w:r w:rsidRPr="00D5206E">
        <w:rPr>
          <w:rFonts w:cs="Times New Roman"/>
          <w:sz w:val="28"/>
          <w:szCs w:val="28"/>
        </w:rPr>
        <w:t>Границы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F116F1" w:rsidRPr="00D5206E">
        <w:rPr>
          <w:rFonts w:cs="Times New Roman"/>
          <w:sz w:val="28"/>
          <w:szCs w:val="28"/>
        </w:rPr>
        <w:t>Зоны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особого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нормирования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установлены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границах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Архитектурного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регламента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для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исторической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части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города-курорта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Кисловодска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1225F4" w:rsidRPr="00D5206E">
        <w:rPr>
          <w:rFonts w:cs="Times New Roman"/>
          <w:sz w:val="28"/>
          <w:szCs w:val="28"/>
        </w:rPr>
        <w:t>(Стратегия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1225F4" w:rsidRPr="00D5206E">
        <w:rPr>
          <w:rFonts w:cs="Times New Roman"/>
          <w:sz w:val="28"/>
          <w:szCs w:val="28"/>
        </w:rPr>
        <w:t>пространственного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1225F4" w:rsidRPr="00D5206E">
        <w:rPr>
          <w:rFonts w:cs="Times New Roman"/>
          <w:sz w:val="28"/>
          <w:szCs w:val="28"/>
        </w:rPr>
        <w:t>развития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1225F4" w:rsidRPr="00D5206E">
        <w:rPr>
          <w:rFonts w:cs="Times New Roman"/>
          <w:sz w:val="28"/>
          <w:szCs w:val="28"/>
        </w:rPr>
        <w:t>(мастер-план)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1225F4" w:rsidRPr="00D5206E">
        <w:rPr>
          <w:rFonts w:cs="Times New Roman"/>
          <w:sz w:val="28"/>
          <w:szCs w:val="28"/>
        </w:rPr>
        <w:t>города-курорта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1225F4" w:rsidRPr="00D5206E">
        <w:rPr>
          <w:rFonts w:cs="Times New Roman"/>
          <w:sz w:val="28"/>
          <w:szCs w:val="28"/>
        </w:rPr>
        <w:t>Кисловодска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1225F4" w:rsidRPr="00D5206E">
        <w:rPr>
          <w:rFonts w:cs="Times New Roman"/>
          <w:sz w:val="28"/>
          <w:szCs w:val="28"/>
        </w:rPr>
        <w:t>до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1225F4" w:rsidRPr="00D5206E">
        <w:rPr>
          <w:rFonts w:cs="Times New Roman"/>
          <w:sz w:val="28"/>
          <w:szCs w:val="28"/>
        </w:rPr>
        <w:t>2030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1225F4" w:rsidRPr="00D5206E">
        <w:rPr>
          <w:rFonts w:cs="Times New Roman"/>
          <w:sz w:val="28"/>
          <w:szCs w:val="28"/>
        </w:rPr>
        <w:t>года.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1225F4" w:rsidRPr="00D5206E">
        <w:rPr>
          <w:rFonts w:cs="Times New Roman"/>
          <w:sz w:val="28"/>
          <w:szCs w:val="28"/>
        </w:rPr>
        <w:t>Том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1225F4" w:rsidRPr="00D5206E">
        <w:rPr>
          <w:rFonts w:cs="Times New Roman"/>
          <w:sz w:val="28"/>
          <w:szCs w:val="28"/>
        </w:rPr>
        <w:t>2.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1225F4" w:rsidRPr="00D5206E">
        <w:rPr>
          <w:rFonts w:cs="Times New Roman"/>
          <w:sz w:val="28"/>
          <w:szCs w:val="28"/>
        </w:rPr>
        <w:t>Приоритетные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1225F4" w:rsidRPr="00D5206E">
        <w:rPr>
          <w:rFonts w:cs="Times New Roman"/>
          <w:sz w:val="28"/>
          <w:szCs w:val="28"/>
        </w:rPr>
        <w:t>проекты.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1225F4" w:rsidRPr="00D5206E">
        <w:rPr>
          <w:rFonts w:cs="Times New Roman"/>
          <w:sz w:val="28"/>
          <w:szCs w:val="28"/>
        </w:rPr>
        <w:t>Часть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1225F4" w:rsidRPr="00D5206E">
        <w:rPr>
          <w:rFonts w:cs="Times New Roman"/>
          <w:sz w:val="28"/>
          <w:szCs w:val="28"/>
        </w:rPr>
        <w:t>1.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1225F4" w:rsidRPr="00D5206E">
        <w:rPr>
          <w:rFonts w:cs="Times New Roman"/>
          <w:sz w:val="28"/>
          <w:szCs w:val="28"/>
        </w:rPr>
        <w:t>Архитектурный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1225F4" w:rsidRPr="00D5206E">
        <w:rPr>
          <w:rFonts w:cs="Times New Roman"/>
          <w:sz w:val="28"/>
          <w:szCs w:val="28"/>
        </w:rPr>
        <w:t>регламент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1225F4" w:rsidRPr="00D5206E">
        <w:rPr>
          <w:rFonts w:cs="Times New Roman"/>
          <w:sz w:val="28"/>
          <w:szCs w:val="28"/>
        </w:rPr>
        <w:t>для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1225F4" w:rsidRPr="00D5206E">
        <w:rPr>
          <w:rFonts w:cs="Times New Roman"/>
          <w:sz w:val="28"/>
          <w:szCs w:val="28"/>
        </w:rPr>
        <w:t>исторической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1225F4" w:rsidRPr="00D5206E">
        <w:rPr>
          <w:rFonts w:cs="Times New Roman"/>
          <w:sz w:val="28"/>
          <w:szCs w:val="28"/>
        </w:rPr>
        <w:t>части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1225F4" w:rsidRPr="00D5206E">
        <w:rPr>
          <w:rFonts w:cs="Times New Roman"/>
          <w:sz w:val="28"/>
          <w:szCs w:val="28"/>
        </w:rPr>
        <w:t>города-курорта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1225F4" w:rsidRPr="00D5206E">
        <w:rPr>
          <w:rFonts w:cs="Times New Roman"/>
          <w:sz w:val="28"/>
          <w:szCs w:val="28"/>
        </w:rPr>
        <w:t>Кисловодска.)</w:t>
      </w:r>
      <w:r w:rsidRPr="00D5206E">
        <w:rPr>
          <w:rFonts w:cs="Times New Roman"/>
          <w:sz w:val="28"/>
          <w:szCs w:val="28"/>
        </w:rPr>
        <w:t>.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C116CD" w:rsidRPr="00D5206E">
        <w:rPr>
          <w:rFonts w:cs="Times New Roman"/>
          <w:sz w:val="28"/>
          <w:szCs w:val="28"/>
        </w:rPr>
        <w:t>Расположение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F116F1" w:rsidRPr="00D5206E">
        <w:rPr>
          <w:rFonts w:cs="Times New Roman"/>
          <w:sz w:val="28"/>
          <w:szCs w:val="28"/>
        </w:rPr>
        <w:t>Зоны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C116CD" w:rsidRPr="00D5206E">
        <w:rPr>
          <w:rFonts w:cs="Times New Roman"/>
          <w:sz w:val="28"/>
          <w:szCs w:val="28"/>
        </w:rPr>
        <w:t>особого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C116CD" w:rsidRPr="00D5206E">
        <w:rPr>
          <w:rFonts w:cs="Times New Roman"/>
          <w:sz w:val="28"/>
          <w:szCs w:val="28"/>
        </w:rPr>
        <w:t>нормирования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C116CD" w:rsidRPr="00D5206E">
        <w:rPr>
          <w:rFonts w:cs="Times New Roman"/>
          <w:sz w:val="28"/>
          <w:szCs w:val="28"/>
        </w:rPr>
        <w:t>на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C116CD" w:rsidRPr="00D5206E">
        <w:rPr>
          <w:rFonts w:cs="Times New Roman"/>
          <w:sz w:val="28"/>
          <w:szCs w:val="28"/>
        </w:rPr>
        <w:t>территории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C116CD" w:rsidRPr="00D5206E">
        <w:rPr>
          <w:rFonts w:cs="Times New Roman"/>
          <w:sz w:val="28"/>
          <w:szCs w:val="28"/>
        </w:rPr>
        <w:t>города-курорта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C116CD" w:rsidRPr="00D5206E">
        <w:rPr>
          <w:rFonts w:cs="Times New Roman"/>
          <w:sz w:val="28"/>
          <w:szCs w:val="28"/>
        </w:rPr>
        <w:t>Кисловодска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C116CD" w:rsidRPr="00D5206E">
        <w:rPr>
          <w:rFonts w:cs="Times New Roman"/>
          <w:sz w:val="28"/>
          <w:szCs w:val="28"/>
        </w:rPr>
        <w:t>представлено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C116CD" w:rsidRPr="00D5206E">
        <w:rPr>
          <w:rFonts w:cs="Times New Roman"/>
          <w:sz w:val="28"/>
          <w:szCs w:val="28"/>
        </w:rPr>
        <w:t>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C116CD" w:rsidRPr="00D5206E">
        <w:rPr>
          <w:rFonts w:cs="Times New Roman"/>
          <w:sz w:val="28"/>
          <w:szCs w:val="28"/>
        </w:rPr>
        <w:t>приложении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3C0F32" w:rsidRPr="00D5206E">
        <w:rPr>
          <w:rFonts w:cs="Times New Roman"/>
          <w:sz w:val="28"/>
          <w:szCs w:val="28"/>
        </w:rPr>
        <w:t>8</w:t>
      </w:r>
      <w:r w:rsidR="00C116CD" w:rsidRPr="00D5206E">
        <w:rPr>
          <w:rFonts w:cs="Times New Roman"/>
          <w:sz w:val="28"/>
          <w:szCs w:val="28"/>
        </w:rPr>
        <w:t>.</w:t>
      </w:r>
    </w:p>
    <w:p w:rsidR="00746A83" w:rsidRPr="00D5206E" w:rsidRDefault="00746A83" w:rsidP="00D5206E">
      <w:pPr>
        <w:spacing w:line="240" w:lineRule="auto"/>
        <w:ind w:firstLine="709"/>
        <w:rPr>
          <w:rFonts w:cs="Times New Roman"/>
          <w:sz w:val="28"/>
          <w:szCs w:val="28"/>
        </w:rPr>
      </w:pPr>
      <w:r w:rsidRPr="00D5206E">
        <w:rPr>
          <w:rFonts w:cs="Times New Roman"/>
          <w:sz w:val="28"/>
          <w:szCs w:val="28"/>
        </w:rPr>
        <w:t>Значения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местных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градостроительных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нормативов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F116F1" w:rsidRPr="00D5206E">
        <w:rPr>
          <w:rFonts w:cs="Times New Roman"/>
          <w:sz w:val="28"/>
          <w:szCs w:val="28"/>
        </w:rPr>
        <w:t>Зоне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особого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нормирования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города-курорта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Кисловодска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могут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отличаться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от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DD392D" w:rsidRPr="00D5206E">
        <w:rPr>
          <w:rFonts w:cs="Times New Roman"/>
          <w:sz w:val="28"/>
          <w:szCs w:val="28"/>
        </w:rPr>
        <w:t>аналогичн</w:t>
      </w:r>
      <w:r w:rsidRPr="00D5206E">
        <w:rPr>
          <w:rFonts w:cs="Times New Roman"/>
          <w:sz w:val="28"/>
          <w:szCs w:val="28"/>
        </w:rPr>
        <w:t>ых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DD392D" w:rsidRPr="00D5206E">
        <w:rPr>
          <w:rFonts w:cs="Times New Roman"/>
          <w:sz w:val="28"/>
          <w:szCs w:val="28"/>
        </w:rPr>
        <w:t>других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DD392D" w:rsidRPr="00D5206E">
        <w:rPr>
          <w:rFonts w:cs="Times New Roman"/>
          <w:sz w:val="28"/>
          <w:szCs w:val="28"/>
        </w:rPr>
        <w:t>территориях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DD392D" w:rsidRPr="00D5206E">
        <w:rPr>
          <w:rFonts w:cs="Times New Roman"/>
          <w:sz w:val="28"/>
          <w:szCs w:val="28"/>
        </w:rPr>
        <w:t>муниципального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DD392D" w:rsidRPr="00D5206E">
        <w:rPr>
          <w:rFonts w:cs="Times New Roman"/>
          <w:sz w:val="28"/>
          <w:szCs w:val="28"/>
        </w:rPr>
        <w:t>образования</w:t>
      </w:r>
      <w:r w:rsidRPr="00D5206E">
        <w:rPr>
          <w:rFonts w:cs="Times New Roman"/>
          <w:sz w:val="28"/>
          <w:szCs w:val="28"/>
        </w:rPr>
        <w:t>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не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являющихся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зонами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особого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нормирования</w:t>
      </w:r>
      <w:r w:rsidR="00DD392D" w:rsidRPr="00D5206E">
        <w:rPr>
          <w:rFonts w:cs="Times New Roman"/>
          <w:sz w:val="28"/>
          <w:szCs w:val="28"/>
        </w:rPr>
        <w:t>.</w:t>
      </w:r>
    </w:p>
    <w:p w:rsidR="00DD392D" w:rsidRPr="00D5206E" w:rsidRDefault="00DD392D" w:rsidP="00D5206E">
      <w:pPr>
        <w:spacing w:line="240" w:lineRule="auto"/>
        <w:ind w:firstLine="709"/>
        <w:rPr>
          <w:rFonts w:cs="Times New Roman"/>
          <w:sz w:val="28"/>
          <w:szCs w:val="28"/>
        </w:rPr>
      </w:pPr>
      <w:r w:rsidRPr="00D5206E">
        <w:rPr>
          <w:rFonts w:cs="Times New Roman"/>
          <w:sz w:val="28"/>
          <w:szCs w:val="28"/>
        </w:rPr>
        <w:lastRenderedPageBreak/>
        <w:t>Зона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особого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нормирования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должна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быть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учтена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при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подготовке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генерального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плана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муниципального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образования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города-курорта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Кисловодска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части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особых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требований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к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размещению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объектов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местного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значения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городского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округа,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части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иных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требований,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не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противоречащих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градостроительному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законодательству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Российской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Федерации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Ставропольского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края,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также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при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подготовке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Правил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благоустройства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территории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муниципального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образования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города-курорта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Кисловодска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соответствии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требованиями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действующего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законодательства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Российской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Федерации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Ставропольского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края.</w:t>
      </w:r>
    </w:p>
    <w:p w:rsidR="00DD392D" w:rsidRPr="00D5206E" w:rsidRDefault="00DD392D" w:rsidP="00D5206E">
      <w:pPr>
        <w:spacing w:line="240" w:lineRule="auto"/>
        <w:ind w:firstLine="709"/>
        <w:rPr>
          <w:rFonts w:cs="Times New Roman"/>
          <w:sz w:val="28"/>
          <w:szCs w:val="28"/>
        </w:rPr>
      </w:pPr>
      <w:r w:rsidRPr="00D5206E">
        <w:rPr>
          <w:rFonts w:cs="Times New Roman"/>
          <w:sz w:val="28"/>
          <w:szCs w:val="28"/>
        </w:rPr>
        <w:t>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границах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F116F1" w:rsidRPr="00D5206E">
        <w:rPr>
          <w:rFonts w:cs="Times New Roman"/>
          <w:sz w:val="28"/>
          <w:szCs w:val="28"/>
        </w:rPr>
        <w:t>Зоны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особого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нормирования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города-курорта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Кисловодска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предусмотрена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детальная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проработка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обоснования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документации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планировке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территории,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создаются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условия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для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максимально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допустимой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плотной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застройки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каждой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из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попадающих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эти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границы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функциональных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территориальных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зон.</w:t>
      </w:r>
    </w:p>
    <w:p w:rsidR="007E7C81" w:rsidRPr="00D5206E" w:rsidRDefault="00DD392D" w:rsidP="00D5206E">
      <w:pPr>
        <w:spacing w:line="240" w:lineRule="auto"/>
        <w:ind w:firstLine="709"/>
        <w:rPr>
          <w:rFonts w:cs="Times New Roman"/>
          <w:sz w:val="28"/>
          <w:szCs w:val="28"/>
        </w:rPr>
      </w:pPr>
      <w:r w:rsidRPr="00D5206E">
        <w:rPr>
          <w:rFonts w:cs="Times New Roman"/>
          <w:sz w:val="28"/>
          <w:szCs w:val="28"/>
        </w:rPr>
        <w:t>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состав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F116F1" w:rsidRPr="00D5206E">
        <w:rPr>
          <w:rFonts w:cs="Times New Roman"/>
          <w:sz w:val="28"/>
          <w:szCs w:val="28"/>
        </w:rPr>
        <w:t>Зоны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особого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нормирования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входят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различные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функциональные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зоны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границах,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установленных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генеральным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планом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муниципального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образования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города-курорта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Кисловодска,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составляющие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комплексную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застройку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объединенные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одинаковыми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условиями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использования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параметрам,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указанным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местных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нормативах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гра</w:t>
      </w:r>
      <w:r w:rsidR="007E7C81" w:rsidRPr="00D5206E">
        <w:rPr>
          <w:rFonts w:cs="Times New Roman"/>
          <w:sz w:val="28"/>
          <w:szCs w:val="28"/>
        </w:rPr>
        <w:t>достроительного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7E7C81" w:rsidRPr="00D5206E">
        <w:rPr>
          <w:rFonts w:cs="Times New Roman"/>
          <w:sz w:val="28"/>
          <w:szCs w:val="28"/>
        </w:rPr>
        <w:t>проектирования.</w:t>
      </w:r>
    </w:p>
    <w:p w:rsidR="007E7C81" w:rsidRPr="00D5206E" w:rsidRDefault="000B2246" w:rsidP="00D5206E">
      <w:pPr>
        <w:spacing w:line="240" w:lineRule="auto"/>
        <w:ind w:firstLine="709"/>
        <w:rPr>
          <w:rFonts w:cs="Times New Roman"/>
          <w:sz w:val="28"/>
          <w:szCs w:val="28"/>
        </w:rPr>
      </w:pPr>
      <w:r w:rsidRPr="00D5206E">
        <w:rPr>
          <w:rFonts w:cs="Times New Roman"/>
          <w:sz w:val="28"/>
          <w:szCs w:val="28"/>
        </w:rPr>
        <w:t>1.3.6.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F00E66" w:rsidRPr="00D5206E">
        <w:rPr>
          <w:rFonts w:cs="Times New Roman"/>
          <w:sz w:val="28"/>
          <w:szCs w:val="28"/>
        </w:rPr>
        <w:t>Основные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F00E66" w:rsidRPr="00D5206E">
        <w:rPr>
          <w:rFonts w:cs="Times New Roman"/>
          <w:sz w:val="28"/>
          <w:szCs w:val="28"/>
        </w:rPr>
        <w:t>элементы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F00E66" w:rsidRPr="00D5206E">
        <w:rPr>
          <w:rFonts w:cs="Times New Roman"/>
          <w:sz w:val="28"/>
          <w:szCs w:val="28"/>
        </w:rPr>
        <w:t>планировочной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F00E66" w:rsidRPr="00D5206E">
        <w:rPr>
          <w:rFonts w:cs="Times New Roman"/>
          <w:sz w:val="28"/>
          <w:szCs w:val="28"/>
        </w:rPr>
        <w:t>структуры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F00E66" w:rsidRPr="00D5206E">
        <w:rPr>
          <w:rFonts w:cs="Times New Roman"/>
          <w:sz w:val="28"/>
          <w:szCs w:val="28"/>
        </w:rPr>
        <w:t>на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F00E66" w:rsidRPr="00D5206E">
        <w:rPr>
          <w:rFonts w:cs="Times New Roman"/>
          <w:sz w:val="28"/>
          <w:szCs w:val="28"/>
        </w:rPr>
        <w:t>территории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F00E66" w:rsidRPr="00D5206E">
        <w:rPr>
          <w:rFonts w:cs="Times New Roman"/>
          <w:sz w:val="28"/>
          <w:szCs w:val="28"/>
        </w:rPr>
        <w:t>муниципального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216C32" w:rsidRPr="00D5206E">
        <w:rPr>
          <w:rFonts w:cs="Times New Roman"/>
          <w:sz w:val="28"/>
          <w:szCs w:val="28"/>
        </w:rPr>
        <w:t>образования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216C32" w:rsidRPr="00D5206E">
        <w:rPr>
          <w:rFonts w:cs="Times New Roman"/>
          <w:sz w:val="28"/>
          <w:szCs w:val="28"/>
        </w:rPr>
        <w:t>города-курорта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216C32" w:rsidRPr="00D5206E">
        <w:rPr>
          <w:rFonts w:cs="Times New Roman"/>
          <w:sz w:val="28"/>
          <w:szCs w:val="28"/>
        </w:rPr>
        <w:t>Кисловодска</w:t>
      </w:r>
      <w:r w:rsidR="00F00E66" w:rsidRPr="00D5206E">
        <w:rPr>
          <w:rFonts w:cs="Times New Roman"/>
          <w:sz w:val="28"/>
          <w:szCs w:val="28"/>
        </w:rPr>
        <w:t>: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7E7C81" w:rsidRPr="00D5206E">
        <w:rPr>
          <w:rFonts w:cs="Times New Roman"/>
          <w:sz w:val="28"/>
          <w:szCs w:val="28"/>
        </w:rPr>
        <w:t>(Приказ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7E7C81" w:rsidRPr="00D5206E">
        <w:rPr>
          <w:rFonts w:cs="Times New Roman"/>
          <w:sz w:val="28"/>
          <w:szCs w:val="28"/>
        </w:rPr>
        <w:t>Министерства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7E7C81" w:rsidRPr="00D5206E">
        <w:rPr>
          <w:rFonts w:cs="Times New Roman"/>
          <w:sz w:val="28"/>
          <w:szCs w:val="28"/>
        </w:rPr>
        <w:t>строительства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7E7C81" w:rsidRPr="00D5206E">
        <w:rPr>
          <w:rFonts w:cs="Times New Roman"/>
          <w:sz w:val="28"/>
          <w:szCs w:val="28"/>
        </w:rPr>
        <w:t>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7E7C81" w:rsidRPr="00D5206E">
        <w:rPr>
          <w:rFonts w:cs="Times New Roman"/>
          <w:sz w:val="28"/>
          <w:szCs w:val="28"/>
        </w:rPr>
        <w:t>жилищно-коммунального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7E7C81" w:rsidRPr="00D5206E">
        <w:rPr>
          <w:rFonts w:cs="Times New Roman"/>
          <w:sz w:val="28"/>
          <w:szCs w:val="28"/>
        </w:rPr>
        <w:t>хозяйства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7E7C81" w:rsidRPr="00D5206E">
        <w:rPr>
          <w:rFonts w:cs="Times New Roman"/>
          <w:sz w:val="28"/>
          <w:szCs w:val="28"/>
        </w:rPr>
        <w:t>Российской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7E7C81" w:rsidRPr="00D5206E">
        <w:rPr>
          <w:rFonts w:cs="Times New Roman"/>
          <w:sz w:val="28"/>
          <w:szCs w:val="28"/>
        </w:rPr>
        <w:t>Федерации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7E7C81" w:rsidRPr="00D5206E">
        <w:rPr>
          <w:rFonts w:cs="Times New Roman"/>
          <w:sz w:val="28"/>
          <w:szCs w:val="28"/>
        </w:rPr>
        <w:t>от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7E7C81" w:rsidRPr="00D5206E">
        <w:rPr>
          <w:rFonts w:cs="Times New Roman"/>
          <w:sz w:val="28"/>
          <w:szCs w:val="28"/>
        </w:rPr>
        <w:t>25.04.2017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7E7C81" w:rsidRPr="00D5206E">
        <w:rPr>
          <w:rFonts w:cs="Times New Roman"/>
          <w:sz w:val="28"/>
          <w:szCs w:val="28"/>
        </w:rPr>
        <w:t>№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7E7C81" w:rsidRPr="00D5206E">
        <w:rPr>
          <w:rFonts w:cs="Times New Roman"/>
          <w:sz w:val="28"/>
          <w:szCs w:val="28"/>
        </w:rPr>
        <w:t>738/пр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7E7C81" w:rsidRPr="00D5206E">
        <w:rPr>
          <w:rFonts w:cs="Times New Roman"/>
          <w:sz w:val="28"/>
          <w:szCs w:val="28"/>
        </w:rPr>
        <w:t>«Об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7E7C81" w:rsidRPr="00D5206E">
        <w:rPr>
          <w:rFonts w:cs="Times New Roman"/>
          <w:sz w:val="28"/>
          <w:szCs w:val="28"/>
        </w:rPr>
        <w:t>утверждении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7E7C81" w:rsidRPr="00D5206E">
        <w:rPr>
          <w:rFonts w:cs="Times New Roman"/>
          <w:sz w:val="28"/>
          <w:szCs w:val="28"/>
        </w:rPr>
        <w:t>видов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7E7C81" w:rsidRPr="00D5206E">
        <w:rPr>
          <w:rFonts w:cs="Times New Roman"/>
          <w:sz w:val="28"/>
          <w:szCs w:val="28"/>
        </w:rPr>
        <w:t>элементов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7E7C81" w:rsidRPr="00D5206E">
        <w:rPr>
          <w:rFonts w:cs="Times New Roman"/>
          <w:sz w:val="28"/>
          <w:szCs w:val="28"/>
        </w:rPr>
        <w:t>планировочной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7E7C81" w:rsidRPr="00D5206E">
        <w:rPr>
          <w:rFonts w:cs="Times New Roman"/>
          <w:sz w:val="28"/>
          <w:szCs w:val="28"/>
        </w:rPr>
        <w:t>структуры»).</w:t>
      </w:r>
    </w:p>
    <w:p w:rsidR="00F00E66" w:rsidRPr="00D5206E" w:rsidRDefault="00F00E66" w:rsidP="00D5206E">
      <w:pPr>
        <w:spacing w:line="240" w:lineRule="auto"/>
        <w:ind w:firstLine="709"/>
        <w:rPr>
          <w:rFonts w:cs="Times New Roman"/>
          <w:sz w:val="28"/>
          <w:szCs w:val="28"/>
        </w:rPr>
      </w:pPr>
      <w:r w:rsidRPr="00D5206E">
        <w:rPr>
          <w:rFonts w:cs="Times New Roman"/>
          <w:sz w:val="28"/>
          <w:szCs w:val="28"/>
        </w:rPr>
        <w:t>1.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Район;</w:t>
      </w:r>
    </w:p>
    <w:p w:rsidR="00F00E66" w:rsidRPr="00D5206E" w:rsidRDefault="00F00E66" w:rsidP="00D5206E">
      <w:pPr>
        <w:spacing w:line="240" w:lineRule="auto"/>
        <w:ind w:firstLine="709"/>
        <w:rPr>
          <w:rFonts w:cs="Times New Roman"/>
          <w:sz w:val="28"/>
          <w:szCs w:val="28"/>
        </w:rPr>
      </w:pPr>
      <w:r w:rsidRPr="00D5206E">
        <w:rPr>
          <w:rFonts w:cs="Times New Roman"/>
          <w:sz w:val="28"/>
          <w:szCs w:val="28"/>
        </w:rPr>
        <w:t>2.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Микрорайон;</w:t>
      </w:r>
    </w:p>
    <w:p w:rsidR="00F00E66" w:rsidRPr="00D5206E" w:rsidRDefault="00F00E66" w:rsidP="00D5206E">
      <w:pPr>
        <w:spacing w:line="240" w:lineRule="auto"/>
        <w:ind w:firstLine="709"/>
        <w:rPr>
          <w:rFonts w:cs="Times New Roman"/>
          <w:sz w:val="28"/>
          <w:szCs w:val="28"/>
        </w:rPr>
      </w:pPr>
      <w:r w:rsidRPr="00D5206E">
        <w:rPr>
          <w:rFonts w:cs="Times New Roman"/>
          <w:sz w:val="28"/>
          <w:szCs w:val="28"/>
        </w:rPr>
        <w:t>3.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Квартал;</w:t>
      </w:r>
    </w:p>
    <w:p w:rsidR="00F00E66" w:rsidRPr="00D5206E" w:rsidRDefault="00F00E66" w:rsidP="00D5206E">
      <w:pPr>
        <w:spacing w:line="240" w:lineRule="auto"/>
        <w:ind w:firstLine="709"/>
        <w:rPr>
          <w:rFonts w:cs="Times New Roman"/>
          <w:sz w:val="28"/>
          <w:szCs w:val="28"/>
        </w:rPr>
      </w:pPr>
      <w:r w:rsidRPr="00D5206E">
        <w:rPr>
          <w:rFonts w:cs="Times New Roman"/>
          <w:sz w:val="28"/>
          <w:szCs w:val="28"/>
        </w:rPr>
        <w:t>4.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Территория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общего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пользования,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за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исключением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элементов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улично-дорожной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сети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(УДС);</w:t>
      </w:r>
    </w:p>
    <w:p w:rsidR="00F00E66" w:rsidRPr="00D5206E" w:rsidRDefault="00F00E66" w:rsidP="00D5206E">
      <w:pPr>
        <w:spacing w:line="240" w:lineRule="auto"/>
        <w:ind w:firstLine="709"/>
        <w:rPr>
          <w:rFonts w:cs="Times New Roman"/>
          <w:sz w:val="28"/>
          <w:szCs w:val="28"/>
        </w:rPr>
      </w:pPr>
      <w:r w:rsidRPr="00D5206E">
        <w:rPr>
          <w:rFonts w:cs="Times New Roman"/>
          <w:sz w:val="28"/>
          <w:szCs w:val="28"/>
        </w:rPr>
        <w:t>5.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Территория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ведения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гражданами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садоводства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или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огородничества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для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собственных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нужд;</w:t>
      </w:r>
    </w:p>
    <w:p w:rsidR="00F00E66" w:rsidRPr="00D5206E" w:rsidRDefault="00216C32" w:rsidP="00D5206E">
      <w:pPr>
        <w:spacing w:line="240" w:lineRule="auto"/>
        <w:ind w:firstLine="709"/>
        <w:rPr>
          <w:rFonts w:cs="Times New Roman"/>
          <w:sz w:val="28"/>
          <w:szCs w:val="28"/>
        </w:rPr>
      </w:pPr>
      <w:r w:rsidRPr="00D5206E">
        <w:rPr>
          <w:rFonts w:cs="Times New Roman"/>
          <w:sz w:val="28"/>
          <w:szCs w:val="28"/>
        </w:rPr>
        <w:t>6</w:t>
      </w:r>
      <w:r w:rsidR="00F00E66" w:rsidRPr="00D5206E">
        <w:rPr>
          <w:rFonts w:cs="Times New Roman"/>
          <w:sz w:val="28"/>
          <w:szCs w:val="28"/>
        </w:rPr>
        <w:t>.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F00E66" w:rsidRPr="00D5206E">
        <w:rPr>
          <w:rFonts w:cs="Times New Roman"/>
          <w:sz w:val="28"/>
          <w:szCs w:val="28"/>
        </w:rPr>
        <w:t>Территория,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F00E66" w:rsidRPr="00D5206E">
        <w:rPr>
          <w:rFonts w:cs="Times New Roman"/>
          <w:sz w:val="28"/>
          <w:szCs w:val="28"/>
        </w:rPr>
        <w:t>занятая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F00E66" w:rsidRPr="00D5206E">
        <w:rPr>
          <w:rFonts w:cs="Times New Roman"/>
          <w:sz w:val="28"/>
          <w:szCs w:val="28"/>
        </w:rPr>
        <w:t>линейным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F00E66" w:rsidRPr="00D5206E">
        <w:rPr>
          <w:rFonts w:cs="Times New Roman"/>
          <w:sz w:val="28"/>
          <w:szCs w:val="28"/>
        </w:rPr>
        <w:t>объектом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F00E66" w:rsidRPr="00D5206E">
        <w:rPr>
          <w:rFonts w:cs="Times New Roman"/>
          <w:sz w:val="28"/>
          <w:szCs w:val="28"/>
        </w:rPr>
        <w:t>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F00E66" w:rsidRPr="00D5206E">
        <w:rPr>
          <w:rFonts w:cs="Times New Roman"/>
          <w:sz w:val="28"/>
          <w:szCs w:val="28"/>
        </w:rPr>
        <w:t>(или)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F00E66" w:rsidRPr="00D5206E">
        <w:rPr>
          <w:rFonts w:cs="Times New Roman"/>
          <w:sz w:val="28"/>
          <w:szCs w:val="28"/>
        </w:rPr>
        <w:t>предназначенная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F00E66" w:rsidRPr="00D5206E">
        <w:rPr>
          <w:rFonts w:cs="Times New Roman"/>
          <w:sz w:val="28"/>
          <w:szCs w:val="28"/>
        </w:rPr>
        <w:t>для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F00E66" w:rsidRPr="00D5206E">
        <w:rPr>
          <w:rFonts w:cs="Times New Roman"/>
          <w:sz w:val="28"/>
          <w:szCs w:val="28"/>
        </w:rPr>
        <w:t>размещения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F00E66" w:rsidRPr="00D5206E">
        <w:rPr>
          <w:rFonts w:cs="Times New Roman"/>
          <w:sz w:val="28"/>
          <w:szCs w:val="28"/>
        </w:rPr>
        <w:t>линейного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F00E66" w:rsidRPr="00D5206E">
        <w:rPr>
          <w:rFonts w:cs="Times New Roman"/>
          <w:sz w:val="28"/>
          <w:szCs w:val="28"/>
        </w:rPr>
        <w:t>объекта,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F00E66" w:rsidRPr="00D5206E">
        <w:rPr>
          <w:rFonts w:cs="Times New Roman"/>
          <w:sz w:val="28"/>
          <w:szCs w:val="28"/>
        </w:rPr>
        <w:t>за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F00E66" w:rsidRPr="00D5206E">
        <w:rPr>
          <w:rFonts w:cs="Times New Roman"/>
          <w:sz w:val="28"/>
          <w:szCs w:val="28"/>
        </w:rPr>
        <w:t>исключением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F00E66" w:rsidRPr="00D5206E">
        <w:rPr>
          <w:rFonts w:cs="Times New Roman"/>
          <w:sz w:val="28"/>
          <w:szCs w:val="28"/>
        </w:rPr>
        <w:t>элементов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F00E66" w:rsidRPr="00D5206E">
        <w:rPr>
          <w:rFonts w:cs="Times New Roman"/>
          <w:sz w:val="28"/>
          <w:szCs w:val="28"/>
        </w:rPr>
        <w:t>улично-дорожной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F00E66" w:rsidRPr="00D5206E">
        <w:rPr>
          <w:rFonts w:cs="Times New Roman"/>
          <w:sz w:val="28"/>
          <w:szCs w:val="28"/>
        </w:rPr>
        <w:t>сети;</w:t>
      </w:r>
    </w:p>
    <w:p w:rsidR="00F00E66" w:rsidRPr="00D5206E" w:rsidRDefault="00216C32" w:rsidP="00D5206E">
      <w:pPr>
        <w:spacing w:line="240" w:lineRule="auto"/>
        <w:ind w:firstLine="709"/>
        <w:rPr>
          <w:rFonts w:cs="Times New Roman"/>
          <w:sz w:val="28"/>
          <w:szCs w:val="28"/>
        </w:rPr>
      </w:pPr>
      <w:r w:rsidRPr="00D5206E">
        <w:rPr>
          <w:rFonts w:cs="Times New Roman"/>
          <w:sz w:val="28"/>
          <w:szCs w:val="28"/>
        </w:rPr>
        <w:t>7</w:t>
      </w:r>
      <w:r w:rsidR="00F00E66" w:rsidRPr="00D5206E">
        <w:rPr>
          <w:rFonts w:cs="Times New Roman"/>
          <w:sz w:val="28"/>
          <w:szCs w:val="28"/>
        </w:rPr>
        <w:t>.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F00E66" w:rsidRPr="00D5206E">
        <w:rPr>
          <w:rFonts w:cs="Times New Roman"/>
          <w:sz w:val="28"/>
          <w:szCs w:val="28"/>
        </w:rPr>
        <w:t>Улично-дорожная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F00E66" w:rsidRPr="00D5206E">
        <w:rPr>
          <w:rFonts w:cs="Times New Roman"/>
          <w:sz w:val="28"/>
          <w:szCs w:val="28"/>
        </w:rPr>
        <w:t>сеть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F00E66" w:rsidRPr="00D5206E">
        <w:rPr>
          <w:rFonts w:cs="Times New Roman"/>
          <w:sz w:val="28"/>
          <w:szCs w:val="28"/>
        </w:rPr>
        <w:t>(УДС).</w:t>
      </w:r>
    </w:p>
    <w:p w:rsidR="005C2A2D" w:rsidRPr="00D5206E" w:rsidRDefault="005C2A2D" w:rsidP="00D5206E">
      <w:pPr>
        <w:spacing w:line="240" w:lineRule="auto"/>
        <w:ind w:firstLine="709"/>
        <w:rPr>
          <w:rFonts w:cs="Times New Roman"/>
          <w:sz w:val="28"/>
          <w:szCs w:val="28"/>
        </w:rPr>
      </w:pPr>
      <w:r w:rsidRPr="00D5206E">
        <w:rPr>
          <w:rFonts w:cs="Times New Roman"/>
          <w:sz w:val="28"/>
          <w:szCs w:val="28"/>
        </w:rPr>
        <w:t>8.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Территория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транспортно-пересадочного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узла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(ТПУ).</w:t>
      </w:r>
    </w:p>
    <w:p w:rsidR="00216C32" w:rsidRPr="00D5206E" w:rsidRDefault="00216C32" w:rsidP="00D5206E">
      <w:pPr>
        <w:spacing w:line="240" w:lineRule="auto"/>
        <w:ind w:firstLine="709"/>
        <w:rPr>
          <w:rFonts w:cs="Times New Roman"/>
          <w:sz w:val="28"/>
          <w:szCs w:val="28"/>
        </w:rPr>
      </w:pPr>
      <w:r w:rsidRPr="00D5206E">
        <w:rPr>
          <w:rFonts w:cs="Times New Roman"/>
          <w:sz w:val="28"/>
          <w:szCs w:val="28"/>
        </w:rPr>
        <w:t>На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территории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муниципального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образования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отсутствуют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такие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элементы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планировочной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структуры,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как: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территория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транспортно-пересадочного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узла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территория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виноградно-винодельческого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терруара.</w:t>
      </w:r>
    </w:p>
    <w:p w:rsidR="00F00E66" w:rsidRPr="00D5206E" w:rsidRDefault="00216C32" w:rsidP="00D5206E">
      <w:pPr>
        <w:spacing w:line="240" w:lineRule="auto"/>
        <w:ind w:firstLine="709"/>
        <w:rPr>
          <w:rFonts w:cs="Times New Roman"/>
          <w:sz w:val="28"/>
          <w:szCs w:val="28"/>
        </w:rPr>
      </w:pPr>
      <w:r w:rsidRPr="00D5206E">
        <w:rPr>
          <w:rFonts w:cs="Times New Roman"/>
          <w:sz w:val="28"/>
          <w:szCs w:val="28"/>
        </w:rPr>
        <w:t>1.3.</w:t>
      </w:r>
      <w:r w:rsidR="000B2246" w:rsidRPr="00D5206E">
        <w:rPr>
          <w:rFonts w:cs="Times New Roman"/>
          <w:sz w:val="28"/>
          <w:szCs w:val="28"/>
        </w:rPr>
        <w:t>7</w:t>
      </w:r>
      <w:r w:rsidR="00F00E66" w:rsidRPr="00D5206E">
        <w:rPr>
          <w:rFonts w:cs="Times New Roman"/>
          <w:sz w:val="28"/>
          <w:szCs w:val="28"/>
        </w:rPr>
        <w:t>.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F00E66" w:rsidRPr="00D5206E">
        <w:rPr>
          <w:rFonts w:cs="Times New Roman"/>
          <w:sz w:val="28"/>
          <w:szCs w:val="28"/>
        </w:rPr>
        <w:t>Примерная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F00E66" w:rsidRPr="00D5206E">
        <w:rPr>
          <w:rFonts w:cs="Times New Roman"/>
          <w:sz w:val="28"/>
          <w:szCs w:val="28"/>
        </w:rPr>
        <w:t>форма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F00E66" w:rsidRPr="00D5206E">
        <w:rPr>
          <w:rFonts w:cs="Times New Roman"/>
          <w:sz w:val="28"/>
          <w:szCs w:val="28"/>
        </w:rPr>
        <w:t>баланса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F00E66" w:rsidRPr="00D5206E">
        <w:rPr>
          <w:rFonts w:cs="Times New Roman"/>
          <w:sz w:val="28"/>
          <w:szCs w:val="28"/>
        </w:rPr>
        <w:t>территории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F00E66" w:rsidRPr="00D5206E">
        <w:rPr>
          <w:rFonts w:cs="Times New Roman"/>
          <w:sz w:val="28"/>
          <w:szCs w:val="28"/>
        </w:rPr>
        <w:t>для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F00E66" w:rsidRPr="00D5206E">
        <w:rPr>
          <w:rFonts w:cs="Times New Roman"/>
          <w:sz w:val="28"/>
          <w:szCs w:val="28"/>
        </w:rPr>
        <w:t>использования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F00E66" w:rsidRPr="00D5206E">
        <w:rPr>
          <w:rFonts w:cs="Times New Roman"/>
          <w:sz w:val="28"/>
          <w:szCs w:val="28"/>
        </w:rPr>
        <w:t>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F00E66" w:rsidRPr="00D5206E">
        <w:rPr>
          <w:rFonts w:cs="Times New Roman"/>
          <w:sz w:val="28"/>
          <w:szCs w:val="28"/>
        </w:rPr>
        <w:t>генеральном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F00E66" w:rsidRPr="00D5206E">
        <w:rPr>
          <w:rFonts w:cs="Times New Roman"/>
          <w:sz w:val="28"/>
          <w:szCs w:val="28"/>
        </w:rPr>
        <w:t>плане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F00E66" w:rsidRPr="00D5206E">
        <w:rPr>
          <w:rFonts w:cs="Times New Roman"/>
          <w:sz w:val="28"/>
          <w:szCs w:val="28"/>
        </w:rPr>
        <w:t>муниципального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образования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F00E66" w:rsidRPr="00D5206E">
        <w:rPr>
          <w:rFonts w:cs="Times New Roman"/>
          <w:sz w:val="28"/>
          <w:szCs w:val="28"/>
        </w:rPr>
        <w:t>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F00E66" w:rsidRPr="00D5206E">
        <w:rPr>
          <w:rFonts w:cs="Times New Roman"/>
          <w:sz w:val="28"/>
          <w:szCs w:val="28"/>
        </w:rPr>
        <w:t>его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F00E66" w:rsidRPr="00D5206E">
        <w:rPr>
          <w:rFonts w:cs="Times New Roman"/>
          <w:sz w:val="28"/>
          <w:szCs w:val="28"/>
        </w:rPr>
        <w:t>границах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F00E66" w:rsidRPr="00D5206E">
        <w:rPr>
          <w:rFonts w:cs="Times New Roman"/>
          <w:sz w:val="28"/>
          <w:szCs w:val="28"/>
        </w:rPr>
        <w:t>приведена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F00E66" w:rsidRPr="00D5206E">
        <w:rPr>
          <w:rFonts w:cs="Times New Roman"/>
          <w:sz w:val="28"/>
          <w:szCs w:val="28"/>
        </w:rPr>
        <w:t>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F00E66" w:rsidRPr="00D5206E">
        <w:rPr>
          <w:rFonts w:cs="Times New Roman"/>
          <w:sz w:val="28"/>
          <w:szCs w:val="28"/>
        </w:rPr>
        <w:t>приложении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3C0F32" w:rsidRPr="00D5206E">
        <w:rPr>
          <w:rFonts w:cs="Times New Roman"/>
          <w:sz w:val="28"/>
          <w:szCs w:val="28"/>
        </w:rPr>
        <w:t>9</w:t>
      </w:r>
      <w:r w:rsidR="00F00E66" w:rsidRPr="00D5206E">
        <w:rPr>
          <w:rFonts w:cs="Times New Roman"/>
          <w:sz w:val="28"/>
          <w:szCs w:val="28"/>
        </w:rPr>
        <w:t>.</w:t>
      </w:r>
    </w:p>
    <w:p w:rsidR="005247BA" w:rsidRPr="00D5206E" w:rsidRDefault="00796BB2" w:rsidP="00D5206E">
      <w:pPr>
        <w:spacing w:line="240" w:lineRule="auto"/>
        <w:ind w:firstLine="709"/>
        <w:rPr>
          <w:rFonts w:cs="Times New Roman"/>
          <w:sz w:val="28"/>
          <w:szCs w:val="28"/>
        </w:rPr>
      </w:pPr>
      <w:r w:rsidRPr="00D5206E">
        <w:rPr>
          <w:rFonts w:cs="Times New Roman"/>
          <w:sz w:val="28"/>
          <w:szCs w:val="28"/>
        </w:rPr>
        <w:lastRenderedPageBreak/>
        <w:t>1.3.</w:t>
      </w:r>
      <w:r w:rsidR="000B2246" w:rsidRPr="00D5206E">
        <w:rPr>
          <w:rFonts w:cs="Times New Roman"/>
          <w:sz w:val="28"/>
          <w:szCs w:val="28"/>
        </w:rPr>
        <w:t>8</w:t>
      </w:r>
      <w:r w:rsidRPr="00D5206E">
        <w:rPr>
          <w:rFonts w:cs="Times New Roman"/>
          <w:sz w:val="28"/>
          <w:szCs w:val="28"/>
        </w:rPr>
        <w:t>.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5247BA" w:rsidRPr="00D5206E">
        <w:rPr>
          <w:rFonts w:cs="Times New Roman"/>
          <w:sz w:val="28"/>
          <w:szCs w:val="28"/>
        </w:rPr>
        <w:t>При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5247BA" w:rsidRPr="00D5206E">
        <w:rPr>
          <w:rFonts w:cs="Times New Roman"/>
          <w:sz w:val="28"/>
          <w:szCs w:val="28"/>
        </w:rPr>
        <w:t>составлении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5247BA" w:rsidRPr="00D5206E">
        <w:rPr>
          <w:rFonts w:cs="Times New Roman"/>
          <w:sz w:val="28"/>
          <w:szCs w:val="28"/>
        </w:rPr>
        <w:t>баланса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5247BA" w:rsidRPr="00D5206E">
        <w:rPr>
          <w:rFonts w:cs="Times New Roman"/>
          <w:sz w:val="28"/>
          <w:szCs w:val="28"/>
        </w:rPr>
        <w:t>существующего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5247BA" w:rsidRPr="00D5206E">
        <w:rPr>
          <w:rFonts w:cs="Times New Roman"/>
          <w:sz w:val="28"/>
          <w:szCs w:val="28"/>
        </w:rPr>
        <w:t>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5247BA" w:rsidRPr="00D5206E">
        <w:rPr>
          <w:rFonts w:cs="Times New Roman"/>
          <w:sz w:val="28"/>
          <w:szCs w:val="28"/>
        </w:rPr>
        <w:t>проектного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5247BA" w:rsidRPr="00D5206E">
        <w:rPr>
          <w:rFonts w:cs="Times New Roman"/>
          <w:sz w:val="28"/>
          <w:szCs w:val="28"/>
        </w:rPr>
        <w:t>использования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5247BA" w:rsidRPr="00D5206E">
        <w:rPr>
          <w:rFonts w:cs="Times New Roman"/>
          <w:sz w:val="28"/>
          <w:szCs w:val="28"/>
        </w:rPr>
        <w:t>территорий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5247BA" w:rsidRPr="00D5206E">
        <w:rPr>
          <w:rFonts w:cs="Times New Roman"/>
          <w:sz w:val="28"/>
          <w:szCs w:val="28"/>
        </w:rPr>
        <w:t>муниципального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5247BA" w:rsidRPr="00D5206E">
        <w:rPr>
          <w:rFonts w:cs="Times New Roman"/>
          <w:sz w:val="28"/>
          <w:szCs w:val="28"/>
        </w:rPr>
        <w:t>образования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5247BA" w:rsidRPr="00D5206E">
        <w:rPr>
          <w:rFonts w:cs="Times New Roman"/>
          <w:sz w:val="28"/>
          <w:szCs w:val="28"/>
        </w:rPr>
        <w:t>города-курорта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5247BA" w:rsidRPr="00D5206E">
        <w:rPr>
          <w:rFonts w:cs="Times New Roman"/>
          <w:sz w:val="28"/>
          <w:szCs w:val="28"/>
        </w:rPr>
        <w:t>Кисловодска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5247BA" w:rsidRPr="00D5206E">
        <w:rPr>
          <w:rFonts w:cs="Times New Roman"/>
          <w:sz w:val="28"/>
          <w:szCs w:val="28"/>
        </w:rPr>
        <w:t>следует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5247BA" w:rsidRPr="00D5206E">
        <w:rPr>
          <w:rFonts w:cs="Times New Roman"/>
          <w:sz w:val="28"/>
          <w:szCs w:val="28"/>
        </w:rPr>
        <w:t>учитывать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5247BA" w:rsidRPr="00D5206E">
        <w:rPr>
          <w:rFonts w:cs="Times New Roman"/>
          <w:sz w:val="28"/>
          <w:szCs w:val="28"/>
        </w:rPr>
        <w:t>резервные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5247BA" w:rsidRPr="00D5206E">
        <w:rPr>
          <w:rFonts w:cs="Times New Roman"/>
          <w:sz w:val="28"/>
          <w:szCs w:val="28"/>
        </w:rPr>
        <w:t>территории.</w:t>
      </w:r>
    </w:p>
    <w:p w:rsidR="005247BA" w:rsidRPr="00D5206E" w:rsidRDefault="005247BA" w:rsidP="00D5206E">
      <w:pPr>
        <w:spacing w:line="240" w:lineRule="auto"/>
        <w:ind w:firstLine="709"/>
        <w:rPr>
          <w:rFonts w:cs="Times New Roman"/>
          <w:sz w:val="28"/>
          <w:szCs w:val="28"/>
        </w:rPr>
      </w:pPr>
      <w:r w:rsidRPr="00D5206E">
        <w:rPr>
          <w:rFonts w:cs="Times New Roman"/>
          <w:sz w:val="28"/>
          <w:szCs w:val="28"/>
        </w:rPr>
        <w:t>Потребность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резервных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территориях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определяется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на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срок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до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20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лет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учетом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перспектив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развития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муниципального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образования,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определенных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его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генеральным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планом.</w:t>
      </w:r>
    </w:p>
    <w:p w:rsidR="005247BA" w:rsidRPr="00D5206E" w:rsidRDefault="005247BA" w:rsidP="00D5206E">
      <w:pPr>
        <w:spacing w:line="240" w:lineRule="auto"/>
        <w:ind w:firstLine="709"/>
        <w:rPr>
          <w:rFonts w:cs="Times New Roman"/>
          <w:sz w:val="28"/>
          <w:szCs w:val="28"/>
        </w:rPr>
      </w:pPr>
      <w:r w:rsidRPr="00D5206E">
        <w:rPr>
          <w:rFonts w:cs="Times New Roman"/>
          <w:sz w:val="28"/>
          <w:szCs w:val="28"/>
        </w:rPr>
        <w:t>1.3.</w:t>
      </w:r>
      <w:r w:rsidR="000B2246" w:rsidRPr="00D5206E">
        <w:rPr>
          <w:rFonts w:cs="Times New Roman"/>
          <w:sz w:val="28"/>
          <w:szCs w:val="28"/>
        </w:rPr>
        <w:t>9</w:t>
      </w:r>
      <w:r w:rsidRPr="00D5206E">
        <w:rPr>
          <w:rFonts w:cs="Times New Roman"/>
          <w:sz w:val="28"/>
          <w:szCs w:val="28"/>
        </w:rPr>
        <w:t>.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После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утверждения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границ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резервных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территорий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они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приобретают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статус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территорий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особым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режимом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землепользования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не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подлежат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застройке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капитальными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зданиями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сооружениями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до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использования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целевому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назначению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соответствии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генеральным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планом.</w:t>
      </w:r>
    </w:p>
    <w:p w:rsidR="005247BA" w:rsidRPr="00D5206E" w:rsidRDefault="005247BA" w:rsidP="00D5206E">
      <w:pPr>
        <w:spacing w:line="240" w:lineRule="auto"/>
        <w:ind w:firstLine="709"/>
        <w:rPr>
          <w:rFonts w:cs="Times New Roman"/>
          <w:sz w:val="28"/>
          <w:szCs w:val="28"/>
        </w:rPr>
      </w:pPr>
      <w:r w:rsidRPr="00D5206E">
        <w:rPr>
          <w:rFonts w:cs="Times New Roman"/>
          <w:sz w:val="28"/>
          <w:szCs w:val="28"/>
        </w:rPr>
        <w:t>Включение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земель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состав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резервных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территорий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не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влечет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изменения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формы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собственности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указанных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земель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до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поэтапного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изъятия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на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основании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генерального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плана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целях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освоения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под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различные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виды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строительства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интересах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населения.</w:t>
      </w:r>
      <w:r w:rsidR="00665F93" w:rsidRPr="00D5206E">
        <w:rPr>
          <w:rFonts w:cs="Times New Roman"/>
          <w:sz w:val="28"/>
          <w:szCs w:val="28"/>
        </w:rPr>
        <w:t xml:space="preserve"> </w:t>
      </w:r>
    </w:p>
    <w:p w:rsidR="00F00E66" w:rsidRPr="00D5206E" w:rsidRDefault="005247BA" w:rsidP="00D5206E">
      <w:pPr>
        <w:spacing w:line="240" w:lineRule="auto"/>
        <w:ind w:firstLine="709"/>
        <w:rPr>
          <w:rFonts w:cs="Times New Roman"/>
          <w:sz w:val="28"/>
          <w:szCs w:val="28"/>
        </w:rPr>
      </w:pPr>
      <w:r w:rsidRPr="00D5206E">
        <w:rPr>
          <w:rFonts w:cs="Times New Roman"/>
          <w:sz w:val="28"/>
          <w:szCs w:val="28"/>
        </w:rPr>
        <w:t>1.3.</w:t>
      </w:r>
      <w:r w:rsidR="000B2246" w:rsidRPr="00D5206E">
        <w:rPr>
          <w:rFonts w:cs="Times New Roman"/>
          <w:sz w:val="28"/>
          <w:szCs w:val="28"/>
        </w:rPr>
        <w:t>10</w:t>
      </w:r>
      <w:r w:rsidRPr="00D5206E">
        <w:rPr>
          <w:rFonts w:cs="Times New Roman"/>
          <w:sz w:val="28"/>
          <w:szCs w:val="28"/>
        </w:rPr>
        <w:t>.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F00E66" w:rsidRPr="00D5206E">
        <w:rPr>
          <w:rFonts w:cs="Times New Roman"/>
          <w:sz w:val="28"/>
          <w:szCs w:val="28"/>
        </w:rPr>
        <w:t>Земельные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F00E66" w:rsidRPr="00D5206E">
        <w:rPr>
          <w:rFonts w:cs="Times New Roman"/>
          <w:sz w:val="28"/>
          <w:szCs w:val="28"/>
        </w:rPr>
        <w:t>участки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F00E66" w:rsidRPr="00D5206E">
        <w:rPr>
          <w:rFonts w:cs="Times New Roman"/>
          <w:sz w:val="28"/>
          <w:szCs w:val="28"/>
        </w:rPr>
        <w:t>для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F00E66" w:rsidRPr="00D5206E">
        <w:rPr>
          <w:rFonts w:cs="Times New Roman"/>
          <w:sz w:val="28"/>
          <w:szCs w:val="28"/>
        </w:rPr>
        <w:t>ведения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F00E66" w:rsidRPr="00D5206E">
        <w:rPr>
          <w:rFonts w:cs="Times New Roman"/>
          <w:sz w:val="28"/>
          <w:szCs w:val="28"/>
        </w:rPr>
        <w:t>гражданами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F00E66" w:rsidRPr="00D5206E">
        <w:rPr>
          <w:rFonts w:cs="Times New Roman"/>
          <w:sz w:val="28"/>
          <w:szCs w:val="28"/>
        </w:rPr>
        <w:t>садоводства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F00E66" w:rsidRPr="00D5206E">
        <w:rPr>
          <w:rFonts w:cs="Times New Roman"/>
          <w:sz w:val="28"/>
          <w:szCs w:val="28"/>
        </w:rPr>
        <w:t>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F00E66" w:rsidRPr="00D5206E">
        <w:rPr>
          <w:rFonts w:cs="Times New Roman"/>
          <w:sz w:val="28"/>
          <w:szCs w:val="28"/>
        </w:rPr>
        <w:t>огородничества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F00E66" w:rsidRPr="00D5206E">
        <w:rPr>
          <w:rFonts w:cs="Times New Roman"/>
          <w:sz w:val="28"/>
          <w:szCs w:val="28"/>
        </w:rPr>
        <w:t>для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F00E66" w:rsidRPr="00D5206E">
        <w:rPr>
          <w:rFonts w:cs="Times New Roman"/>
          <w:sz w:val="28"/>
          <w:szCs w:val="28"/>
        </w:rPr>
        <w:t>собственных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F00E66" w:rsidRPr="00D5206E">
        <w:rPr>
          <w:rFonts w:cs="Times New Roman"/>
          <w:sz w:val="28"/>
          <w:szCs w:val="28"/>
        </w:rPr>
        <w:t>нужд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F00E66" w:rsidRPr="00D5206E">
        <w:rPr>
          <w:rFonts w:cs="Times New Roman"/>
          <w:sz w:val="28"/>
          <w:szCs w:val="28"/>
        </w:rPr>
        <w:t>следует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F00E66" w:rsidRPr="00D5206E">
        <w:rPr>
          <w:rFonts w:cs="Times New Roman"/>
          <w:sz w:val="28"/>
          <w:szCs w:val="28"/>
        </w:rPr>
        <w:t>размещать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F00E66" w:rsidRPr="00D5206E">
        <w:rPr>
          <w:rFonts w:cs="Times New Roman"/>
          <w:sz w:val="28"/>
          <w:szCs w:val="28"/>
        </w:rPr>
        <w:t>с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F00E66" w:rsidRPr="00D5206E">
        <w:rPr>
          <w:rFonts w:cs="Times New Roman"/>
          <w:sz w:val="28"/>
          <w:szCs w:val="28"/>
        </w:rPr>
        <w:t>учетом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F00E66" w:rsidRPr="00D5206E">
        <w:rPr>
          <w:rFonts w:cs="Times New Roman"/>
          <w:sz w:val="28"/>
          <w:szCs w:val="28"/>
        </w:rPr>
        <w:t>перспективного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F00E66" w:rsidRPr="00D5206E">
        <w:rPr>
          <w:rFonts w:cs="Times New Roman"/>
          <w:sz w:val="28"/>
          <w:szCs w:val="28"/>
        </w:rPr>
        <w:t>развития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796BB2" w:rsidRPr="00D5206E">
        <w:rPr>
          <w:rFonts w:cs="Times New Roman"/>
          <w:sz w:val="28"/>
          <w:szCs w:val="28"/>
        </w:rPr>
        <w:t>территории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F00E66" w:rsidRPr="00D5206E">
        <w:rPr>
          <w:rFonts w:cs="Times New Roman"/>
          <w:sz w:val="28"/>
          <w:szCs w:val="28"/>
        </w:rPr>
        <w:t>за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F00E66" w:rsidRPr="00D5206E">
        <w:rPr>
          <w:rFonts w:cs="Times New Roman"/>
          <w:sz w:val="28"/>
          <w:szCs w:val="28"/>
        </w:rPr>
        <w:t>пределами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F00E66" w:rsidRPr="00D5206E">
        <w:rPr>
          <w:rFonts w:cs="Times New Roman"/>
          <w:sz w:val="28"/>
          <w:szCs w:val="28"/>
        </w:rPr>
        <w:t>территорий,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F00E66" w:rsidRPr="00D5206E">
        <w:rPr>
          <w:rFonts w:cs="Times New Roman"/>
          <w:sz w:val="28"/>
          <w:szCs w:val="28"/>
        </w:rPr>
        <w:t>предусматриваемых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F00E66" w:rsidRPr="00D5206E">
        <w:rPr>
          <w:rFonts w:cs="Times New Roman"/>
          <w:sz w:val="28"/>
          <w:szCs w:val="28"/>
        </w:rPr>
        <w:t>для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F00E66" w:rsidRPr="00D5206E">
        <w:rPr>
          <w:rFonts w:cs="Times New Roman"/>
          <w:sz w:val="28"/>
          <w:szCs w:val="28"/>
        </w:rPr>
        <w:t>индивидуального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F00E66" w:rsidRPr="00D5206E">
        <w:rPr>
          <w:rFonts w:cs="Times New Roman"/>
          <w:sz w:val="28"/>
          <w:szCs w:val="28"/>
        </w:rPr>
        <w:t>жилищного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F00E66" w:rsidRPr="00D5206E">
        <w:rPr>
          <w:rFonts w:cs="Times New Roman"/>
          <w:sz w:val="28"/>
          <w:szCs w:val="28"/>
        </w:rPr>
        <w:t>строительства.</w:t>
      </w:r>
    </w:p>
    <w:p w:rsidR="00F00E66" w:rsidRPr="00D5206E" w:rsidRDefault="00796BB2" w:rsidP="00D5206E">
      <w:pPr>
        <w:spacing w:line="240" w:lineRule="auto"/>
        <w:ind w:firstLine="709"/>
        <w:rPr>
          <w:rFonts w:cs="Times New Roman"/>
          <w:sz w:val="28"/>
          <w:szCs w:val="28"/>
        </w:rPr>
      </w:pPr>
      <w:r w:rsidRPr="00D5206E">
        <w:rPr>
          <w:rFonts w:cs="Times New Roman"/>
          <w:sz w:val="28"/>
          <w:szCs w:val="28"/>
        </w:rPr>
        <w:t>1.3.</w:t>
      </w:r>
      <w:r w:rsidR="000B2246" w:rsidRPr="00D5206E">
        <w:rPr>
          <w:rFonts w:cs="Times New Roman"/>
          <w:sz w:val="28"/>
          <w:szCs w:val="28"/>
        </w:rPr>
        <w:t>11</w:t>
      </w:r>
      <w:r w:rsidRPr="00D5206E">
        <w:rPr>
          <w:rFonts w:cs="Times New Roman"/>
          <w:sz w:val="28"/>
          <w:szCs w:val="28"/>
        </w:rPr>
        <w:t>.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F00E66" w:rsidRPr="00D5206E">
        <w:rPr>
          <w:rFonts w:cs="Times New Roman"/>
          <w:sz w:val="28"/>
          <w:szCs w:val="28"/>
        </w:rPr>
        <w:t>При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F00E66" w:rsidRPr="00D5206E">
        <w:rPr>
          <w:rFonts w:cs="Times New Roman"/>
          <w:sz w:val="28"/>
          <w:szCs w:val="28"/>
        </w:rPr>
        <w:t>функциональном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F00E66" w:rsidRPr="00D5206E">
        <w:rPr>
          <w:rFonts w:cs="Times New Roman"/>
          <w:sz w:val="28"/>
          <w:szCs w:val="28"/>
        </w:rPr>
        <w:t>зонировании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F00E66" w:rsidRPr="00D5206E">
        <w:rPr>
          <w:rFonts w:cs="Times New Roman"/>
          <w:sz w:val="28"/>
          <w:szCs w:val="28"/>
        </w:rPr>
        <w:t>территории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85077B" w:rsidRPr="00D5206E">
        <w:rPr>
          <w:rFonts w:cs="Times New Roman"/>
          <w:sz w:val="28"/>
          <w:szCs w:val="28"/>
        </w:rPr>
        <w:t>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85077B" w:rsidRPr="00D5206E">
        <w:rPr>
          <w:rFonts w:cs="Times New Roman"/>
          <w:sz w:val="28"/>
          <w:szCs w:val="28"/>
        </w:rPr>
        <w:t>генеральном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85077B" w:rsidRPr="00D5206E">
        <w:rPr>
          <w:rFonts w:cs="Times New Roman"/>
          <w:sz w:val="28"/>
          <w:szCs w:val="28"/>
        </w:rPr>
        <w:t>плане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85077B" w:rsidRPr="00D5206E">
        <w:rPr>
          <w:rFonts w:cs="Times New Roman"/>
          <w:sz w:val="28"/>
          <w:szCs w:val="28"/>
        </w:rPr>
        <w:t>города-курорта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85077B" w:rsidRPr="00D5206E">
        <w:rPr>
          <w:rFonts w:cs="Times New Roman"/>
          <w:sz w:val="28"/>
          <w:szCs w:val="28"/>
        </w:rPr>
        <w:t>Кисловодска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F00E66" w:rsidRPr="00D5206E">
        <w:rPr>
          <w:rFonts w:cs="Times New Roman"/>
          <w:sz w:val="28"/>
          <w:szCs w:val="28"/>
        </w:rPr>
        <w:t>устанавливаются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F00E66" w:rsidRPr="00D5206E">
        <w:rPr>
          <w:rFonts w:cs="Times New Roman"/>
          <w:sz w:val="28"/>
          <w:szCs w:val="28"/>
        </w:rPr>
        <w:t>следующие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F00E66" w:rsidRPr="00D5206E">
        <w:rPr>
          <w:rFonts w:cs="Times New Roman"/>
          <w:bCs/>
          <w:sz w:val="28"/>
          <w:szCs w:val="28"/>
        </w:rPr>
        <w:t>зоны</w:t>
      </w:r>
      <w:r w:rsidR="00665F93" w:rsidRPr="00D5206E">
        <w:rPr>
          <w:rFonts w:cs="Times New Roman"/>
          <w:bCs/>
          <w:sz w:val="28"/>
          <w:szCs w:val="28"/>
        </w:rPr>
        <w:t xml:space="preserve"> </w:t>
      </w:r>
      <w:r w:rsidR="00F00E66" w:rsidRPr="00D5206E">
        <w:rPr>
          <w:rFonts w:cs="Times New Roman"/>
          <w:bCs/>
          <w:sz w:val="28"/>
          <w:szCs w:val="28"/>
        </w:rPr>
        <w:t>с</w:t>
      </w:r>
      <w:r w:rsidR="00665F93" w:rsidRPr="00D5206E">
        <w:rPr>
          <w:rFonts w:cs="Times New Roman"/>
          <w:bCs/>
          <w:sz w:val="28"/>
          <w:szCs w:val="28"/>
        </w:rPr>
        <w:t xml:space="preserve"> </w:t>
      </w:r>
      <w:r w:rsidR="00F00E66" w:rsidRPr="00D5206E">
        <w:rPr>
          <w:rFonts w:cs="Times New Roman"/>
          <w:bCs/>
          <w:sz w:val="28"/>
          <w:szCs w:val="28"/>
        </w:rPr>
        <w:t>особыми</w:t>
      </w:r>
      <w:r w:rsidR="00665F93" w:rsidRPr="00D5206E">
        <w:rPr>
          <w:rFonts w:cs="Times New Roman"/>
          <w:bCs/>
          <w:sz w:val="28"/>
          <w:szCs w:val="28"/>
        </w:rPr>
        <w:t xml:space="preserve"> </w:t>
      </w:r>
      <w:r w:rsidR="00F00E66" w:rsidRPr="00D5206E">
        <w:rPr>
          <w:rFonts w:cs="Times New Roman"/>
          <w:bCs/>
          <w:sz w:val="28"/>
          <w:szCs w:val="28"/>
        </w:rPr>
        <w:t>условиями</w:t>
      </w:r>
      <w:r w:rsidR="00665F93" w:rsidRPr="00D5206E">
        <w:rPr>
          <w:rFonts w:cs="Times New Roman"/>
          <w:bCs/>
          <w:sz w:val="28"/>
          <w:szCs w:val="28"/>
        </w:rPr>
        <w:t xml:space="preserve"> </w:t>
      </w:r>
      <w:r w:rsidR="00F00E66" w:rsidRPr="00D5206E">
        <w:rPr>
          <w:rFonts w:cs="Times New Roman"/>
          <w:bCs/>
          <w:sz w:val="28"/>
          <w:szCs w:val="28"/>
        </w:rPr>
        <w:t>использования</w:t>
      </w:r>
      <w:r w:rsidR="00665F93" w:rsidRPr="00D5206E">
        <w:rPr>
          <w:rFonts w:cs="Times New Roman"/>
          <w:bCs/>
          <w:sz w:val="28"/>
          <w:szCs w:val="28"/>
        </w:rPr>
        <w:t xml:space="preserve"> </w:t>
      </w:r>
      <w:r w:rsidR="00F00E66" w:rsidRPr="00D5206E">
        <w:rPr>
          <w:rFonts w:cs="Times New Roman"/>
          <w:bCs/>
          <w:sz w:val="28"/>
          <w:szCs w:val="28"/>
        </w:rPr>
        <w:t>территорий</w:t>
      </w:r>
      <w:r w:rsidR="00665F93" w:rsidRPr="00D5206E">
        <w:rPr>
          <w:rFonts w:cs="Times New Roman"/>
          <w:bCs/>
          <w:sz w:val="28"/>
          <w:szCs w:val="28"/>
        </w:rPr>
        <w:t xml:space="preserve"> </w:t>
      </w:r>
      <w:r w:rsidR="0085077B" w:rsidRPr="00D5206E">
        <w:rPr>
          <w:rFonts w:cs="Times New Roman"/>
          <w:bCs/>
          <w:sz w:val="28"/>
          <w:szCs w:val="28"/>
        </w:rPr>
        <w:t>(ЗОУИТ)</w:t>
      </w:r>
      <w:r w:rsidR="00F00E66" w:rsidRPr="00D5206E">
        <w:rPr>
          <w:rFonts w:cs="Times New Roman"/>
          <w:sz w:val="28"/>
          <w:szCs w:val="28"/>
        </w:rPr>
        <w:t>:</w:t>
      </w:r>
    </w:p>
    <w:p w:rsidR="00F00E66" w:rsidRPr="00D5206E" w:rsidRDefault="00F00E66" w:rsidP="00D5206E">
      <w:pPr>
        <w:spacing w:line="240" w:lineRule="auto"/>
        <w:ind w:firstLine="709"/>
        <w:rPr>
          <w:rFonts w:cs="Times New Roman"/>
          <w:sz w:val="28"/>
          <w:szCs w:val="28"/>
        </w:rPr>
      </w:pPr>
      <w:r w:rsidRPr="00D5206E">
        <w:rPr>
          <w:rFonts w:cs="Times New Roman"/>
          <w:sz w:val="28"/>
          <w:szCs w:val="28"/>
        </w:rPr>
        <w:t>1)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зоны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охраны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объектов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культурного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наследия;</w:t>
      </w:r>
      <w:r w:rsidR="00665F93" w:rsidRPr="00D5206E">
        <w:rPr>
          <w:rFonts w:cs="Times New Roman"/>
          <w:sz w:val="28"/>
          <w:szCs w:val="28"/>
        </w:rPr>
        <w:t xml:space="preserve"> </w:t>
      </w:r>
    </w:p>
    <w:p w:rsidR="00F00E66" w:rsidRPr="00D5206E" w:rsidRDefault="00F00E66" w:rsidP="00D5206E">
      <w:pPr>
        <w:spacing w:line="240" w:lineRule="auto"/>
        <w:ind w:firstLine="709"/>
        <w:rPr>
          <w:rFonts w:cs="Times New Roman"/>
          <w:sz w:val="28"/>
          <w:szCs w:val="28"/>
        </w:rPr>
      </w:pPr>
      <w:r w:rsidRPr="00D5206E">
        <w:rPr>
          <w:rFonts w:cs="Times New Roman"/>
          <w:sz w:val="28"/>
          <w:szCs w:val="28"/>
        </w:rPr>
        <w:t>2)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защитная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зона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объекта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культурного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наследия;</w:t>
      </w:r>
      <w:r w:rsidR="00665F93" w:rsidRPr="00D5206E">
        <w:rPr>
          <w:rFonts w:cs="Times New Roman"/>
          <w:sz w:val="28"/>
          <w:szCs w:val="28"/>
        </w:rPr>
        <w:t xml:space="preserve"> </w:t>
      </w:r>
    </w:p>
    <w:p w:rsidR="00F00E66" w:rsidRPr="00D5206E" w:rsidRDefault="00F00E66" w:rsidP="00D5206E">
      <w:pPr>
        <w:spacing w:line="240" w:lineRule="auto"/>
        <w:ind w:firstLine="709"/>
        <w:rPr>
          <w:rFonts w:cs="Times New Roman"/>
          <w:sz w:val="28"/>
          <w:szCs w:val="28"/>
        </w:rPr>
      </w:pPr>
      <w:r w:rsidRPr="00D5206E">
        <w:rPr>
          <w:rFonts w:cs="Times New Roman"/>
          <w:sz w:val="28"/>
          <w:szCs w:val="28"/>
        </w:rPr>
        <w:t>3)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охранная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зона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объектов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электроэнергетики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(объектов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электросетевого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хозяйства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объектов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производству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электрической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энергии);</w:t>
      </w:r>
      <w:r w:rsidR="00665F93" w:rsidRPr="00D5206E">
        <w:rPr>
          <w:rFonts w:cs="Times New Roman"/>
          <w:sz w:val="28"/>
          <w:szCs w:val="28"/>
        </w:rPr>
        <w:t xml:space="preserve"> </w:t>
      </w:r>
    </w:p>
    <w:p w:rsidR="00F00E66" w:rsidRPr="00D5206E" w:rsidRDefault="00F00E66" w:rsidP="00D5206E">
      <w:pPr>
        <w:spacing w:line="240" w:lineRule="auto"/>
        <w:ind w:firstLine="709"/>
        <w:rPr>
          <w:rFonts w:cs="Times New Roman"/>
          <w:sz w:val="28"/>
          <w:szCs w:val="28"/>
        </w:rPr>
      </w:pPr>
      <w:r w:rsidRPr="00D5206E">
        <w:rPr>
          <w:rFonts w:cs="Times New Roman"/>
          <w:sz w:val="28"/>
          <w:szCs w:val="28"/>
        </w:rPr>
        <w:t>4)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охранная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зона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железных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дорог;</w:t>
      </w:r>
      <w:r w:rsidR="00665F93" w:rsidRPr="00D5206E">
        <w:rPr>
          <w:rFonts w:cs="Times New Roman"/>
          <w:sz w:val="28"/>
          <w:szCs w:val="28"/>
        </w:rPr>
        <w:t xml:space="preserve"> </w:t>
      </w:r>
    </w:p>
    <w:p w:rsidR="00F00E66" w:rsidRPr="00D5206E" w:rsidRDefault="00F00E66" w:rsidP="00D5206E">
      <w:pPr>
        <w:spacing w:line="240" w:lineRule="auto"/>
        <w:ind w:firstLine="709"/>
        <w:rPr>
          <w:rFonts w:cs="Times New Roman"/>
          <w:sz w:val="28"/>
          <w:szCs w:val="28"/>
        </w:rPr>
      </w:pPr>
      <w:r w:rsidRPr="00D5206E">
        <w:rPr>
          <w:rFonts w:cs="Times New Roman"/>
          <w:sz w:val="28"/>
          <w:szCs w:val="28"/>
        </w:rPr>
        <w:t>5)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придорожные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полосы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автомобильных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дорог;</w:t>
      </w:r>
      <w:r w:rsidR="00665F93" w:rsidRPr="00D5206E">
        <w:rPr>
          <w:rFonts w:cs="Times New Roman"/>
          <w:sz w:val="28"/>
          <w:szCs w:val="28"/>
        </w:rPr>
        <w:t xml:space="preserve"> </w:t>
      </w:r>
    </w:p>
    <w:p w:rsidR="00F00E66" w:rsidRPr="00D5206E" w:rsidRDefault="00F00E66" w:rsidP="00D5206E">
      <w:pPr>
        <w:spacing w:line="240" w:lineRule="auto"/>
        <w:ind w:firstLine="709"/>
        <w:rPr>
          <w:rFonts w:cs="Times New Roman"/>
          <w:sz w:val="28"/>
          <w:szCs w:val="28"/>
        </w:rPr>
      </w:pPr>
      <w:r w:rsidRPr="00D5206E">
        <w:rPr>
          <w:rFonts w:cs="Times New Roman"/>
          <w:sz w:val="28"/>
          <w:szCs w:val="28"/>
        </w:rPr>
        <w:t>6)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охранная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зона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трубопроводов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(газопроводов,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нефтепроводов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нефтепродуктопроводов,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аммиакопроводов);</w:t>
      </w:r>
      <w:r w:rsidR="00665F93" w:rsidRPr="00D5206E">
        <w:rPr>
          <w:rFonts w:cs="Times New Roman"/>
          <w:sz w:val="28"/>
          <w:szCs w:val="28"/>
        </w:rPr>
        <w:t xml:space="preserve"> </w:t>
      </w:r>
    </w:p>
    <w:p w:rsidR="00F00E66" w:rsidRPr="00D5206E" w:rsidRDefault="00F00E66" w:rsidP="00D5206E">
      <w:pPr>
        <w:spacing w:line="240" w:lineRule="auto"/>
        <w:ind w:firstLine="709"/>
        <w:rPr>
          <w:rFonts w:cs="Times New Roman"/>
          <w:sz w:val="28"/>
          <w:szCs w:val="28"/>
        </w:rPr>
      </w:pPr>
      <w:r w:rsidRPr="00D5206E">
        <w:rPr>
          <w:rFonts w:cs="Times New Roman"/>
          <w:sz w:val="28"/>
          <w:szCs w:val="28"/>
        </w:rPr>
        <w:t>7)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охранная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зона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линий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сооружений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связи;</w:t>
      </w:r>
      <w:r w:rsidR="00665F93" w:rsidRPr="00D5206E">
        <w:rPr>
          <w:rFonts w:cs="Times New Roman"/>
          <w:sz w:val="28"/>
          <w:szCs w:val="28"/>
        </w:rPr>
        <w:t xml:space="preserve"> </w:t>
      </w:r>
    </w:p>
    <w:p w:rsidR="00F00E66" w:rsidRPr="00D5206E" w:rsidRDefault="00F00E66" w:rsidP="00D5206E">
      <w:pPr>
        <w:spacing w:line="240" w:lineRule="auto"/>
        <w:ind w:firstLine="709"/>
        <w:rPr>
          <w:rFonts w:cs="Times New Roman"/>
          <w:sz w:val="28"/>
          <w:szCs w:val="28"/>
        </w:rPr>
      </w:pPr>
      <w:r w:rsidRPr="00D5206E">
        <w:rPr>
          <w:rFonts w:cs="Times New Roman"/>
          <w:sz w:val="28"/>
          <w:szCs w:val="28"/>
        </w:rPr>
        <w:t>8)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приаэродромная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территория;</w:t>
      </w:r>
      <w:r w:rsidR="00665F93" w:rsidRPr="00D5206E">
        <w:rPr>
          <w:rFonts w:cs="Times New Roman"/>
          <w:sz w:val="28"/>
          <w:szCs w:val="28"/>
        </w:rPr>
        <w:t xml:space="preserve"> </w:t>
      </w:r>
    </w:p>
    <w:p w:rsidR="00F00E66" w:rsidRPr="00D5206E" w:rsidRDefault="00F00E66" w:rsidP="00D5206E">
      <w:pPr>
        <w:spacing w:line="240" w:lineRule="auto"/>
        <w:ind w:firstLine="709"/>
        <w:rPr>
          <w:rFonts w:cs="Times New Roman"/>
          <w:sz w:val="28"/>
          <w:szCs w:val="28"/>
        </w:rPr>
      </w:pPr>
      <w:r w:rsidRPr="00D5206E">
        <w:rPr>
          <w:rFonts w:cs="Times New Roman"/>
          <w:sz w:val="28"/>
          <w:szCs w:val="28"/>
        </w:rPr>
        <w:t>9)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зона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охраняемого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объекта;</w:t>
      </w:r>
    </w:p>
    <w:p w:rsidR="00F00E66" w:rsidRPr="00D5206E" w:rsidRDefault="00F00E66" w:rsidP="00D5206E">
      <w:pPr>
        <w:spacing w:line="240" w:lineRule="auto"/>
        <w:ind w:firstLine="709"/>
        <w:rPr>
          <w:rFonts w:cs="Times New Roman"/>
          <w:sz w:val="28"/>
          <w:szCs w:val="28"/>
        </w:rPr>
      </w:pPr>
      <w:r w:rsidRPr="00D5206E">
        <w:rPr>
          <w:rFonts w:cs="Times New Roman"/>
          <w:sz w:val="28"/>
          <w:szCs w:val="28"/>
        </w:rPr>
        <w:t>10)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зона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охраняемого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военного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объекта,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охранная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зона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военного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объекта,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запретные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специальные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зоны,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устанавливаемые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связи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размещением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указанных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объектов;</w:t>
      </w:r>
      <w:r w:rsidR="00665F93" w:rsidRPr="00D5206E">
        <w:rPr>
          <w:rFonts w:cs="Times New Roman"/>
          <w:sz w:val="28"/>
          <w:szCs w:val="28"/>
        </w:rPr>
        <w:t xml:space="preserve"> </w:t>
      </w:r>
    </w:p>
    <w:p w:rsidR="00F00E66" w:rsidRPr="00D5206E" w:rsidRDefault="00F00E66" w:rsidP="00D5206E">
      <w:pPr>
        <w:spacing w:line="240" w:lineRule="auto"/>
        <w:ind w:firstLine="709"/>
        <w:rPr>
          <w:rFonts w:cs="Times New Roman"/>
          <w:sz w:val="28"/>
          <w:szCs w:val="28"/>
        </w:rPr>
      </w:pPr>
      <w:r w:rsidRPr="00D5206E">
        <w:rPr>
          <w:rFonts w:cs="Times New Roman"/>
          <w:sz w:val="28"/>
          <w:szCs w:val="28"/>
        </w:rPr>
        <w:t>11)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охранная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зона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особо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охраняемой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природной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территории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(государственного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природного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заповедника,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национального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парка,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природного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парка,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памятника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природы);</w:t>
      </w:r>
      <w:r w:rsidR="00665F93" w:rsidRPr="00D5206E">
        <w:rPr>
          <w:rFonts w:cs="Times New Roman"/>
          <w:sz w:val="28"/>
          <w:szCs w:val="28"/>
        </w:rPr>
        <w:t xml:space="preserve"> </w:t>
      </w:r>
    </w:p>
    <w:p w:rsidR="00F00E66" w:rsidRPr="00D5206E" w:rsidRDefault="00F00E66" w:rsidP="00D5206E">
      <w:pPr>
        <w:spacing w:line="240" w:lineRule="auto"/>
        <w:ind w:firstLine="709"/>
        <w:rPr>
          <w:rFonts w:cs="Times New Roman"/>
          <w:sz w:val="28"/>
          <w:szCs w:val="28"/>
        </w:rPr>
      </w:pPr>
      <w:r w:rsidRPr="00D5206E">
        <w:rPr>
          <w:rFonts w:cs="Times New Roman"/>
          <w:sz w:val="28"/>
          <w:szCs w:val="28"/>
        </w:rPr>
        <w:t>12)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охранная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зона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стационарных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пунктов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наблюдений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за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состоянием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окружающей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среды,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ее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загрязнением;</w:t>
      </w:r>
      <w:r w:rsidR="00665F93" w:rsidRPr="00D5206E">
        <w:rPr>
          <w:rFonts w:cs="Times New Roman"/>
          <w:sz w:val="28"/>
          <w:szCs w:val="28"/>
        </w:rPr>
        <w:t xml:space="preserve"> </w:t>
      </w:r>
    </w:p>
    <w:p w:rsidR="00F00E66" w:rsidRPr="00D5206E" w:rsidRDefault="00F00E66" w:rsidP="00D5206E">
      <w:pPr>
        <w:spacing w:line="240" w:lineRule="auto"/>
        <w:ind w:firstLine="709"/>
        <w:rPr>
          <w:rFonts w:cs="Times New Roman"/>
          <w:sz w:val="28"/>
          <w:szCs w:val="28"/>
        </w:rPr>
      </w:pPr>
      <w:r w:rsidRPr="00D5206E">
        <w:rPr>
          <w:rFonts w:cs="Times New Roman"/>
          <w:sz w:val="28"/>
          <w:szCs w:val="28"/>
        </w:rPr>
        <w:t>13)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водоохранная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(рыбоохранная)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зона;</w:t>
      </w:r>
      <w:r w:rsidR="00665F93" w:rsidRPr="00D5206E">
        <w:rPr>
          <w:rFonts w:cs="Times New Roman"/>
          <w:sz w:val="28"/>
          <w:szCs w:val="28"/>
        </w:rPr>
        <w:t xml:space="preserve"> </w:t>
      </w:r>
    </w:p>
    <w:p w:rsidR="00F00E66" w:rsidRPr="00D5206E" w:rsidRDefault="00F00E66" w:rsidP="00D5206E">
      <w:pPr>
        <w:spacing w:line="240" w:lineRule="auto"/>
        <w:ind w:firstLine="709"/>
        <w:rPr>
          <w:rFonts w:cs="Times New Roman"/>
          <w:sz w:val="28"/>
          <w:szCs w:val="28"/>
        </w:rPr>
      </w:pPr>
      <w:r w:rsidRPr="00D5206E">
        <w:rPr>
          <w:rFonts w:cs="Times New Roman"/>
          <w:sz w:val="28"/>
          <w:szCs w:val="28"/>
        </w:rPr>
        <w:t>14)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прибрежная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защитная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полоса;</w:t>
      </w:r>
      <w:r w:rsidR="00665F93" w:rsidRPr="00D5206E">
        <w:rPr>
          <w:rFonts w:cs="Times New Roman"/>
          <w:sz w:val="28"/>
          <w:szCs w:val="28"/>
        </w:rPr>
        <w:t xml:space="preserve"> </w:t>
      </w:r>
    </w:p>
    <w:p w:rsidR="00F00E66" w:rsidRPr="00D5206E" w:rsidRDefault="00F00E66" w:rsidP="00D5206E">
      <w:pPr>
        <w:spacing w:line="240" w:lineRule="auto"/>
        <w:ind w:firstLine="709"/>
        <w:rPr>
          <w:rFonts w:cs="Times New Roman"/>
          <w:sz w:val="28"/>
          <w:szCs w:val="28"/>
        </w:rPr>
      </w:pPr>
      <w:r w:rsidRPr="00D5206E">
        <w:rPr>
          <w:rFonts w:cs="Times New Roman"/>
          <w:sz w:val="28"/>
          <w:szCs w:val="28"/>
        </w:rPr>
        <w:lastRenderedPageBreak/>
        <w:t>15)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зоны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санитарной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охраны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источников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питьевого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хозяйственно-бытового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водоснабжения,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также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устанавливаемые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случаях,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предусмотренных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Водным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кодексом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Российской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Федерации,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отношении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подземных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водных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объектов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зоны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специальной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охраны;</w:t>
      </w:r>
      <w:r w:rsidR="00665F93" w:rsidRPr="00D5206E">
        <w:rPr>
          <w:rFonts w:cs="Times New Roman"/>
          <w:sz w:val="28"/>
          <w:szCs w:val="28"/>
        </w:rPr>
        <w:t xml:space="preserve"> </w:t>
      </w:r>
    </w:p>
    <w:p w:rsidR="00F00E66" w:rsidRPr="00D5206E" w:rsidRDefault="00F00E66" w:rsidP="00D5206E">
      <w:pPr>
        <w:spacing w:line="240" w:lineRule="auto"/>
        <w:ind w:firstLine="709"/>
        <w:rPr>
          <w:rFonts w:cs="Times New Roman"/>
          <w:sz w:val="28"/>
          <w:szCs w:val="28"/>
        </w:rPr>
      </w:pPr>
      <w:r w:rsidRPr="00D5206E">
        <w:rPr>
          <w:rFonts w:cs="Times New Roman"/>
          <w:sz w:val="28"/>
          <w:szCs w:val="28"/>
        </w:rPr>
        <w:t>16)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зоны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затопления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подтопления;</w:t>
      </w:r>
      <w:r w:rsidR="00665F93" w:rsidRPr="00D5206E">
        <w:rPr>
          <w:rFonts w:cs="Times New Roman"/>
          <w:sz w:val="28"/>
          <w:szCs w:val="28"/>
        </w:rPr>
        <w:t xml:space="preserve"> </w:t>
      </w:r>
    </w:p>
    <w:p w:rsidR="00F00E66" w:rsidRPr="00D5206E" w:rsidRDefault="00F00E66" w:rsidP="00D5206E">
      <w:pPr>
        <w:spacing w:line="240" w:lineRule="auto"/>
        <w:ind w:firstLine="709"/>
        <w:rPr>
          <w:rFonts w:cs="Times New Roman"/>
          <w:sz w:val="28"/>
          <w:szCs w:val="28"/>
        </w:rPr>
      </w:pPr>
      <w:r w:rsidRPr="00D5206E">
        <w:rPr>
          <w:rFonts w:cs="Times New Roman"/>
          <w:sz w:val="28"/>
          <w:szCs w:val="28"/>
        </w:rPr>
        <w:t>17)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санитарно-защитная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зона;</w:t>
      </w:r>
      <w:r w:rsidR="00665F93" w:rsidRPr="00D5206E">
        <w:rPr>
          <w:rFonts w:cs="Times New Roman"/>
          <w:sz w:val="28"/>
          <w:szCs w:val="28"/>
        </w:rPr>
        <w:t xml:space="preserve"> </w:t>
      </w:r>
    </w:p>
    <w:p w:rsidR="00F00E66" w:rsidRPr="00D5206E" w:rsidRDefault="00F00E66" w:rsidP="00D5206E">
      <w:pPr>
        <w:spacing w:line="240" w:lineRule="auto"/>
        <w:ind w:firstLine="709"/>
        <w:rPr>
          <w:rFonts w:cs="Times New Roman"/>
          <w:sz w:val="28"/>
          <w:szCs w:val="28"/>
        </w:rPr>
      </w:pPr>
      <w:r w:rsidRPr="00D5206E">
        <w:rPr>
          <w:rFonts w:cs="Times New Roman"/>
          <w:sz w:val="28"/>
          <w:szCs w:val="28"/>
        </w:rPr>
        <w:t>18)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зона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ограничений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передающего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радиотехнического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объекта,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являющегося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объектом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капитального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строительства;</w:t>
      </w:r>
      <w:r w:rsidR="00665F93" w:rsidRPr="00D5206E">
        <w:rPr>
          <w:rFonts w:cs="Times New Roman"/>
          <w:sz w:val="28"/>
          <w:szCs w:val="28"/>
        </w:rPr>
        <w:t xml:space="preserve"> </w:t>
      </w:r>
    </w:p>
    <w:p w:rsidR="00F00E66" w:rsidRPr="00D5206E" w:rsidRDefault="00F00E66" w:rsidP="00D5206E">
      <w:pPr>
        <w:spacing w:line="240" w:lineRule="auto"/>
        <w:ind w:firstLine="709"/>
        <w:rPr>
          <w:rFonts w:cs="Times New Roman"/>
          <w:sz w:val="28"/>
          <w:szCs w:val="28"/>
        </w:rPr>
      </w:pPr>
      <w:r w:rsidRPr="00D5206E">
        <w:rPr>
          <w:rFonts w:cs="Times New Roman"/>
          <w:sz w:val="28"/>
          <w:szCs w:val="28"/>
        </w:rPr>
        <w:t>19)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охранная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зона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пунктов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государственной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геодезической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сети,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государственной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нивелирной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сети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государственной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гравиметрической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сети;</w:t>
      </w:r>
      <w:r w:rsidR="00665F93" w:rsidRPr="00D5206E">
        <w:rPr>
          <w:rFonts w:cs="Times New Roman"/>
          <w:sz w:val="28"/>
          <w:szCs w:val="28"/>
        </w:rPr>
        <w:t xml:space="preserve"> </w:t>
      </w:r>
    </w:p>
    <w:p w:rsidR="00F00E66" w:rsidRPr="00D5206E" w:rsidRDefault="00F00E66" w:rsidP="00D5206E">
      <w:pPr>
        <w:spacing w:line="240" w:lineRule="auto"/>
        <w:ind w:firstLine="709"/>
        <w:rPr>
          <w:rFonts w:cs="Times New Roman"/>
          <w:sz w:val="28"/>
          <w:szCs w:val="28"/>
        </w:rPr>
      </w:pPr>
      <w:r w:rsidRPr="00D5206E">
        <w:rPr>
          <w:rFonts w:cs="Times New Roman"/>
          <w:sz w:val="28"/>
          <w:szCs w:val="28"/>
        </w:rPr>
        <w:t>20)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зона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наблюдения;</w:t>
      </w:r>
      <w:r w:rsidR="00665F93" w:rsidRPr="00D5206E">
        <w:rPr>
          <w:rFonts w:cs="Times New Roman"/>
          <w:sz w:val="28"/>
          <w:szCs w:val="28"/>
        </w:rPr>
        <w:t xml:space="preserve"> </w:t>
      </w:r>
    </w:p>
    <w:p w:rsidR="00F00E66" w:rsidRPr="00D5206E" w:rsidRDefault="00F00E66" w:rsidP="00D5206E">
      <w:pPr>
        <w:spacing w:line="240" w:lineRule="auto"/>
        <w:ind w:firstLine="709"/>
        <w:rPr>
          <w:rFonts w:cs="Times New Roman"/>
          <w:sz w:val="28"/>
          <w:szCs w:val="28"/>
        </w:rPr>
      </w:pPr>
      <w:r w:rsidRPr="00D5206E">
        <w:rPr>
          <w:rFonts w:cs="Times New Roman"/>
          <w:sz w:val="28"/>
          <w:szCs w:val="28"/>
        </w:rPr>
        <w:t>21)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зона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безопасности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особым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правовым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режимом;</w:t>
      </w:r>
      <w:r w:rsidR="00665F93" w:rsidRPr="00D5206E">
        <w:rPr>
          <w:rFonts w:cs="Times New Roman"/>
          <w:sz w:val="28"/>
          <w:szCs w:val="28"/>
        </w:rPr>
        <w:t xml:space="preserve"> </w:t>
      </w:r>
    </w:p>
    <w:p w:rsidR="00F00E66" w:rsidRPr="00D5206E" w:rsidRDefault="00F00E66" w:rsidP="00D5206E">
      <w:pPr>
        <w:spacing w:line="240" w:lineRule="auto"/>
        <w:ind w:firstLine="709"/>
        <w:rPr>
          <w:rFonts w:cs="Times New Roman"/>
          <w:sz w:val="28"/>
          <w:szCs w:val="28"/>
        </w:rPr>
      </w:pPr>
      <w:r w:rsidRPr="00D5206E">
        <w:rPr>
          <w:rFonts w:cs="Times New Roman"/>
          <w:sz w:val="28"/>
          <w:szCs w:val="28"/>
        </w:rPr>
        <w:t>22)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рыбохозяйственная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заповедная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зона;</w:t>
      </w:r>
      <w:r w:rsidR="00665F93" w:rsidRPr="00D5206E">
        <w:rPr>
          <w:rFonts w:cs="Times New Roman"/>
          <w:sz w:val="28"/>
          <w:szCs w:val="28"/>
        </w:rPr>
        <w:t xml:space="preserve"> </w:t>
      </w:r>
    </w:p>
    <w:p w:rsidR="00F00E66" w:rsidRPr="00D5206E" w:rsidRDefault="00F00E66" w:rsidP="00D5206E">
      <w:pPr>
        <w:spacing w:line="240" w:lineRule="auto"/>
        <w:ind w:firstLine="709"/>
        <w:rPr>
          <w:rFonts w:cs="Times New Roman"/>
          <w:sz w:val="28"/>
          <w:szCs w:val="28"/>
        </w:rPr>
      </w:pPr>
      <w:r w:rsidRPr="00D5206E">
        <w:rPr>
          <w:rFonts w:cs="Times New Roman"/>
          <w:sz w:val="28"/>
          <w:szCs w:val="28"/>
        </w:rPr>
        <w:t>23)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зона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минимальных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расстояний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до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магистральных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или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промышленных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трубопроводов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(газопроводов,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нефтепроводов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нефтепродуктопроводов,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аммиакопроводов);</w:t>
      </w:r>
      <w:r w:rsidR="00665F93" w:rsidRPr="00D5206E">
        <w:rPr>
          <w:rFonts w:cs="Times New Roman"/>
          <w:sz w:val="28"/>
          <w:szCs w:val="28"/>
        </w:rPr>
        <w:t xml:space="preserve"> </w:t>
      </w:r>
    </w:p>
    <w:p w:rsidR="00F00E66" w:rsidRPr="00D5206E" w:rsidRDefault="00F00E66" w:rsidP="00D5206E">
      <w:pPr>
        <w:spacing w:line="240" w:lineRule="auto"/>
        <w:ind w:firstLine="709"/>
        <w:rPr>
          <w:rFonts w:cs="Times New Roman"/>
          <w:sz w:val="28"/>
          <w:szCs w:val="28"/>
        </w:rPr>
      </w:pPr>
      <w:r w:rsidRPr="00D5206E">
        <w:rPr>
          <w:rFonts w:cs="Times New Roman"/>
          <w:sz w:val="28"/>
          <w:szCs w:val="28"/>
        </w:rPr>
        <w:t>24)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охранная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зона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гидроэнергетического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объекта;</w:t>
      </w:r>
      <w:r w:rsidR="00665F93" w:rsidRPr="00D5206E">
        <w:rPr>
          <w:rFonts w:cs="Times New Roman"/>
          <w:sz w:val="28"/>
          <w:szCs w:val="28"/>
        </w:rPr>
        <w:t xml:space="preserve"> </w:t>
      </w:r>
    </w:p>
    <w:p w:rsidR="00F00E66" w:rsidRPr="00D5206E" w:rsidRDefault="00F00E66" w:rsidP="00D5206E">
      <w:pPr>
        <w:spacing w:line="240" w:lineRule="auto"/>
        <w:ind w:firstLine="709"/>
        <w:rPr>
          <w:rFonts w:cs="Times New Roman"/>
          <w:b/>
          <w:sz w:val="28"/>
          <w:szCs w:val="28"/>
        </w:rPr>
      </w:pPr>
      <w:r w:rsidRPr="00D5206E">
        <w:rPr>
          <w:rFonts w:cs="Times New Roman"/>
          <w:sz w:val="28"/>
          <w:szCs w:val="28"/>
        </w:rPr>
        <w:t>25)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охранная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зона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тепловых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сетей.</w:t>
      </w:r>
      <w:r w:rsidR="00665F93" w:rsidRPr="00D5206E">
        <w:rPr>
          <w:rFonts w:cs="Times New Roman"/>
          <w:b/>
          <w:sz w:val="28"/>
          <w:szCs w:val="28"/>
        </w:rPr>
        <w:t xml:space="preserve"> </w:t>
      </w:r>
    </w:p>
    <w:p w:rsidR="00F00E66" w:rsidRPr="00D5206E" w:rsidRDefault="0085077B" w:rsidP="00D5206E">
      <w:pPr>
        <w:spacing w:line="240" w:lineRule="auto"/>
        <w:ind w:firstLine="709"/>
        <w:rPr>
          <w:rFonts w:cs="Times New Roman"/>
          <w:sz w:val="28"/>
          <w:szCs w:val="28"/>
        </w:rPr>
      </w:pPr>
      <w:r w:rsidRPr="00D5206E">
        <w:rPr>
          <w:rFonts w:cs="Times New Roman"/>
          <w:sz w:val="28"/>
          <w:szCs w:val="28"/>
        </w:rPr>
        <w:t>1.3.</w:t>
      </w:r>
      <w:r w:rsidR="000B2246" w:rsidRPr="00D5206E">
        <w:rPr>
          <w:rFonts w:cs="Times New Roman"/>
          <w:sz w:val="28"/>
          <w:szCs w:val="28"/>
        </w:rPr>
        <w:t>12</w:t>
      </w:r>
      <w:r w:rsidRPr="00D5206E">
        <w:rPr>
          <w:rFonts w:cs="Times New Roman"/>
          <w:sz w:val="28"/>
          <w:szCs w:val="28"/>
        </w:rPr>
        <w:t>.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F00E66" w:rsidRPr="00D5206E">
        <w:rPr>
          <w:rFonts w:cs="Times New Roman"/>
          <w:sz w:val="28"/>
          <w:szCs w:val="28"/>
        </w:rPr>
        <w:t>Границы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F00E66" w:rsidRPr="00D5206E">
        <w:rPr>
          <w:rFonts w:cs="Times New Roman"/>
          <w:sz w:val="28"/>
          <w:szCs w:val="28"/>
        </w:rPr>
        <w:t>зон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F00E66" w:rsidRPr="00D5206E">
        <w:rPr>
          <w:rFonts w:cs="Times New Roman"/>
          <w:sz w:val="28"/>
          <w:szCs w:val="28"/>
        </w:rPr>
        <w:t>с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F00E66" w:rsidRPr="00D5206E">
        <w:rPr>
          <w:rFonts w:cs="Times New Roman"/>
          <w:sz w:val="28"/>
          <w:szCs w:val="28"/>
        </w:rPr>
        <w:t>особыми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F00E66" w:rsidRPr="00D5206E">
        <w:rPr>
          <w:rFonts w:cs="Times New Roman"/>
          <w:sz w:val="28"/>
          <w:szCs w:val="28"/>
        </w:rPr>
        <w:t>условиями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F00E66" w:rsidRPr="00D5206E">
        <w:rPr>
          <w:rFonts w:cs="Times New Roman"/>
          <w:sz w:val="28"/>
          <w:szCs w:val="28"/>
        </w:rPr>
        <w:t>использования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F00E66" w:rsidRPr="00D5206E">
        <w:rPr>
          <w:rFonts w:cs="Times New Roman"/>
          <w:sz w:val="28"/>
          <w:szCs w:val="28"/>
        </w:rPr>
        <w:t>территорий,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F00E66" w:rsidRPr="00D5206E">
        <w:rPr>
          <w:rFonts w:cs="Times New Roman"/>
          <w:sz w:val="28"/>
          <w:szCs w:val="28"/>
        </w:rPr>
        <w:t>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F00E66" w:rsidRPr="00D5206E">
        <w:rPr>
          <w:rFonts w:cs="Times New Roman"/>
          <w:sz w:val="28"/>
          <w:szCs w:val="28"/>
        </w:rPr>
        <w:t>том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F00E66" w:rsidRPr="00D5206E">
        <w:rPr>
          <w:rFonts w:cs="Times New Roman"/>
          <w:sz w:val="28"/>
          <w:szCs w:val="28"/>
        </w:rPr>
        <w:t>числе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F00E66" w:rsidRPr="00D5206E">
        <w:rPr>
          <w:rFonts w:cs="Times New Roman"/>
          <w:sz w:val="28"/>
          <w:szCs w:val="28"/>
        </w:rPr>
        <w:t>границы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F00E66" w:rsidRPr="00D5206E">
        <w:rPr>
          <w:rFonts w:cs="Times New Roman"/>
          <w:sz w:val="28"/>
          <w:szCs w:val="28"/>
        </w:rPr>
        <w:t>территорий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F00E66" w:rsidRPr="00D5206E">
        <w:rPr>
          <w:rFonts w:cs="Times New Roman"/>
          <w:sz w:val="28"/>
          <w:szCs w:val="28"/>
        </w:rPr>
        <w:t>объектов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F00E66" w:rsidRPr="00D5206E">
        <w:rPr>
          <w:rFonts w:cs="Times New Roman"/>
          <w:sz w:val="28"/>
          <w:szCs w:val="28"/>
        </w:rPr>
        <w:t>культурного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F00E66" w:rsidRPr="00D5206E">
        <w:rPr>
          <w:rFonts w:cs="Times New Roman"/>
          <w:sz w:val="28"/>
          <w:szCs w:val="28"/>
        </w:rPr>
        <w:t>наследия,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F00E66" w:rsidRPr="00D5206E">
        <w:rPr>
          <w:rFonts w:cs="Times New Roman"/>
          <w:sz w:val="28"/>
          <w:szCs w:val="28"/>
        </w:rPr>
        <w:t>устанавливаемые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F00E66" w:rsidRPr="00D5206E">
        <w:rPr>
          <w:rFonts w:cs="Times New Roman"/>
          <w:sz w:val="28"/>
          <w:szCs w:val="28"/>
        </w:rPr>
        <w:t>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F00E66" w:rsidRPr="00D5206E">
        <w:rPr>
          <w:rFonts w:cs="Times New Roman"/>
          <w:sz w:val="28"/>
          <w:szCs w:val="28"/>
        </w:rPr>
        <w:t>соответствии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F00E66" w:rsidRPr="00D5206E">
        <w:rPr>
          <w:rFonts w:cs="Times New Roman"/>
          <w:sz w:val="28"/>
          <w:szCs w:val="28"/>
        </w:rPr>
        <w:t>с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F00E66" w:rsidRPr="00D5206E">
        <w:rPr>
          <w:rFonts w:cs="Times New Roman"/>
          <w:sz w:val="28"/>
          <w:szCs w:val="28"/>
        </w:rPr>
        <w:t>законодательством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F00E66" w:rsidRPr="00D5206E">
        <w:rPr>
          <w:rFonts w:cs="Times New Roman"/>
          <w:sz w:val="28"/>
          <w:szCs w:val="28"/>
        </w:rPr>
        <w:t>РФ,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F00E66" w:rsidRPr="00D5206E">
        <w:rPr>
          <w:rFonts w:cs="Times New Roman"/>
          <w:sz w:val="28"/>
          <w:szCs w:val="28"/>
        </w:rPr>
        <w:t>могут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F00E66" w:rsidRPr="00D5206E">
        <w:rPr>
          <w:rFonts w:cs="Times New Roman"/>
          <w:sz w:val="28"/>
          <w:szCs w:val="28"/>
        </w:rPr>
        <w:t>не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F00E66" w:rsidRPr="00D5206E">
        <w:rPr>
          <w:rFonts w:cs="Times New Roman"/>
          <w:sz w:val="28"/>
          <w:szCs w:val="28"/>
        </w:rPr>
        <w:t>совпадать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F00E66" w:rsidRPr="00D5206E">
        <w:rPr>
          <w:rFonts w:cs="Times New Roman"/>
          <w:sz w:val="28"/>
          <w:szCs w:val="28"/>
        </w:rPr>
        <w:t>с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F00E66" w:rsidRPr="00D5206E">
        <w:rPr>
          <w:rFonts w:cs="Times New Roman"/>
          <w:sz w:val="28"/>
          <w:szCs w:val="28"/>
        </w:rPr>
        <w:t>границами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F00E66" w:rsidRPr="00D5206E">
        <w:rPr>
          <w:rFonts w:cs="Times New Roman"/>
          <w:sz w:val="28"/>
          <w:szCs w:val="28"/>
        </w:rPr>
        <w:t>функциональных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F00E66" w:rsidRPr="00D5206E">
        <w:rPr>
          <w:rFonts w:cs="Times New Roman"/>
          <w:sz w:val="28"/>
          <w:szCs w:val="28"/>
        </w:rPr>
        <w:t>зон.</w:t>
      </w:r>
    </w:p>
    <w:p w:rsidR="0003440F" w:rsidRPr="00D5206E" w:rsidRDefault="0003440F" w:rsidP="00D5206E">
      <w:pPr>
        <w:widowControl w:val="0"/>
        <w:spacing w:line="240" w:lineRule="auto"/>
        <w:ind w:firstLine="709"/>
        <w:outlineLvl w:val="1"/>
        <w:rPr>
          <w:rFonts w:cs="Times New Roman"/>
          <w:sz w:val="28"/>
          <w:szCs w:val="28"/>
        </w:rPr>
      </w:pPr>
      <w:bookmarkStart w:id="5" w:name="_Toc104645084"/>
      <w:r w:rsidRPr="00D5206E">
        <w:rPr>
          <w:rFonts w:cs="Times New Roman"/>
          <w:sz w:val="28"/>
          <w:szCs w:val="28"/>
        </w:rPr>
        <w:t>1.4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Перечень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предельных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значений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показателей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минимально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допустимого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уровня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обеспеченности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населения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города-курорта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Кисловодска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объектами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местного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значения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максимально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допустимого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уровня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территориальной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доступности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таких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объектов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для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населения</w:t>
      </w:r>
      <w:bookmarkEnd w:id="5"/>
    </w:p>
    <w:p w:rsidR="0003440F" w:rsidRPr="00D5206E" w:rsidRDefault="0003440F" w:rsidP="00D5206E">
      <w:pPr>
        <w:widowControl w:val="0"/>
        <w:spacing w:line="240" w:lineRule="auto"/>
        <w:ind w:firstLine="709"/>
        <w:outlineLvl w:val="2"/>
        <w:rPr>
          <w:rStyle w:val="1"/>
          <w:rFonts w:cs="Times New Roman"/>
          <w:sz w:val="28"/>
          <w:szCs w:val="28"/>
        </w:rPr>
      </w:pPr>
      <w:bookmarkStart w:id="6" w:name="_Toc104645085"/>
      <w:r w:rsidRPr="00D5206E">
        <w:rPr>
          <w:rStyle w:val="1"/>
          <w:rFonts w:cs="Times New Roman"/>
          <w:sz w:val="28"/>
          <w:szCs w:val="28"/>
        </w:rPr>
        <w:t>1.4.1</w:t>
      </w:r>
      <w:r w:rsidR="003174BD" w:rsidRPr="00D5206E">
        <w:rPr>
          <w:rStyle w:val="1"/>
          <w:rFonts w:cs="Times New Roman"/>
          <w:sz w:val="28"/>
          <w:szCs w:val="28"/>
        </w:rPr>
        <w:t>.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="00986490" w:rsidRPr="00D5206E">
        <w:rPr>
          <w:rStyle w:val="1"/>
          <w:rFonts w:cs="Times New Roman"/>
          <w:sz w:val="28"/>
          <w:szCs w:val="28"/>
        </w:rPr>
        <w:t>Электроснабжение</w:t>
      </w:r>
      <w:bookmarkEnd w:id="6"/>
    </w:p>
    <w:p w:rsidR="008D7481" w:rsidRPr="00D5206E" w:rsidRDefault="00BE78A9" w:rsidP="00D5206E">
      <w:pPr>
        <w:shd w:val="clear" w:color="auto" w:fill="FFFFFF"/>
        <w:spacing w:line="240" w:lineRule="auto"/>
        <w:ind w:firstLine="709"/>
        <w:textAlignment w:val="baseline"/>
        <w:rPr>
          <w:rFonts w:eastAsia="Times New Roman" w:cs="Times New Roman"/>
          <w:sz w:val="28"/>
          <w:szCs w:val="28"/>
          <w:lang w:eastAsia="ru-RU"/>
        </w:rPr>
      </w:pPr>
      <w:r w:rsidRPr="00D5206E">
        <w:rPr>
          <w:rFonts w:eastAsia="Times New Roman" w:cs="Times New Roman"/>
          <w:color w:val="000000" w:themeColor="text1"/>
          <w:sz w:val="28"/>
          <w:szCs w:val="28"/>
          <w:lang w:eastAsia="ru-RU"/>
        </w:rPr>
        <w:t>1.4.1.1.</w:t>
      </w:r>
      <w:r w:rsidR="00665F93" w:rsidRPr="00D5206E">
        <w:rPr>
          <w:rFonts w:eastAsia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8D7481" w:rsidRPr="00D5206E">
        <w:rPr>
          <w:rFonts w:eastAsia="Times New Roman" w:cs="Times New Roman"/>
          <w:sz w:val="28"/>
          <w:szCs w:val="28"/>
          <w:lang w:eastAsia="ru-RU"/>
        </w:rPr>
        <w:t>При</w:t>
      </w:r>
      <w:r w:rsidR="00665F93" w:rsidRPr="00D5206E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="008D7481" w:rsidRPr="00D5206E">
        <w:rPr>
          <w:rFonts w:eastAsia="Times New Roman" w:cs="Times New Roman"/>
          <w:sz w:val="28"/>
          <w:szCs w:val="28"/>
          <w:lang w:eastAsia="ru-RU"/>
        </w:rPr>
        <w:t>градостроительном</w:t>
      </w:r>
      <w:r w:rsidR="00665F93" w:rsidRPr="00D5206E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="008D7481" w:rsidRPr="00D5206E">
        <w:rPr>
          <w:rFonts w:eastAsia="Times New Roman" w:cs="Times New Roman"/>
          <w:sz w:val="28"/>
          <w:szCs w:val="28"/>
          <w:lang w:eastAsia="ru-RU"/>
        </w:rPr>
        <w:t>проектировании</w:t>
      </w:r>
      <w:r w:rsidR="00665F93" w:rsidRPr="00D5206E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="008D7481" w:rsidRPr="00D5206E">
        <w:rPr>
          <w:rFonts w:eastAsia="Times New Roman" w:cs="Times New Roman"/>
          <w:sz w:val="28"/>
          <w:szCs w:val="28"/>
          <w:lang w:eastAsia="ru-RU"/>
        </w:rPr>
        <w:t>расход</w:t>
      </w:r>
      <w:r w:rsidR="00665F93" w:rsidRPr="00D5206E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="008D7481" w:rsidRPr="00D5206E">
        <w:rPr>
          <w:rFonts w:eastAsia="Times New Roman" w:cs="Times New Roman"/>
          <w:sz w:val="28"/>
          <w:szCs w:val="28"/>
          <w:lang w:eastAsia="ru-RU"/>
        </w:rPr>
        <w:t>энергоносителей</w:t>
      </w:r>
      <w:r w:rsidR="00665F93" w:rsidRPr="00D5206E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="008D7481" w:rsidRPr="00D5206E">
        <w:rPr>
          <w:rFonts w:eastAsia="Times New Roman" w:cs="Times New Roman"/>
          <w:sz w:val="28"/>
          <w:szCs w:val="28"/>
          <w:lang w:eastAsia="ru-RU"/>
        </w:rPr>
        <w:t>и</w:t>
      </w:r>
      <w:r w:rsidR="00665F93" w:rsidRPr="00D5206E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="008D7481" w:rsidRPr="00D5206E">
        <w:rPr>
          <w:rFonts w:eastAsia="Times New Roman" w:cs="Times New Roman"/>
          <w:sz w:val="28"/>
          <w:szCs w:val="28"/>
          <w:lang w:eastAsia="ru-RU"/>
        </w:rPr>
        <w:t>потребность</w:t>
      </w:r>
      <w:r w:rsidR="00665F93" w:rsidRPr="00D5206E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="008D7481" w:rsidRPr="00D5206E">
        <w:rPr>
          <w:rFonts w:eastAsia="Times New Roman" w:cs="Times New Roman"/>
          <w:sz w:val="28"/>
          <w:szCs w:val="28"/>
          <w:lang w:eastAsia="ru-RU"/>
        </w:rPr>
        <w:t>в</w:t>
      </w:r>
      <w:r w:rsidR="00665F93" w:rsidRPr="00D5206E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="008D7481" w:rsidRPr="00D5206E">
        <w:rPr>
          <w:rFonts w:eastAsia="Times New Roman" w:cs="Times New Roman"/>
          <w:sz w:val="28"/>
          <w:szCs w:val="28"/>
          <w:lang w:eastAsia="ru-RU"/>
        </w:rPr>
        <w:t>мощности</w:t>
      </w:r>
      <w:r w:rsidR="00665F93" w:rsidRPr="00D5206E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="008D7481" w:rsidRPr="00D5206E">
        <w:rPr>
          <w:rFonts w:eastAsia="Times New Roman" w:cs="Times New Roman"/>
          <w:sz w:val="28"/>
          <w:szCs w:val="28"/>
          <w:lang w:eastAsia="ru-RU"/>
        </w:rPr>
        <w:t>источников</w:t>
      </w:r>
      <w:r w:rsidR="00665F93" w:rsidRPr="00D5206E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="008D7481" w:rsidRPr="00D5206E">
        <w:rPr>
          <w:rFonts w:eastAsia="Times New Roman" w:cs="Times New Roman"/>
          <w:sz w:val="28"/>
          <w:szCs w:val="28"/>
          <w:lang w:eastAsia="ru-RU"/>
        </w:rPr>
        <w:t>на</w:t>
      </w:r>
      <w:r w:rsidR="00665F93" w:rsidRPr="00D5206E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="008D7481" w:rsidRPr="00D5206E">
        <w:rPr>
          <w:rFonts w:eastAsia="Times New Roman" w:cs="Times New Roman"/>
          <w:sz w:val="28"/>
          <w:szCs w:val="28"/>
          <w:lang w:eastAsia="ru-RU"/>
        </w:rPr>
        <w:t>территории</w:t>
      </w:r>
      <w:r w:rsidR="00665F93" w:rsidRPr="00D5206E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="008D7481" w:rsidRPr="00D5206E">
        <w:rPr>
          <w:rFonts w:eastAsia="Times New Roman" w:cs="Times New Roman"/>
          <w:sz w:val="28"/>
          <w:szCs w:val="28"/>
          <w:lang w:eastAsia="ru-RU"/>
        </w:rPr>
        <w:t>муниципального</w:t>
      </w:r>
      <w:r w:rsidR="00665F93" w:rsidRPr="00D5206E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="008D7481" w:rsidRPr="00D5206E">
        <w:rPr>
          <w:rFonts w:eastAsia="Times New Roman" w:cs="Times New Roman"/>
          <w:sz w:val="28"/>
          <w:szCs w:val="28"/>
          <w:lang w:eastAsia="ru-RU"/>
        </w:rPr>
        <w:t>образования</w:t>
      </w:r>
      <w:r w:rsidR="00665F93" w:rsidRPr="00D5206E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="008D7481" w:rsidRPr="00D5206E">
        <w:rPr>
          <w:rFonts w:eastAsia="Times New Roman" w:cs="Times New Roman"/>
          <w:sz w:val="28"/>
          <w:szCs w:val="28"/>
          <w:lang w:eastAsia="ru-RU"/>
        </w:rPr>
        <w:t>города-курорта</w:t>
      </w:r>
      <w:r w:rsidR="00665F93" w:rsidRPr="00D5206E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="008D7481" w:rsidRPr="00D5206E">
        <w:rPr>
          <w:rFonts w:eastAsia="Times New Roman" w:cs="Times New Roman"/>
          <w:sz w:val="28"/>
          <w:szCs w:val="28"/>
          <w:lang w:eastAsia="ru-RU"/>
        </w:rPr>
        <w:t>Кисловодска</w:t>
      </w:r>
      <w:r w:rsidR="00665F93" w:rsidRPr="00D5206E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="008D7481" w:rsidRPr="00D5206E">
        <w:rPr>
          <w:rFonts w:eastAsia="Times New Roman" w:cs="Times New Roman"/>
          <w:sz w:val="28"/>
          <w:szCs w:val="28"/>
          <w:lang w:eastAsia="ru-RU"/>
        </w:rPr>
        <w:t>Ставропольского</w:t>
      </w:r>
      <w:r w:rsidR="00665F93" w:rsidRPr="00D5206E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="008D7481" w:rsidRPr="00D5206E">
        <w:rPr>
          <w:rFonts w:eastAsia="Times New Roman" w:cs="Times New Roman"/>
          <w:sz w:val="28"/>
          <w:szCs w:val="28"/>
          <w:lang w:eastAsia="ru-RU"/>
        </w:rPr>
        <w:t>края</w:t>
      </w:r>
      <w:r w:rsidR="00665F93" w:rsidRPr="00D5206E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="008D7481" w:rsidRPr="00D5206E">
        <w:rPr>
          <w:rFonts w:eastAsia="Times New Roman" w:cs="Times New Roman"/>
          <w:sz w:val="28"/>
          <w:szCs w:val="28"/>
          <w:lang w:eastAsia="ru-RU"/>
        </w:rPr>
        <w:t>следует</w:t>
      </w:r>
      <w:r w:rsidR="00665F93" w:rsidRPr="00D5206E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="008D7481" w:rsidRPr="00D5206E">
        <w:rPr>
          <w:rFonts w:eastAsia="Times New Roman" w:cs="Times New Roman"/>
          <w:sz w:val="28"/>
          <w:szCs w:val="28"/>
          <w:lang w:eastAsia="ru-RU"/>
        </w:rPr>
        <w:t>определять:</w:t>
      </w:r>
    </w:p>
    <w:p w:rsidR="008D7481" w:rsidRPr="00D5206E" w:rsidRDefault="008D7481" w:rsidP="00D5206E">
      <w:pPr>
        <w:shd w:val="clear" w:color="auto" w:fill="FFFFFF"/>
        <w:spacing w:line="240" w:lineRule="auto"/>
        <w:ind w:firstLine="709"/>
        <w:textAlignment w:val="baseline"/>
        <w:rPr>
          <w:rFonts w:eastAsia="Times New Roman" w:cs="Times New Roman"/>
          <w:sz w:val="28"/>
          <w:szCs w:val="28"/>
          <w:lang w:eastAsia="ru-RU"/>
        </w:rPr>
      </w:pPr>
      <w:r w:rsidRPr="00D5206E">
        <w:rPr>
          <w:rFonts w:eastAsia="Times New Roman" w:cs="Times New Roman"/>
          <w:sz w:val="28"/>
          <w:szCs w:val="28"/>
          <w:lang w:eastAsia="ru-RU"/>
        </w:rPr>
        <w:t>-</w:t>
      </w:r>
      <w:r w:rsidR="00665F93" w:rsidRPr="00D5206E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D5206E">
        <w:rPr>
          <w:rFonts w:eastAsia="Times New Roman" w:cs="Times New Roman"/>
          <w:sz w:val="28"/>
          <w:szCs w:val="28"/>
          <w:lang w:eastAsia="ru-RU"/>
        </w:rPr>
        <w:t>для</w:t>
      </w:r>
      <w:r w:rsidR="00665F93" w:rsidRPr="00D5206E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D5206E">
        <w:rPr>
          <w:rFonts w:eastAsia="Times New Roman" w:cs="Times New Roman"/>
          <w:sz w:val="28"/>
          <w:szCs w:val="28"/>
          <w:lang w:eastAsia="ru-RU"/>
        </w:rPr>
        <w:t>действующих</w:t>
      </w:r>
      <w:r w:rsidR="00665F93" w:rsidRPr="00D5206E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D5206E">
        <w:rPr>
          <w:rFonts w:eastAsia="Times New Roman" w:cs="Times New Roman"/>
          <w:sz w:val="28"/>
          <w:szCs w:val="28"/>
          <w:lang w:eastAsia="ru-RU"/>
        </w:rPr>
        <w:t>предприятий,</w:t>
      </w:r>
      <w:r w:rsidR="00665F93" w:rsidRPr="00D5206E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D5206E">
        <w:rPr>
          <w:rFonts w:eastAsia="Times New Roman" w:cs="Times New Roman"/>
          <w:sz w:val="28"/>
          <w:szCs w:val="28"/>
          <w:lang w:eastAsia="ru-RU"/>
        </w:rPr>
        <w:t>проектам</w:t>
      </w:r>
      <w:r w:rsidR="00665F93" w:rsidRPr="00D5206E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D5206E">
        <w:rPr>
          <w:rFonts w:eastAsia="Times New Roman" w:cs="Times New Roman"/>
          <w:sz w:val="28"/>
          <w:szCs w:val="28"/>
          <w:lang w:eastAsia="ru-RU"/>
        </w:rPr>
        <w:t>новых,</w:t>
      </w:r>
      <w:r w:rsidR="00665F93" w:rsidRPr="00D5206E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D5206E">
        <w:rPr>
          <w:rFonts w:eastAsia="Times New Roman" w:cs="Times New Roman"/>
          <w:sz w:val="28"/>
          <w:szCs w:val="28"/>
          <w:lang w:eastAsia="ru-RU"/>
        </w:rPr>
        <w:t>реконструируемых</w:t>
      </w:r>
      <w:r w:rsidR="00665F93" w:rsidRPr="00D5206E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D5206E">
        <w:rPr>
          <w:rFonts w:eastAsia="Times New Roman" w:cs="Times New Roman"/>
          <w:sz w:val="28"/>
          <w:szCs w:val="28"/>
          <w:lang w:eastAsia="ru-RU"/>
        </w:rPr>
        <w:t>или</w:t>
      </w:r>
      <w:r w:rsidR="00665F93" w:rsidRPr="00D5206E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D5206E">
        <w:rPr>
          <w:rFonts w:eastAsia="Times New Roman" w:cs="Times New Roman"/>
          <w:sz w:val="28"/>
          <w:szCs w:val="28"/>
          <w:lang w:eastAsia="ru-RU"/>
        </w:rPr>
        <w:t>аналогичных</w:t>
      </w:r>
      <w:r w:rsidR="00665F93" w:rsidRPr="00D5206E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D5206E">
        <w:rPr>
          <w:rFonts w:eastAsia="Times New Roman" w:cs="Times New Roman"/>
          <w:sz w:val="28"/>
          <w:szCs w:val="28"/>
          <w:lang w:eastAsia="ru-RU"/>
        </w:rPr>
        <w:t>предприятий</w:t>
      </w:r>
      <w:r w:rsidR="00665F93" w:rsidRPr="00D5206E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D5206E">
        <w:rPr>
          <w:rFonts w:eastAsia="Times New Roman" w:cs="Times New Roman"/>
          <w:sz w:val="28"/>
          <w:szCs w:val="28"/>
          <w:lang w:eastAsia="ru-RU"/>
        </w:rPr>
        <w:t>по</w:t>
      </w:r>
      <w:r w:rsidR="00665F93" w:rsidRPr="00D5206E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D5206E">
        <w:rPr>
          <w:rFonts w:eastAsia="Times New Roman" w:cs="Times New Roman"/>
          <w:sz w:val="28"/>
          <w:szCs w:val="28"/>
          <w:lang w:eastAsia="ru-RU"/>
        </w:rPr>
        <w:t>их</w:t>
      </w:r>
      <w:r w:rsidR="00665F93" w:rsidRPr="00D5206E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D5206E">
        <w:rPr>
          <w:rFonts w:eastAsia="Times New Roman" w:cs="Times New Roman"/>
          <w:sz w:val="28"/>
          <w:szCs w:val="28"/>
          <w:lang w:eastAsia="ru-RU"/>
        </w:rPr>
        <w:t>заявкам,</w:t>
      </w:r>
      <w:r w:rsidR="00665F93" w:rsidRPr="00D5206E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D5206E">
        <w:rPr>
          <w:rFonts w:eastAsia="Times New Roman" w:cs="Times New Roman"/>
          <w:sz w:val="28"/>
          <w:szCs w:val="28"/>
          <w:lang w:eastAsia="ru-RU"/>
        </w:rPr>
        <w:t>а</w:t>
      </w:r>
      <w:r w:rsidR="00665F93" w:rsidRPr="00D5206E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D5206E">
        <w:rPr>
          <w:rFonts w:eastAsia="Times New Roman" w:cs="Times New Roman"/>
          <w:sz w:val="28"/>
          <w:szCs w:val="28"/>
          <w:lang w:eastAsia="ru-RU"/>
        </w:rPr>
        <w:t>также</w:t>
      </w:r>
      <w:r w:rsidR="00665F93" w:rsidRPr="00D5206E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D5206E">
        <w:rPr>
          <w:rFonts w:eastAsia="Times New Roman" w:cs="Times New Roman"/>
          <w:sz w:val="28"/>
          <w:szCs w:val="28"/>
          <w:lang w:eastAsia="ru-RU"/>
        </w:rPr>
        <w:t>по</w:t>
      </w:r>
      <w:r w:rsidR="00665F93" w:rsidRPr="00D5206E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D5206E">
        <w:rPr>
          <w:rFonts w:eastAsia="Times New Roman" w:cs="Times New Roman"/>
          <w:sz w:val="28"/>
          <w:szCs w:val="28"/>
          <w:lang w:eastAsia="ru-RU"/>
        </w:rPr>
        <w:t>укрупненным</w:t>
      </w:r>
      <w:r w:rsidR="00665F93" w:rsidRPr="00D5206E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D5206E">
        <w:rPr>
          <w:rFonts w:eastAsia="Times New Roman" w:cs="Times New Roman"/>
          <w:sz w:val="28"/>
          <w:szCs w:val="28"/>
          <w:lang w:eastAsia="ru-RU"/>
        </w:rPr>
        <w:t>отраслевым</w:t>
      </w:r>
      <w:r w:rsidR="00665F93" w:rsidRPr="00D5206E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D5206E">
        <w:rPr>
          <w:rFonts w:eastAsia="Times New Roman" w:cs="Times New Roman"/>
          <w:sz w:val="28"/>
          <w:szCs w:val="28"/>
          <w:lang w:eastAsia="ru-RU"/>
        </w:rPr>
        <w:t>показателям;</w:t>
      </w:r>
    </w:p>
    <w:p w:rsidR="008D7481" w:rsidRPr="00D5206E" w:rsidRDefault="008D7481" w:rsidP="00D5206E">
      <w:pPr>
        <w:shd w:val="clear" w:color="auto" w:fill="FFFFFF"/>
        <w:spacing w:line="240" w:lineRule="auto"/>
        <w:ind w:firstLine="709"/>
        <w:textAlignment w:val="baseline"/>
        <w:rPr>
          <w:rFonts w:eastAsia="Times New Roman" w:cs="Times New Roman"/>
          <w:sz w:val="28"/>
          <w:szCs w:val="28"/>
          <w:lang w:eastAsia="ru-RU"/>
        </w:rPr>
      </w:pPr>
      <w:r w:rsidRPr="00D5206E">
        <w:rPr>
          <w:rFonts w:eastAsia="Times New Roman" w:cs="Times New Roman"/>
          <w:sz w:val="28"/>
          <w:szCs w:val="28"/>
          <w:lang w:eastAsia="ru-RU"/>
        </w:rPr>
        <w:t>-</w:t>
      </w:r>
      <w:r w:rsidR="00665F93" w:rsidRPr="00D5206E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D5206E">
        <w:rPr>
          <w:rFonts w:eastAsia="Times New Roman" w:cs="Times New Roman"/>
          <w:sz w:val="28"/>
          <w:szCs w:val="28"/>
          <w:lang w:eastAsia="ru-RU"/>
        </w:rPr>
        <w:t>для</w:t>
      </w:r>
      <w:r w:rsidR="00665F93" w:rsidRPr="00D5206E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D5206E">
        <w:rPr>
          <w:rFonts w:eastAsia="Times New Roman" w:cs="Times New Roman"/>
          <w:sz w:val="28"/>
          <w:szCs w:val="28"/>
          <w:lang w:eastAsia="ru-RU"/>
        </w:rPr>
        <w:t>хозяйственно-бытовых</w:t>
      </w:r>
      <w:r w:rsidR="00665F93" w:rsidRPr="00D5206E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D5206E">
        <w:rPr>
          <w:rFonts w:eastAsia="Times New Roman" w:cs="Times New Roman"/>
          <w:sz w:val="28"/>
          <w:szCs w:val="28"/>
          <w:lang w:eastAsia="ru-RU"/>
        </w:rPr>
        <w:t>и</w:t>
      </w:r>
      <w:r w:rsidR="00665F93" w:rsidRPr="00D5206E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D5206E">
        <w:rPr>
          <w:rFonts w:eastAsia="Times New Roman" w:cs="Times New Roman"/>
          <w:sz w:val="28"/>
          <w:szCs w:val="28"/>
          <w:lang w:eastAsia="ru-RU"/>
        </w:rPr>
        <w:t>коммунальных</w:t>
      </w:r>
      <w:r w:rsidR="00665F93" w:rsidRPr="00D5206E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D5206E">
        <w:rPr>
          <w:rFonts w:eastAsia="Times New Roman" w:cs="Times New Roman"/>
          <w:sz w:val="28"/>
          <w:szCs w:val="28"/>
          <w:lang w:eastAsia="ru-RU"/>
        </w:rPr>
        <w:t>нужд</w:t>
      </w:r>
      <w:r w:rsidR="00665F93" w:rsidRPr="00D5206E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D5206E">
        <w:rPr>
          <w:rFonts w:eastAsia="Times New Roman" w:cs="Times New Roman"/>
          <w:sz w:val="28"/>
          <w:szCs w:val="28"/>
          <w:lang w:eastAsia="ru-RU"/>
        </w:rPr>
        <w:t>в</w:t>
      </w:r>
      <w:r w:rsidR="00665F93" w:rsidRPr="00D5206E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D5206E">
        <w:rPr>
          <w:rFonts w:eastAsia="Times New Roman" w:cs="Times New Roman"/>
          <w:sz w:val="28"/>
          <w:szCs w:val="28"/>
          <w:lang w:eastAsia="ru-RU"/>
        </w:rPr>
        <w:t>соответствии</w:t>
      </w:r>
      <w:r w:rsidR="00665F93" w:rsidRPr="00D5206E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D5206E">
        <w:rPr>
          <w:rFonts w:eastAsia="Times New Roman" w:cs="Times New Roman"/>
          <w:sz w:val="28"/>
          <w:szCs w:val="28"/>
          <w:lang w:eastAsia="ru-RU"/>
        </w:rPr>
        <w:t>с</w:t>
      </w:r>
      <w:r w:rsidR="00665F93" w:rsidRPr="00D5206E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D5206E">
        <w:rPr>
          <w:rFonts w:eastAsia="Times New Roman" w:cs="Times New Roman"/>
          <w:sz w:val="28"/>
          <w:szCs w:val="28"/>
          <w:lang w:eastAsia="ru-RU"/>
        </w:rPr>
        <w:t>действующими</w:t>
      </w:r>
      <w:r w:rsidR="00665F93" w:rsidRPr="00D5206E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D5206E">
        <w:rPr>
          <w:rFonts w:eastAsia="Times New Roman" w:cs="Times New Roman"/>
          <w:sz w:val="28"/>
          <w:szCs w:val="28"/>
          <w:lang w:eastAsia="ru-RU"/>
        </w:rPr>
        <w:t>отраслевыми</w:t>
      </w:r>
      <w:r w:rsidR="00665F93" w:rsidRPr="00D5206E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D5206E">
        <w:rPr>
          <w:rFonts w:eastAsia="Times New Roman" w:cs="Times New Roman"/>
          <w:sz w:val="28"/>
          <w:szCs w:val="28"/>
          <w:lang w:eastAsia="ru-RU"/>
        </w:rPr>
        <w:t>нормами</w:t>
      </w:r>
      <w:r w:rsidR="00665F93" w:rsidRPr="00D5206E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D5206E">
        <w:rPr>
          <w:rFonts w:eastAsia="Times New Roman" w:cs="Times New Roman"/>
          <w:sz w:val="28"/>
          <w:szCs w:val="28"/>
          <w:lang w:eastAsia="ru-RU"/>
        </w:rPr>
        <w:t>по</w:t>
      </w:r>
      <w:r w:rsidR="00665F93" w:rsidRPr="00D5206E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D5206E">
        <w:rPr>
          <w:rFonts w:eastAsia="Times New Roman" w:cs="Times New Roman"/>
          <w:sz w:val="28"/>
          <w:szCs w:val="28"/>
          <w:lang w:eastAsia="ru-RU"/>
        </w:rPr>
        <w:t>электроснабжению.</w:t>
      </w:r>
    </w:p>
    <w:p w:rsidR="00BE78A9" w:rsidRPr="00D5206E" w:rsidRDefault="008D7481" w:rsidP="00D5206E">
      <w:pPr>
        <w:shd w:val="clear" w:color="auto" w:fill="FFFFFF"/>
        <w:spacing w:line="240" w:lineRule="auto"/>
        <w:ind w:firstLine="709"/>
        <w:textAlignment w:val="baseline"/>
        <w:rPr>
          <w:rFonts w:eastAsia="Times New Roman" w:cs="Times New Roman"/>
          <w:sz w:val="28"/>
          <w:szCs w:val="28"/>
          <w:lang w:eastAsia="ru-RU"/>
        </w:rPr>
      </w:pPr>
      <w:r w:rsidRPr="00D5206E">
        <w:rPr>
          <w:rFonts w:eastAsia="Times New Roman" w:cs="Times New Roman"/>
          <w:sz w:val="28"/>
          <w:szCs w:val="28"/>
          <w:lang w:eastAsia="ru-RU"/>
        </w:rPr>
        <w:t>1.4.1.2.</w:t>
      </w:r>
      <w:r w:rsidR="00665F93" w:rsidRPr="00D5206E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D5206E">
        <w:rPr>
          <w:rFonts w:eastAsia="Times New Roman" w:cs="Times New Roman"/>
          <w:sz w:val="28"/>
          <w:szCs w:val="28"/>
          <w:lang w:eastAsia="ru-RU"/>
        </w:rPr>
        <w:t>При</w:t>
      </w:r>
      <w:r w:rsidR="00665F93" w:rsidRPr="00D5206E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D5206E">
        <w:rPr>
          <w:rFonts w:eastAsia="Times New Roman" w:cs="Times New Roman"/>
          <w:sz w:val="28"/>
          <w:szCs w:val="28"/>
          <w:lang w:eastAsia="ru-RU"/>
        </w:rPr>
        <w:t>укрупненном</w:t>
      </w:r>
      <w:r w:rsidR="00665F93" w:rsidRPr="00D5206E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D5206E">
        <w:rPr>
          <w:rFonts w:eastAsia="Times New Roman" w:cs="Times New Roman"/>
          <w:sz w:val="28"/>
          <w:szCs w:val="28"/>
          <w:lang w:eastAsia="ru-RU"/>
        </w:rPr>
        <w:t>расчете,</w:t>
      </w:r>
      <w:r w:rsidR="00665F93" w:rsidRPr="00D5206E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D5206E">
        <w:rPr>
          <w:rFonts w:eastAsia="Times New Roman" w:cs="Times New Roman"/>
          <w:sz w:val="28"/>
          <w:szCs w:val="28"/>
          <w:lang w:eastAsia="ru-RU"/>
        </w:rPr>
        <w:t>выполняемом</w:t>
      </w:r>
      <w:r w:rsidR="00665F93" w:rsidRPr="00D5206E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D5206E">
        <w:rPr>
          <w:rFonts w:eastAsia="Times New Roman" w:cs="Times New Roman"/>
          <w:sz w:val="28"/>
          <w:szCs w:val="28"/>
          <w:lang w:eastAsia="ru-RU"/>
        </w:rPr>
        <w:t>при</w:t>
      </w:r>
      <w:r w:rsidR="00665F93" w:rsidRPr="00D5206E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D5206E">
        <w:rPr>
          <w:rFonts w:eastAsia="Times New Roman" w:cs="Times New Roman"/>
          <w:sz w:val="28"/>
          <w:szCs w:val="28"/>
          <w:lang w:eastAsia="ru-RU"/>
        </w:rPr>
        <w:t>градостроительном</w:t>
      </w:r>
      <w:r w:rsidR="00665F93" w:rsidRPr="00D5206E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D5206E">
        <w:rPr>
          <w:rFonts w:eastAsia="Times New Roman" w:cs="Times New Roman"/>
          <w:sz w:val="28"/>
          <w:szCs w:val="28"/>
          <w:lang w:eastAsia="ru-RU"/>
        </w:rPr>
        <w:t>проектировании</w:t>
      </w:r>
      <w:r w:rsidR="00665F93" w:rsidRPr="00D5206E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D5206E">
        <w:rPr>
          <w:rFonts w:eastAsia="Times New Roman" w:cs="Times New Roman"/>
          <w:sz w:val="28"/>
          <w:szCs w:val="28"/>
          <w:lang w:eastAsia="ru-RU"/>
        </w:rPr>
        <w:t>на</w:t>
      </w:r>
      <w:r w:rsidR="00665F93" w:rsidRPr="00D5206E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D5206E">
        <w:rPr>
          <w:rFonts w:eastAsia="Times New Roman" w:cs="Times New Roman"/>
          <w:sz w:val="28"/>
          <w:szCs w:val="28"/>
          <w:lang w:eastAsia="ru-RU"/>
        </w:rPr>
        <w:t>территории</w:t>
      </w:r>
      <w:r w:rsidR="00665F93" w:rsidRPr="00D5206E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D5206E">
        <w:rPr>
          <w:rFonts w:eastAsia="Times New Roman" w:cs="Times New Roman"/>
          <w:sz w:val="28"/>
          <w:szCs w:val="28"/>
          <w:lang w:eastAsia="ru-RU"/>
        </w:rPr>
        <w:t>города-курорта</w:t>
      </w:r>
      <w:r w:rsidR="00665F93" w:rsidRPr="00D5206E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D5206E">
        <w:rPr>
          <w:rFonts w:eastAsia="Times New Roman" w:cs="Times New Roman"/>
          <w:sz w:val="28"/>
          <w:szCs w:val="28"/>
          <w:lang w:eastAsia="ru-RU"/>
        </w:rPr>
        <w:t>Кисловодска,</w:t>
      </w:r>
      <w:r w:rsidR="00665F93" w:rsidRPr="00D5206E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D5206E">
        <w:rPr>
          <w:rFonts w:eastAsia="Times New Roman" w:cs="Times New Roman"/>
          <w:sz w:val="28"/>
          <w:szCs w:val="28"/>
          <w:lang w:eastAsia="ru-RU"/>
        </w:rPr>
        <w:t>допускается</w:t>
      </w:r>
      <w:r w:rsidR="00665F93" w:rsidRPr="00D5206E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D5206E">
        <w:rPr>
          <w:rFonts w:eastAsia="Times New Roman" w:cs="Times New Roman"/>
          <w:sz w:val="28"/>
          <w:szCs w:val="28"/>
          <w:lang w:eastAsia="ru-RU"/>
        </w:rPr>
        <w:t>принимать</w:t>
      </w:r>
      <w:r w:rsidR="00665F93" w:rsidRPr="00D5206E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D5206E">
        <w:rPr>
          <w:rFonts w:eastAsia="Times New Roman" w:cs="Times New Roman"/>
          <w:sz w:val="28"/>
          <w:szCs w:val="28"/>
          <w:lang w:eastAsia="ru-RU"/>
        </w:rPr>
        <w:t>укрупненные</w:t>
      </w:r>
      <w:r w:rsidR="00665F93" w:rsidRPr="00D5206E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D5206E">
        <w:rPr>
          <w:rFonts w:eastAsia="Times New Roman" w:cs="Times New Roman"/>
          <w:sz w:val="28"/>
          <w:szCs w:val="28"/>
          <w:lang w:eastAsia="ru-RU"/>
        </w:rPr>
        <w:t>показатели</w:t>
      </w:r>
      <w:r w:rsidR="00665F93" w:rsidRPr="00D5206E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D5206E">
        <w:rPr>
          <w:rFonts w:eastAsia="Times New Roman" w:cs="Times New Roman"/>
          <w:sz w:val="28"/>
          <w:szCs w:val="28"/>
          <w:lang w:eastAsia="ru-RU"/>
        </w:rPr>
        <w:t>электропотребления,</w:t>
      </w:r>
      <w:r w:rsidR="00665F93" w:rsidRPr="00D5206E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D5206E">
        <w:rPr>
          <w:rFonts w:eastAsia="Times New Roman" w:cs="Times New Roman"/>
          <w:sz w:val="28"/>
          <w:szCs w:val="28"/>
          <w:lang w:eastAsia="ru-RU"/>
        </w:rPr>
        <w:t>приведенные</w:t>
      </w:r>
      <w:r w:rsidR="00665F93" w:rsidRPr="00D5206E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D5206E">
        <w:rPr>
          <w:rFonts w:eastAsia="Times New Roman" w:cs="Times New Roman"/>
          <w:sz w:val="28"/>
          <w:szCs w:val="28"/>
          <w:lang w:eastAsia="ru-RU"/>
        </w:rPr>
        <w:t>в</w:t>
      </w:r>
      <w:r w:rsidR="00665F93" w:rsidRPr="00D5206E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D5206E">
        <w:rPr>
          <w:rFonts w:eastAsia="Times New Roman" w:cs="Times New Roman"/>
          <w:sz w:val="28"/>
          <w:szCs w:val="28"/>
          <w:lang w:eastAsia="ru-RU"/>
        </w:rPr>
        <w:t>таблице</w:t>
      </w:r>
      <w:r w:rsidR="00665F93" w:rsidRPr="00D5206E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D5206E">
        <w:rPr>
          <w:rFonts w:eastAsia="Times New Roman" w:cs="Times New Roman"/>
          <w:sz w:val="28"/>
          <w:szCs w:val="28"/>
          <w:lang w:eastAsia="ru-RU"/>
        </w:rPr>
        <w:t>4.</w:t>
      </w:r>
    </w:p>
    <w:p w:rsidR="001C106E" w:rsidRPr="00D5206E" w:rsidRDefault="001C106E" w:rsidP="00D5206E">
      <w:pPr>
        <w:widowControl w:val="0"/>
        <w:spacing w:line="240" w:lineRule="auto"/>
        <w:ind w:firstLine="709"/>
        <w:rPr>
          <w:rStyle w:val="1"/>
          <w:rFonts w:cs="Times New Roman"/>
          <w:sz w:val="28"/>
          <w:szCs w:val="28"/>
        </w:rPr>
      </w:pPr>
      <w:r w:rsidRPr="00D5206E">
        <w:rPr>
          <w:rStyle w:val="1"/>
          <w:rFonts w:cs="Times New Roman"/>
          <w:sz w:val="28"/>
          <w:szCs w:val="28"/>
        </w:rPr>
        <w:t>1.4.1.</w:t>
      </w:r>
      <w:r w:rsidR="008D7481" w:rsidRPr="00D5206E">
        <w:rPr>
          <w:rStyle w:val="1"/>
          <w:rFonts w:cs="Times New Roman"/>
          <w:sz w:val="28"/>
          <w:szCs w:val="28"/>
        </w:rPr>
        <w:t>3</w:t>
      </w:r>
      <w:r w:rsidRPr="00D5206E">
        <w:rPr>
          <w:rStyle w:val="1"/>
          <w:rFonts w:cs="Times New Roman"/>
          <w:sz w:val="28"/>
          <w:szCs w:val="28"/>
        </w:rPr>
        <w:t>.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Нормативы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потребления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коммунальной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услуги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по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электроснабжению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при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использовании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земельного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участка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и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надворных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построек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необходимо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определять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согласно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таблице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="008D7481" w:rsidRPr="00D5206E">
        <w:rPr>
          <w:rStyle w:val="1"/>
          <w:rFonts w:cs="Times New Roman"/>
          <w:sz w:val="28"/>
          <w:szCs w:val="28"/>
        </w:rPr>
        <w:t>5</w:t>
      </w:r>
      <w:r w:rsidRPr="00D5206E">
        <w:rPr>
          <w:rStyle w:val="1"/>
          <w:rFonts w:cs="Times New Roman"/>
          <w:sz w:val="28"/>
          <w:szCs w:val="28"/>
        </w:rPr>
        <w:t>.</w:t>
      </w:r>
    </w:p>
    <w:p w:rsidR="00B24C93" w:rsidRPr="00D5206E" w:rsidRDefault="00B24C93" w:rsidP="00D5206E">
      <w:pPr>
        <w:widowControl w:val="0"/>
        <w:spacing w:line="240" w:lineRule="auto"/>
        <w:ind w:firstLine="709"/>
        <w:rPr>
          <w:rStyle w:val="1"/>
          <w:rFonts w:cs="Times New Roman"/>
          <w:sz w:val="28"/>
          <w:szCs w:val="28"/>
        </w:rPr>
      </w:pPr>
      <w:r w:rsidRPr="00D5206E">
        <w:rPr>
          <w:rStyle w:val="1"/>
          <w:rFonts w:cs="Times New Roman"/>
          <w:sz w:val="28"/>
          <w:szCs w:val="28"/>
        </w:rPr>
        <w:t>1.4.1.4.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Размеры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охранных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зон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для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линий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электропередачи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lastRenderedPageBreak/>
        <w:t>устанавливаются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в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соответствии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с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Постановлением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Правительства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Российской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Федерации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от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24.02.2009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№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160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«О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порядке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установления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охранных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зон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объектов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электросетевого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хозяйства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и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особых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условий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использования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земельных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участков,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расположенных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в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границах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таких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зон».</w:t>
      </w:r>
    </w:p>
    <w:p w:rsidR="008D7481" w:rsidRPr="00D5206E" w:rsidRDefault="00B24C93" w:rsidP="00D5206E">
      <w:pPr>
        <w:widowControl w:val="0"/>
        <w:spacing w:line="240" w:lineRule="auto"/>
        <w:ind w:firstLine="709"/>
        <w:rPr>
          <w:rStyle w:val="1"/>
          <w:rFonts w:cs="Times New Roman"/>
          <w:sz w:val="28"/>
          <w:szCs w:val="28"/>
        </w:rPr>
      </w:pPr>
      <w:r w:rsidRPr="00D5206E">
        <w:rPr>
          <w:rStyle w:val="1"/>
          <w:rFonts w:cs="Times New Roman"/>
          <w:sz w:val="28"/>
          <w:szCs w:val="28"/>
        </w:rPr>
        <w:t>1.4.1.5.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Показатели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максимально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допустимого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уровня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территориальной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доступности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объектов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электроснабжения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города-курорта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Кисловодска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не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нормируются.</w:t>
      </w:r>
    </w:p>
    <w:p w:rsidR="0003440F" w:rsidRPr="00D5206E" w:rsidRDefault="0003440F" w:rsidP="00D5206E">
      <w:pPr>
        <w:widowControl w:val="0"/>
        <w:spacing w:line="240" w:lineRule="auto"/>
        <w:ind w:firstLine="709"/>
        <w:outlineLvl w:val="2"/>
        <w:rPr>
          <w:rStyle w:val="1"/>
          <w:rFonts w:cs="Times New Roman"/>
          <w:sz w:val="28"/>
          <w:szCs w:val="28"/>
        </w:rPr>
      </w:pPr>
      <w:bookmarkStart w:id="7" w:name="_Toc104645086"/>
      <w:r w:rsidRPr="00D5206E">
        <w:rPr>
          <w:rStyle w:val="1"/>
          <w:rFonts w:cs="Times New Roman"/>
          <w:sz w:val="28"/>
          <w:szCs w:val="28"/>
        </w:rPr>
        <w:t>1.4.2</w:t>
      </w:r>
      <w:r w:rsidR="003174BD" w:rsidRPr="00D5206E">
        <w:rPr>
          <w:rStyle w:val="1"/>
          <w:rFonts w:cs="Times New Roman"/>
          <w:sz w:val="28"/>
          <w:szCs w:val="28"/>
        </w:rPr>
        <w:t>.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="00986490" w:rsidRPr="00D5206E">
        <w:rPr>
          <w:rStyle w:val="1"/>
          <w:rFonts w:cs="Times New Roman"/>
          <w:sz w:val="28"/>
          <w:szCs w:val="28"/>
        </w:rPr>
        <w:t>Теплоснабжение</w:t>
      </w:r>
      <w:bookmarkEnd w:id="7"/>
      <w:r w:rsidR="00FC20B6">
        <w:rPr>
          <w:rStyle w:val="1"/>
          <w:rFonts w:cs="Times New Roman"/>
          <w:sz w:val="28"/>
          <w:szCs w:val="28"/>
        </w:rPr>
        <w:t>.</w:t>
      </w:r>
    </w:p>
    <w:p w:rsidR="003174BD" w:rsidRPr="00D5206E" w:rsidRDefault="00D34B2C" w:rsidP="00D5206E">
      <w:pPr>
        <w:widowControl w:val="0"/>
        <w:spacing w:line="240" w:lineRule="auto"/>
        <w:ind w:firstLine="709"/>
        <w:rPr>
          <w:rStyle w:val="1"/>
          <w:rFonts w:cs="Times New Roman"/>
          <w:sz w:val="28"/>
          <w:szCs w:val="28"/>
        </w:rPr>
      </w:pPr>
      <w:r w:rsidRPr="00D5206E">
        <w:rPr>
          <w:rStyle w:val="1"/>
          <w:rFonts w:cs="Times New Roman"/>
          <w:sz w:val="28"/>
          <w:szCs w:val="28"/>
        </w:rPr>
        <w:t>1.4.2.</w:t>
      </w:r>
      <w:r w:rsidR="003174BD" w:rsidRPr="00D5206E">
        <w:rPr>
          <w:rStyle w:val="1"/>
          <w:rFonts w:cs="Times New Roman"/>
          <w:sz w:val="28"/>
          <w:szCs w:val="28"/>
        </w:rPr>
        <w:t>1.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="003174BD" w:rsidRPr="00D5206E">
        <w:rPr>
          <w:rStyle w:val="1"/>
          <w:rFonts w:cs="Times New Roman"/>
          <w:sz w:val="28"/>
          <w:szCs w:val="28"/>
        </w:rPr>
        <w:t>Расчетные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="003174BD" w:rsidRPr="00D5206E">
        <w:rPr>
          <w:rStyle w:val="1"/>
          <w:rFonts w:cs="Times New Roman"/>
          <w:sz w:val="28"/>
          <w:szCs w:val="28"/>
        </w:rPr>
        <w:t>показатели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="003174BD" w:rsidRPr="00D5206E">
        <w:rPr>
          <w:rStyle w:val="1"/>
          <w:rFonts w:cs="Times New Roman"/>
          <w:sz w:val="28"/>
          <w:szCs w:val="28"/>
        </w:rPr>
        <w:t>минимально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="003174BD" w:rsidRPr="00D5206E">
        <w:rPr>
          <w:rStyle w:val="1"/>
          <w:rFonts w:cs="Times New Roman"/>
          <w:sz w:val="28"/>
          <w:szCs w:val="28"/>
        </w:rPr>
        <w:t>допустимого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="003174BD" w:rsidRPr="00D5206E">
        <w:rPr>
          <w:rStyle w:val="1"/>
          <w:rFonts w:cs="Times New Roman"/>
          <w:sz w:val="28"/>
          <w:szCs w:val="28"/>
        </w:rPr>
        <w:t>уровня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="003174BD" w:rsidRPr="00D5206E">
        <w:rPr>
          <w:rStyle w:val="1"/>
          <w:rFonts w:cs="Times New Roman"/>
          <w:sz w:val="28"/>
          <w:szCs w:val="28"/>
        </w:rPr>
        <w:t>обеспеченности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="003174BD" w:rsidRPr="00D5206E">
        <w:rPr>
          <w:rStyle w:val="1"/>
          <w:rFonts w:cs="Times New Roman"/>
          <w:sz w:val="28"/>
          <w:szCs w:val="28"/>
        </w:rPr>
        <w:t>объектами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="003174BD" w:rsidRPr="00D5206E">
        <w:rPr>
          <w:rStyle w:val="1"/>
          <w:rFonts w:cs="Times New Roman"/>
          <w:sz w:val="28"/>
          <w:szCs w:val="28"/>
        </w:rPr>
        <w:t>теплоснабжения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="003174BD" w:rsidRPr="00D5206E">
        <w:rPr>
          <w:rStyle w:val="1"/>
          <w:rFonts w:cs="Times New Roman"/>
          <w:sz w:val="28"/>
          <w:szCs w:val="28"/>
        </w:rPr>
        <w:t>–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="003174BD" w:rsidRPr="00D5206E">
        <w:rPr>
          <w:rStyle w:val="1"/>
          <w:rFonts w:cs="Times New Roman"/>
          <w:sz w:val="28"/>
          <w:szCs w:val="28"/>
        </w:rPr>
        <w:t>расчетные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="003174BD" w:rsidRPr="00D5206E">
        <w:rPr>
          <w:rStyle w:val="1"/>
          <w:rFonts w:cs="Times New Roman"/>
          <w:sz w:val="28"/>
          <w:szCs w:val="28"/>
        </w:rPr>
        <w:t>тепловые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="003174BD" w:rsidRPr="00D5206E">
        <w:rPr>
          <w:rStyle w:val="1"/>
          <w:rFonts w:cs="Times New Roman"/>
          <w:sz w:val="28"/>
          <w:szCs w:val="28"/>
        </w:rPr>
        <w:t>нагрузки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="003174BD" w:rsidRPr="00D5206E">
        <w:rPr>
          <w:rStyle w:val="1"/>
          <w:rFonts w:cs="Times New Roman"/>
          <w:sz w:val="28"/>
          <w:szCs w:val="28"/>
        </w:rPr>
        <w:t>при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="003174BD" w:rsidRPr="00D5206E">
        <w:rPr>
          <w:rStyle w:val="1"/>
          <w:rFonts w:cs="Times New Roman"/>
          <w:sz w:val="28"/>
          <w:szCs w:val="28"/>
        </w:rPr>
        <w:t>проектировании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="003174BD" w:rsidRPr="00D5206E">
        <w:rPr>
          <w:rStyle w:val="1"/>
          <w:rFonts w:cs="Times New Roman"/>
          <w:sz w:val="28"/>
          <w:szCs w:val="28"/>
        </w:rPr>
        <w:t>тепловых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="003174BD" w:rsidRPr="00D5206E">
        <w:rPr>
          <w:rStyle w:val="1"/>
          <w:rFonts w:cs="Times New Roman"/>
          <w:sz w:val="28"/>
          <w:szCs w:val="28"/>
        </w:rPr>
        <w:t>сетей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="003174BD" w:rsidRPr="00D5206E">
        <w:rPr>
          <w:rStyle w:val="1"/>
          <w:rFonts w:cs="Times New Roman"/>
          <w:sz w:val="28"/>
          <w:szCs w:val="28"/>
        </w:rPr>
        <w:t>определяются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="003174BD" w:rsidRPr="00D5206E">
        <w:rPr>
          <w:rStyle w:val="1"/>
          <w:rFonts w:cs="Times New Roman"/>
          <w:sz w:val="28"/>
          <w:szCs w:val="28"/>
        </w:rPr>
        <w:t>по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="003174BD" w:rsidRPr="00D5206E">
        <w:rPr>
          <w:rStyle w:val="1"/>
          <w:rFonts w:cs="Times New Roman"/>
          <w:sz w:val="28"/>
          <w:szCs w:val="28"/>
        </w:rPr>
        <w:t>данным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="003174BD" w:rsidRPr="00D5206E">
        <w:rPr>
          <w:rStyle w:val="1"/>
          <w:rFonts w:cs="Times New Roman"/>
          <w:sz w:val="28"/>
          <w:szCs w:val="28"/>
        </w:rPr>
        <w:t>конкретных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="003174BD" w:rsidRPr="00D5206E">
        <w:rPr>
          <w:rStyle w:val="1"/>
          <w:rFonts w:cs="Times New Roman"/>
          <w:sz w:val="28"/>
          <w:szCs w:val="28"/>
        </w:rPr>
        <w:t>проектов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="003174BD" w:rsidRPr="00D5206E">
        <w:rPr>
          <w:rStyle w:val="1"/>
          <w:rFonts w:cs="Times New Roman"/>
          <w:sz w:val="28"/>
          <w:szCs w:val="28"/>
        </w:rPr>
        <w:t>нового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="003174BD" w:rsidRPr="00D5206E">
        <w:rPr>
          <w:rStyle w:val="1"/>
          <w:rFonts w:cs="Times New Roman"/>
          <w:sz w:val="28"/>
          <w:szCs w:val="28"/>
        </w:rPr>
        <w:t>строительства,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="003174BD" w:rsidRPr="00D5206E">
        <w:rPr>
          <w:rStyle w:val="1"/>
          <w:rFonts w:cs="Times New Roman"/>
          <w:sz w:val="28"/>
          <w:szCs w:val="28"/>
        </w:rPr>
        <w:t>а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="003174BD" w:rsidRPr="00D5206E">
        <w:rPr>
          <w:rStyle w:val="1"/>
          <w:rFonts w:cs="Times New Roman"/>
          <w:sz w:val="28"/>
          <w:szCs w:val="28"/>
        </w:rPr>
        <w:t>существующей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="003174BD" w:rsidRPr="00D5206E">
        <w:rPr>
          <w:rStyle w:val="1"/>
          <w:rFonts w:cs="Times New Roman"/>
          <w:sz w:val="28"/>
          <w:szCs w:val="28"/>
        </w:rPr>
        <w:t>–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="003174BD" w:rsidRPr="00D5206E">
        <w:rPr>
          <w:rStyle w:val="1"/>
          <w:rFonts w:cs="Times New Roman"/>
          <w:sz w:val="28"/>
          <w:szCs w:val="28"/>
        </w:rPr>
        <w:t>по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="003174BD" w:rsidRPr="00D5206E">
        <w:rPr>
          <w:rStyle w:val="1"/>
          <w:rFonts w:cs="Times New Roman"/>
          <w:sz w:val="28"/>
          <w:szCs w:val="28"/>
        </w:rPr>
        <w:t>фактическим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="003174BD" w:rsidRPr="00D5206E">
        <w:rPr>
          <w:rStyle w:val="1"/>
          <w:rFonts w:cs="Times New Roman"/>
          <w:sz w:val="28"/>
          <w:szCs w:val="28"/>
        </w:rPr>
        <w:t>тепловым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="003174BD" w:rsidRPr="00D5206E">
        <w:rPr>
          <w:rStyle w:val="1"/>
          <w:rFonts w:cs="Times New Roman"/>
          <w:sz w:val="28"/>
          <w:szCs w:val="28"/>
        </w:rPr>
        <w:t>нагрузкам.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="003174BD" w:rsidRPr="00D5206E">
        <w:rPr>
          <w:rStyle w:val="1"/>
          <w:rFonts w:cs="Times New Roman"/>
          <w:sz w:val="28"/>
          <w:szCs w:val="28"/>
        </w:rPr>
        <w:t>При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="003174BD" w:rsidRPr="00D5206E">
        <w:rPr>
          <w:rStyle w:val="1"/>
          <w:rFonts w:cs="Times New Roman"/>
          <w:sz w:val="28"/>
          <w:szCs w:val="28"/>
        </w:rPr>
        <w:t>отсутствии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="003174BD" w:rsidRPr="00D5206E">
        <w:rPr>
          <w:rStyle w:val="1"/>
          <w:rFonts w:cs="Times New Roman"/>
          <w:sz w:val="28"/>
          <w:szCs w:val="28"/>
        </w:rPr>
        <w:t>таких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="003174BD" w:rsidRPr="00D5206E">
        <w:rPr>
          <w:rStyle w:val="1"/>
          <w:rFonts w:cs="Times New Roman"/>
          <w:sz w:val="28"/>
          <w:szCs w:val="28"/>
        </w:rPr>
        <w:t>данных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="003174BD" w:rsidRPr="00D5206E">
        <w:rPr>
          <w:rStyle w:val="1"/>
          <w:rFonts w:cs="Times New Roman"/>
          <w:sz w:val="28"/>
          <w:szCs w:val="28"/>
        </w:rPr>
        <w:t>допускается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="003174BD" w:rsidRPr="00D5206E">
        <w:rPr>
          <w:rStyle w:val="1"/>
          <w:rFonts w:cs="Times New Roman"/>
          <w:sz w:val="28"/>
          <w:szCs w:val="28"/>
        </w:rPr>
        <w:t>руководствоваться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="003174BD" w:rsidRPr="00D5206E">
        <w:rPr>
          <w:rStyle w:val="1"/>
          <w:rFonts w:cs="Times New Roman"/>
          <w:sz w:val="28"/>
          <w:szCs w:val="28"/>
        </w:rPr>
        <w:t>данными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="003174BD" w:rsidRPr="00D5206E">
        <w:rPr>
          <w:rStyle w:val="1"/>
          <w:rFonts w:cs="Times New Roman"/>
          <w:sz w:val="28"/>
          <w:szCs w:val="28"/>
        </w:rPr>
        <w:t>таблицы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="003174BD" w:rsidRPr="00D5206E">
        <w:rPr>
          <w:rStyle w:val="1"/>
          <w:rFonts w:cs="Times New Roman"/>
          <w:sz w:val="28"/>
          <w:szCs w:val="28"/>
        </w:rPr>
        <w:t>6.</w:t>
      </w:r>
    </w:p>
    <w:p w:rsidR="003174BD" w:rsidRPr="00D5206E" w:rsidRDefault="00D34B2C" w:rsidP="00D5206E">
      <w:pPr>
        <w:widowControl w:val="0"/>
        <w:spacing w:line="240" w:lineRule="auto"/>
        <w:ind w:firstLine="709"/>
        <w:rPr>
          <w:rStyle w:val="1"/>
          <w:rFonts w:cs="Times New Roman"/>
          <w:sz w:val="28"/>
          <w:szCs w:val="28"/>
        </w:rPr>
      </w:pPr>
      <w:r w:rsidRPr="00D5206E">
        <w:rPr>
          <w:rStyle w:val="1"/>
          <w:rFonts w:cs="Times New Roman"/>
          <w:sz w:val="28"/>
          <w:szCs w:val="28"/>
        </w:rPr>
        <w:t>1.4.2.</w:t>
      </w:r>
      <w:r w:rsidR="003174BD" w:rsidRPr="00D5206E">
        <w:rPr>
          <w:rStyle w:val="1"/>
          <w:rFonts w:cs="Times New Roman"/>
          <w:sz w:val="28"/>
          <w:szCs w:val="28"/>
        </w:rPr>
        <w:t>2.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="003174BD" w:rsidRPr="00D5206E">
        <w:rPr>
          <w:rStyle w:val="1"/>
          <w:rFonts w:cs="Times New Roman"/>
          <w:sz w:val="28"/>
          <w:szCs w:val="28"/>
        </w:rPr>
        <w:t>Размещение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="003174BD" w:rsidRPr="00D5206E">
        <w:rPr>
          <w:rStyle w:val="1"/>
          <w:rFonts w:cs="Times New Roman"/>
          <w:sz w:val="28"/>
          <w:szCs w:val="28"/>
        </w:rPr>
        <w:t>котельных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="003174BD" w:rsidRPr="00D5206E">
        <w:rPr>
          <w:rStyle w:val="1"/>
          <w:rFonts w:cs="Times New Roman"/>
          <w:sz w:val="28"/>
          <w:szCs w:val="28"/>
        </w:rPr>
        <w:t>осуществляется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="003174BD" w:rsidRPr="00D5206E">
        <w:rPr>
          <w:rStyle w:val="1"/>
          <w:rFonts w:cs="Times New Roman"/>
          <w:sz w:val="28"/>
          <w:szCs w:val="28"/>
        </w:rPr>
        <w:t>в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="003174BD" w:rsidRPr="00D5206E">
        <w:rPr>
          <w:rStyle w:val="1"/>
          <w:rFonts w:cs="Times New Roman"/>
          <w:sz w:val="28"/>
          <w:szCs w:val="28"/>
        </w:rPr>
        <w:t>соответствии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="003174BD" w:rsidRPr="00D5206E">
        <w:rPr>
          <w:rStyle w:val="1"/>
          <w:rFonts w:cs="Times New Roman"/>
          <w:sz w:val="28"/>
          <w:szCs w:val="28"/>
        </w:rPr>
        <w:t>с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="003174BD" w:rsidRPr="00D5206E">
        <w:rPr>
          <w:rStyle w:val="1"/>
          <w:rFonts w:cs="Times New Roman"/>
          <w:sz w:val="28"/>
          <w:szCs w:val="28"/>
        </w:rPr>
        <w:t>утвержденными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="003174BD" w:rsidRPr="00D5206E">
        <w:rPr>
          <w:rStyle w:val="1"/>
          <w:rFonts w:cs="Times New Roman"/>
          <w:sz w:val="28"/>
          <w:szCs w:val="28"/>
        </w:rPr>
        <w:t>схемами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="003174BD" w:rsidRPr="00D5206E">
        <w:rPr>
          <w:rStyle w:val="1"/>
          <w:rFonts w:cs="Times New Roman"/>
          <w:sz w:val="28"/>
          <w:szCs w:val="28"/>
        </w:rPr>
        <w:t>теплоснабжения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муниципального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="003174BD" w:rsidRPr="00D5206E">
        <w:rPr>
          <w:rStyle w:val="1"/>
          <w:rFonts w:cs="Times New Roman"/>
          <w:sz w:val="28"/>
          <w:szCs w:val="28"/>
        </w:rPr>
        <w:t>образования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="003174BD" w:rsidRPr="00D5206E">
        <w:rPr>
          <w:rStyle w:val="1"/>
          <w:rFonts w:cs="Times New Roman"/>
          <w:sz w:val="28"/>
          <w:szCs w:val="28"/>
        </w:rPr>
        <w:t>города-курорта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="003174BD" w:rsidRPr="00D5206E">
        <w:rPr>
          <w:rStyle w:val="1"/>
          <w:rFonts w:cs="Times New Roman"/>
          <w:sz w:val="28"/>
          <w:szCs w:val="28"/>
        </w:rPr>
        <w:t>Кисловодска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="003174BD" w:rsidRPr="00D5206E">
        <w:rPr>
          <w:rStyle w:val="1"/>
          <w:rFonts w:cs="Times New Roman"/>
          <w:sz w:val="28"/>
          <w:szCs w:val="28"/>
        </w:rPr>
        <w:t>Ставропольского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="003174BD" w:rsidRPr="00D5206E">
        <w:rPr>
          <w:rStyle w:val="1"/>
          <w:rFonts w:cs="Times New Roman"/>
          <w:sz w:val="28"/>
          <w:szCs w:val="28"/>
        </w:rPr>
        <w:t>края.</w:t>
      </w:r>
    </w:p>
    <w:p w:rsidR="006863DD" w:rsidRPr="00D5206E" w:rsidRDefault="003174BD" w:rsidP="00D5206E">
      <w:pPr>
        <w:widowControl w:val="0"/>
        <w:spacing w:line="240" w:lineRule="auto"/>
        <w:ind w:firstLine="709"/>
        <w:rPr>
          <w:rStyle w:val="1"/>
          <w:rFonts w:cs="Times New Roman"/>
          <w:sz w:val="28"/>
          <w:szCs w:val="28"/>
        </w:rPr>
      </w:pPr>
      <w:r w:rsidRPr="00D5206E">
        <w:rPr>
          <w:rStyle w:val="1"/>
          <w:rFonts w:cs="Times New Roman"/>
          <w:sz w:val="28"/>
          <w:szCs w:val="28"/>
        </w:rPr>
        <w:t>Расчетные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показатели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размеров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земельных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участков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для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отдельно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стоящих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котельных,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размещаемых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в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районах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жилой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застройки,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следует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принимать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по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таблице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="00D34B2C" w:rsidRPr="00D5206E">
        <w:rPr>
          <w:rStyle w:val="1"/>
          <w:rFonts w:cs="Times New Roman"/>
          <w:sz w:val="28"/>
          <w:szCs w:val="28"/>
        </w:rPr>
        <w:t>7</w:t>
      </w:r>
      <w:r w:rsidRPr="00D5206E">
        <w:rPr>
          <w:rStyle w:val="1"/>
          <w:rFonts w:cs="Times New Roman"/>
          <w:sz w:val="28"/>
          <w:szCs w:val="28"/>
        </w:rPr>
        <w:t>.</w:t>
      </w:r>
    </w:p>
    <w:p w:rsidR="003174BD" w:rsidRPr="00D5206E" w:rsidRDefault="00D34B2C" w:rsidP="00D5206E">
      <w:pPr>
        <w:widowControl w:val="0"/>
        <w:spacing w:line="240" w:lineRule="auto"/>
        <w:ind w:firstLine="709"/>
        <w:rPr>
          <w:rStyle w:val="1"/>
          <w:rFonts w:cs="Times New Roman"/>
          <w:sz w:val="28"/>
          <w:szCs w:val="28"/>
        </w:rPr>
      </w:pPr>
      <w:r w:rsidRPr="00D5206E">
        <w:rPr>
          <w:rStyle w:val="1"/>
          <w:rFonts w:cs="Times New Roman"/>
          <w:sz w:val="28"/>
          <w:szCs w:val="28"/>
        </w:rPr>
        <w:t>1.4.2.</w:t>
      </w:r>
      <w:r w:rsidR="003174BD" w:rsidRPr="00D5206E">
        <w:rPr>
          <w:rStyle w:val="1"/>
          <w:rFonts w:cs="Times New Roman"/>
          <w:sz w:val="28"/>
          <w:szCs w:val="28"/>
        </w:rPr>
        <w:t>3.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="003174BD" w:rsidRPr="00D5206E">
        <w:rPr>
          <w:rStyle w:val="1"/>
          <w:rFonts w:cs="Times New Roman"/>
          <w:sz w:val="28"/>
          <w:szCs w:val="28"/>
        </w:rPr>
        <w:t>Размеры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="003174BD" w:rsidRPr="00D5206E">
        <w:rPr>
          <w:rStyle w:val="1"/>
          <w:rFonts w:cs="Times New Roman"/>
          <w:sz w:val="28"/>
          <w:szCs w:val="28"/>
        </w:rPr>
        <w:t>санитарно-защитных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="003174BD" w:rsidRPr="00D5206E">
        <w:rPr>
          <w:rStyle w:val="1"/>
          <w:rFonts w:cs="Times New Roman"/>
          <w:sz w:val="28"/>
          <w:szCs w:val="28"/>
        </w:rPr>
        <w:t>зон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="003174BD" w:rsidRPr="00D5206E">
        <w:rPr>
          <w:rStyle w:val="1"/>
          <w:rFonts w:cs="Times New Roman"/>
          <w:sz w:val="28"/>
          <w:szCs w:val="28"/>
        </w:rPr>
        <w:t>от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="003174BD" w:rsidRPr="00D5206E">
        <w:rPr>
          <w:rStyle w:val="1"/>
          <w:rFonts w:cs="Times New Roman"/>
          <w:sz w:val="28"/>
          <w:szCs w:val="28"/>
        </w:rPr>
        <w:t>объектов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="003174BD" w:rsidRPr="00D5206E">
        <w:rPr>
          <w:rStyle w:val="1"/>
          <w:rFonts w:cs="Times New Roman"/>
          <w:sz w:val="28"/>
          <w:szCs w:val="28"/>
        </w:rPr>
        <w:t>теплоэнергетики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="003174BD" w:rsidRPr="00D5206E">
        <w:rPr>
          <w:rStyle w:val="1"/>
          <w:rFonts w:cs="Times New Roman"/>
          <w:sz w:val="28"/>
          <w:szCs w:val="28"/>
        </w:rPr>
        <w:t>устанавливаются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="003174BD" w:rsidRPr="00D5206E">
        <w:rPr>
          <w:rStyle w:val="1"/>
          <w:rFonts w:cs="Times New Roman"/>
          <w:sz w:val="28"/>
          <w:szCs w:val="28"/>
        </w:rPr>
        <w:t>в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="003174BD" w:rsidRPr="00D5206E">
        <w:rPr>
          <w:rStyle w:val="1"/>
          <w:rFonts w:cs="Times New Roman"/>
          <w:sz w:val="28"/>
          <w:szCs w:val="28"/>
        </w:rPr>
        <w:t>соответствии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="003174BD" w:rsidRPr="00D5206E">
        <w:rPr>
          <w:rStyle w:val="1"/>
          <w:rFonts w:cs="Times New Roman"/>
          <w:sz w:val="28"/>
          <w:szCs w:val="28"/>
        </w:rPr>
        <w:t>с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="003174BD" w:rsidRPr="00D5206E">
        <w:rPr>
          <w:rStyle w:val="1"/>
          <w:rFonts w:cs="Times New Roman"/>
          <w:sz w:val="28"/>
          <w:szCs w:val="28"/>
        </w:rPr>
        <w:t>СанПиН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="003174BD" w:rsidRPr="00D5206E">
        <w:rPr>
          <w:rStyle w:val="1"/>
          <w:rFonts w:cs="Times New Roman"/>
          <w:sz w:val="28"/>
          <w:szCs w:val="28"/>
        </w:rPr>
        <w:t>2.2.1/2.1.1.1200-03.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="006863DD" w:rsidRPr="00D5206E">
        <w:rPr>
          <w:rFonts w:cs="Times New Roman"/>
          <w:sz w:val="28"/>
          <w:szCs w:val="28"/>
        </w:rPr>
        <w:t>(Введении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6863DD" w:rsidRPr="00D5206E">
        <w:rPr>
          <w:rFonts w:cs="Times New Roman"/>
          <w:sz w:val="28"/>
          <w:szCs w:val="28"/>
        </w:rPr>
        <w:t>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6863DD" w:rsidRPr="00D5206E">
        <w:rPr>
          <w:rFonts w:cs="Times New Roman"/>
          <w:sz w:val="28"/>
          <w:szCs w:val="28"/>
        </w:rPr>
        <w:t>действие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6863DD" w:rsidRPr="00D5206E">
        <w:rPr>
          <w:rFonts w:cs="Times New Roman"/>
          <w:sz w:val="28"/>
          <w:szCs w:val="28"/>
        </w:rPr>
        <w:t>новой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6863DD" w:rsidRPr="00D5206E">
        <w:rPr>
          <w:rFonts w:cs="Times New Roman"/>
          <w:sz w:val="28"/>
          <w:szCs w:val="28"/>
        </w:rPr>
        <w:t>редакции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6863DD" w:rsidRPr="00D5206E">
        <w:rPr>
          <w:rFonts w:cs="Times New Roman"/>
          <w:sz w:val="28"/>
          <w:szCs w:val="28"/>
        </w:rPr>
        <w:t>санитарно-эпидемиологических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6863DD" w:rsidRPr="00D5206E">
        <w:rPr>
          <w:rFonts w:cs="Times New Roman"/>
          <w:sz w:val="28"/>
          <w:szCs w:val="28"/>
        </w:rPr>
        <w:t>правил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6863DD" w:rsidRPr="00D5206E">
        <w:rPr>
          <w:rFonts w:cs="Times New Roman"/>
          <w:sz w:val="28"/>
          <w:szCs w:val="28"/>
        </w:rPr>
        <w:t>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6863DD" w:rsidRPr="00D5206E">
        <w:rPr>
          <w:rFonts w:cs="Times New Roman"/>
          <w:sz w:val="28"/>
          <w:szCs w:val="28"/>
        </w:rPr>
        <w:t>нормативов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6863DD" w:rsidRPr="00D5206E">
        <w:rPr>
          <w:rFonts w:cs="Times New Roman"/>
          <w:sz w:val="28"/>
          <w:szCs w:val="28"/>
        </w:rPr>
        <w:t>СанПиН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6863DD" w:rsidRPr="00D5206E">
        <w:rPr>
          <w:rFonts w:cs="Times New Roman"/>
          <w:sz w:val="28"/>
          <w:szCs w:val="28"/>
        </w:rPr>
        <w:t>2.2.1/2.1.1.1200-03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6863DD" w:rsidRPr="00D5206E">
        <w:rPr>
          <w:rFonts w:cs="Times New Roman"/>
          <w:sz w:val="28"/>
          <w:szCs w:val="28"/>
        </w:rPr>
        <w:t>«Санитарно-защитные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6863DD" w:rsidRPr="00D5206E">
        <w:rPr>
          <w:rFonts w:cs="Times New Roman"/>
          <w:sz w:val="28"/>
          <w:szCs w:val="28"/>
        </w:rPr>
        <w:t>зоны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6863DD" w:rsidRPr="00D5206E">
        <w:rPr>
          <w:rFonts w:cs="Times New Roman"/>
          <w:sz w:val="28"/>
          <w:szCs w:val="28"/>
        </w:rPr>
        <w:t>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6863DD" w:rsidRPr="00D5206E">
        <w:rPr>
          <w:rFonts w:cs="Times New Roman"/>
          <w:sz w:val="28"/>
          <w:szCs w:val="28"/>
        </w:rPr>
        <w:t>санитарная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6863DD" w:rsidRPr="00D5206E">
        <w:rPr>
          <w:rFonts w:cs="Times New Roman"/>
          <w:sz w:val="28"/>
          <w:szCs w:val="28"/>
        </w:rPr>
        <w:t>классификация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6863DD" w:rsidRPr="00D5206E">
        <w:rPr>
          <w:rFonts w:cs="Times New Roman"/>
          <w:sz w:val="28"/>
          <w:szCs w:val="28"/>
        </w:rPr>
        <w:t>предприятий,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6863DD" w:rsidRPr="00D5206E">
        <w:rPr>
          <w:rFonts w:cs="Times New Roman"/>
          <w:sz w:val="28"/>
          <w:szCs w:val="28"/>
        </w:rPr>
        <w:t>сооружений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6863DD" w:rsidRPr="00D5206E">
        <w:rPr>
          <w:rFonts w:cs="Times New Roman"/>
          <w:sz w:val="28"/>
          <w:szCs w:val="28"/>
        </w:rPr>
        <w:t>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6863DD" w:rsidRPr="00D5206E">
        <w:rPr>
          <w:rFonts w:cs="Times New Roman"/>
          <w:sz w:val="28"/>
          <w:szCs w:val="28"/>
        </w:rPr>
        <w:t>иных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6863DD" w:rsidRPr="00D5206E">
        <w:rPr>
          <w:rFonts w:cs="Times New Roman"/>
          <w:sz w:val="28"/>
          <w:szCs w:val="28"/>
        </w:rPr>
        <w:t>объектов»).</w:t>
      </w:r>
    </w:p>
    <w:p w:rsidR="003174BD" w:rsidRPr="00D5206E" w:rsidRDefault="00D34B2C" w:rsidP="00D5206E">
      <w:pPr>
        <w:widowControl w:val="0"/>
        <w:spacing w:line="240" w:lineRule="auto"/>
        <w:ind w:firstLine="709"/>
        <w:rPr>
          <w:rStyle w:val="1"/>
          <w:rFonts w:cs="Times New Roman"/>
          <w:sz w:val="28"/>
          <w:szCs w:val="28"/>
        </w:rPr>
      </w:pPr>
      <w:r w:rsidRPr="00D5206E">
        <w:rPr>
          <w:rStyle w:val="1"/>
          <w:rFonts w:cs="Times New Roman"/>
          <w:sz w:val="28"/>
          <w:szCs w:val="28"/>
        </w:rPr>
        <w:t>1.4.2.</w:t>
      </w:r>
      <w:r w:rsidR="003174BD" w:rsidRPr="00D5206E">
        <w:rPr>
          <w:rStyle w:val="1"/>
          <w:rFonts w:cs="Times New Roman"/>
          <w:sz w:val="28"/>
          <w:szCs w:val="28"/>
        </w:rPr>
        <w:t>4.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="003174BD" w:rsidRPr="00D5206E">
        <w:rPr>
          <w:rStyle w:val="1"/>
          <w:rFonts w:cs="Times New Roman"/>
          <w:sz w:val="28"/>
          <w:szCs w:val="28"/>
        </w:rPr>
        <w:t>Нормативные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="003174BD" w:rsidRPr="00D5206E">
        <w:rPr>
          <w:rStyle w:val="1"/>
          <w:rFonts w:cs="Times New Roman"/>
          <w:sz w:val="28"/>
          <w:szCs w:val="28"/>
        </w:rPr>
        <w:t>параметры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="003174BD" w:rsidRPr="00D5206E">
        <w:rPr>
          <w:rStyle w:val="1"/>
          <w:rFonts w:cs="Times New Roman"/>
          <w:sz w:val="28"/>
          <w:szCs w:val="28"/>
        </w:rPr>
        <w:t>градостроительного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="003174BD" w:rsidRPr="00D5206E">
        <w:rPr>
          <w:rStyle w:val="1"/>
          <w:rFonts w:cs="Times New Roman"/>
          <w:sz w:val="28"/>
          <w:szCs w:val="28"/>
        </w:rPr>
        <w:t>проектирования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="003174BD" w:rsidRPr="00D5206E">
        <w:rPr>
          <w:rStyle w:val="1"/>
          <w:rFonts w:cs="Times New Roman"/>
          <w:sz w:val="28"/>
          <w:szCs w:val="28"/>
        </w:rPr>
        <w:t>объектов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="003174BD" w:rsidRPr="00D5206E">
        <w:rPr>
          <w:rStyle w:val="1"/>
          <w:rFonts w:cs="Times New Roman"/>
          <w:sz w:val="28"/>
          <w:szCs w:val="28"/>
        </w:rPr>
        <w:t>теплоэнергетики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="003174BD" w:rsidRPr="00D5206E">
        <w:rPr>
          <w:rStyle w:val="1"/>
          <w:rFonts w:cs="Times New Roman"/>
          <w:sz w:val="28"/>
          <w:szCs w:val="28"/>
        </w:rPr>
        <w:t>при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="003174BD" w:rsidRPr="00D5206E">
        <w:rPr>
          <w:rStyle w:val="1"/>
          <w:rFonts w:cs="Times New Roman"/>
          <w:sz w:val="28"/>
          <w:szCs w:val="28"/>
        </w:rPr>
        <w:t>отсутствии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="003174BD" w:rsidRPr="00D5206E">
        <w:rPr>
          <w:rStyle w:val="1"/>
          <w:rFonts w:cs="Times New Roman"/>
          <w:sz w:val="28"/>
          <w:szCs w:val="28"/>
        </w:rPr>
        <w:t>централизованной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="003174BD" w:rsidRPr="00D5206E">
        <w:rPr>
          <w:rStyle w:val="1"/>
          <w:rFonts w:cs="Times New Roman"/>
          <w:sz w:val="28"/>
          <w:szCs w:val="28"/>
        </w:rPr>
        <w:t>системы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="003174BD" w:rsidRPr="00D5206E">
        <w:rPr>
          <w:rStyle w:val="1"/>
          <w:rFonts w:cs="Times New Roman"/>
          <w:sz w:val="28"/>
          <w:szCs w:val="28"/>
        </w:rPr>
        <w:t>теплоснабжения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="003174BD" w:rsidRPr="00D5206E">
        <w:rPr>
          <w:rStyle w:val="1"/>
          <w:rFonts w:cs="Times New Roman"/>
          <w:sz w:val="28"/>
          <w:szCs w:val="28"/>
        </w:rPr>
        <w:t>приведены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="003174BD" w:rsidRPr="00D5206E">
        <w:rPr>
          <w:rStyle w:val="1"/>
          <w:rFonts w:cs="Times New Roman"/>
          <w:sz w:val="28"/>
          <w:szCs w:val="28"/>
        </w:rPr>
        <w:t>в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="003174BD" w:rsidRPr="00D5206E">
        <w:rPr>
          <w:rStyle w:val="1"/>
          <w:rFonts w:cs="Times New Roman"/>
          <w:sz w:val="28"/>
          <w:szCs w:val="28"/>
        </w:rPr>
        <w:t>таблице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8</w:t>
      </w:r>
      <w:r w:rsidR="003174BD" w:rsidRPr="00D5206E">
        <w:rPr>
          <w:rStyle w:val="1"/>
          <w:rFonts w:cs="Times New Roman"/>
          <w:sz w:val="28"/>
          <w:szCs w:val="28"/>
        </w:rPr>
        <w:t>.</w:t>
      </w:r>
    </w:p>
    <w:p w:rsidR="003174BD" w:rsidRPr="00D5206E" w:rsidRDefault="00D34B2C" w:rsidP="00D5206E">
      <w:pPr>
        <w:widowControl w:val="0"/>
        <w:spacing w:line="240" w:lineRule="auto"/>
        <w:ind w:firstLine="709"/>
        <w:rPr>
          <w:rStyle w:val="1"/>
          <w:rFonts w:cs="Times New Roman"/>
          <w:sz w:val="28"/>
          <w:szCs w:val="28"/>
        </w:rPr>
      </w:pPr>
      <w:r w:rsidRPr="00D5206E">
        <w:rPr>
          <w:rStyle w:val="1"/>
          <w:rFonts w:cs="Times New Roman"/>
          <w:sz w:val="28"/>
          <w:szCs w:val="28"/>
        </w:rPr>
        <w:t>1.4.2.</w:t>
      </w:r>
      <w:r w:rsidR="003174BD" w:rsidRPr="00D5206E">
        <w:rPr>
          <w:rStyle w:val="1"/>
          <w:rFonts w:cs="Times New Roman"/>
          <w:sz w:val="28"/>
          <w:szCs w:val="28"/>
        </w:rPr>
        <w:t>5.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="003174BD" w:rsidRPr="00D5206E">
        <w:rPr>
          <w:rStyle w:val="1"/>
          <w:rFonts w:cs="Times New Roman"/>
          <w:sz w:val="28"/>
          <w:szCs w:val="28"/>
        </w:rPr>
        <w:t>Показатели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="003174BD" w:rsidRPr="00D5206E">
        <w:rPr>
          <w:rStyle w:val="1"/>
          <w:rFonts w:cs="Times New Roman"/>
          <w:sz w:val="28"/>
          <w:szCs w:val="28"/>
        </w:rPr>
        <w:t>максимально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="003174BD" w:rsidRPr="00D5206E">
        <w:rPr>
          <w:rStyle w:val="1"/>
          <w:rFonts w:cs="Times New Roman"/>
          <w:sz w:val="28"/>
          <w:szCs w:val="28"/>
        </w:rPr>
        <w:t>допустимого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="003174BD" w:rsidRPr="00D5206E">
        <w:rPr>
          <w:rStyle w:val="1"/>
          <w:rFonts w:cs="Times New Roman"/>
          <w:sz w:val="28"/>
          <w:szCs w:val="28"/>
        </w:rPr>
        <w:t>уровня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="003174BD" w:rsidRPr="00D5206E">
        <w:rPr>
          <w:rStyle w:val="1"/>
          <w:rFonts w:cs="Times New Roman"/>
          <w:sz w:val="28"/>
          <w:szCs w:val="28"/>
        </w:rPr>
        <w:t>территориальной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="003174BD" w:rsidRPr="00D5206E">
        <w:rPr>
          <w:rStyle w:val="1"/>
          <w:rFonts w:cs="Times New Roman"/>
          <w:sz w:val="28"/>
          <w:szCs w:val="28"/>
        </w:rPr>
        <w:t>доступности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="003174BD" w:rsidRPr="00D5206E">
        <w:rPr>
          <w:rStyle w:val="1"/>
          <w:rFonts w:cs="Times New Roman"/>
          <w:sz w:val="28"/>
          <w:szCs w:val="28"/>
        </w:rPr>
        <w:t>объектов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="003174BD" w:rsidRPr="00D5206E">
        <w:rPr>
          <w:rStyle w:val="1"/>
          <w:rFonts w:cs="Times New Roman"/>
          <w:sz w:val="28"/>
          <w:szCs w:val="28"/>
        </w:rPr>
        <w:t>теплоснабжения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="003174BD" w:rsidRPr="00D5206E">
        <w:rPr>
          <w:rStyle w:val="1"/>
          <w:rFonts w:cs="Times New Roman"/>
          <w:sz w:val="28"/>
          <w:szCs w:val="28"/>
        </w:rPr>
        <w:t>для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="003174BD" w:rsidRPr="00D5206E">
        <w:rPr>
          <w:rStyle w:val="1"/>
          <w:rFonts w:cs="Times New Roman"/>
          <w:sz w:val="28"/>
          <w:szCs w:val="28"/>
        </w:rPr>
        <w:t>населения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="003174BD" w:rsidRPr="00D5206E">
        <w:rPr>
          <w:rStyle w:val="1"/>
          <w:rFonts w:cs="Times New Roman"/>
          <w:sz w:val="28"/>
          <w:szCs w:val="28"/>
        </w:rPr>
        <w:t>города-курорта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="003174BD" w:rsidRPr="00D5206E">
        <w:rPr>
          <w:rStyle w:val="1"/>
          <w:rFonts w:cs="Times New Roman"/>
          <w:sz w:val="28"/>
          <w:szCs w:val="28"/>
        </w:rPr>
        <w:t>Кисловодска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="003174BD" w:rsidRPr="00D5206E">
        <w:rPr>
          <w:rStyle w:val="1"/>
          <w:rFonts w:cs="Times New Roman"/>
          <w:sz w:val="28"/>
          <w:szCs w:val="28"/>
        </w:rPr>
        <w:t>не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="003174BD" w:rsidRPr="00D5206E">
        <w:rPr>
          <w:rStyle w:val="1"/>
          <w:rFonts w:cs="Times New Roman"/>
          <w:sz w:val="28"/>
          <w:szCs w:val="28"/>
        </w:rPr>
        <w:t>нормируются.</w:t>
      </w:r>
    </w:p>
    <w:p w:rsidR="0003440F" w:rsidRPr="00D5206E" w:rsidRDefault="0003440F" w:rsidP="00D5206E">
      <w:pPr>
        <w:widowControl w:val="0"/>
        <w:spacing w:line="240" w:lineRule="auto"/>
        <w:ind w:firstLine="709"/>
        <w:outlineLvl w:val="2"/>
        <w:rPr>
          <w:rStyle w:val="1"/>
          <w:rFonts w:cs="Times New Roman"/>
          <w:sz w:val="28"/>
          <w:szCs w:val="28"/>
        </w:rPr>
      </w:pPr>
      <w:bookmarkStart w:id="8" w:name="_Toc104645087"/>
      <w:r w:rsidRPr="00D5206E">
        <w:rPr>
          <w:rStyle w:val="1"/>
          <w:rFonts w:cs="Times New Roman"/>
          <w:sz w:val="28"/>
          <w:szCs w:val="28"/>
        </w:rPr>
        <w:t>1.4.3</w:t>
      </w:r>
      <w:r w:rsidR="003174BD" w:rsidRPr="00D5206E">
        <w:rPr>
          <w:rStyle w:val="1"/>
          <w:rFonts w:cs="Times New Roman"/>
          <w:sz w:val="28"/>
          <w:szCs w:val="28"/>
        </w:rPr>
        <w:t>.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="00986490" w:rsidRPr="00D5206E">
        <w:rPr>
          <w:rStyle w:val="1"/>
          <w:rFonts w:cs="Times New Roman"/>
          <w:sz w:val="28"/>
          <w:szCs w:val="28"/>
        </w:rPr>
        <w:t>Газоснабжение</w:t>
      </w:r>
      <w:bookmarkEnd w:id="8"/>
      <w:r w:rsidR="00FC20B6">
        <w:rPr>
          <w:rStyle w:val="1"/>
          <w:rFonts w:cs="Times New Roman"/>
          <w:sz w:val="28"/>
          <w:szCs w:val="28"/>
        </w:rPr>
        <w:t>.</w:t>
      </w:r>
    </w:p>
    <w:p w:rsidR="006863DD" w:rsidRPr="00D5206E" w:rsidRDefault="00352C92" w:rsidP="00D5206E">
      <w:pPr>
        <w:widowControl w:val="0"/>
        <w:spacing w:line="240" w:lineRule="auto"/>
        <w:ind w:firstLine="709"/>
        <w:rPr>
          <w:rFonts w:cs="Times New Roman"/>
          <w:sz w:val="28"/>
          <w:szCs w:val="28"/>
        </w:rPr>
      </w:pPr>
      <w:r w:rsidRPr="00D5206E">
        <w:rPr>
          <w:rStyle w:val="1"/>
          <w:rFonts w:cs="Times New Roman"/>
          <w:sz w:val="28"/>
          <w:szCs w:val="28"/>
        </w:rPr>
        <w:t>1.4.3.1.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Для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проектирования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системы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газоснабжения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расчетные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показатели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минимально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допустимого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уровня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обеспеченности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и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максимально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допустимого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уровня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территориальной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доступности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объектов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газоснабжения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приведены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в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таблице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9.</w:t>
      </w:r>
    </w:p>
    <w:p w:rsidR="00352C92" w:rsidRPr="00D5206E" w:rsidRDefault="00352C92" w:rsidP="00D5206E">
      <w:pPr>
        <w:widowControl w:val="0"/>
        <w:spacing w:line="240" w:lineRule="auto"/>
        <w:ind w:firstLine="709"/>
        <w:rPr>
          <w:rStyle w:val="1"/>
          <w:rFonts w:cs="Times New Roman"/>
          <w:sz w:val="28"/>
          <w:szCs w:val="28"/>
        </w:rPr>
      </w:pPr>
      <w:r w:rsidRPr="00D5206E">
        <w:rPr>
          <w:rStyle w:val="1"/>
          <w:rFonts w:cs="Times New Roman"/>
          <w:sz w:val="28"/>
          <w:szCs w:val="28"/>
        </w:rPr>
        <w:t>1.4.3.2.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При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подготовке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генерального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плана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="00FA13AC" w:rsidRPr="00D5206E">
        <w:rPr>
          <w:rStyle w:val="1"/>
          <w:rFonts w:cs="Times New Roman"/>
          <w:sz w:val="28"/>
          <w:szCs w:val="28"/>
        </w:rPr>
        <w:t>муниципального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="00FA13AC" w:rsidRPr="00D5206E">
        <w:rPr>
          <w:rStyle w:val="1"/>
          <w:rFonts w:cs="Times New Roman"/>
          <w:sz w:val="28"/>
          <w:szCs w:val="28"/>
        </w:rPr>
        <w:t>образования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="00FA13AC" w:rsidRPr="00D5206E">
        <w:rPr>
          <w:rStyle w:val="1"/>
          <w:rFonts w:cs="Times New Roman"/>
          <w:sz w:val="28"/>
          <w:szCs w:val="28"/>
        </w:rPr>
        <w:t>города-курорта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="00FA13AC" w:rsidRPr="00D5206E">
        <w:rPr>
          <w:rStyle w:val="1"/>
          <w:rFonts w:cs="Times New Roman"/>
          <w:sz w:val="28"/>
          <w:szCs w:val="28"/>
        </w:rPr>
        <w:t>Кисловодска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следует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учитывать,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что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газораспределительная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система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должна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обеспечивать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подачу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потребителям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газа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требуемых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параметров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в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необходимом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объеме.</w:t>
      </w:r>
    </w:p>
    <w:p w:rsidR="00986490" w:rsidRPr="00D5206E" w:rsidRDefault="00986490" w:rsidP="00D5206E">
      <w:pPr>
        <w:widowControl w:val="0"/>
        <w:spacing w:line="240" w:lineRule="auto"/>
        <w:ind w:firstLine="709"/>
        <w:outlineLvl w:val="2"/>
        <w:rPr>
          <w:rStyle w:val="1"/>
          <w:rFonts w:cs="Times New Roman"/>
          <w:sz w:val="28"/>
          <w:szCs w:val="28"/>
        </w:rPr>
      </w:pPr>
      <w:bookmarkStart w:id="9" w:name="_Toc104645088"/>
      <w:r w:rsidRPr="00D5206E">
        <w:rPr>
          <w:rStyle w:val="1"/>
          <w:rFonts w:cs="Times New Roman"/>
          <w:sz w:val="28"/>
          <w:szCs w:val="28"/>
        </w:rPr>
        <w:t>1.4.4.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Водоснабжение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="00672CC6" w:rsidRPr="00D5206E">
        <w:rPr>
          <w:rStyle w:val="1"/>
          <w:rFonts w:cs="Times New Roman"/>
          <w:sz w:val="28"/>
          <w:szCs w:val="28"/>
        </w:rPr>
        <w:t>и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="00672CC6" w:rsidRPr="00D5206E">
        <w:rPr>
          <w:rStyle w:val="1"/>
          <w:rFonts w:cs="Times New Roman"/>
          <w:sz w:val="28"/>
          <w:szCs w:val="28"/>
        </w:rPr>
        <w:t>в</w:t>
      </w:r>
      <w:r w:rsidRPr="00D5206E">
        <w:rPr>
          <w:rStyle w:val="1"/>
          <w:rFonts w:cs="Times New Roman"/>
          <w:sz w:val="28"/>
          <w:szCs w:val="28"/>
        </w:rPr>
        <w:t>одоотведение</w:t>
      </w:r>
      <w:bookmarkEnd w:id="9"/>
      <w:r w:rsidR="00FC20B6">
        <w:rPr>
          <w:rStyle w:val="1"/>
          <w:rFonts w:cs="Times New Roman"/>
          <w:sz w:val="28"/>
          <w:szCs w:val="28"/>
        </w:rPr>
        <w:t>.</w:t>
      </w:r>
    </w:p>
    <w:p w:rsidR="00672CC6" w:rsidRPr="00D5206E" w:rsidRDefault="00672CC6" w:rsidP="00D5206E">
      <w:pPr>
        <w:suppressAutoHyphens/>
        <w:spacing w:line="240" w:lineRule="auto"/>
        <w:ind w:firstLine="709"/>
        <w:rPr>
          <w:rFonts w:cs="Times New Roman"/>
          <w:sz w:val="28"/>
          <w:szCs w:val="28"/>
          <w:lang w:eastAsia="ar-SA"/>
        </w:rPr>
      </w:pPr>
      <w:r w:rsidRPr="00D5206E">
        <w:rPr>
          <w:rStyle w:val="1"/>
          <w:rFonts w:cs="Times New Roman"/>
          <w:sz w:val="28"/>
          <w:szCs w:val="28"/>
        </w:rPr>
        <w:t>1.4.4.</w:t>
      </w:r>
      <w:r w:rsidRPr="00D5206E">
        <w:rPr>
          <w:rFonts w:cs="Times New Roman"/>
          <w:sz w:val="28"/>
          <w:szCs w:val="28"/>
          <w:lang w:eastAsia="ar-SA"/>
        </w:rPr>
        <w:t>1.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Жилая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и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общественно-деловая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застройка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населенных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пунктов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в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составе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муниципального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образования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города-курорта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Кисловодска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Ставропольского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края,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включая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индивидуальную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отдельно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стоящую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и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lastRenderedPageBreak/>
        <w:t>блокированную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жилую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застройку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с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участками,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а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также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производственные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объекты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должны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быть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обеспечены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централизованными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или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локальными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системами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водоснабжения.</w:t>
      </w:r>
    </w:p>
    <w:p w:rsidR="00672CC6" w:rsidRPr="00D5206E" w:rsidRDefault="00672CC6" w:rsidP="00D5206E">
      <w:pPr>
        <w:suppressAutoHyphens/>
        <w:spacing w:line="240" w:lineRule="auto"/>
        <w:ind w:firstLine="709"/>
        <w:rPr>
          <w:rFonts w:cs="Times New Roman"/>
          <w:sz w:val="28"/>
          <w:szCs w:val="28"/>
          <w:lang w:eastAsia="ar-SA"/>
        </w:rPr>
      </w:pPr>
      <w:r w:rsidRPr="00D5206E">
        <w:rPr>
          <w:rFonts w:cs="Times New Roman"/>
          <w:sz w:val="28"/>
          <w:szCs w:val="28"/>
          <w:lang w:eastAsia="ar-SA"/>
        </w:rPr>
        <w:t>В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случае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нецелесообразности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или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невозможности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устройства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системы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централизованного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водоснабжения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отдельных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населенных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пунктов,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кварталов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(микрорайонов)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или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групп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жилой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малоэтажной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застройки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FA13AC" w:rsidRPr="00D5206E">
        <w:rPr>
          <w:rFonts w:cs="Times New Roman"/>
          <w:sz w:val="28"/>
          <w:szCs w:val="28"/>
          <w:lang w:eastAsia="ar-SA"/>
        </w:rPr>
        <w:t>муниципального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FA13AC" w:rsidRPr="00D5206E">
        <w:rPr>
          <w:rFonts w:cs="Times New Roman"/>
          <w:sz w:val="28"/>
          <w:szCs w:val="28"/>
          <w:lang w:eastAsia="ar-SA"/>
        </w:rPr>
        <w:t>образования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FA13AC" w:rsidRPr="00D5206E">
        <w:rPr>
          <w:rFonts w:cs="Times New Roman"/>
          <w:sz w:val="28"/>
          <w:szCs w:val="28"/>
          <w:lang w:eastAsia="ar-SA"/>
        </w:rPr>
        <w:t>города-курорта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FA13AC" w:rsidRPr="00D5206E">
        <w:rPr>
          <w:rFonts w:cs="Times New Roman"/>
          <w:sz w:val="28"/>
          <w:szCs w:val="28"/>
          <w:lang w:eastAsia="ar-SA"/>
        </w:rPr>
        <w:t>Кисловодска</w:t>
      </w:r>
      <w:r w:rsidRPr="00D5206E">
        <w:rPr>
          <w:rFonts w:cs="Times New Roman"/>
          <w:sz w:val="28"/>
          <w:szCs w:val="28"/>
          <w:lang w:eastAsia="ar-SA"/>
        </w:rPr>
        <w:t>,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водоснабжение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следует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проектировать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по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децентрализованной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схеме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по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согласованию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с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территориальными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органами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Роспотребнадзора.</w:t>
      </w:r>
    </w:p>
    <w:p w:rsidR="00672CC6" w:rsidRPr="00D5206E" w:rsidRDefault="00672CC6" w:rsidP="00D5206E">
      <w:pPr>
        <w:suppressAutoHyphens/>
        <w:spacing w:line="240" w:lineRule="auto"/>
        <w:ind w:firstLine="709"/>
        <w:rPr>
          <w:rFonts w:cs="Times New Roman"/>
          <w:sz w:val="28"/>
          <w:szCs w:val="28"/>
          <w:lang w:eastAsia="ar-SA"/>
        </w:rPr>
      </w:pPr>
      <w:r w:rsidRPr="00D5206E">
        <w:rPr>
          <w:rStyle w:val="1"/>
          <w:rFonts w:cs="Times New Roman"/>
          <w:sz w:val="28"/>
          <w:szCs w:val="28"/>
        </w:rPr>
        <w:t>1.4.4.</w:t>
      </w:r>
      <w:r w:rsidRPr="00D5206E">
        <w:rPr>
          <w:rFonts w:cs="Times New Roman"/>
          <w:sz w:val="28"/>
          <w:szCs w:val="28"/>
          <w:lang w:eastAsia="ar-SA"/>
        </w:rPr>
        <w:t>2.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Проектирование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новых,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реконструкцию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и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расширение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существующих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инженерных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сетей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следует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осуществлять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на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основе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программы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комплексного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развития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систем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коммунальной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инфраструктуры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муниципального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образования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города-курорта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Кисловодска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Ставропольского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края.</w:t>
      </w:r>
    </w:p>
    <w:p w:rsidR="00672CC6" w:rsidRPr="00D5206E" w:rsidRDefault="00672CC6" w:rsidP="00D5206E">
      <w:pPr>
        <w:suppressAutoHyphens/>
        <w:spacing w:line="240" w:lineRule="auto"/>
        <w:ind w:firstLine="709"/>
        <w:rPr>
          <w:rFonts w:cs="Times New Roman"/>
          <w:sz w:val="28"/>
          <w:szCs w:val="28"/>
          <w:lang w:eastAsia="ar-SA"/>
        </w:rPr>
      </w:pPr>
      <w:r w:rsidRPr="00D5206E">
        <w:rPr>
          <w:rStyle w:val="1"/>
          <w:rFonts w:cs="Times New Roman"/>
          <w:sz w:val="28"/>
          <w:szCs w:val="28"/>
        </w:rPr>
        <w:t>1.4.4.</w:t>
      </w:r>
      <w:r w:rsidRPr="00D5206E">
        <w:rPr>
          <w:rFonts w:cs="Times New Roman"/>
          <w:sz w:val="28"/>
          <w:szCs w:val="28"/>
          <w:lang w:eastAsia="ar-SA"/>
        </w:rPr>
        <w:t>3.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Нормативы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потребления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услуг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по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холодному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и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горячему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водоснабжению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и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водоотведению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следует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принимать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по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таблице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10.</w:t>
      </w:r>
    </w:p>
    <w:p w:rsidR="00672CC6" w:rsidRPr="00D5206E" w:rsidRDefault="00672CC6" w:rsidP="00D5206E">
      <w:pPr>
        <w:suppressAutoHyphens/>
        <w:spacing w:line="240" w:lineRule="auto"/>
        <w:ind w:firstLine="709"/>
        <w:rPr>
          <w:rFonts w:cs="Times New Roman"/>
          <w:sz w:val="28"/>
          <w:szCs w:val="28"/>
          <w:lang w:eastAsia="ar-SA"/>
        </w:rPr>
      </w:pPr>
      <w:r w:rsidRPr="00D5206E">
        <w:rPr>
          <w:rStyle w:val="1"/>
          <w:rFonts w:cs="Times New Roman"/>
          <w:sz w:val="28"/>
          <w:szCs w:val="28"/>
        </w:rPr>
        <w:t>1.4.4.</w:t>
      </w:r>
      <w:r w:rsidRPr="00D5206E">
        <w:rPr>
          <w:rFonts w:cs="Times New Roman"/>
          <w:sz w:val="28"/>
          <w:szCs w:val="28"/>
          <w:lang w:eastAsia="ar-SA"/>
        </w:rPr>
        <w:t>4.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Нормативы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потребления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коммунальной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услуги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по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холодному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водоснабжению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при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использовании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земельного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участка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и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надворных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построек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для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полива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земельного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участка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и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нормативы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потребления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коммунальной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услуги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по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холодному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водоснабжению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при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использовании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земельного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участка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и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надворных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построек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для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водоснабжения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и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приготовления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пищи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для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сельскохозяйственных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животных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следует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принимать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8D418E" w:rsidRPr="00D5206E">
        <w:rPr>
          <w:rFonts w:cs="Times New Roman"/>
          <w:sz w:val="28"/>
          <w:szCs w:val="28"/>
          <w:lang w:eastAsia="ar-SA"/>
        </w:rPr>
        <w:t>по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8D418E" w:rsidRPr="00D5206E">
        <w:rPr>
          <w:rFonts w:cs="Times New Roman"/>
          <w:sz w:val="28"/>
          <w:szCs w:val="28"/>
          <w:lang w:eastAsia="ar-SA"/>
        </w:rPr>
        <w:t>таблице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8D418E" w:rsidRPr="00D5206E">
        <w:rPr>
          <w:rFonts w:cs="Times New Roman"/>
          <w:sz w:val="28"/>
          <w:szCs w:val="28"/>
          <w:lang w:eastAsia="ar-SA"/>
        </w:rPr>
        <w:t>11</w:t>
      </w:r>
      <w:r w:rsidRPr="00D5206E">
        <w:rPr>
          <w:rFonts w:cs="Times New Roman"/>
          <w:sz w:val="28"/>
          <w:szCs w:val="28"/>
          <w:lang w:eastAsia="ar-SA"/>
        </w:rPr>
        <w:t>.</w:t>
      </w:r>
    </w:p>
    <w:p w:rsidR="00672CC6" w:rsidRPr="00D5206E" w:rsidRDefault="00672CC6" w:rsidP="00D5206E">
      <w:pPr>
        <w:suppressAutoHyphens/>
        <w:spacing w:line="240" w:lineRule="auto"/>
        <w:ind w:firstLine="709"/>
        <w:rPr>
          <w:rFonts w:cs="Times New Roman"/>
          <w:sz w:val="28"/>
          <w:szCs w:val="28"/>
          <w:lang w:eastAsia="ar-SA"/>
        </w:rPr>
      </w:pPr>
      <w:r w:rsidRPr="00D5206E">
        <w:rPr>
          <w:rStyle w:val="1"/>
          <w:rFonts w:cs="Times New Roman"/>
          <w:sz w:val="28"/>
          <w:szCs w:val="28"/>
        </w:rPr>
        <w:t>1.4.4.</w:t>
      </w:r>
      <w:r w:rsidRPr="00D5206E">
        <w:rPr>
          <w:rFonts w:cs="Times New Roman"/>
          <w:sz w:val="28"/>
          <w:szCs w:val="28"/>
          <w:lang w:eastAsia="ar-SA"/>
        </w:rPr>
        <w:t>5.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Проектирование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систем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хозяйственно-питьевого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водоснабжения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и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канализации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населенных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пунктов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8D418E" w:rsidRPr="00D5206E">
        <w:rPr>
          <w:rFonts w:cs="Times New Roman"/>
          <w:sz w:val="28"/>
          <w:szCs w:val="28"/>
          <w:lang w:eastAsia="ar-SA"/>
        </w:rPr>
        <w:t>муниципального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образования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города-курорта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Кисловодска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Ставропольского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края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следует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производить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в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соответствии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с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требованиями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СП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31.13330.2012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Водоснабжение.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Наружные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сети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и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сооружения.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Актуализиро</w:t>
      </w:r>
      <w:r w:rsidR="0090253B" w:rsidRPr="00D5206E">
        <w:rPr>
          <w:rFonts w:cs="Times New Roman"/>
          <w:sz w:val="28"/>
          <w:szCs w:val="28"/>
          <w:lang w:eastAsia="ar-SA"/>
        </w:rPr>
        <w:t>ванная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90253B" w:rsidRPr="00D5206E">
        <w:rPr>
          <w:rFonts w:cs="Times New Roman"/>
          <w:sz w:val="28"/>
          <w:szCs w:val="28"/>
          <w:lang w:eastAsia="ar-SA"/>
        </w:rPr>
        <w:t>редакция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90253B" w:rsidRPr="00D5206E">
        <w:rPr>
          <w:rFonts w:cs="Times New Roman"/>
          <w:sz w:val="28"/>
          <w:szCs w:val="28"/>
          <w:lang w:eastAsia="ar-SA"/>
        </w:rPr>
        <w:t>СНиП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90253B" w:rsidRPr="00D5206E">
        <w:rPr>
          <w:rFonts w:cs="Times New Roman"/>
          <w:sz w:val="28"/>
          <w:szCs w:val="28"/>
          <w:lang w:eastAsia="ar-SA"/>
        </w:rPr>
        <w:t>2.04.02-84</w:t>
      </w:r>
      <w:r w:rsidRPr="00D5206E">
        <w:rPr>
          <w:rFonts w:cs="Times New Roman"/>
          <w:sz w:val="28"/>
          <w:szCs w:val="28"/>
          <w:lang w:eastAsia="ar-SA"/>
        </w:rPr>
        <w:t>,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СП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32.13330.2018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Канализация.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Наружные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сети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и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сооружения,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с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учетом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санитарно-гигиенической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надежности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получения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питьевой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воды,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экологических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и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ресурсосберегающих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требований.</w:t>
      </w:r>
    </w:p>
    <w:p w:rsidR="00672CC6" w:rsidRPr="00D5206E" w:rsidRDefault="00672CC6" w:rsidP="00D5206E">
      <w:pPr>
        <w:suppressAutoHyphens/>
        <w:spacing w:line="240" w:lineRule="auto"/>
        <w:ind w:firstLine="709"/>
        <w:rPr>
          <w:rStyle w:val="1"/>
          <w:rFonts w:cs="Times New Roman"/>
          <w:sz w:val="28"/>
          <w:szCs w:val="28"/>
        </w:rPr>
      </w:pPr>
      <w:r w:rsidRPr="00D5206E">
        <w:rPr>
          <w:rStyle w:val="1"/>
          <w:rFonts w:cs="Times New Roman"/>
          <w:sz w:val="28"/>
          <w:szCs w:val="28"/>
        </w:rPr>
        <w:t>1.4.4.6.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Проектирование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системы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водоотведения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(канализации)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в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населенных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пунктах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="008D418E" w:rsidRPr="00D5206E">
        <w:rPr>
          <w:rStyle w:val="1"/>
          <w:rFonts w:cs="Times New Roman"/>
          <w:sz w:val="28"/>
          <w:szCs w:val="28"/>
        </w:rPr>
        <w:t>муниципального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образования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города-курорта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Кисловодска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Ставропольского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края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следует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осуществлять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как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раздельную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систему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канализации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с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отводом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отдельными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сетями:</w:t>
      </w:r>
    </w:p>
    <w:p w:rsidR="00672CC6" w:rsidRPr="00D5206E" w:rsidRDefault="00672CC6" w:rsidP="00D5206E">
      <w:pPr>
        <w:suppressAutoHyphens/>
        <w:spacing w:line="240" w:lineRule="auto"/>
        <w:ind w:firstLine="709"/>
        <w:rPr>
          <w:rStyle w:val="1"/>
          <w:rFonts w:cs="Times New Roman"/>
          <w:sz w:val="28"/>
          <w:szCs w:val="28"/>
        </w:rPr>
      </w:pPr>
      <w:r w:rsidRPr="00D5206E">
        <w:rPr>
          <w:rStyle w:val="1"/>
          <w:rFonts w:cs="Times New Roman"/>
          <w:sz w:val="28"/>
          <w:szCs w:val="28"/>
        </w:rPr>
        <w:t>-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хозяйственно-бытовых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и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производственных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сточных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вод;</w:t>
      </w:r>
    </w:p>
    <w:p w:rsidR="00672CC6" w:rsidRPr="00D5206E" w:rsidRDefault="00672CC6" w:rsidP="00D5206E">
      <w:pPr>
        <w:suppressAutoHyphens/>
        <w:spacing w:line="240" w:lineRule="auto"/>
        <w:ind w:firstLine="709"/>
        <w:rPr>
          <w:rStyle w:val="1"/>
          <w:rFonts w:cs="Times New Roman"/>
          <w:sz w:val="28"/>
          <w:szCs w:val="28"/>
        </w:rPr>
      </w:pPr>
      <w:r w:rsidRPr="00D5206E">
        <w:rPr>
          <w:rStyle w:val="1"/>
          <w:rFonts w:cs="Times New Roman"/>
          <w:sz w:val="28"/>
          <w:szCs w:val="28"/>
        </w:rPr>
        <w:t>-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поверхностных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(талых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и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дождевых)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стоков.</w:t>
      </w:r>
    </w:p>
    <w:p w:rsidR="00672CC6" w:rsidRPr="00D5206E" w:rsidRDefault="008D418E" w:rsidP="00D5206E">
      <w:pPr>
        <w:suppressAutoHyphens/>
        <w:spacing w:line="240" w:lineRule="auto"/>
        <w:ind w:firstLine="709"/>
        <w:rPr>
          <w:rStyle w:val="1"/>
          <w:rFonts w:cs="Times New Roman"/>
          <w:sz w:val="28"/>
          <w:szCs w:val="28"/>
        </w:rPr>
      </w:pPr>
      <w:r w:rsidRPr="00D5206E">
        <w:rPr>
          <w:rStyle w:val="1"/>
          <w:rFonts w:cs="Times New Roman"/>
          <w:sz w:val="28"/>
          <w:szCs w:val="28"/>
        </w:rPr>
        <w:t>1.4.4.7.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="00672CC6" w:rsidRPr="00D5206E">
        <w:rPr>
          <w:rStyle w:val="1"/>
          <w:rFonts w:cs="Times New Roman"/>
          <w:sz w:val="28"/>
          <w:szCs w:val="28"/>
        </w:rPr>
        <w:t>Расчетные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="00672CC6" w:rsidRPr="00D5206E">
        <w:rPr>
          <w:rStyle w:val="1"/>
          <w:rFonts w:cs="Times New Roman"/>
          <w:sz w:val="28"/>
          <w:szCs w:val="28"/>
        </w:rPr>
        <w:t>показатели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="00672CC6" w:rsidRPr="00D5206E">
        <w:rPr>
          <w:rStyle w:val="1"/>
          <w:rFonts w:cs="Times New Roman"/>
          <w:sz w:val="28"/>
          <w:szCs w:val="28"/>
        </w:rPr>
        <w:t>минимально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="00672CC6" w:rsidRPr="00D5206E">
        <w:rPr>
          <w:rStyle w:val="1"/>
          <w:rFonts w:cs="Times New Roman"/>
          <w:sz w:val="28"/>
          <w:szCs w:val="28"/>
        </w:rPr>
        <w:t>допустимого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="00672CC6" w:rsidRPr="00D5206E">
        <w:rPr>
          <w:rStyle w:val="1"/>
          <w:rFonts w:cs="Times New Roman"/>
          <w:sz w:val="28"/>
          <w:szCs w:val="28"/>
        </w:rPr>
        <w:t>уровня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="00672CC6" w:rsidRPr="00D5206E">
        <w:rPr>
          <w:rStyle w:val="1"/>
          <w:rFonts w:cs="Times New Roman"/>
          <w:sz w:val="28"/>
          <w:szCs w:val="28"/>
        </w:rPr>
        <w:t>обеспеченности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="00672CC6" w:rsidRPr="00D5206E">
        <w:rPr>
          <w:rStyle w:val="1"/>
          <w:rFonts w:cs="Times New Roman"/>
          <w:sz w:val="28"/>
          <w:szCs w:val="28"/>
        </w:rPr>
        <w:t>–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="00672CC6" w:rsidRPr="00D5206E">
        <w:rPr>
          <w:rStyle w:val="1"/>
          <w:rFonts w:cs="Times New Roman"/>
          <w:sz w:val="28"/>
          <w:szCs w:val="28"/>
        </w:rPr>
        <w:t>расчетное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="00672CC6" w:rsidRPr="00D5206E">
        <w:rPr>
          <w:rStyle w:val="1"/>
          <w:rFonts w:cs="Times New Roman"/>
          <w:sz w:val="28"/>
          <w:szCs w:val="28"/>
        </w:rPr>
        <w:t>удельное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="00672CC6" w:rsidRPr="00D5206E">
        <w:rPr>
          <w:rStyle w:val="1"/>
          <w:rFonts w:cs="Times New Roman"/>
          <w:sz w:val="28"/>
          <w:szCs w:val="28"/>
        </w:rPr>
        <w:t>среднесуточное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="00672CC6" w:rsidRPr="00D5206E">
        <w:rPr>
          <w:rStyle w:val="1"/>
          <w:rFonts w:cs="Times New Roman"/>
          <w:sz w:val="28"/>
          <w:szCs w:val="28"/>
        </w:rPr>
        <w:t>водоотведение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="00672CC6" w:rsidRPr="00D5206E">
        <w:rPr>
          <w:rStyle w:val="1"/>
          <w:rFonts w:cs="Times New Roman"/>
          <w:sz w:val="28"/>
          <w:szCs w:val="28"/>
        </w:rPr>
        <w:t>бытовых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="00672CC6" w:rsidRPr="00D5206E">
        <w:rPr>
          <w:rStyle w:val="1"/>
          <w:rFonts w:cs="Times New Roman"/>
          <w:sz w:val="28"/>
          <w:szCs w:val="28"/>
        </w:rPr>
        <w:t>сточных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="00672CC6" w:rsidRPr="00D5206E">
        <w:rPr>
          <w:rStyle w:val="1"/>
          <w:rFonts w:cs="Times New Roman"/>
          <w:sz w:val="28"/>
          <w:szCs w:val="28"/>
        </w:rPr>
        <w:t>вод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="00672CC6" w:rsidRPr="00D5206E">
        <w:rPr>
          <w:rStyle w:val="1"/>
          <w:rFonts w:cs="Times New Roman"/>
          <w:sz w:val="28"/>
          <w:szCs w:val="28"/>
        </w:rPr>
        <w:t>следует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="00672CC6" w:rsidRPr="00D5206E">
        <w:rPr>
          <w:rStyle w:val="1"/>
          <w:rFonts w:cs="Times New Roman"/>
          <w:sz w:val="28"/>
          <w:szCs w:val="28"/>
        </w:rPr>
        <w:t>принимать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="00672CC6" w:rsidRPr="00D5206E">
        <w:rPr>
          <w:rStyle w:val="1"/>
          <w:rFonts w:cs="Times New Roman"/>
          <w:sz w:val="28"/>
          <w:szCs w:val="28"/>
        </w:rPr>
        <w:t>равным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="00672CC6" w:rsidRPr="00D5206E">
        <w:rPr>
          <w:rStyle w:val="1"/>
          <w:rFonts w:cs="Times New Roman"/>
          <w:sz w:val="28"/>
          <w:szCs w:val="28"/>
        </w:rPr>
        <w:t>удельному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="00672CC6" w:rsidRPr="00D5206E">
        <w:rPr>
          <w:rStyle w:val="1"/>
          <w:rFonts w:cs="Times New Roman"/>
          <w:sz w:val="28"/>
          <w:szCs w:val="28"/>
        </w:rPr>
        <w:t>среднесуточному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="00672CC6" w:rsidRPr="00D5206E">
        <w:rPr>
          <w:rStyle w:val="1"/>
          <w:rFonts w:cs="Times New Roman"/>
          <w:sz w:val="28"/>
          <w:szCs w:val="28"/>
        </w:rPr>
        <w:t>водопотреблению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="00672CC6" w:rsidRPr="00D5206E">
        <w:rPr>
          <w:rStyle w:val="1"/>
          <w:rFonts w:cs="Times New Roman"/>
          <w:sz w:val="28"/>
          <w:szCs w:val="28"/>
        </w:rPr>
        <w:t>без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="00672CC6" w:rsidRPr="00D5206E">
        <w:rPr>
          <w:rStyle w:val="1"/>
          <w:rFonts w:cs="Times New Roman"/>
          <w:sz w:val="28"/>
          <w:szCs w:val="28"/>
        </w:rPr>
        <w:t>учета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="00672CC6" w:rsidRPr="00D5206E">
        <w:rPr>
          <w:rStyle w:val="1"/>
          <w:rFonts w:cs="Times New Roman"/>
          <w:sz w:val="28"/>
          <w:szCs w:val="28"/>
        </w:rPr>
        <w:t>расхода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="00672CC6" w:rsidRPr="00D5206E">
        <w:rPr>
          <w:rStyle w:val="1"/>
          <w:rFonts w:cs="Times New Roman"/>
          <w:sz w:val="28"/>
          <w:szCs w:val="28"/>
        </w:rPr>
        <w:t>воды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="00672CC6" w:rsidRPr="00D5206E">
        <w:rPr>
          <w:rStyle w:val="1"/>
          <w:rFonts w:cs="Times New Roman"/>
          <w:sz w:val="28"/>
          <w:szCs w:val="28"/>
        </w:rPr>
        <w:t>на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="00672CC6" w:rsidRPr="00D5206E">
        <w:rPr>
          <w:rStyle w:val="1"/>
          <w:rFonts w:cs="Times New Roman"/>
          <w:sz w:val="28"/>
          <w:szCs w:val="28"/>
        </w:rPr>
        <w:t>полив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="00672CC6" w:rsidRPr="00D5206E">
        <w:rPr>
          <w:rStyle w:val="1"/>
          <w:rFonts w:cs="Times New Roman"/>
          <w:sz w:val="28"/>
          <w:szCs w:val="28"/>
        </w:rPr>
        <w:t>территории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="00672CC6" w:rsidRPr="00D5206E">
        <w:rPr>
          <w:rStyle w:val="1"/>
          <w:rFonts w:cs="Times New Roman"/>
          <w:sz w:val="28"/>
          <w:szCs w:val="28"/>
        </w:rPr>
        <w:t>и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="00672CC6" w:rsidRPr="00D5206E">
        <w:rPr>
          <w:rStyle w:val="1"/>
          <w:rFonts w:cs="Times New Roman"/>
          <w:sz w:val="28"/>
          <w:szCs w:val="28"/>
        </w:rPr>
        <w:t>зеленых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="00672CC6" w:rsidRPr="00D5206E">
        <w:rPr>
          <w:rStyle w:val="1"/>
          <w:rFonts w:cs="Times New Roman"/>
          <w:sz w:val="28"/>
          <w:szCs w:val="28"/>
        </w:rPr>
        <w:t>насаждений.</w:t>
      </w:r>
    </w:p>
    <w:p w:rsidR="00672CC6" w:rsidRPr="00D5206E" w:rsidRDefault="008D418E" w:rsidP="00D5206E">
      <w:pPr>
        <w:suppressAutoHyphens/>
        <w:spacing w:line="240" w:lineRule="auto"/>
        <w:ind w:firstLine="709"/>
        <w:rPr>
          <w:rStyle w:val="1"/>
          <w:rFonts w:cs="Times New Roman"/>
          <w:sz w:val="28"/>
          <w:szCs w:val="28"/>
        </w:rPr>
      </w:pPr>
      <w:r w:rsidRPr="00D5206E">
        <w:rPr>
          <w:rStyle w:val="1"/>
          <w:rFonts w:cs="Times New Roman"/>
          <w:sz w:val="28"/>
          <w:szCs w:val="28"/>
        </w:rPr>
        <w:t>1.4.4.8</w:t>
      </w:r>
      <w:r w:rsidR="00672CC6" w:rsidRPr="00D5206E">
        <w:rPr>
          <w:rStyle w:val="1"/>
          <w:rFonts w:cs="Times New Roman"/>
          <w:sz w:val="28"/>
          <w:szCs w:val="28"/>
        </w:rPr>
        <w:t>.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Расчетные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суточные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расходы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сточных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вод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следует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принимать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как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произведение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="00672CC6" w:rsidRPr="00D5206E">
        <w:rPr>
          <w:rStyle w:val="1"/>
          <w:rFonts w:cs="Times New Roman"/>
          <w:sz w:val="28"/>
          <w:szCs w:val="28"/>
        </w:rPr>
        <w:t>среднесуточного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="00672CC6" w:rsidRPr="00D5206E">
        <w:rPr>
          <w:rStyle w:val="1"/>
          <w:rFonts w:cs="Times New Roman"/>
          <w:sz w:val="28"/>
          <w:szCs w:val="28"/>
        </w:rPr>
        <w:t>(за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="00672CC6" w:rsidRPr="00D5206E">
        <w:rPr>
          <w:rStyle w:val="1"/>
          <w:rFonts w:cs="Times New Roman"/>
          <w:sz w:val="28"/>
          <w:szCs w:val="28"/>
        </w:rPr>
        <w:t>год)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="00672CC6" w:rsidRPr="00D5206E">
        <w:rPr>
          <w:rStyle w:val="1"/>
          <w:rFonts w:cs="Times New Roman"/>
          <w:sz w:val="28"/>
          <w:szCs w:val="28"/>
        </w:rPr>
        <w:t>расхода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="00672CC6" w:rsidRPr="00D5206E">
        <w:rPr>
          <w:rStyle w:val="1"/>
          <w:rFonts w:cs="Times New Roman"/>
          <w:sz w:val="28"/>
          <w:szCs w:val="28"/>
        </w:rPr>
        <w:t>и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="00672CC6" w:rsidRPr="00D5206E">
        <w:rPr>
          <w:rStyle w:val="1"/>
          <w:rFonts w:cs="Times New Roman"/>
          <w:sz w:val="28"/>
          <w:szCs w:val="28"/>
        </w:rPr>
        <w:t>значения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="00672CC6" w:rsidRPr="00D5206E">
        <w:rPr>
          <w:rStyle w:val="1"/>
          <w:rFonts w:cs="Times New Roman"/>
          <w:sz w:val="28"/>
          <w:szCs w:val="28"/>
        </w:rPr>
        <w:t>коэффициента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="00672CC6" w:rsidRPr="00D5206E">
        <w:rPr>
          <w:rStyle w:val="1"/>
          <w:rFonts w:cs="Times New Roman"/>
          <w:sz w:val="28"/>
          <w:szCs w:val="28"/>
        </w:rPr>
        <w:lastRenderedPageBreak/>
        <w:t>суточной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="00672CC6" w:rsidRPr="00D5206E">
        <w:rPr>
          <w:rStyle w:val="1"/>
          <w:rFonts w:cs="Times New Roman"/>
          <w:sz w:val="28"/>
          <w:szCs w:val="28"/>
        </w:rPr>
        <w:t>неравномерности,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="00672CC6" w:rsidRPr="00D5206E">
        <w:rPr>
          <w:rStyle w:val="1"/>
          <w:rFonts w:cs="Times New Roman"/>
          <w:sz w:val="28"/>
          <w:szCs w:val="28"/>
        </w:rPr>
        <w:t>принимаемого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="00672CC6" w:rsidRPr="00D5206E">
        <w:rPr>
          <w:rStyle w:val="1"/>
          <w:rFonts w:cs="Times New Roman"/>
          <w:sz w:val="28"/>
          <w:szCs w:val="28"/>
        </w:rPr>
        <w:t>согласно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hyperlink r:id="rId8" w:anchor="7D20K3" w:history="1">
        <w:r w:rsidR="00672CC6" w:rsidRPr="00D5206E">
          <w:rPr>
            <w:rStyle w:val="1"/>
            <w:rFonts w:cs="Times New Roman"/>
            <w:sz w:val="28"/>
            <w:szCs w:val="28"/>
          </w:rPr>
          <w:t>СП</w:t>
        </w:r>
        <w:r w:rsidR="00665F93" w:rsidRPr="00D5206E">
          <w:rPr>
            <w:rStyle w:val="1"/>
            <w:rFonts w:cs="Times New Roman"/>
            <w:sz w:val="28"/>
            <w:szCs w:val="28"/>
          </w:rPr>
          <w:t xml:space="preserve"> </w:t>
        </w:r>
        <w:r w:rsidR="00672CC6" w:rsidRPr="00D5206E">
          <w:rPr>
            <w:rStyle w:val="1"/>
            <w:rFonts w:cs="Times New Roman"/>
            <w:sz w:val="28"/>
            <w:szCs w:val="28"/>
          </w:rPr>
          <w:t>31.13330</w:t>
        </w:r>
      </w:hyperlink>
      <w:r w:rsidR="00672CC6" w:rsidRPr="00D5206E">
        <w:rPr>
          <w:rStyle w:val="1"/>
          <w:rFonts w:cs="Times New Roman"/>
          <w:sz w:val="28"/>
          <w:szCs w:val="28"/>
        </w:rPr>
        <w:t>.2020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="00672CC6" w:rsidRPr="00D5206E">
        <w:rPr>
          <w:rStyle w:val="1"/>
          <w:rFonts w:cs="Times New Roman"/>
          <w:sz w:val="28"/>
          <w:szCs w:val="28"/>
        </w:rPr>
        <w:t>Внутренний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="00672CC6" w:rsidRPr="00D5206E">
        <w:rPr>
          <w:rStyle w:val="1"/>
          <w:rFonts w:cs="Times New Roman"/>
          <w:sz w:val="28"/>
          <w:szCs w:val="28"/>
        </w:rPr>
        <w:t>водопровод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="00672CC6" w:rsidRPr="00D5206E">
        <w:rPr>
          <w:rStyle w:val="1"/>
          <w:rFonts w:cs="Times New Roman"/>
          <w:sz w:val="28"/>
          <w:szCs w:val="28"/>
        </w:rPr>
        <w:t>и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="00672CC6" w:rsidRPr="00D5206E">
        <w:rPr>
          <w:rStyle w:val="1"/>
          <w:rFonts w:cs="Times New Roman"/>
          <w:sz w:val="28"/>
          <w:szCs w:val="28"/>
        </w:rPr>
        <w:t>канализация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="00672CC6" w:rsidRPr="00D5206E">
        <w:rPr>
          <w:rStyle w:val="1"/>
          <w:rFonts w:cs="Times New Roman"/>
          <w:sz w:val="28"/>
          <w:szCs w:val="28"/>
        </w:rPr>
        <w:t>зданий.</w:t>
      </w:r>
    </w:p>
    <w:p w:rsidR="00672CC6" w:rsidRPr="00D5206E" w:rsidRDefault="008D418E" w:rsidP="00D5206E">
      <w:pPr>
        <w:suppressAutoHyphens/>
        <w:spacing w:line="240" w:lineRule="auto"/>
        <w:ind w:firstLine="709"/>
        <w:rPr>
          <w:rStyle w:val="1"/>
          <w:rFonts w:cs="Times New Roman"/>
          <w:sz w:val="28"/>
          <w:szCs w:val="28"/>
        </w:rPr>
      </w:pPr>
      <w:r w:rsidRPr="00D5206E">
        <w:rPr>
          <w:rStyle w:val="1"/>
          <w:rFonts w:cs="Times New Roman"/>
          <w:sz w:val="28"/>
          <w:szCs w:val="28"/>
        </w:rPr>
        <w:t>1.4.4.9</w:t>
      </w:r>
      <w:r w:rsidR="00672CC6" w:rsidRPr="00D5206E">
        <w:rPr>
          <w:rStyle w:val="1"/>
          <w:rFonts w:cs="Times New Roman"/>
          <w:sz w:val="28"/>
          <w:szCs w:val="28"/>
        </w:rPr>
        <w:t>.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="00672CC6" w:rsidRPr="00D5206E">
        <w:rPr>
          <w:rStyle w:val="1"/>
          <w:rFonts w:cs="Times New Roman"/>
          <w:sz w:val="28"/>
          <w:szCs w:val="28"/>
        </w:rPr>
        <w:t>Расчетные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="00672CC6" w:rsidRPr="00D5206E">
        <w:rPr>
          <w:rStyle w:val="1"/>
          <w:rFonts w:cs="Times New Roman"/>
          <w:sz w:val="28"/>
          <w:szCs w:val="28"/>
        </w:rPr>
        <w:t>общие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="00672CC6" w:rsidRPr="00D5206E">
        <w:rPr>
          <w:rStyle w:val="1"/>
          <w:rFonts w:cs="Times New Roman"/>
          <w:sz w:val="28"/>
          <w:szCs w:val="28"/>
        </w:rPr>
        <w:t>максимальные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="00672CC6" w:rsidRPr="00D5206E">
        <w:rPr>
          <w:rStyle w:val="1"/>
          <w:rFonts w:cs="Times New Roman"/>
          <w:sz w:val="28"/>
          <w:szCs w:val="28"/>
        </w:rPr>
        <w:t>и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="00672CC6" w:rsidRPr="00D5206E">
        <w:rPr>
          <w:rStyle w:val="1"/>
          <w:rFonts w:cs="Times New Roman"/>
          <w:sz w:val="28"/>
          <w:szCs w:val="28"/>
        </w:rPr>
        <w:t>минимальные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="00672CC6" w:rsidRPr="00D5206E">
        <w:rPr>
          <w:rStyle w:val="1"/>
          <w:rFonts w:cs="Times New Roman"/>
          <w:sz w:val="28"/>
          <w:szCs w:val="28"/>
        </w:rPr>
        <w:t>расходы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="00672CC6" w:rsidRPr="00D5206E">
        <w:rPr>
          <w:rStyle w:val="1"/>
          <w:rFonts w:cs="Times New Roman"/>
          <w:sz w:val="28"/>
          <w:szCs w:val="28"/>
        </w:rPr>
        <w:t>сточных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="00672CC6" w:rsidRPr="00D5206E">
        <w:rPr>
          <w:rStyle w:val="1"/>
          <w:rFonts w:cs="Times New Roman"/>
          <w:sz w:val="28"/>
          <w:szCs w:val="28"/>
        </w:rPr>
        <w:t>вод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="00672CC6" w:rsidRPr="00D5206E">
        <w:rPr>
          <w:rStyle w:val="1"/>
          <w:rFonts w:cs="Times New Roman"/>
          <w:sz w:val="28"/>
          <w:szCs w:val="28"/>
        </w:rPr>
        <w:t>на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="00672CC6" w:rsidRPr="00D5206E">
        <w:rPr>
          <w:rStyle w:val="1"/>
          <w:rFonts w:cs="Times New Roman"/>
          <w:sz w:val="28"/>
          <w:szCs w:val="28"/>
        </w:rPr>
        <w:t>территории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муниципального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="00672CC6" w:rsidRPr="00D5206E">
        <w:rPr>
          <w:rStyle w:val="1"/>
          <w:rFonts w:cs="Times New Roman"/>
          <w:sz w:val="28"/>
          <w:szCs w:val="28"/>
        </w:rPr>
        <w:t>образования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="00672CC6" w:rsidRPr="00D5206E">
        <w:rPr>
          <w:rStyle w:val="1"/>
          <w:rFonts w:cs="Times New Roman"/>
          <w:sz w:val="28"/>
          <w:szCs w:val="28"/>
        </w:rPr>
        <w:t>города-курорта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="00672CC6" w:rsidRPr="00D5206E">
        <w:rPr>
          <w:rStyle w:val="1"/>
          <w:rFonts w:cs="Times New Roman"/>
          <w:sz w:val="28"/>
          <w:szCs w:val="28"/>
        </w:rPr>
        <w:t>Кисловодска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="00672CC6" w:rsidRPr="00D5206E">
        <w:rPr>
          <w:rStyle w:val="1"/>
          <w:rFonts w:cs="Times New Roman"/>
          <w:sz w:val="28"/>
          <w:szCs w:val="28"/>
        </w:rPr>
        <w:t>Ставропольского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="00672CC6" w:rsidRPr="00D5206E">
        <w:rPr>
          <w:rStyle w:val="1"/>
          <w:rFonts w:cs="Times New Roman"/>
          <w:sz w:val="28"/>
          <w:szCs w:val="28"/>
        </w:rPr>
        <w:t>края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="00672CC6" w:rsidRPr="00D5206E">
        <w:rPr>
          <w:rStyle w:val="1"/>
          <w:rFonts w:cs="Times New Roman"/>
          <w:sz w:val="28"/>
          <w:szCs w:val="28"/>
        </w:rPr>
        <w:t>следует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="00672CC6" w:rsidRPr="00D5206E">
        <w:rPr>
          <w:rStyle w:val="1"/>
          <w:rFonts w:cs="Times New Roman"/>
          <w:sz w:val="28"/>
          <w:szCs w:val="28"/>
        </w:rPr>
        <w:t>определять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="00672CC6" w:rsidRPr="00D5206E">
        <w:rPr>
          <w:rStyle w:val="1"/>
          <w:rFonts w:cs="Times New Roman"/>
          <w:sz w:val="28"/>
          <w:szCs w:val="28"/>
        </w:rPr>
        <w:t>по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="00672CC6" w:rsidRPr="00D5206E">
        <w:rPr>
          <w:rStyle w:val="1"/>
          <w:rFonts w:cs="Times New Roman"/>
          <w:sz w:val="28"/>
          <w:szCs w:val="28"/>
        </w:rPr>
        <w:t>результатам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="00672CC6" w:rsidRPr="00D5206E">
        <w:rPr>
          <w:rStyle w:val="1"/>
          <w:rFonts w:cs="Times New Roman"/>
          <w:sz w:val="28"/>
          <w:szCs w:val="28"/>
        </w:rPr>
        <w:t>компьютерного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="00672CC6" w:rsidRPr="00D5206E">
        <w:rPr>
          <w:rStyle w:val="1"/>
          <w:rFonts w:cs="Times New Roman"/>
          <w:sz w:val="28"/>
          <w:szCs w:val="28"/>
        </w:rPr>
        <w:t>моделирования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="00672CC6" w:rsidRPr="00D5206E">
        <w:rPr>
          <w:rStyle w:val="1"/>
          <w:rFonts w:cs="Times New Roman"/>
          <w:sz w:val="28"/>
          <w:szCs w:val="28"/>
        </w:rPr>
        <w:t>систем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="00672CC6" w:rsidRPr="00D5206E">
        <w:rPr>
          <w:rStyle w:val="1"/>
          <w:rFonts w:cs="Times New Roman"/>
          <w:sz w:val="28"/>
          <w:szCs w:val="28"/>
        </w:rPr>
        <w:t>водоотведения,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="00672CC6" w:rsidRPr="00D5206E">
        <w:rPr>
          <w:rStyle w:val="1"/>
          <w:rFonts w:cs="Times New Roman"/>
          <w:sz w:val="28"/>
          <w:szCs w:val="28"/>
        </w:rPr>
        <w:t>учитывающих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="00672CC6" w:rsidRPr="00D5206E">
        <w:rPr>
          <w:rStyle w:val="1"/>
          <w:rFonts w:cs="Times New Roman"/>
          <w:sz w:val="28"/>
          <w:szCs w:val="28"/>
        </w:rPr>
        <w:t>графики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="00672CC6" w:rsidRPr="00D5206E">
        <w:rPr>
          <w:rStyle w:val="1"/>
          <w:rFonts w:cs="Times New Roman"/>
          <w:sz w:val="28"/>
          <w:szCs w:val="28"/>
        </w:rPr>
        <w:t>притока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="00672CC6" w:rsidRPr="00D5206E">
        <w:rPr>
          <w:rStyle w:val="1"/>
          <w:rFonts w:cs="Times New Roman"/>
          <w:sz w:val="28"/>
          <w:szCs w:val="28"/>
        </w:rPr>
        <w:t>сточных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="00672CC6" w:rsidRPr="00D5206E">
        <w:rPr>
          <w:rStyle w:val="1"/>
          <w:rFonts w:cs="Times New Roman"/>
          <w:sz w:val="28"/>
          <w:szCs w:val="28"/>
        </w:rPr>
        <w:t>вод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="00672CC6" w:rsidRPr="00D5206E">
        <w:rPr>
          <w:rStyle w:val="1"/>
          <w:rFonts w:cs="Times New Roman"/>
          <w:sz w:val="28"/>
          <w:szCs w:val="28"/>
        </w:rPr>
        <w:t>от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="00672CC6" w:rsidRPr="00D5206E">
        <w:rPr>
          <w:rStyle w:val="1"/>
          <w:rFonts w:cs="Times New Roman"/>
          <w:sz w:val="28"/>
          <w:szCs w:val="28"/>
        </w:rPr>
        <w:t>зданий,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="00672CC6" w:rsidRPr="00D5206E">
        <w:rPr>
          <w:rStyle w:val="1"/>
          <w:rFonts w:cs="Times New Roman"/>
          <w:sz w:val="28"/>
          <w:szCs w:val="28"/>
        </w:rPr>
        <w:t>жилых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="00672CC6" w:rsidRPr="00D5206E">
        <w:rPr>
          <w:rStyle w:val="1"/>
          <w:rFonts w:cs="Times New Roman"/>
          <w:sz w:val="28"/>
          <w:szCs w:val="28"/>
        </w:rPr>
        <w:t>массивов,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="00672CC6" w:rsidRPr="00D5206E">
        <w:rPr>
          <w:rStyle w:val="1"/>
          <w:rFonts w:cs="Times New Roman"/>
          <w:sz w:val="28"/>
          <w:szCs w:val="28"/>
        </w:rPr>
        <w:t>промышленных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="00672CC6" w:rsidRPr="00D5206E">
        <w:rPr>
          <w:rStyle w:val="1"/>
          <w:rFonts w:cs="Times New Roman"/>
          <w:sz w:val="28"/>
          <w:szCs w:val="28"/>
        </w:rPr>
        <w:t>предприятий,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="00672CC6" w:rsidRPr="00D5206E">
        <w:rPr>
          <w:rStyle w:val="1"/>
          <w:rFonts w:cs="Times New Roman"/>
          <w:sz w:val="28"/>
          <w:szCs w:val="28"/>
        </w:rPr>
        <w:t>протяженность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="00672CC6" w:rsidRPr="00D5206E">
        <w:rPr>
          <w:rStyle w:val="1"/>
          <w:rFonts w:cs="Times New Roman"/>
          <w:sz w:val="28"/>
          <w:szCs w:val="28"/>
        </w:rPr>
        <w:t>и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="00672CC6" w:rsidRPr="00D5206E">
        <w:rPr>
          <w:rStyle w:val="1"/>
          <w:rFonts w:cs="Times New Roman"/>
          <w:sz w:val="28"/>
          <w:szCs w:val="28"/>
        </w:rPr>
        <w:t>конфигурацию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="00672CC6" w:rsidRPr="00D5206E">
        <w:rPr>
          <w:rStyle w:val="1"/>
          <w:rFonts w:cs="Times New Roman"/>
          <w:sz w:val="28"/>
          <w:szCs w:val="28"/>
        </w:rPr>
        <w:t>сетей,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="00672CC6" w:rsidRPr="00D5206E">
        <w:rPr>
          <w:rStyle w:val="1"/>
          <w:rFonts w:cs="Times New Roman"/>
          <w:sz w:val="28"/>
          <w:szCs w:val="28"/>
        </w:rPr>
        <w:t>наличие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="00672CC6" w:rsidRPr="00D5206E">
        <w:rPr>
          <w:rStyle w:val="1"/>
          <w:rFonts w:cs="Times New Roman"/>
          <w:sz w:val="28"/>
          <w:szCs w:val="28"/>
        </w:rPr>
        <w:t>насосных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="00672CC6" w:rsidRPr="00D5206E">
        <w:rPr>
          <w:rStyle w:val="1"/>
          <w:rFonts w:cs="Times New Roman"/>
          <w:sz w:val="28"/>
          <w:szCs w:val="28"/>
        </w:rPr>
        <w:t>станций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="00672CC6" w:rsidRPr="00D5206E">
        <w:rPr>
          <w:rStyle w:val="1"/>
          <w:rFonts w:cs="Times New Roman"/>
          <w:sz w:val="28"/>
          <w:szCs w:val="28"/>
        </w:rPr>
        <w:t>и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="00672CC6" w:rsidRPr="00D5206E">
        <w:rPr>
          <w:rStyle w:val="1"/>
          <w:rFonts w:cs="Times New Roman"/>
          <w:sz w:val="28"/>
          <w:szCs w:val="28"/>
        </w:rPr>
        <w:t>т.д.,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="00672CC6" w:rsidRPr="00D5206E">
        <w:rPr>
          <w:rStyle w:val="1"/>
          <w:rFonts w:cs="Times New Roman"/>
          <w:sz w:val="28"/>
          <w:szCs w:val="28"/>
        </w:rPr>
        <w:t>либо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="00672CC6" w:rsidRPr="00D5206E">
        <w:rPr>
          <w:rStyle w:val="1"/>
          <w:rFonts w:cs="Times New Roman"/>
          <w:sz w:val="28"/>
          <w:szCs w:val="28"/>
        </w:rPr>
        <w:t>по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="00672CC6" w:rsidRPr="00D5206E">
        <w:rPr>
          <w:rStyle w:val="1"/>
          <w:rFonts w:cs="Times New Roman"/>
          <w:sz w:val="28"/>
          <w:szCs w:val="28"/>
        </w:rPr>
        <w:t>данным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="00672CC6" w:rsidRPr="00D5206E">
        <w:rPr>
          <w:rStyle w:val="1"/>
          <w:rFonts w:cs="Times New Roman"/>
          <w:sz w:val="28"/>
          <w:szCs w:val="28"/>
        </w:rPr>
        <w:t>фактического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="00672CC6" w:rsidRPr="00D5206E">
        <w:rPr>
          <w:rStyle w:val="1"/>
          <w:rFonts w:cs="Times New Roman"/>
          <w:sz w:val="28"/>
          <w:szCs w:val="28"/>
        </w:rPr>
        <w:t>графика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="00672CC6" w:rsidRPr="00D5206E">
        <w:rPr>
          <w:rStyle w:val="1"/>
          <w:rFonts w:cs="Times New Roman"/>
          <w:sz w:val="28"/>
          <w:szCs w:val="28"/>
        </w:rPr>
        <w:t>водоподачи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="00672CC6" w:rsidRPr="00D5206E">
        <w:rPr>
          <w:rStyle w:val="1"/>
          <w:rFonts w:cs="Times New Roman"/>
          <w:sz w:val="28"/>
          <w:szCs w:val="28"/>
        </w:rPr>
        <w:t>при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="00672CC6" w:rsidRPr="00D5206E">
        <w:rPr>
          <w:rStyle w:val="1"/>
          <w:rFonts w:cs="Times New Roman"/>
          <w:sz w:val="28"/>
          <w:szCs w:val="28"/>
        </w:rPr>
        <w:t>эксплуатации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="00672CC6" w:rsidRPr="00D5206E">
        <w:rPr>
          <w:rStyle w:val="1"/>
          <w:rFonts w:cs="Times New Roman"/>
          <w:sz w:val="28"/>
          <w:szCs w:val="28"/>
        </w:rPr>
        <w:t>аналогичных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="00672CC6" w:rsidRPr="00D5206E">
        <w:rPr>
          <w:rStyle w:val="1"/>
          <w:rFonts w:cs="Times New Roman"/>
          <w:sz w:val="28"/>
          <w:szCs w:val="28"/>
        </w:rPr>
        <w:t>объектов.</w:t>
      </w:r>
    </w:p>
    <w:p w:rsidR="00672CC6" w:rsidRPr="00D5206E" w:rsidRDefault="00672CC6" w:rsidP="00D5206E">
      <w:pPr>
        <w:suppressAutoHyphens/>
        <w:spacing w:line="240" w:lineRule="auto"/>
        <w:ind w:firstLine="709"/>
        <w:rPr>
          <w:rStyle w:val="1"/>
          <w:rFonts w:cs="Times New Roman"/>
          <w:sz w:val="28"/>
          <w:szCs w:val="28"/>
        </w:rPr>
      </w:pPr>
      <w:r w:rsidRPr="00D5206E">
        <w:rPr>
          <w:rStyle w:val="1"/>
          <w:rFonts w:cs="Times New Roman"/>
          <w:sz w:val="28"/>
          <w:szCs w:val="28"/>
        </w:rPr>
        <w:t>При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отсутствии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указанных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данных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допускается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принимать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общие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коэффициенты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(максимальный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и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минимальный)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по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таблице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1</w:t>
      </w:r>
      <w:r w:rsidR="008D418E" w:rsidRPr="00D5206E">
        <w:rPr>
          <w:rStyle w:val="1"/>
          <w:rFonts w:cs="Times New Roman"/>
          <w:sz w:val="28"/>
          <w:szCs w:val="28"/>
        </w:rPr>
        <w:t>2</w:t>
      </w:r>
      <w:r w:rsidRPr="00D5206E">
        <w:rPr>
          <w:rStyle w:val="1"/>
          <w:rFonts w:cs="Times New Roman"/>
          <w:sz w:val="28"/>
          <w:szCs w:val="28"/>
        </w:rPr>
        <w:t>.</w:t>
      </w:r>
    </w:p>
    <w:p w:rsidR="00672CC6" w:rsidRPr="00D5206E" w:rsidRDefault="008D418E" w:rsidP="00D5206E">
      <w:pPr>
        <w:suppressAutoHyphens/>
        <w:spacing w:line="240" w:lineRule="auto"/>
        <w:ind w:firstLine="709"/>
        <w:rPr>
          <w:rFonts w:cs="Times New Roman"/>
          <w:sz w:val="28"/>
          <w:szCs w:val="28"/>
          <w:lang w:eastAsia="ar-SA"/>
        </w:rPr>
      </w:pPr>
      <w:r w:rsidRPr="00D5206E">
        <w:rPr>
          <w:rStyle w:val="1"/>
          <w:rFonts w:cs="Times New Roman"/>
          <w:sz w:val="28"/>
          <w:szCs w:val="28"/>
        </w:rPr>
        <w:t>1.4.4.10</w:t>
      </w:r>
      <w:r w:rsidR="00672CC6" w:rsidRPr="00D5206E">
        <w:rPr>
          <w:rFonts w:cs="Times New Roman"/>
          <w:sz w:val="28"/>
          <w:szCs w:val="28"/>
          <w:lang w:eastAsia="ar-SA"/>
        </w:rPr>
        <w:t>.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672CC6" w:rsidRPr="00D5206E">
        <w:rPr>
          <w:rFonts w:cs="Times New Roman"/>
          <w:sz w:val="28"/>
          <w:szCs w:val="28"/>
          <w:lang w:eastAsia="ar-SA"/>
        </w:rPr>
        <w:t>Допускается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672CC6" w:rsidRPr="00D5206E">
        <w:rPr>
          <w:rFonts w:cs="Times New Roman"/>
          <w:sz w:val="28"/>
          <w:szCs w:val="28"/>
          <w:lang w:eastAsia="ar-SA"/>
        </w:rPr>
        <w:t>устройство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672CC6" w:rsidRPr="00D5206E">
        <w:rPr>
          <w:rFonts w:cs="Times New Roman"/>
          <w:sz w:val="28"/>
          <w:szCs w:val="28"/>
          <w:lang w:eastAsia="ar-SA"/>
        </w:rPr>
        <w:t>децентрализованной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672CC6" w:rsidRPr="00D5206E">
        <w:rPr>
          <w:rFonts w:cs="Times New Roman"/>
          <w:sz w:val="28"/>
          <w:szCs w:val="28"/>
          <w:lang w:eastAsia="ar-SA"/>
        </w:rPr>
        <w:t>системы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672CC6" w:rsidRPr="00D5206E">
        <w:rPr>
          <w:rFonts w:cs="Times New Roman"/>
          <w:sz w:val="28"/>
          <w:szCs w:val="28"/>
          <w:lang w:eastAsia="ar-SA"/>
        </w:rPr>
        <w:t>канализации,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672CC6" w:rsidRPr="00D5206E">
        <w:rPr>
          <w:rFonts w:cs="Times New Roman"/>
          <w:sz w:val="28"/>
          <w:szCs w:val="28"/>
          <w:lang w:eastAsia="ar-SA"/>
        </w:rPr>
        <w:t>при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672CC6" w:rsidRPr="00D5206E">
        <w:rPr>
          <w:rFonts w:cs="Times New Roman"/>
          <w:sz w:val="28"/>
          <w:szCs w:val="28"/>
          <w:lang w:eastAsia="ar-SA"/>
        </w:rPr>
        <w:t>этом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672CC6" w:rsidRPr="00D5206E">
        <w:rPr>
          <w:rFonts w:cs="Times New Roman"/>
          <w:sz w:val="28"/>
          <w:szCs w:val="28"/>
          <w:lang w:eastAsia="ar-SA"/>
        </w:rPr>
        <w:t>проектируется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672CC6" w:rsidRPr="00D5206E">
        <w:rPr>
          <w:rFonts w:cs="Times New Roman"/>
          <w:sz w:val="28"/>
          <w:szCs w:val="28"/>
          <w:lang w:eastAsia="ar-SA"/>
        </w:rPr>
        <w:t>сбор,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672CC6" w:rsidRPr="00D5206E">
        <w:rPr>
          <w:rFonts w:cs="Times New Roman"/>
          <w:sz w:val="28"/>
          <w:szCs w:val="28"/>
          <w:lang w:eastAsia="ar-SA"/>
        </w:rPr>
        <w:t>совместный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672CC6" w:rsidRPr="00D5206E">
        <w:rPr>
          <w:rFonts w:cs="Times New Roman"/>
          <w:sz w:val="28"/>
          <w:szCs w:val="28"/>
          <w:lang w:eastAsia="ar-SA"/>
        </w:rPr>
        <w:t>отвод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672CC6" w:rsidRPr="00D5206E">
        <w:rPr>
          <w:rFonts w:cs="Times New Roman"/>
          <w:sz w:val="28"/>
          <w:szCs w:val="28"/>
          <w:lang w:eastAsia="ar-SA"/>
        </w:rPr>
        <w:t>и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672CC6" w:rsidRPr="00D5206E">
        <w:rPr>
          <w:rFonts w:cs="Times New Roman"/>
          <w:sz w:val="28"/>
          <w:szCs w:val="28"/>
          <w:lang w:eastAsia="ar-SA"/>
        </w:rPr>
        <w:t>биологическая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672CC6" w:rsidRPr="00D5206E">
        <w:rPr>
          <w:rFonts w:cs="Times New Roman"/>
          <w:sz w:val="28"/>
          <w:szCs w:val="28"/>
          <w:lang w:eastAsia="ar-SA"/>
        </w:rPr>
        <w:t>очистка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672CC6" w:rsidRPr="00D5206E">
        <w:rPr>
          <w:rFonts w:cs="Times New Roman"/>
          <w:sz w:val="28"/>
          <w:szCs w:val="28"/>
          <w:lang w:eastAsia="ar-SA"/>
        </w:rPr>
        <w:t>сточных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672CC6" w:rsidRPr="00D5206E">
        <w:rPr>
          <w:rFonts w:cs="Times New Roman"/>
          <w:sz w:val="28"/>
          <w:szCs w:val="28"/>
          <w:lang w:eastAsia="ar-SA"/>
        </w:rPr>
        <w:t>вод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672CC6" w:rsidRPr="00D5206E">
        <w:rPr>
          <w:rFonts w:cs="Times New Roman"/>
          <w:sz w:val="28"/>
          <w:szCs w:val="28"/>
          <w:lang w:eastAsia="ar-SA"/>
        </w:rPr>
        <w:t>в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672CC6" w:rsidRPr="00D5206E">
        <w:rPr>
          <w:rFonts w:cs="Times New Roman"/>
          <w:sz w:val="28"/>
          <w:szCs w:val="28"/>
          <w:lang w:eastAsia="ar-SA"/>
        </w:rPr>
        <w:t>искусственных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672CC6" w:rsidRPr="00D5206E">
        <w:rPr>
          <w:rFonts w:cs="Times New Roman"/>
          <w:sz w:val="28"/>
          <w:szCs w:val="28"/>
          <w:lang w:eastAsia="ar-SA"/>
        </w:rPr>
        <w:t>условиях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672CC6" w:rsidRPr="00D5206E">
        <w:rPr>
          <w:rFonts w:cs="Times New Roman"/>
          <w:sz w:val="28"/>
          <w:szCs w:val="28"/>
          <w:lang w:eastAsia="ar-SA"/>
        </w:rPr>
        <w:t>(сооружение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672CC6" w:rsidRPr="00D5206E">
        <w:rPr>
          <w:rFonts w:cs="Times New Roman"/>
          <w:sz w:val="28"/>
          <w:szCs w:val="28"/>
          <w:lang w:eastAsia="ar-SA"/>
        </w:rPr>
        <w:t>для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672CC6" w:rsidRPr="00D5206E">
        <w:rPr>
          <w:rFonts w:cs="Times New Roman"/>
          <w:sz w:val="28"/>
          <w:szCs w:val="28"/>
          <w:lang w:eastAsia="ar-SA"/>
        </w:rPr>
        <w:t>очистки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672CC6" w:rsidRPr="00D5206E">
        <w:rPr>
          <w:rFonts w:cs="Times New Roman"/>
          <w:sz w:val="28"/>
          <w:szCs w:val="28"/>
          <w:lang w:eastAsia="ar-SA"/>
        </w:rPr>
        <w:t>может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672CC6" w:rsidRPr="00D5206E">
        <w:rPr>
          <w:rFonts w:cs="Times New Roman"/>
          <w:sz w:val="28"/>
          <w:szCs w:val="28"/>
          <w:lang w:eastAsia="ar-SA"/>
        </w:rPr>
        <w:t>находиться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672CC6" w:rsidRPr="00D5206E">
        <w:rPr>
          <w:rFonts w:cs="Times New Roman"/>
          <w:sz w:val="28"/>
          <w:szCs w:val="28"/>
          <w:lang w:eastAsia="ar-SA"/>
        </w:rPr>
        <w:t>за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672CC6" w:rsidRPr="00D5206E">
        <w:rPr>
          <w:rFonts w:cs="Times New Roman"/>
          <w:sz w:val="28"/>
          <w:szCs w:val="28"/>
          <w:lang w:eastAsia="ar-SA"/>
        </w:rPr>
        <w:t>пределами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672CC6" w:rsidRPr="00D5206E">
        <w:rPr>
          <w:rFonts w:cs="Times New Roman"/>
          <w:sz w:val="28"/>
          <w:szCs w:val="28"/>
          <w:lang w:eastAsia="ar-SA"/>
        </w:rPr>
        <w:t>застроенной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672CC6" w:rsidRPr="00D5206E">
        <w:rPr>
          <w:rFonts w:cs="Times New Roman"/>
          <w:sz w:val="28"/>
          <w:szCs w:val="28"/>
          <w:lang w:eastAsia="ar-SA"/>
        </w:rPr>
        <w:t>территории).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672CC6" w:rsidRPr="00D5206E">
        <w:rPr>
          <w:rFonts w:cs="Times New Roman"/>
          <w:sz w:val="28"/>
          <w:szCs w:val="28"/>
          <w:lang w:eastAsia="ar-SA"/>
        </w:rPr>
        <w:t>Стоки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672CC6" w:rsidRPr="00D5206E">
        <w:rPr>
          <w:rFonts w:cs="Times New Roman"/>
          <w:sz w:val="28"/>
          <w:szCs w:val="28"/>
          <w:lang w:eastAsia="ar-SA"/>
        </w:rPr>
        <w:t>на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672CC6" w:rsidRPr="00D5206E">
        <w:rPr>
          <w:rFonts w:cs="Times New Roman"/>
          <w:sz w:val="28"/>
          <w:szCs w:val="28"/>
          <w:lang w:eastAsia="ar-SA"/>
        </w:rPr>
        <w:t>очистные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672CC6" w:rsidRPr="00D5206E">
        <w:rPr>
          <w:rFonts w:cs="Times New Roman"/>
          <w:sz w:val="28"/>
          <w:szCs w:val="28"/>
          <w:lang w:eastAsia="ar-SA"/>
        </w:rPr>
        <w:t>сооружения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672CC6" w:rsidRPr="00D5206E">
        <w:rPr>
          <w:rFonts w:cs="Times New Roman"/>
          <w:sz w:val="28"/>
          <w:szCs w:val="28"/>
          <w:lang w:eastAsia="ar-SA"/>
        </w:rPr>
        <w:t>могут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672CC6" w:rsidRPr="00D5206E">
        <w:rPr>
          <w:rFonts w:cs="Times New Roman"/>
          <w:sz w:val="28"/>
          <w:szCs w:val="28"/>
          <w:lang w:eastAsia="ar-SA"/>
        </w:rPr>
        <w:t>транспортироваться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672CC6" w:rsidRPr="00D5206E">
        <w:rPr>
          <w:rFonts w:cs="Times New Roman"/>
          <w:sz w:val="28"/>
          <w:szCs w:val="28"/>
          <w:lang w:eastAsia="ar-SA"/>
        </w:rPr>
        <w:t>по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672CC6" w:rsidRPr="00D5206E">
        <w:rPr>
          <w:rFonts w:cs="Times New Roman"/>
          <w:sz w:val="28"/>
          <w:szCs w:val="28"/>
          <w:lang w:eastAsia="ar-SA"/>
        </w:rPr>
        <w:t>трубопроводу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672CC6" w:rsidRPr="00D5206E">
        <w:rPr>
          <w:rFonts w:cs="Times New Roman"/>
          <w:sz w:val="28"/>
          <w:szCs w:val="28"/>
          <w:lang w:eastAsia="ar-SA"/>
        </w:rPr>
        <w:t>или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672CC6" w:rsidRPr="00D5206E">
        <w:rPr>
          <w:rFonts w:cs="Times New Roman"/>
          <w:sz w:val="28"/>
          <w:szCs w:val="28"/>
          <w:lang w:eastAsia="ar-SA"/>
        </w:rPr>
        <w:t>вывозиться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672CC6" w:rsidRPr="00D5206E">
        <w:rPr>
          <w:rFonts w:cs="Times New Roman"/>
          <w:sz w:val="28"/>
          <w:szCs w:val="28"/>
          <w:lang w:eastAsia="ar-SA"/>
        </w:rPr>
        <w:t>транспортом.</w:t>
      </w:r>
    </w:p>
    <w:p w:rsidR="00672CC6" w:rsidRPr="00D5206E" w:rsidRDefault="008D418E" w:rsidP="00D5206E">
      <w:pPr>
        <w:suppressAutoHyphens/>
        <w:spacing w:line="240" w:lineRule="auto"/>
        <w:ind w:firstLine="709"/>
        <w:rPr>
          <w:rFonts w:cs="Times New Roman"/>
          <w:sz w:val="28"/>
          <w:szCs w:val="28"/>
          <w:lang w:eastAsia="ar-SA"/>
        </w:rPr>
      </w:pPr>
      <w:r w:rsidRPr="00D5206E">
        <w:rPr>
          <w:rStyle w:val="1"/>
          <w:rFonts w:cs="Times New Roman"/>
          <w:sz w:val="28"/>
          <w:szCs w:val="28"/>
        </w:rPr>
        <w:t>1.4.4.12</w:t>
      </w:r>
      <w:r w:rsidR="00672CC6" w:rsidRPr="00D5206E">
        <w:rPr>
          <w:rFonts w:cs="Times New Roman"/>
          <w:sz w:val="28"/>
          <w:szCs w:val="28"/>
          <w:lang w:eastAsia="ar-SA"/>
        </w:rPr>
        <w:t>.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672CC6" w:rsidRPr="00D5206E">
        <w:rPr>
          <w:rFonts w:cs="Times New Roman"/>
          <w:sz w:val="28"/>
          <w:szCs w:val="28"/>
          <w:lang w:eastAsia="ar-SA"/>
        </w:rPr>
        <w:t>Допускается,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672CC6" w:rsidRPr="00D5206E">
        <w:rPr>
          <w:rFonts w:cs="Times New Roman"/>
          <w:sz w:val="28"/>
          <w:szCs w:val="28"/>
          <w:lang w:eastAsia="ar-SA"/>
        </w:rPr>
        <w:t>как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672CC6" w:rsidRPr="00D5206E">
        <w:rPr>
          <w:rFonts w:cs="Times New Roman"/>
          <w:sz w:val="28"/>
          <w:szCs w:val="28"/>
          <w:lang w:eastAsia="ar-SA"/>
        </w:rPr>
        <w:t>исключение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672CC6" w:rsidRPr="00D5206E">
        <w:rPr>
          <w:rFonts w:cs="Times New Roman"/>
          <w:sz w:val="28"/>
          <w:szCs w:val="28"/>
          <w:lang w:eastAsia="ar-SA"/>
        </w:rPr>
        <w:t>устройство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672CC6" w:rsidRPr="00D5206E">
        <w:rPr>
          <w:rFonts w:cs="Times New Roman"/>
          <w:sz w:val="28"/>
          <w:szCs w:val="28"/>
          <w:lang w:eastAsia="ar-SA"/>
        </w:rPr>
        <w:t>общего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672CC6" w:rsidRPr="00D5206E">
        <w:rPr>
          <w:rFonts w:cs="Times New Roman"/>
          <w:sz w:val="28"/>
          <w:szCs w:val="28"/>
          <w:lang w:eastAsia="ar-SA"/>
        </w:rPr>
        <w:t>сборника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672CC6" w:rsidRPr="00D5206E">
        <w:rPr>
          <w:rFonts w:cs="Times New Roman"/>
          <w:sz w:val="28"/>
          <w:szCs w:val="28"/>
          <w:lang w:eastAsia="ar-SA"/>
        </w:rPr>
        <w:t>сточных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672CC6" w:rsidRPr="00D5206E">
        <w:rPr>
          <w:rFonts w:cs="Times New Roman"/>
          <w:sz w:val="28"/>
          <w:szCs w:val="28"/>
          <w:lang w:eastAsia="ar-SA"/>
        </w:rPr>
        <w:t>вод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672CC6" w:rsidRPr="00D5206E">
        <w:rPr>
          <w:rFonts w:cs="Times New Roman"/>
          <w:sz w:val="28"/>
          <w:szCs w:val="28"/>
          <w:lang w:eastAsia="ar-SA"/>
        </w:rPr>
        <w:t>на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672CC6" w:rsidRPr="00D5206E">
        <w:rPr>
          <w:rFonts w:cs="Times New Roman"/>
          <w:sz w:val="28"/>
          <w:szCs w:val="28"/>
          <w:lang w:eastAsia="ar-SA"/>
        </w:rPr>
        <w:t>одно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672CC6" w:rsidRPr="00D5206E">
        <w:rPr>
          <w:rFonts w:cs="Times New Roman"/>
          <w:sz w:val="28"/>
          <w:szCs w:val="28"/>
          <w:lang w:eastAsia="ar-SA"/>
        </w:rPr>
        <w:t>здание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672CC6" w:rsidRPr="00D5206E">
        <w:rPr>
          <w:rFonts w:cs="Times New Roman"/>
          <w:sz w:val="28"/>
          <w:szCs w:val="28"/>
          <w:lang w:eastAsia="ar-SA"/>
        </w:rPr>
        <w:t>или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672CC6" w:rsidRPr="00D5206E">
        <w:rPr>
          <w:rFonts w:cs="Times New Roman"/>
          <w:sz w:val="28"/>
          <w:szCs w:val="28"/>
          <w:lang w:eastAsia="ar-SA"/>
        </w:rPr>
        <w:t>группу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672CC6" w:rsidRPr="00D5206E">
        <w:rPr>
          <w:rFonts w:cs="Times New Roman"/>
          <w:sz w:val="28"/>
          <w:szCs w:val="28"/>
          <w:lang w:eastAsia="ar-SA"/>
        </w:rPr>
        <w:t>зданий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672CC6" w:rsidRPr="00D5206E">
        <w:rPr>
          <w:rFonts w:cs="Times New Roman"/>
          <w:sz w:val="28"/>
          <w:szCs w:val="28"/>
          <w:lang w:eastAsia="ar-SA"/>
        </w:rPr>
        <w:t>в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672CC6" w:rsidRPr="00D5206E">
        <w:rPr>
          <w:rFonts w:cs="Times New Roman"/>
          <w:sz w:val="28"/>
          <w:szCs w:val="28"/>
          <w:lang w:eastAsia="ar-SA"/>
        </w:rPr>
        <w:t>населенных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672CC6" w:rsidRPr="00D5206E">
        <w:rPr>
          <w:rFonts w:cs="Times New Roman"/>
          <w:sz w:val="28"/>
          <w:szCs w:val="28"/>
          <w:lang w:eastAsia="ar-SA"/>
        </w:rPr>
        <w:t>пунктах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672CC6" w:rsidRPr="00D5206E">
        <w:rPr>
          <w:rFonts w:cs="Times New Roman"/>
          <w:sz w:val="28"/>
          <w:szCs w:val="28"/>
          <w:lang w:eastAsia="ar-SA"/>
        </w:rPr>
        <w:t>Муниципального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672CC6" w:rsidRPr="00D5206E">
        <w:rPr>
          <w:rFonts w:cs="Times New Roman"/>
          <w:sz w:val="28"/>
          <w:szCs w:val="28"/>
          <w:lang w:eastAsia="ar-SA"/>
        </w:rPr>
        <w:t>образования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672CC6" w:rsidRPr="00D5206E">
        <w:rPr>
          <w:rFonts w:cs="Times New Roman"/>
          <w:sz w:val="28"/>
          <w:szCs w:val="28"/>
          <w:lang w:eastAsia="ar-SA"/>
        </w:rPr>
        <w:t>города-курорта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672CC6" w:rsidRPr="00D5206E">
        <w:rPr>
          <w:rFonts w:cs="Times New Roman"/>
          <w:sz w:val="28"/>
          <w:szCs w:val="28"/>
          <w:lang w:eastAsia="ar-SA"/>
        </w:rPr>
        <w:t>Кисловодска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672CC6" w:rsidRPr="00D5206E">
        <w:rPr>
          <w:rFonts w:cs="Times New Roman"/>
          <w:sz w:val="28"/>
          <w:szCs w:val="28"/>
          <w:lang w:eastAsia="ar-SA"/>
        </w:rPr>
        <w:t>Ставропольского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672CC6" w:rsidRPr="00D5206E">
        <w:rPr>
          <w:rFonts w:cs="Times New Roman"/>
          <w:sz w:val="28"/>
          <w:szCs w:val="28"/>
          <w:lang w:eastAsia="ar-SA"/>
        </w:rPr>
        <w:t>края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672CC6" w:rsidRPr="00D5206E">
        <w:rPr>
          <w:rFonts w:cs="Times New Roman"/>
          <w:sz w:val="28"/>
          <w:szCs w:val="28"/>
          <w:lang w:eastAsia="ar-SA"/>
        </w:rPr>
        <w:t>при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672CC6" w:rsidRPr="00D5206E">
        <w:rPr>
          <w:rFonts w:cs="Times New Roman"/>
          <w:sz w:val="28"/>
          <w:szCs w:val="28"/>
          <w:lang w:eastAsia="ar-SA"/>
        </w:rPr>
        <w:t>следующих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672CC6" w:rsidRPr="00D5206E">
        <w:rPr>
          <w:rFonts w:cs="Times New Roman"/>
          <w:sz w:val="28"/>
          <w:szCs w:val="28"/>
          <w:lang w:eastAsia="ar-SA"/>
        </w:rPr>
        <w:t>условиях:</w:t>
      </w:r>
    </w:p>
    <w:p w:rsidR="00672CC6" w:rsidRPr="00D5206E" w:rsidRDefault="00672CC6" w:rsidP="00D5206E">
      <w:pPr>
        <w:suppressAutoHyphens/>
        <w:spacing w:line="240" w:lineRule="auto"/>
        <w:ind w:firstLine="709"/>
        <w:rPr>
          <w:rFonts w:cs="Times New Roman"/>
          <w:sz w:val="28"/>
          <w:szCs w:val="28"/>
          <w:lang w:eastAsia="ar-SA"/>
        </w:rPr>
      </w:pPr>
      <w:r w:rsidRPr="00D5206E">
        <w:rPr>
          <w:rFonts w:cs="Times New Roman"/>
          <w:sz w:val="28"/>
          <w:szCs w:val="28"/>
          <w:lang w:eastAsia="ar-SA"/>
        </w:rPr>
        <w:t>-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при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отсутствии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централизованной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системы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канализации;</w:t>
      </w:r>
    </w:p>
    <w:p w:rsidR="00672CC6" w:rsidRPr="00D5206E" w:rsidRDefault="00672CC6" w:rsidP="00D5206E">
      <w:pPr>
        <w:suppressAutoHyphens/>
        <w:spacing w:line="240" w:lineRule="auto"/>
        <w:ind w:firstLine="709"/>
        <w:rPr>
          <w:rFonts w:cs="Times New Roman"/>
          <w:sz w:val="28"/>
          <w:szCs w:val="28"/>
          <w:lang w:eastAsia="ar-SA"/>
        </w:rPr>
      </w:pPr>
      <w:r w:rsidRPr="00D5206E">
        <w:rPr>
          <w:rFonts w:cs="Times New Roman"/>
          <w:sz w:val="28"/>
          <w:szCs w:val="28"/>
          <w:lang w:eastAsia="ar-SA"/>
        </w:rPr>
        <w:t>-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при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расположении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зданий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на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значительном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удалении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от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действующих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основных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канализационных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сетей;</w:t>
      </w:r>
    </w:p>
    <w:p w:rsidR="00672CC6" w:rsidRPr="00D5206E" w:rsidRDefault="00672CC6" w:rsidP="00D5206E">
      <w:pPr>
        <w:suppressAutoHyphens/>
        <w:spacing w:line="240" w:lineRule="auto"/>
        <w:ind w:firstLine="709"/>
        <w:rPr>
          <w:rFonts w:cs="Times New Roman"/>
          <w:sz w:val="28"/>
          <w:szCs w:val="28"/>
          <w:lang w:eastAsia="ar-SA"/>
        </w:rPr>
      </w:pPr>
      <w:r w:rsidRPr="00D5206E">
        <w:rPr>
          <w:rFonts w:cs="Times New Roman"/>
          <w:sz w:val="28"/>
          <w:szCs w:val="28"/>
          <w:lang w:eastAsia="ar-SA"/>
        </w:rPr>
        <w:t>-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при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невозможности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присоединения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к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общей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канализационной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сети.</w:t>
      </w:r>
    </w:p>
    <w:p w:rsidR="00672CC6" w:rsidRPr="00D5206E" w:rsidRDefault="008D418E" w:rsidP="00D5206E">
      <w:pPr>
        <w:spacing w:line="240" w:lineRule="auto"/>
        <w:ind w:firstLine="709"/>
        <w:rPr>
          <w:rFonts w:cs="Times New Roman"/>
          <w:sz w:val="28"/>
          <w:szCs w:val="28"/>
        </w:rPr>
      </w:pPr>
      <w:r w:rsidRPr="00D5206E">
        <w:rPr>
          <w:rStyle w:val="1"/>
          <w:rFonts w:cs="Times New Roman"/>
          <w:sz w:val="28"/>
          <w:szCs w:val="28"/>
        </w:rPr>
        <w:t>1.4.4.13</w:t>
      </w:r>
      <w:r w:rsidR="00672CC6" w:rsidRPr="00D5206E">
        <w:rPr>
          <w:rFonts w:cs="Times New Roman"/>
          <w:sz w:val="28"/>
          <w:szCs w:val="28"/>
        </w:rPr>
        <w:t>.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672CC6" w:rsidRPr="00D5206E">
        <w:rPr>
          <w:rFonts w:cs="Times New Roman"/>
          <w:sz w:val="28"/>
          <w:szCs w:val="28"/>
        </w:rPr>
        <w:t>Удельное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672CC6" w:rsidRPr="00D5206E">
        <w:rPr>
          <w:rFonts w:cs="Times New Roman"/>
          <w:sz w:val="28"/>
          <w:szCs w:val="28"/>
        </w:rPr>
        <w:t>водоотведение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672CC6" w:rsidRPr="00D5206E">
        <w:rPr>
          <w:rFonts w:cs="Times New Roman"/>
          <w:sz w:val="28"/>
          <w:szCs w:val="28"/>
        </w:rPr>
        <w:t>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672CC6" w:rsidRPr="00D5206E">
        <w:rPr>
          <w:rFonts w:cs="Times New Roman"/>
          <w:sz w:val="28"/>
          <w:szCs w:val="28"/>
        </w:rPr>
        <w:t>неканализованных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672CC6" w:rsidRPr="00D5206E">
        <w:rPr>
          <w:rFonts w:cs="Times New Roman"/>
          <w:sz w:val="28"/>
          <w:szCs w:val="28"/>
        </w:rPr>
        <w:t>районах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672CC6" w:rsidRPr="00D5206E">
        <w:rPr>
          <w:rFonts w:cs="Times New Roman"/>
          <w:sz w:val="28"/>
          <w:szCs w:val="28"/>
        </w:rPr>
        <w:t>следует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672CC6" w:rsidRPr="00D5206E">
        <w:rPr>
          <w:rFonts w:cs="Times New Roman"/>
          <w:sz w:val="28"/>
          <w:szCs w:val="28"/>
        </w:rPr>
        <w:t>принимать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672CC6" w:rsidRPr="00D5206E">
        <w:rPr>
          <w:rFonts w:cs="Times New Roman"/>
          <w:sz w:val="28"/>
          <w:szCs w:val="28"/>
        </w:rPr>
        <w:t>25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672CC6" w:rsidRPr="00D5206E">
        <w:rPr>
          <w:rFonts w:cs="Times New Roman"/>
          <w:sz w:val="28"/>
          <w:szCs w:val="28"/>
        </w:rPr>
        <w:t>л/сут.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672CC6" w:rsidRPr="00D5206E">
        <w:rPr>
          <w:rFonts w:cs="Times New Roman"/>
          <w:sz w:val="28"/>
          <w:szCs w:val="28"/>
        </w:rPr>
        <w:t>на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672CC6" w:rsidRPr="00D5206E">
        <w:rPr>
          <w:rFonts w:cs="Times New Roman"/>
          <w:sz w:val="28"/>
          <w:szCs w:val="28"/>
        </w:rPr>
        <w:t>одного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672CC6" w:rsidRPr="00D5206E">
        <w:rPr>
          <w:rFonts w:cs="Times New Roman"/>
          <w:sz w:val="28"/>
          <w:szCs w:val="28"/>
        </w:rPr>
        <w:t>жителя.</w:t>
      </w:r>
    </w:p>
    <w:p w:rsidR="008D418E" w:rsidRPr="00D5206E" w:rsidRDefault="008D418E" w:rsidP="00D5206E">
      <w:pPr>
        <w:spacing w:line="240" w:lineRule="auto"/>
        <w:ind w:firstLine="709"/>
        <w:rPr>
          <w:rFonts w:cs="Times New Roman"/>
          <w:sz w:val="28"/>
          <w:szCs w:val="28"/>
        </w:rPr>
      </w:pPr>
      <w:r w:rsidRPr="00D5206E">
        <w:rPr>
          <w:rStyle w:val="1"/>
          <w:rFonts w:cs="Times New Roman"/>
          <w:sz w:val="28"/>
          <w:szCs w:val="28"/>
        </w:rPr>
        <w:t>1.4.4.14.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Показатели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максимально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допустимого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уровня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территориальной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доступности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для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населения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города-курорта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Кисловодска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не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нормируются.</w:t>
      </w:r>
    </w:p>
    <w:p w:rsidR="00986490" w:rsidRPr="00D5206E" w:rsidRDefault="00986490" w:rsidP="00D5206E">
      <w:pPr>
        <w:widowControl w:val="0"/>
        <w:spacing w:line="240" w:lineRule="auto"/>
        <w:ind w:firstLine="709"/>
        <w:outlineLvl w:val="2"/>
        <w:rPr>
          <w:rStyle w:val="1"/>
          <w:rFonts w:cs="Times New Roman"/>
          <w:sz w:val="28"/>
          <w:szCs w:val="28"/>
        </w:rPr>
      </w:pPr>
      <w:bookmarkStart w:id="10" w:name="_Toc104645089"/>
      <w:r w:rsidRPr="00D5206E">
        <w:rPr>
          <w:rStyle w:val="1"/>
          <w:rFonts w:cs="Times New Roman"/>
          <w:sz w:val="28"/>
          <w:szCs w:val="28"/>
        </w:rPr>
        <w:t>1.4.</w:t>
      </w:r>
      <w:r w:rsidR="009538FD" w:rsidRPr="00D5206E">
        <w:rPr>
          <w:rStyle w:val="1"/>
          <w:rFonts w:cs="Times New Roman"/>
          <w:sz w:val="28"/>
          <w:szCs w:val="28"/>
        </w:rPr>
        <w:t>5</w:t>
      </w:r>
      <w:r w:rsidRPr="00D5206E">
        <w:rPr>
          <w:rStyle w:val="1"/>
          <w:rFonts w:cs="Times New Roman"/>
          <w:sz w:val="28"/>
          <w:szCs w:val="28"/>
        </w:rPr>
        <w:t>.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="00DA0E20" w:rsidRPr="00D5206E">
        <w:rPr>
          <w:rStyle w:val="1"/>
          <w:rFonts w:cs="Times New Roman"/>
          <w:sz w:val="28"/>
          <w:szCs w:val="28"/>
        </w:rPr>
        <w:t>Автомобильные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="00DA0E20" w:rsidRPr="00D5206E">
        <w:rPr>
          <w:rStyle w:val="1"/>
          <w:rFonts w:cs="Times New Roman"/>
          <w:sz w:val="28"/>
          <w:szCs w:val="28"/>
        </w:rPr>
        <w:t>дороги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="00DA0E20" w:rsidRPr="00D5206E">
        <w:rPr>
          <w:rStyle w:val="1"/>
          <w:rFonts w:cs="Times New Roman"/>
          <w:sz w:val="28"/>
          <w:szCs w:val="28"/>
        </w:rPr>
        <w:t>местного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="00DA0E20" w:rsidRPr="00D5206E">
        <w:rPr>
          <w:rStyle w:val="1"/>
          <w:rFonts w:cs="Times New Roman"/>
          <w:sz w:val="28"/>
          <w:szCs w:val="28"/>
        </w:rPr>
        <w:t>значения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="00DA0E20" w:rsidRPr="00D5206E">
        <w:rPr>
          <w:rStyle w:val="1"/>
          <w:rFonts w:cs="Times New Roman"/>
          <w:sz w:val="28"/>
          <w:szCs w:val="28"/>
        </w:rPr>
        <w:t>и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="00DA0E20" w:rsidRPr="00D5206E">
        <w:rPr>
          <w:rStyle w:val="1"/>
          <w:rFonts w:cs="Times New Roman"/>
          <w:sz w:val="28"/>
          <w:szCs w:val="28"/>
        </w:rPr>
        <w:t>улично-дорожная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="00DA0E20" w:rsidRPr="00D5206E">
        <w:rPr>
          <w:rStyle w:val="1"/>
          <w:rFonts w:cs="Times New Roman"/>
          <w:sz w:val="28"/>
          <w:szCs w:val="28"/>
        </w:rPr>
        <w:t>сеть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="00DA0E20" w:rsidRPr="00D5206E">
        <w:rPr>
          <w:rStyle w:val="1"/>
          <w:rFonts w:cs="Times New Roman"/>
          <w:sz w:val="28"/>
          <w:szCs w:val="28"/>
        </w:rPr>
        <w:t>(УДС)</w:t>
      </w:r>
      <w:bookmarkEnd w:id="10"/>
    </w:p>
    <w:p w:rsidR="009538FD" w:rsidRPr="00D5206E" w:rsidRDefault="009538FD" w:rsidP="00D5206E">
      <w:pPr>
        <w:spacing w:line="240" w:lineRule="auto"/>
        <w:ind w:firstLine="709"/>
        <w:rPr>
          <w:rFonts w:cs="Times New Roman"/>
          <w:sz w:val="28"/>
          <w:szCs w:val="28"/>
        </w:rPr>
      </w:pPr>
      <w:r w:rsidRPr="00D5206E">
        <w:rPr>
          <w:rStyle w:val="1"/>
          <w:rFonts w:cs="Times New Roman"/>
          <w:sz w:val="28"/>
          <w:szCs w:val="28"/>
        </w:rPr>
        <w:t>1.4.5.1</w:t>
      </w:r>
      <w:r w:rsidRPr="00D5206E">
        <w:rPr>
          <w:rFonts w:cs="Times New Roman"/>
          <w:sz w:val="28"/>
          <w:szCs w:val="28"/>
        </w:rPr>
        <w:t>.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Расчетные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показатели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минимально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допустимого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уровня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обеспеченности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автомобильными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дорогами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общего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пользования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местного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значения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(плотности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улично-дорожной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сети)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максимально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допустимого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уровня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территориальной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доступности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автомобильных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дорог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общего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пользования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местного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значения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границах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муниципального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образования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города-курорта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Кисловодска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приведены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таблице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13.</w:t>
      </w:r>
    </w:p>
    <w:p w:rsidR="00836DC3" w:rsidRPr="00D5206E" w:rsidRDefault="00836DC3" w:rsidP="00D5206E">
      <w:pPr>
        <w:spacing w:line="240" w:lineRule="auto"/>
        <w:ind w:firstLine="709"/>
        <w:rPr>
          <w:rFonts w:cs="Times New Roman"/>
          <w:sz w:val="28"/>
          <w:szCs w:val="28"/>
        </w:rPr>
      </w:pPr>
      <w:r w:rsidRPr="00D5206E">
        <w:rPr>
          <w:rStyle w:val="1"/>
          <w:rFonts w:cs="Times New Roman"/>
          <w:sz w:val="28"/>
          <w:szCs w:val="28"/>
        </w:rPr>
        <w:t>1.4.5.2</w:t>
      </w:r>
      <w:r w:rsidRPr="00D5206E">
        <w:rPr>
          <w:rFonts w:cs="Times New Roman"/>
          <w:sz w:val="28"/>
          <w:szCs w:val="28"/>
        </w:rPr>
        <w:t>.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Категории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улиц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дорог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города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Кисловодска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следует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принимать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соответствии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классификацией,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приведенной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таблице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14.</w:t>
      </w:r>
    </w:p>
    <w:p w:rsidR="00836DC3" w:rsidRPr="00D5206E" w:rsidRDefault="00836DC3" w:rsidP="00D5206E">
      <w:pPr>
        <w:spacing w:line="240" w:lineRule="auto"/>
        <w:ind w:firstLine="709"/>
        <w:rPr>
          <w:rFonts w:cs="Times New Roman"/>
          <w:sz w:val="28"/>
          <w:szCs w:val="28"/>
        </w:rPr>
      </w:pPr>
      <w:r w:rsidRPr="00D5206E">
        <w:rPr>
          <w:rStyle w:val="1"/>
          <w:rFonts w:cs="Times New Roman"/>
          <w:sz w:val="28"/>
          <w:szCs w:val="28"/>
        </w:rPr>
        <w:t>1.4.5.3</w:t>
      </w:r>
      <w:r w:rsidRPr="00D5206E">
        <w:rPr>
          <w:rFonts w:cs="Times New Roman"/>
          <w:sz w:val="28"/>
          <w:szCs w:val="28"/>
        </w:rPr>
        <w:t>.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Классификацию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улично-дорожной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сети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сельских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населенных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пунктов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составе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муниципального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образования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города-курорта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Кисловодска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Ставропольского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края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следует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принимать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таблице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15.</w:t>
      </w:r>
    </w:p>
    <w:p w:rsidR="00836DC3" w:rsidRPr="00D5206E" w:rsidRDefault="00836DC3" w:rsidP="00D5206E">
      <w:pPr>
        <w:spacing w:line="240" w:lineRule="auto"/>
        <w:ind w:firstLine="709"/>
        <w:rPr>
          <w:rFonts w:cs="Times New Roman"/>
          <w:sz w:val="28"/>
          <w:szCs w:val="28"/>
        </w:rPr>
      </w:pPr>
      <w:r w:rsidRPr="00D5206E">
        <w:rPr>
          <w:rStyle w:val="1"/>
          <w:rFonts w:cs="Times New Roman"/>
          <w:sz w:val="28"/>
          <w:szCs w:val="28"/>
        </w:rPr>
        <w:lastRenderedPageBreak/>
        <w:t>1.4.5.4</w:t>
      </w:r>
      <w:r w:rsidRPr="00D5206E">
        <w:rPr>
          <w:rFonts w:cs="Times New Roman"/>
          <w:sz w:val="28"/>
          <w:szCs w:val="28"/>
        </w:rPr>
        <w:t>.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Предельные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значения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расчетных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показателей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для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проектирования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сети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улиц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дорог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города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9B40A1" w:rsidRPr="00D5206E">
        <w:rPr>
          <w:rFonts w:cs="Times New Roman"/>
          <w:sz w:val="28"/>
          <w:szCs w:val="28"/>
        </w:rPr>
        <w:t>Кисловод</w:t>
      </w:r>
      <w:r w:rsidRPr="00D5206E">
        <w:rPr>
          <w:rFonts w:cs="Times New Roman"/>
          <w:sz w:val="28"/>
          <w:szCs w:val="28"/>
        </w:rPr>
        <w:t>ска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(расчетную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скорость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движения,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ширину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красных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линиях,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ширину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полосы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движения,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число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полос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движения,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наименьший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радиус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кривых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плане,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наибольший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продольный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уклон,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ширину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пешеходной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части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тротуара)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следует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принимать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таблице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11.2а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СП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42.13330.2016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«Градостроительство.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Планировка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застройка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городских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сельских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поселений.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Актуализиро</w:t>
      </w:r>
      <w:r w:rsidR="00E80DA4" w:rsidRPr="00D5206E">
        <w:rPr>
          <w:rFonts w:cs="Times New Roman"/>
          <w:sz w:val="28"/>
          <w:szCs w:val="28"/>
        </w:rPr>
        <w:t>ванная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E80DA4" w:rsidRPr="00D5206E">
        <w:rPr>
          <w:rFonts w:cs="Times New Roman"/>
          <w:sz w:val="28"/>
          <w:szCs w:val="28"/>
        </w:rPr>
        <w:t>редакция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E80DA4" w:rsidRPr="00D5206E">
        <w:rPr>
          <w:rFonts w:cs="Times New Roman"/>
          <w:sz w:val="28"/>
          <w:szCs w:val="28"/>
        </w:rPr>
        <w:t>СНиП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E80DA4" w:rsidRPr="00D5206E">
        <w:rPr>
          <w:rFonts w:cs="Times New Roman"/>
          <w:sz w:val="28"/>
          <w:szCs w:val="28"/>
        </w:rPr>
        <w:t>2.07.01-89</w:t>
      </w:r>
      <w:r w:rsidRPr="00D5206E">
        <w:rPr>
          <w:rFonts w:cs="Times New Roman"/>
          <w:sz w:val="28"/>
          <w:szCs w:val="28"/>
        </w:rPr>
        <w:t>».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Аналогичные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значения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для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сельских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населенных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пунктов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таблице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11.4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СП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42.13330.2016.</w:t>
      </w:r>
    </w:p>
    <w:p w:rsidR="00E80DA4" w:rsidRPr="00D5206E" w:rsidRDefault="00836DC3" w:rsidP="00D5206E">
      <w:pPr>
        <w:spacing w:line="240" w:lineRule="auto"/>
        <w:ind w:firstLine="709"/>
        <w:rPr>
          <w:rFonts w:cs="Times New Roman"/>
          <w:sz w:val="28"/>
          <w:szCs w:val="28"/>
        </w:rPr>
      </w:pPr>
      <w:r w:rsidRPr="00D5206E">
        <w:rPr>
          <w:rStyle w:val="1"/>
          <w:rFonts w:cs="Times New Roman"/>
          <w:sz w:val="28"/>
          <w:szCs w:val="28"/>
        </w:rPr>
        <w:t>1.4.5.5</w:t>
      </w:r>
      <w:r w:rsidRPr="00D5206E">
        <w:rPr>
          <w:rFonts w:cs="Times New Roman"/>
          <w:sz w:val="28"/>
          <w:szCs w:val="28"/>
        </w:rPr>
        <w:t>.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Классификацию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парковых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дорог,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проездов,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велосипедных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дорожек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следует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осуществлять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соответствии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характеристиками,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приведенными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таблице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16.</w:t>
      </w:r>
    </w:p>
    <w:p w:rsidR="00E80DA4" w:rsidRPr="00D5206E" w:rsidRDefault="00836DC3" w:rsidP="00D5206E">
      <w:pPr>
        <w:spacing w:line="240" w:lineRule="auto"/>
        <w:ind w:firstLine="709"/>
        <w:rPr>
          <w:rFonts w:cs="Times New Roman"/>
          <w:sz w:val="28"/>
          <w:szCs w:val="28"/>
        </w:rPr>
      </w:pPr>
      <w:r w:rsidRPr="00D5206E">
        <w:rPr>
          <w:rStyle w:val="1"/>
          <w:rFonts w:cs="Times New Roman"/>
          <w:sz w:val="28"/>
          <w:szCs w:val="28"/>
        </w:rPr>
        <w:t>1.4.5.6</w:t>
      </w:r>
      <w:r w:rsidRPr="00D5206E">
        <w:rPr>
          <w:rFonts w:cs="Times New Roman"/>
          <w:sz w:val="28"/>
          <w:szCs w:val="28"/>
        </w:rPr>
        <w:t>.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Пропускную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способность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сети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дорог,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улиц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транспортных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пересечений,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количество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мест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хранения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автомобилей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следует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определять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исходя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из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уровня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автомобилизации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300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автомобилей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на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1000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жителей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E80DA4" w:rsidRPr="00D5206E">
        <w:rPr>
          <w:rFonts w:cs="Times New Roman"/>
          <w:sz w:val="28"/>
          <w:szCs w:val="28"/>
        </w:rPr>
        <w:t>(Нормативы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E80DA4" w:rsidRPr="00D5206E">
        <w:rPr>
          <w:rFonts w:cs="Times New Roman"/>
          <w:sz w:val="28"/>
          <w:szCs w:val="28"/>
        </w:rPr>
        <w:t>градостроительного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E80DA4" w:rsidRPr="00D5206E">
        <w:rPr>
          <w:rFonts w:cs="Times New Roman"/>
          <w:sz w:val="28"/>
          <w:szCs w:val="28"/>
        </w:rPr>
        <w:t>проектирования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755956" w:rsidRPr="00D5206E">
        <w:rPr>
          <w:rFonts w:cs="Times New Roman"/>
          <w:sz w:val="28"/>
          <w:szCs w:val="28"/>
        </w:rPr>
        <w:t>Ставропольского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755956" w:rsidRPr="00D5206E">
        <w:rPr>
          <w:rFonts w:cs="Times New Roman"/>
          <w:sz w:val="28"/>
          <w:szCs w:val="28"/>
        </w:rPr>
        <w:t>края.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E80DA4" w:rsidRPr="00D5206E">
        <w:rPr>
          <w:rFonts w:cs="Times New Roman"/>
          <w:sz w:val="28"/>
          <w:szCs w:val="28"/>
        </w:rPr>
        <w:t>Сети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E80DA4" w:rsidRPr="00D5206E">
        <w:rPr>
          <w:rFonts w:cs="Times New Roman"/>
          <w:sz w:val="28"/>
          <w:szCs w:val="28"/>
        </w:rPr>
        <w:t>автомобильных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E80DA4" w:rsidRPr="00D5206E">
        <w:rPr>
          <w:rFonts w:cs="Times New Roman"/>
          <w:sz w:val="28"/>
          <w:szCs w:val="28"/>
        </w:rPr>
        <w:t>дорог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E80DA4" w:rsidRPr="00D5206E">
        <w:rPr>
          <w:rFonts w:cs="Times New Roman"/>
          <w:sz w:val="28"/>
          <w:szCs w:val="28"/>
        </w:rPr>
        <w:t>общего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E80DA4" w:rsidRPr="00D5206E">
        <w:rPr>
          <w:rFonts w:cs="Times New Roman"/>
          <w:sz w:val="28"/>
          <w:szCs w:val="28"/>
        </w:rPr>
        <w:t>пользования,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E80DA4" w:rsidRPr="00D5206E">
        <w:rPr>
          <w:rFonts w:cs="Times New Roman"/>
          <w:sz w:val="28"/>
          <w:szCs w:val="28"/>
        </w:rPr>
        <w:t>общественного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E80DA4" w:rsidRPr="00D5206E">
        <w:rPr>
          <w:rFonts w:cs="Times New Roman"/>
          <w:sz w:val="28"/>
          <w:szCs w:val="28"/>
        </w:rPr>
        <w:t>пассажирского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E80DA4" w:rsidRPr="00D5206E">
        <w:rPr>
          <w:rFonts w:cs="Times New Roman"/>
          <w:sz w:val="28"/>
          <w:szCs w:val="28"/>
        </w:rPr>
        <w:t>транспорта,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E80DA4" w:rsidRPr="00D5206E">
        <w:rPr>
          <w:rFonts w:cs="Times New Roman"/>
          <w:sz w:val="28"/>
          <w:szCs w:val="28"/>
        </w:rPr>
        <w:t>улицы,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E80DA4" w:rsidRPr="00D5206E">
        <w:rPr>
          <w:rFonts w:cs="Times New Roman"/>
          <w:sz w:val="28"/>
          <w:szCs w:val="28"/>
        </w:rPr>
        <w:t>проезды,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E80DA4" w:rsidRPr="00D5206E">
        <w:rPr>
          <w:rFonts w:cs="Times New Roman"/>
          <w:sz w:val="28"/>
          <w:szCs w:val="28"/>
        </w:rPr>
        <w:t>разъездные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E80DA4" w:rsidRPr="00D5206E">
        <w:rPr>
          <w:rFonts w:cs="Times New Roman"/>
          <w:sz w:val="28"/>
          <w:szCs w:val="28"/>
        </w:rPr>
        <w:t>площадки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E80DA4" w:rsidRPr="00D5206E">
        <w:rPr>
          <w:rFonts w:cs="Times New Roman"/>
          <w:sz w:val="28"/>
          <w:szCs w:val="28"/>
        </w:rPr>
        <w:t>применительно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E80DA4" w:rsidRPr="00D5206E">
        <w:rPr>
          <w:rFonts w:cs="Times New Roman"/>
          <w:sz w:val="28"/>
          <w:szCs w:val="28"/>
        </w:rPr>
        <w:t>к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E80DA4" w:rsidRPr="00D5206E">
        <w:rPr>
          <w:rFonts w:cs="Times New Roman"/>
          <w:sz w:val="28"/>
          <w:szCs w:val="28"/>
        </w:rPr>
        <w:t>различным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E80DA4" w:rsidRPr="00D5206E">
        <w:rPr>
          <w:rFonts w:cs="Times New Roman"/>
          <w:sz w:val="28"/>
          <w:szCs w:val="28"/>
        </w:rPr>
        <w:t>элементам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E80DA4" w:rsidRPr="00D5206E">
        <w:rPr>
          <w:rFonts w:cs="Times New Roman"/>
          <w:sz w:val="28"/>
          <w:szCs w:val="28"/>
        </w:rPr>
        <w:t>планировочной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E80DA4" w:rsidRPr="00D5206E">
        <w:rPr>
          <w:rFonts w:cs="Times New Roman"/>
          <w:sz w:val="28"/>
          <w:szCs w:val="28"/>
        </w:rPr>
        <w:t>структуры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E80DA4" w:rsidRPr="00D5206E">
        <w:rPr>
          <w:rFonts w:cs="Times New Roman"/>
          <w:sz w:val="28"/>
          <w:szCs w:val="28"/>
        </w:rPr>
        <w:t>территории,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E80DA4" w:rsidRPr="00D5206E">
        <w:rPr>
          <w:rFonts w:cs="Times New Roman"/>
          <w:sz w:val="28"/>
          <w:szCs w:val="28"/>
        </w:rPr>
        <w:t>зданиям,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E80DA4" w:rsidRPr="00D5206E">
        <w:rPr>
          <w:rFonts w:cs="Times New Roman"/>
          <w:sz w:val="28"/>
          <w:szCs w:val="28"/>
        </w:rPr>
        <w:t>строениям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E80DA4" w:rsidRPr="00D5206E">
        <w:rPr>
          <w:rFonts w:cs="Times New Roman"/>
          <w:sz w:val="28"/>
          <w:szCs w:val="28"/>
        </w:rPr>
        <w:t>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E80DA4" w:rsidRPr="00D5206E">
        <w:rPr>
          <w:rFonts w:cs="Times New Roman"/>
          <w:sz w:val="28"/>
          <w:szCs w:val="28"/>
        </w:rPr>
        <w:t>сооружениям.).</w:t>
      </w:r>
    </w:p>
    <w:p w:rsidR="00FC32E3" w:rsidRPr="00D5206E" w:rsidRDefault="00114F6F" w:rsidP="00D5206E">
      <w:pPr>
        <w:suppressAutoHyphens/>
        <w:spacing w:line="240" w:lineRule="auto"/>
        <w:ind w:firstLine="709"/>
        <w:rPr>
          <w:rFonts w:cs="Times New Roman"/>
          <w:sz w:val="28"/>
          <w:szCs w:val="28"/>
        </w:rPr>
      </w:pPr>
      <w:r w:rsidRPr="00D5206E">
        <w:rPr>
          <w:rStyle w:val="1"/>
          <w:rFonts w:cs="Times New Roman"/>
          <w:sz w:val="28"/>
          <w:szCs w:val="28"/>
        </w:rPr>
        <w:t>1.4.5.7</w:t>
      </w:r>
      <w:r w:rsidRPr="00D5206E">
        <w:rPr>
          <w:rFonts w:cs="Times New Roman"/>
          <w:sz w:val="28"/>
          <w:szCs w:val="28"/>
          <w:lang w:eastAsia="ar-SA"/>
        </w:rPr>
        <w:t>.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FC32E3" w:rsidRPr="00D5206E">
        <w:rPr>
          <w:rFonts w:cs="Times New Roman"/>
          <w:sz w:val="28"/>
          <w:szCs w:val="28"/>
          <w:lang w:eastAsia="ar-SA"/>
        </w:rPr>
        <w:t>На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FC32E3" w:rsidRPr="00D5206E">
        <w:rPr>
          <w:rFonts w:cs="Times New Roman"/>
          <w:sz w:val="28"/>
          <w:szCs w:val="28"/>
          <w:lang w:eastAsia="ar-SA"/>
        </w:rPr>
        <w:t>территории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FC32E3" w:rsidRPr="00D5206E">
        <w:rPr>
          <w:rFonts w:cs="Times New Roman"/>
          <w:sz w:val="28"/>
          <w:szCs w:val="28"/>
          <w:lang w:eastAsia="ar-SA"/>
        </w:rPr>
        <w:t>муниципального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FC32E3" w:rsidRPr="00D5206E">
        <w:rPr>
          <w:rFonts w:cs="Times New Roman"/>
          <w:sz w:val="28"/>
          <w:szCs w:val="28"/>
          <w:lang w:eastAsia="ar-SA"/>
        </w:rPr>
        <w:t>образования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FC32E3" w:rsidRPr="00D5206E">
        <w:rPr>
          <w:rFonts w:cs="Times New Roman"/>
          <w:sz w:val="28"/>
          <w:szCs w:val="28"/>
          <w:lang w:eastAsia="ar-SA"/>
        </w:rPr>
        <w:t>города-курорта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FC32E3" w:rsidRPr="00D5206E">
        <w:rPr>
          <w:rFonts w:cs="Times New Roman"/>
          <w:sz w:val="28"/>
          <w:szCs w:val="28"/>
          <w:lang w:eastAsia="ar-SA"/>
        </w:rPr>
        <w:t>Кисловодска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FC32E3" w:rsidRPr="00D5206E">
        <w:rPr>
          <w:rFonts w:cs="Times New Roman"/>
          <w:sz w:val="28"/>
          <w:szCs w:val="28"/>
          <w:lang w:eastAsia="ar-SA"/>
        </w:rPr>
        <w:t>Ставропольского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FC32E3" w:rsidRPr="00D5206E">
        <w:rPr>
          <w:rFonts w:cs="Times New Roman"/>
          <w:sz w:val="28"/>
          <w:szCs w:val="28"/>
          <w:lang w:eastAsia="ar-SA"/>
        </w:rPr>
        <w:t>края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FD3CA4" w:rsidRPr="00D5206E">
        <w:rPr>
          <w:rFonts w:cs="Times New Roman"/>
          <w:sz w:val="28"/>
          <w:szCs w:val="28"/>
        </w:rPr>
        <w:t>следует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FD3CA4" w:rsidRPr="00D5206E">
        <w:rPr>
          <w:rFonts w:cs="Times New Roman"/>
          <w:sz w:val="28"/>
          <w:szCs w:val="28"/>
        </w:rPr>
        <w:t>проектировать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FD3CA4" w:rsidRPr="00D5206E">
        <w:rPr>
          <w:rFonts w:cs="Times New Roman"/>
          <w:sz w:val="28"/>
          <w:szCs w:val="28"/>
        </w:rPr>
        <w:t>систему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FD3CA4" w:rsidRPr="00D5206E">
        <w:rPr>
          <w:rFonts w:cs="Times New Roman"/>
          <w:sz w:val="28"/>
          <w:szCs w:val="28"/>
        </w:rPr>
        <w:t>велосипедных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FD3CA4" w:rsidRPr="00D5206E">
        <w:rPr>
          <w:rFonts w:cs="Times New Roman"/>
          <w:sz w:val="28"/>
          <w:szCs w:val="28"/>
        </w:rPr>
        <w:t>дорожек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FD3CA4" w:rsidRPr="00D5206E">
        <w:rPr>
          <w:rFonts w:cs="Times New Roman"/>
          <w:sz w:val="28"/>
          <w:szCs w:val="28"/>
        </w:rPr>
        <w:t>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FD3CA4" w:rsidRPr="00D5206E">
        <w:rPr>
          <w:rFonts w:cs="Times New Roman"/>
          <w:sz w:val="28"/>
          <w:szCs w:val="28"/>
        </w:rPr>
        <w:t>полос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FD3CA4" w:rsidRPr="00D5206E">
        <w:rPr>
          <w:rFonts w:cs="Times New Roman"/>
          <w:sz w:val="28"/>
          <w:szCs w:val="28"/>
        </w:rPr>
        <w:t>для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FD3CA4" w:rsidRPr="00D5206E">
        <w:rPr>
          <w:rFonts w:cs="Times New Roman"/>
          <w:sz w:val="28"/>
          <w:szCs w:val="28"/>
        </w:rPr>
        <w:t>велосипедистов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FD3CA4" w:rsidRPr="00D5206E">
        <w:rPr>
          <w:rFonts w:cs="Times New Roman"/>
          <w:sz w:val="28"/>
          <w:szCs w:val="28"/>
        </w:rPr>
        <w:t>с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FD3CA4" w:rsidRPr="00D5206E">
        <w:rPr>
          <w:rFonts w:cs="Times New Roman"/>
          <w:sz w:val="28"/>
          <w:szCs w:val="28"/>
        </w:rPr>
        <w:t>учётом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FD3CA4" w:rsidRPr="00D5206E">
        <w:rPr>
          <w:rFonts w:cs="Times New Roman"/>
          <w:sz w:val="28"/>
          <w:szCs w:val="28"/>
        </w:rPr>
        <w:t>передового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FD3CA4" w:rsidRPr="00D5206E">
        <w:rPr>
          <w:rFonts w:cs="Times New Roman"/>
          <w:sz w:val="28"/>
          <w:szCs w:val="28"/>
        </w:rPr>
        <w:t>мирового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FD3CA4" w:rsidRPr="00D5206E">
        <w:rPr>
          <w:rFonts w:cs="Times New Roman"/>
          <w:sz w:val="28"/>
          <w:szCs w:val="28"/>
        </w:rPr>
        <w:t>опыта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FD3CA4" w:rsidRPr="00D5206E">
        <w:rPr>
          <w:rFonts w:cs="Times New Roman"/>
          <w:sz w:val="28"/>
          <w:szCs w:val="28"/>
        </w:rPr>
        <w:t>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FD3CA4" w:rsidRPr="00D5206E">
        <w:rPr>
          <w:rFonts w:cs="Times New Roman"/>
          <w:sz w:val="28"/>
          <w:szCs w:val="28"/>
        </w:rPr>
        <w:t>природно-климатических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FD3CA4" w:rsidRPr="00D5206E">
        <w:rPr>
          <w:rFonts w:cs="Times New Roman"/>
          <w:sz w:val="28"/>
          <w:szCs w:val="28"/>
        </w:rPr>
        <w:t>условий</w:t>
      </w:r>
      <w:r w:rsidR="00E80DA4" w:rsidRPr="00D5206E">
        <w:rPr>
          <w:rFonts w:cs="Times New Roman"/>
          <w:sz w:val="28"/>
          <w:szCs w:val="28"/>
        </w:rPr>
        <w:t>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E80DA4" w:rsidRPr="00D5206E">
        <w:rPr>
          <w:rFonts w:cs="Times New Roman"/>
          <w:sz w:val="28"/>
          <w:szCs w:val="28"/>
        </w:rPr>
        <w:t>перечень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E80DA4" w:rsidRPr="00D5206E">
        <w:rPr>
          <w:rFonts w:cs="Times New Roman"/>
          <w:sz w:val="28"/>
          <w:szCs w:val="28"/>
        </w:rPr>
        <w:t>поручений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E80DA4" w:rsidRPr="00D5206E">
        <w:rPr>
          <w:rFonts w:cs="Times New Roman"/>
          <w:sz w:val="28"/>
          <w:szCs w:val="28"/>
        </w:rPr>
        <w:t>по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E80DA4" w:rsidRPr="00D5206E">
        <w:rPr>
          <w:rFonts w:cs="Times New Roman"/>
          <w:sz w:val="28"/>
          <w:szCs w:val="28"/>
        </w:rPr>
        <w:t>итогам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E80DA4" w:rsidRPr="00D5206E">
        <w:rPr>
          <w:rFonts w:cs="Times New Roman"/>
          <w:sz w:val="28"/>
          <w:szCs w:val="28"/>
        </w:rPr>
        <w:t>заседания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E80DA4" w:rsidRPr="00D5206E">
        <w:rPr>
          <w:rFonts w:cs="Times New Roman"/>
          <w:sz w:val="28"/>
          <w:szCs w:val="28"/>
        </w:rPr>
        <w:t>Совета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E80DA4" w:rsidRPr="00D5206E">
        <w:rPr>
          <w:rFonts w:cs="Times New Roman"/>
          <w:sz w:val="28"/>
          <w:szCs w:val="28"/>
        </w:rPr>
        <w:t>по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E80DA4" w:rsidRPr="00D5206E">
        <w:rPr>
          <w:rFonts w:cs="Times New Roman"/>
          <w:sz w:val="28"/>
          <w:szCs w:val="28"/>
        </w:rPr>
        <w:t>развитию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E80DA4" w:rsidRPr="00D5206E">
        <w:rPr>
          <w:rFonts w:cs="Times New Roman"/>
          <w:sz w:val="28"/>
          <w:szCs w:val="28"/>
        </w:rPr>
        <w:t>физической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E80DA4" w:rsidRPr="00D5206E">
        <w:rPr>
          <w:rFonts w:cs="Times New Roman"/>
          <w:sz w:val="28"/>
          <w:szCs w:val="28"/>
        </w:rPr>
        <w:t>культуры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E80DA4" w:rsidRPr="00D5206E">
        <w:rPr>
          <w:rFonts w:cs="Times New Roman"/>
          <w:sz w:val="28"/>
          <w:szCs w:val="28"/>
        </w:rPr>
        <w:t>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E80DA4" w:rsidRPr="00D5206E">
        <w:rPr>
          <w:rFonts w:cs="Times New Roman"/>
          <w:sz w:val="28"/>
          <w:szCs w:val="28"/>
        </w:rPr>
        <w:t>спорта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E80DA4" w:rsidRPr="00D5206E">
        <w:rPr>
          <w:rFonts w:cs="Times New Roman"/>
          <w:sz w:val="28"/>
          <w:szCs w:val="28"/>
        </w:rPr>
        <w:t>от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E80DA4" w:rsidRPr="00D5206E">
        <w:rPr>
          <w:rFonts w:cs="Times New Roman"/>
          <w:sz w:val="28"/>
          <w:szCs w:val="28"/>
        </w:rPr>
        <w:t>26.11.2019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E80DA4" w:rsidRPr="00D5206E">
        <w:rPr>
          <w:rFonts w:cs="Times New Roman"/>
          <w:sz w:val="28"/>
          <w:szCs w:val="28"/>
        </w:rPr>
        <w:t>Пр-2397.</w:t>
      </w:r>
    </w:p>
    <w:p w:rsidR="00114F6F" w:rsidRPr="00D5206E" w:rsidRDefault="00114F6F" w:rsidP="00D5206E">
      <w:pPr>
        <w:suppressAutoHyphens/>
        <w:spacing w:line="240" w:lineRule="auto"/>
        <w:ind w:firstLine="709"/>
        <w:rPr>
          <w:rFonts w:cs="Times New Roman"/>
          <w:sz w:val="28"/>
          <w:szCs w:val="28"/>
          <w:lang w:eastAsia="ar-SA"/>
        </w:rPr>
      </w:pPr>
      <w:r w:rsidRPr="00D5206E">
        <w:rPr>
          <w:rFonts w:cs="Times New Roman"/>
          <w:sz w:val="28"/>
          <w:szCs w:val="28"/>
          <w:lang w:eastAsia="ar-SA"/>
        </w:rPr>
        <w:t>Инфраструктура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для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велосипедного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движения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на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территории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муниципального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образования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города-курорта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Кисловодска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и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его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населенных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пунктов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формируется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в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виде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взаимоувязанной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сети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велосипедных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путей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(велосипедных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дорожек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и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(или)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полос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для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движения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велосипедного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транспорта)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на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территориях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различного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функционального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назначения.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</w:p>
    <w:p w:rsidR="00FD3CA4" w:rsidRPr="00D5206E" w:rsidRDefault="00FD3CA4" w:rsidP="00D5206E">
      <w:pPr>
        <w:suppressAutoHyphens/>
        <w:spacing w:line="240" w:lineRule="auto"/>
        <w:ind w:firstLine="709"/>
        <w:rPr>
          <w:rFonts w:cs="Times New Roman"/>
          <w:sz w:val="28"/>
          <w:szCs w:val="28"/>
          <w:lang w:eastAsia="ar-SA"/>
        </w:rPr>
      </w:pPr>
      <w:r w:rsidRPr="00D5206E">
        <w:rPr>
          <w:rFonts w:cs="Times New Roman"/>
          <w:sz w:val="28"/>
          <w:szCs w:val="28"/>
          <w:lang w:eastAsia="ar-SA"/>
        </w:rPr>
        <w:t>Минимальный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уровень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обеспеченности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населения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муниципального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образования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города-курорта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Кисловодска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велосипедными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дорожками,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парковочными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местами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для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велосипедов,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местами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для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постоянного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хранения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велосипедов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определяется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региональными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нормативами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градостроительного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проектирования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Ставропольского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края.</w:t>
      </w:r>
    </w:p>
    <w:p w:rsidR="00445943" w:rsidRPr="00D5206E" w:rsidRDefault="00445943" w:rsidP="00D5206E">
      <w:pPr>
        <w:pStyle w:val="a9"/>
        <w:ind w:firstLine="709"/>
        <w:jc w:val="both"/>
        <w:rPr>
          <w:rStyle w:val="1"/>
          <w:sz w:val="28"/>
          <w:szCs w:val="28"/>
        </w:rPr>
      </w:pPr>
      <w:r w:rsidRPr="00D5206E">
        <w:rPr>
          <w:rStyle w:val="1"/>
          <w:sz w:val="28"/>
          <w:szCs w:val="28"/>
        </w:rPr>
        <w:t>При</w:t>
      </w:r>
      <w:r w:rsidR="00665F93" w:rsidRPr="00D5206E">
        <w:rPr>
          <w:rStyle w:val="1"/>
          <w:sz w:val="28"/>
          <w:szCs w:val="28"/>
        </w:rPr>
        <w:t xml:space="preserve"> </w:t>
      </w:r>
      <w:r w:rsidRPr="00D5206E">
        <w:rPr>
          <w:rStyle w:val="1"/>
          <w:sz w:val="28"/>
          <w:szCs w:val="28"/>
        </w:rPr>
        <w:t>проектировании</w:t>
      </w:r>
      <w:r w:rsidR="00665F93" w:rsidRPr="00D5206E">
        <w:rPr>
          <w:rStyle w:val="1"/>
          <w:sz w:val="28"/>
          <w:szCs w:val="28"/>
        </w:rPr>
        <w:t xml:space="preserve"> </w:t>
      </w:r>
      <w:r w:rsidRPr="00D5206E">
        <w:rPr>
          <w:rStyle w:val="1"/>
          <w:sz w:val="28"/>
          <w:szCs w:val="28"/>
        </w:rPr>
        <w:t>инфраструктуры</w:t>
      </w:r>
      <w:r w:rsidR="00665F93" w:rsidRPr="00D5206E">
        <w:rPr>
          <w:rStyle w:val="1"/>
          <w:sz w:val="28"/>
          <w:szCs w:val="28"/>
        </w:rPr>
        <w:t xml:space="preserve"> </w:t>
      </w:r>
      <w:r w:rsidRPr="00D5206E">
        <w:rPr>
          <w:rStyle w:val="1"/>
          <w:sz w:val="28"/>
          <w:szCs w:val="28"/>
        </w:rPr>
        <w:t>велосипедного</w:t>
      </w:r>
      <w:r w:rsidR="00665F93" w:rsidRPr="00D5206E">
        <w:rPr>
          <w:rStyle w:val="1"/>
          <w:sz w:val="28"/>
          <w:szCs w:val="28"/>
        </w:rPr>
        <w:t xml:space="preserve"> </w:t>
      </w:r>
      <w:r w:rsidRPr="00D5206E">
        <w:rPr>
          <w:rStyle w:val="1"/>
          <w:sz w:val="28"/>
          <w:szCs w:val="28"/>
        </w:rPr>
        <w:t>транспорта</w:t>
      </w:r>
      <w:r w:rsidR="00665F93" w:rsidRPr="00D5206E">
        <w:rPr>
          <w:rStyle w:val="1"/>
          <w:sz w:val="28"/>
          <w:szCs w:val="28"/>
        </w:rPr>
        <w:t xml:space="preserve"> </w:t>
      </w:r>
      <w:r w:rsidRPr="00D5206E">
        <w:rPr>
          <w:rStyle w:val="1"/>
          <w:sz w:val="28"/>
          <w:szCs w:val="28"/>
        </w:rPr>
        <w:t>на</w:t>
      </w:r>
      <w:r w:rsidR="00665F93" w:rsidRPr="00D5206E">
        <w:rPr>
          <w:rStyle w:val="1"/>
          <w:sz w:val="28"/>
          <w:szCs w:val="28"/>
        </w:rPr>
        <w:t xml:space="preserve"> </w:t>
      </w:r>
      <w:r w:rsidRPr="00D5206E">
        <w:rPr>
          <w:rStyle w:val="1"/>
          <w:sz w:val="28"/>
          <w:szCs w:val="28"/>
        </w:rPr>
        <w:t>территории</w:t>
      </w:r>
      <w:r w:rsidR="00665F93" w:rsidRPr="00D5206E">
        <w:rPr>
          <w:rStyle w:val="1"/>
          <w:sz w:val="28"/>
          <w:szCs w:val="28"/>
        </w:rPr>
        <w:t xml:space="preserve"> </w:t>
      </w:r>
      <w:r w:rsidRPr="00D5206E">
        <w:rPr>
          <w:rStyle w:val="1"/>
          <w:sz w:val="28"/>
          <w:szCs w:val="28"/>
        </w:rPr>
        <w:t>муниципального</w:t>
      </w:r>
      <w:r w:rsidR="00665F93" w:rsidRPr="00D5206E">
        <w:rPr>
          <w:rStyle w:val="1"/>
          <w:sz w:val="28"/>
          <w:szCs w:val="28"/>
        </w:rPr>
        <w:t xml:space="preserve"> </w:t>
      </w:r>
      <w:r w:rsidRPr="00D5206E">
        <w:rPr>
          <w:rStyle w:val="1"/>
          <w:sz w:val="28"/>
          <w:szCs w:val="28"/>
        </w:rPr>
        <w:t>образования</w:t>
      </w:r>
      <w:r w:rsidR="00665F93" w:rsidRPr="00D5206E">
        <w:rPr>
          <w:rStyle w:val="1"/>
          <w:sz w:val="28"/>
          <w:szCs w:val="28"/>
        </w:rPr>
        <w:t xml:space="preserve"> </w:t>
      </w:r>
      <w:r w:rsidRPr="00D5206E">
        <w:rPr>
          <w:rStyle w:val="1"/>
          <w:sz w:val="28"/>
          <w:szCs w:val="28"/>
        </w:rPr>
        <w:t>города-курорта</w:t>
      </w:r>
      <w:r w:rsidR="00665F93" w:rsidRPr="00D5206E">
        <w:rPr>
          <w:rStyle w:val="1"/>
          <w:sz w:val="28"/>
          <w:szCs w:val="28"/>
        </w:rPr>
        <w:t xml:space="preserve"> </w:t>
      </w:r>
      <w:r w:rsidRPr="00D5206E">
        <w:rPr>
          <w:rStyle w:val="1"/>
          <w:sz w:val="28"/>
          <w:szCs w:val="28"/>
        </w:rPr>
        <w:t>Кисловодска</w:t>
      </w:r>
      <w:r w:rsidR="00665F93" w:rsidRPr="00D5206E">
        <w:rPr>
          <w:rStyle w:val="1"/>
          <w:sz w:val="28"/>
          <w:szCs w:val="28"/>
        </w:rPr>
        <w:t xml:space="preserve"> </w:t>
      </w:r>
      <w:r w:rsidRPr="00D5206E">
        <w:rPr>
          <w:rStyle w:val="1"/>
          <w:sz w:val="28"/>
          <w:szCs w:val="28"/>
        </w:rPr>
        <w:t>следует</w:t>
      </w:r>
      <w:r w:rsidR="00665F93" w:rsidRPr="00D5206E">
        <w:rPr>
          <w:rStyle w:val="1"/>
          <w:sz w:val="28"/>
          <w:szCs w:val="28"/>
        </w:rPr>
        <w:t xml:space="preserve"> </w:t>
      </w:r>
      <w:r w:rsidRPr="00D5206E">
        <w:rPr>
          <w:rStyle w:val="1"/>
          <w:sz w:val="28"/>
          <w:szCs w:val="28"/>
        </w:rPr>
        <w:t>руководствоваться</w:t>
      </w:r>
      <w:r w:rsidR="00665F93" w:rsidRPr="00D5206E">
        <w:rPr>
          <w:rStyle w:val="1"/>
          <w:sz w:val="28"/>
          <w:szCs w:val="28"/>
        </w:rPr>
        <w:t xml:space="preserve"> </w:t>
      </w:r>
      <w:r w:rsidRPr="00D5206E">
        <w:rPr>
          <w:rStyle w:val="1"/>
          <w:sz w:val="28"/>
          <w:szCs w:val="28"/>
        </w:rPr>
        <w:t>Методическими</w:t>
      </w:r>
      <w:r w:rsidR="00665F93" w:rsidRPr="00D5206E">
        <w:rPr>
          <w:rStyle w:val="1"/>
          <w:sz w:val="28"/>
          <w:szCs w:val="28"/>
        </w:rPr>
        <w:t xml:space="preserve"> </w:t>
      </w:r>
      <w:r w:rsidRPr="00D5206E">
        <w:rPr>
          <w:rStyle w:val="1"/>
          <w:sz w:val="28"/>
          <w:szCs w:val="28"/>
        </w:rPr>
        <w:t>рекомендациями</w:t>
      </w:r>
      <w:r w:rsidR="00665F93" w:rsidRPr="00D5206E">
        <w:rPr>
          <w:rStyle w:val="1"/>
          <w:sz w:val="28"/>
          <w:szCs w:val="28"/>
        </w:rPr>
        <w:t xml:space="preserve"> </w:t>
      </w:r>
      <w:r w:rsidRPr="00D5206E">
        <w:rPr>
          <w:rStyle w:val="1"/>
          <w:sz w:val="28"/>
          <w:szCs w:val="28"/>
        </w:rPr>
        <w:t>по</w:t>
      </w:r>
      <w:r w:rsidR="00665F93" w:rsidRPr="00D5206E">
        <w:rPr>
          <w:rStyle w:val="1"/>
          <w:sz w:val="28"/>
          <w:szCs w:val="28"/>
        </w:rPr>
        <w:t xml:space="preserve"> </w:t>
      </w:r>
      <w:r w:rsidRPr="00D5206E">
        <w:rPr>
          <w:rStyle w:val="1"/>
          <w:sz w:val="28"/>
          <w:szCs w:val="28"/>
        </w:rPr>
        <w:t>разработке</w:t>
      </w:r>
      <w:r w:rsidR="00665F93" w:rsidRPr="00D5206E">
        <w:rPr>
          <w:rStyle w:val="1"/>
          <w:sz w:val="28"/>
          <w:szCs w:val="28"/>
        </w:rPr>
        <w:t xml:space="preserve"> </w:t>
      </w:r>
      <w:r w:rsidRPr="00D5206E">
        <w:rPr>
          <w:rStyle w:val="1"/>
          <w:sz w:val="28"/>
          <w:szCs w:val="28"/>
        </w:rPr>
        <w:t>и</w:t>
      </w:r>
      <w:r w:rsidR="00665F93" w:rsidRPr="00D5206E">
        <w:rPr>
          <w:rStyle w:val="1"/>
          <w:sz w:val="28"/>
          <w:szCs w:val="28"/>
        </w:rPr>
        <w:t xml:space="preserve"> </w:t>
      </w:r>
      <w:r w:rsidRPr="00D5206E">
        <w:rPr>
          <w:rStyle w:val="1"/>
          <w:sz w:val="28"/>
          <w:szCs w:val="28"/>
        </w:rPr>
        <w:t>реализации</w:t>
      </w:r>
      <w:r w:rsidR="00665F93" w:rsidRPr="00D5206E">
        <w:rPr>
          <w:rStyle w:val="1"/>
          <w:sz w:val="28"/>
          <w:szCs w:val="28"/>
        </w:rPr>
        <w:t xml:space="preserve"> </w:t>
      </w:r>
      <w:r w:rsidRPr="00D5206E">
        <w:rPr>
          <w:rStyle w:val="1"/>
          <w:sz w:val="28"/>
          <w:szCs w:val="28"/>
        </w:rPr>
        <w:t>мероприятий</w:t>
      </w:r>
      <w:r w:rsidR="00665F93" w:rsidRPr="00D5206E">
        <w:rPr>
          <w:rStyle w:val="1"/>
          <w:sz w:val="28"/>
          <w:szCs w:val="28"/>
        </w:rPr>
        <w:t xml:space="preserve"> </w:t>
      </w:r>
      <w:r w:rsidRPr="00D5206E">
        <w:rPr>
          <w:rStyle w:val="1"/>
          <w:sz w:val="28"/>
          <w:szCs w:val="28"/>
        </w:rPr>
        <w:t>по</w:t>
      </w:r>
      <w:r w:rsidR="00665F93" w:rsidRPr="00D5206E">
        <w:rPr>
          <w:rStyle w:val="1"/>
          <w:sz w:val="28"/>
          <w:szCs w:val="28"/>
        </w:rPr>
        <w:t xml:space="preserve"> </w:t>
      </w:r>
      <w:r w:rsidRPr="00D5206E">
        <w:rPr>
          <w:rStyle w:val="1"/>
          <w:sz w:val="28"/>
          <w:szCs w:val="28"/>
        </w:rPr>
        <w:t>организации</w:t>
      </w:r>
      <w:r w:rsidR="00665F93" w:rsidRPr="00D5206E">
        <w:rPr>
          <w:rStyle w:val="1"/>
          <w:sz w:val="28"/>
          <w:szCs w:val="28"/>
        </w:rPr>
        <w:t xml:space="preserve"> </w:t>
      </w:r>
      <w:r w:rsidRPr="00D5206E">
        <w:rPr>
          <w:rStyle w:val="1"/>
          <w:sz w:val="28"/>
          <w:szCs w:val="28"/>
        </w:rPr>
        <w:t>дорожного</w:t>
      </w:r>
      <w:r w:rsidR="00665F93" w:rsidRPr="00D5206E">
        <w:rPr>
          <w:rStyle w:val="1"/>
          <w:sz w:val="28"/>
          <w:szCs w:val="28"/>
        </w:rPr>
        <w:t xml:space="preserve"> </w:t>
      </w:r>
      <w:r w:rsidRPr="00D5206E">
        <w:rPr>
          <w:rStyle w:val="1"/>
          <w:sz w:val="28"/>
          <w:szCs w:val="28"/>
        </w:rPr>
        <w:t>движения.</w:t>
      </w:r>
      <w:r w:rsidR="00665F93" w:rsidRPr="00D5206E">
        <w:rPr>
          <w:rStyle w:val="1"/>
          <w:sz w:val="28"/>
          <w:szCs w:val="28"/>
        </w:rPr>
        <w:t xml:space="preserve"> </w:t>
      </w:r>
      <w:r w:rsidRPr="00D5206E">
        <w:rPr>
          <w:rStyle w:val="1"/>
          <w:sz w:val="28"/>
          <w:szCs w:val="28"/>
        </w:rPr>
        <w:t>Требования</w:t>
      </w:r>
      <w:r w:rsidR="00665F93" w:rsidRPr="00D5206E">
        <w:rPr>
          <w:rStyle w:val="1"/>
          <w:sz w:val="28"/>
          <w:szCs w:val="28"/>
        </w:rPr>
        <w:t xml:space="preserve"> </w:t>
      </w:r>
      <w:r w:rsidRPr="00D5206E">
        <w:rPr>
          <w:rStyle w:val="1"/>
          <w:sz w:val="28"/>
          <w:szCs w:val="28"/>
        </w:rPr>
        <w:t>к</w:t>
      </w:r>
      <w:r w:rsidR="00665F93" w:rsidRPr="00D5206E">
        <w:rPr>
          <w:rStyle w:val="1"/>
          <w:sz w:val="28"/>
          <w:szCs w:val="28"/>
        </w:rPr>
        <w:t xml:space="preserve"> </w:t>
      </w:r>
      <w:r w:rsidRPr="00D5206E">
        <w:rPr>
          <w:rStyle w:val="1"/>
          <w:sz w:val="28"/>
          <w:szCs w:val="28"/>
        </w:rPr>
        <w:t>планированию</w:t>
      </w:r>
      <w:r w:rsidR="00665F93" w:rsidRPr="00D5206E">
        <w:rPr>
          <w:rStyle w:val="1"/>
          <w:sz w:val="28"/>
          <w:szCs w:val="28"/>
        </w:rPr>
        <w:t xml:space="preserve"> </w:t>
      </w:r>
      <w:r w:rsidRPr="00D5206E">
        <w:rPr>
          <w:rStyle w:val="1"/>
          <w:sz w:val="28"/>
          <w:szCs w:val="28"/>
        </w:rPr>
        <w:t>развития</w:t>
      </w:r>
      <w:r w:rsidR="00665F93" w:rsidRPr="00D5206E">
        <w:rPr>
          <w:rStyle w:val="1"/>
          <w:sz w:val="28"/>
          <w:szCs w:val="28"/>
        </w:rPr>
        <w:t xml:space="preserve"> </w:t>
      </w:r>
      <w:r w:rsidRPr="00D5206E">
        <w:rPr>
          <w:rStyle w:val="1"/>
          <w:sz w:val="28"/>
          <w:szCs w:val="28"/>
        </w:rPr>
        <w:t>инфраструктуры</w:t>
      </w:r>
      <w:r w:rsidR="00665F93" w:rsidRPr="00D5206E">
        <w:rPr>
          <w:rStyle w:val="1"/>
          <w:sz w:val="28"/>
          <w:szCs w:val="28"/>
        </w:rPr>
        <w:t xml:space="preserve"> </w:t>
      </w:r>
      <w:r w:rsidRPr="00D5206E">
        <w:rPr>
          <w:rStyle w:val="1"/>
          <w:sz w:val="28"/>
          <w:szCs w:val="28"/>
        </w:rPr>
        <w:t>велосипедного</w:t>
      </w:r>
      <w:r w:rsidR="00665F93" w:rsidRPr="00D5206E">
        <w:rPr>
          <w:rStyle w:val="1"/>
          <w:sz w:val="28"/>
          <w:szCs w:val="28"/>
        </w:rPr>
        <w:t xml:space="preserve"> </w:t>
      </w:r>
      <w:r w:rsidRPr="00D5206E">
        <w:rPr>
          <w:rStyle w:val="1"/>
          <w:sz w:val="28"/>
          <w:szCs w:val="28"/>
        </w:rPr>
        <w:t>транспорта</w:t>
      </w:r>
      <w:r w:rsidR="00665F93" w:rsidRPr="00D5206E">
        <w:rPr>
          <w:rStyle w:val="1"/>
          <w:sz w:val="28"/>
          <w:szCs w:val="28"/>
        </w:rPr>
        <w:t xml:space="preserve"> </w:t>
      </w:r>
      <w:r w:rsidRPr="00D5206E">
        <w:rPr>
          <w:rStyle w:val="1"/>
          <w:sz w:val="28"/>
          <w:szCs w:val="28"/>
        </w:rPr>
        <w:t>поселений,</w:t>
      </w:r>
      <w:r w:rsidR="00665F93" w:rsidRPr="00D5206E">
        <w:rPr>
          <w:rStyle w:val="1"/>
          <w:sz w:val="28"/>
          <w:szCs w:val="28"/>
        </w:rPr>
        <w:t xml:space="preserve"> </w:t>
      </w:r>
      <w:r w:rsidRPr="00D5206E">
        <w:rPr>
          <w:rStyle w:val="1"/>
          <w:sz w:val="28"/>
          <w:szCs w:val="28"/>
        </w:rPr>
        <w:t>городских</w:t>
      </w:r>
      <w:r w:rsidR="00665F93" w:rsidRPr="00D5206E">
        <w:rPr>
          <w:rStyle w:val="1"/>
          <w:sz w:val="28"/>
          <w:szCs w:val="28"/>
        </w:rPr>
        <w:t xml:space="preserve"> </w:t>
      </w:r>
      <w:r w:rsidRPr="00D5206E">
        <w:rPr>
          <w:rStyle w:val="1"/>
          <w:sz w:val="28"/>
          <w:szCs w:val="28"/>
        </w:rPr>
        <w:t>округов</w:t>
      </w:r>
      <w:r w:rsidR="00665F93" w:rsidRPr="00D5206E">
        <w:rPr>
          <w:rStyle w:val="1"/>
          <w:sz w:val="28"/>
          <w:szCs w:val="28"/>
        </w:rPr>
        <w:t xml:space="preserve"> </w:t>
      </w:r>
      <w:r w:rsidRPr="00D5206E">
        <w:rPr>
          <w:rStyle w:val="1"/>
          <w:sz w:val="28"/>
          <w:szCs w:val="28"/>
        </w:rPr>
        <w:t>в</w:t>
      </w:r>
      <w:r w:rsidR="00665F93" w:rsidRPr="00D5206E">
        <w:rPr>
          <w:rStyle w:val="1"/>
          <w:sz w:val="28"/>
          <w:szCs w:val="28"/>
        </w:rPr>
        <w:t xml:space="preserve"> </w:t>
      </w:r>
      <w:r w:rsidRPr="00D5206E">
        <w:rPr>
          <w:rStyle w:val="1"/>
          <w:sz w:val="28"/>
          <w:szCs w:val="28"/>
        </w:rPr>
        <w:t>Российской</w:t>
      </w:r>
      <w:r w:rsidR="00665F93" w:rsidRPr="00D5206E">
        <w:rPr>
          <w:rStyle w:val="1"/>
          <w:sz w:val="28"/>
          <w:szCs w:val="28"/>
        </w:rPr>
        <w:t xml:space="preserve"> </w:t>
      </w:r>
      <w:r w:rsidRPr="00D5206E">
        <w:rPr>
          <w:rStyle w:val="1"/>
          <w:sz w:val="28"/>
          <w:szCs w:val="28"/>
        </w:rPr>
        <w:t>Федерации</w:t>
      </w:r>
      <w:r w:rsidR="00665F93" w:rsidRPr="00D5206E">
        <w:rPr>
          <w:rStyle w:val="1"/>
          <w:sz w:val="28"/>
          <w:szCs w:val="28"/>
        </w:rPr>
        <w:t xml:space="preserve"> </w:t>
      </w:r>
      <w:r w:rsidR="00E80DA4" w:rsidRPr="00D5206E">
        <w:rPr>
          <w:sz w:val="28"/>
          <w:szCs w:val="28"/>
        </w:rPr>
        <w:t>согласованы</w:t>
      </w:r>
      <w:r w:rsidR="00665F93" w:rsidRPr="00D5206E">
        <w:rPr>
          <w:sz w:val="28"/>
          <w:szCs w:val="28"/>
        </w:rPr>
        <w:t xml:space="preserve"> </w:t>
      </w:r>
      <w:r w:rsidR="00E80DA4" w:rsidRPr="00D5206E">
        <w:rPr>
          <w:sz w:val="28"/>
          <w:szCs w:val="28"/>
        </w:rPr>
        <w:t>с</w:t>
      </w:r>
      <w:r w:rsidR="00665F93" w:rsidRPr="00D5206E">
        <w:rPr>
          <w:sz w:val="28"/>
          <w:szCs w:val="28"/>
        </w:rPr>
        <w:t xml:space="preserve"> </w:t>
      </w:r>
      <w:r w:rsidR="00E80DA4" w:rsidRPr="00D5206E">
        <w:rPr>
          <w:sz w:val="28"/>
          <w:szCs w:val="28"/>
        </w:rPr>
        <w:t>Министерством</w:t>
      </w:r>
      <w:r w:rsidR="00665F93" w:rsidRPr="00D5206E">
        <w:rPr>
          <w:sz w:val="28"/>
          <w:szCs w:val="28"/>
        </w:rPr>
        <w:t xml:space="preserve"> </w:t>
      </w:r>
      <w:r w:rsidR="00E80DA4" w:rsidRPr="00D5206E">
        <w:rPr>
          <w:sz w:val="28"/>
          <w:szCs w:val="28"/>
        </w:rPr>
        <w:t>транспорта</w:t>
      </w:r>
      <w:r w:rsidR="00665F93" w:rsidRPr="00D5206E">
        <w:rPr>
          <w:sz w:val="28"/>
          <w:szCs w:val="28"/>
        </w:rPr>
        <w:t xml:space="preserve"> </w:t>
      </w:r>
      <w:r w:rsidR="00E80DA4" w:rsidRPr="00D5206E">
        <w:rPr>
          <w:sz w:val="28"/>
          <w:szCs w:val="28"/>
        </w:rPr>
        <w:t>Российской</w:t>
      </w:r>
      <w:r w:rsidR="00665F93" w:rsidRPr="00D5206E">
        <w:rPr>
          <w:sz w:val="28"/>
          <w:szCs w:val="28"/>
        </w:rPr>
        <w:t xml:space="preserve"> </w:t>
      </w:r>
      <w:r w:rsidR="00E80DA4" w:rsidRPr="00D5206E">
        <w:rPr>
          <w:sz w:val="28"/>
          <w:szCs w:val="28"/>
        </w:rPr>
        <w:t>Федерации</w:t>
      </w:r>
      <w:r w:rsidR="00665F93" w:rsidRPr="00D5206E">
        <w:rPr>
          <w:sz w:val="28"/>
          <w:szCs w:val="28"/>
        </w:rPr>
        <w:t xml:space="preserve"> </w:t>
      </w:r>
      <w:r w:rsidR="00E80DA4" w:rsidRPr="00D5206E">
        <w:rPr>
          <w:sz w:val="28"/>
          <w:szCs w:val="28"/>
        </w:rPr>
        <w:t>24.07.2018.</w:t>
      </w:r>
    </w:p>
    <w:p w:rsidR="000567EF" w:rsidRPr="00D5206E" w:rsidRDefault="000567EF" w:rsidP="00D5206E">
      <w:pPr>
        <w:widowControl w:val="0"/>
        <w:spacing w:line="240" w:lineRule="auto"/>
        <w:ind w:firstLine="709"/>
        <w:rPr>
          <w:rStyle w:val="1"/>
          <w:rFonts w:cs="Times New Roman"/>
          <w:sz w:val="28"/>
          <w:szCs w:val="28"/>
        </w:rPr>
      </w:pPr>
      <w:r w:rsidRPr="00D5206E">
        <w:rPr>
          <w:rStyle w:val="1"/>
          <w:rFonts w:cs="Times New Roman"/>
          <w:sz w:val="28"/>
          <w:szCs w:val="28"/>
        </w:rPr>
        <w:t>1.4.5.8.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Максимальный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уровень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территориальной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доступности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lastRenderedPageBreak/>
        <w:t>велосипедных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и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велопешеходных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дорожек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для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населени</w:t>
      </w:r>
      <w:r w:rsidR="00FC32E3" w:rsidRPr="00D5206E">
        <w:rPr>
          <w:rStyle w:val="1"/>
          <w:rFonts w:cs="Times New Roman"/>
          <w:sz w:val="28"/>
          <w:szCs w:val="28"/>
        </w:rPr>
        <w:t>я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города-курорта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Кисловодска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не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нормируется.</w:t>
      </w:r>
    </w:p>
    <w:p w:rsidR="00986490" w:rsidRPr="00D5206E" w:rsidRDefault="00DA0E20" w:rsidP="00D5206E">
      <w:pPr>
        <w:widowControl w:val="0"/>
        <w:spacing w:line="240" w:lineRule="auto"/>
        <w:ind w:firstLine="709"/>
        <w:outlineLvl w:val="2"/>
        <w:rPr>
          <w:rStyle w:val="1"/>
          <w:rFonts w:cs="Times New Roman"/>
          <w:sz w:val="28"/>
          <w:szCs w:val="28"/>
        </w:rPr>
      </w:pPr>
      <w:bookmarkStart w:id="11" w:name="_Toc104645090"/>
      <w:r w:rsidRPr="00D5206E">
        <w:rPr>
          <w:rStyle w:val="1"/>
          <w:rFonts w:cs="Times New Roman"/>
          <w:sz w:val="28"/>
          <w:szCs w:val="28"/>
        </w:rPr>
        <w:t>1.4.</w:t>
      </w:r>
      <w:r w:rsidR="009538FD" w:rsidRPr="00D5206E">
        <w:rPr>
          <w:rStyle w:val="1"/>
          <w:rFonts w:cs="Times New Roman"/>
          <w:sz w:val="28"/>
          <w:szCs w:val="28"/>
        </w:rPr>
        <w:t>6</w:t>
      </w:r>
      <w:r w:rsidRPr="00D5206E">
        <w:rPr>
          <w:rStyle w:val="1"/>
          <w:rFonts w:cs="Times New Roman"/>
          <w:sz w:val="28"/>
          <w:szCs w:val="28"/>
        </w:rPr>
        <w:t>.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Парковки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(парковочные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места)</w:t>
      </w:r>
      <w:bookmarkEnd w:id="11"/>
    </w:p>
    <w:p w:rsidR="001B22F5" w:rsidRPr="00D5206E" w:rsidRDefault="001B22F5" w:rsidP="00D5206E">
      <w:pPr>
        <w:widowControl w:val="0"/>
        <w:spacing w:line="240" w:lineRule="auto"/>
        <w:ind w:firstLine="709"/>
        <w:rPr>
          <w:rStyle w:val="1"/>
          <w:rFonts w:cs="Times New Roman"/>
          <w:sz w:val="28"/>
          <w:szCs w:val="28"/>
        </w:rPr>
      </w:pPr>
      <w:r w:rsidRPr="00D5206E">
        <w:rPr>
          <w:rStyle w:val="1"/>
          <w:rFonts w:cs="Times New Roman"/>
          <w:sz w:val="28"/>
          <w:szCs w:val="28"/>
        </w:rPr>
        <w:t>1.4.6.1.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Расчетные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показатели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минимально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допустимого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уровня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обеспеченности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и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максимально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допустимого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уровня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территориальной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доступности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объектов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для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постоянного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и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временного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хранения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легковых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автомобилей,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принадлежащих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гражданам,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приведены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в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таблице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17.</w:t>
      </w:r>
    </w:p>
    <w:p w:rsidR="001B22F5" w:rsidRPr="00D5206E" w:rsidRDefault="001B22F5" w:rsidP="00D5206E">
      <w:pPr>
        <w:suppressAutoHyphens/>
        <w:spacing w:line="240" w:lineRule="auto"/>
        <w:ind w:firstLine="709"/>
        <w:rPr>
          <w:rFonts w:cs="Times New Roman"/>
          <w:sz w:val="28"/>
          <w:szCs w:val="28"/>
          <w:lang w:eastAsia="ar-SA"/>
        </w:rPr>
      </w:pPr>
      <w:r w:rsidRPr="00D5206E">
        <w:rPr>
          <w:rFonts w:cs="Times New Roman"/>
          <w:sz w:val="28"/>
          <w:szCs w:val="28"/>
          <w:lang w:eastAsia="ar-SA"/>
        </w:rPr>
        <w:t>Расчетные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показатели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минимально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допустимого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уровня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обеспеченности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объектами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местного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значения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для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постоянного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и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временного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хранения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легковых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автомобилей,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принадлежащих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гражданам,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по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населенным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пунктам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</w:rPr>
        <w:t>муниципального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образования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города-курорта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Кисловодска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приведены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в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таблице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18.</w:t>
      </w:r>
    </w:p>
    <w:p w:rsidR="008842B7" w:rsidRPr="00D5206E" w:rsidRDefault="001B22F5" w:rsidP="00D5206E">
      <w:pPr>
        <w:spacing w:line="240" w:lineRule="auto"/>
        <w:ind w:firstLine="709"/>
        <w:rPr>
          <w:rFonts w:cs="Times New Roman"/>
          <w:sz w:val="28"/>
          <w:szCs w:val="28"/>
        </w:rPr>
      </w:pPr>
      <w:r w:rsidRPr="00D5206E">
        <w:rPr>
          <w:rStyle w:val="1"/>
          <w:rFonts w:cs="Times New Roman"/>
          <w:sz w:val="28"/>
          <w:szCs w:val="28"/>
        </w:rPr>
        <w:t>1.4.6.2</w:t>
      </w:r>
      <w:r w:rsidRPr="00D5206E">
        <w:rPr>
          <w:rFonts w:cs="Times New Roman"/>
          <w:sz w:val="28"/>
          <w:szCs w:val="28"/>
        </w:rPr>
        <w:t>.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EA0AB0" w:rsidRPr="00D5206E">
        <w:rPr>
          <w:rFonts w:cs="Times New Roman"/>
          <w:sz w:val="28"/>
          <w:szCs w:val="28"/>
        </w:rPr>
        <w:t>К</w:t>
      </w:r>
      <w:r w:rsidR="00225810" w:rsidRPr="00D5206E">
        <w:rPr>
          <w:rFonts w:cs="Times New Roman"/>
          <w:sz w:val="28"/>
          <w:szCs w:val="28"/>
        </w:rPr>
        <w:t>оличеств</w:t>
      </w:r>
      <w:r w:rsidR="00EA0AB0" w:rsidRPr="00D5206E">
        <w:rPr>
          <w:rFonts w:cs="Times New Roman"/>
          <w:sz w:val="28"/>
          <w:szCs w:val="28"/>
        </w:rPr>
        <w:t>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225810" w:rsidRPr="00D5206E">
        <w:rPr>
          <w:rFonts w:cs="Times New Roman"/>
          <w:sz w:val="28"/>
          <w:szCs w:val="28"/>
        </w:rPr>
        <w:t>машино-мест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225810" w:rsidRPr="00D5206E">
        <w:rPr>
          <w:rFonts w:cs="Times New Roman"/>
          <w:sz w:val="28"/>
          <w:szCs w:val="28"/>
        </w:rPr>
        <w:t>для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225810" w:rsidRPr="00D5206E">
        <w:rPr>
          <w:rFonts w:cs="Times New Roman"/>
          <w:sz w:val="28"/>
          <w:szCs w:val="28"/>
        </w:rPr>
        <w:t>постоянного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225810" w:rsidRPr="00D5206E">
        <w:rPr>
          <w:rFonts w:cs="Times New Roman"/>
          <w:sz w:val="28"/>
          <w:szCs w:val="28"/>
        </w:rPr>
        <w:t>хранения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225810" w:rsidRPr="00D5206E">
        <w:rPr>
          <w:rFonts w:cs="Times New Roman"/>
          <w:sz w:val="28"/>
          <w:szCs w:val="28"/>
        </w:rPr>
        <w:t>личного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225810" w:rsidRPr="00D5206E">
        <w:rPr>
          <w:rFonts w:cs="Times New Roman"/>
          <w:sz w:val="28"/>
          <w:szCs w:val="28"/>
        </w:rPr>
        <w:t>транспорта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225810" w:rsidRPr="00D5206E">
        <w:rPr>
          <w:rFonts w:cs="Times New Roman"/>
          <w:sz w:val="28"/>
          <w:szCs w:val="28"/>
        </w:rPr>
        <w:t>для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225810" w:rsidRPr="00D5206E">
        <w:rPr>
          <w:rFonts w:cs="Times New Roman"/>
          <w:sz w:val="28"/>
          <w:szCs w:val="28"/>
        </w:rPr>
        <w:t>многоквартирной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225810" w:rsidRPr="00D5206E">
        <w:rPr>
          <w:rFonts w:cs="Times New Roman"/>
          <w:sz w:val="28"/>
          <w:szCs w:val="28"/>
        </w:rPr>
        <w:t>застройки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225810" w:rsidRPr="00D5206E">
        <w:rPr>
          <w:rFonts w:cs="Times New Roman"/>
          <w:sz w:val="28"/>
          <w:szCs w:val="28"/>
        </w:rPr>
        <w:t>на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225810" w:rsidRPr="00D5206E">
        <w:rPr>
          <w:rFonts w:cs="Times New Roman"/>
          <w:sz w:val="28"/>
          <w:szCs w:val="28"/>
        </w:rPr>
        <w:t>территории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225810" w:rsidRPr="00D5206E">
        <w:rPr>
          <w:rFonts w:cs="Times New Roman"/>
          <w:sz w:val="28"/>
          <w:szCs w:val="28"/>
        </w:rPr>
        <w:t>населенных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225810" w:rsidRPr="00D5206E">
        <w:rPr>
          <w:rFonts w:cs="Times New Roman"/>
          <w:sz w:val="28"/>
          <w:szCs w:val="28"/>
        </w:rPr>
        <w:t>пунктов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8842B7" w:rsidRPr="00D5206E">
        <w:rPr>
          <w:rFonts w:cs="Times New Roman"/>
          <w:sz w:val="28"/>
          <w:szCs w:val="28"/>
        </w:rPr>
        <w:t>муниципального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8842B7" w:rsidRPr="00D5206E">
        <w:rPr>
          <w:rFonts w:cs="Times New Roman"/>
          <w:sz w:val="28"/>
          <w:szCs w:val="28"/>
        </w:rPr>
        <w:t>образования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8842B7" w:rsidRPr="00D5206E">
        <w:rPr>
          <w:rFonts w:cs="Times New Roman"/>
          <w:sz w:val="28"/>
          <w:szCs w:val="28"/>
        </w:rPr>
        <w:t>города-курорта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8842B7" w:rsidRPr="00D5206E">
        <w:rPr>
          <w:rFonts w:cs="Times New Roman"/>
          <w:sz w:val="28"/>
          <w:szCs w:val="28"/>
        </w:rPr>
        <w:t>Кисловодска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EA0AB0" w:rsidRPr="00D5206E">
        <w:rPr>
          <w:rFonts w:cs="Times New Roman"/>
          <w:sz w:val="28"/>
          <w:szCs w:val="28"/>
        </w:rPr>
        <w:t>принимается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EA0AB0" w:rsidRPr="00D5206E">
        <w:rPr>
          <w:rFonts w:cs="Times New Roman"/>
          <w:sz w:val="28"/>
          <w:szCs w:val="28"/>
        </w:rPr>
        <w:t>из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EA0AB0" w:rsidRPr="00D5206E">
        <w:rPr>
          <w:rFonts w:cs="Times New Roman"/>
          <w:sz w:val="28"/>
          <w:szCs w:val="28"/>
        </w:rPr>
        <w:t>расчета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EA0AB0" w:rsidRPr="00D5206E">
        <w:rPr>
          <w:rFonts w:cs="Times New Roman"/>
          <w:sz w:val="28"/>
          <w:szCs w:val="28"/>
        </w:rPr>
        <w:t>1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EA0AB0" w:rsidRPr="00D5206E">
        <w:rPr>
          <w:rFonts w:cs="Times New Roman"/>
          <w:sz w:val="28"/>
          <w:szCs w:val="28"/>
        </w:rPr>
        <w:t>машино-место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EA0AB0" w:rsidRPr="00D5206E">
        <w:rPr>
          <w:rFonts w:cs="Times New Roman"/>
          <w:sz w:val="28"/>
          <w:szCs w:val="28"/>
        </w:rPr>
        <w:t>на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EA0AB0" w:rsidRPr="00D5206E">
        <w:rPr>
          <w:rFonts w:cs="Times New Roman"/>
          <w:sz w:val="28"/>
          <w:szCs w:val="28"/>
        </w:rPr>
        <w:t>1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EA0AB0" w:rsidRPr="00D5206E">
        <w:rPr>
          <w:rFonts w:cs="Times New Roman"/>
          <w:sz w:val="28"/>
          <w:szCs w:val="28"/>
        </w:rPr>
        <w:t>квартиру</w:t>
      </w:r>
      <w:r w:rsidR="00917D2B" w:rsidRPr="00D5206E">
        <w:rPr>
          <w:rFonts w:cs="Times New Roman"/>
          <w:sz w:val="28"/>
          <w:szCs w:val="28"/>
        </w:rPr>
        <w:t>.</w:t>
      </w:r>
    </w:p>
    <w:p w:rsidR="00737AA9" w:rsidRPr="00D5206E" w:rsidRDefault="008842B7" w:rsidP="00D5206E">
      <w:pPr>
        <w:spacing w:line="240" w:lineRule="auto"/>
        <w:ind w:firstLine="709"/>
        <w:rPr>
          <w:rFonts w:cs="Times New Roman"/>
          <w:sz w:val="28"/>
          <w:szCs w:val="28"/>
        </w:rPr>
      </w:pPr>
      <w:r w:rsidRPr="00D5206E">
        <w:rPr>
          <w:rFonts w:cs="Times New Roman"/>
          <w:sz w:val="28"/>
          <w:szCs w:val="28"/>
        </w:rPr>
        <w:t>1.4.6.3.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737AA9" w:rsidRPr="00D5206E">
        <w:rPr>
          <w:rFonts w:cs="Times New Roman"/>
          <w:sz w:val="28"/>
          <w:szCs w:val="28"/>
        </w:rPr>
        <w:t>При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737AA9" w:rsidRPr="00D5206E">
        <w:rPr>
          <w:rFonts w:cs="Times New Roman"/>
          <w:sz w:val="28"/>
          <w:szCs w:val="28"/>
        </w:rPr>
        <w:t>соответствующем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737AA9" w:rsidRPr="00D5206E">
        <w:rPr>
          <w:rFonts w:cs="Times New Roman"/>
          <w:sz w:val="28"/>
          <w:szCs w:val="28"/>
        </w:rPr>
        <w:t>технико-экономическом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737AA9" w:rsidRPr="00D5206E">
        <w:rPr>
          <w:rFonts w:cs="Times New Roman"/>
          <w:sz w:val="28"/>
          <w:szCs w:val="28"/>
        </w:rPr>
        <w:t>обосновании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737AA9" w:rsidRPr="00D5206E">
        <w:rPr>
          <w:rFonts w:cs="Times New Roman"/>
          <w:sz w:val="28"/>
          <w:szCs w:val="28"/>
        </w:rPr>
        <w:t>допускается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737AA9" w:rsidRPr="00D5206E">
        <w:rPr>
          <w:rFonts w:cs="Times New Roman"/>
          <w:sz w:val="28"/>
          <w:szCs w:val="28"/>
        </w:rPr>
        <w:t>принимать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737AA9" w:rsidRPr="00D5206E">
        <w:rPr>
          <w:rFonts w:cs="Times New Roman"/>
          <w:sz w:val="28"/>
          <w:szCs w:val="28"/>
        </w:rPr>
        <w:t>следующее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737AA9" w:rsidRPr="00D5206E">
        <w:rPr>
          <w:rFonts w:cs="Times New Roman"/>
          <w:sz w:val="28"/>
          <w:szCs w:val="28"/>
        </w:rPr>
        <w:t>распределение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737AA9" w:rsidRPr="00D5206E">
        <w:rPr>
          <w:rFonts w:cs="Times New Roman"/>
          <w:sz w:val="28"/>
          <w:szCs w:val="28"/>
        </w:rPr>
        <w:t>обеспеченности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737AA9" w:rsidRPr="00D5206E">
        <w:rPr>
          <w:rFonts w:cs="Times New Roman"/>
          <w:sz w:val="28"/>
          <w:szCs w:val="28"/>
        </w:rPr>
        <w:t>жителей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737AA9" w:rsidRPr="00D5206E">
        <w:rPr>
          <w:rFonts w:cs="Times New Roman"/>
          <w:sz w:val="28"/>
          <w:szCs w:val="28"/>
        </w:rPr>
        <w:t>многоквартирных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737AA9" w:rsidRPr="00D5206E">
        <w:rPr>
          <w:rFonts w:cs="Times New Roman"/>
          <w:sz w:val="28"/>
          <w:szCs w:val="28"/>
        </w:rPr>
        <w:t>домов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737AA9" w:rsidRPr="00D5206E">
        <w:rPr>
          <w:rFonts w:cs="Times New Roman"/>
          <w:sz w:val="28"/>
          <w:szCs w:val="28"/>
        </w:rPr>
        <w:t>местами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737AA9" w:rsidRPr="00D5206E">
        <w:rPr>
          <w:rFonts w:cs="Times New Roman"/>
          <w:sz w:val="28"/>
          <w:szCs w:val="28"/>
        </w:rPr>
        <w:t>для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737AA9" w:rsidRPr="00D5206E">
        <w:rPr>
          <w:rFonts w:cs="Times New Roman"/>
          <w:sz w:val="28"/>
          <w:szCs w:val="28"/>
        </w:rPr>
        <w:t>хранения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737AA9" w:rsidRPr="00D5206E">
        <w:rPr>
          <w:rFonts w:cs="Times New Roman"/>
          <w:sz w:val="28"/>
          <w:szCs w:val="28"/>
        </w:rPr>
        <w:t>индивидуального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737AA9" w:rsidRPr="00D5206E">
        <w:rPr>
          <w:rFonts w:cs="Times New Roman"/>
          <w:sz w:val="28"/>
          <w:szCs w:val="28"/>
        </w:rPr>
        <w:t>автомобильного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737AA9" w:rsidRPr="00D5206E">
        <w:rPr>
          <w:rFonts w:cs="Times New Roman"/>
          <w:sz w:val="28"/>
          <w:szCs w:val="28"/>
        </w:rPr>
        <w:t>транспорта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737AA9" w:rsidRPr="00D5206E">
        <w:rPr>
          <w:rFonts w:cs="Times New Roman"/>
          <w:sz w:val="28"/>
          <w:szCs w:val="28"/>
        </w:rPr>
        <w:t>от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737AA9" w:rsidRPr="00D5206E">
        <w:rPr>
          <w:rFonts w:cs="Times New Roman"/>
          <w:sz w:val="28"/>
          <w:szCs w:val="28"/>
        </w:rPr>
        <w:t>расчетного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737AA9" w:rsidRPr="00D5206E">
        <w:rPr>
          <w:rFonts w:cs="Times New Roman"/>
          <w:sz w:val="28"/>
          <w:szCs w:val="28"/>
        </w:rPr>
        <w:t>количества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737AA9" w:rsidRPr="00D5206E">
        <w:rPr>
          <w:rFonts w:cs="Times New Roman"/>
          <w:sz w:val="28"/>
          <w:szCs w:val="28"/>
        </w:rPr>
        <w:t>необходимого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737AA9" w:rsidRPr="00D5206E">
        <w:rPr>
          <w:rFonts w:cs="Times New Roman"/>
          <w:sz w:val="28"/>
          <w:szCs w:val="28"/>
        </w:rPr>
        <w:t>количества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737AA9" w:rsidRPr="00D5206E">
        <w:rPr>
          <w:rFonts w:cs="Times New Roman"/>
          <w:sz w:val="28"/>
          <w:szCs w:val="28"/>
        </w:rPr>
        <w:t>машино-мест:</w:t>
      </w:r>
    </w:p>
    <w:p w:rsidR="00737AA9" w:rsidRPr="00D5206E" w:rsidRDefault="00737AA9" w:rsidP="00D5206E">
      <w:pPr>
        <w:spacing w:line="240" w:lineRule="auto"/>
        <w:ind w:firstLine="709"/>
        <w:rPr>
          <w:rFonts w:cs="Times New Roman"/>
          <w:sz w:val="28"/>
          <w:szCs w:val="28"/>
        </w:rPr>
      </w:pPr>
      <w:r w:rsidRPr="00D5206E">
        <w:rPr>
          <w:rFonts w:cs="Times New Roman"/>
          <w:sz w:val="28"/>
          <w:szCs w:val="28"/>
        </w:rPr>
        <w:t>-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границах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квартала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не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менее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40%;</w:t>
      </w:r>
    </w:p>
    <w:p w:rsidR="00737AA9" w:rsidRPr="00D5206E" w:rsidRDefault="00737AA9" w:rsidP="00D5206E">
      <w:pPr>
        <w:spacing w:line="240" w:lineRule="auto"/>
        <w:ind w:firstLine="709"/>
        <w:rPr>
          <w:rFonts w:cs="Times New Roman"/>
          <w:sz w:val="28"/>
          <w:szCs w:val="28"/>
        </w:rPr>
      </w:pPr>
      <w:r w:rsidRPr="00D5206E">
        <w:rPr>
          <w:rFonts w:cs="Times New Roman"/>
          <w:sz w:val="28"/>
          <w:szCs w:val="28"/>
        </w:rPr>
        <w:t>-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границах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жилого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района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не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менее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80%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при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условии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обеспечения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для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жителей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дальности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пешеходной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доступности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мест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для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хранения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индивидуального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автомобильного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транспорта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не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более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чем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500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м;</w:t>
      </w:r>
    </w:p>
    <w:p w:rsidR="00737AA9" w:rsidRPr="00D5206E" w:rsidRDefault="00737AA9" w:rsidP="00D5206E">
      <w:pPr>
        <w:spacing w:line="240" w:lineRule="auto"/>
        <w:ind w:firstLine="709"/>
        <w:rPr>
          <w:rFonts w:cs="Times New Roman"/>
          <w:sz w:val="28"/>
          <w:szCs w:val="28"/>
        </w:rPr>
      </w:pPr>
      <w:r w:rsidRPr="00D5206E">
        <w:rPr>
          <w:rFonts w:cs="Times New Roman"/>
          <w:sz w:val="28"/>
          <w:szCs w:val="28"/>
        </w:rPr>
        <w:t>-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границах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населенного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пункта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не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менее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100%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при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условии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обеспечения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дальности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транспортной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доступности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не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более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чем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15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мин.</w:t>
      </w:r>
    </w:p>
    <w:p w:rsidR="00737AA9" w:rsidRPr="00D5206E" w:rsidRDefault="00737AA9" w:rsidP="00D5206E">
      <w:pPr>
        <w:spacing w:line="240" w:lineRule="auto"/>
        <w:ind w:firstLine="709"/>
        <w:rPr>
          <w:rFonts w:cs="Times New Roman"/>
          <w:sz w:val="28"/>
          <w:szCs w:val="28"/>
        </w:rPr>
      </w:pPr>
      <w:r w:rsidRPr="00D5206E">
        <w:rPr>
          <w:rFonts w:cs="Times New Roman"/>
          <w:sz w:val="28"/>
          <w:szCs w:val="28"/>
        </w:rPr>
        <w:t>1.4.6.4.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При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определении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общей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потребности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местах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для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хранения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следует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учитывать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другие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индивидуальные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транспортные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средства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(мотоциклы,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мотороллеры,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мотоколяски,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мопеды,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велосипеды)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приведением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к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одному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расчетному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виду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(легковому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автомобилю)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применением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следующих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коэффициентов:</w:t>
      </w:r>
    </w:p>
    <w:p w:rsidR="00737AA9" w:rsidRPr="00D5206E" w:rsidRDefault="00737AA9" w:rsidP="00D5206E">
      <w:pPr>
        <w:spacing w:line="240" w:lineRule="auto"/>
        <w:ind w:firstLine="709"/>
        <w:rPr>
          <w:rFonts w:cs="Times New Roman"/>
          <w:sz w:val="28"/>
          <w:szCs w:val="28"/>
        </w:rPr>
      </w:pPr>
      <w:r w:rsidRPr="00D5206E">
        <w:rPr>
          <w:rFonts w:cs="Times New Roman"/>
          <w:sz w:val="28"/>
          <w:szCs w:val="28"/>
        </w:rPr>
        <w:t>-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мотоциклы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мотороллеры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колясками,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мотоколяски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–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0,5;</w:t>
      </w:r>
    </w:p>
    <w:p w:rsidR="00737AA9" w:rsidRPr="00D5206E" w:rsidRDefault="00737AA9" w:rsidP="00D5206E">
      <w:pPr>
        <w:spacing w:line="240" w:lineRule="auto"/>
        <w:ind w:firstLine="709"/>
        <w:rPr>
          <w:rFonts w:cs="Times New Roman"/>
          <w:sz w:val="28"/>
          <w:szCs w:val="28"/>
        </w:rPr>
      </w:pPr>
      <w:r w:rsidRPr="00D5206E">
        <w:rPr>
          <w:rFonts w:cs="Times New Roman"/>
          <w:sz w:val="28"/>
          <w:szCs w:val="28"/>
        </w:rPr>
        <w:t>-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мотоциклы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мотороллеры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без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колясок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–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0,28;</w:t>
      </w:r>
    </w:p>
    <w:p w:rsidR="00737AA9" w:rsidRPr="00D5206E" w:rsidRDefault="00737AA9" w:rsidP="00D5206E">
      <w:pPr>
        <w:spacing w:line="240" w:lineRule="auto"/>
        <w:ind w:firstLine="709"/>
        <w:rPr>
          <w:rFonts w:cs="Times New Roman"/>
          <w:sz w:val="28"/>
          <w:szCs w:val="28"/>
        </w:rPr>
      </w:pPr>
      <w:r w:rsidRPr="00D5206E">
        <w:rPr>
          <w:rFonts w:cs="Times New Roman"/>
          <w:sz w:val="28"/>
          <w:szCs w:val="28"/>
        </w:rPr>
        <w:t>-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мопеды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велосипеды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–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0,1.</w:t>
      </w:r>
    </w:p>
    <w:p w:rsidR="001B22F5" w:rsidRPr="00D5206E" w:rsidRDefault="00737AA9" w:rsidP="00D5206E">
      <w:pPr>
        <w:spacing w:line="240" w:lineRule="auto"/>
        <w:ind w:firstLine="709"/>
        <w:rPr>
          <w:rFonts w:cs="Times New Roman"/>
          <w:sz w:val="28"/>
          <w:szCs w:val="28"/>
        </w:rPr>
      </w:pPr>
      <w:r w:rsidRPr="00D5206E">
        <w:rPr>
          <w:rFonts w:cs="Times New Roman"/>
          <w:sz w:val="28"/>
          <w:szCs w:val="28"/>
        </w:rPr>
        <w:t>1.4.6.5.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EA0AB0" w:rsidRPr="00D5206E">
        <w:rPr>
          <w:rFonts w:cs="Times New Roman"/>
          <w:sz w:val="28"/>
          <w:szCs w:val="28"/>
        </w:rPr>
        <w:t>Количество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EA0AB0" w:rsidRPr="00D5206E">
        <w:rPr>
          <w:rFonts w:cs="Times New Roman"/>
          <w:sz w:val="28"/>
          <w:szCs w:val="28"/>
        </w:rPr>
        <w:t>машино-мест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1B22F5" w:rsidRPr="00D5206E">
        <w:rPr>
          <w:rFonts w:cs="Times New Roman"/>
          <w:sz w:val="28"/>
          <w:szCs w:val="28"/>
        </w:rPr>
        <w:t>для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1B22F5" w:rsidRPr="00D5206E">
        <w:rPr>
          <w:rFonts w:cs="Times New Roman"/>
          <w:sz w:val="28"/>
          <w:szCs w:val="28"/>
        </w:rPr>
        <w:t>прочих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1B22F5" w:rsidRPr="00D5206E">
        <w:rPr>
          <w:rFonts w:cs="Times New Roman"/>
          <w:sz w:val="28"/>
          <w:szCs w:val="28"/>
        </w:rPr>
        <w:t>объектов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1B22F5" w:rsidRPr="00D5206E">
        <w:rPr>
          <w:rFonts w:cs="Times New Roman"/>
          <w:sz w:val="28"/>
          <w:szCs w:val="28"/>
        </w:rPr>
        <w:t>(кроме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1B22F5" w:rsidRPr="00D5206E">
        <w:rPr>
          <w:rFonts w:cs="Times New Roman"/>
          <w:sz w:val="28"/>
          <w:szCs w:val="28"/>
        </w:rPr>
        <w:t>объектов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1B22F5" w:rsidRPr="00D5206E">
        <w:rPr>
          <w:rFonts w:cs="Times New Roman"/>
          <w:sz w:val="28"/>
          <w:szCs w:val="28"/>
        </w:rPr>
        <w:t>жилой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1B22F5" w:rsidRPr="00D5206E">
        <w:rPr>
          <w:rFonts w:cs="Times New Roman"/>
          <w:sz w:val="28"/>
          <w:szCs w:val="28"/>
        </w:rPr>
        <w:t>застройки)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EA0AB0" w:rsidRPr="00D5206E">
        <w:rPr>
          <w:rFonts w:cs="Times New Roman"/>
          <w:sz w:val="28"/>
          <w:szCs w:val="28"/>
        </w:rPr>
        <w:t>принимается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1B22F5" w:rsidRPr="00D5206E">
        <w:rPr>
          <w:rFonts w:cs="Times New Roman"/>
          <w:sz w:val="28"/>
          <w:szCs w:val="28"/>
        </w:rPr>
        <w:t>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1B22F5" w:rsidRPr="00D5206E">
        <w:rPr>
          <w:rFonts w:cs="Times New Roman"/>
          <w:sz w:val="28"/>
          <w:szCs w:val="28"/>
        </w:rPr>
        <w:t>соответствии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1B22F5" w:rsidRPr="00D5206E">
        <w:rPr>
          <w:rFonts w:cs="Times New Roman"/>
          <w:sz w:val="28"/>
          <w:szCs w:val="28"/>
        </w:rPr>
        <w:t>с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1B22F5" w:rsidRPr="00D5206E">
        <w:rPr>
          <w:rFonts w:cs="Times New Roman"/>
          <w:sz w:val="28"/>
          <w:szCs w:val="28"/>
        </w:rPr>
        <w:t>приложением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1B22F5" w:rsidRPr="00D5206E">
        <w:rPr>
          <w:rFonts w:cs="Times New Roman"/>
          <w:sz w:val="28"/>
          <w:szCs w:val="28"/>
        </w:rPr>
        <w:t>11.</w:t>
      </w:r>
    </w:p>
    <w:p w:rsidR="001B22F5" w:rsidRPr="00D5206E" w:rsidRDefault="00737AA9" w:rsidP="00D5206E">
      <w:pPr>
        <w:spacing w:line="240" w:lineRule="auto"/>
        <w:ind w:firstLine="709"/>
        <w:rPr>
          <w:rFonts w:cs="Times New Roman"/>
          <w:sz w:val="28"/>
          <w:szCs w:val="28"/>
        </w:rPr>
      </w:pPr>
      <w:r w:rsidRPr="00D5206E">
        <w:rPr>
          <w:rFonts w:cs="Times New Roman"/>
          <w:sz w:val="28"/>
          <w:szCs w:val="28"/>
        </w:rPr>
        <w:t>1.4.6.6.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1B22F5" w:rsidRPr="00D5206E">
        <w:rPr>
          <w:rFonts w:cs="Times New Roman"/>
          <w:sz w:val="28"/>
          <w:szCs w:val="28"/>
        </w:rPr>
        <w:t>При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1B22F5" w:rsidRPr="00D5206E">
        <w:rPr>
          <w:rFonts w:cs="Times New Roman"/>
          <w:sz w:val="28"/>
          <w:szCs w:val="28"/>
        </w:rPr>
        <w:t>организации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1B22F5" w:rsidRPr="00D5206E">
        <w:rPr>
          <w:rFonts w:cs="Times New Roman"/>
          <w:sz w:val="28"/>
          <w:szCs w:val="28"/>
        </w:rPr>
        <w:t>кооперированных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1B22F5" w:rsidRPr="00D5206E">
        <w:rPr>
          <w:rFonts w:cs="Times New Roman"/>
          <w:sz w:val="28"/>
          <w:szCs w:val="28"/>
        </w:rPr>
        <w:t>стоянок,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1B22F5" w:rsidRPr="00D5206E">
        <w:rPr>
          <w:rFonts w:cs="Times New Roman"/>
          <w:sz w:val="28"/>
          <w:szCs w:val="28"/>
        </w:rPr>
        <w:t>обслуживающих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1B22F5" w:rsidRPr="00D5206E">
        <w:rPr>
          <w:rFonts w:cs="Times New Roman"/>
          <w:sz w:val="28"/>
          <w:szCs w:val="28"/>
        </w:rPr>
        <w:t>группы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1B22F5" w:rsidRPr="00D5206E">
        <w:rPr>
          <w:rFonts w:cs="Times New Roman"/>
          <w:sz w:val="28"/>
          <w:szCs w:val="28"/>
        </w:rPr>
        <w:t>объектов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1B22F5" w:rsidRPr="00D5206E">
        <w:rPr>
          <w:rFonts w:cs="Times New Roman"/>
          <w:sz w:val="28"/>
          <w:szCs w:val="28"/>
        </w:rPr>
        <w:t>(жилого,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1B22F5" w:rsidRPr="00D5206E">
        <w:rPr>
          <w:rFonts w:cs="Times New Roman"/>
          <w:sz w:val="28"/>
          <w:szCs w:val="28"/>
        </w:rPr>
        <w:t>торгового,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1B22F5" w:rsidRPr="00D5206E">
        <w:rPr>
          <w:rFonts w:cs="Times New Roman"/>
          <w:sz w:val="28"/>
          <w:szCs w:val="28"/>
        </w:rPr>
        <w:t>культурно-зрелищного,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1B22F5" w:rsidRPr="00D5206E">
        <w:rPr>
          <w:rFonts w:cs="Times New Roman"/>
          <w:sz w:val="28"/>
          <w:szCs w:val="28"/>
        </w:rPr>
        <w:t>производственного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1B22F5" w:rsidRPr="00D5206E">
        <w:rPr>
          <w:rFonts w:cs="Times New Roman"/>
          <w:sz w:val="28"/>
          <w:szCs w:val="28"/>
        </w:rPr>
        <w:t>назначения),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1B22F5" w:rsidRPr="00D5206E">
        <w:rPr>
          <w:rFonts w:cs="Times New Roman"/>
          <w:sz w:val="28"/>
          <w:szCs w:val="28"/>
        </w:rPr>
        <w:t>допускается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1B22F5" w:rsidRPr="00D5206E">
        <w:rPr>
          <w:rFonts w:cs="Times New Roman"/>
          <w:sz w:val="28"/>
          <w:szCs w:val="28"/>
        </w:rPr>
        <w:t>снижать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1B22F5" w:rsidRPr="00D5206E">
        <w:rPr>
          <w:rFonts w:cs="Times New Roman"/>
          <w:sz w:val="28"/>
          <w:szCs w:val="28"/>
        </w:rPr>
        <w:t>суммарное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1B22F5" w:rsidRPr="00D5206E">
        <w:rPr>
          <w:rFonts w:cs="Times New Roman"/>
          <w:sz w:val="28"/>
          <w:szCs w:val="28"/>
        </w:rPr>
        <w:t>требуемое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1B22F5" w:rsidRPr="00D5206E">
        <w:rPr>
          <w:rFonts w:cs="Times New Roman"/>
          <w:sz w:val="28"/>
          <w:szCs w:val="28"/>
        </w:rPr>
        <w:t>количество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1B22F5" w:rsidRPr="00D5206E">
        <w:rPr>
          <w:rFonts w:cs="Times New Roman"/>
          <w:sz w:val="28"/>
          <w:szCs w:val="28"/>
        </w:rPr>
        <w:t>машино-мест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1B22F5" w:rsidRPr="00D5206E">
        <w:rPr>
          <w:rFonts w:cs="Times New Roman"/>
          <w:sz w:val="28"/>
          <w:szCs w:val="28"/>
        </w:rPr>
        <w:t>без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1B22F5" w:rsidRPr="00D5206E">
        <w:rPr>
          <w:rFonts w:cs="Times New Roman"/>
          <w:sz w:val="28"/>
          <w:szCs w:val="28"/>
        </w:rPr>
        <w:t>снижения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1B22F5" w:rsidRPr="00D5206E">
        <w:rPr>
          <w:rFonts w:cs="Times New Roman"/>
          <w:sz w:val="28"/>
          <w:szCs w:val="28"/>
        </w:rPr>
        <w:t>обеспеченности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1B22F5" w:rsidRPr="00D5206E">
        <w:rPr>
          <w:rFonts w:cs="Times New Roman"/>
          <w:sz w:val="28"/>
          <w:szCs w:val="28"/>
        </w:rPr>
        <w:t>ими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1B22F5" w:rsidRPr="00D5206E">
        <w:rPr>
          <w:rFonts w:cs="Times New Roman"/>
          <w:sz w:val="28"/>
          <w:szCs w:val="28"/>
        </w:rPr>
        <w:t>за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1B22F5" w:rsidRPr="00D5206E">
        <w:rPr>
          <w:rFonts w:cs="Times New Roman"/>
          <w:sz w:val="28"/>
          <w:szCs w:val="28"/>
        </w:rPr>
        <w:t>счет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1B22F5" w:rsidRPr="00D5206E">
        <w:rPr>
          <w:rFonts w:cs="Times New Roman"/>
          <w:sz w:val="28"/>
          <w:szCs w:val="28"/>
        </w:rPr>
        <w:t>сдвига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1B22F5" w:rsidRPr="00D5206E">
        <w:rPr>
          <w:rFonts w:cs="Times New Roman"/>
          <w:sz w:val="28"/>
          <w:szCs w:val="28"/>
        </w:rPr>
        <w:t>часов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1B22F5" w:rsidRPr="00D5206E">
        <w:rPr>
          <w:rFonts w:cs="Times New Roman"/>
          <w:sz w:val="28"/>
          <w:szCs w:val="28"/>
        </w:rPr>
        <w:t>пик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1B22F5" w:rsidRPr="00D5206E">
        <w:rPr>
          <w:rFonts w:cs="Times New Roman"/>
          <w:sz w:val="28"/>
          <w:szCs w:val="28"/>
        </w:rPr>
        <w:t>при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1B22F5" w:rsidRPr="00D5206E">
        <w:rPr>
          <w:rFonts w:cs="Times New Roman"/>
          <w:sz w:val="28"/>
          <w:szCs w:val="28"/>
        </w:rPr>
        <w:t>функционировании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1B22F5" w:rsidRPr="00D5206E">
        <w:rPr>
          <w:rFonts w:cs="Times New Roman"/>
          <w:sz w:val="28"/>
          <w:szCs w:val="28"/>
        </w:rPr>
        <w:t>обслуживаемых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1B22F5" w:rsidRPr="00D5206E">
        <w:rPr>
          <w:rFonts w:cs="Times New Roman"/>
          <w:sz w:val="28"/>
          <w:szCs w:val="28"/>
        </w:rPr>
        <w:t>стоянками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1B22F5" w:rsidRPr="00D5206E">
        <w:rPr>
          <w:rFonts w:cs="Times New Roman"/>
          <w:sz w:val="28"/>
          <w:szCs w:val="28"/>
        </w:rPr>
        <w:t>объектов: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1B22F5" w:rsidRPr="00D5206E">
        <w:rPr>
          <w:rFonts w:cs="Times New Roman"/>
          <w:sz w:val="28"/>
          <w:szCs w:val="28"/>
        </w:rPr>
        <w:t>на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1B22F5" w:rsidRPr="00D5206E">
        <w:rPr>
          <w:rFonts w:cs="Times New Roman"/>
          <w:sz w:val="28"/>
          <w:szCs w:val="28"/>
        </w:rPr>
        <w:t>территории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1B22F5" w:rsidRPr="00D5206E">
        <w:rPr>
          <w:rFonts w:cs="Times New Roman"/>
          <w:sz w:val="28"/>
          <w:szCs w:val="28"/>
        </w:rPr>
        <w:t>центральных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1B22F5" w:rsidRPr="00D5206E">
        <w:rPr>
          <w:rFonts w:cs="Times New Roman"/>
          <w:sz w:val="28"/>
          <w:szCs w:val="28"/>
        </w:rPr>
        <w:t>районов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1B22F5" w:rsidRPr="00D5206E">
        <w:rPr>
          <w:rFonts w:cs="Times New Roman"/>
          <w:sz w:val="28"/>
          <w:szCs w:val="28"/>
        </w:rPr>
        <w:t>населенных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1B22F5" w:rsidRPr="00D5206E">
        <w:rPr>
          <w:rFonts w:cs="Times New Roman"/>
          <w:sz w:val="28"/>
          <w:szCs w:val="28"/>
        </w:rPr>
        <w:t>пунктов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1B22F5" w:rsidRPr="00D5206E">
        <w:rPr>
          <w:rFonts w:cs="Times New Roman"/>
          <w:sz w:val="28"/>
          <w:szCs w:val="28"/>
        </w:rPr>
        <w:t>–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1B22F5" w:rsidRPr="00D5206E">
        <w:rPr>
          <w:rFonts w:cs="Times New Roman"/>
          <w:sz w:val="28"/>
          <w:szCs w:val="28"/>
        </w:rPr>
        <w:t>на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1B22F5" w:rsidRPr="00D5206E">
        <w:rPr>
          <w:rFonts w:cs="Times New Roman"/>
          <w:sz w:val="28"/>
          <w:szCs w:val="28"/>
        </w:rPr>
        <w:t>15-20%,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1B22F5" w:rsidRPr="00D5206E">
        <w:rPr>
          <w:rFonts w:cs="Times New Roman"/>
          <w:sz w:val="28"/>
          <w:szCs w:val="28"/>
        </w:rPr>
        <w:t>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1B22F5" w:rsidRPr="00D5206E">
        <w:rPr>
          <w:rFonts w:cs="Times New Roman"/>
          <w:sz w:val="28"/>
          <w:szCs w:val="28"/>
        </w:rPr>
        <w:t>периферийных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1B22F5" w:rsidRPr="00D5206E">
        <w:rPr>
          <w:rFonts w:cs="Times New Roman"/>
          <w:sz w:val="28"/>
          <w:szCs w:val="28"/>
        </w:rPr>
        <w:t>зонах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1B22F5" w:rsidRPr="00D5206E">
        <w:rPr>
          <w:rFonts w:cs="Times New Roman"/>
          <w:sz w:val="28"/>
          <w:szCs w:val="28"/>
        </w:rPr>
        <w:t>–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1B22F5" w:rsidRPr="00D5206E">
        <w:rPr>
          <w:rFonts w:cs="Times New Roman"/>
          <w:sz w:val="28"/>
          <w:szCs w:val="28"/>
        </w:rPr>
        <w:t>на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1B22F5" w:rsidRPr="00D5206E">
        <w:rPr>
          <w:rFonts w:cs="Times New Roman"/>
          <w:sz w:val="28"/>
          <w:szCs w:val="28"/>
        </w:rPr>
        <w:t>10-15%.</w:t>
      </w:r>
    </w:p>
    <w:p w:rsidR="009777A9" w:rsidRPr="00D5206E" w:rsidRDefault="009777A9" w:rsidP="00D5206E">
      <w:pPr>
        <w:spacing w:line="240" w:lineRule="auto"/>
        <w:ind w:firstLine="709"/>
        <w:rPr>
          <w:rFonts w:cs="Times New Roman"/>
          <w:sz w:val="28"/>
          <w:szCs w:val="28"/>
        </w:rPr>
      </w:pPr>
      <w:r w:rsidRPr="00D5206E">
        <w:rPr>
          <w:rFonts w:cs="Times New Roman"/>
          <w:sz w:val="28"/>
          <w:szCs w:val="28"/>
        </w:rPr>
        <w:lastRenderedPageBreak/>
        <w:t>1.4.6.7.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На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территории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индивидуальной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застройки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размещение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парковок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обеспечивается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пределах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земельных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участков,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отведенных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под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жилые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дома.</w:t>
      </w:r>
    </w:p>
    <w:p w:rsidR="009777A9" w:rsidRPr="00D5206E" w:rsidRDefault="009777A9" w:rsidP="00D5206E">
      <w:pPr>
        <w:spacing w:line="240" w:lineRule="auto"/>
        <w:ind w:firstLine="709"/>
        <w:rPr>
          <w:rFonts w:cs="Times New Roman"/>
          <w:sz w:val="28"/>
          <w:szCs w:val="28"/>
        </w:rPr>
      </w:pPr>
      <w:r w:rsidRPr="00D5206E">
        <w:rPr>
          <w:rFonts w:cs="Times New Roman"/>
          <w:sz w:val="28"/>
          <w:szCs w:val="28"/>
        </w:rPr>
        <w:t>1.4.6.8.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Места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организованного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хранения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микроавтобусов,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автобусов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грузовых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автомобилей,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принадлежащих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755956" w:rsidRPr="00D5206E">
        <w:rPr>
          <w:rFonts w:cs="Times New Roman"/>
          <w:sz w:val="28"/>
          <w:szCs w:val="28"/>
        </w:rPr>
        <w:t>гражданам,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размещаются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производственных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коммунально-складских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зонах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порядке,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установленном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органами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местного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самоуправления.</w:t>
      </w:r>
    </w:p>
    <w:p w:rsidR="00DA0E20" w:rsidRPr="00D5206E" w:rsidRDefault="00DA0E20" w:rsidP="00D5206E">
      <w:pPr>
        <w:widowControl w:val="0"/>
        <w:spacing w:line="240" w:lineRule="auto"/>
        <w:ind w:firstLine="709"/>
        <w:outlineLvl w:val="2"/>
        <w:rPr>
          <w:rStyle w:val="1"/>
          <w:rFonts w:cs="Times New Roman"/>
          <w:sz w:val="28"/>
          <w:szCs w:val="28"/>
        </w:rPr>
      </w:pPr>
      <w:bookmarkStart w:id="12" w:name="_Toc104645091"/>
      <w:r w:rsidRPr="00D5206E">
        <w:rPr>
          <w:rStyle w:val="1"/>
          <w:rFonts w:cs="Times New Roman"/>
          <w:sz w:val="28"/>
          <w:szCs w:val="28"/>
        </w:rPr>
        <w:t>1.4.</w:t>
      </w:r>
      <w:r w:rsidR="009538FD" w:rsidRPr="00D5206E">
        <w:rPr>
          <w:rStyle w:val="1"/>
          <w:rFonts w:cs="Times New Roman"/>
          <w:sz w:val="28"/>
          <w:szCs w:val="28"/>
        </w:rPr>
        <w:t>7</w:t>
      </w:r>
      <w:r w:rsidRPr="00D5206E">
        <w:rPr>
          <w:rStyle w:val="1"/>
          <w:rFonts w:cs="Times New Roman"/>
          <w:sz w:val="28"/>
          <w:szCs w:val="28"/>
        </w:rPr>
        <w:t>.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Объекты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транспортной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инфраструктуры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местного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значения</w:t>
      </w:r>
      <w:bookmarkEnd w:id="12"/>
    </w:p>
    <w:p w:rsidR="006E4959" w:rsidRPr="00D5206E" w:rsidRDefault="001205B0" w:rsidP="00D5206E">
      <w:pPr>
        <w:pStyle w:val="formattext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 w:rsidRPr="00D5206E">
        <w:rPr>
          <w:rStyle w:val="1"/>
          <w:sz w:val="28"/>
          <w:szCs w:val="28"/>
        </w:rPr>
        <w:t>1.4.7.</w:t>
      </w:r>
      <w:r w:rsidR="006E4959" w:rsidRPr="00D5206E">
        <w:rPr>
          <w:rStyle w:val="1"/>
          <w:sz w:val="28"/>
          <w:szCs w:val="28"/>
        </w:rPr>
        <w:t>1.</w:t>
      </w:r>
      <w:r w:rsidR="00665F93" w:rsidRPr="00D5206E">
        <w:rPr>
          <w:rStyle w:val="1"/>
          <w:sz w:val="28"/>
          <w:szCs w:val="28"/>
        </w:rPr>
        <w:t xml:space="preserve"> </w:t>
      </w:r>
      <w:r w:rsidR="006E4959" w:rsidRPr="00D5206E">
        <w:rPr>
          <w:sz w:val="28"/>
          <w:szCs w:val="28"/>
        </w:rPr>
        <w:t>Автозаправочные</w:t>
      </w:r>
      <w:r w:rsidR="00665F93" w:rsidRPr="00D5206E">
        <w:rPr>
          <w:sz w:val="28"/>
          <w:szCs w:val="28"/>
        </w:rPr>
        <w:t xml:space="preserve"> </w:t>
      </w:r>
      <w:r w:rsidR="006E4959" w:rsidRPr="00D5206E">
        <w:rPr>
          <w:sz w:val="28"/>
          <w:szCs w:val="28"/>
        </w:rPr>
        <w:t>станции</w:t>
      </w:r>
      <w:r w:rsidR="00665F93" w:rsidRPr="00D5206E">
        <w:rPr>
          <w:sz w:val="28"/>
          <w:szCs w:val="28"/>
        </w:rPr>
        <w:t xml:space="preserve"> </w:t>
      </w:r>
      <w:r w:rsidR="006E4959" w:rsidRPr="00D5206E">
        <w:rPr>
          <w:sz w:val="28"/>
          <w:szCs w:val="28"/>
        </w:rPr>
        <w:t>(</w:t>
      </w:r>
      <w:r w:rsidR="006E4959" w:rsidRPr="00D5206E">
        <w:rPr>
          <w:sz w:val="28"/>
          <w:szCs w:val="28"/>
          <w:bdr w:val="none" w:sz="0" w:space="0" w:color="auto" w:frame="1"/>
        </w:rPr>
        <w:t>АЗС</w:t>
      </w:r>
      <w:r w:rsidR="006E4959" w:rsidRPr="00D5206E">
        <w:rPr>
          <w:sz w:val="28"/>
          <w:szCs w:val="28"/>
        </w:rPr>
        <w:t>)</w:t>
      </w:r>
      <w:r w:rsidR="00665F93" w:rsidRPr="00D5206E">
        <w:rPr>
          <w:sz w:val="28"/>
          <w:szCs w:val="28"/>
        </w:rPr>
        <w:t xml:space="preserve"> </w:t>
      </w:r>
      <w:r w:rsidR="00D513F6" w:rsidRPr="00D5206E">
        <w:rPr>
          <w:sz w:val="28"/>
          <w:szCs w:val="28"/>
        </w:rPr>
        <w:t>на</w:t>
      </w:r>
      <w:r w:rsidR="00665F93" w:rsidRPr="00D5206E">
        <w:rPr>
          <w:sz w:val="28"/>
          <w:szCs w:val="28"/>
        </w:rPr>
        <w:t xml:space="preserve"> </w:t>
      </w:r>
      <w:r w:rsidR="00D513F6" w:rsidRPr="00D5206E">
        <w:rPr>
          <w:sz w:val="28"/>
          <w:szCs w:val="28"/>
        </w:rPr>
        <w:t>территории</w:t>
      </w:r>
      <w:r w:rsidR="00665F93" w:rsidRPr="00D5206E">
        <w:rPr>
          <w:sz w:val="28"/>
          <w:szCs w:val="28"/>
        </w:rPr>
        <w:t xml:space="preserve"> </w:t>
      </w:r>
      <w:r w:rsidR="00D513F6" w:rsidRPr="00D5206E">
        <w:rPr>
          <w:sz w:val="28"/>
          <w:szCs w:val="28"/>
        </w:rPr>
        <w:t>муниципального</w:t>
      </w:r>
      <w:r w:rsidR="00665F93" w:rsidRPr="00D5206E">
        <w:rPr>
          <w:sz w:val="28"/>
          <w:szCs w:val="28"/>
        </w:rPr>
        <w:t xml:space="preserve"> </w:t>
      </w:r>
      <w:r w:rsidR="00D513F6" w:rsidRPr="00D5206E">
        <w:rPr>
          <w:sz w:val="28"/>
          <w:szCs w:val="28"/>
        </w:rPr>
        <w:t>образования</w:t>
      </w:r>
      <w:r w:rsidR="00665F93" w:rsidRPr="00D5206E">
        <w:rPr>
          <w:sz w:val="28"/>
          <w:szCs w:val="28"/>
        </w:rPr>
        <w:t xml:space="preserve"> </w:t>
      </w:r>
      <w:r w:rsidR="00D513F6" w:rsidRPr="00D5206E">
        <w:rPr>
          <w:sz w:val="28"/>
          <w:szCs w:val="28"/>
        </w:rPr>
        <w:t>города-курорта</w:t>
      </w:r>
      <w:r w:rsidR="00665F93" w:rsidRPr="00D5206E">
        <w:rPr>
          <w:sz w:val="28"/>
          <w:szCs w:val="28"/>
        </w:rPr>
        <w:t xml:space="preserve"> </w:t>
      </w:r>
      <w:r w:rsidR="00D513F6" w:rsidRPr="00D5206E">
        <w:rPr>
          <w:sz w:val="28"/>
          <w:szCs w:val="28"/>
        </w:rPr>
        <w:t>Кисловодска</w:t>
      </w:r>
      <w:r w:rsidR="00665F93" w:rsidRPr="00D5206E">
        <w:rPr>
          <w:sz w:val="28"/>
          <w:szCs w:val="28"/>
        </w:rPr>
        <w:t xml:space="preserve"> </w:t>
      </w:r>
      <w:r w:rsidR="006E4959" w:rsidRPr="00D5206E">
        <w:rPr>
          <w:sz w:val="28"/>
          <w:szCs w:val="28"/>
        </w:rPr>
        <w:t>следует</w:t>
      </w:r>
      <w:r w:rsidR="00665F93" w:rsidRPr="00D5206E">
        <w:rPr>
          <w:sz w:val="28"/>
          <w:szCs w:val="28"/>
        </w:rPr>
        <w:t xml:space="preserve"> </w:t>
      </w:r>
      <w:r w:rsidR="006E4959" w:rsidRPr="00D5206E">
        <w:rPr>
          <w:sz w:val="28"/>
          <w:szCs w:val="28"/>
        </w:rPr>
        <w:t>проектировать</w:t>
      </w:r>
      <w:r w:rsidR="00665F93" w:rsidRPr="00D5206E">
        <w:rPr>
          <w:sz w:val="28"/>
          <w:szCs w:val="28"/>
        </w:rPr>
        <w:t xml:space="preserve"> </w:t>
      </w:r>
      <w:r w:rsidR="006E4959" w:rsidRPr="00D5206E">
        <w:rPr>
          <w:sz w:val="28"/>
          <w:szCs w:val="28"/>
        </w:rPr>
        <w:t>из</w:t>
      </w:r>
      <w:r w:rsidR="00665F93" w:rsidRPr="00D5206E">
        <w:rPr>
          <w:sz w:val="28"/>
          <w:szCs w:val="28"/>
        </w:rPr>
        <w:t xml:space="preserve"> </w:t>
      </w:r>
      <w:r w:rsidR="006E4959" w:rsidRPr="00D5206E">
        <w:rPr>
          <w:sz w:val="28"/>
          <w:szCs w:val="28"/>
        </w:rPr>
        <w:t>расчета</w:t>
      </w:r>
      <w:r w:rsidR="00665F93" w:rsidRPr="00D5206E">
        <w:rPr>
          <w:sz w:val="28"/>
          <w:szCs w:val="28"/>
        </w:rPr>
        <w:t xml:space="preserve"> </w:t>
      </w:r>
      <w:r w:rsidR="002F3442" w:rsidRPr="00D5206E">
        <w:rPr>
          <w:sz w:val="28"/>
          <w:szCs w:val="28"/>
        </w:rPr>
        <w:t>1</w:t>
      </w:r>
      <w:r w:rsidR="00665F93" w:rsidRPr="00D5206E">
        <w:rPr>
          <w:sz w:val="28"/>
          <w:szCs w:val="28"/>
        </w:rPr>
        <w:t xml:space="preserve"> </w:t>
      </w:r>
      <w:r w:rsidR="006E4959" w:rsidRPr="00D5206E">
        <w:rPr>
          <w:sz w:val="28"/>
          <w:szCs w:val="28"/>
        </w:rPr>
        <w:t>топливораздаточная</w:t>
      </w:r>
      <w:r w:rsidR="00665F93" w:rsidRPr="00D5206E">
        <w:rPr>
          <w:sz w:val="28"/>
          <w:szCs w:val="28"/>
        </w:rPr>
        <w:t xml:space="preserve"> </w:t>
      </w:r>
      <w:r w:rsidR="006E4959" w:rsidRPr="00D5206E">
        <w:rPr>
          <w:sz w:val="28"/>
          <w:szCs w:val="28"/>
        </w:rPr>
        <w:t>колонка</w:t>
      </w:r>
      <w:r w:rsidR="00665F93" w:rsidRPr="00D5206E">
        <w:rPr>
          <w:sz w:val="28"/>
          <w:szCs w:val="28"/>
        </w:rPr>
        <w:t xml:space="preserve"> </w:t>
      </w:r>
      <w:r w:rsidR="006E4959" w:rsidRPr="00D5206E">
        <w:rPr>
          <w:sz w:val="28"/>
          <w:szCs w:val="28"/>
        </w:rPr>
        <w:t>на</w:t>
      </w:r>
      <w:r w:rsidR="00665F93" w:rsidRPr="00D5206E">
        <w:rPr>
          <w:sz w:val="28"/>
          <w:szCs w:val="28"/>
        </w:rPr>
        <w:t xml:space="preserve"> </w:t>
      </w:r>
      <w:r w:rsidR="006E4959" w:rsidRPr="00D5206E">
        <w:rPr>
          <w:sz w:val="28"/>
          <w:szCs w:val="28"/>
        </w:rPr>
        <w:t>1200</w:t>
      </w:r>
      <w:r w:rsidR="00665F93" w:rsidRPr="00D5206E">
        <w:rPr>
          <w:sz w:val="28"/>
          <w:szCs w:val="28"/>
        </w:rPr>
        <w:t xml:space="preserve"> </w:t>
      </w:r>
      <w:r w:rsidR="006E4959" w:rsidRPr="00D5206E">
        <w:rPr>
          <w:sz w:val="28"/>
          <w:szCs w:val="28"/>
        </w:rPr>
        <w:t>легковых</w:t>
      </w:r>
      <w:r w:rsidR="00665F93" w:rsidRPr="00D5206E">
        <w:rPr>
          <w:sz w:val="28"/>
          <w:szCs w:val="28"/>
        </w:rPr>
        <w:t xml:space="preserve"> </w:t>
      </w:r>
      <w:r w:rsidR="006E4959" w:rsidRPr="00D5206E">
        <w:rPr>
          <w:sz w:val="28"/>
          <w:szCs w:val="28"/>
        </w:rPr>
        <w:t>автомобилей,</w:t>
      </w:r>
      <w:r w:rsidR="00665F93" w:rsidRPr="00D5206E">
        <w:rPr>
          <w:sz w:val="28"/>
          <w:szCs w:val="28"/>
        </w:rPr>
        <w:t xml:space="preserve"> </w:t>
      </w:r>
      <w:r w:rsidR="006E4959" w:rsidRPr="00D5206E">
        <w:rPr>
          <w:sz w:val="28"/>
          <w:szCs w:val="28"/>
        </w:rPr>
        <w:t>принимая</w:t>
      </w:r>
      <w:r w:rsidR="00665F93" w:rsidRPr="00D5206E">
        <w:rPr>
          <w:sz w:val="28"/>
          <w:szCs w:val="28"/>
        </w:rPr>
        <w:t xml:space="preserve"> </w:t>
      </w:r>
      <w:r w:rsidR="006E4959" w:rsidRPr="00D5206E">
        <w:rPr>
          <w:sz w:val="28"/>
          <w:szCs w:val="28"/>
        </w:rPr>
        <w:t>размеры</w:t>
      </w:r>
      <w:r w:rsidR="00665F93" w:rsidRPr="00D5206E">
        <w:rPr>
          <w:sz w:val="28"/>
          <w:szCs w:val="28"/>
        </w:rPr>
        <w:t xml:space="preserve"> </w:t>
      </w:r>
      <w:r w:rsidR="006E4959" w:rsidRPr="00D5206E">
        <w:rPr>
          <w:sz w:val="28"/>
          <w:szCs w:val="28"/>
        </w:rPr>
        <w:t>их</w:t>
      </w:r>
      <w:r w:rsidR="00665F93" w:rsidRPr="00D5206E">
        <w:rPr>
          <w:sz w:val="28"/>
          <w:szCs w:val="28"/>
        </w:rPr>
        <w:t xml:space="preserve"> </w:t>
      </w:r>
      <w:r w:rsidR="006E4959" w:rsidRPr="00D5206E">
        <w:rPr>
          <w:sz w:val="28"/>
          <w:szCs w:val="28"/>
        </w:rPr>
        <w:t>земельных</w:t>
      </w:r>
      <w:r w:rsidR="00665F93" w:rsidRPr="00D5206E">
        <w:rPr>
          <w:sz w:val="28"/>
          <w:szCs w:val="28"/>
        </w:rPr>
        <w:t xml:space="preserve"> </w:t>
      </w:r>
      <w:r w:rsidR="006E4959" w:rsidRPr="00D5206E">
        <w:rPr>
          <w:sz w:val="28"/>
          <w:szCs w:val="28"/>
        </w:rPr>
        <w:t>участков</w:t>
      </w:r>
      <w:r w:rsidR="00665F93" w:rsidRPr="00D5206E">
        <w:rPr>
          <w:sz w:val="28"/>
          <w:szCs w:val="28"/>
        </w:rPr>
        <w:t xml:space="preserve"> </w:t>
      </w:r>
      <w:r w:rsidR="00D513F6" w:rsidRPr="00D5206E">
        <w:rPr>
          <w:sz w:val="28"/>
          <w:szCs w:val="28"/>
        </w:rPr>
        <w:t>по</w:t>
      </w:r>
      <w:r w:rsidR="00665F93" w:rsidRPr="00D5206E">
        <w:rPr>
          <w:sz w:val="28"/>
          <w:szCs w:val="28"/>
        </w:rPr>
        <w:t xml:space="preserve"> </w:t>
      </w:r>
      <w:r w:rsidR="00D513F6" w:rsidRPr="00D5206E">
        <w:rPr>
          <w:sz w:val="28"/>
          <w:szCs w:val="28"/>
        </w:rPr>
        <w:t>таблице</w:t>
      </w:r>
      <w:r w:rsidR="00665F93" w:rsidRPr="00D5206E">
        <w:rPr>
          <w:sz w:val="28"/>
          <w:szCs w:val="28"/>
        </w:rPr>
        <w:t xml:space="preserve"> </w:t>
      </w:r>
      <w:r w:rsidR="00755956" w:rsidRPr="00D5206E">
        <w:rPr>
          <w:sz w:val="28"/>
          <w:szCs w:val="28"/>
        </w:rPr>
        <w:t>19</w:t>
      </w:r>
      <w:r w:rsidR="00D513F6" w:rsidRPr="00D5206E">
        <w:rPr>
          <w:sz w:val="28"/>
          <w:szCs w:val="28"/>
        </w:rPr>
        <w:t>.</w:t>
      </w:r>
    </w:p>
    <w:p w:rsidR="0061599A" w:rsidRPr="00D5206E" w:rsidRDefault="00F9084E" w:rsidP="00D5206E">
      <w:pPr>
        <w:widowControl w:val="0"/>
        <w:spacing w:line="240" w:lineRule="auto"/>
        <w:ind w:firstLine="709"/>
        <w:rPr>
          <w:rFonts w:cs="Times New Roman"/>
          <w:sz w:val="28"/>
          <w:szCs w:val="28"/>
        </w:rPr>
      </w:pPr>
      <w:r w:rsidRPr="00D5206E">
        <w:rPr>
          <w:rStyle w:val="1"/>
          <w:rFonts w:cs="Times New Roman"/>
          <w:sz w:val="28"/>
          <w:szCs w:val="28"/>
        </w:rPr>
        <w:t>1.4.7.2.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На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территории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города-курорта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Кисловодска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следует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предусматривать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устройства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зарядной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сервисной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инфраструктуры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электротранспорта.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Зарядные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пункты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могут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размещаться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на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АЗС,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СТО,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на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стоянках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автомобилей,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жилых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районах.</w:t>
      </w:r>
    </w:p>
    <w:p w:rsidR="00F9084E" w:rsidRPr="00D5206E" w:rsidRDefault="00F9084E" w:rsidP="00D5206E">
      <w:pPr>
        <w:widowControl w:val="0"/>
        <w:spacing w:line="240" w:lineRule="auto"/>
        <w:ind w:firstLine="709"/>
        <w:rPr>
          <w:rFonts w:cs="Times New Roman"/>
          <w:sz w:val="28"/>
          <w:szCs w:val="28"/>
        </w:rPr>
      </w:pPr>
      <w:r w:rsidRPr="00D5206E">
        <w:rPr>
          <w:rFonts w:cs="Times New Roman"/>
          <w:sz w:val="28"/>
          <w:szCs w:val="28"/>
        </w:rPr>
        <w:t>1.4.7.3.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Станции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технического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обслуживания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автомобилей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(СТО)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на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территории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города-курорта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Кисловодска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следует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проектировать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из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расчета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один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пост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на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200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легковых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автомобилей,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принимая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размеры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земельных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участков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таблице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755956" w:rsidRPr="00D5206E">
        <w:rPr>
          <w:rFonts w:cs="Times New Roman"/>
          <w:sz w:val="28"/>
          <w:szCs w:val="28"/>
        </w:rPr>
        <w:t>20</w:t>
      </w:r>
      <w:r w:rsidRPr="00D5206E">
        <w:rPr>
          <w:rFonts w:cs="Times New Roman"/>
          <w:sz w:val="28"/>
          <w:szCs w:val="28"/>
        </w:rPr>
        <w:t>.</w:t>
      </w:r>
    </w:p>
    <w:p w:rsidR="00DA0E20" w:rsidRPr="00D5206E" w:rsidRDefault="00DA0E20" w:rsidP="00D5206E">
      <w:pPr>
        <w:widowControl w:val="0"/>
        <w:spacing w:line="240" w:lineRule="auto"/>
        <w:ind w:firstLine="709"/>
        <w:outlineLvl w:val="2"/>
        <w:rPr>
          <w:rStyle w:val="1"/>
          <w:rFonts w:cs="Times New Roman"/>
          <w:sz w:val="28"/>
          <w:szCs w:val="28"/>
        </w:rPr>
      </w:pPr>
      <w:bookmarkStart w:id="13" w:name="_Toc104645092"/>
      <w:r w:rsidRPr="00D5206E">
        <w:rPr>
          <w:rStyle w:val="1"/>
          <w:rFonts w:cs="Times New Roman"/>
          <w:sz w:val="28"/>
          <w:szCs w:val="28"/>
        </w:rPr>
        <w:t>1.4.</w:t>
      </w:r>
      <w:r w:rsidR="009538FD" w:rsidRPr="00D5206E">
        <w:rPr>
          <w:rStyle w:val="1"/>
          <w:rFonts w:cs="Times New Roman"/>
          <w:sz w:val="28"/>
          <w:szCs w:val="28"/>
        </w:rPr>
        <w:t>8</w:t>
      </w:r>
      <w:r w:rsidRPr="00D5206E">
        <w:rPr>
          <w:rStyle w:val="1"/>
          <w:rFonts w:cs="Times New Roman"/>
          <w:sz w:val="28"/>
          <w:szCs w:val="28"/>
        </w:rPr>
        <w:t>.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="00713959" w:rsidRPr="00D5206E">
        <w:rPr>
          <w:rStyle w:val="1"/>
          <w:rFonts w:cs="Times New Roman"/>
          <w:sz w:val="28"/>
          <w:szCs w:val="28"/>
        </w:rPr>
        <w:t>Объекты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="00713959" w:rsidRPr="00D5206E">
        <w:rPr>
          <w:rFonts w:cs="Times New Roman"/>
          <w:sz w:val="28"/>
          <w:szCs w:val="28"/>
        </w:rPr>
        <w:t>предоставления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713959" w:rsidRPr="00D5206E">
        <w:rPr>
          <w:rFonts w:cs="Times New Roman"/>
          <w:sz w:val="28"/>
          <w:szCs w:val="28"/>
        </w:rPr>
        <w:t>транспортных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713959" w:rsidRPr="00D5206E">
        <w:rPr>
          <w:rFonts w:cs="Times New Roman"/>
          <w:sz w:val="28"/>
          <w:szCs w:val="28"/>
        </w:rPr>
        <w:t>услуг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713959" w:rsidRPr="00D5206E">
        <w:rPr>
          <w:rFonts w:cs="Times New Roman"/>
          <w:sz w:val="28"/>
          <w:szCs w:val="28"/>
        </w:rPr>
        <w:t>населению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713959" w:rsidRPr="00D5206E">
        <w:rPr>
          <w:rFonts w:cs="Times New Roman"/>
          <w:sz w:val="28"/>
          <w:szCs w:val="28"/>
        </w:rPr>
        <w:t>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713959" w:rsidRPr="00D5206E">
        <w:rPr>
          <w:rFonts w:cs="Times New Roman"/>
          <w:sz w:val="28"/>
          <w:szCs w:val="28"/>
        </w:rPr>
        <w:t>организация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713959" w:rsidRPr="00D5206E">
        <w:rPr>
          <w:rFonts w:cs="Times New Roman"/>
          <w:sz w:val="28"/>
          <w:szCs w:val="28"/>
        </w:rPr>
        <w:t>транспортного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713959" w:rsidRPr="00D5206E">
        <w:rPr>
          <w:rFonts w:cs="Times New Roman"/>
          <w:sz w:val="28"/>
          <w:szCs w:val="28"/>
        </w:rPr>
        <w:t>обслуживания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713959" w:rsidRPr="00D5206E">
        <w:rPr>
          <w:rFonts w:cs="Times New Roman"/>
          <w:sz w:val="28"/>
          <w:szCs w:val="28"/>
        </w:rPr>
        <w:t>населения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713959" w:rsidRPr="00D5206E">
        <w:rPr>
          <w:rFonts w:cs="Times New Roman"/>
          <w:sz w:val="28"/>
          <w:szCs w:val="28"/>
        </w:rPr>
        <w:t>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713959" w:rsidRPr="00D5206E">
        <w:rPr>
          <w:rFonts w:cs="Times New Roman"/>
          <w:sz w:val="28"/>
          <w:szCs w:val="28"/>
        </w:rPr>
        <w:t>границах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713959" w:rsidRPr="00D5206E">
        <w:rPr>
          <w:rFonts w:cs="Times New Roman"/>
          <w:sz w:val="28"/>
          <w:szCs w:val="28"/>
        </w:rPr>
        <w:t>городского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713959" w:rsidRPr="00D5206E">
        <w:rPr>
          <w:rFonts w:cs="Times New Roman"/>
          <w:sz w:val="28"/>
          <w:szCs w:val="28"/>
        </w:rPr>
        <w:t>округа</w:t>
      </w:r>
      <w:bookmarkEnd w:id="13"/>
      <w:r w:rsidR="002E293F" w:rsidRPr="00D5206E">
        <w:rPr>
          <w:rFonts w:cs="Times New Roman"/>
          <w:sz w:val="28"/>
          <w:szCs w:val="28"/>
        </w:rPr>
        <w:t>.</w:t>
      </w:r>
    </w:p>
    <w:p w:rsidR="00E924B7" w:rsidRPr="00D5206E" w:rsidRDefault="00396B8F" w:rsidP="00D5206E">
      <w:pPr>
        <w:widowControl w:val="0"/>
        <w:spacing w:line="240" w:lineRule="auto"/>
        <w:ind w:firstLine="709"/>
        <w:rPr>
          <w:rStyle w:val="1"/>
          <w:rFonts w:cs="Times New Roman"/>
          <w:sz w:val="28"/>
          <w:szCs w:val="28"/>
        </w:rPr>
      </w:pPr>
      <w:r w:rsidRPr="00D5206E">
        <w:rPr>
          <w:rStyle w:val="1"/>
          <w:rFonts w:cs="Times New Roman"/>
          <w:sz w:val="28"/>
          <w:szCs w:val="28"/>
        </w:rPr>
        <w:t>1.4.8.1.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="00E924B7" w:rsidRPr="00D5206E">
        <w:rPr>
          <w:rStyle w:val="1"/>
          <w:rFonts w:cs="Times New Roman"/>
          <w:sz w:val="28"/>
          <w:szCs w:val="28"/>
        </w:rPr>
        <w:t>Плотность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="00E924B7" w:rsidRPr="00D5206E">
        <w:rPr>
          <w:rStyle w:val="1"/>
          <w:rFonts w:cs="Times New Roman"/>
          <w:sz w:val="28"/>
          <w:szCs w:val="28"/>
        </w:rPr>
        <w:t>сети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="00E924B7" w:rsidRPr="00D5206E">
        <w:rPr>
          <w:rStyle w:val="1"/>
          <w:rFonts w:cs="Times New Roman"/>
          <w:sz w:val="28"/>
          <w:szCs w:val="28"/>
        </w:rPr>
        <w:t>линий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="00E924B7" w:rsidRPr="00D5206E">
        <w:rPr>
          <w:rStyle w:val="1"/>
          <w:rFonts w:cs="Times New Roman"/>
          <w:sz w:val="28"/>
          <w:szCs w:val="28"/>
        </w:rPr>
        <w:t>наземного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="00E924B7" w:rsidRPr="00D5206E">
        <w:rPr>
          <w:rStyle w:val="1"/>
          <w:rFonts w:cs="Times New Roman"/>
          <w:sz w:val="28"/>
          <w:szCs w:val="28"/>
        </w:rPr>
        <w:t>общественного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="00E924B7" w:rsidRPr="00D5206E">
        <w:rPr>
          <w:rStyle w:val="1"/>
          <w:rFonts w:cs="Times New Roman"/>
          <w:sz w:val="28"/>
          <w:szCs w:val="28"/>
        </w:rPr>
        <w:t>пассажирского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="00E924B7" w:rsidRPr="00D5206E">
        <w:rPr>
          <w:rStyle w:val="1"/>
          <w:rFonts w:cs="Times New Roman"/>
          <w:sz w:val="28"/>
          <w:szCs w:val="28"/>
        </w:rPr>
        <w:t>транспорта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="00E924B7" w:rsidRPr="00D5206E">
        <w:rPr>
          <w:rStyle w:val="1"/>
          <w:rFonts w:cs="Times New Roman"/>
          <w:sz w:val="28"/>
          <w:szCs w:val="28"/>
        </w:rPr>
        <w:t>на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="00E924B7" w:rsidRPr="00D5206E">
        <w:rPr>
          <w:rStyle w:val="1"/>
          <w:rFonts w:cs="Times New Roman"/>
          <w:sz w:val="28"/>
          <w:szCs w:val="28"/>
        </w:rPr>
        <w:t>застроенных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="00E924B7" w:rsidRPr="00D5206E">
        <w:rPr>
          <w:rStyle w:val="1"/>
          <w:rFonts w:cs="Times New Roman"/>
          <w:sz w:val="28"/>
          <w:szCs w:val="28"/>
        </w:rPr>
        <w:t>территориях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="00E924B7" w:rsidRPr="00D5206E">
        <w:rPr>
          <w:rStyle w:val="1"/>
          <w:rFonts w:cs="Times New Roman"/>
          <w:sz w:val="28"/>
          <w:szCs w:val="28"/>
        </w:rPr>
        <w:t>необходимо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="00E924B7" w:rsidRPr="00D5206E">
        <w:rPr>
          <w:rStyle w:val="1"/>
          <w:rFonts w:cs="Times New Roman"/>
          <w:sz w:val="28"/>
          <w:szCs w:val="28"/>
        </w:rPr>
        <w:t>принимать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="00E924B7" w:rsidRPr="00D5206E">
        <w:rPr>
          <w:rStyle w:val="1"/>
          <w:rFonts w:cs="Times New Roman"/>
          <w:sz w:val="28"/>
          <w:szCs w:val="28"/>
        </w:rPr>
        <w:t>на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="00E924B7" w:rsidRPr="00D5206E">
        <w:rPr>
          <w:rStyle w:val="1"/>
          <w:rFonts w:cs="Times New Roman"/>
          <w:sz w:val="28"/>
          <w:szCs w:val="28"/>
        </w:rPr>
        <w:t>расчетный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="00E924B7" w:rsidRPr="00D5206E">
        <w:rPr>
          <w:rStyle w:val="1"/>
          <w:rFonts w:cs="Times New Roman"/>
          <w:sz w:val="28"/>
          <w:szCs w:val="28"/>
        </w:rPr>
        <w:t>срок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="00E924B7" w:rsidRPr="00D5206E">
        <w:rPr>
          <w:rStyle w:val="1"/>
          <w:rFonts w:cs="Times New Roman"/>
          <w:sz w:val="28"/>
          <w:szCs w:val="28"/>
        </w:rPr>
        <w:t>в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="00E924B7" w:rsidRPr="00D5206E">
        <w:rPr>
          <w:rStyle w:val="1"/>
          <w:rFonts w:cs="Times New Roman"/>
          <w:sz w:val="28"/>
          <w:szCs w:val="28"/>
        </w:rPr>
        <w:t>зависимости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="00E924B7" w:rsidRPr="00D5206E">
        <w:rPr>
          <w:rStyle w:val="1"/>
          <w:rFonts w:cs="Times New Roman"/>
          <w:sz w:val="28"/>
          <w:szCs w:val="28"/>
        </w:rPr>
        <w:t>от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="00E924B7" w:rsidRPr="00D5206E">
        <w:rPr>
          <w:rStyle w:val="1"/>
          <w:rFonts w:cs="Times New Roman"/>
          <w:sz w:val="28"/>
          <w:szCs w:val="28"/>
        </w:rPr>
        <w:t>функционального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="00E924B7" w:rsidRPr="00D5206E">
        <w:rPr>
          <w:rStyle w:val="1"/>
          <w:rFonts w:cs="Times New Roman"/>
          <w:sz w:val="28"/>
          <w:szCs w:val="28"/>
        </w:rPr>
        <w:t>использования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="00E924B7" w:rsidRPr="00D5206E">
        <w:rPr>
          <w:rStyle w:val="1"/>
          <w:rFonts w:cs="Times New Roman"/>
          <w:sz w:val="28"/>
          <w:szCs w:val="28"/>
        </w:rPr>
        <w:t>и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="00E924B7" w:rsidRPr="00D5206E">
        <w:rPr>
          <w:rStyle w:val="1"/>
          <w:rFonts w:cs="Times New Roman"/>
          <w:sz w:val="28"/>
          <w:szCs w:val="28"/>
        </w:rPr>
        <w:t>интенсивности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="00E924B7" w:rsidRPr="00D5206E">
        <w:rPr>
          <w:rStyle w:val="1"/>
          <w:rFonts w:cs="Times New Roman"/>
          <w:sz w:val="28"/>
          <w:szCs w:val="28"/>
        </w:rPr>
        <w:t>пассажиропотоков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="00E924B7" w:rsidRPr="00D5206E">
        <w:rPr>
          <w:rStyle w:val="1"/>
          <w:rFonts w:cs="Times New Roman"/>
          <w:sz w:val="28"/>
          <w:szCs w:val="28"/>
        </w:rPr>
        <w:t>от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="00E924B7" w:rsidRPr="00D5206E">
        <w:rPr>
          <w:rStyle w:val="1"/>
          <w:rFonts w:cs="Times New Roman"/>
          <w:sz w:val="28"/>
          <w:szCs w:val="28"/>
        </w:rPr>
        <w:t>0,6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="00E924B7" w:rsidRPr="00D5206E">
        <w:rPr>
          <w:rStyle w:val="1"/>
          <w:rFonts w:cs="Times New Roman"/>
          <w:sz w:val="28"/>
          <w:szCs w:val="28"/>
        </w:rPr>
        <w:t>км/км</w:t>
      </w:r>
      <w:r w:rsidR="00E924B7" w:rsidRPr="00D5206E">
        <w:rPr>
          <w:rStyle w:val="1"/>
          <w:rFonts w:cs="Times New Roman"/>
          <w:sz w:val="28"/>
          <w:szCs w:val="28"/>
          <w:vertAlign w:val="superscript"/>
        </w:rPr>
        <w:t>2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="00E924B7" w:rsidRPr="00D5206E">
        <w:rPr>
          <w:rStyle w:val="1"/>
          <w:rFonts w:cs="Times New Roman"/>
          <w:sz w:val="28"/>
          <w:szCs w:val="28"/>
        </w:rPr>
        <w:t>до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="00E924B7" w:rsidRPr="00D5206E">
        <w:rPr>
          <w:rStyle w:val="1"/>
          <w:rFonts w:cs="Times New Roman"/>
          <w:sz w:val="28"/>
          <w:szCs w:val="28"/>
        </w:rPr>
        <w:t>2,5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="00E924B7" w:rsidRPr="00D5206E">
        <w:rPr>
          <w:rStyle w:val="1"/>
          <w:rFonts w:cs="Times New Roman"/>
          <w:sz w:val="28"/>
          <w:szCs w:val="28"/>
        </w:rPr>
        <w:t>км/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="00E924B7" w:rsidRPr="00D5206E">
        <w:rPr>
          <w:rStyle w:val="1"/>
          <w:rFonts w:cs="Times New Roman"/>
          <w:sz w:val="28"/>
          <w:szCs w:val="28"/>
        </w:rPr>
        <w:t>км</w:t>
      </w:r>
      <w:r w:rsidR="00E924B7" w:rsidRPr="00D5206E">
        <w:rPr>
          <w:rStyle w:val="1"/>
          <w:rFonts w:cs="Times New Roman"/>
          <w:sz w:val="28"/>
          <w:szCs w:val="28"/>
          <w:vertAlign w:val="superscript"/>
        </w:rPr>
        <w:t>2</w:t>
      </w:r>
      <w:r w:rsidR="00E924B7" w:rsidRPr="00D5206E">
        <w:rPr>
          <w:rStyle w:val="1"/>
          <w:rFonts w:cs="Times New Roman"/>
          <w:sz w:val="28"/>
          <w:szCs w:val="28"/>
        </w:rPr>
        <w:t>.</w:t>
      </w:r>
    </w:p>
    <w:p w:rsidR="00396B8F" w:rsidRPr="00D5206E" w:rsidRDefault="00E924B7" w:rsidP="00D5206E">
      <w:pPr>
        <w:widowControl w:val="0"/>
        <w:spacing w:line="240" w:lineRule="auto"/>
        <w:ind w:firstLine="709"/>
        <w:rPr>
          <w:rStyle w:val="1"/>
          <w:rFonts w:cs="Times New Roman"/>
          <w:sz w:val="28"/>
          <w:szCs w:val="28"/>
        </w:rPr>
      </w:pPr>
      <w:r w:rsidRPr="00D5206E">
        <w:rPr>
          <w:rStyle w:val="1"/>
          <w:rFonts w:cs="Times New Roman"/>
          <w:sz w:val="28"/>
          <w:szCs w:val="28"/>
        </w:rPr>
        <w:t>1.4.8.2.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="00396B8F" w:rsidRPr="00D5206E">
        <w:rPr>
          <w:rStyle w:val="1"/>
          <w:rFonts w:cs="Times New Roman"/>
          <w:sz w:val="28"/>
          <w:szCs w:val="28"/>
        </w:rPr>
        <w:t>Дальность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="00396B8F" w:rsidRPr="00D5206E">
        <w:rPr>
          <w:rStyle w:val="1"/>
          <w:rFonts w:cs="Times New Roman"/>
          <w:sz w:val="28"/>
          <w:szCs w:val="28"/>
        </w:rPr>
        <w:t>пешеходных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="00396B8F" w:rsidRPr="00D5206E">
        <w:rPr>
          <w:rStyle w:val="1"/>
          <w:rFonts w:cs="Times New Roman"/>
          <w:sz w:val="28"/>
          <w:szCs w:val="28"/>
        </w:rPr>
        <w:t>подходов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="00396B8F" w:rsidRPr="00D5206E">
        <w:rPr>
          <w:rStyle w:val="1"/>
          <w:rFonts w:cs="Times New Roman"/>
          <w:sz w:val="28"/>
          <w:szCs w:val="28"/>
        </w:rPr>
        <w:t>до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="00396B8F" w:rsidRPr="00D5206E">
        <w:rPr>
          <w:rStyle w:val="1"/>
          <w:rFonts w:cs="Times New Roman"/>
          <w:sz w:val="28"/>
          <w:szCs w:val="28"/>
        </w:rPr>
        <w:t>ближайшей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="00396B8F" w:rsidRPr="00D5206E">
        <w:rPr>
          <w:rStyle w:val="1"/>
          <w:rFonts w:cs="Times New Roman"/>
          <w:sz w:val="28"/>
          <w:szCs w:val="28"/>
        </w:rPr>
        <w:t>остановки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="00396B8F" w:rsidRPr="00D5206E">
        <w:rPr>
          <w:rStyle w:val="1"/>
          <w:rFonts w:cs="Times New Roman"/>
          <w:sz w:val="28"/>
          <w:szCs w:val="28"/>
        </w:rPr>
        <w:t>общественного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="00396B8F" w:rsidRPr="00D5206E">
        <w:rPr>
          <w:rStyle w:val="1"/>
          <w:rFonts w:cs="Times New Roman"/>
          <w:sz w:val="28"/>
          <w:szCs w:val="28"/>
        </w:rPr>
        <w:t>пассажирского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="00396B8F" w:rsidRPr="00D5206E">
        <w:rPr>
          <w:rStyle w:val="1"/>
          <w:rFonts w:cs="Times New Roman"/>
          <w:sz w:val="28"/>
          <w:szCs w:val="28"/>
        </w:rPr>
        <w:t>транспорта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="00396B8F" w:rsidRPr="00D5206E">
        <w:rPr>
          <w:rStyle w:val="1"/>
          <w:rFonts w:cs="Times New Roman"/>
          <w:sz w:val="28"/>
          <w:szCs w:val="28"/>
        </w:rPr>
        <w:t>на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="00396B8F" w:rsidRPr="00D5206E">
        <w:rPr>
          <w:rStyle w:val="1"/>
          <w:rFonts w:cs="Times New Roman"/>
          <w:sz w:val="28"/>
          <w:szCs w:val="28"/>
        </w:rPr>
        <w:t>территории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="00396B8F" w:rsidRPr="00D5206E">
        <w:rPr>
          <w:rStyle w:val="1"/>
          <w:rFonts w:cs="Times New Roman"/>
          <w:sz w:val="28"/>
          <w:szCs w:val="28"/>
        </w:rPr>
        <w:t>города-курорта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="00396B8F" w:rsidRPr="00D5206E">
        <w:rPr>
          <w:rStyle w:val="1"/>
          <w:rFonts w:cs="Times New Roman"/>
          <w:sz w:val="28"/>
          <w:szCs w:val="28"/>
        </w:rPr>
        <w:t>Кисловодска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="00396B8F" w:rsidRPr="00D5206E">
        <w:rPr>
          <w:rStyle w:val="1"/>
          <w:rFonts w:cs="Times New Roman"/>
          <w:sz w:val="28"/>
          <w:szCs w:val="28"/>
        </w:rPr>
        <w:t>допуск</w:t>
      </w:r>
      <w:r w:rsidR="00665F93" w:rsidRPr="00D5206E">
        <w:rPr>
          <w:rStyle w:val="1"/>
          <w:rFonts w:cs="Times New Roman"/>
          <w:sz w:val="28"/>
          <w:szCs w:val="28"/>
        </w:rPr>
        <w:t>ается принимать не более 500 м.</w:t>
      </w:r>
    </w:p>
    <w:p w:rsidR="00396B8F" w:rsidRPr="00D5206E" w:rsidRDefault="00396B8F" w:rsidP="00D5206E">
      <w:pPr>
        <w:widowControl w:val="0"/>
        <w:spacing w:line="240" w:lineRule="auto"/>
        <w:ind w:firstLine="709"/>
        <w:rPr>
          <w:rStyle w:val="1"/>
          <w:rFonts w:cs="Times New Roman"/>
          <w:sz w:val="28"/>
          <w:szCs w:val="28"/>
        </w:rPr>
      </w:pPr>
      <w:r w:rsidRPr="00D5206E">
        <w:rPr>
          <w:rStyle w:val="1"/>
          <w:rFonts w:cs="Times New Roman"/>
          <w:sz w:val="28"/>
          <w:szCs w:val="28"/>
        </w:rPr>
        <w:t>Дальность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пешеходных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подходов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от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поликлиник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и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медицинских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организаций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стационарного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типа,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отделений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социального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обслуживания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граждан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до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ближайшей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остановки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общественного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пассажирско</w:t>
      </w:r>
      <w:r w:rsidR="002E293F" w:rsidRPr="00D5206E">
        <w:rPr>
          <w:rStyle w:val="1"/>
          <w:rFonts w:cs="Times New Roman"/>
          <w:sz w:val="28"/>
          <w:szCs w:val="28"/>
        </w:rPr>
        <w:t>го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="002E293F" w:rsidRPr="00D5206E">
        <w:rPr>
          <w:rStyle w:val="1"/>
          <w:rFonts w:cs="Times New Roman"/>
          <w:sz w:val="28"/>
          <w:szCs w:val="28"/>
        </w:rPr>
        <w:t>транспорта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="002E293F" w:rsidRPr="00D5206E">
        <w:rPr>
          <w:rStyle w:val="1"/>
          <w:rFonts w:cs="Times New Roman"/>
          <w:sz w:val="28"/>
          <w:szCs w:val="28"/>
        </w:rPr>
        <w:t>–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="002E293F" w:rsidRPr="00D5206E">
        <w:rPr>
          <w:rStyle w:val="1"/>
          <w:rFonts w:cs="Times New Roman"/>
          <w:sz w:val="28"/>
          <w:szCs w:val="28"/>
        </w:rPr>
        <w:t>не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="002E293F" w:rsidRPr="00D5206E">
        <w:rPr>
          <w:rStyle w:val="1"/>
          <w:rFonts w:cs="Times New Roman"/>
          <w:sz w:val="28"/>
          <w:szCs w:val="28"/>
        </w:rPr>
        <w:t>более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="002E293F" w:rsidRPr="00D5206E">
        <w:rPr>
          <w:rStyle w:val="1"/>
          <w:rFonts w:cs="Times New Roman"/>
          <w:sz w:val="28"/>
          <w:szCs w:val="28"/>
        </w:rPr>
        <w:t>150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="002E293F" w:rsidRPr="00D5206E">
        <w:rPr>
          <w:rStyle w:val="1"/>
          <w:rFonts w:cs="Times New Roman"/>
          <w:sz w:val="28"/>
          <w:szCs w:val="28"/>
        </w:rPr>
        <w:t>м.</w:t>
      </w:r>
    </w:p>
    <w:p w:rsidR="00396B8F" w:rsidRPr="00D5206E" w:rsidRDefault="00396B8F" w:rsidP="00D5206E">
      <w:pPr>
        <w:widowControl w:val="0"/>
        <w:spacing w:line="240" w:lineRule="auto"/>
        <w:ind w:firstLine="709"/>
        <w:rPr>
          <w:rStyle w:val="1"/>
          <w:rFonts w:cs="Times New Roman"/>
          <w:sz w:val="28"/>
          <w:szCs w:val="28"/>
        </w:rPr>
      </w:pPr>
      <w:r w:rsidRPr="00D5206E">
        <w:rPr>
          <w:rStyle w:val="1"/>
          <w:rFonts w:cs="Times New Roman"/>
          <w:sz w:val="28"/>
          <w:szCs w:val="28"/>
        </w:rPr>
        <w:t>В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производственных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и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коммунально-складских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зонах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–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не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более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400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м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от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проходных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предприятий.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В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зонах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массового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отдыха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и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спорта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–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не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более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800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м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от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главного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входа.</w:t>
      </w:r>
    </w:p>
    <w:p w:rsidR="00396B8F" w:rsidRPr="00D5206E" w:rsidRDefault="00396B8F" w:rsidP="00D5206E">
      <w:pPr>
        <w:widowControl w:val="0"/>
        <w:spacing w:line="240" w:lineRule="auto"/>
        <w:ind w:firstLine="709"/>
        <w:rPr>
          <w:rStyle w:val="1"/>
          <w:rFonts w:cs="Times New Roman"/>
          <w:sz w:val="28"/>
          <w:szCs w:val="28"/>
        </w:rPr>
      </w:pPr>
      <w:r w:rsidRPr="00D5206E">
        <w:rPr>
          <w:rStyle w:val="1"/>
          <w:rFonts w:cs="Times New Roman"/>
          <w:sz w:val="28"/>
          <w:szCs w:val="28"/>
        </w:rPr>
        <w:t>В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Зоне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особого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нормирования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города-курорта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Кисловодска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дальность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пешеходных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подходов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до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ближайшей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остановки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общественного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пассажирского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транспорта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от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объектов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массового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посещения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должна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быть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не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более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250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м.</w:t>
      </w:r>
    </w:p>
    <w:p w:rsidR="00396B8F" w:rsidRPr="00D5206E" w:rsidRDefault="00396B8F" w:rsidP="00D5206E">
      <w:pPr>
        <w:widowControl w:val="0"/>
        <w:spacing w:line="240" w:lineRule="auto"/>
        <w:ind w:firstLine="709"/>
        <w:rPr>
          <w:rStyle w:val="1"/>
          <w:rFonts w:cs="Times New Roman"/>
          <w:sz w:val="28"/>
          <w:szCs w:val="28"/>
        </w:rPr>
      </w:pPr>
      <w:r w:rsidRPr="00D5206E">
        <w:rPr>
          <w:rStyle w:val="1"/>
          <w:rFonts w:cs="Times New Roman"/>
          <w:sz w:val="28"/>
          <w:szCs w:val="28"/>
        </w:rPr>
        <w:t>В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условиях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сложного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рельефа,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при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отсутствии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специального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подъемного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пассажирского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транспорта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указанные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расстояния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следует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уменьшать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на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50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м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на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каждые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10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м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преодолеваемого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перепада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рельефа.</w:t>
      </w:r>
    </w:p>
    <w:p w:rsidR="00DA0E20" w:rsidRPr="00D5206E" w:rsidRDefault="00396B8F" w:rsidP="00D5206E">
      <w:pPr>
        <w:widowControl w:val="0"/>
        <w:spacing w:line="240" w:lineRule="auto"/>
        <w:ind w:firstLine="709"/>
        <w:rPr>
          <w:rStyle w:val="1"/>
          <w:rFonts w:cs="Times New Roman"/>
          <w:sz w:val="28"/>
          <w:szCs w:val="28"/>
        </w:rPr>
      </w:pPr>
      <w:r w:rsidRPr="00D5206E">
        <w:rPr>
          <w:rStyle w:val="1"/>
          <w:rFonts w:cs="Times New Roman"/>
          <w:sz w:val="28"/>
          <w:szCs w:val="28"/>
        </w:rPr>
        <w:lastRenderedPageBreak/>
        <w:t>В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районах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индивидуальной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усадебной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застройки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дальность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пешеходных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подходов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к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ближайшей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остановке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общественного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транспорта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может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быть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увеличена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до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600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м.</w:t>
      </w:r>
    </w:p>
    <w:p w:rsidR="00E924B7" w:rsidRPr="00D5206E" w:rsidRDefault="00E924B7" w:rsidP="00D5206E">
      <w:pPr>
        <w:widowControl w:val="0"/>
        <w:spacing w:line="240" w:lineRule="auto"/>
        <w:ind w:firstLine="709"/>
        <w:rPr>
          <w:rStyle w:val="1"/>
          <w:rFonts w:cs="Times New Roman"/>
          <w:sz w:val="28"/>
          <w:szCs w:val="28"/>
        </w:rPr>
      </w:pPr>
      <w:r w:rsidRPr="00D5206E">
        <w:rPr>
          <w:rStyle w:val="1"/>
          <w:rFonts w:cs="Times New Roman"/>
          <w:sz w:val="28"/>
          <w:szCs w:val="28"/>
        </w:rPr>
        <w:t>1.4.8.3.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Пешеходная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инфраструктура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населенных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пунктов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муниципального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образования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города-курорта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Кисловодска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должна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образовывать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единую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непрерывную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систему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и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обеспечивать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беспрепятственный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пропуск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пешеходных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потоков,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включая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МГН.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В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состав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пешеходной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инфраструктуры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входят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пешеходные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зоны,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пешеходные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улицы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и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площади,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уличные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тротуары,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пешеходные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переходы.</w:t>
      </w:r>
    </w:p>
    <w:p w:rsidR="00E924B7" w:rsidRPr="00D5206E" w:rsidRDefault="00E924B7" w:rsidP="00D5206E">
      <w:pPr>
        <w:widowControl w:val="0"/>
        <w:spacing w:line="240" w:lineRule="auto"/>
        <w:ind w:firstLine="709"/>
        <w:rPr>
          <w:rStyle w:val="1"/>
          <w:rFonts w:cs="Times New Roman"/>
          <w:sz w:val="28"/>
          <w:szCs w:val="28"/>
        </w:rPr>
      </w:pPr>
      <w:r w:rsidRPr="00D5206E">
        <w:rPr>
          <w:rStyle w:val="1"/>
          <w:rFonts w:cs="Times New Roman"/>
          <w:sz w:val="28"/>
          <w:szCs w:val="28"/>
        </w:rPr>
        <w:t>1.4.8.4.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На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магистральных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улицах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и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дорогах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регулируемого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движения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в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пределах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застроенной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территории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следует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предусматривать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пешеходные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переходы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в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одном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уровне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с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интервалом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200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–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400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м.</w:t>
      </w:r>
    </w:p>
    <w:p w:rsidR="0061599A" w:rsidRPr="00D5206E" w:rsidRDefault="00E924B7" w:rsidP="00D5206E">
      <w:pPr>
        <w:widowControl w:val="0"/>
        <w:spacing w:line="240" w:lineRule="auto"/>
        <w:ind w:firstLine="709"/>
        <w:rPr>
          <w:rStyle w:val="1"/>
          <w:rFonts w:cs="Times New Roman"/>
          <w:sz w:val="28"/>
          <w:szCs w:val="28"/>
        </w:rPr>
      </w:pPr>
      <w:r w:rsidRPr="00D5206E">
        <w:rPr>
          <w:rStyle w:val="1"/>
          <w:rFonts w:cs="Times New Roman"/>
          <w:sz w:val="28"/>
          <w:szCs w:val="28"/>
        </w:rPr>
        <w:t>1.4.8.5.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На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путях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движения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пешеходов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следует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предусматривать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условия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безопасного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и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комфортного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передвижения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МГН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в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соответствии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с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СП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59.13330.2020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Доступность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зданий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и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сооружений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для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маломобильных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групп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населения.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Подходы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к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специализированным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парковочным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местам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и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остановочным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пунктам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общественного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транспорта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должны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быть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беспрепятственными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и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удобными.</w:t>
      </w:r>
    </w:p>
    <w:p w:rsidR="00DA0E20" w:rsidRPr="00D5206E" w:rsidRDefault="00DA0E20" w:rsidP="00D5206E">
      <w:pPr>
        <w:widowControl w:val="0"/>
        <w:spacing w:line="240" w:lineRule="auto"/>
        <w:ind w:firstLine="709"/>
        <w:outlineLvl w:val="2"/>
        <w:rPr>
          <w:rStyle w:val="1"/>
          <w:rFonts w:cs="Times New Roman"/>
          <w:sz w:val="28"/>
          <w:szCs w:val="28"/>
        </w:rPr>
      </w:pPr>
      <w:bookmarkStart w:id="14" w:name="_Toc104645093"/>
      <w:r w:rsidRPr="00D5206E">
        <w:rPr>
          <w:rStyle w:val="1"/>
          <w:rFonts w:cs="Times New Roman"/>
          <w:sz w:val="28"/>
          <w:szCs w:val="28"/>
        </w:rPr>
        <w:t>1.4.</w:t>
      </w:r>
      <w:r w:rsidR="009538FD" w:rsidRPr="00D5206E">
        <w:rPr>
          <w:rStyle w:val="1"/>
          <w:rFonts w:cs="Times New Roman"/>
          <w:sz w:val="28"/>
          <w:szCs w:val="28"/>
        </w:rPr>
        <w:t>9</w:t>
      </w:r>
      <w:r w:rsidRPr="00D5206E">
        <w:rPr>
          <w:rStyle w:val="1"/>
          <w:rFonts w:cs="Times New Roman"/>
          <w:sz w:val="28"/>
          <w:szCs w:val="28"/>
        </w:rPr>
        <w:t>.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="00713959" w:rsidRPr="00D5206E">
        <w:rPr>
          <w:rFonts w:cs="Times New Roman"/>
          <w:sz w:val="28"/>
          <w:szCs w:val="28"/>
        </w:rPr>
        <w:t>Жилые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713959" w:rsidRPr="00D5206E">
        <w:rPr>
          <w:rFonts w:cs="Times New Roman"/>
          <w:sz w:val="28"/>
          <w:szCs w:val="28"/>
        </w:rPr>
        <w:t>дома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713959" w:rsidRPr="00D5206E">
        <w:rPr>
          <w:rFonts w:cs="Times New Roman"/>
          <w:sz w:val="28"/>
          <w:szCs w:val="28"/>
        </w:rPr>
        <w:t>муниципальной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713959" w:rsidRPr="00D5206E">
        <w:rPr>
          <w:rFonts w:cs="Times New Roman"/>
          <w:sz w:val="28"/>
          <w:szCs w:val="28"/>
        </w:rPr>
        <w:t>собственности,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713959" w:rsidRPr="00D5206E">
        <w:rPr>
          <w:rFonts w:cs="Times New Roman"/>
          <w:sz w:val="28"/>
          <w:szCs w:val="28"/>
        </w:rPr>
        <w:t>помещения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713959" w:rsidRPr="00D5206E">
        <w:rPr>
          <w:rFonts w:cs="Times New Roman"/>
          <w:sz w:val="28"/>
          <w:szCs w:val="28"/>
        </w:rPr>
        <w:t>муниципального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713959" w:rsidRPr="00D5206E">
        <w:rPr>
          <w:rFonts w:cs="Times New Roman"/>
          <w:sz w:val="28"/>
          <w:szCs w:val="28"/>
        </w:rPr>
        <w:t>жилищного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713959" w:rsidRPr="00D5206E">
        <w:rPr>
          <w:rFonts w:cs="Times New Roman"/>
          <w:sz w:val="28"/>
          <w:szCs w:val="28"/>
        </w:rPr>
        <w:t>фонда</w:t>
      </w:r>
      <w:bookmarkEnd w:id="14"/>
      <w:r w:rsidR="00755956" w:rsidRPr="00D5206E">
        <w:rPr>
          <w:rFonts w:cs="Times New Roman"/>
          <w:sz w:val="28"/>
          <w:szCs w:val="28"/>
        </w:rPr>
        <w:t>.</w:t>
      </w:r>
    </w:p>
    <w:p w:rsidR="00263554" w:rsidRPr="00D5206E" w:rsidRDefault="003333CC" w:rsidP="00D5206E">
      <w:pPr>
        <w:spacing w:line="240" w:lineRule="auto"/>
        <w:ind w:firstLine="709"/>
        <w:rPr>
          <w:rFonts w:cs="Times New Roman"/>
          <w:sz w:val="28"/>
          <w:szCs w:val="28"/>
        </w:rPr>
      </w:pPr>
      <w:r w:rsidRPr="00D5206E">
        <w:rPr>
          <w:rStyle w:val="1"/>
          <w:rFonts w:cs="Times New Roman"/>
          <w:sz w:val="28"/>
          <w:szCs w:val="28"/>
        </w:rPr>
        <w:t>1.4.9.1.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="00263554" w:rsidRPr="00D5206E">
        <w:rPr>
          <w:rFonts w:cs="Times New Roman"/>
          <w:sz w:val="28"/>
          <w:szCs w:val="28"/>
        </w:rPr>
        <w:t>Показатели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263554" w:rsidRPr="00D5206E">
        <w:rPr>
          <w:rFonts w:cs="Times New Roman"/>
          <w:sz w:val="28"/>
          <w:szCs w:val="28"/>
        </w:rPr>
        <w:t>минимально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263554" w:rsidRPr="00D5206E">
        <w:rPr>
          <w:rFonts w:cs="Times New Roman"/>
          <w:sz w:val="28"/>
          <w:szCs w:val="28"/>
        </w:rPr>
        <w:t>допустимого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263554" w:rsidRPr="00D5206E">
        <w:rPr>
          <w:rFonts w:cs="Times New Roman"/>
          <w:sz w:val="28"/>
          <w:szCs w:val="28"/>
        </w:rPr>
        <w:t>уровня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263554" w:rsidRPr="00D5206E">
        <w:rPr>
          <w:rFonts w:cs="Times New Roman"/>
          <w:sz w:val="28"/>
          <w:szCs w:val="28"/>
        </w:rPr>
        <w:t>обеспеченности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263554" w:rsidRPr="00D5206E">
        <w:rPr>
          <w:rFonts w:cs="Times New Roman"/>
          <w:sz w:val="28"/>
          <w:szCs w:val="28"/>
        </w:rPr>
        <w:t>объектами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263554" w:rsidRPr="00D5206E">
        <w:rPr>
          <w:rFonts w:cs="Times New Roman"/>
          <w:sz w:val="28"/>
          <w:szCs w:val="28"/>
        </w:rPr>
        <w:t>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263554" w:rsidRPr="00D5206E">
        <w:rPr>
          <w:rFonts w:cs="Times New Roman"/>
          <w:sz w:val="28"/>
          <w:szCs w:val="28"/>
        </w:rPr>
        <w:t>области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263554" w:rsidRPr="00D5206E">
        <w:rPr>
          <w:rFonts w:cs="Times New Roman"/>
          <w:sz w:val="28"/>
          <w:szCs w:val="28"/>
        </w:rPr>
        <w:t>жилищного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263554" w:rsidRPr="00D5206E">
        <w:rPr>
          <w:rFonts w:cs="Times New Roman"/>
          <w:sz w:val="28"/>
          <w:szCs w:val="28"/>
        </w:rPr>
        <w:t>строительства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755956" w:rsidRPr="00D5206E">
        <w:rPr>
          <w:rFonts w:cs="Times New Roman"/>
          <w:sz w:val="28"/>
          <w:szCs w:val="28"/>
        </w:rPr>
        <w:t>по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755956" w:rsidRPr="00D5206E">
        <w:rPr>
          <w:rFonts w:cs="Times New Roman"/>
          <w:sz w:val="28"/>
          <w:szCs w:val="28"/>
        </w:rPr>
        <w:t>таблице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755956" w:rsidRPr="00D5206E">
        <w:rPr>
          <w:rFonts w:cs="Times New Roman"/>
          <w:sz w:val="28"/>
          <w:szCs w:val="28"/>
        </w:rPr>
        <w:t>21.</w:t>
      </w:r>
    </w:p>
    <w:p w:rsidR="00DA0E20" w:rsidRPr="00D5206E" w:rsidRDefault="00DA0E20" w:rsidP="00D5206E">
      <w:pPr>
        <w:widowControl w:val="0"/>
        <w:spacing w:line="240" w:lineRule="auto"/>
        <w:ind w:firstLine="709"/>
        <w:outlineLvl w:val="2"/>
        <w:rPr>
          <w:rStyle w:val="1"/>
          <w:rFonts w:cs="Times New Roman"/>
          <w:sz w:val="28"/>
          <w:szCs w:val="28"/>
        </w:rPr>
      </w:pPr>
      <w:bookmarkStart w:id="15" w:name="_Toc104645094"/>
      <w:r w:rsidRPr="00D5206E">
        <w:rPr>
          <w:rStyle w:val="1"/>
          <w:rFonts w:cs="Times New Roman"/>
          <w:sz w:val="28"/>
          <w:szCs w:val="28"/>
        </w:rPr>
        <w:t>1.4.</w:t>
      </w:r>
      <w:r w:rsidR="009538FD" w:rsidRPr="00D5206E">
        <w:rPr>
          <w:rStyle w:val="1"/>
          <w:rFonts w:cs="Times New Roman"/>
          <w:sz w:val="28"/>
          <w:szCs w:val="28"/>
        </w:rPr>
        <w:t>10</w:t>
      </w:r>
      <w:r w:rsidRPr="00D5206E">
        <w:rPr>
          <w:rStyle w:val="1"/>
          <w:rFonts w:cs="Times New Roman"/>
          <w:sz w:val="28"/>
          <w:szCs w:val="28"/>
        </w:rPr>
        <w:t>.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="00713959" w:rsidRPr="00D5206E">
        <w:rPr>
          <w:rStyle w:val="1"/>
          <w:rFonts w:cs="Times New Roman"/>
          <w:sz w:val="28"/>
          <w:szCs w:val="28"/>
        </w:rPr>
        <w:t>Образование</w:t>
      </w:r>
      <w:bookmarkEnd w:id="15"/>
      <w:r w:rsidR="00665F93" w:rsidRPr="00D5206E">
        <w:rPr>
          <w:rFonts w:cs="Times New Roman"/>
          <w:sz w:val="28"/>
          <w:szCs w:val="28"/>
        </w:rPr>
        <w:t xml:space="preserve"> </w:t>
      </w:r>
    </w:p>
    <w:p w:rsidR="00755956" w:rsidRPr="00D5206E" w:rsidRDefault="001205B0" w:rsidP="00D5206E">
      <w:pPr>
        <w:spacing w:line="240" w:lineRule="auto"/>
        <w:ind w:firstLine="709"/>
        <w:rPr>
          <w:rFonts w:cs="Times New Roman"/>
          <w:sz w:val="28"/>
          <w:szCs w:val="28"/>
        </w:rPr>
      </w:pPr>
      <w:r w:rsidRPr="00D5206E">
        <w:rPr>
          <w:rStyle w:val="1"/>
          <w:rFonts w:cs="Times New Roman"/>
          <w:sz w:val="28"/>
          <w:szCs w:val="28"/>
        </w:rPr>
        <w:t>1.4.10.</w:t>
      </w:r>
      <w:r w:rsidRPr="00D5206E">
        <w:rPr>
          <w:rFonts w:cs="Times New Roman"/>
          <w:sz w:val="28"/>
          <w:szCs w:val="28"/>
        </w:rPr>
        <w:t>1.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Нормативы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обеспеченности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объектами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образования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населения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города-курорта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Кисловодска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следует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принимать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таблице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B96379" w:rsidRPr="00D5206E">
        <w:rPr>
          <w:rFonts w:cs="Times New Roman"/>
          <w:sz w:val="28"/>
          <w:szCs w:val="28"/>
        </w:rPr>
        <w:t>22</w:t>
      </w:r>
      <w:r w:rsidRPr="00D5206E">
        <w:rPr>
          <w:rFonts w:cs="Times New Roman"/>
          <w:sz w:val="28"/>
          <w:szCs w:val="28"/>
        </w:rPr>
        <w:t>.</w:t>
      </w:r>
      <w:r w:rsidR="00665F93" w:rsidRPr="00D5206E">
        <w:rPr>
          <w:rFonts w:cs="Times New Roman"/>
          <w:sz w:val="28"/>
          <w:szCs w:val="28"/>
        </w:rPr>
        <w:t xml:space="preserve"> </w:t>
      </w:r>
    </w:p>
    <w:p w:rsidR="001205B0" w:rsidRPr="00D5206E" w:rsidRDefault="001205B0" w:rsidP="00D5206E">
      <w:pPr>
        <w:spacing w:line="240" w:lineRule="auto"/>
        <w:ind w:firstLine="709"/>
        <w:rPr>
          <w:rFonts w:cs="Times New Roman"/>
          <w:sz w:val="28"/>
          <w:szCs w:val="28"/>
        </w:rPr>
      </w:pPr>
      <w:r w:rsidRPr="00D5206E">
        <w:rPr>
          <w:rStyle w:val="1"/>
          <w:rFonts w:cs="Times New Roman"/>
          <w:sz w:val="28"/>
          <w:szCs w:val="28"/>
        </w:rPr>
        <w:t>1.4.10.</w:t>
      </w:r>
      <w:r w:rsidRPr="00D5206E">
        <w:rPr>
          <w:rFonts w:cs="Times New Roman"/>
          <w:sz w:val="28"/>
          <w:szCs w:val="28"/>
        </w:rPr>
        <w:t>2.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При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установлении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требований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к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размещению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объектов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общего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образования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сельских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населенных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пунктах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принимается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норматив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–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не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менее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одной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дневной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общеобразовательной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школы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на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201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человек.</w:t>
      </w:r>
    </w:p>
    <w:p w:rsidR="001205B0" w:rsidRPr="00D5206E" w:rsidRDefault="001205B0" w:rsidP="00D5206E">
      <w:pPr>
        <w:spacing w:line="240" w:lineRule="auto"/>
        <w:ind w:firstLine="709"/>
        <w:rPr>
          <w:rFonts w:cs="Times New Roman"/>
          <w:sz w:val="28"/>
          <w:szCs w:val="28"/>
        </w:rPr>
      </w:pPr>
      <w:r w:rsidRPr="00D5206E">
        <w:rPr>
          <w:rStyle w:val="1"/>
          <w:rFonts w:cs="Times New Roman"/>
          <w:sz w:val="28"/>
          <w:szCs w:val="28"/>
        </w:rPr>
        <w:t>1.4.10.</w:t>
      </w:r>
      <w:r w:rsidRPr="00D5206E">
        <w:rPr>
          <w:rFonts w:cs="Times New Roman"/>
          <w:sz w:val="28"/>
          <w:szCs w:val="28"/>
        </w:rPr>
        <w:t>3.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Для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реализации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общеобразовательных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программ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дошкольного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образования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установить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не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менее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одной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дошкольной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образовательной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организации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на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62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воспитанника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сельских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населенных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пунктах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муниципального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образования.</w:t>
      </w:r>
    </w:p>
    <w:p w:rsidR="001205B0" w:rsidRPr="00D5206E" w:rsidRDefault="001205B0" w:rsidP="00D5206E">
      <w:pPr>
        <w:spacing w:line="240" w:lineRule="auto"/>
        <w:ind w:firstLine="709"/>
        <w:rPr>
          <w:rFonts w:cs="Times New Roman"/>
          <w:sz w:val="28"/>
          <w:szCs w:val="28"/>
        </w:rPr>
      </w:pPr>
      <w:r w:rsidRPr="00D5206E">
        <w:rPr>
          <w:rStyle w:val="1"/>
          <w:rFonts w:cs="Times New Roman"/>
          <w:sz w:val="28"/>
          <w:szCs w:val="28"/>
        </w:rPr>
        <w:t>1.4.10.</w:t>
      </w:r>
      <w:r w:rsidRPr="00D5206E">
        <w:rPr>
          <w:rFonts w:cs="Times New Roman"/>
          <w:sz w:val="28"/>
          <w:szCs w:val="28"/>
        </w:rPr>
        <w:t>4.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Потребность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организациях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дополнительного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образования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детей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определяется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исходя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из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необходимости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обеспечения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охвата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детей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возрасте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от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5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до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18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лет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дополнительными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образовательными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программами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на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уровне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75%.</w:t>
      </w:r>
    </w:p>
    <w:p w:rsidR="001205B0" w:rsidRPr="00D5206E" w:rsidRDefault="001205B0" w:rsidP="00D5206E">
      <w:pPr>
        <w:spacing w:line="240" w:lineRule="auto"/>
        <w:ind w:firstLine="709"/>
        <w:rPr>
          <w:rFonts w:cs="Times New Roman"/>
          <w:sz w:val="28"/>
          <w:szCs w:val="28"/>
        </w:rPr>
      </w:pPr>
      <w:r w:rsidRPr="00D5206E">
        <w:rPr>
          <w:rFonts w:cs="Times New Roman"/>
          <w:sz w:val="28"/>
          <w:szCs w:val="28"/>
        </w:rPr>
        <w:t>При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расчете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потребности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организациях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дополнительного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образования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детей,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реализующих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дополнительные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предпрофессиональные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программы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области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искусств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(детских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школ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искусств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–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ДШИ),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учитываются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следующие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особенности.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Количество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ДШИ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населенных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пунктах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численностью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населения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от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3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до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10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тыс.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человек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определяется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расчете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одна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ДШИ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на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населенный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пункт.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Количество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ДШИ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населенных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пунктах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численностью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населения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свыше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10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тыс.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человек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определяется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исходя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из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расчета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охвата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lastRenderedPageBreak/>
        <w:t>соответствующими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программами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не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менее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12%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обучающихся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1-9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классов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общеобразовательных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организаций.</w:t>
      </w:r>
    </w:p>
    <w:p w:rsidR="0049264B" w:rsidRPr="00D5206E" w:rsidRDefault="00DA0E20" w:rsidP="00D5206E">
      <w:pPr>
        <w:widowControl w:val="0"/>
        <w:spacing w:line="240" w:lineRule="auto"/>
        <w:ind w:firstLine="709"/>
        <w:outlineLvl w:val="2"/>
        <w:rPr>
          <w:rFonts w:cs="Times New Roman"/>
          <w:sz w:val="28"/>
          <w:szCs w:val="28"/>
        </w:rPr>
      </w:pPr>
      <w:bookmarkStart w:id="16" w:name="_Toc104645095"/>
      <w:r w:rsidRPr="00D5206E">
        <w:rPr>
          <w:rStyle w:val="1"/>
          <w:rFonts w:cs="Times New Roman"/>
          <w:sz w:val="28"/>
          <w:szCs w:val="28"/>
        </w:rPr>
        <w:t>1.4.</w:t>
      </w:r>
      <w:r w:rsidR="009538FD" w:rsidRPr="00D5206E">
        <w:rPr>
          <w:rStyle w:val="1"/>
          <w:rFonts w:cs="Times New Roman"/>
          <w:sz w:val="28"/>
          <w:szCs w:val="28"/>
        </w:rPr>
        <w:t>11</w:t>
      </w:r>
      <w:r w:rsidRPr="00D5206E">
        <w:rPr>
          <w:rStyle w:val="1"/>
          <w:rFonts w:cs="Times New Roman"/>
          <w:sz w:val="28"/>
          <w:szCs w:val="28"/>
        </w:rPr>
        <w:t>.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="00713959" w:rsidRPr="00D5206E">
        <w:rPr>
          <w:rFonts w:cs="Times New Roman"/>
          <w:sz w:val="28"/>
          <w:szCs w:val="28"/>
        </w:rPr>
        <w:t>Здравоохранение</w:t>
      </w:r>
      <w:bookmarkEnd w:id="16"/>
      <w:r w:rsidR="0049264B" w:rsidRPr="00D5206E">
        <w:rPr>
          <w:rFonts w:cs="Times New Roman"/>
          <w:sz w:val="28"/>
          <w:szCs w:val="28"/>
        </w:rPr>
        <w:t>.</w:t>
      </w:r>
    </w:p>
    <w:p w:rsidR="003504E4" w:rsidRPr="00D5206E" w:rsidRDefault="003504E4" w:rsidP="00D5206E">
      <w:pPr>
        <w:widowControl w:val="0"/>
        <w:spacing w:line="240" w:lineRule="auto"/>
        <w:ind w:firstLine="709"/>
        <w:outlineLvl w:val="2"/>
        <w:rPr>
          <w:rFonts w:cs="Times New Roman"/>
          <w:sz w:val="28"/>
          <w:szCs w:val="28"/>
        </w:rPr>
      </w:pPr>
      <w:r w:rsidRPr="00D5206E">
        <w:rPr>
          <w:rStyle w:val="1"/>
          <w:rFonts w:cs="Times New Roman"/>
          <w:sz w:val="28"/>
          <w:szCs w:val="28"/>
        </w:rPr>
        <w:t>1.4.11.</w:t>
      </w:r>
      <w:r w:rsidRPr="00D5206E">
        <w:rPr>
          <w:rFonts w:cs="Times New Roman"/>
          <w:sz w:val="28"/>
          <w:szCs w:val="28"/>
          <w:lang w:eastAsia="ar-SA"/>
        </w:rPr>
        <w:t>1.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Нормативы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обеспеченности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объектами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здравоохранения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населенных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пунктов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муниципального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образования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города-курорта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Кисловодска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устанавливаются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Министерством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здравоохранения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Ставропольского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края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в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соответствии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с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Территориальной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программой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государственных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гарантий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бесплатного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оказания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гражданам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медицинской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помощи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на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территории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Ставропольского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края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на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2021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год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и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плановый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период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2022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и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2023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годов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49264B" w:rsidRPr="00D5206E">
        <w:rPr>
          <w:rFonts w:cs="Times New Roman"/>
          <w:sz w:val="28"/>
          <w:szCs w:val="28"/>
        </w:rPr>
        <w:t>Утверждена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49264B" w:rsidRPr="00D5206E">
        <w:rPr>
          <w:rFonts w:cs="Times New Roman"/>
          <w:sz w:val="28"/>
          <w:szCs w:val="28"/>
        </w:rPr>
        <w:t>постановлением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49264B" w:rsidRPr="00D5206E">
        <w:rPr>
          <w:rFonts w:cs="Times New Roman"/>
          <w:sz w:val="28"/>
          <w:szCs w:val="28"/>
        </w:rPr>
        <w:t>Правительства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49264B" w:rsidRPr="00D5206E">
        <w:rPr>
          <w:rFonts w:cs="Times New Roman"/>
          <w:sz w:val="28"/>
          <w:szCs w:val="28"/>
        </w:rPr>
        <w:t>Ставропольского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49264B" w:rsidRPr="00D5206E">
        <w:rPr>
          <w:rFonts w:cs="Times New Roman"/>
          <w:sz w:val="28"/>
          <w:szCs w:val="28"/>
        </w:rPr>
        <w:t>края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49264B" w:rsidRPr="00D5206E">
        <w:rPr>
          <w:rFonts w:cs="Times New Roman"/>
          <w:sz w:val="28"/>
          <w:szCs w:val="28"/>
        </w:rPr>
        <w:t>от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49264B" w:rsidRPr="00D5206E">
        <w:rPr>
          <w:rFonts w:cs="Times New Roman"/>
          <w:sz w:val="28"/>
          <w:szCs w:val="28"/>
        </w:rPr>
        <w:t>30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49264B" w:rsidRPr="00D5206E">
        <w:rPr>
          <w:rFonts w:cs="Times New Roman"/>
          <w:sz w:val="28"/>
          <w:szCs w:val="28"/>
        </w:rPr>
        <w:t>декабря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49264B" w:rsidRPr="00D5206E">
        <w:rPr>
          <w:rFonts w:cs="Times New Roman"/>
          <w:sz w:val="28"/>
          <w:szCs w:val="28"/>
        </w:rPr>
        <w:t>2020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49264B" w:rsidRPr="00D5206E">
        <w:rPr>
          <w:rFonts w:cs="Times New Roman"/>
          <w:sz w:val="28"/>
          <w:szCs w:val="28"/>
        </w:rPr>
        <w:t>года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49264B" w:rsidRPr="00D5206E">
        <w:rPr>
          <w:rFonts w:cs="Times New Roman"/>
          <w:sz w:val="28"/>
          <w:szCs w:val="28"/>
        </w:rPr>
        <w:t>№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49264B" w:rsidRPr="00D5206E">
        <w:rPr>
          <w:rFonts w:cs="Times New Roman"/>
          <w:sz w:val="28"/>
          <w:szCs w:val="28"/>
        </w:rPr>
        <w:t>750-п.</w:t>
      </w:r>
      <w:r w:rsidRPr="00D5206E">
        <w:rPr>
          <w:rFonts w:cs="Times New Roman"/>
          <w:sz w:val="28"/>
          <w:szCs w:val="28"/>
          <w:lang w:eastAsia="ar-SA"/>
        </w:rPr>
        <w:t>;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и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Государственной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программой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Ставропольского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края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«Развитие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здравоохранения».</w:t>
      </w:r>
    </w:p>
    <w:p w:rsidR="003504E4" w:rsidRPr="00D5206E" w:rsidRDefault="00D63D3C" w:rsidP="00D5206E">
      <w:pPr>
        <w:suppressAutoHyphens/>
        <w:spacing w:line="240" w:lineRule="auto"/>
        <w:ind w:firstLine="709"/>
        <w:rPr>
          <w:rFonts w:cs="Times New Roman"/>
          <w:sz w:val="28"/>
          <w:szCs w:val="28"/>
          <w:lang w:eastAsia="ar-SA"/>
        </w:rPr>
      </w:pPr>
      <w:r w:rsidRPr="00D5206E">
        <w:rPr>
          <w:rStyle w:val="1"/>
          <w:rFonts w:cs="Times New Roman"/>
          <w:sz w:val="28"/>
          <w:szCs w:val="28"/>
        </w:rPr>
        <w:t>1.4.11.</w:t>
      </w:r>
      <w:r w:rsidR="003504E4" w:rsidRPr="00D5206E">
        <w:rPr>
          <w:rFonts w:cs="Times New Roman"/>
          <w:sz w:val="28"/>
          <w:szCs w:val="28"/>
          <w:lang w:eastAsia="ar-SA"/>
        </w:rPr>
        <w:t>2.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3504E4" w:rsidRPr="00D5206E">
        <w:rPr>
          <w:rFonts w:cs="Times New Roman"/>
          <w:sz w:val="28"/>
          <w:szCs w:val="28"/>
          <w:lang w:eastAsia="ar-SA"/>
        </w:rPr>
        <w:t>Расчетные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3504E4" w:rsidRPr="00D5206E">
        <w:rPr>
          <w:rFonts w:cs="Times New Roman"/>
          <w:sz w:val="28"/>
          <w:szCs w:val="28"/>
          <w:lang w:eastAsia="ar-SA"/>
        </w:rPr>
        <w:t>показатели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3504E4" w:rsidRPr="00D5206E">
        <w:rPr>
          <w:rFonts w:cs="Times New Roman"/>
          <w:sz w:val="28"/>
          <w:szCs w:val="28"/>
          <w:lang w:eastAsia="ar-SA"/>
        </w:rPr>
        <w:t>минимально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3504E4" w:rsidRPr="00D5206E">
        <w:rPr>
          <w:rFonts w:cs="Times New Roman"/>
          <w:sz w:val="28"/>
          <w:szCs w:val="28"/>
          <w:lang w:eastAsia="ar-SA"/>
        </w:rPr>
        <w:t>допустимого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3504E4" w:rsidRPr="00D5206E">
        <w:rPr>
          <w:rFonts w:cs="Times New Roman"/>
          <w:sz w:val="28"/>
          <w:szCs w:val="28"/>
          <w:lang w:eastAsia="ar-SA"/>
        </w:rPr>
        <w:t>уровня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3504E4" w:rsidRPr="00D5206E">
        <w:rPr>
          <w:rFonts w:cs="Times New Roman"/>
          <w:sz w:val="28"/>
          <w:szCs w:val="28"/>
          <w:lang w:eastAsia="ar-SA"/>
        </w:rPr>
        <w:t>обеспеченности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3504E4" w:rsidRPr="00D5206E">
        <w:rPr>
          <w:rFonts w:cs="Times New Roman"/>
          <w:sz w:val="28"/>
          <w:szCs w:val="28"/>
          <w:lang w:eastAsia="ar-SA"/>
        </w:rPr>
        <w:t>и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3504E4" w:rsidRPr="00D5206E">
        <w:rPr>
          <w:rFonts w:cs="Times New Roman"/>
          <w:sz w:val="28"/>
          <w:szCs w:val="28"/>
          <w:lang w:eastAsia="ar-SA"/>
        </w:rPr>
        <w:t>максимально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3504E4" w:rsidRPr="00D5206E">
        <w:rPr>
          <w:rFonts w:cs="Times New Roman"/>
          <w:sz w:val="28"/>
          <w:szCs w:val="28"/>
          <w:lang w:eastAsia="ar-SA"/>
        </w:rPr>
        <w:t>допустимого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3504E4" w:rsidRPr="00D5206E">
        <w:rPr>
          <w:rFonts w:cs="Times New Roman"/>
          <w:sz w:val="28"/>
          <w:szCs w:val="28"/>
          <w:lang w:eastAsia="ar-SA"/>
        </w:rPr>
        <w:t>уровня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3504E4" w:rsidRPr="00D5206E">
        <w:rPr>
          <w:rFonts w:cs="Times New Roman"/>
          <w:sz w:val="28"/>
          <w:szCs w:val="28"/>
          <w:lang w:eastAsia="ar-SA"/>
        </w:rPr>
        <w:t>территориальной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3504E4" w:rsidRPr="00D5206E">
        <w:rPr>
          <w:rFonts w:cs="Times New Roman"/>
          <w:sz w:val="28"/>
          <w:szCs w:val="28"/>
          <w:lang w:eastAsia="ar-SA"/>
        </w:rPr>
        <w:t>доступности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3504E4" w:rsidRPr="00D5206E">
        <w:rPr>
          <w:rFonts w:cs="Times New Roman"/>
          <w:sz w:val="28"/>
          <w:szCs w:val="28"/>
          <w:lang w:eastAsia="ar-SA"/>
        </w:rPr>
        <w:t>объектов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3504E4" w:rsidRPr="00D5206E">
        <w:rPr>
          <w:rFonts w:cs="Times New Roman"/>
          <w:sz w:val="28"/>
          <w:szCs w:val="28"/>
          <w:lang w:eastAsia="ar-SA"/>
        </w:rPr>
        <w:t>здравоохранения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3504E4" w:rsidRPr="00D5206E">
        <w:rPr>
          <w:rFonts w:cs="Times New Roman"/>
          <w:sz w:val="28"/>
          <w:szCs w:val="28"/>
          <w:lang w:eastAsia="ar-SA"/>
        </w:rPr>
        <w:t>приведены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3504E4" w:rsidRPr="00D5206E">
        <w:rPr>
          <w:rFonts w:cs="Times New Roman"/>
          <w:sz w:val="28"/>
          <w:szCs w:val="28"/>
          <w:lang w:eastAsia="ar-SA"/>
        </w:rPr>
        <w:t>в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3504E4" w:rsidRPr="00D5206E">
        <w:rPr>
          <w:rFonts w:cs="Times New Roman"/>
          <w:sz w:val="28"/>
          <w:szCs w:val="28"/>
          <w:lang w:eastAsia="ar-SA"/>
        </w:rPr>
        <w:t>таблице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3504E4" w:rsidRPr="00D5206E">
        <w:rPr>
          <w:rFonts w:cs="Times New Roman"/>
          <w:sz w:val="28"/>
          <w:szCs w:val="28"/>
          <w:lang w:eastAsia="ar-SA"/>
        </w:rPr>
        <w:t>2</w:t>
      </w:r>
      <w:r w:rsidR="00B96379" w:rsidRPr="00D5206E">
        <w:rPr>
          <w:rFonts w:cs="Times New Roman"/>
          <w:sz w:val="28"/>
          <w:szCs w:val="28"/>
          <w:lang w:eastAsia="ar-SA"/>
        </w:rPr>
        <w:t>3</w:t>
      </w:r>
      <w:r w:rsidR="003504E4" w:rsidRPr="00D5206E">
        <w:rPr>
          <w:rFonts w:cs="Times New Roman"/>
          <w:sz w:val="28"/>
          <w:szCs w:val="28"/>
          <w:lang w:eastAsia="ar-SA"/>
        </w:rPr>
        <w:t>.</w:t>
      </w:r>
    </w:p>
    <w:p w:rsidR="00D36802" w:rsidRPr="00D5206E" w:rsidRDefault="00DA0E20" w:rsidP="00D5206E">
      <w:pPr>
        <w:widowControl w:val="0"/>
        <w:spacing w:line="240" w:lineRule="auto"/>
        <w:ind w:firstLine="709"/>
        <w:outlineLvl w:val="2"/>
        <w:rPr>
          <w:rFonts w:cs="Times New Roman"/>
          <w:sz w:val="28"/>
          <w:szCs w:val="28"/>
        </w:rPr>
      </w:pPr>
      <w:bookmarkStart w:id="17" w:name="_Toc104645096"/>
      <w:r w:rsidRPr="00D5206E">
        <w:rPr>
          <w:rStyle w:val="1"/>
          <w:rFonts w:cs="Times New Roman"/>
          <w:sz w:val="28"/>
          <w:szCs w:val="28"/>
        </w:rPr>
        <w:t>1.4.</w:t>
      </w:r>
      <w:r w:rsidR="009538FD" w:rsidRPr="00D5206E">
        <w:rPr>
          <w:rStyle w:val="1"/>
          <w:rFonts w:cs="Times New Roman"/>
          <w:sz w:val="28"/>
          <w:szCs w:val="28"/>
        </w:rPr>
        <w:t>12</w:t>
      </w:r>
      <w:r w:rsidRPr="00D5206E">
        <w:rPr>
          <w:rStyle w:val="1"/>
          <w:rFonts w:cs="Times New Roman"/>
          <w:sz w:val="28"/>
          <w:szCs w:val="28"/>
        </w:rPr>
        <w:t>.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="00713959" w:rsidRPr="00D5206E">
        <w:rPr>
          <w:rFonts w:cs="Times New Roman"/>
          <w:sz w:val="28"/>
          <w:szCs w:val="28"/>
        </w:rPr>
        <w:t>Физическая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713959" w:rsidRPr="00D5206E">
        <w:rPr>
          <w:rFonts w:cs="Times New Roman"/>
          <w:sz w:val="28"/>
          <w:szCs w:val="28"/>
        </w:rPr>
        <w:t>культура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713959" w:rsidRPr="00D5206E">
        <w:rPr>
          <w:rFonts w:cs="Times New Roman"/>
          <w:sz w:val="28"/>
          <w:szCs w:val="28"/>
        </w:rPr>
        <w:t>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713959" w:rsidRPr="00D5206E">
        <w:rPr>
          <w:rFonts w:cs="Times New Roman"/>
          <w:sz w:val="28"/>
          <w:szCs w:val="28"/>
        </w:rPr>
        <w:t>спорт</w:t>
      </w:r>
      <w:bookmarkEnd w:id="17"/>
      <w:r w:rsidR="00D36802" w:rsidRPr="00D5206E">
        <w:rPr>
          <w:rFonts w:cs="Times New Roman"/>
          <w:sz w:val="28"/>
          <w:szCs w:val="28"/>
        </w:rPr>
        <w:t>.</w:t>
      </w:r>
    </w:p>
    <w:p w:rsidR="009B40A1" w:rsidRPr="00D5206E" w:rsidRDefault="009B40A1" w:rsidP="00D5206E">
      <w:pPr>
        <w:widowControl w:val="0"/>
        <w:spacing w:line="240" w:lineRule="auto"/>
        <w:ind w:firstLine="709"/>
        <w:outlineLvl w:val="2"/>
        <w:rPr>
          <w:rFonts w:cs="Times New Roman"/>
          <w:sz w:val="28"/>
          <w:szCs w:val="28"/>
        </w:rPr>
      </w:pPr>
      <w:r w:rsidRPr="00D5206E">
        <w:rPr>
          <w:rStyle w:val="1"/>
          <w:rFonts w:cs="Times New Roman"/>
          <w:sz w:val="28"/>
          <w:szCs w:val="28"/>
        </w:rPr>
        <w:t>1.4.12.</w:t>
      </w:r>
      <w:r w:rsidRPr="00D5206E">
        <w:rPr>
          <w:rFonts w:cs="Times New Roman"/>
          <w:sz w:val="28"/>
          <w:szCs w:val="28"/>
        </w:rPr>
        <w:t>1.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Обеспеченность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объектами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спорта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определяется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исходя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из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Единовременной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пропускной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способности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объекта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спорта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(далее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–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ЕПС).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При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определении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нормативной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потребности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объектах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физической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культуры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спорта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рекомендуется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использовать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усредненный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норматив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ЕПС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(ЕПС</w:t>
      </w:r>
      <w:r w:rsidRPr="00D5206E">
        <w:rPr>
          <w:rFonts w:cs="Times New Roman"/>
          <w:sz w:val="28"/>
          <w:szCs w:val="28"/>
          <w:vertAlign w:val="subscript"/>
        </w:rPr>
        <w:t>норм.</w:t>
      </w:r>
      <w:r w:rsidRPr="00D5206E">
        <w:rPr>
          <w:rFonts w:cs="Times New Roman"/>
          <w:sz w:val="28"/>
          <w:szCs w:val="28"/>
        </w:rPr>
        <w:t>)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–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122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человека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на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1000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населения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D36802" w:rsidRPr="00D5206E">
        <w:rPr>
          <w:rFonts w:cs="Times New Roman"/>
          <w:sz w:val="28"/>
          <w:szCs w:val="28"/>
        </w:rPr>
        <w:t>Приказ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D36802" w:rsidRPr="00D5206E">
        <w:rPr>
          <w:rFonts w:cs="Times New Roman"/>
          <w:sz w:val="28"/>
          <w:szCs w:val="28"/>
        </w:rPr>
        <w:t>Министерства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D36802" w:rsidRPr="00D5206E">
        <w:rPr>
          <w:rFonts w:cs="Times New Roman"/>
          <w:sz w:val="28"/>
          <w:szCs w:val="28"/>
        </w:rPr>
        <w:t>спорта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D36802" w:rsidRPr="00D5206E">
        <w:rPr>
          <w:rFonts w:cs="Times New Roman"/>
          <w:sz w:val="28"/>
          <w:szCs w:val="28"/>
        </w:rPr>
        <w:t>Российской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D36802" w:rsidRPr="00D5206E">
        <w:rPr>
          <w:rFonts w:cs="Times New Roman"/>
          <w:sz w:val="28"/>
          <w:szCs w:val="28"/>
        </w:rPr>
        <w:t>Федерации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D36802" w:rsidRPr="00D5206E">
        <w:rPr>
          <w:rFonts w:cs="Times New Roman"/>
          <w:sz w:val="28"/>
          <w:szCs w:val="28"/>
        </w:rPr>
        <w:t>от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D36802" w:rsidRPr="00D5206E">
        <w:rPr>
          <w:rFonts w:cs="Times New Roman"/>
          <w:sz w:val="28"/>
          <w:szCs w:val="28"/>
        </w:rPr>
        <w:t>21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D36802" w:rsidRPr="00D5206E">
        <w:rPr>
          <w:rFonts w:cs="Times New Roman"/>
          <w:sz w:val="28"/>
          <w:szCs w:val="28"/>
        </w:rPr>
        <w:t>марта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D36802" w:rsidRPr="00D5206E">
        <w:rPr>
          <w:rFonts w:cs="Times New Roman"/>
          <w:sz w:val="28"/>
          <w:szCs w:val="28"/>
        </w:rPr>
        <w:t>2018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D36802" w:rsidRPr="00D5206E">
        <w:rPr>
          <w:rFonts w:cs="Times New Roman"/>
          <w:sz w:val="28"/>
          <w:szCs w:val="28"/>
        </w:rPr>
        <w:t>года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D36802" w:rsidRPr="00D5206E">
        <w:rPr>
          <w:rFonts w:cs="Times New Roman"/>
          <w:sz w:val="28"/>
          <w:szCs w:val="28"/>
        </w:rPr>
        <w:t>№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D36802" w:rsidRPr="00D5206E">
        <w:rPr>
          <w:rFonts w:cs="Times New Roman"/>
          <w:sz w:val="28"/>
          <w:szCs w:val="28"/>
        </w:rPr>
        <w:t>244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D36802" w:rsidRPr="00D5206E">
        <w:rPr>
          <w:rFonts w:cs="Times New Roman"/>
          <w:sz w:val="28"/>
          <w:szCs w:val="28"/>
        </w:rPr>
        <w:t>«Об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D36802" w:rsidRPr="00D5206E">
        <w:rPr>
          <w:rFonts w:cs="Times New Roman"/>
          <w:sz w:val="28"/>
          <w:szCs w:val="28"/>
        </w:rPr>
        <w:t>утверждении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D36802" w:rsidRPr="00D5206E">
        <w:rPr>
          <w:rFonts w:cs="Times New Roman"/>
          <w:sz w:val="28"/>
          <w:szCs w:val="28"/>
        </w:rPr>
        <w:t>Методических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D36802" w:rsidRPr="00D5206E">
        <w:rPr>
          <w:rFonts w:cs="Times New Roman"/>
          <w:sz w:val="28"/>
          <w:szCs w:val="28"/>
        </w:rPr>
        <w:t>рекомендаций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D36802" w:rsidRPr="00D5206E">
        <w:rPr>
          <w:rFonts w:cs="Times New Roman"/>
          <w:sz w:val="28"/>
          <w:szCs w:val="28"/>
        </w:rPr>
        <w:t>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D36802" w:rsidRPr="00D5206E">
        <w:rPr>
          <w:rFonts w:cs="Times New Roman"/>
          <w:sz w:val="28"/>
          <w:szCs w:val="28"/>
        </w:rPr>
        <w:t>применении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D36802" w:rsidRPr="00D5206E">
        <w:rPr>
          <w:rFonts w:cs="Times New Roman"/>
          <w:sz w:val="28"/>
          <w:szCs w:val="28"/>
        </w:rPr>
        <w:t>нормативов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D36802" w:rsidRPr="00D5206E">
        <w:rPr>
          <w:rFonts w:cs="Times New Roman"/>
          <w:sz w:val="28"/>
          <w:szCs w:val="28"/>
        </w:rPr>
        <w:t>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D36802" w:rsidRPr="00D5206E">
        <w:rPr>
          <w:rFonts w:cs="Times New Roman"/>
          <w:sz w:val="28"/>
          <w:szCs w:val="28"/>
        </w:rPr>
        <w:t>норм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D36802" w:rsidRPr="00D5206E">
        <w:rPr>
          <w:rFonts w:cs="Times New Roman"/>
          <w:sz w:val="28"/>
          <w:szCs w:val="28"/>
        </w:rPr>
        <w:t>при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D36802" w:rsidRPr="00D5206E">
        <w:rPr>
          <w:rFonts w:cs="Times New Roman"/>
          <w:sz w:val="28"/>
          <w:szCs w:val="28"/>
        </w:rPr>
        <w:t>определении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D36802" w:rsidRPr="00D5206E">
        <w:rPr>
          <w:rFonts w:cs="Times New Roman"/>
          <w:sz w:val="28"/>
          <w:szCs w:val="28"/>
        </w:rPr>
        <w:t>потребности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D36802" w:rsidRPr="00D5206E">
        <w:rPr>
          <w:rFonts w:cs="Times New Roman"/>
          <w:sz w:val="28"/>
          <w:szCs w:val="28"/>
        </w:rPr>
        <w:t>субъектов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D36802" w:rsidRPr="00D5206E">
        <w:rPr>
          <w:rFonts w:cs="Times New Roman"/>
          <w:sz w:val="28"/>
          <w:szCs w:val="28"/>
        </w:rPr>
        <w:t>Российской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D36802" w:rsidRPr="00D5206E">
        <w:rPr>
          <w:rFonts w:cs="Times New Roman"/>
          <w:sz w:val="28"/>
          <w:szCs w:val="28"/>
        </w:rPr>
        <w:t>Федерации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D36802" w:rsidRPr="00D5206E">
        <w:rPr>
          <w:rFonts w:cs="Times New Roman"/>
          <w:sz w:val="28"/>
          <w:szCs w:val="28"/>
        </w:rPr>
        <w:t>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D36802" w:rsidRPr="00D5206E">
        <w:rPr>
          <w:rFonts w:cs="Times New Roman"/>
          <w:sz w:val="28"/>
          <w:szCs w:val="28"/>
        </w:rPr>
        <w:t>объектах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D36802" w:rsidRPr="00D5206E">
        <w:rPr>
          <w:rFonts w:cs="Times New Roman"/>
          <w:sz w:val="28"/>
          <w:szCs w:val="28"/>
        </w:rPr>
        <w:t>физической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D36802" w:rsidRPr="00D5206E">
        <w:rPr>
          <w:rFonts w:cs="Times New Roman"/>
          <w:sz w:val="28"/>
          <w:szCs w:val="28"/>
        </w:rPr>
        <w:t>культуры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D36802" w:rsidRPr="00D5206E">
        <w:rPr>
          <w:rFonts w:cs="Times New Roman"/>
          <w:sz w:val="28"/>
          <w:szCs w:val="28"/>
        </w:rPr>
        <w:t>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D36802" w:rsidRPr="00D5206E">
        <w:rPr>
          <w:rFonts w:cs="Times New Roman"/>
          <w:sz w:val="28"/>
          <w:szCs w:val="28"/>
        </w:rPr>
        <w:t>спорта»</w:t>
      </w:r>
      <w:r w:rsidRPr="00D5206E">
        <w:rPr>
          <w:rFonts w:cs="Times New Roman"/>
          <w:sz w:val="28"/>
          <w:szCs w:val="28"/>
        </w:rPr>
        <w:t>.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ЕПС</w:t>
      </w:r>
      <w:r w:rsidRPr="00D5206E">
        <w:rPr>
          <w:rFonts w:cs="Times New Roman"/>
          <w:sz w:val="28"/>
          <w:szCs w:val="28"/>
          <w:vertAlign w:val="subscript"/>
        </w:rPr>
        <w:t>норм.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рассчитан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исходя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из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необходимости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решения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первоочередной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задачи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–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привлечение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к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2030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году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к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систематическим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(3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часа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неделю)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занятиям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физической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культурой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спортом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всего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трудоспособного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населения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(в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возрасте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до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79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лет)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детей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(в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возрасте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3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лет).</w:t>
      </w:r>
    </w:p>
    <w:p w:rsidR="009B40A1" w:rsidRPr="00D5206E" w:rsidRDefault="009B40A1" w:rsidP="00D5206E">
      <w:pPr>
        <w:spacing w:line="240" w:lineRule="auto"/>
        <w:ind w:firstLine="709"/>
        <w:rPr>
          <w:rFonts w:cs="Times New Roman"/>
          <w:sz w:val="28"/>
          <w:szCs w:val="28"/>
        </w:rPr>
      </w:pPr>
      <w:r w:rsidRPr="00D5206E">
        <w:rPr>
          <w:rStyle w:val="1"/>
          <w:rFonts w:cs="Times New Roman"/>
          <w:sz w:val="28"/>
          <w:szCs w:val="28"/>
        </w:rPr>
        <w:t>1.4.12.</w:t>
      </w:r>
      <w:r w:rsidRPr="00D5206E">
        <w:rPr>
          <w:rFonts w:cs="Times New Roman"/>
          <w:sz w:val="28"/>
          <w:szCs w:val="28"/>
        </w:rPr>
        <w:t>2.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Решения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видах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создаваемых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спортивных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объектов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муниципальное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образование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принимает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самостоятельно,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исходя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из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предпочтений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местного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населения,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имеющихся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финансовых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ресурсов,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включая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внебюджетные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источники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финансирования,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наличия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предложений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от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субъектов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предпринимательской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деятельности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рамках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государственно-частного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партнерства.</w:t>
      </w:r>
    </w:p>
    <w:p w:rsidR="009B40A1" w:rsidRPr="00D5206E" w:rsidRDefault="009B40A1" w:rsidP="00D5206E">
      <w:pPr>
        <w:spacing w:line="240" w:lineRule="auto"/>
        <w:ind w:firstLine="709"/>
        <w:rPr>
          <w:rFonts w:cs="Times New Roman"/>
          <w:sz w:val="28"/>
          <w:szCs w:val="28"/>
        </w:rPr>
      </w:pPr>
      <w:r w:rsidRPr="00D5206E">
        <w:rPr>
          <w:rStyle w:val="1"/>
          <w:rFonts w:cs="Times New Roman"/>
          <w:sz w:val="28"/>
          <w:szCs w:val="28"/>
        </w:rPr>
        <w:t>1.4.12.</w:t>
      </w:r>
      <w:r w:rsidRPr="00D5206E">
        <w:rPr>
          <w:rFonts w:cs="Times New Roman"/>
          <w:sz w:val="28"/>
          <w:szCs w:val="28"/>
        </w:rPr>
        <w:t>3.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Нормативную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обеспеченность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объектами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физической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культуры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спорта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допускается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принимать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согласно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таблице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2</w:t>
      </w:r>
      <w:r w:rsidR="00B96379" w:rsidRPr="00D5206E">
        <w:rPr>
          <w:rFonts w:cs="Times New Roman"/>
          <w:sz w:val="28"/>
          <w:szCs w:val="28"/>
        </w:rPr>
        <w:t>4</w:t>
      </w:r>
      <w:r w:rsidRPr="00D5206E">
        <w:rPr>
          <w:rFonts w:cs="Times New Roman"/>
          <w:sz w:val="28"/>
          <w:szCs w:val="28"/>
        </w:rPr>
        <w:t>.</w:t>
      </w:r>
    </w:p>
    <w:p w:rsidR="009B40A1" w:rsidRPr="00D5206E" w:rsidRDefault="009B40A1" w:rsidP="00D5206E">
      <w:pPr>
        <w:spacing w:line="240" w:lineRule="auto"/>
        <w:ind w:firstLine="709"/>
        <w:rPr>
          <w:rFonts w:cs="Times New Roman"/>
          <w:sz w:val="28"/>
          <w:szCs w:val="28"/>
        </w:rPr>
      </w:pPr>
      <w:r w:rsidRPr="00D5206E">
        <w:rPr>
          <w:rStyle w:val="1"/>
          <w:rFonts w:cs="Times New Roman"/>
          <w:sz w:val="28"/>
          <w:szCs w:val="28"/>
        </w:rPr>
        <w:t>1.4.12.</w:t>
      </w:r>
      <w:r w:rsidRPr="00D5206E">
        <w:rPr>
          <w:rFonts w:cs="Times New Roman"/>
          <w:sz w:val="28"/>
          <w:szCs w:val="28"/>
        </w:rPr>
        <w:t>4.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целях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оптимизации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бюджетных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расходов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FA13AC" w:rsidRPr="00D5206E">
        <w:rPr>
          <w:rFonts w:cs="Times New Roman"/>
          <w:sz w:val="28"/>
          <w:szCs w:val="28"/>
        </w:rPr>
        <w:t>муниципального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FA13AC" w:rsidRPr="00D5206E">
        <w:rPr>
          <w:rFonts w:cs="Times New Roman"/>
          <w:sz w:val="28"/>
          <w:szCs w:val="28"/>
        </w:rPr>
        <w:t>образования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FA13AC" w:rsidRPr="00D5206E">
        <w:rPr>
          <w:rFonts w:cs="Times New Roman"/>
          <w:sz w:val="28"/>
          <w:szCs w:val="28"/>
        </w:rPr>
        <w:t>города-курорта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FA13AC" w:rsidRPr="00D5206E">
        <w:rPr>
          <w:rFonts w:cs="Times New Roman"/>
          <w:sz w:val="28"/>
          <w:szCs w:val="28"/>
        </w:rPr>
        <w:t>Кисловодска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на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создание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спортивной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инфраструктуры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для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физической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подготовки,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при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решении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вопроса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создании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новых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объектов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спорта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рекомендуется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руководствоваться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СП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42.13330.2016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«Градостроительство.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Планировка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застройка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городских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сельских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поселений.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Актуализиро</w:t>
      </w:r>
      <w:r w:rsidR="00D36802" w:rsidRPr="00D5206E">
        <w:rPr>
          <w:rFonts w:cs="Times New Roman"/>
          <w:sz w:val="28"/>
          <w:szCs w:val="28"/>
        </w:rPr>
        <w:t>ванная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D36802" w:rsidRPr="00D5206E">
        <w:rPr>
          <w:rFonts w:cs="Times New Roman"/>
          <w:sz w:val="28"/>
          <w:szCs w:val="28"/>
        </w:rPr>
        <w:t>редакция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D36802" w:rsidRPr="00D5206E">
        <w:rPr>
          <w:rFonts w:cs="Times New Roman"/>
          <w:sz w:val="28"/>
          <w:szCs w:val="28"/>
        </w:rPr>
        <w:t>СНиП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D36802" w:rsidRPr="00D5206E">
        <w:rPr>
          <w:rFonts w:cs="Times New Roman"/>
          <w:sz w:val="28"/>
          <w:szCs w:val="28"/>
        </w:rPr>
        <w:t>2.07.01-89</w:t>
      </w:r>
      <w:r w:rsidRPr="00D5206E">
        <w:rPr>
          <w:rFonts w:cs="Times New Roman"/>
          <w:sz w:val="28"/>
          <w:szCs w:val="28"/>
        </w:rPr>
        <w:t>».</w:t>
      </w:r>
    </w:p>
    <w:p w:rsidR="009B40A1" w:rsidRPr="00D5206E" w:rsidRDefault="009B40A1" w:rsidP="00D5206E">
      <w:pPr>
        <w:spacing w:line="240" w:lineRule="auto"/>
        <w:ind w:firstLine="709"/>
        <w:rPr>
          <w:rFonts w:cs="Times New Roman"/>
          <w:sz w:val="28"/>
          <w:szCs w:val="28"/>
        </w:rPr>
      </w:pPr>
      <w:r w:rsidRPr="00D5206E">
        <w:rPr>
          <w:rFonts w:cs="Times New Roman"/>
          <w:sz w:val="28"/>
          <w:szCs w:val="28"/>
        </w:rPr>
        <w:t>Решение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создании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объектов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спорта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иных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видов,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не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указанных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СП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42.13330.2016,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или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ином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количестве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принимается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муниципальным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lastRenderedPageBreak/>
        <w:t>образованием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или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заказчиком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строительства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объекта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спорта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самостоятельно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зависимости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от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выявленных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потребностей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населения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от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наличия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источников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финансового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обеспечения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принимаемых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расходных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обязательств.</w:t>
      </w:r>
    </w:p>
    <w:p w:rsidR="00DA0E20" w:rsidRPr="00D5206E" w:rsidRDefault="00DA0E20" w:rsidP="00D5206E">
      <w:pPr>
        <w:widowControl w:val="0"/>
        <w:spacing w:line="240" w:lineRule="auto"/>
        <w:ind w:firstLine="709"/>
        <w:outlineLvl w:val="2"/>
        <w:rPr>
          <w:rStyle w:val="1"/>
          <w:rFonts w:cs="Times New Roman"/>
          <w:sz w:val="28"/>
          <w:szCs w:val="28"/>
        </w:rPr>
      </w:pPr>
      <w:bookmarkStart w:id="18" w:name="_Toc104645097"/>
      <w:r w:rsidRPr="00D5206E">
        <w:rPr>
          <w:rStyle w:val="1"/>
          <w:rFonts w:cs="Times New Roman"/>
          <w:sz w:val="28"/>
          <w:szCs w:val="28"/>
        </w:rPr>
        <w:t>1.4.</w:t>
      </w:r>
      <w:r w:rsidR="009538FD" w:rsidRPr="00D5206E">
        <w:rPr>
          <w:rStyle w:val="1"/>
          <w:rFonts w:cs="Times New Roman"/>
          <w:sz w:val="28"/>
          <w:szCs w:val="28"/>
        </w:rPr>
        <w:t>13</w:t>
      </w:r>
      <w:r w:rsidRPr="00D5206E">
        <w:rPr>
          <w:rStyle w:val="1"/>
          <w:rFonts w:cs="Times New Roman"/>
          <w:sz w:val="28"/>
          <w:szCs w:val="28"/>
        </w:rPr>
        <w:t>.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="00713959" w:rsidRPr="00D5206E">
        <w:rPr>
          <w:rFonts w:cs="Times New Roman"/>
          <w:sz w:val="28"/>
          <w:szCs w:val="28"/>
        </w:rPr>
        <w:t>Культура</w:t>
      </w:r>
      <w:bookmarkEnd w:id="18"/>
      <w:r w:rsidR="00665F93" w:rsidRPr="00D5206E">
        <w:rPr>
          <w:rStyle w:val="1"/>
          <w:rFonts w:cs="Times New Roman"/>
          <w:sz w:val="28"/>
          <w:szCs w:val="28"/>
        </w:rPr>
        <w:t>.</w:t>
      </w:r>
    </w:p>
    <w:p w:rsidR="00415654" w:rsidRPr="00D5206E" w:rsidRDefault="00FA13AC" w:rsidP="00D5206E">
      <w:pPr>
        <w:spacing w:line="240" w:lineRule="auto"/>
        <w:ind w:firstLine="709"/>
        <w:rPr>
          <w:rFonts w:cs="Times New Roman"/>
          <w:sz w:val="28"/>
          <w:szCs w:val="28"/>
        </w:rPr>
      </w:pPr>
      <w:r w:rsidRPr="00D5206E">
        <w:rPr>
          <w:rStyle w:val="1"/>
          <w:rFonts w:cs="Times New Roman"/>
          <w:sz w:val="28"/>
          <w:szCs w:val="28"/>
        </w:rPr>
        <w:t>1.4.13.</w:t>
      </w:r>
      <w:r w:rsidRPr="00D5206E">
        <w:rPr>
          <w:rFonts w:cs="Times New Roman"/>
          <w:sz w:val="28"/>
          <w:szCs w:val="28"/>
        </w:rPr>
        <w:t>1.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Нормативы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минимальной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обеспеченности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населения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объектами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культуры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максимальный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уровень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территориальной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доступности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для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населения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всего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муниципального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образования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города-курорта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Кисловодска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принимаются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согласно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таблице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2</w:t>
      </w:r>
      <w:r w:rsidR="00B96379" w:rsidRPr="00D5206E">
        <w:rPr>
          <w:rFonts w:cs="Times New Roman"/>
          <w:sz w:val="28"/>
          <w:szCs w:val="28"/>
        </w:rPr>
        <w:t>5</w:t>
      </w:r>
      <w:r w:rsidRPr="00D5206E">
        <w:rPr>
          <w:rFonts w:cs="Times New Roman"/>
          <w:sz w:val="28"/>
          <w:szCs w:val="28"/>
        </w:rPr>
        <w:t>.</w:t>
      </w:r>
    </w:p>
    <w:p w:rsidR="00FA13AC" w:rsidRPr="00D5206E" w:rsidRDefault="00842003" w:rsidP="00D5206E">
      <w:pPr>
        <w:spacing w:line="240" w:lineRule="auto"/>
        <w:ind w:firstLine="709"/>
        <w:rPr>
          <w:rFonts w:cs="Times New Roman"/>
          <w:sz w:val="28"/>
          <w:szCs w:val="28"/>
        </w:rPr>
      </w:pPr>
      <w:r w:rsidRPr="00D5206E">
        <w:rPr>
          <w:rStyle w:val="1"/>
          <w:rFonts w:cs="Times New Roman"/>
          <w:sz w:val="28"/>
          <w:szCs w:val="28"/>
        </w:rPr>
        <w:t>1.4.13.</w:t>
      </w:r>
      <w:r w:rsidR="00FA13AC" w:rsidRPr="00D5206E">
        <w:rPr>
          <w:rFonts w:cs="Times New Roman"/>
          <w:sz w:val="28"/>
          <w:szCs w:val="28"/>
        </w:rPr>
        <w:t>2.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FA13AC" w:rsidRPr="00D5206E">
        <w:rPr>
          <w:rFonts w:cs="Times New Roman"/>
          <w:sz w:val="28"/>
          <w:szCs w:val="28"/>
        </w:rPr>
        <w:t>Межпоселенческая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FA13AC" w:rsidRPr="00D5206E">
        <w:rPr>
          <w:rFonts w:cs="Times New Roman"/>
          <w:sz w:val="28"/>
          <w:szCs w:val="28"/>
        </w:rPr>
        <w:t>библиотека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FA13AC" w:rsidRPr="00D5206E">
        <w:rPr>
          <w:rFonts w:cs="Times New Roman"/>
          <w:sz w:val="28"/>
          <w:szCs w:val="28"/>
        </w:rPr>
        <w:t>с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FA13AC" w:rsidRPr="00D5206E">
        <w:rPr>
          <w:rFonts w:cs="Times New Roman"/>
          <w:sz w:val="28"/>
          <w:szCs w:val="28"/>
        </w:rPr>
        <w:t>филиалами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FA13AC" w:rsidRPr="00D5206E">
        <w:rPr>
          <w:rFonts w:cs="Times New Roman"/>
          <w:sz w:val="28"/>
          <w:szCs w:val="28"/>
        </w:rPr>
        <w:t>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FA13AC" w:rsidRPr="00D5206E">
        <w:rPr>
          <w:rFonts w:cs="Times New Roman"/>
          <w:sz w:val="28"/>
          <w:szCs w:val="28"/>
        </w:rPr>
        <w:t>центрах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FA13AC" w:rsidRPr="00D5206E">
        <w:rPr>
          <w:rFonts w:cs="Times New Roman"/>
          <w:sz w:val="28"/>
          <w:szCs w:val="28"/>
        </w:rPr>
        <w:t>территориальных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FA13AC" w:rsidRPr="00D5206E">
        <w:rPr>
          <w:rFonts w:cs="Times New Roman"/>
          <w:sz w:val="28"/>
          <w:szCs w:val="28"/>
        </w:rPr>
        <w:t>отделов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FA13AC" w:rsidRPr="00D5206E">
        <w:rPr>
          <w:rFonts w:cs="Times New Roman"/>
          <w:sz w:val="28"/>
          <w:szCs w:val="28"/>
        </w:rPr>
        <w:t>по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FA13AC" w:rsidRPr="00D5206E">
        <w:rPr>
          <w:rFonts w:cs="Times New Roman"/>
          <w:sz w:val="28"/>
          <w:szCs w:val="28"/>
        </w:rPr>
        <w:t>работе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FA13AC" w:rsidRPr="00D5206E">
        <w:rPr>
          <w:rFonts w:cs="Times New Roman"/>
          <w:sz w:val="28"/>
          <w:szCs w:val="28"/>
        </w:rPr>
        <w:t>с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FA13AC" w:rsidRPr="00D5206E">
        <w:rPr>
          <w:rFonts w:cs="Times New Roman"/>
          <w:sz w:val="28"/>
          <w:szCs w:val="28"/>
        </w:rPr>
        <w:t>населением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FA13AC" w:rsidRPr="00D5206E">
        <w:rPr>
          <w:rFonts w:cs="Times New Roman"/>
          <w:sz w:val="28"/>
          <w:szCs w:val="28"/>
        </w:rPr>
        <w:t>создается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FA13AC" w:rsidRPr="00D5206E">
        <w:rPr>
          <w:rFonts w:cs="Times New Roman"/>
          <w:sz w:val="28"/>
          <w:szCs w:val="28"/>
        </w:rPr>
        <w:t>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FA13AC" w:rsidRPr="00D5206E">
        <w:rPr>
          <w:rFonts w:cs="Times New Roman"/>
          <w:sz w:val="28"/>
          <w:szCs w:val="28"/>
        </w:rPr>
        <w:t>административном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FA13AC" w:rsidRPr="00D5206E">
        <w:rPr>
          <w:rFonts w:cs="Times New Roman"/>
          <w:sz w:val="28"/>
          <w:szCs w:val="28"/>
        </w:rPr>
        <w:t>центре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7F55C6" w:rsidRPr="00D5206E">
        <w:rPr>
          <w:rFonts w:cs="Times New Roman"/>
          <w:sz w:val="28"/>
          <w:szCs w:val="28"/>
        </w:rPr>
        <w:t>муниципального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7F55C6" w:rsidRPr="00D5206E">
        <w:rPr>
          <w:rFonts w:cs="Times New Roman"/>
          <w:sz w:val="28"/>
          <w:szCs w:val="28"/>
        </w:rPr>
        <w:t>образования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FA13AC" w:rsidRPr="00D5206E">
        <w:rPr>
          <w:rFonts w:cs="Times New Roman"/>
          <w:sz w:val="28"/>
          <w:szCs w:val="28"/>
        </w:rPr>
        <w:t>–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FA13AC" w:rsidRPr="00D5206E">
        <w:rPr>
          <w:rFonts w:cs="Times New Roman"/>
          <w:sz w:val="28"/>
          <w:szCs w:val="28"/>
        </w:rPr>
        <w:t>г.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7F55C6" w:rsidRPr="00D5206E">
        <w:rPr>
          <w:rFonts w:cs="Times New Roman"/>
          <w:sz w:val="28"/>
          <w:szCs w:val="28"/>
        </w:rPr>
        <w:t>Кисловодске</w:t>
      </w:r>
      <w:r w:rsidR="00FA13AC" w:rsidRPr="00D5206E">
        <w:rPr>
          <w:rFonts w:cs="Times New Roman"/>
          <w:sz w:val="28"/>
          <w:szCs w:val="28"/>
        </w:rPr>
        <w:t>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FA13AC" w:rsidRPr="00D5206E">
        <w:rPr>
          <w:rFonts w:cs="Times New Roman"/>
          <w:sz w:val="28"/>
          <w:szCs w:val="28"/>
        </w:rPr>
        <w:t>если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FA13AC" w:rsidRPr="00D5206E">
        <w:rPr>
          <w:rFonts w:cs="Times New Roman"/>
          <w:sz w:val="28"/>
          <w:szCs w:val="28"/>
        </w:rPr>
        <w:t>иное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FA13AC" w:rsidRPr="00D5206E">
        <w:rPr>
          <w:rFonts w:cs="Times New Roman"/>
          <w:sz w:val="28"/>
          <w:szCs w:val="28"/>
        </w:rPr>
        <w:t>(самостоятельная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FA13AC" w:rsidRPr="00D5206E">
        <w:rPr>
          <w:rFonts w:cs="Times New Roman"/>
          <w:sz w:val="28"/>
          <w:szCs w:val="28"/>
        </w:rPr>
        <w:t>библиотека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FA13AC" w:rsidRPr="00D5206E">
        <w:rPr>
          <w:rFonts w:cs="Times New Roman"/>
          <w:sz w:val="28"/>
          <w:szCs w:val="28"/>
        </w:rPr>
        <w:t>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FA13AC" w:rsidRPr="00D5206E">
        <w:rPr>
          <w:rFonts w:cs="Times New Roman"/>
          <w:sz w:val="28"/>
          <w:szCs w:val="28"/>
        </w:rPr>
        <w:t>сельском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FA13AC" w:rsidRPr="00D5206E">
        <w:rPr>
          <w:rFonts w:cs="Times New Roman"/>
          <w:sz w:val="28"/>
          <w:szCs w:val="28"/>
        </w:rPr>
        <w:t>населенном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FA13AC" w:rsidRPr="00D5206E">
        <w:rPr>
          <w:rFonts w:cs="Times New Roman"/>
          <w:sz w:val="28"/>
          <w:szCs w:val="28"/>
        </w:rPr>
        <w:t>пункте)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FA13AC" w:rsidRPr="00D5206E">
        <w:rPr>
          <w:rFonts w:cs="Times New Roman"/>
          <w:sz w:val="28"/>
          <w:szCs w:val="28"/>
        </w:rPr>
        <w:t>не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FA13AC" w:rsidRPr="00D5206E">
        <w:rPr>
          <w:rFonts w:cs="Times New Roman"/>
          <w:sz w:val="28"/>
          <w:szCs w:val="28"/>
        </w:rPr>
        <w:t>установлено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FA13AC" w:rsidRPr="00D5206E">
        <w:rPr>
          <w:rFonts w:cs="Times New Roman"/>
          <w:sz w:val="28"/>
          <w:szCs w:val="28"/>
        </w:rPr>
        <w:t>законом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FA13AC" w:rsidRPr="00D5206E">
        <w:rPr>
          <w:rFonts w:cs="Times New Roman"/>
          <w:sz w:val="28"/>
          <w:szCs w:val="28"/>
        </w:rPr>
        <w:t>Ставропольского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FA13AC" w:rsidRPr="00D5206E">
        <w:rPr>
          <w:rFonts w:cs="Times New Roman"/>
          <w:sz w:val="28"/>
          <w:szCs w:val="28"/>
        </w:rPr>
        <w:t>края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FA13AC" w:rsidRPr="00D5206E">
        <w:rPr>
          <w:rFonts w:cs="Times New Roman"/>
          <w:sz w:val="28"/>
          <w:szCs w:val="28"/>
        </w:rPr>
        <w:t>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FA13AC" w:rsidRPr="00D5206E">
        <w:rPr>
          <w:rFonts w:cs="Times New Roman"/>
          <w:sz w:val="28"/>
          <w:szCs w:val="28"/>
        </w:rPr>
        <w:t>уставом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FA13AC" w:rsidRPr="00D5206E">
        <w:rPr>
          <w:rFonts w:cs="Times New Roman"/>
          <w:sz w:val="28"/>
          <w:szCs w:val="28"/>
        </w:rPr>
        <w:t>муниципального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FA13AC" w:rsidRPr="00D5206E">
        <w:rPr>
          <w:rFonts w:cs="Times New Roman"/>
          <w:sz w:val="28"/>
          <w:szCs w:val="28"/>
        </w:rPr>
        <w:t>образования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FA13AC" w:rsidRPr="00D5206E">
        <w:rPr>
          <w:rFonts w:cs="Times New Roman"/>
          <w:sz w:val="28"/>
          <w:szCs w:val="28"/>
        </w:rPr>
        <w:t>города-курорта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FA13AC" w:rsidRPr="00D5206E">
        <w:rPr>
          <w:rFonts w:cs="Times New Roman"/>
          <w:sz w:val="28"/>
          <w:szCs w:val="28"/>
        </w:rPr>
        <w:t>Кисловодска.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415654" w:rsidRPr="00D5206E">
        <w:rPr>
          <w:rFonts w:cs="Times New Roman"/>
          <w:sz w:val="28"/>
          <w:szCs w:val="28"/>
        </w:rPr>
        <w:t>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415654" w:rsidRPr="00D5206E">
        <w:rPr>
          <w:rFonts w:cs="Times New Roman"/>
          <w:sz w:val="28"/>
          <w:szCs w:val="28"/>
        </w:rPr>
        <w:t>соответствии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415654" w:rsidRPr="00D5206E">
        <w:rPr>
          <w:rFonts w:cs="Times New Roman"/>
          <w:sz w:val="28"/>
          <w:szCs w:val="28"/>
        </w:rPr>
        <w:t>с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415654" w:rsidRPr="00D5206E">
        <w:rPr>
          <w:rFonts w:cs="Times New Roman"/>
          <w:sz w:val="28"/>
          <w:szCs w:val="28"/>
        </w:rPr>
        <w:t>частью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415654" w:rsidRPr="00D5206E">
        <w:rPr>
          <w:rFonts w:cs="Times New Roman"/>
          <w:sz w:val="28"/>
          <w:szCs w:val="28"/>
        </w:rPr>
        <w:t>3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415654" w:rsidRPr="00D5206E">
        <w:rPr>
          <w:rFonts w:cs="Times New Roman"/>
          <w:sz w:val="28"/>
          <w:szCs w:val="28"/>
        </w:rPr>
        <w:t>ст.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415654" w:rsidRPr="00D5206E">
        <w:rPr>
          <w:rFonts w:cs="Times New Roman"/>
          <w:sz w:val="28"/>
          <w:szCs w:val="28"/>
        </w:rPr>
        <w:t>15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415654" w:rsidRPr="00D5206E">
        <w:rPr>
          <w:rFonts w:cs="Times New Roman"/>
          <w:sz w:val="28"/>
          <w:szCs w:val="28"/>
        </w:rPr>
        <w:t>Федерального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415654" w:rsidRPr="00D5206E">
        <w:rPr>
          <w:rFonts w:cs="Times New Roman"/>
          <w:sz w:val="28"/>
          <w:szCs w:val="28"/>
        </w:rPr>
        <w:t>закона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415654" w:rsidRPr="00D5206E">
        <w:rPr>
          <w:rFonts w:cs="Times New Roman"/>
          <w:sz w:val="28"/>
          <w:szCs w:val="28"/>
        </w:rPr>
        <w:t>от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415654" w:rsidRPr="00D5206E">
        <w:rPr>
          <w:rFonts w:cs="Times New Roman"/>
          <w:sz w:val="28"/>
          <w:szCs w:val="28"/>
        </w:rPr>
        <w:t>06.10.2003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415654" w:rsidRPr="00D5206E">
        <w:rPr>
          <w:rFonts w:cs="Times New Roman"/>
          <w:sz w:val="28"/>
          <w:szCs w:val="28"/>
        </w:rPr>
        <w:t>№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415654" w:rsidRPr="00D5206E">
        <w:rPr>
          <w:rFonts w:cs="Times New Roman"/>
          <w:sz w:val="28"/>
          <w:szCs w:val="28"/>
        </w:rPr>
        <w:t>131-ФЗ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415654" w:rsidRPr="00D5206E">
        <w:rPr>
          <w:rFonts w:cs="Times New Roman"/>
          <w:sz w:val="28"/>
          <w:szCs w:val="28"/>
        </w:rPr>
        <w:t>«Об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415654" w:rsidRPr="00D5206E">
        <w:rPr>
          <w:rFonts w:cs="Times New Roman"/>
          <w:sz w:val="28"/>
          <w:szCs w:val="28"/>
        </w:rPr>
        <w:t>общих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415654" w:rsidRPr="00D5206E">
        <w:rPr>
          <w:rFonts w:cs="Times New Roman"/>
          <w:sz w:val="28"/>
          <w:szCs w:val="28"/>
        </w:rPr>
        <w:t>принципах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415654" w:rsidRPr="00D5206E">
        <w:rPr>
          <w:rFonts w:cs="Times New Roman"/>
          <w:sz w:val="28"/>
          <w:szCs w:val="28"/>
        </w:rPr>
        <w:t>организации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415654" w:rsidRPr="00D5206E">
        <w:rPr>
          <w:rFonts w:cs="Times New Roman"/>
          <w:sz w:val="28"/>
          <w:szCs w:val="28"/>
        </w:rPr>
        <w:t>местного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415654" w:rsidRPr="00D5206E">
        <w:rPr>
          <w:rFonts w:cs="Times New Roman"/>
          <w:sz w:val="28"/>
          <w:szCs w:val="28"/>
        </w:rPr>
        <w:t>самоуправления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415654" w:rsidRPr="00D5206E">
        <w:rPr>
          <w:rFonts w:cs="Times New Roman"/>
          <w:sz w:val="28"/>
          <w:szCs w:val="28"/>
        </w:rPr>
        <w:t>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415654" w:rsidRPr="00D5206E">
        <w:rPr>
          <w:rFonts w:cs="Times New Roman"/>
          <w:sz w:val="28"/>
          <w:szCs w:val="28"/>
        </w:rPr>
        <w:t>Российской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415654" w:rsidRPr="00D5206E">
        <w:rPr>
          <w:rFonts w:cs="Times New Roman"/>
          <w:sz w:val="28"/>
          <w:szCs w:val="28"/>
        </w:rPr>
        <w:t>Федерации».</w:t>
      </w:r>
    </w:p>
    <w:p w:rsidR="00FA13AC" w:rsidRPr="00D5206E" w:rsidRDefault="00842003" w:rsidP="00D5206E">
      <w:pPr>
        <w:spacing w:line="240" w:lineRule="auto"/>
        <w:ind w:firstLine="709"/>
        <w:rPr>
          <w:rFonts w:cs="Times New Roman"/>
          <w:sz w:val="28"/>
          <w:szCs w:val="28"/>
        </w:rPr>
      </w:pPr>
      <w:r w:rsidRPr="00D5206E">
        <w:rPr>
          <w:rStyle w:val="1"/>
          <w:rFonts w:cs="Times New Roman"/>
          <w:sz w:val="28"/>
          <w:szCs w:val="28"/>
        </w:rPr>
        <w:t>1.4.13.</w:t>
      </w:r>
      <w:r w:rsidR="00FA13AC" w:rsidRPr="00D5206E">
        <w:rPr>
          <w:rFonts w:cs="Times New Roman"/>
          <w:sz w:val="28"/>
          <w:szCs w:val="28"/>
        </w:rPr>
        <w:t>3.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FA13AC" w:rsidRPr="00D5206E">
        <w:rPr>
          <w:rFonts w:cs="Times New Roman"/>
          <w:sz w:val="28"/>
          <w:szCs w:val="28"/>
        </w:rPr>
        <w:t>Нормативы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FA13AC" w:rsidRPr="00D5206E">
        <w:rPr>
          <w:rFonts w:cs="Times New Roman"/>
          <w:sz w:val="28"/>
          <w:szCs w:val="28"/>
        </w:rPr>
        <w:t>минимальной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FA13AC" w:rsidRPr="00D5206E">
        <w:rPr>
          <w:rFonts w:cs="Times New Roman"/>
          <w:sz w:val="28"/>
          <w:szCs w:val="28"/>
        </w:rPr>
        <w:t>обеспеченности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FA13AC" w:rsidRPr="00D5206E">
        <w:rPr>
          <w:rFonts w:cs="Times New Roman"/>
          <w:sz w:val="28"/>
          <w:szCs w:val="28"/>
        </w:rPr>
        <w:t>объектами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FA13AC" w:rsidRPr="00D5206E">
        <w:rPr>
          <w:rFonts w:cs="Times New Roman"/>
          <w:sz w:val="28"/>
          <w:szCs w:val="28"/>
        </w:rPr>
        <w:t>культуры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FA13AC" w:rsidRPr="00D5206E">
        <w:rPr>
          <w:rFonts w:cs="Times New Roman"/>
          <w:sz w:val="28"/>
          <w:szCs w:val="28"/>
        </w:rPr>
        <w:t>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FA13AC" w:rsidRPr="00D5206E">
        <w:rPr>
          <w:rFonts w:cs="Times New Roman"/>
          <w:sz w:val="28"/>
          <w:szCs w:val="28"/>
        </w:rPr>
        <w:t>максимальный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FA13AC" w:rsidRPr="00D5206E">
        <w:rPr>
          <w:rFonts w:cs="Times New Roman"/>
          <w:sz w:val="28"/>
          <w:szCs w:val="28"/>
        </w:rPr>
        <w:t>уровень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FA13AC" w:rsidRPr="00D5206E">
        <w:rPr>
          <w:rFonts w:cs="Times New Roman"/>
          <w:sz w:val="28"/>
          <w:szCs w:val="28"/>
        </w:rPr>
        <w:t>их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FA13AC" w:rsidRPr="00D5206E">
        <w:rPr>
          <w:rFonts w:cs="Times New Roman"/>
          <w:sz w:val="28"/>
          <w:szCs w:val="28"/>
        </w:rPr>
        <w:t>территориальной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FA13AC" w:rsidRPr="00D5206E">
        <w:rPr>
          <w:rFonts w:cs="Times New Roman"/>
          <w:sz w:val="28"/>
          <w:szCs w:val="28"/>
        </w:rPr>
        <w:t>доступности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FA13AC" w:rsidRPr="00D5206E">
        <w:rPr>
          <w:rFonts w:cs="Times New Roman"/>
          <w:sz w:val="28"/>
          <w:szCs w:val="28"/>
        </w:rPr>
        <w:t>для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FA13AC" w:rsidRPr="00D5206E">
        <w:rPr>
          <w:rFonts w:cs="Times New Roman"/>
          <w:sz w:val="28"/>
          <w:szCs w:val="28"/>
        </w:rPr>
        <w:t>населения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FA13AC" w:rsidRPr="00D5206E">
        <w:rPr>
          <w:rFonts w:cs="Times New Roman"/>
          <w:sz w:val="28"/>
          <w:szCs w:val="28"/>
        </w:rPr>
        <w:t>города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Кисловодска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FA13AC" w:rsidRPr="00D5206E">
        <w:rPr>
          <w:rFonts w:cs="Times New Roman"/>
          <w:sz w:val="28"/>
          <w:szCs w:val="28"/>
        </w:rPr>
        <w:t>принимаются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FA13AC" w:rsidRPr="00D5206E">
        <w:rPr>
          <w:rFonts w:cs="Times New Roman"/>
          <w:sz w:val="28"/>
          <w:szCs w:val="28"/>
        </w:rPr>
        <w:t>по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FA13AC" w:rsidRPr="00D5206E">
        <w:rPr>
          <w:rFonts w:cs="Times New Roman"/>
          <w:sz w:val="28"/>
          <w:szCs w:val="28"/>
        </w:rPr>
        <w:t>таблиц</w:t>
      </w:r>
      <w:r w:rsidRPr="00D5206E">
        <w:rPr>
          <w:rFonts w:cs="Times New Roman"/>
          <w:sz w:val="28"/>
          <w:szCs w:val="28"/>
        </w:rPr>
        <w:t>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2</w:t>
      </w:r>
      <w:r w:rsidR="00B96379" w:rsidRPr="00D5206E">
        <w:rPr>
          <w:rFonts w:cs="Times New Roman"/>
          <w:sz w:val="28"/>
          <w:szCs w:val="28"/>
        </w:rPr>
        <w:t>6</w:t>
      </w:r>
      <w:r w:rsidR="00FA13AC" w:rsidRPr="00D5206E">
        <w:rPr>
          <w:rFonts w:cs="Times New Roman"/>
          <w:sz w:val="28"/>
          <w:szCs w:val="28"/>
        </w:rPr>
        <w:t>.</w:t>
      </w:r>
    </w:p>
    <w:p w:rsidR="00FA13AC" w:rsidRPr="00D5206E" w:rsidRDefault="00842003" w:rsidP="00D5206E">
      <w:pPr>
        <w:spacing w:line="240" w:lineRule="auto"/>
        <w:ind w:firstLine="709"/>
        <w:rPr>
          <w:rFonts w:cs="Times New Roman"/>
          <w:sz w:val="28"/>
          <w:szCs w:val="28"/>
        </w:rPr>
      </w:pPr>
      <w:r w:rsidRPr="00D5206E">
        <w:rPr>
          <w:rStyle w:val="1"/>
          <w:rFonts w:cs="Times New Roman"/>
          <w:sz w:val="28"/>
          <w:szCs w:val="28"/>
        </w:rPr>
        <w:t>1.4.13.</w:t>
      </w:r>
      <w:r w:rsidR="00FA13AC" w:rsidRPr="00D5206E">
        <w:rPr>
          <w:rFonts w:cs="Times New Roman"/>
          <w:sz w:val="28"/>
          <w:szCs w:val="28"/>
        </w:rPr>
        <w:t>4.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FA13AC" w:rsidRPr="00D5206E">
        <w:rPr>
          <w:rFonts w:cs="Times New Roman"/>
          <w:sz w:val="28"/>
          <w:szCs w:val="28"/>
        </w:rPr>
        <w:t>Количество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FA13AC" w:rsidRPr="00D5206E">
        <w:rPr>
          <w:rFonts w:cs="Times New Roman"/>
          <w:sz w:val="28"/>
          <w:szCs w:val="28"/>
        </w:rPr>
        <w:t>посадочных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FA13AC" w:rsidRPr="00D5206E">
        <w:rPr>
          <w:rFonts w:cs="Times New Roman"/>
          <w:sz w:val="28"/>
          <w:szCs w:val="28"/>
        </w:rPr>
        <w:t>мест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FA13AC" w:rsidRPr="00D5206E">
        <w:rPr>
          <w:rFonts w:cs="Times New Roman"/>
          <w:sz w:val="28"/>
          <w:szCs w:val="28"/>
        </w:rPr>
        <w:t>на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FA13AC" w:rsidRPr="00D5206E">
        <w:rPr>
          <w:rFonts w:cs="Times New Roman"/>
          <w:sz w:val="28"/>
          <w:szCs w:val="28"/>
        </w:rPr>
        <w:t>совокупное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FA13AC" w:rsidRPr="00D5206E">
        <w:rPr>
          <w:rFonts w:cs="Times New Roman"/>
          <w:sz w:val="28"/>
          <w:szCs w:val="28"/>
        </w:rPr>
        <w:t>количество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FA13AC" w:rsidRPr="00D5206E">
        <w:rPr>
          <w:rFonts w:cs="Times New Roman"/>
          <w:sz w:val="28"/>
          <w:szCs w:val="28"/>
        </w:rPr>
        <w:t>учреждений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FA13AC" w:rsidRPr="00D5206E">
        <w:rPr>
          <w:rFonts w:cs="Times New Roman"/>
          <w:sz w:val="28"/>
          <w:szCs w:val="28"/>
        </w:rPr>
        <w:t>культуры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7F55C6" w:rsidRPr="00D5206E">
        <w:rPr>
          <w:rFonts w:cs="Times New Roman"/>
          <w:sz w:val="28"/>
          <w:szCs w:val="28"/>
        </w:rPr>
        <w:t>муниципального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7F55C6" w:rsidRPr="00D5206E">
        <w:rPr>
          <w:rFonts w:cs="Times New Roman"/>
          <w:sz w:val="28"/>
          <w:szCs w:val="28"/>
        </w:rPr>
        <w:t>образования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7F55C6" w:rsidRPr="00D5206E">
        <w:rPr>
          <w:rFonts w:cs="Times New Roman"/>
          <w:sz w:val="28"/>
          <w:szCs w:val="28"/>
        </w:rPr>
        <w:t>города-курорта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7F55C6" w:rsidRPr="00D5206E">
        <w:rPr>
          <w:rFonts w:cs="Times New Roman"/>
          <w:sz w:val="28"/>
          <w:szCs w:val="28"/>
        </w:rPr>
        <w:t>Кисловодска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FA13AC" w:rsidRPr="00D5206E">
        <w:rPr>
          <w:rFonts w:cs="Times New Roman"/>
          <w:sz w:val="28"/>
          <w:szCs w:val="28"/>
        </w:rPr>
        <w:t>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FA13AC" w:rsidRPr="00D5206E">
        <w:rPr>
          <w:rFonts w:cs="Times New Roman"/>
          <w:sz w:val="28"/>
          <w:szCs w:val="28"/>
        </w:rPr>
        <w:t>его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FA13AC" w:rsidRPr="00D5206E">
        <w:rPr>
          <w:rFonts w:cs="Times New Roman"/>
          <w:sz w:val="28"/>
          <w:szCs w:val="28"/>
        </w:rPr>
        <w:t>населенных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FA13AC" w:rsidRPr="00D5206E">
        <w:rPr>
          <w:rFonts w:cs="Times New Roman"/>
          <w:sz w:val="28"/>
          <w:szCs w:val="28"/>
        </w:rPr>
        <w:t>пунктов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FA13AC" w:rsidRPr="00D5206E">
        <w:rPr>
          <w:rFonts w:cs="Times New Roman"/>
          <w:sz w:val="28"/>
          <w:szCs w:val="28"/>
        </w:rPr>
        <w:t>определяется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FA13AC" w:rsidRPr="00D5206E">
        <w:rPr>
          <w:rFonts w:cs="Times New Roman"/>
          <w:sz w:val="28"/>
          <w:szCs w:val="28"/>
        </w:rPr>
        <w:t>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FA13AC" w:rsidRPr="00D5206E">
        <w:rPr>
          <w:rFonts w:cs="Times New Roman"/>
          <w:sz w:val="28"/>
          <w:szCs w:val="28"/>
        </w:rPr>
        <w:t>соответствии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FA13AC" w:rsidRPr="00D5206E">
        <w:rPr>
          <w:rFonts w:cs="Times New Roman"/>
          <w:sz w:val="28"/>
          <w:szCs w:val="28"/>
        </w:rPr>
        <w:t>с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FA13AC" w:rsidRPr="00D5206E">
        <w:rPr>
          <w:rFonts w:cs="Times New Roman"/>
          <w:sz w:val="28"/>
          <w:szCs w:val="28"/>
        </w:rPr>
        <w:t>численностью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FA13AC" w:rsidRPr="00D5206E">
        <w:rPr>
          <w:rFonts w:cs="Times New Roman"/>
          <w:sz w:val="28"/>
          <w:szCs w:val="28"/>
        </w:rPr>
        <w:t>населения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FA13AC" w:rsidRPr="00D5206E">
        <w:rPr>
          <w:rFonts w:cs="Times New Roman"/>
          <w:sz w:val="28"/>
          <w:szCs w:val="28"/>
        </w:rPr>
        <w:t>из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FA13AC" w:rsidRPr="00D5206E">
        <w:rPr>
          <w:rFonts w:cs="Times New Roman"/>
          <w:sz w:val="28"/>
          <w:szCs w:val="28"/>
        </w:rPr>
        <w:t>расчета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FA13AC" w:rsidRPr="00D5206E">
        <w:rPr>
          <w:rFonts w:cs="Times New Roman"/>
          <w:sz w:val="28"/>
          <w:szCs w:val="28"/>
        </w:rPr>
        <w:t>на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FA13AC" w:rsidRPr="00D5206E">
        <w:rPr>
          <w:rFonts w:cs="Times New Roman"/>
          <w:sz w:val="28"/>
          <w:szCs w:val="28"/>
        </w:rPr>
        <w:t>1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FA13AC" w:rsidRPr="00D5206E">
        <w:rPr>
          <w:rFonts w:cs="Times New Roman"/>
          <w:sz w:val="28"/>
          <w:szCs w:val="28"/>
        </w:rPr>
        <w:t>тыс.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FA13AC" w:rsidRPr="00D5206E">
        <w:rPr>
          <w:rFonts w:cs="Times New Roman"/>
          <w:sz w:val="28"/>
          <w:szCs w:val="28"/>
        </w:rPr>
        <w:t>жителей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FA13AC" w:rsidRPr="00D5206E">
        <w:rPr>
          <w:rFonts w:cs="Times New Roman"/>
          <w:sz w:val="28"/>
          <w:szCs w:val="28"/>
        </w:rPr>
        <w:t>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FA13AC" w:rsidRPr="00D5206E">
        <w:rPr>
          <w:rFonts w:cs="Times New Roman"/>
          <w:sz w:val="28"/>
          <w:szCs w:val="28"/>
        </w:rPr>
        <w:t>соответствии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FA13AC" w:rsidRPr="00D5206E">
        <w:rPr>
          <w:rFonts w:cs="Times New Roman"/>
          <w:sz w:val="28"/>
          <w:szCs w:val="28"/>
        </w:rPr>
        <w:t>с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FA13AC" w:rsidRPr="00D5206E">
        <w:rPr>
          <w:rFonts w:cs="Times New Roman"/>
          <w:sz w:val="28"/>
          <w:szCs w:val="28"/>
        </w:rPr>
        <w:t>Приложением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FA13AC" w:rsidRPr="00D5206E">
        <w:rPr>
          <w:rFonts w:cs="Times New Roman"/>
          <w:sz w:val="28"/>
          <w:szCs w:val="28"/>
        </w:rPr>
        <w:t>к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FA13AC" w:rsidRPr="00D5206E">
        <w:rPr>
          <w:rFonts w:cs="Times New Roman"/>
          <w:sz w:val="28"/>
          <w:szCs w:val="28"/>
        </w:rPr>
        <w:t>Методическим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FA13AC" w:rsidRPr="00D5206E">
        <w:rPr>
          <w:rFonts w:cs="Times New Roman"/>
          <w:sz w:val="28"/>
          <w:szCs w:val="28"/>
        </w:rPr>
        <w:t>указаниям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FA13AC" w:rsidRPr="00D5206E">
        <w:rPr>
          <w:rFonts w:cs="Times New Roman"/>
          <w:sz w:val="28"/>
          <w:szCs w:val="28"/>
        </w:rPr>
        <w:t>Министерства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FA13AC" w:rsidRPr="00D5206E">
        <w:rPr>
          <w:rFonts w:cs="Times New Roman"/>
          <w:sz w:val="28"/>
          <w:szCs w:val="28"/>
        </w:rPr>
        <w:t>культуры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FA13AC" w:rsidRPr="00D5206E">
        <w:rPr>
          <w:rFonts w:cs="Times New Roman"/>
          <w:sz w:val="28"/>
          <w:szCs w:val="28"/>
        </w:rPr>
        <w:t>России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FA13AC" w:rsidRPr="00D5206E">
        <w:rPr>
          <w:rFonts w:cs="Times New Roman"/>
          <w:sz w:val="28"/>
          <w:szCs w:val="28"/>
        </w:rPr>
        <w:t>субъектам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FA13AC" w:rsidRPr="00D5206E">
        <w:rPr>
          <w:rFonts w:cs="Times New Roman"/>
          <w:sz w:val="28"/>
          <w:szCs w:val="28"/>
        </w:rPr>
        <w:t>Российской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FA13AC" w:rsidRPr="00D5206E">
        <w:rPr>
          <w:rFonts w:cs="Times New Roman"/>
          <w:sz w:val="28"/>
          <w:szCs w:val="28"/>
        </w:rPr>
        <w:t>Федерации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FA13AC" w:rsidRPr="00D5206E">
        <w:rPr>
          <w:rFonts w:cs="Times New Roman"/>
          <w:sz w:val="28"/>
          <w:szCs w:val="28"/>
        </w:rPr>
        <w:t>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FA13AC" w:rsidRPr="00D5206E">
        <w:rPr>
          <w:rFonts w:cs="Times New Roman"/>
          <w:sz w:val="28"/>
          <w:szCs w:val="28"/>
        </w:rPr>
        <w:t>органам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FA13AC" w:rsidRPr="00D5206E">
        <w:rPr>
          <w:rFonts w:cs="Times New Roman"/>
          <w:sz w:val="28"/>
          <w:szCs w:val="28"/>
        </w:rPr>
        <w:t>местного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FA13AC" w:rsidRPr="00D5206E">
        <w:rPr>
          <w:rFonts w:cs="Times New Roman"/>
          <w:sz w:val="28"/>
          <w:szCs w:val="28"/>
        </w:rPr>
        <w:t>самоуправления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FA13AC" w:rsidRPr="00D5206E">
        <w:rPr>
          <w:rFonts w:cs="Times New Roman"/>
          <w:sz w:val="28"/>
          <w:szCs w:val="28"/>
        </w:rPr>
        <w:t>об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FA13AC" w:rsidRPr="00D5206E">
        <w:rPr>
          <w:rFonts w:cs="Times New Roman"/>
          <w:sz w:val="28"/>
          <w:szCs w:val="28"/>
        </w:rPr>
        <w:t>установлении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FA13AC" w:rsidRPr="00D5206E">
        <w:rPr>
          <w:rFonts w:cs="Times New Roman"/>
          <w:sz w:val="28"/>
          <w:szCs w:val="28"/>
        </w:rPr>
        <w:t>требований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FA13AC" w:rsidRPr="00D5206E">
        <w:rPr>
          <w:rFonts w:cs="Times New Roman"/>
          <w:sz w:val="28"/>
          <w:szCs w:val="28"/>
        </w:rPr>
        <w:t>по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FA13AC" w:rsidRPr="00D5206E">
        <w:rPr>
          <w:rFonts w:cs="Times New Roman"/>
          <w:sz w:val="28"/>
          <w:szCs w:val="28"/>
        </w:rPr>
        <w:t>оптимальному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FA13AC" w:rsidRPr="00D5206E">
        <w:rPr>
          <w:rFonts w:cs="Times New Roman"/>
          <w:sz w:val="28"/>
          <w:szCs w:val="28"/>
        </w:rPr>
        <w:t>размещению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FA13AC" w:rsidRPr="00D5206E">
        <w:rPr>
          <w:rFonts w:cs="Times New Roman"/>
          <w:sz w:val="28"/>
          <w:szCs w:val="28"/>
        </w:rPr>
        <w:t>объектов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FA13AC" w:rsidRPr="00D5206E">
        <w:rPr>
          <w:rFonts w:cs="Times New Roman"/>
          <w:sz w:val="28"/>
          <w:szCs w:val="28"/>
        </w:rPr>
        <w:t>культуры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FA13AC" w:rsidRPr="00D5206E">
        <w:rPr>
          <w:rFonts w:cs="Times New Roman"/>
          <w:sz w:val="28"/>
          <w:szCs w:val="28"/>
        </w:rPr>
        <w:t>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FA13AC" w:rsidRPr="00D5206E">
        <w:rPr>
          <w:rFonts w:cs="Times New Roman"/>
          <w:sz w:val="28"/>
          <w:szCs w:val="28"/>
        </w:rPr>
        <w:t>искусства.</w:t>
      </w:r>
    </w:p>
    <w:p w:rsidR="00FA13AC" w:rsidRPr="00D5206E" w:rsidRDefault="00842003" w:rsidP="00D5206E">
      <w:pPr>
        <w:spacing w:line="240" w:lineRule="auto"/>
        <w:ind w:firstLine="709"/>
        <w:rPr>
          <w:rFonts w:cs="Times New Roman"/>
          <w:sz w:val="28"/>
          <w:szCs w:val="28"/>
        </w:rPr>
      </w:pPr>
      <w:r w:rsidRPr="00D5206E">
        <w:rPr>
          <w:rStyle w:val="1"/>
          <w:rFonts w:cs="Times New Roman"/>
          <w:sz w:val="28"/>
          <w:szCs w:val="28"/>
        </w:rPr>
        <w:t>1.4.13.</w:t>
      </w:r>
      <w:r w:rsidR="00FA13AC" w:rsidRPr="00D5206E">
        <w:rPr>
          <w:rFonts w:cs="Times New Roman"/>
          <w:sz w:val="28"/>
          <w:szCs w:val="28"/>
        </w:rPr>
        <w:t>5.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FA13AC" w:rsidRPr="00D5206E">
        <w:rPr>
          <w:rFonts w:cs="Times New Roman"/>
          <w:sz w:val="28"/>
          <w:szCs w:val="28"/>
        </w:rPr>
        <w:t>Условия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FA13AC" w:rsidRPr="00D5206E">
        <w:rPr>
          <w:rFonts w:cs="Times New Roman"/>
          <w:sz w:val="28"/>
          <w:szCs w:val="28"/>
        </w:rPr>
        <w:t>доступности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FA13AC" w:rsidRPr="00D5206E">
        <w:rPr>
          <w:rFonts w:cs="Times New Roman"/>
          <w:sz w:val="28"/>
          <w:szCs w:val="28"/>
        </w:rPr>
        <w:t>для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FA13AC" w:rsidRPr="00D5206E">
        <w:rPr>
          <w:rFonts w:cs="Times New Roman"/>
          <w:sz w:val="28"/>
          <w:szCs w:val="28"/>
        </w:rPr>
        <w:t>инвалидов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FA13AC" w:rsidRPr="00D5206E">
        <w:rPr>
          <w:rFonts w:cs="Times New Roman"/>
          <w:sz w:val="28"/>
          <w:szCs w:val="28"/>
        </w:rPr>
        <w:t>библиотек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FA13AC" w:rsidRPr="00D5206E">
        <w:rPr>
          <w:rFonts w:cs="Times New Roman"/>
          <w:sz w:val="28"/>
          <w:szCs w:val="28"/>
        </w:rPr>
        <w:t>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FA13AC" w:rsidRPr="00D5206E">
        <w:rPr>
          <w:rFonts w:cs="Times New Roman"/>
          <w:sz w:val="28"/>
          <w:szCs w:val="28"/>
        </w:rPr>
        <w:t>библиотечного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FA13AC" w:rsidRPr="00D5206E">
        <w:rPr>
          <w:rFonts w:cs="Times New Roman"/>
          <w:sz w:val="28"/>
          <w:szCs w:val="28"/>
        </w:rPr>
        <w:t>обслуживания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FA13AC" w:rsidRPr="00D5206E">
        <w:rPr>
          <w:rFonts w:cs="Times New Roman"/>
          <w:sz w:val="28"/>
          <w:szCs w:val="28"/>
        </w:rPr>
        <w:t>обеспечиваются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FA13AC" w:rsidRPr="00D5206E">
        <w:rPr>
          <w:rFonts w:cs="Times New Roman"/>
          <w:sz w:val="28"/>
          <w:szCs w:val="28"/>
        </w:rPr>
        <w:t>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FA13AC" w:rsidRPr="00D5206E">
        <w:rPr>
          <w:rFonts w:cs="Times New Roman"/>
          <w:sz w:val="28"/>
          <w:szCs w:val="28"/>
        </w:rPr>
        <w:t>соответствии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FA13AC" w:rsidRPr="00D5206E">
        <w:rPr>
          <w:rFonts w:cs="Times New Roman"/>
          <w:sz w:val="28"/>
          <w:szCs w:val="28"/>
        </w:rPr>
        <w:t>с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FA13AC" w:rsidRPr="00D5206E">
        <w:rPr>
          <w:rFonts w:cs="Times New Roman"/>
          <w:sz w:val="28"/>
          <w:szCs w:val="28"/>
        </w:rPr>
        <w:t>законодательством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FA13AC" w:rsidRPr="00D5206E">
        <w:rPr>
          <w:rFonts w:cs="Times New Roman"/>
          <w:sz w:val="28"/>
          <w:szCs w:val="28"/>
        </w:rPr>
        <w:t>РФ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FA13AC" w:rsidRPr="00D5206E">
        <w:rPr>
          <w:rFonts w:cs="Times New Roman"/>
          <w:sz w:val="28"/>
          <w:szCs w:val="28"/>
        </w:rPr>
        <w:t>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FA13AC" w:rsidRPr="00D5206E">
        <w:rPr>
          <w:rFonts w:cs="Times New Roman"/>
          <w:sz w:val="28"/>
          <w:szCs w:val="28"/>
        </w:rPr>
        <w:t>социальной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FA13AC" w:rsidRPr="00D5206E">
        <w:rPr>
          <w:rFonts w:cs="Times New Roman"/>
          <w:sz w:val="28"/>
          <w:szCs w:val="28"/>
        </w:rPr>
        <w:t>защите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FA13AC" w:rsidRPr="00D5206E">
        <w:rPr>
          <w:rFonts w:cs="Times New Roman"/>
          <w:sz w:val="28"/>
          <w:szCs w:val="28"/>
        </w:rPr>
        <w:t>инвалидов.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FA13AC" w:rsidRPr="00D5206E">
        <w:rPr>
          <w:rFonts w:cs="Times New Roman"/>
          <w:sz w:val="28"/>
          <w:szCs w:val="28"/>
        </w:rPr>
        <w:t>Слепые,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FA13AC" w:rsidRPr="00D5206E">
        <w:rPr>
          <w:rFonts w:cs="Times New Roman"/>
          <w:sz w:val="28"/>
          <w:szCs w:val="28"/>
        </w:rPr>
        <w:t>слабовидящие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FA13AC" w:rsidRPr="00D5206E">
        <w:rPr>
          <w:rFonts w:cs="Times New Roman"/>
          <w:sz w:val="28"/>
          <w:szCs w:val="28"/>
        </w:rPr>
        <w:t>имеют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FA13AC" w:rsidRPr="00D5206E">
        <w:rPr>
          <w:rFonts w:cs="Times New Roman"/>
          <w:sz w:val="28"/>
          <w:szCs w:val="28"/>
        </w:rPr>
        <w:t>право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FA13AC" w:rsidRPr="00D5206E">
        <w:rPr>
          <w:rFonts w:cs="Times New Roman"/>
          <w:sz w:val="28"/>
          <w:szCs w:val="28"/>
        </w:rPr>
        <w:t>на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FA13AC" w:rsidRPr="00D5206E">
        <w:rPr>
          <w:rFonts w:cs="Times New Roman"/>
          <w:sz w:val="28"/>
          <w:szCs w:val="28"/>
        </w:rPr>
        <w:t>библиотечное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FA13AC" w:rsidRPr="00D5206E">
        <w:rPr>
          <w:rFonts w:cs="Times New Roman"/>
          <w:sz w:val="28"/>
          <w:szCs w:val="28"/>
        </w:rPr>
        <w:t>обслуживание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FA13AC" w:rsidRPr="00D5206E">
        <w:rPr>
          <w:rFonts w:cs="Times New Roman"/>
          <w:sz w:val="28"/>
          <w:szCs w:val="28"/>
        </w:rPr>
        <w:t>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FA13AC" w:rsidRPr="00D5206E">
        <w:rPr>
          <w:rFonts w:cs="Times New Roman"/>
          <w:sz w:val="28"/>
          <w:szCs w:val="28"/>
        </w:rPr>
        <w:t>получение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FA13AC" w:rsidRPr="00D5206E">
        <w:rPr>
          <w:rFonts w:cs="Times New Roman"/>
          <w:sz w:val="28"/>
          <w:szCs w:val="28"/>
        </w:rPr>
        <w:t>экземпляров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FA13AC" w:rsidRPr="00D5206E">
        <w:rPr>
          <w:rFonts w:cs="Times New Roman"/>
          <w:sz w:val="28"/>
          <w:szCs w:val="28"/>
        </w:rPr>
        <w:t>документов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FA13AC" w:rsidRPr="00D5206E">
        <w:rPr>
          <w:rFonts w:cs="Times New Roman"/>
          <w:sz w:val="28"/>
          <w:szCs w:val="28"/>
        </w:rPr>
        <w:t>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FA13AC" w:rsidRPr="00D5206E">
        <w:rPr>
          <w:rFonts w:cs="Times New Roman"/>
          <w:sz w:val="28"/>
          <w:szCs w:val="28"/>
        </w:rPr>
        <w:t>специальных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FA13AC" w:rsidRPr="00D5206E">
        <w:rPr>
          <w:rFonts w:cs="Times New Roman"/>
          <w:sz w:val="28"/>
          <w:szCs w:val="28"/>
        </w:rPr>
        <w:t>доступных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FA13AC" w:rsidRPr="00D5206E">
        <w:rPr>
          <w:rFonts w:cs="Times New Roman"/>
          <w:sz w:val="28"/>
          <w:szCs w:val="28"/>
        </w:rPr>
        <w:t>форматах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FA13AC" w:rsidRPr="00D5206E">
        <w:rPr>
          <w:rFonts w:cs="Times New Roman"/>
          <w:sz w:val="28"/>
          <w:szCs w:val="28"/>
        </w:rPr>
        <w:t>на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FA13AC" w:rsidRPr="00D5206E">
        <w:rPr>
          <w:rFonts w:cs="Times New Roman"/>
          <w:sz w:val="28"/>
          <w:szCs w:val="28"/>
        </w:rPr>
        <w:t>различных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FA13AC" w:rsidRPr="00D5206E">
        <w:rPr>
          <w:rFonts w:cs="Times New Roman"/>
          <w:sz w:val="28"/>
          <w:szCs w:val="28"/>
        </w:rPr>
        <w:t>носителях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FA13AC" w:rsidRPr="00D5206E">
        <w:rPr>
          <w:rFonts w:cs="Times New Roman"/>
          <w:sz w:val="28"/>
          <w:szCs w:val="28"/>
        </w:rPr>
        <w:t>информации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FA13AC" w:rsidRPr="00D5206E">
        <w:rPr>
          <w:rFonts w:cs="Times New Roman"/>
          <w:sz w:val="28"/>
          <w:szCs w:val="28"/>
        </w:rPr>
        <w:t>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FA13AC" w:rsidRPr="00D5206E">
        <w:rPr>
          <w:rFonts w:cs="Times New Roman"/>
          <w:sz w:val="28"/>
          <w:szCs w:val="28"/>
        </w:rPr>
        <w:t>специальных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FA13AC" w:rsidRPr="00D5206E">
        <w:rPr>
          <w:rFonts w:cs="Times New Roman"/>
          <w:sz w:val="28"/>
          <w:szCs w:val="28"/>
        </w:rPr>
        <w:t>государственных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FA13AC" w:rsidRPr="00D5206E">
        <w:rPr>
          <w:rFonts w:cs="Times New Roman"/>
          <w:sz w:val="28"/>
          <w:szCs w:val="28"/>
        </w:rPr>
        <w:t>библиотеках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FA13AC" w:rsidRPr="00D5206E">
        <w:rPr>
          <w:rFonts w:cs="Times New Roman"/>
          <w:sz w:val="28"/>
          <w:szCs w:val="28"/>
        </w:rPr>
        <w:t>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FA13AC" w:rsidRPr="00D5206E">
        <w:rPr>
          <w:rFonts w:cs="Times New Roman"/>
          <w:sz w:val="28"/>
          <w:szCs w:val="28"/>
        </w:rPr>
        <w:t>других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FA13AC" w:rsidRPr="00D5206E">
        <w:rPr>
          <w:rFonts w:cs="Times New Roman"/>
          <w:sz w:val="28"/>
          <w:szCs w:val="28"/>
        </w:rPr>
        <w:t>общедоступных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FA13AC" w:rsidRPr="00D5206E">
        <w:rPr>
          <w:rFonts w:cs="Times New Roman"/>
          <w:sz w:val="28"/>
          <w:szCs w:val="28"/>
        </w:rPr>
        <w:t>библиотеках.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FA13AC" w:rsidRPr="00D5206E">
        <w:rPr>
          <w:rFonts w:cs="Times New Roman"/>
          <w:sz w:val="28"/>
          <w:szCs w:val="28"/>
        </w:rPr>
        <w:t>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FA13AC" w:rsidRPr="00D5206E">
        <w:rPr>
          <w:rFonts w:cs="Times New Roman"/>
          <w:sz w:val="28"/>
          <w:szCs w:val="28"/>
        </w:rPr>
        <w:t>целях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FA13AC" w:rsidRPr="00D5206E">
        <w:rPr>
          <w:rFonts w:cs="Times New Roman"/>
          <w:sz w:val="28"/>
          <w:szCs w:val="28"/>
        </w:rPr>
        <w:t>обеспечения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FA13AC" w:rsidRPr="00D5206E">
        <w:rPr>
          <w:rFonts w:cs="Times New Roman"/>
          <w:sz w:val="28"/>
          <w:szCs w:val="28"/>
        </w:rPr>
        <w:t>доступности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FA13AC" w:rsidRPr="00D5206E">
        <w:rPr>
          <w:rFonts w:cs="Times New Roman"/>
          <w:sz w:val="28"/>
          <w:szCs w:val="28"/>
        </w:rPr>
        <w:t>библиотечных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FA13AC" w:rsidRPr="00D5206E">
        <w:rPr>
          <w:rFonts w:cs="Times New Roman"/>
          <w:sz w:val="28"/>
          <w:szCs w:val="28"/>
        </w:rPr>
        <w:t>услуг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FA13AC" w:rsidRPr="00D5206E">
        <w:rPr>
          <w:rFonts w:cs="Times New Roman"/>
          <w:sz w:val="28"/>
          <w:szCs w:val="28"/>
        </w:rPr>
        <w:t>для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FA13AC" w:rsidRPr="00D5206E">
        <w:rPr>
          <w:rFonts w:cs="Times New Roman"/>
          <w:sz w:val="28"/>
          <w:szCs w:val="28"/>
        </w:rPr>
        <w:t>инвалидов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FA13AC" w:rsidRPr="00D5206E">
        <w:rPr>
          <w:rFonts w:cs="Times New Roman"/>
          <w:sz w:val="28"/>
          <w:szCs w:val="28"/>
        </w:rPr>
        <w:t>по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FA13AC" w:rsidRPr="00D5206E">
        <w:rPr>
          <w:rFonts w:cs="Times New Roman"/>
          <w:sz w:val="28"/>
          <w:szCs w:val="28"/>
        </w:rPr>
        <w:t>зрению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FA13AC" w:rsidRPr="00D5206E">
        <w:rPr>
          <w:rFonts w:cs="Times New Roman"/>
          <w:sz w:val="28"/>
          <w:szCs w:val="28"/>
        </w:rPr>
        <w:t>следует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FA13AC" w:rsidRPr="00D5206E">
        <w:rPr>
          <w:rFonts w:cs="Times New Roman"/>
          <w:sz w:val="28"/>
          <w:szCs w:val="28"/>
        </w:rPr>
        <w:t>предусматривать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FA13AC" w:rsidRPr="00D5206E">
        <w:rPr>
          <w:rFonts w:cs="Times New Roman"/>
          <w:sz w:val="28"/>
          <w:szCs w:val="28"/>
        </w:rPr>
        <w:t>зоны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FA13AC" w:rsidRPr="00D5206E">
        <w:rPr>
          <w:rFonts w:cs="Times New Roman"/>
          <w:sz w:val="28"/>
          <w:szCs w:val="28"/>
        </w:rPr>
        <w:t>обслуживания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FA13AC" w:rsidRPr="00D5206E">
        <w:rPr>
          <w:rFonts w:cs="Times New Roman"/>
          <w:sz w:val="28"/>
          <w:szCs w:val="28"/>
        </w:rPr>
        <w:t>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FA13AC" w:rsidRPr="00D5206E">
        <w:rPr>
          <w:rFonts w:cs="Times New Roman"/>
          <w:sz w:val="28"/>
          <w:szCs w:val="28"/>
        </w:rPr>
        <w:t>учреждениях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FA13AC" w:rsidRPr="00D5206E">
        <w:rPr>
          <w:rFonts w:cs="Times New Roman"/>
          <w:sz w:val="28"/>
          <w:szCs w:val="28"/>
        </w:rPr>
        <w:t>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FA13AC" w:rsidRPr="00D5206E">
        <w:rPr>
          <w:rFonts w:cs="Times New Roman"/>
          <w:sz w:val="28"/>
          <w:szCs w:val="28"/>
        </w:rPr>
        <w:t>на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FA13AC" w:rsidRPr="00D5206E">
        <w:rPr>
          <w:rFonts w:cs="Times New Roman"/>
          <w:sz w:val="28"/>
          <w:szCs w:val="28"/>
        </w:rPr>
        <w:t>предприятиях,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FA13AC" w:rsidRPr="00D5206E">
        <w:rPr>
          <w:rFonts w:cs="Times New Roman"/>
          <w:sz w:val="28"/>
          <w:szCs w:val="28"/>
        </w:rPr>
        <w:t>где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FA13AC" w:rsidRPr="00D5206E">
        <w:rPr>
          <w:rFonts w:cs="Times New Roman"/>
          <w:sz w:val="28"/>
          <w:szCs w:val="28"/>
        </w:rPr>
        <w:t>учатся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FA13AC" w:rsidRPr="00D5206E">
        <w:rPr>
          <w:rFonts w:cs="Times New Roman"/>
          <w:sz w:val="28"/>
          <w:szCs w:val="28"/>
        </w:rPr>
        <w:t>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FA13AC" w:rsidRPr="00D5206E">
        <w:rPr>
          <w:rFonts w:cs="Times New Roman"/>
          <w:sz w:val="28"/>
          <w:szCs w:val="28"/>
        </w:rPr>
        <w:t>работают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FA13AC" w:rsidRPr="00D5206E">
        <w:rPr>
          <w:rFonts w:cs="Times New Roman"/>
          <w:sz w:val="28"/>
          <w:szCs w:val="28"/>
        </w:rPr>
        <w:t>инвалиды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FA13AC" w:rsidRPr="00D5206E">
        <w:rPr>
          <w:rFonts w:cs="Times New Roman"/>
          <w:sz w:val="28"/>
          <w:szCs w:val="28"/>
        </w:rPr>
        <w:t>по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FA13AC" w:rsidRPr="00D5206E">
        <w:rPr>
          <w:rFonts w:cs="Times New Roman"/>
          <w:sz w:val="28"/>
          <w:szCs w:val="28"/>
        </w:rPr>
        <w:t>зрению,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FA13AC" w:rsidRPr="00D5206E">
        <w:rPr>
          <w:rFonts w:cs="Times New Roman"/>
          <w:sz w:val="28"/>
          <w:szCs w:val="28"/>
        </w:rPr>
        <w:t>лечебных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FA13AC" w:rsidRPr="00D5206E">
        <w:rPr>
          <w:rFonts w:cs="Times New Roman"/>
          <w:sz w:val="28"/>
          <w:szCs w:val="28"/>
        </w:rPr>
        <w:t>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FA13AC" w:rsidRPr="00D5206E">
        <w:rPr>
          <w:rFonts w:cs="Times New Roman"/>
          <w:sz w:val="28"/>
          <w:szCs w:val="28"/>
        </w:rPr>
        <w:t>реабилитационных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FA13AC" w:rsidRPr="00D5206E">
        <w:rPr>
          <w:rFonts w:cs="Times New Roman"/>
          <w:sz w:val="28"/>
          <w:szCs w:val="28"/>
        </w:rPr>
        <w:t>учреждениях.</w:t>
      </w:r>
    </w:p>
    <w:p w:rsidR="00DA0E20" w:rsidRPr="00D5206E" w:rsidRDefault="00DA0E20" w:rsidP="00D5206E">
      <w:pPr>
        <w:widowControl w:val="0"/>
        <w:spacing w:line="240" w:lineRule="auto"/>
        <w:ind w:firstLine="709"/>
        <w:outlineLvl w:val="2"/>
        <w:rPr>
          <w:rStyle w:val="1"/>
          <w:rFonts w:cs="Times New Roman"/>
          <w:sz w:val="28"/>
          <w:szCs w:val="28"/>
        </w:rPr>
      </w:pPr>
      <w:bookmarkStart w:id="19" w:name="_Toc104645098"/>
      <w:r w:rsidRPr="00D5206E">
        <w:rPr>
          <w:rStyle w:val="1"/>
          <w:rFonts w:cs="Times New Roman"/>
          <w:sz w:val="28"/>
          <w:szCs w:val="28"/>
        </w:rPr>
        <w:t>1.4.</w:t>
      </w:r>
      <w:r w:rsidR="009538FD" w:rsidRPr="00D5206E">
        <w:rPr>
          <w:rStyle w:val="1"/>
          <w:rFonts w:cs="Times New Roman"/>
          <w:sz w:val="28"/>
          <w:szCs w:val="28"/>
        </w:rPr>
        <w:t>14</w:t>
      </w:r>
      <w:r w:rsidRPr="00D5206E">
        <w:rPr>
          <w:rStyle w:val="1"/>
          <w:rFonts w:cs="Times New Roman"/>
          <w:sz w:val="28"/>
          <w:szCs w:val="28"/>
        </w:rPr>
        <w:t>.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="00713959" w:rsidRPr="00D5206E">
        <w:rPr>
          <w:rStyle w:val="1"/>
          <w:rFonts w:cs="Times New Roman"/>
          <w:sz w:val="28"/>
          <w:szCs w:val="28"/>
        </w:rPr>
        <w:t>Архивный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="00713959" w:rsidRPr="00D5206E">
        <w:rPr>
          <w:rStyle w:val="1"/>
          <w:rFonts w:cs="Times New Roman"/>
          <w:sz w:val="28"/>
          <w:szCs w:val="28"/>
        </w:rPr>
        <w:t>фонд</w:t>
      </w:r>
      <w:bookmarkEnd w:id="19"/>
      <w:r w:rsidR="00C402E2" w:rsidRPr="00D5206E">
        <w:rPr>
          <w:rStyle w:val="1"/>
          <w:rFonts w:cs="Times New Roman"/>
          <w:sz w:val="28"/>
          <w:szCs w:val="28"/>
        </w:rPr>
        <w:t>.</w:t>
      </w:r>
    </w:p>
    <w:p w:rsidR="00613BC1" w:rsidRPr="00D5206E" w:rsidRDefault="00613BC1" w:rsidP="00D5206E">
      <w:pPr>
        <w:spacing w:line="240" w:lineRule="auto"/>
        <w:ind w:firstLine="709"/>
        <w:rPr>
          <w:rFonts w:cs="Times New Roman"/>
          <w:sz w:val="28"/>
          <w:szCs w:val="28"/>
        </w:rPr>
      </w:pPr>
      <w:r w:rsidRPr="00D5206E">
        <w:rPr>
          <w:rStyle w:val="1"/>
          <w:rFonts w:cs="Times New Roman"/>
          <w:sz w:val="28"/>
          <w:szCs w:val="28"/>
        </w:rPr>
        <w:t>1.4.14.</w:t>
      </w:r>
      <w:r w:rsidRPr="00D5206E">
        <w:rPr>
          <w:rFonts w:cs="Times New Roman"/>
          <w:sz w:val="28"/>
          <w:szCs w:val="28"/>
        </w:rPr>
        <w:t>1.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Расчетные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показатели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минимально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допустимого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уровня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обеспеченности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максимально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допустимого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уровня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территориальной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доступности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объектов,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необходимых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для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формирования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архивных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фондов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на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территории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муниципального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образования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города-курорта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Кисловодска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приведены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таблице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B96379" w:rsidRPr="00D5206E">
        <w:rPr>
          <w:rFonts w:cs="Times New Roman"/>
          <w:sz w:val="28"/>
          <w:szCs w:val="28"/>
        </w:rPr>
        <w:t>27</w:t>
      </w:r>
      <w:r w:rsidRPr="00D5206E">
        <w:rPr>
          <w:rFonts w:cs="Times New Roman"/>
          <w:sz w:val="28"/>
          <w:szCs w:val="28"/>
        </w:rPr>
        <w:t>.</w:t>
      </w:r>
    </w:p>
    <w:p w:rsidR="00613BC1" w:rsidRPr="00D5206E" w:rsidRDefault="0051104B" w:rsidP="00D5206E">
      <w:pPr>
        <w:spacing w:line="240" w:lineRule="auto"/>
        <w:ind w:firstLine="709"/>
        <w:rPr>
          <w:rFonts w:cs="Times New Roman"/>
          <w:sz w:val="28"/>
          <w:szCs w:val="28"/>
        </w:rPr>
      </w:pPr>
      <w:r w:rsidRPr="00D5206E">
        <w:rPr>
          <w:rStyle w:val="1"/>
          <w:rFonts w:cs="Times New Roman"/>
          <w:sz w:val="28"/>
          <w:szCs w:val="28"/>
        </w:rPr>
        <w:lastRenderedPageBreak/>
        <w:t>1.4.14.</w:t>
      </w:r>
      <w:r w:rsidR="00613BC1" w:rsidRPr="00D5206E">
        <w:rPr>
          <w:rFonts w:cs="Times New Roman"/>
          <w:sz w:val="28"/>
          <w:szCs w:val="28"/>
        </w:rPr>
        <w:t>2.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613BC1" w:rsidRPr="00D5206E">
        <w:rPr>
          <w:rFonts w:cs="Times New Roman"/>
          <w:sz w:val="28"/>
          <w:szCs w:val="28"/>
        </w:rPr>
        <w:t>Требования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613BC1" w:rsidRPr="00D5206E">
        <w:rPr>
          <w:rFonts w:cs="Times New Roman"/>
          <w:sz w:val="28"/>
          <w:szCs w:val="28"/>
        </w:rPr>
        <w:t>к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613BC1" w:rsidRPr="00D5206E">
        <w:rPr>
          <w:rFonts w:cs="Times New Roman"/>
          <w:sz w:val="28"/>
          <w:szCs w:val="28"/>
        </w:rPr>
        <w:t>зданию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613BC1" w:rsidRPr="00D5206E">
        <w:rPr>
          <w:rFonts w:cs="Times New Roman"/>
          <w:sz w:val="28"/>
          <w:szCs w:val="28"/>
        </w:rPr>
        <w:t>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613BC1" w:rsidRPr="00D5206E">
        <w:rPr>
          <w:rFonts w:cs="Times New Roman"/>
          <w:sz w:val="28"/>
          <w:szCs w:val="28"/>
        </w:rPr>
        <w:t>помещениям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613BC1" w:rsidRPr="00D5206E">
        <w:rPr>
          <w:rFonts w:cs="Times New Roman"/>
          <w:sz w:val="28"/>
          <w:szCs w:val="28"/>
        </w:rPr>
        <w:t>архива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определяется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613BC1" w:rsidRPr="00D5206E">
        <w:rPr>
          <w:rFonts w:cs="Times New Roman"/>
          <w:sz w:val="28"/>
          <w:szCs w:val="28"/>
        </w:rPr>
        <w:t>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613BC1" w:rsidRPr="00D5206E">
        <w:rPr>
          <w:rFonts w:cs="Times New Roman"/>
          <w:sz w:val="28"/>
          <w:szCs w:val="28"/>
        </w:rPr>
        <w:t>соответствии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613BC1" w:rsidRPr="00D5206E">
        <w:rPr>
          <w:rFonts w:cs="Times New Roman"/>
          <w:sz w:val="28"/>
          <w:szCs w:val="28"/>
        </w:rPr>
        <w:t>с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613BC1" w:rsidRPr="00D5206E">
        <w:rPr>
          <w:rFonts w:cs="Times New Roman"/>
          <w:sz w:val="28"/>
          <w:szCs w:val="28"/>
        </w:rPr>
        <w:t>требованиями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613BC1" w:rsidRPr="00D5206E">
        <w:rPr>
          <w:rFonts w:cs="Times New Roman"/>
          <w:sz w:val="28"/>
          <w:szCs w:val="28"/>
        </w:rPr>
        <w:t>Федерального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613BC1" w:rsidRPr="00D5206E">
        <w:rPr>
          <w:rFonts w:cs="Times New Roman"/>
          <w:sz w:val="28"/>
          <w:szCs w:val="28"/>
        </w:rPr>
        <w:t>закона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613BC1" w:rsidRPr="00D5206E">
        <w:rPr>
          <w:rFonts w:cs="Times New Roman"/>
          <w:sz w:val="28"/>
          <w:szCs w:val="28"/>
        </w:rPr>
        <w:t>от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613BC1" w:rsidRPr="00D5206E">
        <w:rPr>
          <w:rFonts w:cs="Times New Roman"/>
          <w:sz w:val="28"/>
          <w:szCs w:val="28"/>
        </w:rPr>
        <w:t>22.10.2004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613BC1" w:rsidRPr="00D5206E">
        <w:rPr>
          <w:rFonts w:cs="Times New Roman"/>
          <w:sz w:val="28"/>
          <w:szCs w:val="28"/>
        </w:rPr>
        <w:t>№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613BC1" w:rsidRPr="00D5206E">
        <w:rPr>
          <w:rFonts w:cs="Times New Roman"/>
          <w:sz w:val="28"/>
          <w:szCs w:val="28"/>
        </w:rPr>
        <w:t>125-ФЗ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613BC1" w:rsidRPr="00D5206E">
        <w:rPr>
          <w:rFonts w:cs="Times New Roman"/>
          <w:sz w:val="28"/>
          <w:szCs w:val="28"/>
        </w:rPr>
        <w:t>«Об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613BC1" w:rsidRPr="00D5206E">
        <w:rPr>
          <w:rFonts w:cs="Times New Roman"/>
          <w:sz w:val="28"/>
          <w:szCs w:val="28"/>
        </w:rPr>
        <w:t>архивном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613BC1" w:rsidRPr="00D5206E">
        <w:rPr>
          <w:rFonts w:cs="Times New Roman"/>
          <w:sz w:val="28"/>
          <w:szCs w:val="28"/>
        </w:rPr>
        <w:t>деле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613BC1" w:rsidRPr="00D5206E">
        <w:rPr>
          <w:rFonts w:cs="Times New Roman"/>
          <w:sz w:val="28"/>
          <w:szCs w:val="28"/>
        </w:rPr>
        <w:t>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613BC1" w:rsidRPr="00D5206E">
        <w:rPr>
          <w:rFonts w:cs="Times New Roman"/>
          <w:sz w:val="28"/>
          <w:szCs w:val="28"/>
        </w:rPr>
        <w:t>Российской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613BC1" w:rsidRPr="00D5206E">
        <w:rPr>
          <w:rFonts w:cs="Times New Roman"/>
          <w:sz w:val="28"/>
          <w:szCs w:val="28"/>
        </w:rPr>
        <w:t>Федерации»,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613BC1" w:rsidRPr="00D5206E">
        <w:rPr>
          <w:rFonts w:cs="Times New Roman"/>
          <w:sz w:val="28"/>
          <w:szCs w:val="28"/>
        </w:rPr>
        <w:t>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613BC1" w:rsidRPr="00D5206E">
        <w:rPr>
          <w:rFonts w:cs="Times New Roman"/>
          <w:sz w:val="28"/>
          <w:szCs w:val="28"/>
        </w:rPr>
        <w:t>также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613BC1" w:rsidRPr="00D5206E">
        <w:rPr>
          <w:rFonts w:cs="Times New Roman"/>
          <w:sz w:val="28"/>
          <w:szCs w:val="28"/>
        </w:rPr>
        <w:t>приказа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613BC1" w:rsidRPr="00D5206E">
        <w:rPr>
          <w:rFonts w:cs="Times New Roman"/>
          <w:sz w:val="28"/>
          <w:szCs w:val="28"/>
        </w:rPr>
        <w:t>Федерального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613BC1" w:rsidRPr="00D5206E">
        <w:rPr>
          <w:rFonts w:cs="Times New Roman"/>
          <w:sz w:val="28"/>
          <w:szCs w:val="28"/>
        </w:rPr>
        <w:t>архивного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613BC1" w:rsidRPr="00D5206E">
        <w:rPr>
          <w:rFonts w:cs="Times New Roman"/>
          <w:sz w:val="28"/>
          <w:szCs w:val="28"/>
        </w:rPr>
        <w:t>агентства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613BC1" w:rsidRPr="00D5206E">
        <w:rPr>
          <w:rFonts w:cs="Times New Roman"/>
          <w:sz w:val="28"/>
          <w:szCs w:val="28"/>
        </w:rPr>
        <w:t>от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613BC1" w:rsidRPr="00D5206E">
        <w:rPr>
          <w:rFonts w:cs="Times New Roman"/>
          <w:sz w:val="28"/>
          <w:szCs w:val="28"/>
        </w:rPr>
        <w:t>02.03.2020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613BC1" w:rsidRPr="00D5206E">
        <w:rPr>
          <w:rFonts w:cs="Times New Roman"/>
          <w:sz w:val="28"/>
          <w:szCs w:val="28"/>
        </w:rPr>
        <w:t>№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613BC1" w:rsidRPr="00D5206E">
        <w:rPr>
          <w:rFonts w:cs="Times New Roman"/>
          <w:sz w:val="28"/>
          <w:szCs w:val="28"/>
        </w:rPr>
        <w:t>24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613BC1" w:rsidRPr="00D5206E">
        <w:rPr>
          <w:rFonts w:cs="Times New Roman"/>
          <w:sz w:val="28"/>
          <w:szCs w:val="28"/>
        </w:rPr>
        <w:t>«Об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613BC1" w:rsidRPr="00D5206E">
        <w:rPr>
          <w:rFonts w:cs="Times New Roman"/>
          <w:sz w:val="28"/>
          <w:szCs w:val="28"/>
        </w:rPr>
        <w:t>утверждении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613BC1" w:rsidRPr="00D5206E">
        <w:rPr>
          <w:rFonts w:cs="Times New Roman"/>
          <w:sz w:val="28"/>
          <w:szCs w:val="28"/>
        </w:rPr>
        <w:t>Правил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613BC1" w:rsidRPr="00D5206E">
        <w:rPr>
          <w:rFonts w:cs="Times New Roman"/>
          <w:sz w:val="28"/>
          <w:szCs w:val="28"/>
        </w:rPr>
        <w:t>организации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613BC1" w:rsidRPr="00D5206E">
        <w:rPr>
          <w:rFonts w:cs="Times New Roman"/>
          <w:sz w:val="28"/>
          <w:szCs w:val="28"/>
        </w:rPr>
        <w:t>хранения,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613BC1" w:rsidRPr="00D5206E">
        <w:rPr>
          <w:rFonts w:cs="Times New Roman"/>
          <w:sz w:val="28"/>
          <w:szCs w:val="28"/>
        </w:rPr>
        <w:t>комплектования,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613BC1" w:rsidRPr="00D5206E">
        <w:rPr>
          <w:rFonts w:cs="Times New Roman"/>
          <w:sz w:val="28"/>
          <w:szCs w:val="28"/>
        </w:rPr>
        <w:t>учета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613BC1" w:rsidRPr="00D5206E">
        <w:rPr>
          <w:rFonts w:cs="Times New Roman"/>
          <w:sz w:val="28"/>
          <w:szCs w:val="28"/>
        </w:rPr>
        <w:t>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613BC1" w:rsidRPr="00D5206E">
        <w:rPr>
          <w:rFonts w:cs="Times New Roman"/>
          <w:sz w:val="28"/>
          <w:szCs w:val="28"/>
        </w:rPr>
        <w:t>использования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613BC1" w:rsidRPr="00D5206E">
        <w:rPr>
          <w:rFonts w:cs="Times New Roman"/>
          <w:sz w:val="28"/>
          <w:szCs w:val="28"/>
        </w:rPr>
        <w:t>документов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613BC1" w:rsidRPr="00D5206E">
        <w:rPr>
          <w:rFonts w:cs="Times New Roman"/>
          <w:sz w:val="28"/>
          <w:szCs w:val="28"/>
        </w:rPr>
        <w:t>Архивного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613BC1" w:rsidRPr="00D5206E">
        <w:rPr>
          <w:rFonts w:cs="Times New Roman"/>
          <w:sz w:val="28"/>
          <w:szCs w:val="28"/>
        </w:rPr>
        <w:t>фонда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613BC1" w:rsidRPr="00D5206E">
        <w:rPr>
          <w:rFonts w:cs="Times New Roman"/>
          <w:sz w:val="28"/>
          <w:szCs w:val="28"/>
        </w:rPr>
        <w:t>Российской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613BC1" w:rsidRPr="00D5206E">
        <w:rPr>
          <w:rFonts w:cs="Times New Roman"/>
          <w:sz w:val="28"/>
          <w:szCs w:val="28"/>
        </w:rPr>
        <w:t>Федерации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613BC1" w:rsidRPr="00D5206E">
        <w:rPr>
          <w:rFonts w:cs="Times New Roman"/>
          <w:sz w:val="28"/>
          <w:szCs w:val="28"/>
        </w:rPr>
        <w:t>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613BC1" w:rsidRPr="00D5206E">
        <w:rPr>
          <w:rFonts w:cs="Times New Roman"/>
          <w:sz w:val="28"/>
          <w:szCs w:val="28"/>
        </w:rPr>
        <w:t>других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613BC1" w:rsidRPr="00D5206E">
        <w:rPr>
          <w:rFonts w:cs="Times New Roman"/>
          <w:sz w:val="28"/>
          <w:szCs w:val="28"/>
        </w:rPr>
        <w:t>архивных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613BC1" w:rsidRPr="00D5206E">
        <w:rPr>
          <w:rFonts w:cs="Times New Roman"/>
          <w:sz w:val="28"/>
          <w:szCs w:val="28"/>
        </w:rPr>
        <w:t>документов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613BC1" w:rsidRPr="00D5206E">
        <w:rPr>
          <w:rFonts w:cs="Times New Roman"/>
          <w:sz w:val="28"/>
          <w:szCs w:val="28"/>
        </w:rPr>
        <w:t>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613BC1" w:rsidRPr="00D5206E">
        <w:rPr>
          <w:rFonts w:cs="Times New Roman"/>
          <w:sz w:val="28"/>
          <w:szCs w:val="28"/>
        </w:rPr>
        <w:t>государственных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613BC1" w:rsidRPr="00D5206E">
        <w:rPr>
          <w:rFonts w:cs="Times New Roman"/>
          <w:sz w:val="28"/>
          <w:szCs w:val="28"/>
        </w:rPr>
        <w:t>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613BC1" w:rsidRPr="00D5206E">
        <w:rPr>
          <w:rFonts w:cs="Times New Roman"/>
          <w:sz w:val="28"/>
          <w:szCs w:val="28"/>
        </w:rPr>
        <w:t>муниципальных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613BC1" w:rsidRPr="00D5206E">
        <w:rPr>
          <w:rFonts w:cs="Times New Roman"/>
          <w:sz w:val="28"/>
          <w:szCs w:val="28"/>
        </w:rPr>
        <w:t>архивах,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613BC1" w:rsidRPr="00D5206E">
        <w:rPr>
          <w:rFonts w:cs="Times New Roman"/>
          <w:sz w:val="28"/>
          <w:szCs w:val="28"/>
        </w:rPr>
        <w:t>музеях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613BC1" w:rsidRPr="00D5206E">
        <w:rPr>
          <w:rFonts w:cs="Times New Roman"/>
          <w:sz w:val="28"/>
          <w:szCs w:val="28"/>
        </w:rPr>
        <w:t>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613BC1" w:rsidRPr="00D5206E">
        <w:rPr>
          <w:rFonts w:cs="Times New Roman"/>
          <w:sz w:val="28"/>
          <w:szCs w:val="28"/>
        </w:rPr>
        <w:t>биб</w:t>
      </w:r>
      <w:r w:rsidR="004723C8" w:rsidRPr="00D5206E">
        <w:rPr>
          <w:rFonts w:cs="Times New Roman"/>
          <w:sz w:val="28"/>
          <w:szCs w:val="28"/>
        </w:rPr>
        <w:t>лиотеках,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4723C8" w:rsidRPr="00D5206E">
        <w:rPr>
          <w:rFonts w:cs="Times New Roman"/>
          <w:sz w:val="28"/>
          <w:szCs w:val="28"/>
        </w:rPr>
        <w:t>научных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4723C8" w:rsidRPr="00D5206E">
        <w:rPr>
          <w:rFonts w:cs="Times New Roman"/>
          <w:sz w:val="28"/>
          <w:szCs w:val="28"/>
        </w:rPr>
        <w:t>организациях».</w:t>
      </w:r>
    </w:p>
    <w:p w:rsidR="00713959" w:rsidRPr="00D5206E" w:rsidRDefault="00713959" w:rsidP="00D5206E">
      <w:pPr>
        <w:widowControl w:val="0"/>
        <w:spacing w:line="240" w:lineRule="auto"/>
        <w:ind w:firstLine="709"/>
        <w:outlineLvl w:val="2"/>
        <w:rPr>
          <w:rStyle w:val="1"/>
          <w:rFonts w:cs="Times New Roman"/>
          <w:sz w:val="28"/>
          <w:szCs w:val="28"/>
        </w:rPr>
      </w:pPr>
      <w:bookmarkStart w:id="20" w:name="_Toc104645099"/>
      <w:r w:rsidRPr="00D5206E">
        <w:rPr>
          <w:rStyle w:val="1"/>
          <w:rFonts w:cs="Times New Roman"/>
          <w:sz w:val="28"/>
          <w:szCs w:val="28"/>
        </w:rPr>
        <w:t>1.4.</w:t>
      </w:r>
      <w:r w:rsidR="009538FD" w:rsidRPr="00D5206E">
        <w:rPr>
          <w:rStyle w:val="1"/>
          <w:rFonts w:cs="Times New Roman"/>
          <w:sz w:val="28"/>
          <w:szCs w:val="28"/>
        </w:rPr>
        <w:t>15</w:t>
      </w:r>
      <w:r w:rsidRPr="00D5206E">
        <w:rPr>
          <w:rStyle w:val="1"/>
          <w:rFonts w:cs="Times New Roman"/>
          <w:sz w:val="28"/>
          <w:szCs w:val="28"/>
        </w:rPr>
        <w:t>.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="000F1557" w:rsidRPr="00D5206E">
        <w:rPr>
          <w:rStyle w:val="1"/>
          <w:rFonts w:cs="Times New Roman"/>
          <w:sz w:val="28"/>
          <w:szCs w:val="28"/>
        </w:rPr>
        <w:t>Связь,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="000F1557" w:rsidRPr="00D5206E">
        <w:rPr>
          <w:rStyle w:val="1"/>
          <w:rFonts w:cs="Times New Roman"/>
          <w:sz w:val="28"/>
          <w:szCs w:val="28"/>
        </w:rPr>
        <w:t>общественное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="000F1557" w:rsidRPr="00D5206E">
        <w:rPr>
          <w:rStyle w:val="1"/>
          <w:rFonts w:cs="Times New Roman"/>
          <w:sz w:val="28"/>
          <w:szCs w:val="28"/>
        </w:rPr>
        <w:t>питание,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="000F1557" w:rsidRPr="00D5206E">
        <w:rPr>
          <w:rStyle w:val="1"/>
          <w:rFonts w:cs="Times New Roman"/>
          <w:sz w:val="28"/>
          <w:szCs w:val="28"/>
        </w:rPr>
        <w:t>торговля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="000F1557" w:rsidRPr="00D5206E">
        <w:rPr>
          <w:rStyle w:val="1"/>
          <w:rFonts w:cs="Times New Roman"/>
          <w:sz w:val="28"/>
          <w:szCs w:val="28"/>
        </w:rPr>
        <w:t>и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="000F1557" w:rsidRPr="00D5206E">
        <w:rPr>
          <w:rStyle w:val="1"/>
          <w:rFonts w:cs="Times New Roman"/>
          <w:sz w:val="28"/>
          <w:szCs w:val="28"/>
        </w:rPr>
        <w:t>бытовое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="000F1557" w:rsidRPr="00D5206E">
        <w:rPr>
          <w:rStyle w:val="1"/>
          <w:rFonts w:cs="Times New Roman"/>
          <w:sz w:val="28"/>
          <w:szCs w:val="28"/>
        </w:rPr>
        <w:t>обслуживание</w:t>
      </w:r>
      <w:bookmarkEnd w:id="20"/>
    </w:p>
    <w:p w:rsidR="00632F05" w:rsidRPr="00D5206E" w:rsidRDefault="0051104B" w:rsidP="00D5206E">
      <w:pPr>
        <w:suppressAutoHyphens/>
        <w:spacing w:line="240" w:lineRule="auto"/>
        <w:ind w:firstLine="709"/>
        <w:rPr>
          <w:rFonts w:cs="Times New Roman"/>
          <w:sz w:val="28"/>
          <w:szCs w:val="28"/>
          <w:lang w:eastAsia="ar-SA"/>
        </w:rPr>
      </w:pPr>
      <w:r w:rsidRPr="00D5206E">
        <w:rPr>
          <w:rStyle w:val="1"/>
          <w:rFonts w:cs="Times New Roman"/>
          <w:sz w:val="28"/>
          <w:szCs w:val="28"/>
        </w:rPr>
        <w:t>1.4.15.</w:t>
      </w:r>
      <w:r w:rsidR="00632F05" w:rsidRPr="00D5206E">
        <w:rPr>
          <w:rFonts w:cs="Times New Roman"/>
          <w:sz w:val="28"/>
          <w:szCs w:val="28"/>
          <w:lang w:eastAsia="ar-SA"/>
        </w:rPr>
        <w:t>1.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632F05" w:rsidRPr="00D5206E">
        <w:rPr>
          <w:rFonts w:cs="Times New Roman"/>
          <w:sz w:val="28"/>
          <w:szCs w:val="28"/>
          <w:lang w:eastAsia="ar-SA"/>
        </w:rPr>
        <w:t>Расчетные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632F05" w:rsidRPr="00D5206E">
        <w:rPr>
          <w:rFonts w:cs="Times New Roman"/>
          <w:sz w:val="28"/>
          <w:szCs w:val="28"/>
          <w:lang w:eastAsia="ar-SA"/>
        </w:rPr>
        <w:t>показатели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632F05" w:rsidRPr="00D5206E">
        <w:rPr>
          <w:rFonts w:cs="Times New Roman"/>
          <w:sz w:val="28"/>
          <w:szCs w:val="28"/>
          <w:lang w:eastAsia="ar-SA"/>
        </w:rPr>
        <w:t>минимально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632F05" w:rsidRPr="00D5206E">
        <w:rPr>
          <w:rFonts w:cs="Times New Roman"/>
          <w:sz w:val="28"/>
          <w:szCs w:val="28"/>
          <w:lang w:eastAsia="ar-SA"/>
        </w:rPr>
        <w:t>допустимого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632F05" w:rsidRPr="00D5206E">
        <w:rPr>
          <w:rFonts w:cs="Times New Roman"/>
          <w:sz w:val="28"/>
          <w:szCs w:val="28"/>
          <w:lang w:eastAsia="ar-SA"/>
        </w:rPr>
        <w:t>уровня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632F05" w:rsidRPr="00D5206E">
        <w:rPr>
          <w:rFonts w:cs="Times New Roman"/>
          <w:sz w:val="28"/>
          <w:szCs w:val="28"/>
          <w:lang w:eastAsia="ar-SA"/>
        </w:rPr>
        <w:t>обеспеченности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632F05" w:rsidRPr="00D5206E">
        <w:rPr>
          <w:rFonts w:cs="Times New Roman"/>
          <w:sz w:val="28"/>
          <w:szCs w:val="28"/>
          <w:lang w:eastAsia="ar-SA"/>
        </w:rPr>
        <w:t>и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632F05" w:rsidRPr="00D5206E">
        <w:rPr>
          <w:rFonts w:cs="Times New Roman"/>
          <w:sz w:val="28"/>
          <w:szCs w:val="28"/>
          <w:lang w:eastAsia="ar-SA"/>
        </w:rPr>
        <w:t>максимально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632F05" w:rsidRPr="00D5206E">
        <w:rPr>
          <w:rFonts w:cs="Times New Roman"/>
          <w:sz w:val="28"/>
          <w:szCs w:val="28"/>
          <w:lang w:eastAsia="ar-SA"/>
        </w:rPr>
        <w:t>допустимого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632F05" w:rsidRPr="00D5206E">
        <w:rPr>
          <w:rFonts w:cs="Times New Roman"/>
          <w:sz w:val="28"/>
          <w:szCs w:val="28"/>
          <w:lang w:eastAsia="ar-SA"/>
        </w:rPr>
        <w:t>уровня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632F05" w:rsidRPr="00D5206E">
        <w:rPr>
          <w:rFonts w:cs="Times New Roman"/>
          <w:sz w:val="28"/>
          <w:szCs w:val="28"/>
          <w:lang w:eastAsia="ar-SA"/>
        </w:rPr>
        <w:t>территориальной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632F05" w:rsidRPr="00D5206E">
        <w:rPr>
          <w:rFonts w:cs="Times New Roman"/>
          <w:sz w:val="28"/>
          <w:szCs w:val="28"/>
          <w:lang w:eastAsia="ar-SA"/>
        </w:rPr>
        <w:t>доступности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632F05" w:rsidRPr="00D5206E">
        <w:rPr>
          <w:rFonts w:cs="Times New Roman"/>
          <w:sz w:val="28"/>
          <w:szCs w:val="28"/>
          <w:lang w:eastAsia="ar-SA"/>
        </w:rPr>
        <w:t>объектов,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632F05" w:rsidRPr="00D5206E">
        <w:rPr>
          <w:rFonts w:cs="Times New Roman"/>
          <w:sz w:val="28"/>
          <w:szCs w:val="28"/>
          <w:lang w:eastAsia="ar-SA"/>
        </w:rPr>
        <w:t>необходимых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632F05" w:rsidRPr="00D5206E">
        <w:rPr>
          <w:rFonts w:cs="Times New Roman"/>
          <w:sz w:val="28"/>
          <w:szCs w:val="28"/>
          <w:lang w:eastAsia="ar-SA"/>
        </w:rPr>
        <w:t>для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632F05" w:rsidRPr="00D5206E">
        <w:rPr>
          <w:rFonts w:cs="Times New Roman"/>
          <w:sz w:val="28"/>
          <w:szCs w:val="28"/>
          <w:lang w:eastAsia="ar-SA"/>
        </w:rPr>
        <w:t>обеспечения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632F05" w:rsidRPr="00D5206E">
        <w:rPr>
          <w:rFonts w:cs="Times New Roman"/>
          <w:sz w:val="28"/>
          <w:szCs w:val="28"/>
          <w:lang w:eastAsia="ar-SA"/>
        </w:rPr>
        <w:t>населения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632F05" w:rsidRPr="00D5206E">
        <w:rPr>
          <w:rFonts w:cs="Times New Roman"/>
          <w:sz w:val="28"/>
          <w:szCs w:val="28"/>
          <w:lang w:eastAsia="ar-SA"/>
        </w:rPr>
        <w:t>муниципального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632F05" w:rsidRPr="00D5206E">
        <w:rPr>
          <w:rFonts w:cs="Times New Roman"/>
          <w:sz w:val="28"/>
          <w:szCs w:val="28"/>
          <w:lang w:eastAsia="ar-SA"/>
        </w:rPr>
        <w:t>образования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632F05" w:rsidRPr="00D5206E">
        <w:rPr>
          <w:rFonts w:cs="Times New Roman"/>
          <w:sz w:val="28"/>
          <w:szCs w:val="28"/>
          <w:lang w:eastAsia="ar-SA"/>
        </w:rPr>
        <w:t>города-курорта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632F05" w:rsidRPr="00D5206E">
        <w:rPr>
          <w:rFonts w:cs="Times New Roman"/>
          <w:sz w:val="28"/>
          <w:szCs w:val="28"/>
          <w:lang w:eastAsia="ar-SA"/>
        </w:rPr>
        <w:t>Кисловодска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632F05" w:rsidRPr="00D5206E">
        <w:rPr>
          <w:rFonts w:cs="Times New Roman"/>
          <w:sz w:val="28"/>
          <w:szCs w:val="28"/>
          <w:lang w:eastAsia="ar-SA"/>
        </w:rPr>
        <w:t>услугами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632F05" w:rsidRPr="00D5206E">
        <w:rPr>
          <w:rFonts w:cs="Times New Roman"/>
          <w:sz w:val="28"/>
          <w:szCs w:val="28"/>
          <w:lang w:eastAsia="ar-SA"/>
        </w:rPr>
        <w:t>связи,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632F05" w:rsidRPr="00D5206E">
        <w:rPr>
          <w:rFonts w:cs="Times New Roman"/>
          <w:sz w:val="28"/>
          <w:szCs w:val="28"/>
          <w:lang w:eastAsia="ar-SA"/>
        </w:rPr>
        <w:t>а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632F05" w:rsidRPr="00D5206E">
        <w:rPr>
          <w:rFonts w:cs="Times New Roman"/>
          <w:sz w:val="28"/>
          <w:szCs w:val="28"/>
          <w:lang w:eastAsia="ar-SA"/>
        </w:rPr>
        <w:t>также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632F05" w:rsidRPr="00D5206E">
        <w:rPr>
          <w:rFonts w:cs="Times New Roman"/>
          <w:sz w:val="28"/>
          <w:szCs w:val="28"/>
          <w:lang w:eastAsia="ar-SA"/>
        </w:rPr>
        <w:t>размеры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632F05" w:rsidRPr="00D5206E">
        <w:rPr>
          <w:rFonts w:cs="Times New Roman"/>
          <w:sz w:val="28"/>
          <w:szCs w:val="28"/>
          <w:lang w:eastAsia="ar-SA"/>
        </w:rPr>
        <w:t>их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632F05" w:rsidRPr="00D5206E">
        <w:rPr>
          <w:rFonts w:cs="Times New Roman"/>
          <w:sz w:val="28"/>
          <w:szCs w:val="28"/>
          <w:lang w:eastAsia="ar-SA"/>
        </w:rPr>
        <w:t>земельных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632F05" w:rsidRPr="00D5206E">
        <w:rPr>
          <w:rFonts w:cs="Times New Roman"/>
          <w:sz w:val="28"/>
          <w:szCs w:val="28"/>
          <w:lang w:eastAsia="ar-SA"/>
        </w:rPr>
        <w:t>участков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632F05" w:rsidRPr="00D5206E">
        <w:rPr>
          <w:rFonts w:cs="Times New Roman"/>
          <w:sz w:val="28"/>
          <w:szCs w:val="28"/>
          <w:lang w:eastAsia="ar-SA"/>
        </w:rPr>
        <w:t>приведены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632F05" w:rsidRPr="00D5206E">
        <w:rPr>
          <w:rFonts w:cs="Times New Roman"/>
          <w:sz w:val="28"/>
          <w:szCs w:val="28"/>
          <w:lang w:eastAsia="ar-SA"/>
        </w:rPr>
        <w:t>в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632F05" w:rsidRPr="00D5206E">
        <w:rPr>
          <w:rFonts w:cs="Times New Roman"/>
          <w:sz w:val="28"/>
          <w:szCs w:val="28"/>
          <w:lang w:eastAsia="ar-SA"/>
        </w:rPr>
        <w:t>таблице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B96379" w:rsidRPr="00D5206E">
        <w:rPr>
          <w:rFonts w:cs="Times New Roman"/>
          <w:sz w:val="28"/>
          <w:szCs w:val="28"/>
          <w:lang w:eastAsia="ar-SA"/>
        </w:rPr>
        <w:t>28</w:t>
      </w:r>
      <w:r w:rsidR="00632F05" w:rsidRPr="00D5206E">
        <w:rPr>
          <w:rFonts w:cs="Times New Roman"/>
          <w:sz w:val="28"/>
          <w:szCs w:val="28"/>
          <w:lang w:eastAsia="ar-SA"/>
        </w:rPr>
        <w:t>.</w:t>
      </w:r>
    </w:p>
    <w:p w:rsidR="00632F05" w:rsidRPr="00D5206E" w:rsidRDefault="0051104B" w:rsidP="00D5206E">
      <w:pPr>
        <w:suppressAutoHyphens/>
        <w:spacing w:line="240" w:lineRule="auto"/>
        <w:ind w:firstLine="709"/>
        <w:rPr>
          <w:rFonts w:cs="Times New Roman"/>
          <w:sz w:val="28"/>
          <w:szCs w:val="28"/>
          <w:lang w:eastAsia="ar-SA"/>
        </w:rPr>
      </w:pPr>
      <w:r w:rsidRPr="00D5206E">
        <w:rPr>
          <w:rStyle w:val="1"/>
          <w:rFonts w:cs="Times New Roman"/>
          <w:sz w:val="28"/>
          <w:szCs w:val="28"/>
        </w:rPr>
        <w:t>1.4.15.</w:t>
      </w:r>
      <w:r w:rsidR="00632F05" w:rsidRPr="00D5206E">
        <w:rPr>
          <w:rFonts w:cs="Times New Roman"/>
          <w:sz w:val="28"/>
          <w:szCs w:val="28"/>
          <w:lang w:eastAsia="ar-SA"/>
        </w:rPr>
        <w:t>2.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632F05" w:rsidRPr="00D5206E">
        <w:rPr>
          <w:rFonts w:cs="Times New Roman"/>
          <w:sz w:val="28"/>
          <w:szCs w:val="28"/>
          <w:lang w:eastAsia="ar-SA"/>
        </w:rPr>
        <w:t>Расчетные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632F05" w:rsidRPr="00D5206E">
        <w:rPr>
          <w:rFonts w:cs="Times New Roman"/>
          <w:sz w:val="28"/>
          <w:szCs w:val="28"/>
          <w:lang w:eastAsia="ar-SA"/>
        </w:rPr>
        <w:t>показатели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632F05" w:rsidRPr="00D5206E">
        <w:rPr>
          <w:rFonts w:cs="Times New Roman"/>
          <w:sz w:val="28"/>
          <w:szCs w:val="28"/>
          <w:lang w:eastAsia="ar-SA"/>
        </w:rPr>
        <w:t>уровня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632F05" w:rsidRPr="00D5206E">
        <w:rPr>
          <w:rFonts w:cs="Times New Roman"/>
          <w:sz w:val="28"/>
          <w:szCs w:val="28"/>
          <w:lang w:eastAsia="ar-SA"/>
        </w:rPr>
        <w:t>обеспеченности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632F05" w:rsidRPr="00D5206E">
        <w:rPr>
          <w:rFonts w:cs="Times New Roman"/>
          <w:sz w:val="28"/>
          <w:szCs w:val="28"/>
          <w:lang w:eastAsia="ar-SA"/>
        </w:rPr>
        <w:t>и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632F05" w:rsidRPr="00D5206E">
        <w:rPr>
          <w:rFonts w:cs="Times New Roman"/>
          <w:sz w:val="28"/>
          <w:szCs w:val="28"/>
          <w:lang w:eastAsia="ar-SA"/>
        </w:rPr>
        <w:t>территориальной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632F05" w:rsidRPr="00D5206E">
        <w:rPr>
          <w:rFonts w:cs="Times New Roman"/>
          <w:sz w:val="28"/>
          <w:szCs w:val="28"/>
          <w:lang w:eastAsia="ar-SA"/>
        </w:rPr>
        <w:t>доступности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632F05" w:rsidRPr="00D5206E">
        <w:rPr>
          <w:rFonts w:cs="Times New Roman"/>
          <w:sz w:val="28"/>
          <w:szCs w:val="28"/>
          <w:lang w:eastAsia="ar-SA"/>
        </w:rPr>
        <w:t>объектов,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632F05" w:rsidRPr="00D5206E">
        <w:rPr>
          <w:rFonts w:cs="Times New Roman"/>
          <w:sz w:val="28"/>
          <w:szCs w:val="28"/>
          <w:lang w:eastAsia="ar-SA"/>
        </w:rPr>
        <w:t>необходимых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632F05" w:rsidRPr="00D5206E">
        <w:rPr>
          <w:rFonts w:cs="Times New Roman"/>
          <w:sz w:val="28"/>
          <w:szCs w:val="28"/>
          <w:lang w:eastAsia="ar-SA"/>
        </w:rPr>
        <w:t>для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632F05" w:rsidRPr="00D5206E">
        <w:rPr>
          <w:rFonts w:cs="Times New Roman"/>
          <w:sz w:val="28"/>
          <w:szCs w:val="28"/>
          <w:lang w:eastAsia="ar-SA"/>
        </w:rPr>
        <w:t>обеспечения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632F05" w:rsidRPr="00D5206E">
        <w:rPr>
          <w:rFonts w:cs="Times New Roman"/>
          <w:sz w:val="28"/>
          <w:szCs w:val="28"/>
          <w:lang w:eastAsia="ar-SA"/>
        </w:rPr>
        <w:t>населения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632F05" w:rsidRPr="00D5206E">
        <w:rPr>
          <w:rFonts w:cs="Times New Roman"/>
          <w:sz w:val="28"/>
          <w:szCs w:val="28"/>
          <w:lang w:eastAsia="ar-SA"/>
        </w:rPr>
        <w:t>муниципального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632F05" w:rsidRPr="00D5206E">
        <w:rPr>
          <w:rFonts w:cs="Times New Roman"/>
          <w:sz w:val="28"/>
          <w:szCs w:val="28"/>
          <w:lang w:eastAsia="ar-SA"/>
        </w:rPr>
        <w:t>образования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632F05" w:rsidRPr="00D5206E">
        <w:rPr>
          <w:rFonts w:cs="Times New Roman"/>
          <w:sz w:val="28"/>
          <w:szCs w:val="28"/>
          <w:lang w:eastAsia="ar-SA"/>
        </w:rPr>
        <w:t>города-курорта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632F05" w:rsidRPr="00D5206E">
        <w:rPr>
          <w:rFonts w:cs="Times New Roman"/>
          <w:sz w:val="28"/>
          <w:szCs w:val="28"/>
          <w:lang w:eastAsia="ar-SA"/>
        </w:rPr>
        <w:t>Кисловодска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632F05" w:rsidRPr="00D5206E">
        <w:rPr>
          <w:rFonts w:cs="Times New Roman"/>
          <w:sz w:val="28"/>
          <w:szCs w:val="28"/>
          <w:lang w:eastAsia="ar-SA"/>
        </w:rPr>
        <w:t>услугами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632F05" w:rsidRPr="00D5206E">
        <w:rPr>
          <w:rFonts w:cs="Times New Roman"/>
          <w:sz w:val="28"/>
          <w:szCs w:val="28"/>
          <w:lang w:eastAsia="ar-SA"/>
        </w:rPr>
        <w:t>общественного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632F05" w:rsidRPr="00D5206E">
        <w:rPr>
          <w:rFonts w:cs="Times New Roman"/>
          <w:sz w:val="28"/>
          <w:szCs w:val="28"/>
          <w:lang w:eastAsia="ar-SA"/>
        </w:rPr>
        <w:t>питания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632F05" w:rsidRPr="00D5206E">
        <w:rPr>
          <w:rFonts w:cs="Times New Roman"/>
          <w:sz w:val="28"/>
          <w:szCs w:val="28"/>
          <w:lang w:eastAsia="ar-SA"/>
        </w:rPr>
        <w:t>приведены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632F05" w:rsidRPr="00D5206E">
        <w:rPr>
          <w:rFonts w:cs="Times New Roman"/>
          <w:sz w:val="28"/>
          <w:szCs w:val="28"/>
          <w:lang w:eastAsia="ar-SA"/>
        </w:rPr>
        <w:t>в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632F05" w:rsidRPr="00D5206E">
        <w:rPr>
          <w:rFonts w:cs="Times New Roman"/>
          <w:sz w:val="28"/>
          <w:szCs w:val="28"/>
          <w:lang w:eastAsia="ar-SA"/>
        </w:rPr>
        <w:t>таблице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B96379" w:rsidRPr="00D5206E">
        <w:rPr>
          <w:rFonts w:cs="Times New Roman"/>
          <w:sz w:val="28"/>
          <w:szCs w:val="28"/>
          <w:lang w:eastAsia="ar-SA"/>
        </w:rPr>
        <w:t>29</w:t>
      </w:r>
      <w:r w:rsidR="00632F05" w:rsidRPr="00D5206E">
        <w:rPr>
          <w:rFonts w:cs="Times New Roman"/>
          <w:sz w:val="28"/>
          <w:szCs w:val="28"/>
          <w:lang w:eastAsia="ar-SA"/>
        </w:rPr>
        <w:t>.</w:t>
      </w:r>
    </w:p>
    <w:p w:rsidR="00862B30" w:rsidRPr="00D5206E" w:rsidRDefault="0051104B" w:rsidP="00D5206E">
      <w:pPr>
        <w:suppressAutoHyphens/>
        <w:spacing w:line="240" w:lineRule="auto"/>
        <w:ind w:firstLine="709"/>
        <w:rPr>
          <w:rFonts w:cs="Times New Roman"/>
          <w:sz w:val="28"/>
          <w:szCs w:val="28"/>
          <w:lang w:eastAsia="ar-SA"/>
        </w:rPr>
      </w:pPr>
      <w:r w:rsidRPr="00D5206E">
        <w:rPr>
          <w:rStyle w:val="1"/>
          <w:rFonts w:cs="Times New Roman"/>
          <w:sz w:val="28"/>
          <w:szCs w:val="28"/>
        </w:rPr>
        <w:t>1.4.15.</w:t>
      </w:r>
      <w:r w:rsidR="00632F05" w:rsidRPr="00D5206E">
        <w:rPr>
          <w:rFonts w:cs="Times New Roman"/>
          <w:sz w:val="28"/>
          <w:szCs w:val="28"/>
          <w:lang w:eastAsia="ar-SA"/>
        </w:rPr>
        <w:t>3.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632F05" w:rsidRPr="00D5206E">
        <w:rPr>
          <w:rFonts w:cs="Times New Roman"/>
          <w:sz w:val="28"/>
          <w:szCs w:val="28"/>
          <w:lang w:eastAsia="ar-SA"/>
        </w:rPr>
        <w:t>Расчетные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632F05" w:rsidRPr="00D5206E">
        <w:rPr>
          <w:rFonts w:cs="Times New Roman"/>
          <w:sz w:val="28"/>
          <w:szCs w:val="28"/>
          <w:lang w:eastAsia="ar-SA"/>
        </w:rPr>
        <w:t>показатели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632F05" w:rsidRPr="00D5206E">
        <w:rPr>
          <w:rFonts w:cs="Times New Roman"/>
          <w:sz w:val="28"/>
          <w:szCs w:val="28"/>
          <w:lang w:eastAsia="ar-SA"/>
        </w:rPr>
        <w:t>уровня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632F05" w:rsidRPr="00D5206E">
        <w:rPr>
          <w:rFonts w:cs="Times New Roman"/>
          <w:sz w:val="28"/>
          <w:szCs w:val="28"/>
          <w:lang w:eastAsia="ar-SA"/>
        </w:rPr>
        <w:t>обеспеченности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632F05" w:rsidRPr="00D5206E">
        <w:rPr>
          <w:rFonts w:cs="Times New Roman"/>
          <w:sz w:val="28"/>
          <w:szCs w:val="28"/>
          <w:lang w:eastAsia="ar-SA"/>
        </w:rPr>
        <w:t>и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632F05" w:rsidRPr="00D5206E">
        <w:rPr>
          <w:rFonts w:cs="Times New Roman"/>
          <w:sz w:val="28"/>
          <w:szCs w:val="28"/>
          <w:lang w:eastAsia="ar-SA"/>
        </w:rPr>
        <w:t>территориальной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632F05" w:rsidRPr="00D5206E">
        <w:rPr>
          <w:rFonts w:cs="Times New Roman"/>
          <w:sz w:val="28"/>
          <w:szCs w:val="28"/>
          <w:lang w:eastAsia="ar-SA"/>
        </w:rPr>
        <w:t>доступности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632F05" w:rsidRPr="00D5206E">
        <w:rPr>
          <w:rFonts w:cs="Times New Roman"/>
          <w:sz w:val="28"/>
          <w:szCs w:val="28"/>
          <w:lang w:eastAsia="ar-SA"/>
        </w:rPr>
        <w:t>объектов,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632F05" w:rsidRPr="00D5206E">
        <w:rPr>
          <w:rFonts w:cs="Times New Roman"/>
          <w:sz w:val="28"/>
          <w:szCs w:val="28"/>
          <w:lang w:eastAsia="ar-SA"/>
        </w:rPr>
        <w:t>необходимых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632F05" w:rsidRPr="00D5206E">
        <w:rPr>
          <w:rFonts w:cs="Times New Roman"/>
          <w:sz w:val="28"/>
          <w:szCs w:val="28"/>
          <w:lang w:eastAsia="ar-SA"/>
        </w:rPr>
        <w:t>для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632F05" w:rsidRPr="00D5206E">
        <w:rPr>
          <w:rFonts w:cs="Times New Roman"/>
          <w:sz w:val="28"/>
          <w:szCs w:val="28"/>
          <w:lang w:eastAsia="ar-SA"/>
        </w:rPr>
        <w:t>обеспечения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632F05" w:rsidRPr="00D5206E">
        <w:rPr>
          <w:rFonts w:cs="Times New Roman"/>
          <w:sz w:val="28"/>
          <w:szCs w:val="28"/>
          <w:lang w:eastAsia="ar-SA"/>
        </w:rPr>
        <w:t>населения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632F05" w:rsidRPr="00D5206E">
        <w:rPr>
          <w:rFonts w:cs="Times New Roman"/>
          <w:sz w:val="28"/>
          <w:szCs w:val="28"/>
          <w:lang w:eastAsia="ar-SA"/>
        </w:rPr>
        <w:t>муниципального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632F05" w:rsidRPr="00D5206E">
        <w:rPr>
          <w:rFonts w:cs="Times New Roman"/>
          <w:sz w:val="28"/>
          <w:szCs w:val="28"/>
          <w:lang w:eastAsia="ar-SA"/>
        </w:rPr>
        <w:t>образования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632F05" w:rsidRPr="00D5206E">
        <w:rPr>
          <w:rFonts w:cs="Times New Roman"/>
          <w:sz w:val="28"/>
          <w:szCs w:val="28"/>
          <w:lang w:eastAsia="ar-SA"/>
        </w:rPr>
        <w:t>города-курорта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632F05" w:rsidRPr="00D5206E">
        <w:rPr>
          <w:rFonts w:cs="Times New Roman"/>
          <w:sz w:val="28"/>
          <w:szCs w:val="28"/>
          <w:lang w:eastAsia="ar-SA"/>
        </w:rPr>
        <w:t>Кисловодска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632F05" w:rsidRPr="00D5206E">
        <w:rPr>
          <w:rFonts w:cs="Times New Roman"/>
          <w:sz w:val="28"/>
          <w:szCs w:val="28"/>
          <w:lang w:eastAsia="ar-SA"/>
        </w:rPr>
        <w:t>услугами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632F05" w:rsidRPr="00D5206E">
        <w:rPr>
          <w:rFonts w:cs="Times New Roman"/>
          <w:sz w:val="28"/>
          <w:szCs w:val="28"/>
          <w:lang w:eastAsia="ar-SA"/>
        </w:rPr>
        <w:t>торговли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632F05" w:rsidRPr="00D5206E">
        <w:rPr>
          <w:rFonts w:cs="Times New Roman"/>
          <w:sz w:val="28"/>
          <w:szCs w:val="28"/>
          <w:lang w:eastAsia="ar-SA"/>
        </w:rPr>
        <w:t>приведены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632F05" w:rsidRPr="00D5206E">
        <w:rPr>
          <w:rFonts w:cs="Times New Roman"/>
          <w:sz w:val="28"/>
          <w:szCs w:val="28"/>
          <w:lang w:eastAsia="ar-SA"/>
        </w:rPr>
        <w:t>в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632F05" w:rsidRPr="00D5206E">
        <w:rPr>
          <w:rFonts w:cs="Times New Roman"/>
          <w:sz w:val="28"/>
          <w:szCs w:val="28"/>
          <w:lang w:eastAsia="ar-SA"/>
        </w:rPr>
        <w:t>таблице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B96379" w:rsidRPr="00D5206E">
        <w:rPr>
          <w:rFonts w:cs="Times New Roman"/>
          <w:sz w:val="28"/>
          <w:szCs w:val="28"/>
          <w:lang w:eastAsia="ar-SA"/>
        </w:rPr>
        <w:t>30</w:t>
      </w:r>
      <w:r w:rsidR="00632F05" w:rsidRPr="00D5206E">
        <w:rPr>
          <w:rFonts w:cs="Times New Roman"/>
          <w:sz w:val="28"/>
          <w:szCs w:val="28"/>
          <w:lang w:eastAsia="ar-SA"/>
        </w:rPr>
        <w:t>.</w:t>
      </w:r>
    </w:p>
    <w:p w:rsidR="00632F05" w:rsidRPr="00D5206E" w:rsidRDefault="0051104B" w:rsidP="00D5206E">
      <w:pPr>
        <w:suppressAutoHyphens/>
        <w:spacing w:line="240" w:lineRule="auto"/>
        <w:ind w:firstLine="709"/>
        <w:rPr>
          <w:rFonts w:cs="Times New Roman"/>
          <w:sz w:val="28"/>
          <w:szCs w:val="28"/>
          <w:lang w:eastAsia="ar-SA"/>
        </w:rPr>
      </w:pPr>
      <w:r w:rsidRPr="00D5206E">
        <w:rPr>
          <w:rStyle w:val="1"/>
          <w:rFonts w:cs="Times New Roman"/>
          <w:sz w:val="28"/>
          <w:szCs w:val="28"/>
        </w:rPr>
        <w:t>1.4.15.</w:t>
      </w:r>
      <w:r w:rsidR="00632F05" w:rsidRPr="00D5206E">
        <w:rPr>
          <w:rFonts w:cs="Times New Roman"/>
          <w:sz w:val="28"/>
          <w:szCs w:val="28"/>
          <w:lang w:eastAsia="ar-SA"/>
        </w:rPr>
        <w:t>4.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632F05" w:rsidRPr="00D5206E">
        <w:rPr>
          <w:rFonts w:cs="Times New Roman"/>
          <w:sz w:val="28"/>
          <w:szCs w:val="28"/>
          <w:lang w:eastAsia="ar-SA"/>
        </w:rPr>
        <w:t>Норматив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632F05" w:rsidRPr="00D5206E">
        <w:rPr>
          <w:rFonts w:cs="Times New Roman"/>
          <w:sz w:val="28"/>
          <w:szCs w:val="28"/>
          <w:lang w:eastAsia="ar-SA"/>
        </w:rPr>
        <w:t>минимальной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632F05" w:rsidRPr="00D5206E">
        <w:rPr>
          <w:rFonts w:cs="Times New Roman"/>
          <w:sz w:val="28"/>
          <w:szCs w:val="28"/>
          <w:lang w:eastAsia="ar-SA"/>
        </w:rPr>
        <w:t>обеспеченности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632F05" w:rsidRPr="00D5206E">
        <w:rPr>
          <w:rFonts w:cs="Times New Roman"/>
          <w:sz w:val="28"/>
          <w:szCs w:val="28"/>
          <w:lang w:eastAsia="ar-SA"/>
        </w:rPr>
        <w:t>населения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632F05" w:rsidRPr="00D5206E">
        <w:rPr>
          <w:rFonts w:cs="Times New Roman"/>
          <w:sz w:val="28"/>
          <w:szCs w:val="28"/>
          <w:lang w:eastAsia="ar-SA"/>
        </w:rPr>
        <w:t>муниципального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632F05" w:rsidRPr="00D5206E">
        <w:rPr>
          <w:rFonts w:cs="Times New Roman"/>
          <w:sz w:val="28"/>
          <w:szCs w:val="28"/>
          <w:lang w:eastAsia="ar-SA"/>
        </w:rPr>
        <w:t>образования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632F05" w:rsidRPr="00D5206E">
        <w:rPr>
          <w:rFonts w:cs="Times New Roman"/>
          <w:sz w:val="28"/>
          <w:szCs w:val="28"/>
          <w:lang w:eastAsia="ar-SA"/>
        </w:rPr>
        <w:t>города-курорта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632F05" w:rsidRPr="00D5206E">
        <w:rPr>
          <w:rFonts w:cs="Times New Roman"/>
          <w:sz w:val="28"/>
          <w:szCs w:val="28"/>
          <w:lang w:eastAsia="ar-SA"/>
        </w:rPr>
        <w:t>Кисловодска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632F05" w:rsidRPr="00D5206E">
        <w:rPr>
          <w:rFonts w:cs="Times New Roman"/>
          <w:sz w:val="28"/>
          <w:szCs w:val="28"/>
          <w:lang w:eastAsia="ar-SA"/>
        </w:rPr>
        <w:t>Ставропольского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632F05" w:rsidRPr="00D5206E">
        <w:rPr>
          <w:rFonts w:cs="Times New Roman"/>
          <w:sz w:val="28"/>
          <w:szCs w:val="28"/>
          <w:lang w:eastAsia="ar-SA"/>
        </w:rPr>
        <w:t>края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632F05" w:rsidRPr="00D5206E">
        <w:rPr>
          <w:rFonts w:cs="Times New Roman"/>
          <w:sz w:val="28"/>
          <w:szCs w:val="28"/>
          <w:lang w:eastAsia="ar-SA"/>
        </w:rPr>
        <w:t>количеством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632F05" w:rsidRPr="00D5206E">
        <w:rPr>
          <w:rFonts w:cs="Times New Roman"/>
          <w:sz w:val="28"/>
          <w:szCs w:val="28"/>
          <w:lang w:eastAsia="ar-SA"/>
        </w:rPr>
        <w:t>тор</w:t>
      </w:r>
      <w:r w:rsidR="00C402E2" w:rsidRPr="00D5206E">
        <w:rPr>
          <w:rFonts w:cs="Times New Roman"/>
          <w:sz w:val="28"/>
          <w:szCs w:val="28"/>
          <w:lang w:eastAsia="ar-SA"/>
        </w:rPr>
        <w:t>говых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402E2" w:rsidRPr="00D5206E">
        <w:rPr>
          <w:rFonts w:cs="Times New Roman"/>
          <w:sz w:val="28"/>
          <w:szCs w:val="28"/>
          <w:lang w:eastAsia="ar-SA"/>
        </w:rPr>
        <w:t>объектов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402E2" w:rsidRPr="00D5206E">
        <w:rPr>
          <w:rFonts w:cs="Times New Roman"/>
          <w:sz w:val="28"/>
          <w:szCs w:val="28"/>
          <w:lang w:eastAsia="ar-SA"/>
        </w:rPr>
        <w:t>местного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402E2" w:rsidRPr="00D5206E">
        <w:rPr>
          <w:rFonts w:cs="Times New Roman"/>
          <w:sz w:val="28"/>
          <w:szCs w:val="28"/>
          <w:lang w:eastAsia="ar-SA"/>
        </w:rPr>
        <w:t>значения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402E2" w:rsidRPr="00D5206E">
        <w:rPr>
          <w:rFonts w:cs="Times New Roman"/>
          <w:sz w:val="28"/>
          <w:szCs w:val="28"/>
          <w:lang w:eastAsia="ar-SA"/>
        </w:rPr>
        <w:t>(</w:t>
      </w:r>
      <w:r w:rsidR="00C402E2" w:rsidRPr="00D5206E">
        <w:rPr>
          <w:rFonts w:cs="Times New Roman"/>
          <w:sz w:val="28"/>
          <w:szCs w:val="28"/>
        </w:rPr>
        <w:t>Под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C402E2" w:rsidRPr="00D5206E">
        <w:rPr>
          <w:rFonts w:cs="Times New Roman"/>
          <w:sz w:val="28"/>
          <w:szCs w:val="28"/>
        </w:rPr>
        <w:t>торговыми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C402E2" w:rsidRPr="00D5206E">
        <w:rPr>
          <w:rFonts w:cs="Times New Roman"/>
          <w:sz w:val="28"/>
          <w:szCs w:val="28"/>
        </w:rPr>
        <w:t>объектами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C402E2" w:rsidRPr="00D5206E">
        <w:rPr>
          <w:rFonts w:cs="Times New Roman"/>
          <w:sz w:val="28"/>
          <w:szCs w:val="28"/>
        </w:rPr>
        <w:t>местного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C402E2" w:rsidRPr="00D5206E">
        <w:rPr>
          <w:rFonts w:cs="Times New Roman"/>
          <w:sz w:val="28"/>
          <w:szCs w:val="28"/>
        </w:rPr>
        <w:t>значения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C402E2" w:rsidRPr="00D5206E">
        <w:rPr>
          <w:rFonts w:cs="Times New Roman"/>
          <w:sz w:val="28"/>
          <w:szCs w:val="28"/>
        </w:rPr>
        <w:t>понимаются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C402E2" w:rsidRPr="00D5206E">
        <w:rPr>
          <w:rFonts w:cs="Times New Roman"/>
          <w:sz w:val="28"/>
          <w:szCs w:val="28"/>
        </w:rPr>
        <w:t>магазины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C402E2" w:rsidRPr="00D5206E">
        <w:rPr>
          <w:rFonts w:cs="Times New Roman"/>
          <w:sz w:val="28"/>
          <w:szCs w:val="28"/>
        </w:rPr>
        <w:t>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C402E2" w:rsidRPr="00D5206E">
        <w:rPr>
          <w:rFonts w:cs="Times New Roman"/>
          <w:sz w:val="28"/>
          <w:szCs w:val="28"/>
        </w:rPr>
        <w:t>торговые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C402E2" w:rsidRPr="00D5206E">
        <w:rPr>
          <w:rFonts w:cs="Times New Roman"/>
          <w:sz w:val="28"/>
          <w:szCs w:val="28"/>
        </w:rPr>
        <w:t>павильоны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C402E2" w:rsidRPr="00D5206E">
        <w:rPr>
          <w:rFonts w:cs="Times New Roman"/>
          <w:sz w:val="28"/>
          <w:szCs w:val="28"/>
        </w:rPr>
        <w:t>по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C402E2" w:rsidRPr="00D5206E">
        <w:rPr>
          <w:rFonts w:cs="Times New Roman"/>
          <w:sz w:val="28"/>
          <w:szCs w:val="28"/>
        </w:rPr>
        <w:t>продаже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C402E2" w:rsidRPr="00D5206E">
        <w:rPr>
          <w:rFonts w:cs="Times New Roman"/>
          <w:sz w:val="28"/>
          <w:szCs w:val="28"/>
        </w:rPr>
        <w:t>продовольственных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C402E2" w:rsidRPr="00D5206E">
        <w:rPr>
          <w:rFonts w:cs="Times New Roman"/>
          <w:sz w:val="28"/>
          <w:szCs w:val="28"/>
        </w:rPr>
        <w:t>товаров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C402E2" w:rsidRPr="00D5206E">
        <w:rPr>
          <w:rFonts w:cs="Times New Roman"/>
          <w:sz w:val="28"/>
          <w:szCs w:val="28"/>
        </w:rPr>
        <w:t>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C402E2" w:rsidRPr="00D5206E">
        <w:rPr>
          <w:rFonts w:cs="Times New Roman"/>
          <w:sz w:val="28"/>
          <w:szCs w:val="28"/>
        </w:rPr>
        <w:t>товаров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C402E2" w:rsidRPr="00D5206E">
        <w:rPr>
          <w:rFonts w:cs="Times New Roman"/>
          <w:sz w:val="28"/>
          <w:szCs w:val="28"/>
        </w:rPr>
        <w:t>смешанного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C402E2" w:rsidRPr="00D5206E">
        <w:rPr>
          <w:rFonts w:cs="Times New Roman"/>
          <w:sz w:val="28"/>
          <w:szCs w:val="28"/>
        </w:rPr>
        <w:t>ассортимента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C402E2" w:rsidRPr="00D5206E">
        <w:rPr>
          <w:rFonts w:cs="Times New Roman"/>
          <w:sz w:val="28"/>
          <w:szCs w:val="28"/>
        </w:rPr>
        <w:t>с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C402E2" w:rsidRPr="00D5206E">
        <w:rPr>
          <w:rFonts w:cs="Times New Roman"/>
          <w:sz w:val="28"/>
          <w:szCs w:val="28"/>
        </w:rPr>
        <w:t>площадью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C402E2" w:rsidRPr="00D5206E">
        <w:rPr>
          <w:rFonts w:cs="Times New Roman"/>
          <w:sz w:val="28"/>
          <w:szCs w:val="28"/>
        </w:rPr>
        <w:t>торгового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C402E2" w:rsidRPr="00D5206E">
        <w:rPr>
          <w:rFonts w:cs="Times New Roman"/>
          <w:sz w:val="28"/>
          <w:szCs w:val="28"/>
        </w:rPr>
        <w:t>объекта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C402E2" w:rsidRPr="00D5206E">
        <w:rPr>
          <w:rFonts w:cs="Times New Roman"/>
          <w:sz w:val="28"/>
          <w:szCs w:val="28"/>
        </w:rPr>
        <w:t>до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C402E2" w:rsidRPr="00D5206E">
        <w:rPr>
          <w:rFonts w:cs="Times New Roman"/>
          <w:sz w:val="28"/>
          <w:szCs w:val="28"/>
        </w:rPr>
        <w:t>300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C402E2" w:rsidRPr="00D5206E">
        <w:rPr>
          <w:rFonts w:cs="Times New Roman"/>
          <w:sz w:val="28"/>
          <w:szCs w:val="28"/>
        </w:rPr>
        <w:t>м</w:t>
      </w:r>
      <w:r w:rsidR="00C402E2" w:rsidRPr="00D5206E">
        <w:rPr>
          <w:rFonts w:cs="Times New Roman"/>
          <w:sz w:val="28"/>
          <w:szCs w:val="28"/>
          <w:vertAlign w:val="superscript"/>
        </w:rPr>
        <w:t>2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C402E2" w:rsidRPr="00D5206E">
        <w:rPr>
          <w:rFonts w:cs="Times New Roman"/>
          <w:sz w:val="28"/>
          <w:szCs w:val="28"/>
        </w:rPr>
        <w:t>включительно,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C402E2" w:rsidRPr="00D5206E">
        <w:rPr>
          <w:rFonts w:cs="Times New Roman"/>
          <w:sz w:val="28"/>
          <w:szCs w:val="28"/>
        </w:rPr>
        <w:t>кроме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C402E2" w:rsidRPr="00D5206E">
        <w:rPr>
          <w:rFonts w:cs="Times New Roman"/>
          <w:sz w:val="28"/>
          <w:szCs w:val="28"/>
        </w:rPr>
        <w:t>магазинов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C402E2" w:rsidRPr="00D5206E">
        <w:rPr>
          <w:rFonts w:cs="Times New Roman"/>
          <w:sz w:val="28"/>
          <w:szCs w:val="28"/>
        </w:rPr>
        <w:t>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C402E2" w:rsidRPr="00D5206E">
        <w:rPr>
          <w:rFonts w:cs="Times New Roman"/>
          <w:sz w:val="28"/>
          <w:szCs w:val="28"/>
        </w:rPr>
        <w:t>торговых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C402E2" w:rsidRPr="00D5206E">
        <w:rPr>
          <w:rFonts w:cs="Times New Roman"/>
          <w:sz w:val="28"/>
          <w:szCs w:val="28"/>
        </w:rPr>
        <w:t>павильонов,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C402E2" w:rsidRPr="00D5206E">
        <w:rPr>
          <w:rFonts w:cs="Times New Roman"/>
          <w:sz w:val="28"/>
          <w:szCs w:val="28"/>
        </w:rPr>
        <w:t>размещаемых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C402E2" w:rsidRPr="00D5206E">
        <w:rPr>
          <w:rFonts w:cs="Times New Roman"/>
          <w:sz w:val="28"/>
          <w:szCs w:val="28"/>
        </w:rPr>
        <w:t>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C402E2" w:rsidRPr="00D5206E">
        <w:rPr>
          <w:rFonts w:cs="Times New Roman"/>
          <w:sz w:val="28"/>
          <w:szCs w:val="28"/>
        </w:rPr>
        <w:t>крупных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C402E2" w:rsidRPr="00D5206E">
        <w:rPr>
          <w:rFonts w:cs="Times New Roman"/>
          <w:sz w:val="28"/>
          <w:szCs w:val="28"/>
        </w:rPr>
        <w:t>торговых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C402E2" w:rsidRPr="00D5206E">
        <w:rPr>
          <w:rFonts w:cs="Times New Roman"/>
          <w:sz w:val="28"/>
          <w:szCs w:val="28"/>
        </w:rPr>
        <w:t>центрах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C402E2" w:rsidRPr="00D5206E">
        <w:rPr>
          <w:rFonts w:cs="Times New Roman"/>
          <w:sz w:val="28"/>
          <w:szCs w:val="28"/>
        </w:rPr>
        <w:t>(комплексах)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C402E2" w:rsidRPr="00D5206E">
        <w:rPr>
          <w:rFonts w:cs="Times New Roman"/>
          <w:sz w:val="28"/>
          <w:szCs w:val="28"/>
        </w:rPr>
        <w:t>–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C402E2" w:rsidRPr="00D5206E">
        <w:rPr>
          <w:rFonts w:cs="Times New Roman"/>
          <w:sz w:val="28"/>
          <w:szCs w:val="28"/>
        </w:rPr>
        <w:t>3000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C402E2" w:rsidRPr="00D5206E">
        <w:rPr>
          <w:rFonts w:cs="Times New Roman"/>
          <w:sz w:val="28"/>
          <w:szCs w:val="28"/>
        </w:rPr>
        <w:t>м</w:t>
      </w:r>
      <w:r w:rsidR="00C402E2" w:rsidRPr="00D5206E">
        <w:rPr>
          <w:rFonts w:cs="Times New Roman"/>
          <w:sz w:val="28"/>
          <w:szCs w:val="28"/>
          <w:vertAlign w:val="superscript"/>
        </w:rPr>
        <w:t>2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C402E2" w:rsidRPr="00D5206E">
        <w:rPr>
          <w:rFonts w:cs="Times New Roman"/>
          <w:sz w:val="28"/>
          <w:szCs w:val="28"/>
        </w:rPr>
        <w:t>для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C402E2" w:rsidRPr="00D5206E">
        <w:rPr>
          <w:rFonts w:cs="Times New Roman"/>
          <w:sz w:val="28"/>
          <w:szCs w:val="28"/>
        </w:rPr>
        <w:t>муниципального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C402E2" w:rsidRPr="00D5206E">
        <w:rPr>
          <w:rFonts w:cs="Times New Roman"/>
          <w:sz w:val="28"/>
          <w:szCs w:val="28"/>
        </w:rPr>
        <w:t>образования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C402E2" w:rsidRPr="00D5206E">
        <w:rPr>
          <w:rFonts w:cs="Times New Roman"/>
          <w:sz w:val="28"/>
          <w:szCs w:val="28"/>
        </w:rPr>
        <w:t>города-курорта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C402E2" w:rsidRPr="00D5206E">
        <w:rPr>
          <w:rFonts w:cs="Times New Roman"/>
          <w:sz w:val="28"/>
          <w:szCs w:val="28"/>
        </w:rPr>
        <w:t>Кисловодска.)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632F05" w:rsidRPr="00D5206E">
        <w:rPr>
          <w:rFonts w:cs="Times New Roman"/>
          <w:sz w:val="28"/>
          <w:szCs w:val="28"/>
          <w:lang w:eastAsia="ar-SA"/>
        </w:rPr>
        <w:t>составляет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632F05" w:rsidRPr="00D5206E">
        <w:rPr>
          <w:rFonts w:cs="Times New Roman"/>
          <w:sz w:val="28"/>
          <w:szCs w:val="28"/>
          <w:lang w:eastAsia="ar-SA"/>
        </w:rPr>
        <w:t>302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632F05" w:rsidRPr="00D5206E">
        <w:rPr>
          <w:rFonts w:cs="Times New Roman"/>
          <w:sz w:val="28"/>
          <w:szCs w:val="28"/>
          <w:lang w:eastAsia="ar-SA"/>
        </w:rPr>
        <w:t>объекта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632F05" w:rsidRPr="00D5206E">
        <w:rPr>
          <w:rFonts w:cs="Times New Roman"/>
          <w:sz w:val="28"/>
          <w:szCs w:val="28"/>
          <w:lang w:eastAsia="ar-SA"/>
        </w:rPr>
        <w:t>на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632F05" w:rsidRPr="00D5206E">
        <w:rPr>
          <w:rFonts w:cs="Times New Roman"/>
          <w:sz w:val="28"/>
          <w:szCs w:val="28"/>
          <w:lang w:eastAsia="ar-SA"/>
        </w:rPr>
        <w:t>округ.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632F05" w:rsidRPr="00D5206E">
        <w:rPr>
          <w:rFonts w:cs="Times New Roman"/>
          <w:sz w:val="28"/>
          <w:szCs w:val="28"/>
          <w:lang w:eastAsia="ar-SA"/>
        </w:rPr>
        <w:t>Распределение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632F05" w:rsidRPr="00D5206E">
        <w:rPr>
          <w:rFonts w:cs="Times New Roman"/>
          <w:sz w:val="28"/>
          <w:szCs w:val="28"/>
          <w:lang w:eastAsia="ar-SA"/>
        </w:rPr>
        <w:t>показателей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632F05" w:rsidRPr="00D5206E">
        <w:rPr>
          <w:rFonts w:cs="Times New Roman"/>
          <w:sz w:val="28"/>
          <w:szCs w:val="28"/>
          <w:lang w:eastAsia="ar-SA"/>
        </w:rPr>
        <w:t>минимальной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632F05" w:rsidRPr="00D5206E">
        <w:rPr>
          <w:rFonts w:cs="Times New Roman"/>
          <w:sz w:val="28"/>
          <w:szCs w:val="28"/>
          <w:lang w:eastAsia="ar-SA"/>
        </w:rPr>
        <w:t>обеспеченности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632F05" w:rsidRPr="00D5206E">
        <w:rPr>
          <w:rFonts w:cs="Times New Roman"/>
          <w:sz w:val="28"/>
          <w:szCs w:val="28"/>
          <w:lang w:eastAsia="ar-SA"/>
        </w:rPr>
        <w:t>и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632F05" w:rsidRPr="00D5206E">
        <w:rPr>
          <w:rFonts w:cs="Times New Roman"/>
          <w:sz w:val="28"/>
          <w:szCs w:val="28"/>
          <w:lang w:eastAsia="ar-SA"/>
        </w:rPr>
        <w:t>максимального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632F05" w:rsidRPr="00D5206E">
        <w:rPr>
          <w:rFonts w:cs="Times New Roman"/>
          <w:sz w:val="28"/>
          <w:szCs w:val="28"/>
          <w:lang w:eastAsia="ar-SA"/>
        </w:rPr>
        <w:t>уровня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632F05" w:rsidRPr="00D5206E">
        <w:rPr>
          <w:rFonts w:cs="Times New Roman"/>
          <w:sz w:val="28"/>
          <w:szCs w:val="28"/>
          <w:lang w:eastAsia="ar-SA"/>
        </w:rPr>
        <w:t>территориальной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632F05" w:rsidRPr="00D5206E">
        <w:rPr>
          <w:rFonts w:cs="Times New Roman"/>
          <w:sz w:val="28"/>
          <w:szCs w:val="28"/>
          <w:lang w:eastAsia="ar-SA"/>
        </w:rPr>
        <w:t>доступности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632F05" w:rsidRPr="00D5206E">
        <w:rPr>
          <w:rFonts w:cs="Times New Roman"/>
          <w:sz w:val="28"/>
          <w:szCs w:val="28"/>
          <w:lang w:eastAsia="ar-SA"/>
        </w:rPr>
        <w:t>для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632F05" w:rsidRPr="00D5206E">
        <w:rPr>
          <w:rFonts w:cs="Times New Roman"/>
          <w:sz w:val="28"/>
          <w:szCs w:val="28"/>
          <w:lang w:eastAsia="ar-SA"/>
        </w:rPr>
        <w:t>населения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632F05" w:rsidRPr="00D5206E">
        <w:rPr>
          <w:rFonts w:cs="Times New Roman"/>
          <w:sz w:val="28"/>
          <w:szCs w:val="28"/>
          <w:lang w:eastAsia="ar-SA"/>
        </w:rPr>
        <w:t>города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FD5B0B" w:rsidRPr="00D5206E">
        <w:rPr>
          <w:rFonts w:cs="Times New Roman"/>
          <w:sz w:val="28"/>
          <w:szCs w:val="28"/>
          <w:lang w:eastAsia="ar-SA"/>
        </w:rPr>
        <w:t>Кисловодска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632F05" w:rsidRPr="00D5206E">
        <w:rPr>
          <w:rFonts w:cs="Times New Roman"/>
          <w:sz w:val="28"/>
          <w:szCs w:val="28"/>
          <w:lang w:eastAsia="ar-SA"/>
        </w:rPr>
        <w:t>и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632F05" w:rsidRPr="00D5206E">
        <w:rPr>
          <w:rFonts w:cs="Times New Roman"/>
          <w:sz w:val="28"/>
          <w:szCs w:val="28"/>
          <w:lang w:eastAsia="ar-SA"/>
        </w:rPr>
        <w:t>сельских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632F05" w:rsidRPr="00D5206E">
        <w:rPr>
          <w:rFonts w:cs="Times New Roman"/>
          <w:sz w:val="28"/>
          <w:szCs w:val="28"/>
          <w:lang w:eastAsia="ar-SA"/>
        </w:rPr>
        <w:t>населенных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632F05" w:rsidRPr="00D5206E">
        <w:rPr>
          <w:rFonts w:cs="Times New Roman"/>
          <w:sz w:val="28"/>
          <w:szCs w:val="28"/>
          <w:lang w:eastAsia="ar-SA"/>
        </w:rPr>
        <w:t>пунктов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632F05" w:rsidRPr="00D5206E">
        <w:rPr>
          <w:rFonts w:cs="Times New Roman"/>
          <w:sz w:val="28"/>
          <w:szCs w:val="28"/>
          <w:lang w:eastAsia="ar-SA"/>
        </w:rPr>
        <w:t>округа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632F05" w:rsidRPr="00D5206E">
        <w:rPr>
          <w:rFonts w:cs="Times New Roman"/>
          <w:sz w:val="28"/>
          <w:szCs w:val="28"/>
          <w:lang w:eastAsia="ar-SA"/>
        </w:rPr>
        <w:t>приведено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632F05" w:rsidRPr="00D5206E">
        <w:rPr>
          <w:rFonts w:cs="Times New Roman"/>
          <w:sz w:val="28"/>
          <w:szCs w:val="28"/>
          <w:lang w:eastAsia="ar-SA"/>
        </w:rPr>
        <w:t>в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632F05" w:rsidRPr="00D5206E">
        <w:rPr>
          <w:rFonts w:cs="Times New Roman"/>
          <w:sz w:val="28"/>
          <w:szCs w:val="28"/>
          <w:lang w:eastAsia="ar-SA"/>
        </w:rPr>
        <w:t>таблице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B96379" w:rsidRPr="00D5206E">
        <w:rPr>
          <w:rFonts w:cs="Times New Roman"/>
          <w:sz w:val="28"/>
          <w:szCs w:val="28"/>
          <w:lang w:eastAsia="ar-SA"/>
        </w:rPr>
        <w:t>31</w:t>
      </w:r>
      <w:r w:rsidR="00632F05" w:rsidRPr="00D5206E">
        <w:rPr>
          <w:rFonts w:cs="Times New Roman"/>
          <w:sz w:val="28"/>
          <w:szCs w:val="28"/>
          <w:lang w:eastAsia="ar-SA"/>
        </w:rPr>
        <w:t>.</w:t>
      </w:r>
    </w:p>
    <w:p w:rsidR="00632F05" w:rsidRPr="00D5206E" w:rsidRDefault="0051104B" w:rsidP="00D5206E">
      <w:pPr>
        <w:suppressAutoHyphens/>
        <w:spacing w:line="240" w:lineRule="auto"/>
        <w:ind w:firstLine="709"/>
        <w:rPr>
          <w:rFonts w:cs="Times New Roman"/>
          <w:sz w:val="28"/>
          <w:szCs w:val="28"/>
          <w:lang w:eastAsia="ar-SA"/>
        </w:rPr>
      </w:pPr>
      <w:r w:rsidRPr="00D5206E">
        <w:rPr>
          <w:rStyle w:val="1"/>
          <w:rFonts w:cs="Times New Roman"/>
          <w:sz w:val="28"/>
          <w:szCs w:val="28"/>
        </w:rPr>
        <w:t>1.4.15.</w:t>
      </w:r>
      <w:r w:rsidR="00632F05" w:rsidRPr="00D5206E">
        <w:rPr>
          <w:rFonts w:cs="Times New Roman"/>
          <w:sz w:val="28"/>
          <w:szCs w:val="28"/>
          <w:lang w:eastAsia="ar-SA"/>
        </w:rPr>
        <w:t>5.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632F05" w:rsidRPr="00D5206E">
        <w:rPr>
          <w:rFonts w:cs="Times New Roman"/>
          <w:sz w:val="28"/>
          <w:szCs w:val="28"/>
          <w:lang w:eastAsia="ar-SA"/>
        </w:rPr>
        <w:t>Нормативы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632F05" w:rsidRPr="00D5206E">
        <w:rPr>
          <w:rFonts w:cs="Times New Roman"/>
          <w:sz w:val="28"/>
          <w:szCs w:val="28"/>
          <w:lang w:eastAsia="ar-SA"/>
        </w:rPr>
        <w:t>минимальной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632F05" w:rsidRPr="00D5206E">
        <w:rPr>
          <w:rFonts w:cs="Times New Roman"/>
          <w:sz w:val="28"/>
          <w:szCs w:val="28"/>
          <w:lang w:eastAsia="ar-SA"/>
        </w:rPr>
        <w:t>обеспеченности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632F05" w:rsidRPr="00D5206E">
        <w:rPr>
          <w:rFonts w:cs="Times New Roman"/>
          <w:sz w:val="28"/>
          <w:szCs w:val="28"/>
          <w:lang w:eastAsia="ar-SA"/>
        </w:rPr>
        <w:t>населения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632F05" w:rsidRPr="00D5206E">
        <w:rPr>
          <w:rFonts w:cs="Times New Roman"/>
          <w:sz w:val="28"/>
          <w:szCs w:val="28"/>
          <w:lang w:eastAsia="ar-SA"/>
        </w:rPr>
        <w:t>муниципального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632F05" w:rsidRPr="00D5206E">
        <w:rPr>
          <w:rFonts w:cs="Times New Roman"/>
          <w:sz w:val="28"/>
          <w:szCs w:val="28"/>
          <w:lang w:eastAsia="ar-SA"/>
        </w:rPr>
        <w:t>образования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632F05" w:rsidRPr="00D5206E">
        <w:rPr>
          <w:rFonts w:cs="Times New Roman"/>
          <w:sz w:val="28"/>
          <w:szCs w:val="28"/>
          <w:lang w:eastAsia="ar-SA"/>
        </w:rPr>
        <w:t>города-курорта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632F05" w:rsidRPr="00D5206E">
        <w:rPr>
          <w:rFonts w:cs="Times New Roman"/>
          <w:sz w:val="28"/>
          <w:szCs w:val="28"/>
          <w:lang w:eastAsia="ar-SA"/>
        </w:rPr>
        <w:t>Кисловодска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632F05" w:rsidRPr="00D5206E">
        <w:rPr>
          <w:rFonts w:cs="Times New Roman"/>
          <w:sz w:val="28"/>
          <w:szCs w:val="28"/>
          <w:lang w:eastAsia="ar-SA"/>
        </w:rPr>
        <w:t>площадью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632F05" w:rsidRPr="00D5206E">
        <w:rPr>
          <w:rFonts w:cs="Times New Roman"/>
          <w:sz w:val="28"/>
          <w:szCs w:val="28"/>
          <w:lang w:eastAsia="ar-SA"/>
        </w:rPr>
        <w:t>нестационарных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632F05" w:rsidRPr="00D5206E">
        <w:rPr>
          <w:rFonts w:cs="Times New Roman"/>
          <w:sz w:val="28"/>
          <w:szCs w:val="28"/>
          <w:lang w:eastAsia="ar-SA"/>
        </w:rPr>
        <w:t>торговых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632F05" w:rsidRPr="00D5206E">
        <w:rPr>
          <w:rFonts w:cs="Times New Roman"/>
          <w:sz w:val="28"/>
          <w:szCs w:val="28"/>
          <w:lang w:eastAsia="ar-SA"/>
        </w:rPr>
        <w:t>объектов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632F05" w:rsidRPr="00D5206E">
        <w:rPr>
          <w:rFonts w:cs="Times New Roman"/>
          <w:sz w:val="28"/>
          <w:szCs w:val="28"/>
          <w:lang w:eastAsia="ar-SA"/>
        </w:rPr>
        <w:t>представлены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632F05" w:rsidRPr="00D5206E">
        <w:rPr>
          <w:rFonts w:cs="Times New Roman"/>
          <w:sz w:val="28"/>
          <w:szCs w:val="28"/>
          <w:lang w:eastAsia="ar-SA"/>
        </w:rPr>
        <w:t>в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632F05" w:rsidRPr="00D5206E">
        <w:rPr>
          <w:rFonts w:cs="Times New Roman"/>
          <w:sz w:val="28"/>
          <w:szCs w:val="28"/>
          <w:lang w:eastAsia="ar-SA"/>
        </w:rPr>
        <w:t>таблице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B96379" w:rsidRPr="00D5206E">
        <w:rPr>
          <w:rFonts w:cs="Times New Roman"/>
          <w:sz w:val="28"/>
          <w:szCs w:val="28"/>
          <w:lang w:eastAsia="ar-SA"/>
        </w:rPr>
        <w:t>32</w:t>
      </w:r>
      <w:r w:rsidR="00A26BCB" w:rsidRPr="00D5206E">
        <w:rPr>
          <w:rFonts w:cs="Times New Roman"/>
          <w:sz w:val="28"/>
          <w:szCs w:val="28"/>
          <w:lang w:eastAsia="ar-SA"/>
        </w:rPr>
        <w:t>.</w:t>
      </w:r>
    </w:p>
    <w:p w:rsidR="00002F3C" w:rsidRPr="00D5206E" w:rsidRDefault="0051104B" w:rsidP="00D5206E">
      <w:pPr>
        <w:suppressAutoHyphens/>
        <w:spacing w:line="240" w:lineRule="auto"/>
        <w:ind w:firstLine="709"/>
        <w:rPr>
          <w:rFonts w:cs="Times New Roman"/>
          <w:sz w:val="28"/>
          <w:szCs w:val="28"/>
          <w:lang w:eastAsia="ar-SA"/>
        </w:rPr>
      </w:pPr>
      <w:r w:rsidRPr="00D5206E">
        <w:rPr>
          <w:rStyle w:val="1"/>
          <w:rFonts w:cs="Times New Roman"/>
          <w:sz w:val="28"/>
          <w:szCs w:val="28"/>
        </w:rPr>
        <w:t>1.4.15.</w:t>
      </w:r>
      <w:r w:rsidR="00632F05" w:rsidRPr="00D5206E">
        <w:rPr>
          <w:rFonts w:cs="Times New Roman"/>
          <w:sz w:val="28"/>
          <w:szCs w:val="28"/>
          <w:lang w:eastAsia="ar-SA"/>
        </w:rPr>
        <w:t>6.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632F05" w:rsidRPr="00D5206E">
        <w:rPr>
          <w:rFonts w:cs="Times New Roman"/>
          <w:sz w:val="28"/>
          <w:szCs w:val="28"/>
          <w:lang w:eastAsia="ar-SA"/>
        </w:rPr>
        <w:t>Расчетные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632F05" w:rsidRPr="00D5206E">
        <w:rPr>
          <w:rFonts w:cs="Times New Roman"/>
          <w:sz w:val="28"/>
          <w:szCs w:val="28"/>
          <w:lang w:eastAsia="ar-SA"/>
        </w:rPr>
        <w:t>показатели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632F05" w:rsidRPr="00D5206E">
        <w:rPr>
          <w:rFonts w:cs="Times New Roman"/>
          <w:sz w:val="28"/>
          <w:szCs w:val="28"/>
          <w:lang w:eastAsia="ar-SA"/>
        </w:rPr>
        <w:t>минимально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632F05" w:rsidRPr="00D5206E">
        <w:rPr>
          <w:rFonts w:cs="Times New Roman"/>
          <w:sz w:val="28"/>
          <w:szCs w:val="28"/>
          <w:lang w:eastAsia="ar-SA"/>
        </w:rPr>
        <w:t>допустимого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632F05" w:rsidRPr="00D5206E">
        <w:rPr>
          <w:rFonts w:cs="Times New Roman"/>
          <w:sz w:val="28"/>
          <w:szCs w:val="28"/>
          <w:lang w:eastAsia="ar-SA"/>
        </w:rPr>
        <w:t>уровня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632F05" w:rsidRPr="00D5206E">
        <w:rPr>
          <w:rFonts w:cs="Times New Roman"/>
          <w:sz w:val="28"/>
          <w:szCs w:val="28"/>
          <w:lang w:eastAsia="ar-SA"/>
        </w:rPr>
        <w:t>обеспеченности,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632F05" w:rsidRPr="00D5206E">
        <w:rPr>
          <w:rFonts w:cs="Times New Roman"/>
          <w:sz w:val="28"/>
          <w:szCs w:val="28"/>
          <w:lang w:eastAsia="ar-SA"/>
        </w:rPr>
        <w:t>необходимых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632F05" w:rsidRPr="00D5206E">
        <w:rPr>
          <w:rFonts w:cs="Times New Roman"/>
          <w:sz w:val="28"/>
          <w:szCs w:val="28"/>
          <w:lang w:eastAsia="ar-SA"/>
        </w:rPr>
        <w:t>для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632F05" w:rsidRPr="00D5206E">
        <w:rPr>
          <w:rFonts w:cs="Times New Roman"/>
          <w:sz w:val="28"/>
          <w:szCs w:val="28"/>
          <w:lang w:eastAsia="ar-SA"/>
        </w:rPr>
        <w:t>обеспечения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632F05" w:rsidRPr="00D5206E">
        <w:rPr>
          <w:rFonts w:cs="Times New Roman"/>
          <w:sz w:val="28"/>
          <w:szCs w:val="28"/>
          <w:lang w:eastAsia="ar-SA"/>
        </w:rPr>
        <w:t>населения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632F05" w:rsidRPr="00D5206E">
        <w:rPr>
          <w:rFonts w:cs="Times New Roman"/>
          <w:sz w:val="28"/>
          <w:szCs w:val="28"/>
          <w:lang w:eastAsia="ar-SA"/>
        </w:rPr>
        <w:t>муниципального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632F05" w:rsidRPr="00D5206E">
        <w:rPr>
          <w:rFonts w:cs="Times New Roman"/>
          <w:sz w:val="28"/>
          <w:szCs w:val="28"/>
          <w:lang w:eastAsia="ar-SA"/>
        </w:rPr>
        <w:t>образования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632F05" w:rsidRPr="00D5206E">
        <w:rPr>
          <w:rFonts w:cs="Times New Roman"/>
          <w:sz w:val="28"/>
          <w:szCs w:val="28"/>
          <w:lang w:eastAsia="ar-SA"/>
        </w:rPr>
        <w:t>города-курорта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632F05" w:rsidRPr="00D5206E">
        <w:rPr>
          <w:rFonts w:cs="Times New Roman"/>
          <w:sz w:val="28"/>
          <w:szCs w:val="28"/>
          <w:lang w:eastAsia="ar-SA"/>
        </w:rPr>
        <w:t>Кисловодска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632F05" w:rsidRPr="00D5206E">
        <w:rPr>
          <w:rFonts w:cs="Times New Roman"/>
          <w:sz w:val="28"/>
          <w:szCs w:val="28"/>
          <w:lang w:eastAsia="ar-SA"/>
        </w:rPr>
        <w:t>услугами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632F05" w:rsidRPr="00D5206E">
        <w:rPr>
          <w:rFonts w:cs="Times New Roman"/>
          <w:sz w:val="28"/>
          <w:szCs w:val="28"/>
          <w:lang w:eastAsia="ar-SA"/>
        </w:rPr>
        <w:t>бытового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632F05" w:rsidRPr="00D5206E">
        <w:rPr>
          <w:rFonts w:cs="Times New Roman"/>
          <w:sz w:val="28"/>
          <w:szCs w:val="28"/>
          <w:lang w:eastAsia="ar-SA"/>
        </w:rPr>
        <w:t>обслуживания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632F05" w:rsidRPr="00D5206E">
        <w:rPr>
          <w:rFonts w:cs="Times New Roman"/>
          <w:sz w:val="28"/>
          <w:szCs w:val="28"/>
          <w:lang w:eastAsia="ar-SA"/>
        </w:rPr>
        <w:t>приведены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632F05" w:rsidRPr="00D5206E">
        <w:rPr>
          <w:rFonts w:cs="Times New Roman"/>
          <w:sz w:val="28"/>
          <w:szCs w:val="28"/>
          <w:lang w:eastAsia="ar-SA"/>
        </w:rPr>
        <w:t>в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632F05" w:rsidRPr="00D5206E">
        <w:rPr>
          <w:rFonts w:cs="Times New Roman"/>
          <w:sz w:val="28"/>
          <w:szCs w:val="28"/>
          <w:lang w:eastAsia="ar-SA"/>
        </w:rPr>
        <w:t>таблице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B96379" w:rsidRPr="00D5206E">
        <w:rPr>
          <w:rFonts w:cs="Times New Roman"/>
          <w:sz w:val="28"/>
          <w:szCs w:val="28"/>
          <w:lang w:eastAsia="ar-SA"/>
        </w:rPr>
        <w:t>33</w:t>
      </w:r>
      <w:r w:rsidR="00632F05" w:rsidRPr="00D5206E">
        <w:rPr>
          <w:rFonts w:cs="Times New Roman"/>
          <w:sz w:val="28"/>
          <w:szCs w:val="28"/>
          <w:lang w:eastAsia="ar-SA"/>
        </w:rPr>
        <w:t>.</w:t>
      </w:r>
    </w:p>
    <w:p w:rsidR="00DC0C73" w:rsidRPr="00D5206E" w:rsidRDefault="00DC0C73" w:rsidP="00D5206E">
      <w:pPr>
        <w:spacing w:line="240" w:lineRule="auto"/>
        <w:ind w:firstLine="709"/>
        <w:rPr>
          <w:rFonts w:cs="Times New Roman"/>
          <w:sz w:val="28"/>
          <w:szCs w:val="28"/>
          <w:lang w:eastAsia="ar-SA"/>
        </w:rPr>
      </w:pPr>
      <w:r w:rsidRPr="00D5206E">
        <w:rPr>
          <w:rStyle w:val="1"/>
          <w:rFonts w:cs="Times New Roman"/>
          <w:sz w:val="28"/>
          <w:szCs w:val="28"/>
        </w:rPr>
        <w:lastRenderedPageBreak/>
        <w:t>1.4.15.</w:t>
      </w:r>
      <w:r w:rsidRPr="00D5206E">
        <w:rPr>
          <w:rFonts w:cs="Times New Roman"/>
          <w:sz w:val="28"/>
          <w:szCs w:val="28"/>
        </w:rPr>
        <w:t>7.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Максимально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допустимый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уровень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территориальной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доступности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объектов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местного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значения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торговли,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общественного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питания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и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бытового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обслуживания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приведен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в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таблице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B96379" w:rsidRPr="00D5206E">
        <w:rPr>
          <w:rFonts w:cs="Times New Roman"/>
          <w:sz w:val="28"/>
          <w:szCs w:val="28"/>
          <w:lang w:eastAsia="ar-SA"/>
        </w:rPr>
        <w:t>34</w:t>
      </w:r>
      <w:r w:rsidRPr="00D5206E">
        <w:rPr>
          <w:rFonts w:cs="Times New Roman"/>
          <w:sz w:val="28"/>
          <w:szCs w:val="28"/>
          <w:lang w:eastAsia="ar-SA"/>
        </w:rPr>
        <w:t>.</w:t>
      </w:r>
    </w:p>
    <w:p w:rsidR="00713959" w:rsidRPr="00D5206E" w:rsidRDefault="00713959" w:rsidP="00D5206E">
      <w:pPr>
        <w:widowControl w:val="0"/>
        <w:spacing w:line="240" w:lineRule="auto"/>
        <w:ind w:firstLine="709"/>
        <w:outlineLvl w:val="2"/>
        <w:rPr>
          <w:rStyle w:val="1"/>
          <w:rFonts w:cs="Times New Roman"/>
          <w:sz w:val="28"/>
          <w:szCs w:val="28"/>
        </w:rPr>
      </w:pPr>
      <w:bookmarkStart w:id="21" w:name="_Toc104645100"/>
      <w:r w:rsidRPr="00D5206E">
        <w:rPr>
          <w:rStyle w:val="1"/>
          <w:rFonts w:cs="Times New Roman"/>
          <w:sz w:val="28"/>
          <w:szCs w:val="28"/>
        </w:rPr>
        <w:t>1.4.</w:t>
      </w:r>
      <w:r w:rsidR="009538FD" w:rsidRPr="00D5206E">
        <w:rPr>
          <w:rStyle w:val="1"/>
          <w:rFonts w:cs="Times New Roman"/>
          <w:sz w:val="28"/>
          <w:szCs w:val="28"/>
        </w:rPr>
        <w:t>16</w:t>
      </w:r>
      <w:r w:rsidRPr="00D5206E">
        <w:rPr>
          <w:rStyle w:val="1"/>
          <w:rFonts w:cs="Times New Roman"/>
          <w:sz w:val="28"/>
          <w:szCs w:val="28"/>
        </w:rPr>
        <w:t>.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="000F1557" w:rsidRPr="00D5206E">
        <w:rPr>
          <w:rStyle w:val="1"/>
          <w:rFonts w:cs="Times New Roman"/>
          <w:sz w:val="28"/>
          <w:szCs w:val="28"/>
        </w:rPr>
        <w:t>Объекты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="000F1557" w:rsidRPr="00D5206E">
        <w:rPr>
          <w:rStyle w:val="1"/>
          <w:rFonts w:cs="Times New Roman"/>
          <w:sz w:val="28"/>
          <w:szCs w:val="28"/>
        </w:rPr>
        <w:t>рекреационного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="000F1557" w:rsidRPr="00D5206E">
        <w:rPr>
          <w:rStyle w:val="1"/>
          <w:rFonts w:cs="Times New Roman"/>
          <w:sz w:val="28"/>
          <w:szCs w:val="28"/>
        </w:rPr>
        <w:t>назначения,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="000F1557" w:rsidRPr="00D5206E">
        <w:rPr>
          <w:rStyle w:val="1"/>
          <w:rFonts w:cs="Times New Roman"/>
          <w:sz w:val="28"/>
          <w:szCs w:val="28"/>
        </w:rPr>
        <w:t>благоустройства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="000F1557" w:rsidRPr="00D5206E">
        <w:rPr>
          <w:rStyle w:val="1"/>
          <w:rFonts w:cs="Times New Roman"/>
          <w:sz w:val="28"/>
          <w:szCs w:val="28"/>
        </w:rPr>
        <w:t>и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="000F1557" w:rsidRPr="00D5206E">
        <w:rPr>
          <w:rStyle w:val="1"/>
          <w:rFonts w:cs="Times New Roman"/>
          <w:sz w:val="28"/>
          <w:szCs w:val="28"/>
        </w:rPr>
        <w:t>озеленения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="000F1557" w:rsidRPr="00D5206E">
        <w:rPr>
          <w:rStyle w:val="1"/>
          <w:rFonts w:cs="Times New Roman"/>
          <w:sz w:val="28"/>
          <w:szCs w:val="28"/>
        </w:rPr>
        <w:t>территорий</w:t>
      </w:r>
      <w:bookmarkEnd w:id="21"/>
      <w:r w:rsidR="00665F93" w:rsidRPr="00D5206E">
        <w:rPr>
          <w:rStyle w:val="1"/>
          <w:rFonts w:cs="Times New Roman"/>
          <w:sz w:val="28"/>
          <w:szCs w:val="28"/>
        </w:rPr>
        <w:t>.</w:t>
      </w:r>
    </w:p>
    <w:p w:rsidR="00810C87" w:rsidRPr="00D5206E" w:rsidRDefault="00810C87" w:rsidP="00D5206E">
      <w:pPr>
        <w:widowControl w:val="0"/>
        <w:spacing w:line="240" w:lineRule="auto"/>
        <w:ind w:firstLine="709"/>
        <w:rPr>
          <w:rStyle w:val="1"/>
          <w:rFonts w:cs="Times New Roman"/>
          <w:sz w:val="28"/>
          <w:szCs w:val="28"/>
        </w:rPr>
      </w:pPr>
      <w:r w:rsidRPr="00D5206E">
        <w:rPr>
          <w:rStyle w:val="1"/>
          <w:rFonts w:cs="Times New Roman"/>
          <w:sz w:val="28"/>
          <w:szCs w:val="28"/>
        </w:rPr>
        <w:t>1.4.16.1.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В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состав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зон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рекреационного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назначения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муниципального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образования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города-курорта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Кисловодска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включаются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зоны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в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границах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территорий,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занятых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городскими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лесами,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скверами,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парками,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садами,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прудами,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озерами,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водохранилищами,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пляжами,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а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также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в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границах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иных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территорий,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используемых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и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предназначенных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для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отдыха,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туризма,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занятий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физической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культурой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и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спортом.</w:t>
      </w:r>
    </w:p>
    <w:p w:rsidR="00810C87" w:rsidRPr="00D5206E" w:rsidRDefault="00810C87" w:rsidP="00D5206E">
      <w:pPr>
        <w:widowControl w:val="0"/>
        <w:spacing w:line="240" w:lineRule="auto"/>
        <w:ind w:firstLine="709"/>
        <w:rPr>
          <w:rStyle w:val="1"/>
          <w:rFonts w:cs="Times New Roman"/>
          <w:sz w:val="28"/>
          <w:szCs w:val="28"/>
        </w:rPr>
      </w:pPr>
      <w:r w:rsidRPr="00D5206E">
        <w:rPr>
          <w:rStyle w:val="1"/>
          <w:rFonts w:cs="Times New Roman"/>
          <w:sz w:val="28"/>
          <w:szCs w:val="28"/>
        </w:rPr>
        <w:t>В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пределах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черты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сельских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поселений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могут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выделяться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зоны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особо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охраняемых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территорий,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в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которые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включаются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земельные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участки,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имеющие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особое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природоохранное,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научное,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историко-культурное,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рекреационное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и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оздоровительное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значение.</w:t>
      </w:r>
    </w:p>
    <w:p w:rsidR="00713959" w:rsidRPr="00D5206E" w:rsidRDefault="00810C87" w:rsidP="00D5206E">
      <w:pPr>
        <w:widowControl w:val="0"/>
        <w:spacing w:line="240" w:lineRule="auto"/>
        <w:ind w:firstLine="709"/>
        <w:rPr>
          <w:rStyle w:val="1"/>
          <w:rFonts w:cs="Times New Roman"/>
          <w:sz w:val="28"/>
          <w:szCs w:val="28"/>
        </w:rPr>
      </w:pPr>
      <w:r w:rsidRPr="00D5206E">
        <w:rPr>
          <w:rStyle w:val="1"/>
          <w:rFonts w:cs="Times New Roman"/>
          <w:sz w:val="28"/>
          <w:szCs w:val="28"/>
        </w:rPr>
        <w:t>1.4.16.2.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На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территории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рекреационных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зон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и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зон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особо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охраняемых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территорий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муниципального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образования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города-курорта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Кисловодска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не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допускается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строительство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новых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и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расширение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действующих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промышленных,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коммунально-складских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и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других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объектов,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непосредственно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не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связанных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с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эксплуатацией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объектов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рекреационного,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оздоровительного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и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природоохранного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назначения.</w:t>
      </w:r>
    </w:p>
    <w:p w:rsidR="00713959" w:rsidRPr="00D5206E" w:rsidRDefault="00810C87" w:rsidP="00D5206E">
      <w:pPr>
        <w:widowControl w:val="0"/>
        <w:spacing w:line="240" w:lineRule="auto"/>
        <w:ind w:firstLine="709"/>
        <w:rPr>
          <w:rStyle w:val="1"/>
          <w:rFonts w:cs="Times New Roman"/>
          <w:sz w:val="28"/>
          <w:szCs w:val="28"/>
        </w:rPr>
      </w:pPr>
      <w:r w:rsidRPr="00D5206E">
        <w:rPr>
          <w:rStyle w:val="1"/>
          <w:rFonts w:cs="Times New Roman"/>
          <w:sz w:val="28"/>
          <w:szCs w:val="28"/>
        </w:rPr>
        <w:t>1.4.16.3.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Показатели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минимально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допустимого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уровня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обеспеченности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населения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муниципального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образования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города-курорта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Кисловодска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объектами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благоустройства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представлен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в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таблице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="00002F3C" w:rsidRPr="00D5206E">
        <w:rPr>
          <w:rStyle w:val="1"/>
          <w:rFonts w:cs="Times New Roman"/>
          <w:sz w:val="28"/>
          <w:szCs w:val="28"/>
        </w:rPr>
        <w:t>35</w:t>
      </w:r>
      <w:r w:rsidRPr="00D5206E">
        <w:rPr>
          <w:rStyle w:val="1"/>
          <w:rFonts w:cs="Times New Roman"/>
          <w:sz w:val="28"/>
          <w:szCs w:val="28"/>
        </w:rPr>
        <w:t>.</w:t>
      </w:r>
    </w:p>
    <w:p w:rsidR="00810C87" w:rsidRPr="00D5206E" w:rsidRDefault="00EE40A7" w:rsidP="00D5206E">
      <w:pPr>
        <w:suppressAutoHyphens/>
        <w:spacing w:line="240" w:lineRule="auto"/>
        <w:ind w:firstLine="709"/>
        <w:rPr>
          <w:rFonts w:cs="Times New Roman"/>
          <w:sz w:val="28"/>
          <w:szCs w:val="28"/>
          <w:lang w:eastAsia="ar-SA"/>
        </w:rPr>
      </w:pPr>
      <w:r w:rsidRPr="00D5206E">
        <w:rPr>
          <w:rStyle w:val="1"/>
          <w:rFonts w:cs="Times New Roman"/>
          <w:sz w:val="28"/>
          <w:szCs w:val="28"/>
        </w:rPr>
        <w:t>1.4.16.4.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При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проектировании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мест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массового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отдыха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населения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необходимо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учитывать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предельные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расчетные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показатели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рекреационной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нагрузки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на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природный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ландшафт,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приведенные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в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таблице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002F3C" w:rsidRPr="00D5206E">
        <w:rPr>
          <w:rFonts w:cs="Times New Roman"/>
          <w:sz w:val="28"/>
          <w:szCs w:val="28"/>
          <w:lang w:eastAsia="ar-SA"/>
        </w:rPr>
        <w:t>36</w:t>
      </w:r>
      <w:r w:rsidRPr="00D5206E">
        <w:rPr>
          <w:rFonts w:cs="Times New Roman"/>
          <w:sz w:val="28"/>
          <w:szCs w:val="28"/>
          <w:lang w:eastAsia="ar-SA"/>
        </w:rPr>
        <w:t>.</w:t>
      </w:r>
    </w:p>
    <w:p w:rsidR="00EE40A7" w:rsidRPr="00D5206E" w:rsidRDefault="004B546A" w:rsidP="00D5206E">
      <w:pPr>
        <w:spacing w:line="240" w:lineRule="auto"/>
        <w:ind w:firstLine="709"/>
        <w:rPr>
          <w:rFonts w:cs="Times New Roman"/>
          <w:sz w:val="28"/>
          <w:szCs w:val="28"/>
        </w:rPr>
      </w:pPr>
      <w:r w:rsidRPr="00D5206E">
        <w:rPr>
          <w:rStyle w:val="1"/>
          <w:rFonts w:cs="Times New Roman"/>
          <w:sz w:val="28"/>
          <w:szCs w:val="28"/>
        </w:rPr>
        <w:t>1.4.16.5</w:t>
      </w:r>
      <w:r w:rsidR="00EE40A7" w:rsidRPr="00D5206E">
        <w:rPr>
          <w:rFonts w:cs="Times New Roman"/>
          <w:sz w:val="28"/>
          <w:szCs w:val="28"/>
        </w:rPr>
        <w:t>.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EE40A7" w:rsidRPr="00D5206E">
        <w:rPr>
          <w:rFonts w:cs="Times New Roman"/>
          <w:sz w:val="28"/>
          <w:szCs w:val="28"/>
        </w:rPr>
        <w:t>Проектирование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EE40A7" w:rsidRPr="00D5206E">
        <w:rPr>
          <w:rFonts w:cs="Times New Roman"/>
          <w:sz w:val="28"/>
          <w:szCs w:val="28"/>
        </w:rPr>
        <w:t>новых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EE40A7" w:rsidRPr="00D5206E">
        <w:rPr>
          <w:rFonts w:cs="Times New Roman"/>
          <w:sz w:val="28"/>
          <w:szCs w:val="28"/>
        </w:rPr>
        <w:t>рекреационных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EE40A7" w:rsidRPr="00D5206E">
        <w:rPr>
          <w:rFonts w:cs="Times New Roman"/>
          <w:sz w:val="28"/>
          <w:szCs w:val="28"/>
        </w:rPr>
        <w:t>объектов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EE40A7" w:rsidRPr="00D5206E">
        <w:rPr>
          <w:rFonts w:cs="Times New Roman"/>
          <w:sz w:val="28"/>
          <w:szCs w:val="28"/>
        </w:rPr>
        <w:t>следует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EE40A7" w:rsidRPr="00D5206E">
        <w:rPr>
          <w:rFonts w:cs="Times New Roman"/>
          <w:sz w:val="28"/>
          <w:szCs w:val="28"/>
        </w:rPr>
        <w:t>предусматривать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EE40A7" w:rsidRPr="00D5206E">
        <w:rPr>
          <w:rFonts w:cs="Times New Roman"/>
          <w:sz w:val="28"/>
          <w:szCs w:val="28"/>
        </w:rPr>
        <w:t>с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EE40A7" w:rsidRPr="00D5206E">
        <w:rPr>
          <w:rFonts w:cs="Times New Roman"/>
          <w:sz w:val="28"/>
          <w:szCs w:val="28"/>
        </w:rPr>
        <w:t>ориентировочным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EE40A7" w:rsidRPr="00D5206E">
        <w:rPr>
          <w:rFonts w:cs="Times New Roman"/>
          <w:sz w:val="28"/>
          <w:szCs w:val="28"/>
        </w:rPr>
        <w:t>числом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EE40A7" w:rsidRPr="00D5206E">
        <w:rPr>
          <w:rFonts w:cs="Times New Roman"/>
          <w:sz w:val="28"/>
          <w:szCs w:val="28"/>
        </w:rPr>
        <w:t>единовременных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EE40A7" w:rsidRPr="00D5206E">
        <w:rPr>
          <w:rFonts w:cs="Times New Roman"/>
          <w:sz w:val="28"/>
          <w:szCs w:val="28"/>
        </w:rPr>
        <w:t>посетителей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EE40A7" w:rsidRPr="00D5206E">
        <w:rPr>
          <w:rFonts w:cs="Times New Roman"/>
          <w:sz w:val="28"/>
          <w:szCs w:val="28"/>
        </w:rPr>
        <w:t>территории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EE40A7" w:rsidRPr="00D5206E">
        <w:rPr>
          <w:rFonts w:cs="Times New Roman"/>
          <w:sz w:val="28"/>
          <w:szCs w:val="28"/>
        </w:rPr>
        <w:t>парков,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EE40A7" w:rsidRPr="00D5206E">
        <w:rPr>
          <w:rFonts w:cs="Times New Roman"/>
          <w:sz w:val="28"/>
          <w:szCs w:val="28"/>
        </w:rPr>
        <w:t>лесопарков,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EE40A7" w:rsidRPr="00D5206E">
        <w:rPr>
          <w:rFonts w:cs="Times New Roman"/>
          <w:sz w:val="28"/>
          <w:szCs w:val="28"/>
        </w:rPr>
        <w:t>лесов,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EE40A7" w:rsidRPr="00D5206E">
        <w:rPr>
          <w:rFonts w:cs="Times New Roman"/>
          <w:sz w:val="28"/>
          <w:szCs w:val="28"/>
        </w:rPr>
        <w:t>зеленых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EE40A7" w:rsidRPr="00D5206E">
        <w:rPr>
          <w:rFonts w:cs="Times New Roman"/>
          <w:sz w:val="28"/>
          <w:szCs w:val="28"/>
        </w:rPr>
        <w:t>зон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EE40A7" w:rsidRPr="00D5206E">
        <w:rPr>
          <w:rFonts w:cs="Times New Roman"/>
          <w:sz w:val="28"/>
          <w:szCs w:val="28"/>
        </w:rPr>
        <w:t>следует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EE40A7" w:rsidRPr="00D5206E">
        <w:rPr>
          <w:rFonts w:cs="Times New Roman"/>
          <w:sz w:val="28"/>
          <w:szCs w:val="28"/>
        </w:rPr>
        <w:t>принимать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EE40A7" w:rsidRPr="00D5206E">
        <w:rPr>
          <w:rFonts w:cs="Times New Roman"/>
          <w:sz w:val="28"/>
          <w:szCs w:val="28"/>
        </w:rPr>
        <w:t>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EE40A7" w:rsidRPr="00D5206E">
        <w:rPr>
          <w:rFonts w:cs="Times New Roman"/>
          <w:sz w:val="28"/>
          <w:szCs w:val="28"/>
        </w:rPr>
        <w:t>соответствии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EE40A7" w:rsidRPr="00D5206E">
        <w:rPr>
          <w:rFonts w:cs="Times New Roman"/>
          <w:sz w:val="28"/>
          <w:szCs w:val="28"/>
        </w:rPr>
        <w:t>с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EE40A7" w:rsidRPr="00D5206E">
        <w:rPr>
          <w:rFonts w:cs="Times New Roman"/>
          <w:sz w:val="28"/>
          <w:szCs w:val="28"/>
        </w:rPr>
        <w:t>таблицей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002F3C" w:rsidRPr="00D5206E">
        <w:rPr>
          <w:rFonts w:cs="Times New Roman"/>
          <w:sz w:val="28"/>
          <w:szCs w:val="28"/>
        </w:rPr>
        <w:t>37</w:t>
      </w:r>
      <w:r w:rsidR="00EE40A7" w:rsidRPr="00D5206E">
        <w:rPr>
          <w:rFonts w:cs="Times New Roman"/>
          <w:sz w:val="28"/>
          <w:szCs w:val="28"/>
        </w:rPr>
        <w:t>.</w:t>
      </w:r>
    </w:p>
    <w:p w:rsidR="00EE40A7" w:rsidRPr="00D5206E" w:rsidRDefault="004B546A" w:rsidP="00D5206E">
      <w:pPr>
        <w:spacing w:line="240" w:lineRule="auto"/>
        <w:ind w:firstLine="709"/>
        <w:rPr>
          <w:rFonts w:cs="Times New Roman"/>
          <w:sz w:val="28"/>
          <w:szCs w:val="28"/>
        </w:rPr>
      </w:pPr>
      <w:r w:rsidRPr="00D5206E">
        <w:rPr>
          <w:rStyle w:val="1"/>
          <w:rFonts w:cs="Times New Roman"/>
          <w:sz w:val="28"/>
          <w:szCs w:val="28"/>
        </w:rPr>
        <w:t>1.4.16.6</w:t>
      </w:r>
      <w:r w:rsidR="00EE40A7" w:rsidRPr="00D5206E">
        <w:rPr>
          <w:rFonts w:cs="Times New Roman"/>
          <w:sz w:val="28"/>
          <w:szCs w:val="28"/>
        </w:rPr>
        <w:t>.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EE40A7" w:rsidRPr="00D5206E">
        <w:rPr>
          <w:rFonts w:cs="Times New Roman"/>
          <w:sz w:val="28"/>
          <w:szCs w:val="28"/>
        </w:rPr>
        <w:t>Размеры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EE40A7" w:rsidRPr="00D5206E">
        <w:rPr>
          <w:rFonts w:cs="Times New Roman"/>
          <w:sz w:val="28"/>
          <w:szCs w:val="28"/>
        </w:rPr>
        <w:t>территории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EE40A7" w:rsidRPr="00D5206E">
        <w:rPr>
          <w:rFonts w:cs="Times New Roman"/>
          <w:sz w:val="28"/>
          <w:szCs w:val="28"/>
        </w:rPr>
        <w:t>объектов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EE40A7" w:rsidRPr="00D5206E">
        <w:rPr>
          <w:rFonts w:cs="Times New Roman"/>
          <w:sz w:val="28"/>
          <w:szCs w:val="28"/>
        </w:rPr>
        <w:t>массового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EE40A7" w:rsidRPr="00D5206E">
        <w:rPr>
          <w:rFonts w:cs="Times New Roman"/>
          <w:sz w:val="28"/>
          <w:szCs w:val="28"/>
        </w:rPr>
        <w:t>кратковременного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EE40A7" w:rsidRPr="00D5206E">
        <w:rPr>
          <w:rFonts w:cs="Times New Roman"/>
          <w:sz w:val="28"/>
          <w:szCs w:val="28"/>
        </w:rPr>
        <w:t>отдыха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EE40A7" w:rsidRPr="00D5206E">
        <w:rPr>
          <w:rFonts w:cs="Times New Roman"/>
          <w:sz w:val="28"/>
          <w:szCs w:val="28"/>
        </w:rPr>
        <w:t>следует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EE40A7" w:rsidRPr="00D5206E">
        <w:rPr>
          <w:rFonts w:cs="Times New Roman"/>
          <w:sz w:val="28"/>
          <w:szCs w:val="28"/>
        </w:rPr>
        <w:t>принимать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EE40A7" w:rsidRPr="00D5206E">
        <w:rPr>
          <w:rFonts w:cs="Times New Roman"/>
          <w:sz w:val="28"/>
          <w:szCs w:val="28"/>
        </w:rPr>
        <w:t>из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EE40A7" w:rsidRPr="00D5206E">
        <w:rPr>
          <w:rFonts w:cs="Times New Roman"/>
          <w:sz w:val="28"/>
          <w:szCs w:val="28"/>
        </w:rPr>
        <w:t>расчета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EE40A7" w:rsidRPr="00D5206E">
        <w:rPr>
          <w:rFonts w:cs="Times New Roman"/>
          <w:sz w:val="28"/>
          <w:szCs w:val="28"/>
        </w:rPr>
        <w:t>не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EE40A7" w:rsidRPr="00D5206E">
        <w:rPr>
          <w:rFonts w:cs="Times New Roman"/>
          <w:sz w:val="28"/>
          <w:szCs w:val="28"/>
        </w:rPr>
        <w:t>менее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EE40A7" w:rsidRPr="00D5206E">
        <w:rPr>
          <w:rFonts w:cs="Times New Roman"/>
          <w:sz w:val="28"/>
          <w:szCs w:val="28"/>
        </w:rPr>
        <w:t>500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EE40A7" w:rsidRPr="00D5206E">
        <w:rPr>
          <w:rFonts w:cs="Times New Roman"/>
          <w:sz w:val="28"/>
          <w:szCs w:val="28"/>
        </w:rPr>
        <w:t>м</w:t>
      </w:r>
      <w:r w:rsidR="00EE40A7" w:rsidRPr="00D5206E">
        <w:rPr>
          <w:rFonts w:cs="Times New Roman"/>
          <w:sz w:val="28"/>
          <w:szCs w:val="28"/>
          <w:vertAlign w:val="superscript"/>
        </w:rPr>
        <w:t>2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EE40A7" w:rsidRPr="00D5206E">
        <w:rPr>
          <w:rFonts w:cs="Times New Roman"/>
          <w:sz w:val="28"/>
          <w:szCs w:val="28"/>
        </w:rPr>
        <w:t>на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EE40A7" w:rsidRPr="00D5206E">
        <w:rPr>
          <w:rFonts w:cs="Times New Roman"/>
          <w:sz w:val="28"/>
          <w:szCs w:val="28"/>
        </w:rPr>
        <w:t>одного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EE40A7" w:rsidRPr="00D5206E">
        <w:rPr>
          <w:rFonts w:cs="Times New Roman"/>
          <w:sz w:val="28"/>
          <w:szCs w:val="28"/>
        </w:rPr>
        <w:t>посетителя,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EE40A7" w:rsidRPr="00D5206E">
        <w:rPr>
          <w:rFonts w:cs="Times New Roman"/>
          <w:sz w:val="28"/>
          <w:szCs w:val="28"/>
        </w:rPr>
        <w:t>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EE40A7" w:rsidRPr="00D5206E">
        <w:rPr>
          <w:rFonts w:cs="Times New Roman"/>
          <w:sz w:val="28"/>
          <w:szCs w:val="28"/>
        </w:rPr>
        <w:t>том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EE40A7" w:rsidRPr="00D5206E">
        <w:rPr>
          <w:rFonts w:cs="Times New Roman"/>
          <w:sz w:val="28"/>
          <w:szCs w:val="28"/>
        </w:rPr>
        <w:t>числе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EE40A7" w:rsidRPr="00D5206E">
        <w:rPr>
          <w:rFonts w:cs="Times New Roman"/>
          <w:sz w:val="28"/>
          <w:szCs w:val="28"/>
        </w:rPr>
        <w:t>интенсивно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EE40A7" w:rsidRPr="00D5206E">
        <w:rPr>
          <w:rFonts w:cs="Times New Roman"/>
          <w:sz w:val="28"/>
          <w:szCs w:val="28"/>
        </w:rPr>
        <w:t>используемая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EE40A7" w:rsidRPr="00D5206E">
        <w:rPr>
          <w:rFonts w:cs="Times New Roman"/>
          <w:sz w:val="28"/>
          <w:szCs w:val="28"/>
        </w:rPr>
        <w:t>ее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EE40A7" w:rsidRPr="00D5206E">
        <w:rPr>
          <w:rFonts w:cs="Times New Roman"/>
          <w:sz w:val="28"/>
          <w:szCs w:val="28"/>
        </w:rPr>
        <w:t>часть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EE40A7" w:rsidRPr="00D5206E">
        <w:rPr>
          <w:rFonts w:cs="Times New Roman"/>
          <w:sz w:val="28"/>
          <w:szCs w:val="28"/>
        </w:rPr>
        <w:t>для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EE40A7" w:rsidRPr="00D5206E">
        <w:rPr>
          <w:rFonts w:cs="Times New Roman"/>
          <w:sz w:val="28"/>
          <w:szCs w:val="28"/>
        </w:rPr>
        <w:t>активных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EE40A7" w:rsidRPr="00D5206E">
        <w:rPr>
          <w:rFonts w:cs="Times New Roman"/>
          <w:sz w:val="28"/>
          <w:szCs w:val="28"/>
        </w:rPr>
        <w:t>видов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EE40A7" w:rsidRPr="00D5206E">
        <w:rPr>
          <w:rFonts w:cs="Times New Roman"/>
          <w:sz w:val="28"/>
          <w:szCs w:val="28"/>
        </w:rPr>
        <w:t>отдыха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EE40A7" w:rsidRPr="00D5206E">
        <w:rPr>
          <w:rFonts w:cs="Times New Roman"/>
          <w:sz w:val="28"/>
          <w:szCs w:val="28"/>
        </w:rPr>
        <w:t>должна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EE40A7" w:rsidRPr="00D5206E">
        <w:rPr>
          <w:rFonts w:cs="Times New Roman"/>
          <w:sz w:val="28"/>
          <w:szCs w:val="28"/>
        </w:rPr>
        <w:t>составлять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EE40A7" w:rsidRPr="00D5206E">
        <w:rPr>
          <w:rFonts w:cs="Times New Roman"/>
          <w:sz w:val="28"/>
          <w:szCs w:val="28"/>
        </w:rPr>
        <w:t>не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EE40A7" w:rsidRPr="00D5206E">
        <w:rPr>
          <w:rFonts w:cs="Times New Roman"/>
          <w:sz w:val="28"/>
          <w:szCs w:val="28"/>
        </w:rPr>
        <w:t>менее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EE40A7" w:rsidRPr="00D5206E">
        <w:rPr>
          <w:rFonts w:cs="Times New Roman"/>
          <w:sz w:val="28"/>
          <w:szCs w:val="28"/>
        </w:rPr>
        <w:t>100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EE40A7" w:rsidRPr="00D5206E">
        <w:rPr>
          <w:rFonts w:cs="Times New Roman"/>
          <w:sz w:val="28"/>
          <w:szCs w:val="28"/>
        </w:rPr>
        <w:t>м</w:t>
      </w:r>
      <w:r w:rsidR="00EE40A7" w:rsidRPr="00D5206E">
        <w:rPr>
          <w:rFonts w:cs="Times New Roman"/>
          <w:sz w:val="28"/>
          <w:szCs w:val="28"/>
          <w:vertAlign w:val="superscript"/>
        </w:rPr>
        <w:t>2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EE40A7" w:rsidRPr="00D5206E">
        <w:rPr>
          <w:rFonts w:cs="Times New Roman"/>
          <w:sz w:val="28"/>
          <w:szCs w:val="28"/>
        </w:rPr>
        <w:t>на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EE40A7" w:rsidRPr="00D5206E">
        <w:rPr>
          <w:rFonts w:cs="Times New Roman"/>
          <w:sz w:val="28"/>
          <w:szCs w:val="28"/>
        </w:rPr>
        <w:t>одного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EE40A7" w:rsidRPr="00D5206E">
        <w:rPr>
          <w:rFonts w:cs="Times New Roman"/>
          <w:sz w:val="28"/>
          <w:szCs w:val="28"/>
        </w:rPr>
        <w:t>посетителя.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EE40A7" w:rsidRPr="00D5206E">
        <w:rPr>
          <w:rFonts w:cs="Times New Roman"/>
          <w:sz w:val="28"/>
          <w:szCs w:val="28"/>
        </w:rPr>
        <w:t>Площадь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EE40A7" w:rsidRPr="00D5206E">
        <w:rPr>
          <w:rFonts w:cs="Times New Roman"/>
          <w:sz w:val="28"/>
          <w:szCs w:val="28"/>
        </w:rPr>
        <w:t>участка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EE40A7" w:rsidRPr="00D5206E">
        <w:rPr>
          <w:rFonts w:cs="Times New Roman"/>
          <w:sz w:val="28"/>
          <w:szCs w:val="28"/>
        </w:rPr>
        <w:t>отдельной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EE40A7" w:rsidRPr="00D5206E">
        <w:rPr>
          <w:rFonts w:cs="Times New Roman"/>
          <w:sz w:val="28"/>
          <w:szCs w:val="28"/>
        </w:rPr>
        <w:t>зоны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EE40A7" w:rsidRPr="00D5206E">
        <w:rPr>
          <w:rFonts w:cs="Times New Roman"/>
          <w:sz w:val="28"/>
          <w:szCs w:val="28"/>
        </w:rPr>
        <w:t>массового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EE40A7" w:rsidRPr="00D5206E">
        <w:rPr>
          <w:rFonts w:cs="Times New Roman"/>
          <w:sz w:val="28"/>
          <w:szCs w:val="28"/>
        </w:rPr>
        <w:t>кратковременного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EE40A7" w:rsidRPr="00D5206E">
        <w:rPr>
          <w:rFonts w:cs="Times New Roman"/>
          <w:sz w:val="28"/>
          <w:szCs w:val="28"/>
        </w:rPr>
        <w:t>отдыха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EE40A7" w:rsidRPr="00D5206E">
        <w:rPr>
          <w:rFonts w:cs="Times New Roman"/>
          <w:sz w:val="28"/>
          <w:szCs w:val="28"/>
        </w:rPr>
        <w:t>с</w:t>
      </w:r>
      <w:r w:rsidR="006B082B" w:rsidRPr="00D5206E">
        <w:rPr>
          <w:rFonts w:cs="Times New Roman"/>
          <w:sz w:val="28"/>
          <w:szCs w:val="28"/>
        </w:rPr>
        <w:t>ледует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6B082B" w:rsidRPr="00D5206E">
        <w:rPr>
          <w:rFonts w:cs="Times New Roman"/>
          <w:sz w:val="28"/>
          <w:szCs w:val="28"/>
        </w:rPr>
        <w:t>принимать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6B082B" w:rsidRPr="00D5206E">
        <w:rPr>
          <w:rFonts w:cs="Times New Roman"/>
          <w:sz w:val="28"/>
          <w:szCs w:val="28"/>
        </w:rPr>
        <w:t>не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6B082B" w:rsidRPr="00D5206E">
        <w:rPr>
          <w:rFonts w:cs="Times New Roman"/>
          <w:sz w:val="28"/>
          <w:szCs w:val="28"/>
        </w:rPr>
        <w:t>менее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6B082B" w:rsidRPr="00D5206E">
        <w:rPr>
          <w:rFonts w:cs="Times New Roman"/>
          <w:sz w:val="28"/>
          <w:szCs w:val="28"/>
        </w:rPr>
        <w:t>50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6B082B" w:rsidRPr="00D5206E">
        <w:rPr>
          <w:rFonts w:cs="Times New Roman"/>
          <w:sz w:val="28"/>
          <w:szCs w:val="28"/>
        </w:rPr>
        <w:t>га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6B082B" w:rsidRPr="00D5206E">
        <w:rPr>
          <w:rFonts w:cs="Times New Roman"/>
          <w:sz w:val="28"/>
          <w:szCs w:val="28"/>
        </w:rPr>
        <w:t>СП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6B082B" w:rsidRPr="00D5206E">
        <w:rPr>
          <w:rFonts w:cs="Times New Roman"/>
          <w:sz w:val="28"/>
          <w:szCs w:val="28"/>
        </w:rPr>
        <w:t>42.13330.2016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6B082B" w:rsidRPr="00D5206E">
        <w:rPr>
          <w:rFonts w:cs="Times New Roman"/>
          <w:sz w:val="28"/>
          <w:szCs w:val="28"/>
        </w:rPr>
        <w:t>Градостроительство.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6B082B" w:rsidRPr="00D5206E">
        <w:rPr>
          <w:rFonts w:cs="Times New Roman"/>
          <w:sz w:val="28"/>
          <w:szCs w:val="28"/>
        </w:rPr>
        <w:t>Планировка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6B082B" w:rsidRPr="00D5206E">
        <w:rPr>
          <w:rFonts w:cs="Times New Roman"/>
          <w:sz w:val="28"/>
          <w:szCs w:val="28"/>
        </w:rPr>
        <w:t>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6B082B" w:rsidRPr="00D5206E">
        <w:rPr>
          <w:rFonts w:cs="Times New Roman"/>
          <w:sz w:val="28"/>
          <w:szCs w:val="28"/>
        </w:rPr>
        <w:t>застройка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6B082B" w:rsidRPr="00D5206E">
        <w:rPr>
          <w:rFonts w:cs="Times New Roman"/>
          <w:sz w:val="28"/>
          <w:szCs w:val="28"/>
        </w:rPr>
        <w:t>городских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6B082B" w:rsidRPr="00D5206E">
        <w:rPr>
          <w:rFonts w:cs="Times New Roman"/>
          <w:sz w:val="28"/>
          <w:szCs w:val="28"/>
        </w:rPr>
        <w:t>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6B082B" w:rsidRPr="00D5206E">
        <w:rPr>
          <w:rFonts w:cs="Times New Roman"/>
          <w:sz w:val="28"/>
          <w:szCs w:val="28"/>
        </w:rPr>
        <w:t>сельских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6B082B" w:rsidRPr="00D5206E">
        <w:rPr>
          <w:rFonts w:cs="Times New Roman"/>
          <w:sz w:val="28"/>
          <w:szCs w:val="28"/>
        </w:rPr>
        <w:t>поселений.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6B082B" w:rsidRPr="00D5206E">
        <w:rPr>
          <w:rFonts w:cs="Times New Roman"/>
          <w:sz w:val="28"/>
          <w:szCs w:val="28"/>
        </w:rPr>
        <w:t>Актуализированная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6B082B" w:rsidRPr="00D5206E">
        <w:rPr>
          <w:rFonts w:cs="Times New Roman"/>
          <w:sz w:val="28"/>
          <w:szCs w:val="28"/>
        </w:rPr>
        <w:t>редакция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6B082B" w:rsidRPr="00D5206E">
        <w:rPr>
          <w:rFonts w:cs="Times New Roman"/>
          <w:sz w:val="28"/>
          <w:szCs w:val="28"/>
        </w:rPr>
        <w:t>СНиП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6B082B" w:rsidRPr="00D5206E">
        <w:rPr>
          <w:rFonts w:cs="Times New Roman"/>
          <w:sz w:val="28"/>
          <w:szCs w:val="28"/>
        </w:rPr>
        <w:t>2.07.01-89.</w:t>
      </w:r>
    </w:p>
    <w:p w:rsidR="00EE40A7" w:rsidRPr="00D5206E" w:rsidRDefault="00EE40A7" w:rsidP="00D5206E">
      <w:pPr>
        <w:spacing w:line="240" w:lineRule="auto"/>
        <w:ind w:firstLine="709"/>
        <w:rPr>
          <w:rFonts w:cs="Times New Roman"/>
          <w:sz w:val="28"/>
          <w:szCs w:val="28"/>
        </w:rPr>
      </w:pPr>
      <w:r w:rsidRPr="00D5206E">
        <w:rPr>
          <w:rFonts w:cs="Times New Roman"/>
          <w:sz w:val="28"/>
          <w:szCs w:val="28"/>
        </w:rPr>
        <w:t>Классификацию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рекреационных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объектов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уровню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обслуживания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длительности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пользования,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также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размещение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следует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принимать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таблице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002F3C" w:rsidRPr="00D5206E">
        <w:rPr>
          <w:rFonts w:cs="Times New Roman"/>
          <w:sz w:val="28"/>
          <w:szCs w:val="28"/>
        </w:rPr>
        <w:t>38</w:t>
      </w:r>
      <w:r w:rsidRPr="00D5206E">
        <w:rPr>
          <w:rFonts w:cs="Times New Roman"/>
          <w:sz w:val="28"/>
          <w:szCs w:val="28"/>
        </w:rPr>
        <w:t>.</w:t>
      </w:r>
    </w:p>
    <w:p w:rsidR="004B546A" w:rsidRPr="00D5206E" w:rsidRDefault="004B546A" w:rsidP="00D5206E">
      <w:pPr>
        <w:spacing w:line="240" w:lineRule="auto"/>
        <w:ind w:firstLine="709"/>
        <w:rPr>
          <w:rFonts w:cs="Times New Roman"/>
          <w:sz w:val="28"/>
          <w:szCs w:val="28"/>
        </w:rPr>
      </w:pPr>
      <w:r w:rsidRPr="00D5206E">
        <w:rPr>
          <w:rStyle w:val="1"/>
          <w:rFonts w:cs="Times New Roman"/>
          <w:sz w:val="28"/>
          <w:szCs w:val="28"/>
        </w:rPr>
        <w:t>1.4.16.7</w:t>
      </w:r>
      <w:r w:rsidR="00EE40A7" w:rsidRPr="00D5206E">
        <w:rPr>
          <w:rFonts w:cs="Times New Roman"/>
          <w:sz w:val="28"/>
          <w:szCs w:val="28"/>
        </w:rPr>
        <w:t>.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Площадь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озелененной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территории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микрорайона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(квартала)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многоквартирной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застройки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жилой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зоны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(без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учета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участков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lastRenderedPageBreak/>
        <w:t>общеобразовательных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дошкольных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образовательных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организаций)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должна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составлять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не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менее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25%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площади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территории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квартала.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Для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зоны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особого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нормирования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этот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показатель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должен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составлять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не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менее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15%.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площадь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отдельных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участков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озелененной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территории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включаются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площадки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для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отдыха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взрослого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населения,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детские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игровые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площадки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(в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том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числе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групповые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площадки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встроенных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встроенно-пристроенных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дошкольных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организаций,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если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они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расположены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на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внутридомовой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территории),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пешеходные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дорожки,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если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они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занимают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не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более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30%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общей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площади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участка.</w:t>
      </w:r>
    </w:p>
    <w:p w:rsidR="000201EC" w:rsidRPr="00D5206E" w:rsidRDefault="000201EC" w:rsidP="00D5206E">
      <w:pPr>
        <w:spacing w:line="240" w:lineRule="auto"/>
        <w:ind w:firstLine="709"/>
        <w:rPr>
          <w:rFonts w:cs="Times New Roman"/>
          <w:sz w:val="28"/>
          <w:szCs w:val="28"/>
        </w:rPr>
      </w:pPr>
      <w:r w:rsidRPr="00D5206E">
        <w:rPr>
          <w:rStyle w:val="1"/>
          <w:rFonts w:cs="Times New Roman"/>
          <w:sz w:val="28"/>
          <w:szCs w:val="28"/>
        </w:rPr>
        <w:t>1.4.16.8</w:t>
      </w:r>
      <w:r w:rsidRPr="00D5206E">
        <w:rPr>
          <w:rFonts w:cs="Times New Roman"/>
          <w:sz w:val="28"/>
          <w:szCs w:val="28"/>
        </w:rPr>
        <w:t>.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Площадь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озелененных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территорий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общего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пользования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–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парков,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садов,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скверов,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бульваров,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размещаемых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на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территории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города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Кисловодска,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должна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составлять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не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менее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10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м</w:t>
      </w:r>
      <w:r w:rsidRPr="00D5206E">
        <w:rPr>
          <w:rFonts w:cs="Times New Roman"/>
          <w:sz w:val="28"/>
          <w:szCs w:val="28"/>
          <w:vertAlign w:val="superscript"/>
        </w:rPr>
        <w:t>2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на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1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человека.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На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территории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сельских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населенных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пунктов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муниципального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образования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города-курорта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Кисловодска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–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не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менее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12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м</w:t>
      </w:r>
      <w:r w:rsidRPr="00D5206E">
        <w:rPr>
          <w:rFonts w:cs="Times New Roman"/>
          <w:sz w:val="28"/>
          <w:szCs w:val="28"/>
          <w:vertAlign w:val="superscript"/>
        </w:rPr>
        <w:t>2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на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1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человека.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Пешеходная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доступность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озелененных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территорий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общего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пользования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(всех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видов)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должна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составлять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не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более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15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мин.</w:t>
      </w:r>
    </w:p>
    <w:p w:rsidR="00EE40A7" w:rsidRPr="00D5206E" w:rsidRDefault="000201EC" w:rsidP="00D5206E">
      <w:pPr>
        <w:spacing w:line="240" w:lineRule="auto"/>
        <w:ind w:firstLine="709"/>
        <w:rPr>
          <w:rFonts w:cs="Times New Roman"/>
          <w:sz w:val="28"/>
          <w:szCs w:val="28"/>
        </w:rPr>
      </w:pPr>
      <w:r w:rsidRPr="00D5206E">
        <w:rPr>
          <w:rStyle w:val="1"/>
          <w:rFonts w:cs="Times New Roman"/>
          <w:sz w:val="28"/>
          <w:szCs w:val="28"/>
        </w:rPr>
        <w:t>1.4.16.9.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="00EE40A7" w:rsidRPr="00D5206E">
        <w:rPr>
          <w:rFonts w:cs="Times New Roman"/>
          <w:sz w:val="28"/>
          <w:szCs w:val="28"/>
        </w:rPr>
        <w:t>Нормы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EE40A7" w:rsidRPr="00D5206E">
        <w:rPr>
          <w:rFonts w:cs="Times New Roman"/>
          <w:sz w:val="28"/>
          <w:szCs w:val="28"/>
        </w:rPr>
        <w:t>освещенности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EE40A7" w:rsidRPr="00D5206E">
        <w:rPr>
          <w:rFonts w:cs="Times New Roman"/>
          <w:sz w:val="28"/>
          <w:szCs w:val="28"/>
        </w:rPr>
        <w:t>территорий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EE40A7" w:rsidRPr="00D5206E">
        <w:rPr>
          <w:rFonts w:cs="Times New Roman"/>
          <w:sz w:val="28"/>
          <w:szCs w:val="28"/>
        </w:rPr>
        <w:t>объектов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EE40A7" w:rsidRPr="00D5206E">
        <w:rPr>
          <w:rFonts w:cs="Times New Roman"/>
          <w:sz w:val="28"/>
          <w:szCs w:val="28"/>
        </w:rPr>
        <w:t>общественного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EE40A7" w:rsidRPr="00D5206E">
        <w:rPr>
          <w:rFonts w:cs="Times New Roman"/>
          <w:sz w:val="28"/>
          <w:szCs w:val="28"/>
        </w:rPr>
        <w:t>назначения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EE40A7" w:rsidRPr="00D5206E">
        <w:rPr>
          <w:rFonts w:cs="Times New Roman"/>
          <w:sz w:val="28"/>
          <w:szCs w:val="28"/>
        </w:rPr>
        <w:t>(общественных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EE40A7" w:rsidRPr="00D5206E">
        <w:rPr>
          <w:rFonts w:cs="Times New Roman"/>
          <w:sz w:val="28"/>
          <w:szCs w:val="28"/>
        </w:rPr>
        <w:t>зданий,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EE40A7" w:rsidRPr="00D5206E">
        <w:rPr>
          <w:rFonts w:cs="Times New Roman"/>
          <w:sz w:val="28"/>
          <w:szCs w:val="28"/>
        </w:rPr>
        <w:t>парков,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EE40A7" w:rsidRPr="00D5206E">
        <w:rPr>
          <w:rFonts w:cs="Times New Roman"/>
          <w:sz w:val="28"/>
          <w:szCs w:val="28"/>
        </w:rPr>
        <w:t>стадионов,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EE40A7" w:rsidRPr="00D5206E">
        <w:rPr>
          <w:rFonts w:cs="Times New Roman"/>
          <w:sz w:val="28"/>
          <w:szCs w:val="28"/>
        </w:rPr>
        <w:t>транспортных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EE40A7" w:rsidRPr="00D5206E">
        <w:rPr>
          <w:rFonts w:cs="Times New Roman"/>
          <w:sz w:val="28"/>
          <w:szCs w:val="28"/>
        </w:rPr>
        <w:t>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EE40A7" w:rsidRPr="00D5206E">
        <w:rPr>
          <w:rFonts w:cs="Times New Roman"/>
          <w:sz w:val="28"/>
          <w:szCs w:val="28"/>
        </w:rPr>
        <w:t>пешеходных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EE40A7" w:rsidRPr="00D5206E">
        <w:rPr>
          <w:rFonts w:cs="Times New Roman"/>
          <w:sz w:val="28"/>
          <w:szCs w:val="28"/>
        </w:rPr>
        <w:t>тоннелей,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EE40A7" w:rsidRPr="00D5206E">
        <w:rPr>
          <w:rFonts w:cs="Times New Roman"/>
          <w:sz w:val="28"/>
          <w:szCs w:val="28"/>
        </w:rPr>
        <w:t>проездов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EE40A7" w:rsidRPr="00D5206E">
        <w:rPr>
          <w:rFonts w:cs="Times New Roman"/>
          <w:sz w:val="28"/>
          <w:szCs w:val="28"/>
        </w:rPr>
        <w:t>под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EE40A7" w:rsidRPr="00D5206E">
        <w:rPr>
          <w:rFonts w:cs="Times New Roman"/>
          <w:sz w:val="28"/>
          <w:szCs w:val="28"/>
        </w:rPr>
        <w:t>путепроводами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EE40A7" w:rsidRPr="00D5206E">
        <w:rPr>
          <w:rFonts w:cs="Times New Roman"/>
          <w:sz w:val="28"/>
          <w:szCs w:val="28"/>
        </w:rPr>
        <w:t>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EE40A7" w:rsidRPr="00D5206E">
        <w:rPr>
          <w:rFonts w:cs="Times New Roman"/>
          <w:sz w:val="28"/>
          <w:szCs w:val="28"/>
        </w:rPr>
        <w:t>мостами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EE40A7" w:rsidRPr="00D5206E">
        <w:rPr>
          <w:rFonts w:cs="Times New Roman"/>
          <w:sz w:val="28"/>
          <w:szCs w:val="28"/>
        </w:rPr>
        <w:t>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EE40A7" w:rsidRPr="00D5206E">
        <w:rPr>
          <w:rFonts w:cs="Times New Roman"/>
          <w:sz w:val="28"/>
          <w:szCs w:val="28"/>
        </w:rPr>
        <w:t>др.)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EE40A7" w:rsidRPr="00D5206E">
        <w:rPr>
          <w:rFonts w:cs="Times New Roman"/>
          <w:sz w:val="28"/>
          <w:szCs w:val="28"/>
        </w:rPr>
        <w:t>следует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EE40A7" w:rsidRPr="00D5206E">
        <w:rPr>
          <w:rFonts w:cs="Times New Roman"/>
          <w:sz w:val="28"/>
          <w:szCs w:val="28"/>
        </w:rPr>
        <w:t>принимать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EE40A7" w:rsidRPr="00D5206E">
        <w:rPr>
          <w:rFonts w:cs="Times New Roman"/>
          <w:sz w:val="28"/>
          <w:szCs w:val="28"/>
        </w:rPr>
        <w:t>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EE40A7" w:rsidRPr="00D5206E">
        <w:rPr>
          <w:rFonts w:cs="Times New Roman"/>
          <w:sz w:val="28"/>
          <w:szCs w:val="28"/>
        </w:rPr>
        <w:t>соответствии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EE40A7" w:rsidRPr="00D5206E">
        <w:rPr>
          <w:rFonts w:cs="Times New Roman"/>
          <w:sz w:val="28"/>
          <w:szCs w:val="28"/>
        </w:rPr>
        <w:t>с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EE40A7" w:rsidRPr="00D5206E">
        <w:rPr>
          <w:rFonts w:cs="Times New Roman"/>
          <w:sz w:val="28"/>
          <w:szCs w:val="28"/>
        </w:rPr>
        <w:t>СП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EE40A7" w:rsidRPr="00D5206E">
        <w:rPr>
          <w:rFonts w:cs="Times New Roman"/>
          <w:sz w:val="28"/>
          <w:szCs w:val="28"/>
        </w:rPr>
        <w:t>52.13330.2016.</w:t>
      </w:r>
    </w:p>
    <w:p w:rsidR="00713959" w:rsidRPr="00D5206E" w:rsidRDefault="00713959" w:rsidP="00D5206E">
      <w:pPr>
        <w:widowControl w:val="0"/>
        <w:spacing w:line="240" w:lineRule="auto"/>
        <w:ind w:firstLine="709"/>
        <w:outlineLvl w:val="2"/>
        <w:rPr>
          <w:rStyle w:val="1"/>
          <w:rFonts w:cs="Times New Roman"/>
          <w:sz w:val="28"/>
          <w:szCs w:val="28"/>
        </w:rPr>
      </w:pPr>
      <w:bookmarkStart w:id="22" w:name="_Toc104645101"/>
      <w:r w:rsidRPr="00D5206E">
        <w:rPr>
          <w:rStyle w:val="1"/>
          <w:rFonts w:cs="Times New Roman"/>
          <w:sz w:val="28"/>
          <w:szCs w:val="28"/>
        </w:rPr>
        <w:t>1.4.</w:t>
      </w:r>
      <w:r w:rsidR="00811D7B" w:rsidRPr="00D5206E">
        <w:rPr>
          <w:rStyle w:val="1"/>
          <w:rFonts w:cs="Times New Roman"/>
          <w:sz w:val="28"/>
          <w:szCs w:val="28"/>
        </w:rPr>
        <w:t>17</w:t>
      </w:r>
      <w:r w:rsidRPr="00D5206E">
        <w:rPr>
          <w:rStyle w:val="1"/>
          <w:rFonts w:cs="Times New Roman"/>
          <w:sz w:val="28"/>
          <w:szCs w:val="28"/>
        </w:rPr>
        <w:t>.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="00CF79D9" w:rsidRPr="00D5206E">
        <w:rPr>
          <w:rStyle w:val="1"/>
          <w:rFonts w:cs="Times New Roman"/>
          <w:sz w:val="28"/>
          <w:szCs w:val="28"/>
        </w:rPr>
        <w:t>Объекты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="00CF79D9" w:rsidRPr="00D5206E">
        <w:rPr>
          <w:rStyle w:val="1"/>
          <w:rFonts w:cs="Times New Roman"/>
          <w:sz w:val="28"/>
          <w:szCs w:val="28"/>
        </w:rPr>
        <w:t>специального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="00CF79D9" w:rsidRPr="00D5206E">
        <w:rPr>
          <w:rStyle w:val="1"/>
          <w:rFonts w:cs="Times New Roman"/>
          <w:sz w:val="28"/>
          <w:szCs w:val="28"/>
        </w:rPr>
        <w:t>назначения</w:t>
      </w:r>
      <w:bookmarkEnd w:id="22"/>
      <w:r w:rsidR="00862B30" w:rsidRPr="00D5206E">
        <w:rPr>
          <w:rFonts w:cs="Times New Roman"/>
          <w:sz w:val="28"/>
          <w:szCs w:val="28"/>
        </w:rPr>
        <w:t>.</w:t>
      </w:r>
    </w:p>
    <w:p w:rsidR="002052DC" w:rsidRPr="00D5206E" w:rsidRDefault="002052DC" w:rsidP="00D5206E">
      <w:pPr>
        <w:suppressAutoHyphens/>
        <w:spacing w:line="240" w:lineRule="auto"/>
        <w:ind w:firstLine="709"/>
        <w:rPr>
          <w:rFonts w:cs="Times New Roman"/>
          <w:sz w:val="28"/>
          <w:szCs w:val="28"/>
          <w:lang w:eastAsia="ar-SA"/>
        </w:rPr>
      </w:pPr>
      <w:r w:rsidRPr="00D5206E">
        <w:rPr>
          <w:rStyle w:val="1"/>
          <w:rFonts w:cs="Times New Roman"/>
          <w:sz w:val="28"/>
          <w:szCs w:val="28"/>
        </w:rPr>
        <w:t>1.4.17.</w:t>
      </w:r>
      <w:r w:rsidRPr="00D5206E">
        <w:rPr>
          <w:rFonts w:cs="Times New Roman"/>
          <w:sz w:val="28"/>
          <w:szCs w:val="28"/>
          <w:lang w:eastAsia="ar-SA"/>
        </w:rPr>
        <w:t>1.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Система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организации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и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осуществления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деятельности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на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территории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D00B82" w:rsidRPr="00D5206E">
        <w:rPr>
          <w:rFonts w:cs="Times New Roman"/>
          <w:sz w:val="28"/>
          <w:szCs w:val="28"/>
          <w:lang w:eastAsia="ar-SA"/>
        </w:rPr>
        <w:t>муниципального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D00B82" w:rsidRPr="00D5206E">
        <w:rPr>
          <w:rFonts w:cs="Times New Roman"/>
          <w:sz w:val="28"/>
          <w:szCs w:val="28"/>
          <w:lang w:eastAsia="ar-SA"/>
        </w:rPr>
        <w:t>образования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D00B82" w:rsidRPr="00D5206E">
        <w:rPr>
          <w:rFonts w:cs="Times New Roman"/>
          <w:sz w:val="28"/>
          <w:szCs w:val="28"/>
          <w:lang w:eastAsia="ar-SA"/>
        </w:rPr>
        <w:t>города-курорта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D00B82" w:rsidRPr="00D5206E">
        <w:rPr>
          <w:rFonts w:cs="Times New Roman"/>
          <w:sz w:val="28"/>
          <w:szCs w:val="28"/>
          <w:lang w:eastAsia="ar-SA"/>
        </w:rPr>
        <w:t>Кисловодска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по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сбору,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транспортированию,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обработке,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утилизации,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обезвреживанию,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размещению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образующихся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отходов,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в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том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числе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твердых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коммунальных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отходов,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устанавливается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в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соответствии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с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территориальной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схемой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обращения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с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отходами,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в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том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числе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с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твердыми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коммунальными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отходами,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в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0E31C4" w:rsidRPr="00D5206E">
        <w:rPr>
          <w:rFonts w:cs="Times New Roman"/>
          <w:sz w:val="28"/>
          <w:szCs w:val="28"/>
          <w:lang w:eastAsia="ar-SA"/>
        </w:rPr>
        <w:t>Ставропольском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0E31C4" w:rsidRPr="00D5206E">
        <w:rPr>
          <w:rFonts w:cs="Times New Roman"/>
          <w:sz w:val="28"/>
          <w:szCs w:val="28"/>
          <w:lang w:eastAsia="ar-SA"/>
        </w:rPr>
        <w:t>края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0E31C4" w:rsidRPr="00D5206E">
        <w:rPr>
          <w:rFonts w:cs="Times New Roman"/>
          <w:sz w:val="28"/>
          <w:szCs w:val="28"/>
          <w:lang w:eastAsia="ar-SA"/>
        </w:rPr>
        <w:t>у</w:t>
      </w:r>
      <w:r w:rsidR="006B082B" w:rsidRPr="00D5206E">
        <w:rPr>
          <w:rFonts w:cs="Times New Roman"/>
          <w:sz w:val="28"/>
          <w:szCs w:val="28"/>
        </w:rPr>
        <w:t>тверждена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6B082B" w:rsidRPr="00D5206E">
        <w:rPr>
          <w:rFonts w:cs="Times New Roman"/>
          <w:sz w:val="28"/>
          <w:szCs w:val="28"/>
        </w:rPr>
        <w:t>постановлением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6B082B" w:rsidRPr="00D5206E">
        <w:rPr>
          <w:rFonts w:cs="Times New Roman"/>
          <w:sz w:val="28"/>
          <w:szCs w:val="28"/>
        </w:rPr>
        <w:t>Правительства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6B082B" w:rsidRPr="00D5206E">
        <w:rPr>
          <w:rFonts w:cs="Times New Roman"/>
          <w:sz w:val="28"/>
          <w:szCs w:val="28"/>
        </w:rPr>
        <w:t>Ставропольского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6B082B" w:rsidRPr="00D5206E">
        <w:rPr>
          <w:rFonts w:cs="Times New Roman"/>
          <w:sz w:val="28"/>
          <w:szCs w:val="28"/>
        </w:rPr>
        <w:t>края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6B082B" w:rsidRPr="00D5206E">
        <w:rPr>
          <w:rFonts w:cs="Times New Roman"/>
          <w:sz w:val="28"/>
          <w:szCs w:val="28"/>
        </w:rPr>
        <w:t>от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6B082B" w:rsidRPr="00D5206E">
        <w:rPr>
          <w:rFonts w:cs="Times New Roman"/>
          <w:sz w:val="28"/>
          <w:szCs w:val="28"/>
        </w:rPr>
        <w:t>22.09.2016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6B082B" w:rsidRPr="00D5206E">
        <w:rPr>
          <w:rFonts w:cs="Times New Roman"/>
          <w:sz w:val="28"/>
          <w:szCs w:val="28"/>
        </w:rPr>
        <w:t>№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6B082B" w:rsidRPr="00D5206E">
        <w:rPr>
          <w:rFonts w:cs="Times New Roman"/>
          <w:sz w:val="28"/>
          <w:szCs w:val="28"/>
        </w:rPr>
        <w:t>408-п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6B082B" w:rsidRPr="00D5206E">
        <w:rPr>
          <w:rFonts w:cs="Times New Roman"/>
          <w:sz w:val="28"/>
          <w:szCs w:val="28"/>
        </w:rPr>
        <w:t>(с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6B082B" w:rsidRPr="00D5206E">
        <w:rPr>
          <w:rFonts w:cs="Times New Roman"/>
          <w:sz w:val="28"/>
          <w:szCs w:val="28"/>
        </w:rPr>
        <w:t>изменениями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6B082B" w:rsidRPr="00D5206E">
        <w:rPr>
          <w:rFonts w:cs="Times New Roman"/>
          <w:sz w:val="28"/>
          <w:szCs w:val="28"/>
        </w:rPr>
        <w:t>на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6B082B" w:rsidRPr="00D5206E">
        <w:rPr>
          <w:rFonts w:cs="Times New Roman"/>
          <w:sz w:val="28"/>
          <w:szCs w:val="28"/>
        </w:rPr>
        <w:t>24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6B082B" w:rsidRPr="00D5206E">
        <w:rPr>
          <w:rFonts w:cs="Times New Roman"/>
          <w:sz w:val="28"/>
          <w:szCs w:val="28"/>
        </w:rPr>
        <w:t>декабря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6B082B" w:rsidRPr="00D5206E">
        <w:rPr>
          <w:rFonts w:cs="Times New Roman"/>
          <w:sz w:val="28"/>
          <w:szCs w:val="28"/>
        </w:rPr>
        <w:t>2019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6B082B" w:rsidRPr="00D5206E">
        <w:rPr>
          <w:rFonts w:cs="Times New Roman"/>
          <w:sz w:val="28"/>
          <w:szCs w:val="28"/>
        </w:rPr>
        <w:t>года).</w:t>
      </w:r>
    </w:p>
    <w:p w:rsidR="00665F93" w:rsidRPr="00D5206E" w:rsidRDefault="002052DC" w:rsidP="00D5206E">
      <w:pPr>
        <w:suppressAutoHyphens/>
        <w:spacing w:line="240" w:lineRule="auto"/>
        <w:ind w:firstLine="709"/>
        <w:rPr>
          <w:rFonts w:cs="Times New Roman"/>
          <w:sz w:val="28"/>
          <w:szCs w:val="28"/>
          <w:lang w:eastAsia="ar-SA"/>
        </w:rPr>
      </w:pPr>
      <w:r w:rsidRPr="00D5206E">
        <w:rPr>
          <w:rStyle w:val="1"/>
          <w:rFonts w:cs="Times New Roman"/>
          <w:sz w:val="28"/>
          <w:szCs w:val="28"/>
        </w:rPr>
        <w:t>1.4.17.</w:t>
      </w:r>
      <w:r w:rsidRPr="00D5206E">
        <w:rPr>
          <w:rFonts w:cs="Times New Roman"/>
          <w:sz w:val="28"/>
          <w:szCs w:val="28"/>
          <w:lang w:eastAsia="ar-SA"/>
        </w:rPr>
        <w:t>2.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Нормы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накопления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бытовых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отходов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принимаются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в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соответствии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с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территориальными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нормативами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накопления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твердых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бытовых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отходов,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действующими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в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нас</w:t>
      </w:r>
      <w:r w:rsidR="007B3203" w:rsidRPr="00D5206E">
        <w:rPr>
          <w:rFonts w:cs="Times New Roman"/>
          <w:sz w:val="28"/>
          <w:szCs w:val="28"/>
          <w:lang w:eastAsia="ar-SA"/>
        </w:rPr>
        <w:t>елённых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7B3203" w:rsidRPr="00D5206E">
        <w:rPr>
          <w:rFonts w:cs="Times New Roman"/>
          <w:sz w:val="28"/>
          <w:szCs w:val="28"/>
          <w:lang w:eastAsia="ar-SA"/>
        </w:rPr>
        <w:t>пунктах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0E31C4" w:rsidRPr="00D5206E">
        <w:rPr>
          <w:rFonts w:cs="Times New Roman"/>
          <w:sz w:val="28"/>
          <w:szCs w:val="28"/>
          <w:lang w:eastAsia="ar-SA"/>
        </w:rPr>
        <w:t>по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0E31C4" w:rsidRPr="00D5206E">
        <w:rPr>
          <w:rFonts w:cs="Times New Roman"/>
          <w:sz w:val="28"/>
          <w:szCs w:val="28"/>
          <w:lang w:eastAsia="ar-SA"/>
        </w:rPr>
        <w:t>таблице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0E31C4" w:rsidRPr="00D5206E">
        <w:rPr>
          <w:rFonts w:cs="Times New Roman"/>
          <w:sz w:val="28"/>
          <w:szCs w:val="28"/>
          <w:lang w:eastAsia="ar-SA"/>
        </w:rPr>
        <w:t>39.</w:t>
      </w:r>
    </w:p>
    <w:p w:rsidR="002052DC" w:rsidRPr="00D5206E" w:rsidRDefault="002052DC" w:rsidP="00D5206E">
      <w:pPr>
        <w:suppressAutoHyphens/>
        <w:spacing w:line="240" w:lineRule="auto"/>
        <w:ind w:firstLine="709"/>
        <w:rPr>
          <w:rFonts w:cs="Times New Roman"/>
          <w:sz w:val="28"/>
          <w:szCs w:val="28"/>
          <w:lang w:eastAsia="ar-SA"/>
        </w:rPr>
      </w:pPr>
      <w:r w:rsidRPr="00D5206E">
        <w:rPr>
          <w:rStyle w:val="1"/>
          <w:rFonts w:cs="Times New Roman"/>
          <w:sz w:val="28"/>
          <w:szCs w:val="28"/>
        </w:rPr>
        <w:t>1.4.17.</w:t>
      </w:r>
      <w:r w:rsidRPr="00D5206E">
        <w:rPr>
          <w:rFonts w:cs="Times New Roman"/>
          <w:sz w:val="28"/>
          <w:szCs w:val="28"/>
          <w:lang w:eastAsia="ar-SA"/>
        </w:rPr>
        <w:t>3.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Места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(площадки)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накопления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ТКО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должны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соответствовать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требованиям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законодательства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Российской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Федерации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в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области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санитарно-эпидемиологического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благополучия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населения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и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иного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законодательства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Российской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Федерации,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а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также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правилам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благоустройства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территории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D00B82" w:rsidRPr="00D5206E">
        <w:rPr>
          <w:rFonts w:cs="Times New Roman"/>
          <w:sz w:val="28"/>
          <w:szCs w:val="28"/>
          <w:lang w:eastAsia="ar-SA"/>
        </w:rPr>
        <w:t>муниципального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D00B82" w:rsidRPr="00D5206E">
        <w:rPr>
          <w:rFonts w:cs="Times New Roman"/>
          <w:sz w:val="28"/>
          <w:szCs w:val="28"/>
          <w:lang w:eastAsia="ar-SA"/>
        </w:rPr>
        <w:t>образования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D00B82" w:rsidRPr="00D5206E">
        <w:rPr>
          <w:rFonts w:cs="Times New Roman"/>
          <w:sz w:val="28"/>
          <w:szCs w:val="28"/>
          <w:lang w:eastAsia="ar-SA"/>
        </w:rPr>
        <w:t>города-курорта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D00B82" w:rsidRPr="00D5206E">
        <w:rPr>
          <w:rFonts w:cs="Times New Roman"/>
          <w:sz w:val="28"/>
          <w:szCs w:val="28"/>
          <w:lang w:eastAsia="ar-SA"/>
        </w:rPr>
        <w:t>Кисловодска</w:t>
      </w:r>
      <w:r w:rsidRPr="00D5206E">
        <w:rPr>
          <w:rFonts w:cs="Times New Roman"/>
          <w:sz w:val="28"/>
          <w:szCs w:val="28"/>
          <w:lang w:eastAsia="ar-SA"/>
        </w:rPr>
        <w:t>.</w:t>
      </w:r>
    </w:p>
    <w:p w:rsidR="002052DC" w:rsidRPr="00D5206E" w:rsidRDefault="002052DC" w:rsidP="00D5206E">
      <w:pPr>
        <w:suppressAutoHyphens/>
        <w:spacing w:line="240" w:lineRule="auto"/>
        <w:ind w:firstLine="709"/>
        <w:rPr>
          <w:rFonts w:cs="Times New Roman"/>
          <w:sz w:val="28"/>
          <w:szCs w:val="28"/>
          <w:lang w:eastAsia="ar-SA"/>
        </w:rPr>
      </w:pPr>
      <w:r w:rsidRPr="00D5206E">
        <w:rPr>
          <w:rStyle w:val="1"/>
          <w:rFonts w:cs="Times New Roman"/>
          <w:sz w:val="28"/>
          <w:szCs w:val="28"/>
        </w:rPr>
        <w:t>1.4.17.</w:t>
      </w:r>
      <w:r w:rsidRPr="00D5206E">
        <w:rPr>
          <w:rFonts w:cs="Times New Roman"/>
          <w:sz w:val="28"/>
          <w:szCs w:val="28"/>
          <w:lang w:eastAsia="ar-SA"/>
        </w:rPr>
        <w:t>4.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Расчетные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показатели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минимально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допустимого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уровня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обеспеченности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и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максимально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допустимого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уровня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территориальной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доступности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объектов,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необходимых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для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организации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ритуальных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услуг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и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мест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захоронения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приведены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в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таблице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B96379" w:rsidRPr="00D5206E">
        <w:rPr>
          <w:rFonts w:cs="Times New Roman"/>
          <w:sz w:val="28"/>
          <w:szCs w:val="28"/>
          <w:lang w:eastAsia="ar-SA"/>
        </w:rPr>
        <w:t>40</w:t>
      </w:r>
      <w:r w:rsidRPr="00D5206E">
        <w:rPr>
          <w:rFonts w:cs="Times New Roman"/>
          <w:sz w:val="28"/>
          <w:szCs w:val="28"/>
          <w:lang w:eastAsia="ar-SA"/>
        </w:rPr>
        <w:t>.</w:t>
      </w:r>
    </w:p>
    <w:p w:rsidR="00713959" w:rsidRPr="00D5206E" w:rsidRDefault="00713959" w:rsidP="00D5206E">
      <w:pPr>
        <w:widowControl w:val="0"/>
        <w:spacing w:line="240" w:lineRule="auto"/>
        <w:ind w:firstLine="709"/>
        <w:outlineLvl w:val="2"/>
        <w:rPr>
          <w:rStyle w:val="1"/>
          <w:rFonts w:cs="Times New Roman"/>
          <w:sz w:val="28"/>
          <w:szCs w:val="28"/>
        </w:rPr>
      </w:pPr>
      <w:bookmarkStart w:id="23" w:name="_Toc104645102"/>
      <w:r w:rsidRPr="00D5206E">
        <w:rPr>
          <w:rStyle w:val="1"/>
          <w:rFonts w:cs="Times New Roman"/>
          <w:sz w:val="28"/>
          <w:szCs w:val="28"/>
        </w:rPr>
        <w:t>1.4.</w:t>
      </w:r>
      <w:r w:rsidR="009538FD" w:rsidRPr="00D5206E">
        <w:rPr>
          <w:rStyle w:val="1"/>
          <w:rFonts w:cs="Times New Roman"/>
          <w:sz w:val="28"/>
          <w:szCs w:val="28"/>
        </w:rPr>
        <w:t>1</w:t>
      </w:r>
      <w:r w:rsidR="00811D7B" w:rsidRPr="00D5206E">
        <w:rPr>
          <w:rStyle w:val="1"/>
          <w:rFonts w:cs="Times New Roman"/>
          <w:sz w:val="28"/>
          <w:szCs w:val="28"/>
        </w:rPr>
        <w:t>8</w:t>
      </w:r>
      <w:r w:rsidRPr="00D5206E">
        <w:rPr>
          <w:rStyle w:val="1"/>
          <w:rFonts w:cs="Times New Roman"/>
          <w:sz w:val="28"/>
          <w:szCs w:val="28"/>
        </w:rPr>
        <w:t>.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="00CF79D9" w:rsidRPr="00D5206E">
        <w:rPr>
          <w:rFonts w:cs="Times New Roman"/>
          <w:sz w:val="28"/>
          <w:szCs w:val="28"/>
        </w:rPr>
        <w:t>Объекты,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CF79D9" w:rsidRPr="00D5206E">
        <w:rPr>
          <w:rFonts w:cs="Times New Roman"/>
          <w:sz w:val="28"/>
          <w:szCs w:val="28"/>
        </w:rPr>
        <w:t>необходимые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CF79D9" w:rsidRPr="00D5206E">
        <w:rPr>
          <w:rFonts w:cs="Times New Roman"/>
          <w:sz w:val="28"/>
          <w:szCs w:val="28"/>
        </w:rPr>
        <w:t>для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CF79D9" w:rsidRPr="00D5206E">
        <w:rPr>
          <w:rFonts w:cs="Times New Roman"/>
          <w:sz w:val="28"/>
          <w:szCs w:val="28"/>
        </w:rPr>
        <w:t>организации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CF79D9" w:rsidRPr="00D5206E">
        <w:rPr>
          <w:rFonts w:cs="Times New Roman"/>
          <w:sz w:val="28"/>
          <w:szCs w:val="28"/>
        </w:rPr>
        <w:t>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CF79D9" w:rsidRPr="00D5206E">
        <w:rPr>
          <w:rFonts w:cs="Times New Roman"/>
          <w:sz w:val="28"/>
          <w:szCs w:val="28"/>
        </w:rPr>
        <w:t>осуществления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CF79D9" w:rsidRPr="00D5206E">
        <w:rPr>
          <w:rFonts w:cs="Times New Roman"/>
          <w:sz w:val="28"/>
          <w:szCs w:val="28"/>
        </w:rPr>
        <w:t>мероприятий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CF79D9" w:rsidRPr="00D5206E">
        <w:rPr>
          <w:rFonts w:cs="Times New Roman"/>
          <w:sz w:val="28"/>
          <w:szCs w:val="28"/>
        </w:rPr>
        <w:t>по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CF79D9" w:rsidRPr="00D5206E">
        <w:rPr>
          <w:rFonts w:cs="Times New Roman"/>
          <w:sz w:val="28"/>
          <w:szCs w:val="28"/>
        </w:rPr>
        <w:t>территориальной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CF79D9" w:rsidRPr="00D5206E">
        <w:rPr>
          <w:rFonts w:cs="Times New Roman"/>
          <w:sz w:val="28"/>
          <w:szCs w:val="28"/>
        </w:rPr>
        <w:t>обороне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CF79D9" w:rsidRPr="00D5206E">
        <w:rPr>
          <w:rFonts w:cs="Times New Roman"/>
          <w:sz w:val="28"/>
          <w:szCs w:val="28"/>
        </w:rPr>
        <w:t>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CF79D9" w:rsidRPr="00D5206E">
        <w:rPr>
          <w:rFonts w:cs="Times New Roman"/>
          <w:sz w:val="28"/>
          <w:szCs w:val="28"/>
        </w:rPr>
        <w:t>гражданской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CF79D9" w:rsidRPr="00D5206E">
        <w:rPr>
          <w:rFonts w:cs="Times New Roman"/>
          <w:sz w:val="28"/>
          <w:szCs w:val="28"/>
        </w:rPr>
        <w:t>обороне,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CF79D9" w:rsidRPr="00D5206E">
        <w:rPr>
          <w:rFonts w:cs="Times New Roman"/>
          <w:sz w:val="28"/>
          <w:szCs w:val="28"/>
        </w:rPr>
        <w:t>защите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CF79D9" w:rsidRPr="00D5206E">
        <w:rPr>
          <w:rFonts w:cs="Times New Roman"/>
          <w:sz w:val="28"/>
          <w:szCs w:val="28"/>
        </w:rPr>
        <w:lastRenderedPageBreak/>
        <w:t>населения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CF79D9" w:rsidRPr="00D5206E">
        <w:rPr>
          <w:rFonts w:cs="Times New Roman"/>
          <w:sz w:val="28"/>
          <w:szCs w:val="28"/>
        </w:rPr>
        <w:t>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CF79D9" w:rsidRPr="00D5206E">
        <w:rPr>
          <w:rFonts w:cs="Times New Roman"/>
          <w:sz w:val="28"/>
          <w:szCs w:val="28"/>
        </w:rPr>
        <w:t>территории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CF79D9" w:rsidRPr="00D5206E">
        <w:rPr>
          <w:rFonts w:cs="Times New Roman"/>
          <w:sz w:val="28"/>
          <w:szCs w:val="28"/>
        </w:rPr>
        <w:t>от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CF79D9" w:rsidRPr="00D5206E">
        <w:rPr>
          <w:rFonts w:cs="Times New Roman"/>
          <w:sz w:val="28"/>
          <w:szCs w:val="28"/>
        </w:rPr>
        <w:t>чрезвычайных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CF79D9" w:rsidRPr="00D5206E">
        <w:rPr>
          <w:rFonts w:cs="Times New Roman"/>
          <w:sz w:val="28"/>
          <w:szCs w:val="28"/>
        </w:rPr>
        <w:t>ситуаций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CF79D9" w:rsidRPr="00D5206E">
        <w:rPr>
          <w:rFonts w:cs="Times New Roman"/>
          <w:sz w:val="28"/>
          <w:szCs w:val="28"/>
        </w:rPr>
        <w:t>природного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CF79D9" w:rsidRPr="00D5206E">
        <w:rPr>
          <w:rFonts w:cs="Times New Roman"/>
          <w:sz w:val="28"/>
          <w:szCs w:val="28"/>
        </w:rPr>
        <w:t>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CF79D9" w:rsidRPr="00D5206E">
        <w:rPr>
          <w:rFonts w:cs="Times New Roman"/>
          <w:sz w:val="28"/>
          <w:szCs w:val="28"/>
        </w:rPr>
        <w:t>техногенного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CF79D9" w:rsidRPr="00D5206E">
        <w:rPr>
          <w:rFonts w:cs="Times New Roman"/>
          <w:sz w:val="28"/>
          <w:szCs w:val="28"/>
        </w:rPr>
        <w:t>характера.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CF79D9" w:rsidRPr="00D5206E">
        <w:rPr>
          <w:rFonts w:cs="Times New Roman"/>
          <w:sz w:val="28"/>
          <w:szCs w:val="28"/>
        </w:rPr>
        <w:t>Объекты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CF79D9" w:rsidRPr="00D5206E">
        <w:rPr>
          <w:rFonts w:cs="Times New Roman"/>
          <w:sz w:val="28"/>
          <w:szCs w:val="28"/>
        </w:rPr>
        <w:t>для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CF79D9" w:rsidRPr="00D5206E">
        <w:rPr>
          <w:rFonts w:cs="Times New Roman"/>
          <w:sz w:val="28"/>
          <w:szCs w:val="28"/>
        </w:rPr>
        <w:t>обеспечения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CF79D9" w:rsidRPr="00D5206E">
        <w:rPr>
          <w:rFonts w:cs="Times New Roman"/>
          <w:sz w:val="28"/>
          <w:szCs w:val="28"/>
        </w:rPr>
        <w:t>деятельности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CF79D9" w:rsidRPr="00D5206E">
        <w:rPr>
          <w:rFonts w:cs="Times New Roman"/>
          <w:sz w:val="28"/>
          <w:szCs w:val="28"/>
        </w:rPr>
        <w:t>аварийно-спасательных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CF79D9" w:rsidRPr="00D5206E">
        <w:rPr>
          <w:rFonts w:cs="Times New Roman"/>
          <w:sz w:val="28"/>
          <w:szCs w:val="28"/>
        </w:rPr>
        <w:t>служб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CF79D9" w:rsidRPr="00D5206E">
        <w:rPr>
          <w:rFonts w:cs="Times New Roman"/>
          <w:sz w:val="28"/>
          <w:szCs w:val="28"/>
        </w:rPr>
        <w:t>(в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CF79D9" w:rsidRPr="00D5206E">
        <w:rPr>
          <w:rFonts w:cs="Times New Roman"/>
          <w:sz w:val="28"/>
          <w:szCs w:val="28"/>
        </w:rPr>
        <w:t>том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CF79D9" w:rsidRPr="00D5206E">
        <w:rPr>
          <w:rFonts w:cs="Times New Roman"/>
          <w:sz w:val="28"/>
          <w:szCs w:val="28"/>
        </w:rPr>
        <w:t>числе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CF79D9" w:rsidRPr="00D5206E">
        <w:rPr>
          <w:rFonts w:cs="Times New Roman"/>
          <w:sz w:val="28"/>
          <w:szCs w:val="28"/>
        </w:rPr>
        <w:t>поисково-спасательных)</w:t>
      </w:r>
      <w:bookmarkEnd w:id="23"/>
      <w:r w:rsidR="000E31C4" w:rsidRPr="00D5206E">
        <w:rPr>
          <w:rFonts w:cs="Times New Roman"/>
          <w:sz w:val="28"/>
          <w:szCs w:val="28"/>
        </w:rPr>
        <w:t>.</w:t>
      </w:r>
    </w:p>
    <w:p w:rsidR="00496FC8" w:rsidRPr="00D5206E" w:rsidRDefault="00496FC8" w:rsidP="00D5206E">
      <w:pPr>
        <w:spacing w:line="240" w:lineRule="auto"/>
        <w:ind w:firstLine="709"/>
        <w:rPr>
          <w:rFonts w:cs="Times New Roman"/>
          <w:sz w:val="28"/>
          <w:szCs w:val="28"/>
        </w:rPr>
      </w:pPr>
      <w:r w:rsidRPr="00D5206E">
        <w:rPr>
          <w:rStyle w:val="1"/>
          <w:rFonts w:cs="Times New Roman"/>
          <w:sz w:val="28"/>
          <w:szCs w:val="28"/>
        </w:rPr>
        <w:t>1.4.18.</w:t>
      </w:r>
      <w:r w:rsidRPr="00D5206E">
        <w:rPr>
          <w:rFonts w:cs="Times New Roman"/>
          <w:sz w:val="28"/>
          <w:szCs w:val="28"/>
        </w:rPr>
        <w:t>1.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Предупреждение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чрезвычайных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ситуаций,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стихийных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бедствий,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эпидемий,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также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защита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населения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территорий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Муниципального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образования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города-курорта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Кисловодска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(и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населенных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пунктов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его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составе)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от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чрезвычайных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ситуаций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природного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техногенного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характера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представляет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собой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совокупность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мероприятий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направленных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на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обеспечение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защиты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населения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территории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ликвидации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последствий.</w:t>
      </w:r>
    </w:p>
    <w:p w:rsidR="00496FC8" w:rsidRPr="00D5206E" w:rsidRDefault="00496FC8" w:rsidP="00D5206E">
      <w:pPr>
        <w:spacing w:line="240" w:lineRule="auto"/>
        <w:ind w:firstLine="709"/>
        <w:rPr>
          <w:rFonts w:cs="Times New Roman"/>
          <w:sz w:val="28"/>
          <w:szCs w:val="28"/>
        </w:rPr>
      </w:pPr>
      <w:r w:rsidRPr="00D5206E">
        <w:rPr>
          <w:rStyle w:val="1"/>
          <w:rFonts w:cs="Times New Roman"/>
          <w:sz w:val="28"/>
          <w:szCs w:val="28"/>
        </w:rPr>
        <w:t>1.4.18.</w:t>
      </w:r>
      <w:r w:rsidRPr="00D5206E">
        <w:rPr>
          <w:rFonts w:cs="Times New Roman"/>
          <w:sz w:val="28"/>
          <w:szCs w:val="28"/>
        </w:rPr>
        <w:t>2.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Требования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к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инженерно-техническим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мероприятиям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гражданской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обороне,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которые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должны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соблюдаться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при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подготовке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документов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территориального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планирования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документации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планировке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территорий,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при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проектировании,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строительстве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эксплуатации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объектов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капитального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строительства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на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территории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Муниципального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образования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города-курорта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Кисловодска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(в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том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числе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опасных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производственных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объектов,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особо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опасных,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технически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сложных,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уникальных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объектов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объектов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гражданской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обороны),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следует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принимать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СП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165.1325800.2014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bCs/>
          <w:sz w:val="28"/>
          <w:szCs w:val="28"/>
        </w:rPr>
        <w:t>Инженерно-технические</w:t>
      </w:r>
      <w:r w:rsidR="00665F93" w:rsidRPr="00D5206E">
        <w:rPr>
          <w:rFonts w:cs="Times New Roman"/>
          <w:bCs/>
          <w:sz w:val="28"/>
          <w:szCs w:val="28"/>
        </w:rPr>
        <w:t xml:space="preserve"> </w:t>
      </w:r>
      <w:r w:rsidRPr="00D5206E">
        <w:rPr>
          <w:rFonts w:cs="Times New Roman"/>
          <w:bCs/>
          <w:sz w:val="28"/>
          <w:szCs w:val="28"/>
        </w:rPr>
        <w:t>мероприятия</w:t>
      </w:r>
      <w:r w:rsidR="00665F93" w:rsidRPr="00D5206E">
        <w:rPr>
          <w:rFonts w:cs="Times New Roman"/>
          <w:bCs/>
          <w:sz w:val="28"/>
          <w:szCs w:val="28"/>
        </w:rPr>
        <w:t xml:space="preserve"> </w:t>
      </w:r>
      <w:r w:rsidRPr="00D5206E">
        <w:rPr>
          <w:rFonts w:cs="Times New Roman"/>
          <w:bCs/>
          <w:sz w:val="28"/>
          <w:szCs w:val="28"/>
        </w:rPr>
        <w:t>по</w:t>
      </w:r>
      <w:r w:rsidR="00665F93" w:rsidRPr="00D5206E">
        <w:rPr>
          <w:rFonts w:cs="Times New Roman"/>
          <w:bCs/>
          <w:sz w:val="28"/>
          <w:szCs w:val="28"/>
        </w:rPr>
        <w:t xml:space="preserve"> </w:t>
      </w:r>
      <w:r w:rsidRPr="00D5206E">
        <w:rPr>
          <w:rFonts w:cs="Times New Roman"/>
          <w:bCs/>
          <w:sz w:val="28"/>
          <w:szCs w:val="28"/>
        </w:rPr>
        <w:t>гражданской</w:t>
      </w:r>
      <w:r w:rsidR="00665F93" w:rsidRPr="00D5206E">
        <w:rPr>
          <w:rFonts w:cs="Times New Roman"/>
          <w:bCs/>
          <w:sz w:val="28"/>
          <w:szCs w:val="28"/>
        </w:rPr>
        <w:t xml:space="preserve"> </w:t>
      </w:r>
      <w:r w:rsidRPr="00D5206E">
        <w:rPr>
          <w:rFonts w:cs="Times New Roman"/>
          <w:bCs/>
          <w:sz w:val="28"/>
          <w:szCs w:val="28"/>
        </w:rPr>
        <w:t>обороне.</w:t>
      </w:r>
      <w:r w:rsidR="00665F93" w:rsidRPr="00D5206E">
        <w:rPr>
          <w:rFonts w:cs="Times New Roman"/>
          <w:bCs/>
          <w:sz w:val="28"/>
          <w:szCs w:val="28"/>
        </w:rPr>
        <w:t xml:space="preserve"> </w:t>
      </w:r>
      <w:r w:rsidRPr="00D5206E">
        <w:rPr>
          <w:rFonts w:cs="Times New Roman"/>
          <w:bCs/>
          <w:sz w:val="28"/>
          <w:szCs w:val="28"/>
        </w:rPr>
        <w:t>Актуализированная</w:t>
      </w:r>
      <w:r w:rsidR="00665F93" w:rsidRPr="00D5206E">
        <w:rPr>
          <w:rFonts w:cs="Times New Roman"/>
          <w:bCs/>
          <w:sz w:val="28"/>
          <w:szCs w:val="28"/>
        </w:rPr>
        <w:t xml:space="preserve"> </w:t>
      </w:r>
      <w:r w:rsidRPr="00D5206E">
        <w:rPr>
          <w:rFonts w:cs="Times New Roman"/>
          <w:bCs/>
          <w:sz w:val="28"/>
          <w:szCs w:val="28"/>
        </w:rPr>
        <w:t>редакция</w:t>
      </w:r>
      <w:r w:rsidR="00665F93" w:rsidRPr="00D5206E">
        <w:rPr>
          <w:rFonts w:cs="Times New Roman"/>
          <w:bCs/>
          <w:sz w:val="28"/>
          <w:szCs w:val="28"/>
        </w:rPr>
        <w:t xml:space="preserve"> </w:t>
      </w:r>
      <w:r w:rsidRPr="00D5206E">
        <w:rPr>
          <w:rFonts w:cs="Times New Roman"/>
          <w:bCs/>
          <w:sz w:val="28"/>
          <w:szCs w:val="28"/>
        </w:rPr>
        <w:t>СНиП</w:t>
      </w:r>
      <w:r w:rsidR="00665F93" w:rsidRPr="00D5206E">
        <w:rPr>
          <w:rFonts w:cs="Times New Roman"/>
          <w:bCs/>
          <w:sz w:val="28"/>
          <w:szCs w:val="28"/>
        </w:rPr>
        <w:t xml:space="preserve"> </w:t>
      </w:r>
      <w:r w:rsidRPr="00D5206E">
        <w:rPr>
          <w:rFonts w:cs="Times New Roman"/>
          <w:bCs/>
          <w:sz w:val="28"/>
          <w:szCs w:val="28"/>
        </w:rPr>
        <w:t>2.01.51-90.</w:t>
      </w:r>
    </w:p>
    <w:p w:rsidR="00496FC8" w:rsidRPr="00D5206E" w:rsidRDefault="00496FC8" w:rsidP="00D5206E">
      <w:pPr>
        <w:spacing w:line="240" w:lineRule="auto"/>
        <w:ind w:firstLine="709"/>
        <w:rPr>
          <w:rFonts w:cs="Times New Roman"/>
          <w:sz w:val="28"/>
          <w:szCs w:val="28"/>
        </w:rPr>
      </w:pPr>
      <w:r w:rsidRPr="00D5206E">
        <w:rPr>
          <w:rStyle w:val="1"/>
          <w:rFonts w:cs="Times New Roman"/>
          <w:sz w:val="28"/>
          <w:szCs w:val="28"/>
        </w:rPr>
        <w:t>1.4.18.</w:t>
      </w:r>
      <w:r w:rsidRPr="00D5206E">
        <w:rPr>
          <w:rFonts w:cs="Times New Roman"/>
          <w:sz w:val="28"/>
          <w:szCs w:val="28"/>
        </w:rPr>
        <w:t>3.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Расчетные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показатели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минимального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уровня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обеспеченности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максимального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уровня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территориальной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доступности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объектов,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необходимых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для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организации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осуществления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мероприятий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территориальной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обороне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гражданской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обороне,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защите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населения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территории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муниципального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образования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города-курорта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Кисловодска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от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чрезвычайных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ситуаций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природного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техногенного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характера,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объектов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для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обеспечения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деятельности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аварийно-спасательных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служб,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том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числе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поисково-спасательных,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приведены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таблице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0E31C4" w:rsidRPr="00D5206E">
        <w:rPr>
          <w:rFonts w:cs="Times New Roman"/>
          <w:sz w:val="28"/>
          <w:szCs w:val="28"/>
        </w:rPr>
        <w:t>41</w:t>
      </w:r>
      <w:r w:rsidRPr="00D5206E">
        <w:rPr>
          <w:rFonts w:cs="Times New Roman"/>
          <w:sz w:val="28"/>
          <w:szCs w:val="28"/>
        </w:rPr>
        <w:t>.</w:t>
      </w:r>
    </w:p>
    <w:p w:rsidR="00713959" w:rsidRPr="00D5206E" w:rsidRDefault="000F1557" w:rsidP="00D5206E">
      <w:pPr>
        <w:widowControl w:val="0"/>
        <w:spacing w:line="240" w:lineRule="auto"/>
        <w:ind w:firstLine="709"/>
        <w:outlineLvl w:val="2"/>
        <w:rPr>
          <w:rStyle w:val="1"/>
          <w:rFonts w:cs="Times New Roman"/>
          <w:sz w:val="28"/>
          <w:szCs w:val="28"/>
        </w:rPr>
      </w:pPr>
      <w:bookmarkStart w:id="24" w:name="_Toc104645103"/>
      <w:r w:rsidRPr="00D5206E">
        <w:rPr>
          <w:rStyle w:val="1"/>
          <w:rFonts w:cs="Times New Roman"/>
          <w:sz w:val="28"/>
          <w:szCs w:val="28"/>
        </w:rPr>
        <w:t>1.4.</w:t>
      </w:r>
      <w:r w:rsidR="00811D7B" w:rsidRPr="00D5206E">
        <w:rPr>
          <w:rStyle w:val="1"/>
          <w:rFonts w:cs="Times New Roman"/>
          <w:sz w:val="28"/>
          <w:szCs w:val="28"/>
        </w:rPr>
        <w:t>19</w:t>
      </w:r>
      <w:r w:rsidRPr="00D5206E">
        <w:rPr>
          <w:rStyle w:val="1"/>
          <w:rFonts w:cs="Times New Roman"/>
          <w:sz w:val="28"/>
          <w:szCs w:val="28"/>
        </w:rPr>
        <w:t>.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="00CF79D9" w:rsidRPr="00D5206E">
        <w:rPr>
          <w:rFonts w:cs="Times New Roman"/>
          <w:sz w:val="28"/>
          <w:szCs w:val="28"/>
        </w:rPr>
        <w:t>Объекты,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CF79D9" w:rsidRPr="00D5206E">
        <w:rPr>
          <w:rFonts w:cs="Times New Roman"/>
          <w:sz w:val="28"/>
          <w:szCs w:val="28"/>
        </w:rPr>
        <w:t>необходимые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CF79D9" w:rsidRPr="00D5206E">
        <w:rPr>
          <w:rFonts w:cs="Times New Roman"/>
          <w:sz w:val="28"/>
          <w:szCs w:val="28"/>
        </w:rPr>
        <w:t>для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CF79D9" w:rsidRPr="00D5206E">
        <w:rPr>
          <w:rFonts w:cs="Times New Roman"/>
          <w:sz w:val="28"/>
          <w:szCs w:val="28"/>
        </w:rPr>
        <w:t>обеспечения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CF79D9" w:rsidRPr="00D5206E">
        <w:rPr>
          <w:rFonts w:cs="Times New Roman"/>
          <w:sz w:val="28"/>
          <w:szCs w:val="28"/>
        </w:rPr>
        <w:t>первичных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CF79D9" w:rsidRPr="00D5206E">
        <w:rPr>
          <w:rFonts w:cs="Times New Roman"/>
          <w:sz w:val="28"/>
          <w:szCs w:val="28"/>
        </w:rPr>
        <w:t>мер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CF79D9" w:rsidRPr="00D5206E">
        <w:rPr>
          <w:rFonts w:cs="Times New Roman"/>
          <w:sz w:val="28"/>
          <w:szCs w:val="28"/>
        </w:rPr>
        <w:t>пожарной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CF79D9" w:rsidRPr="00D5206E">
        <w:rPr>
          <w:rFonts w:cs="Times New Roman"/>
          <w:sz w:val="28"/>
          <w:szCs w:val="28"/>
        </w:rPr>
        <w:t>безопасности</w:t>
      </w:r>
      <w:bookmarkEnd w:id="24"/>
      <w:r w:rsidR="000E31C4" w:rsidRPr="00D5206E">
        <w:rPr>
          <w:rFonts w:cs="Times New Roman"/>
          <w:sz w:val="28"/>
          <w:szCs w:val="28"/>
        </w:rPr>
        <w:t>.</w:t>
      </w:r>
    </w:p>
    <w:p w:rsidR="00D44C55" w:rsidRPr="00D5206E" w:rsidRDefault="00D44C55" w:rsidP="00D5206E">
      <w:pPr>
        <w:suppressAutoHyphens/>
        <w:spacing w:line="240" w:lineRule="auto"/>
        <w:ind w:firstLine="709"/>
        <w:rPr>
          <w:rFonts w:cs="Times New Roman"/>
          <w:sz w:val="28"/>
          <w:szCs w:val="28"/>
          <w:lang w:eastAsia="ar-SA"/>
        </w:rPr>
      </w:pPr>
      <w:r w:rsidRPr="00D5206E">
        <w:rPr>
          <w:rFonts w:cs="Times New Roman"/>
          <w:sz w:val="28"/>
          <w:szCs w:val="28"/>
          <w:lang w:eastAsia="ar-SA"/>
        </w:rPr>
        <w:t>1.4.19.1.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При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разработке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документов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территориального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планирования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и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документации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по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планировке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для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территории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муниципального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образования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города-курорта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Кисловодска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должны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выполняться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требования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Федерального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закона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от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22.07.2008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№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123-ФЗ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«Технический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регламент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о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требованиях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пожарной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безопасности»,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а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также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иные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требования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пожарной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безопасности,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изложенные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в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законах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и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нормативных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технических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документах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Российской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Федерации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и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не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противоречащие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требованиям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Федерального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закона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от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22.07.2008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№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123-ФЗ.</w:t>
      </w:r>
    </w:p>
    <w:p w:rsidR="00D44C55" w:rsidRPr="00D5206E" w:rsidRDefault="00D44C55" w:rsidP="00D5206E">
      <w:pPr>
        <w:suppressAutoHyphens/>
        <w:spacing w:line="240" w:lineRule="auto"/>
        <w:ind w:firstLine="709"/>
        <w:rPr>
          <w:rFonts w:cs="Times New Roman"/>
          <w:sz w:val="28"/>
          <w:szCs w:val="28"/>
          <w:lang w:eastAsia="ar-SA"/>
        </w:rPr>
      </w:pPr>
      <w:r w:rsidRPr="00D5206E">
        <w:rPr>
          <w:rFonts w:cs="Times New Roman"/>
          <w:sz w:val="28"/>
          <w:szCs w:val="28"/>
          <w:lang w:eastAsia="ar-SA"/>
        </w:rPr>
        <w:t>Описание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и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обоснование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положений,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касающихся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проведения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мероприятий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по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обеспечению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пожарной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безопасности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на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территории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D712F9" w:rsidRPr="00D5206E">
        <w:rPr>
          <w:rFonts w:cs="Times New Roman"/>
          <w:sz w:val="28"/>
          <w:szCs w:val="28"/>
          <w:lang w:eastAsia="ar-SA"/>
        </w:rPr>
        <w:t>муниципального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D712F9" w:rsidRPr="00D5206E">
        <w:rPr>
          <w:rFonts w:cs="Times New Roman"/>
          <w:sz w:val="28"/>
          <w:szCs w:val="28"/>
          <w:lang w:eastAsia="ar-SA"/>
        </w:rPr>
        <w:t>образования</w:t>
      </w:r>
      <w:r w:rsidRPr="00D5206E">
        <w:rPr>
          <w:rFonts w:cs="Times New Roman"/>
          <w:sz w:val="28"/>
          <w:szCs w:val="28"/>
          <w:lang w:eastAsia="ar-SA"/>
        </w:rPr>
        <w:t>,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должны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входить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в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пояснительные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записки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к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материалам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по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обоснованию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проектов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планировки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территорий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муниципального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образования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города-курорта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Кисловодска.</w:t>
      </w:r>
    </w:p>
    <w:p w:rsidR="00D44C55" w:rsidRPr="00D5206E" w:rsidRDefault="00D44C55" w:rsidP="00D5206E">
      <w:pPr>
        <w:suppressAutoHyphens/>
        <w:spacing w:line="240" w:lineRule="auto"/>
        <w:ind w:firstLine="709"/>
        <w:rPr>
          <w:rFonts w:cs="Times New Roman"/>
          <w:sz w:val="28"/>
          <w:szCs w:val="28"/>
          <w:lang w:eastAsia="ar-SA"/>
        </w:rPr>
      </w:pPr>
      <w:r w:rsidRPr="00D5206E">
        <w:rPr>
          <w:rFonts w:cs="Times New Roman"/>
          <w:sz w:val="28"/>
          <w:szCs w:val="28"/>
          <w:lang w:eastAsia="ar-SA"/>
        </w:rPr>
        <w:lastRenderedPageBreak/>
        <w:t>1.4.19.2.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Расчетные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показатели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минимально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допустимого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уровня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обеспеченности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и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максимально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допустимого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уровня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территориальной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доступности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объектов,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необходимых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для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обеспечения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первичных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мер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пожарной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безопасности,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приведены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в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таблице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0E31C4" w:rsidRPr="00D5206E">
        <w:rPr>
          <w:rFonts w:cs="Times New Roman"/>
          <w:sz w:val="28"/>
          <w:szCs w:val="28"/>
          <w:lang w:eastAsia="ar-SA"/>
        </w:rPr>
        <w:t>42</w:t>
      </w:r>
      <w:r w:rsidRPr="00D5206E">
        <w:rPr>
          <w:rFonts w:cs="Times New Roman"/>
          <w:sz w:val="28"/>
          <w:szCs w:val="28"/>
          <w:lang w:eastAsia="ar-SA"/>
        </w:rPr>
        <w:t>.</w:t>
      </w:r>
    </w:p>
    <w:p w:rsidR="00862B30" w:rsidRPr="00D5206E" w:rsidRDefault="00D44C55" w:rsidP="00D5206E">
      <w:pPr>
        <w:spacing w:line="240" w:lineRule="auto"/>
        <w:ind w:firstLine="709"/>
        <w:rPr>
          <w:rFonts w:cs="Times New Roman"/>
          <w:bCs/>
          <w:sz w:val="28"/>
          <w:szCs w:val="28"/>
        </w:rPr>
      </w:pPr>
      <w:r w:rsidRPr="00D5206E">
        <w:rPr>
          <w:rFonts w:cs="Times New Roman"/>
          <w:sz w:val="28"/>
          <w:szCs w:val="28"/>
        </w:rPr>
        <w:t>Проектирование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проездов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подъездов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к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зданиям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сооружения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следует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осуществлять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соответствии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СП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4.13130.2013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bCs/>
          <w:sz w:val="28"/>
          <w:szCs w:val="28"/>
        </w:rPr>
        <w:t>Системы</w:t>
      </w:r>
      <w:r w:rsidR="00665F93" w:rsidRPr="00D5206E">
        <w:rPr>
          <w:rFonts w:cs="Times New Roman"/>
          <w:bCs/>
          <w:sz w:val="28"/>
          <w:szCs w:val="28"/>
        </w:rPr>
        <w:t xml:space="preserve"> </w:t>
      </w:r>
      <w:r w:rsidRPr="00D5206E">
        <w:rPr>
          <w:rFonts w:cs="Times New Roman"/>
          <w:bCs/>
          <w:sz w:val="28"/>
          <w:szCs w:val="28"/>
        </w:rPr>
        <w:t>противопожарной</w:t>
      </w:r>
      <w:r w:rsidR="00665F93" w:rsidRPr="00D5206E">
        <w:rPr>
          <w:rFonts w:cs="Times New Roman"/>
          <w:bCs/>
          <w:sz w:val="28"/>
          <w:szCs w:val="28"/>
        </w:rPr>
        <w:t xml:space="preserve"> </w:t>
      </w:r>
      <w:r w:rsidRPr="00D5206E">
        <w:rPr>
          <w:rFonts w:cs="Times New Roman"/>
          <w:bCs/>
          <w:sz w:val="28"/>
          <w:szCs w:val="28"/>
        </w:rPr>
        <w:t>защиты.</w:t>
      </w:r>
      <w:r w:rsidR="00665F93" w:rsidRPr="00D5206E">
        <w:rPr>
          <w:rFonts w:cs="Times New Roman"/>
          <w:bCs/>
          <w:sz w:val="28"/>
          <w:szCs w:val="28"/>
        </w:rPr>
        <w:t xml:space="preserve"> </w:t>
      </w:r>
      <w:r w:rsidRPr="00D5206E">
        <w:rPr>
          <w:rFonts w:cs="Times New Roman"/>
          <w:bCs/>
          <w:sz w:val="28"/>
          <w:szCs w:val="28"/>
        </w:rPr>
        <w:t>Ограничение</w:t>
      </w:r>
      <w:r w:rsidR="00665F93" w:rsidRPr="00D5206E">
        <w:rPr>
          <w:rFonts w:cs="Times New Roman"/>
          <w:bCs/>
          <w:sz w:val="28"/>
          <w:szCs w:val="28"/>
        </w:rPr>
        <w:t xml:space="preserve"> </w:t>
      </w:r>
      <w:r w:rsidRPr="00D5206E">
        <w:rPr>
          <w:rFonts w:cs="Times New Roman"/>
          <w:bCs/>
          <w:sz w:val="28"/>
          <w:szCs w:val="28"/>
        </w:rPr>
        <w:t>распространения</w:t>
      </w:r>
      <w:r w:rsidR="00665F93" w:rsidRPr="00D5206E">
        <w:rPr>
          <w:rFonts w:cs="Times New Roman"/>
          <w:bCs/>
          <w:sz w:val="28"/>
          <w:szCs w:val="28"/>
        </w:rPr>
        <w:t xml:space="preserve"> </w:t>
      </w:r>
      <w:r w:rsidRPr="00D5206E">
        <w:rPr>
          <w:rFonts w:cs="Times New Roman"/>
          <w:bCs/>
          <w:sz w:val="28"/>
          <w:szCs w:val="28"/>
        </w:rPr>
        <w:t>пожара</w:t>
      </w:r>
      <w:r w:rsidR="00665F93" w:rsidRPr="00D5206E">
        <w:rPr>
          <w:rFonts w:cs="Times New Roman"/>
          <w:bCs/>
          <w:sz w:val="28"/>
          <w:szCs w:val="28"/>
        </w:rPr>
        <w:t xml:space="preserve"> </w:t>
      </w:r>
      <w:r w:rsidRPr="00D5206E">
        <w:rPr>
          <w:rFonts w:cs="Times New Roman"/>
          <w:bCs/>
          <w:sz w:val="28"/>
          <w:szCs w:val="28"/>
        </w:rPr>
        <w:t>на</w:t>
      </w:r>
      <w:r w:rsidR="00665F93" w:rsidRPr="00D5206E">
        <w:rPr>
          <w:rFonts w:cs="Times New Roman"/>
          <w:bCs/>
          <w:sz w:val="28"/>
          <w:szCs w:val="28"/>
        </w:rPr>
        <w:t xml:space="preserve"> </w:t>
      </w:r>
      <w:r w:rsidRPr="00D5206E">
        <w:rPr>
          <w:rFonts w:cs="Times New Roman"/>
          <w:bCs/>
          <w:sz w:val="28"/>
          <w:szCs w:val="28"/>
        </w:rPr>
        <w:t>объектах</w:t>
      </w:r>
      <w:r w:rsidR="00665F93" w:rsidRPr="00D5206E">
        <w:rPr>
          <w:rFonts w:cs="Times New Roman"/>
          <w:bCs/>
          <w:sz w:val="28"/>
          <w:szCs w:val="28"/>
        </w:rPr>
        <w:t xml:space="preserve"> </w:t>
      </w:r>
      <w:r w:rsidRPr="00D5206E">
        <w:rPr>
          <w:rFonts w:cs="Times New Roman"/>
          <w:bCs/>
          <w:sz w:val="28"/>
          <w:szCs w:val="28"/>
        </w:rPr>
        <w:t>защиты.</w:t>
      </w:r>
      <w:r w:rsidR="00665F93" w:rsidRPr="00D5206E">
        <w:rPr>
          <w:rFonts w:cs="Times New Roman"/>
          <w:bCs/>
          <w:sz w:val="28"/>
          <w:szCs w:val="28"/>
        </w:rPr>
        <w:t xml:space="preserve"> </w:t>
      </w:r>
      <w:r w:rsidRPr="00D5206E">
        <w:rPr>
          <w:rFonts w:cs="Times New Roman"/>
          <w:bCs/>
          <w:sz w:val="28"/>
          <w:szCs w:val="28"/>
        </w:rPr>
        <w:t>Требования</w:t>
      </w:r>
      <w:r w:rsidR="00665F93" w:rsidRPr="00D5206E">
        <w:rPr>
          <w:rFonts w:cs="Times New Roman"/>
          <w:bCs/>
          <w:sz w:val="28"/>
          <w:szCs w:val="28"/>
        </w:rPr>
        <w:t xml:space="preserve"> </w:t>
      </w:r>
      <w:r w:rsidRPr="00D5206E">
        <w:rPr>
          <w:rFonts w:cs="Times New Roman"/>
          <w:bCs/>
          <w:sz w:val="28"/>
          <w:szCs w:val="28"/>
        </w:rPr>
        <w:t>к</w:t>
      </w:r>
      <w:r w:rsidR="00665F93" w:rsidRPr="00D5206E">
        <w:rPr>
          <w:rFonts w:cs="Times New Roman"/>
          <w:bCs/>
          <w:sz w:val="28"/>
          <w:szCs w:val="28"/>
        </w:rPr>
        <w:t xml:space="preserve"> </w:t>
      </w:r>
      <w:r w:rsidRPr="00D5206E">
        <w:rPr>
          <w:rFonts w:cs="Times New Roman"/>
          <w:bCs/>
          <w:sz w:val="28"/>
          <w:szCs w:val="28"/>
        </w:rPr>
        <w:t>объемно-планирово</w:t>
      </w:r>
      <w:r w:rsidR="00862B30" w:rsidRPr="00D5206E">
        <w:rPr>
          <w:rFonts w:cs="Times New Roman"/>
          <w:bCs/>
          <w:sz w:val="28"/>
          <w:szCs w:val="28"/>
        </w:rPr>
        <w:t>чным</w:t>
      </w:r>
      <w:r w:rsidR="00665F93" w:rsidRPr="00D5206E">
        <w:rPr>
          <w:rFonts w:cs="Times New Roman"/>
          <w:bCs/>
          <w:sz w:val="28"/>
          <w:szCs w:val="28"/>
        </w:rPr>
        <w:t xml:space="preserve"> </w:t>
      </w:r>
      <w:r w:rsidR="00862B30" w:rsidRPr="00D5206E">
        <w:rPr>
          <w:rFonts w:cs="Times New Roman"/>
          <w:bCs/>
          <w:sz w:val="28"/>
          <w:szCs w:val="28"/>
        </w:rPr>
        <w:t>и</w:t>
      </w:r>
      <w:r w:rsidR="00665F93" w:rsidRPr="00D5206E">
        <w:rPr>
          <w:rFonts w:cs="Times New Roman"/>
          <w:bCs/>
          <w:sz w:val="28"/>
          <w:szCs w:val="28"/>
        </w:rPr>
        <w:t xml:space="preserve"> </w:t>
      </w:r>
      <w:r w:rsidR="00862B30" w:rsidRPr="00D5206E">
        <w:rPr>
          <w:rFonts w:cs="Times New Roman"/>
          <w:bCs/>
          <w:sz w:val="28"/>
          <w:szCs w:val="28"/>
        </w:rPr>
        <w:t>конструктивным</w:t>
      </w:r>
      <w:r w:rsidR="00665F93" w:rsidRPr="00D5206E">
        <w:rPr>
          <w:rFonts w:cs="Times New Roman"/>
          <w:bCs/>
          <w:sz w:val="28"/>
          <w:szCs w:val="28"/>
        </w:rPr>
        <w:t xml:space="preserve"> </w:t>
      </w:r>
      <w:r w:rsidR="00862B30" w:rsidRPr="00D5206E">
        <w:rPr>
          <w:rFonts w:cs="Times New Roman"/>
          <w:bCs/>
          <w:sz w:val="28"/>
          <w:szCs w:val="28"/>
        </w:rPr>
        <w:t>решениям.</w:t>
      </w:r>
    </w:p>
    <w:p w:rsidR="00D44C55" w:rsidRPr="00D5206E" w:rsidRDefault="00D44C55" w:rsidP="00D5206E">
      <w:pPr>
        <w:spacing w:line="240" w:lineRule="auto"/>
        <w:ind w:firstLine="709"/>
        <w:rPr>
          <w:rFonts w:cs="Times New Roman"/>
          <w:bCs/>
          <w:sz w:val="28"/>
          <w:szCs w:val="28"/>
        </w:rPr>
      </w:pPr>
      <w:r w:rsidRPr="00D5206E">
        <w:rPr>
          <w:rFonts w:cs="Times New Roman"/>
          <w:sz w:val="28"/>
          <w:szCs w:val="28"/>
          <w:lang w:eastAsia="ar-SA"/>
        </w:rPr>
        <w:t>1.4.19.3.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Допускается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не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предусматривать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наружное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противопожарное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водоснабжение: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862B30" w:rsidRPr="00D5206E">
        <w:rPr>
          <w:rFonts w:cs="Times New Roman"/>
          <w:sz w:val="28"/>
          <w:szCs w:val="28"/>
        </w:rPr>
        <w:t>системы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862B30" w:rsidRPr="00D5206E">
        <w:rPr>
          <w:rFonts w:cs="Times New Roman"/>
          <w:sz w:val="28"/>
          <w:szCs w:val="28"/>
        </w:rPr>
        <w:t>противопожарной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862B30" w:rsidRPr="00D5206E">
        <w:rPr>
          <w:rFonts w:cs="Times New Roman"/>
          <w:sz w:val="28"/>
          <w:szCs w:val="28"/>
        </w:rPr>
        <w:t>защиты,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862B30" w:rsidRPr="00D5206E">
        <w:rPr>
          <w:rFonts w:cs="Times New Roman"/>
          <w:sz w:val="28"/>
          <w:szCs w:val="28"/>
        </w:rPr>
        <w:t>наружное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862B30" w:rsidRPr="00D5206E">
        <w:rPr>
          <w:rFonts w:cs="Times New Roman"/>
          <w:sz w:val="28"/>
          <w:szCs w:val="28"/>
        </w:rPr>
        <w:t>противопожарное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862B30" w:rsidRPr="00D5206E">
        <w:rPr>
          <w:rFonts w:cs="Times New Roman"/>
          <w:sz w:val="28"/>
          <w:szCs w:val="28"/>
        </w:rPr>
        <w:t>водоснабжение,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862B30" w:rsidRPr="00D5206E">
        <w:rPr>
          <w:rFonts w:cs="Times New Roman"/>
          <w:sz w:val="28"/>
          <w:szCs w:val="28"/>
        </w:rPr>
        <w:t>требования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862B30" w:rsidRPr="00D5206E">
        <w:rPr>
          <w:rFonts w:cs="Times New Roman"/>
          <w:sz w:val="28"/>
          <w:szCs w:val="28"/>
        </w:rPr>
        <w:t>пожарной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862B30" w:rsidRPr="00D5206E">
        <w:rPr>
          <w:rFonts w:cs="Times New Roman"/>
          <w:sz w:val="28"/>
          <w:szCs w:val="28"/>
        </w:rPr>
        <w:t>безопасности:</w:t>
      </w:r>
    </w:p>
    <w:p w:rsidR="00D44C55" w:rsidRPr="00D5206E" w:rsidRDefault="00D44C55" w:rsidP="00D5206E">
      <w:pPr>
        <w:suppressAutoHyphens/>
        <w:spacing w:line="240" w:lineRule="auto"/>
        <w:ind w:firstLine="709"/>
        <w:rPr>
          <w:rFonts w:cs="Times New Roman"/>
          <w:sz w:val="28"/>
          <w:szCs w:val="28"/>
          <w:lang w:eastAsia="ar-SA"/>
        </w:rPr>
      </w:pPr>
      <w:r w:rsidRPr="00D5206E">
        <w:rPr>
          <w:rFonts w:cs="Times New Roman"/>
          <w:sz w:val="28"/>
          <w:szCs w:val="28"/>
          <w:lang w:eastAsia="ar-SA"/>
        </w:rPr>
        <w:t>-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населенных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пунктов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с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числом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жителей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до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50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человек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при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застройке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зданиями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высотой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до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2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этажей;</w:t>
      </w:r>
    </w:p>
    <w:p w:rsidR="00D44C55" w:rsidRPr="00D5206E" w:rsidRDefault="00D44C55" w:rsidP="00D5206E">
      <w:pPr>
        <w:suppressAutoHyphens/>
        <w:spacing w:line="240" w:lineRule="auto"/>
        <w:ind w:firstLine="709"/>
        <w:rPr>
          <w:rFonts w:cs="Times New Roman"/>
          <w:sz w:val="28"/>
          <w:szCs w:val="28"/>
          <w:lang w:eastAsia="ar-SA"/>
        </w:rPr>
      </w:pPr>
      <w:r w:rsidRPr="00D5206E">
        <w:rPr>
          <w:rFonts w:cs="Times New Roman"/>
          <w:sz w:val="28"/>
          <w:szCs w:val="28"/>
          <w:lang w:eastAsia="ar-SA"/>
        </w:rPr>
        <w:t>-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расположенных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вне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населенных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пунктов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отдельно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стоящих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зданий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и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сооружений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торговли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(класса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Ф3.1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по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функциональной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пожарной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опасности</w:t>
      </w:r>
      <w:r w:rsidR="00544A09" w:rsidRPr="00D5206E">
        <w:rPr>
          <w:rFonts w:cs="Times New Roman"/>
          <w:sz w:val="28"/>
          <w:szCs w:val="28"/>
          <w:lang w:eastAsia="ar-SA"/>
        </w:rPr>
        <w:t>)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площадью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не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более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150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м</w:t>
      </w:r>
      <w:r w:rsidRPr="00D5206E">
        <w:rPr>
          <w:rFonts w:cs="Times New Roman"/>
          <w:sz w:val="28"/>
          <w:szCs w:val="28"/>
          <w:vertAlign w:val="superscript"/>
          <w:lang w:eastAsia="ar-SA"/>
        </w:rPr>
        <w:t>2</w:t>
      </w:r>
      <w:r w:rsidRPr="00D5206E">
        <w:rPr>
          <w:rFonts w:cs="Times New Roman"/>
          <w:sz w:val="28"/>
          <w:szCs w:val="28"/>
          <w:lang w:eastAsia="ar-SA"/>
        </w:rPr>
        <w:t>,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организаций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общественного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питания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(класса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Ф3.2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по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функциональной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пожарной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опасности)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объемом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не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более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1000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м</w:t>
      </w:r>
      <w:r w:rsidRPr="00D5206E">
        <w:rPr>
          <w:rFonts w:cs="Times New Roman"/>
          <w:sz w:val="28"/>
          <w:szCs w:val="28"/>
          <w:vertAlign w:val="superscript"/>
          <w:lang w:eastAsia="ar-SA"/>
        </w:rPr>
        <w:t>3</w:t>
      </w:r>
      <w:r w:rsidRPr="00D5206E">
        <w:rPr>
          <w:rFonts w:cs="Times New Roman"/>
          <w:sz w:val="28"/>
          <w:szCs w:val="28"/>
          <w:lang w:eastAsia="ar-SA"/>
        </w:rPr>
        <w:t>,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зданий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гостиниц,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общежитий,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спальных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корпусов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санаториев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и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домов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отдыха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общего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типа,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кемпингов,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мотелей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и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пансионатов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(класс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Ф1.2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по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функциональной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пожарной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опасности),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зданий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зрелищных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и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культурно-просветительных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учреждений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(класс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Ф2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по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функциональной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пожарной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опасности),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зданий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организаций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по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обслуживанию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населения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(класс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Ф3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по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функциональной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пожарной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опасности),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зданий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образовательных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организаций,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научных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и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проектных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организаций,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органов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управления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учреждений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(класс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Ф4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по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функциональной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пожарной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опасности)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I,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II,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III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и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IV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степеней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огнестойкости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объемом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не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более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250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м</w:t>
      </w:r>
      <w:r w:rsidRPr="00D5206E">
        <w:rPr>
          <w:rFonts w:cs="Times New Roman"/>
          <w:sz w:val="28"/>
          <w:szCs w:val="28"/>
          <w:vertAlign w:val="superscript"/>
          <w:lang w:eastAsia="ar-SA"/>
        </w:rPr>
        <w:t>3</w:t>
      </w:r>
      <w:r w:rsidRPr="00D5206E">
        <w:rPr>
          <w:rFonts w:cs="Times New Roman"/>
          <w:sz w:val="28"/>
          <w:szCs w:val="28"/>
          <w:lang w:eastAsia="ar-SA"/>
        </w:rPr>
        <w:t>;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зданий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и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сооружений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класса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Ф5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по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функциональной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пожарной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опасности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I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и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II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степеней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огнестойкости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категории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Д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по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взрывопожарной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и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пожарной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опасности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объемом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не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более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1000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м</w:t>
      </w:r>
      <w:r w:rsidRPr="00D5206E">
        <w:rPr>
          <w:rFonts w:cs="Times New Roman"/>
          <w:sz w:val="28"/>
          <w:szCs w:val="28"/>
          <w:vertAlign w:val="superscript"/>
          <w:lang w:eastAsia="ar-SA"/>
        </w:rPr>
        <w:t>3</w:t>
      </w:r>
      <w:r w:rsidRPr="00D5206E">
        <w:rPr>
          <w:rFonts w:cs="Times New Roman"/>
          <w:sz w:val="28"/>
          <w:szCs w:val="28"/>
          <w:lang w:eastAsia="ar-SA"/>
        </w:rPr>
        <w:t>;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сезонных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универсальных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приемно-заготовительных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пункт</w:t>
      </w:r>
      <w:r w:rsidR="00645909" w:rsidRPr="00D5206E">
        <w:rPr>
          <w:rFonts w:cs="Times New Roman"/>
          <w:sz w:val="28"/>
          <w:szCs w:val="28"/>
          <w:lang w:eastAsia="ar-SA"/>
        </w:rPr>
        <w:t>ов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сельскохозяйственных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продуктов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при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объеме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зданий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не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более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1000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м</w:t>
      </w:r>
      <w:r w:rsidRPr="00D5206E">
        <w:rPr>
          <w:rFonts w:cs="Times New Roman"/>
          <w:sz w:val="28"/>
          <w:szCs w:val="28"/>
          <w:vertAlign w:val="superscript"/>
          <w:lang w:eastAsia="ar-SA"/>
        </w:rPr>
        <w:t>3</w:t>
      </w:r>
      <w:r w:rsidR="00665F93" w:rsidRPr="00D5206E">
        <w:rPr>
          <w:rFonts w:cs="Times New Roman"/>
          <w:sz w:val="28"/>
          <w:szCs w:val="28"/>
          <w:vertAlign w:val="superscript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складских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зданий,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сооружений,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стоянок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для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автомобилей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без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технического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обслуживания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и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ремонта,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книгохранилищ,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архивов,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складских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помещений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(класс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Ф5.2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по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функциональной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пожарной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опасности)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площадью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не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более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50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м</w:t>
      </w:r>
      <w:r w:rsidRPr="00D5206E">
        <w:rPr>
          <w:rFonts w:cs="Times New Roman"/>
          <w:sz w:val="28"/>
          <w:szCs w:val="28"/>
          <w:vertAlign w:val="superscript"/>
          <w:lang w:eastAsia="ar-SA"/>
        </w:rPr>
        <w:t>2</w:t>
      </w:r>
      <w:r w:rsidRPr="00D5206E">
        <w:rPr>
          <w:rFonts w:cs="Times New Roman"/>
          <w:sz w:val="28"/>
          <w:szCs w:val="28"/>
          <w:lang w:eastAsia="ar-SA"/>
        </w:rPr>
        <w:t>.</w:t>
      </w:r>
    </w:p>
    <w:p w:rsidR="00D44C55" w:rsidRPr="00D5206E" w:rsidRDefault="00D44C55" w:rsidP="00D5206E">
      <w:pPr>
        <w:suppressAutoHyphens/>
        <w:spacing w:line="240" w:lineRule="auto"/>
        <w:ind w:firstLine="709"/>
        <w:rPr>
          <w:rFonts w:cs="Times New Roman"/>
          <w:sz w:val="28"/>
          <w:szCs w:val="28"/>
          <w:lang w:eastAsia="ar-SA"/>
        </w:rPr>
      </w:pPr>
      <w:r w:rsidRPr="00D5206E">
        <w:rPr>
          <w:rFonts w:cs="Times New Roman"/>
          <w:sz w:val="28"/>
          <w:szCs w:val="28"/>
          <w:lang w:eastAsia="ar-SA"/>
        </w:rPr>
        <w:t>1.4.19.4.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Производственные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объекты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должны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обеспечиваться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наружным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противопожарным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водоснабжением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(противопожарным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водопроводом,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природными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или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искусственными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водоемами).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Расстановка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пожарных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гидрантов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на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водопроводной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сети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должна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обеспечивать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пожаротушение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любого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обслуживаемого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данной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сетью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здания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или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сооружения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либо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части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здания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или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сооружения.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Допускается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не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предусматривать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наружное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противопожарное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водоснабжение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отдельно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стоящих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зданий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и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сооружений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класса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функциональной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пожарной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опасности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Ф5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и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степеней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огнестойкости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I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и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II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категории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Д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по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пожарной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и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взрывопожарной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опасности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объемом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не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более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1000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м</w:t>
      </w:r>
      <w:r w:rsidRPr="00D5206E">
        <w:rPr>
          <w:rFonts w:cs="Times New Roman"/>
          <w:sz w:val="28"/>
          <w:szCs w:val="28"/>
          <w:vertAlign w:val="superscript"/>
          <w:lang w:eastAsia="ar-SA"/>
        </w:rPr>
        <w:t>3</w:t>
      </w:r>
      <w:r w:rsidRPr="00D5206E">
        <w:rPr>
          <w:rFonts w:cs="Times New Roman"/>
          <w:sz w:val="28"/>
          <w:szCs w:val="28"/>
          <w:lang w:eastAsia="ar-SA"/>
        </w:rPr>
        <w:t>,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расположенных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вне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lastRenderedPageBreak/>
        <w:t>населенных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пунктов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отдельно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стоящих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зданий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и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сооружений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класса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функциональной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пожарной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опасности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Ф5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категорий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А,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Б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и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В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по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пожарной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и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взрывопожарной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опасности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объемом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не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более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500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м</w:t>
      </w:r>
      <w:r w:rsidRPr="00D5206E">
        <w:rPr>
          <w:rFonts w:cs="Times New Roman"/>
          <w:sz w:val="28"/>
          <w:szCs w:val="28"/>
          <w:vertAlign w:val="superscript"/>
          <w:lang w:eastAsia="ar-SA"/>
        </w:rPr>
        <w:t>3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и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категорий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Г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и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Д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по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пожарной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и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взрывопожарной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опасности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объемом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не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более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1000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м</w:t>
      </w:r>
      <w:r w:rsidRPr="00D5206E">
        <w:rPr>
          <w:rFonts w:cs="Times New Roman"/>
          <w:sz w:val="28"/>
          <w:szCs w:val="28"/>
          <w:vertAlign w:val="superscript"/>
          <w:lang w:eastAsia="ar-SA"/>
        </w:rPr>
        <w:t>3</w:t>
      </w:r>
      <w:r w:rsidRPr="00D5206E">
        <w:rPr>
          <w:rFonts w:cs="Times New Roman"/>
          <w:sz w:val="28"/>
          <w:szCs w:val="28"/>
          <w:lang w:eastAsia="ar-SA"/>
        </w:rPr>
        <w:t>.</w:t>
      </w:r>
    </w:p>
    <w:p w:rsidR="00D44C55" w:rsidRPr="00D5206E" w:rsidRDefault="00D44C55" w:rsidP="00D5206E">
      <w:pPr>
        <w:suppressAutoHyphens/>
        <w:spacing w:line="240" w:lineRule="auto"/>
        <w:ind w:firstLine="709"/>
        <w:rPr>
          <w:rFonts w:cs="Times New Roman"/>
          <w:sz w:val="28"/>
          <w:szCs w:val="28"/>
          <w:lang w:eastAsia="ar-SA"/>
        </w:rPr>
      </w:pPr>
      <w:r w:rsidRPr="00D5206E">
        <w:rPr>
          <w:rFonts w:cs="Times New Roman"/>
          <w:sz w:val="28"/>
          <w:szCs w:val="28"/>
          <w:lang w:eastAsia="ar-SA"/>
        </w:rPr>
        <w:t>Запас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воды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для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целей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пожаротушения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в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искусственных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водоемах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должен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определяться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исходя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из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расчетных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расходов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воды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на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наружное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пожаротушение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и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продолжительности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тушения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пожаров.</w:t>
      </w:r>
    </w:p>
    <w:p w:rsidR="00D44C55" w:rsidRPr="00D5206E" w:rsidRDefault="00D712F9" w:rsidP="00D5206E">
      <w:pPr>
        <w:suppressAutoHyphens/>
        <w:spacing w:line="240" w:lineRule="auto"/>
        <w:ind w:firstLine="709"/>
        <w:rPr>
          <w:rFonts w:cs="Times New Roman"/>
          <w:sz w:val="28"/>
          <w:szCs w:val="28"/>
          <w:lang w:eastAsia="ar-SA"/>
        </w:rPr>
      </w:pPr>
      <w:r w:rsidRPr="00D5206E">
        <w:rPr>
          <w:rFonts w:cs="Times New Roman"/>
          <w:sz w:val="28"/>
          <w:szCs w:val="28"/>
          <w:lang w:eastAsia="ar-SA"/>
        </w:rPr>
        <w:t>1.4.19.</w:t>
      </w:r>
      <w:r w:rsidR="00D44C55" w:rsidRPr="00D5206E">
        <w:rPr>
          <w:rFonts w:cs="Times New Roman"/>
          <w:sz w:val="28"/>
          <w:szCs w:val="28"/>
          <w:lang w:eastAsia="ar-SA"/>
        </w:rPr>
        <w:t>5.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D44C55" w:rsidRPr="00D5206E">
        <w:rPr>
          <w:rFonts w:cs="Times New Roman"/>
          <w:sz w:val="28"/>
          <w:szCs w:val="28"/>
          <w:lang w:eastAsia="ar-SA"/>
        </w:rPr>
        <w:t>Подразделения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D44C55" w:rsidRPr="00D5206E">
        <w:rPr>
          <w:rFonts w:cs="Times New Roman"/>
          <w:sz w:val="28"/>
          <w:szCs w:val="28"/>
          <w:lang w:eastAsia="ar-SA"/>
        </w:rPr>
        <w:t>пожарной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D44C55" w:rsidRPr="00D5206E">
        <w:rPr>
          <w:rFonts w:cs="Times New Roman"/>
          <w:sz w:val="28"/>
          <w:szCs w:val="28"/>
          <w:lang w:eastAsia="ar-SA"/>
        </w:rPr>
        <w:t>охраны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D44C55" w:rsidRPr="00D5206E">
        <w:rPr>
          <w:rFonts w:cs="Times New Roman"/>
          <w:sz w:val="28"/>
          <w:szCs w:val="28"/>
          <w:lang w:eastAsia="ar-SA"/>
        </w:rPr>
        <w:t>населенных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D44C55" w:rsidRPr="00D5206E">
        <w:rPr>
          <w:rFonts w:cs="Times New Roman"/>
          <w:sz w:val="28"/>
          <w:szCs w:val="28"/>
          <w:lang w:eastAsia="ar-SA"/>
        </w:rPr>
        <w:t>пунктов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D44C55" w:rsidRPr="00D5206E">
        <w:rPr>
          <w:rFonts w:cs="Times New Roman"/>
          <w:sz w:val="28"/>
          <w:szCs w:val="28"/>
          <w:lang w:eastAsia="ar-SA"/>
        </w:rPr>
        <w:t>должны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D44C55" w:rsidRPr="00D5206E">
        <w:rPr>
          <w:rFonts w:cs="Times New Roman"/>
          <w:sz w:val="28"/>
          <w:szCs w:val="28"/>
          <w:lang w:eastAsia="ar-SA"/>
        </w:rPr>
        <w:t>размещаться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D44C55" w:rsidRPr="00D5206E">
        <w:rPr>
          <w:rFonts w:cs="Times New Roman"/>
          <w:sz w:val="28"/>
          <w:szCs w:val="28"/>
          <w:lang w:eastAsia="ar-SA"/>
        </w:rPr>
        <w:t>в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D44C55" w:rsidRPr="00D5206E">
        <w:rPr>
          <w:rFonts w:cs="Times New Roman"/>
          <w:sz w:val="28"/>
          <w:szCs w:val="28"/>
          <w:lang w:eastAsia="ar-SA"/>
        </w:rPr>
        <w:t>зданиях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D44C55" w:rsidRPr="00D5206E">
        <w:rPr>
          <w:rFonts w:cs="Times New Roman"/>
          <w:sz w:val="28"/>
          <w:szCs w:val="28"/>
          <w:lang w:eastAsia="ar-SA"/>
        </w:rPr>
        <w:t>пожарных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D44C55" w:rsidRPr="00D5206E">
        <w:rPr>
          <w:rFonts w:cs="Times New Roman"/>
          <w:sz w:val="28"/>
          <w:szCs w:val="28"/>
          <w:lang w:eastAsia="ar-SA"/>
        </w:rPr>
        <w:t>депо.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D44C55" w:rsidRPr="00D5206E">
        <w:rPr>
          <w:rFonts w:cs="Times New Roman"/>
          <w:sz w:val="28"/>
          <w:szCs w:val="28"/>
          <w:lang w:eastAsia="ar-SA"/>
        </w:rPr>
        <w:t>Порядок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D44C55" w:rsidRPr="00D5206E">
        <w:rPr>
          <w:rFonts w:cs="Times New Roman"/>
          <w:sz w:val="28"/>
          <w:szCs w:val="28"/>
          <w:lang w:eastAsia="ar-SA"/>
        </w:rPr>
        <w:t>и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D44C55" w:rsidRPr="00D5206E">
        <w:rPr>
          <w:rFonts w:cs="Times New Roman"/>
          <w:sz w:val="28"/>
          <w:szCs w:val="28"/>
          <w:lang w:eastAsia="ar-SA"/>
        </w:rPr>
        <w:t>методика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D44C55" w:rsidRPr="00D5206E">
        <w:rPr>
          <w:rFonts w:cs="Times New Roman"/>
          <w:sz w:val="28"/>
          <w:szCs w:val="28"/>
          <w:lang w:eastAsia="ar-SA"/>
        </w:rPr>
        <w:t>определения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D44C55" w:rsidRPr="00D5206E">
        <w:rPr>
          <w:rFonts w:cs="Times New Roman"/>
          <w:sz w:val="28"/>
          <w:szCs w:val="28"/>
          <w:lang w:eastAsia="ar-SA"/>
        </w:rPr>
        <w:t>мест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D44C55" w:rsidRPr="00D5206E">
        <w:rPr>
          <w:rFonts w:cs="Times New Roman"/>
          <w:sz w:val="28"/>
          <w:szCs w:val="28"/>
          <w:lang w:eastAsia="ar-SA"/>
        </w:rPr>
        <w:t>дислокации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D44C55" w:rsidRPr="00D5206E">
        <w:rPr>
          <w:rFonts w:cs="Times New Roman"/>
          <w:sz w:val="28"/>
          <w:szCs w:val="28"/>
          <w:lang w:eastAsia="ar-SA"/>
        </w:rPr>
        <w:t>подразделений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D44C55" w:rsidRPr="00D5206E">
        <w:rPr>
          <w:rFonts w:cs="Times New Roman"/>
          <w:sz w:val="28"/>
          <w:szCs w:val="28"/>
          <w:lang w:eastAsia="ar-SA"/>
        </w:rPr>
        <w:t>пожарной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D44C55" w:rsidRPr="00D5206E">
        <w:rPr>
          <w:rFonts w:cs="Times New Roman"/>
          <w:sz w:val="28"/>
          <w:szCs w:val="28"/>
          <w:lang w:eastAsia="ar-SA"/>
        </w:rPr>
        <w:t>охраны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D44C55" w:rsidRPr="00D5206E">
        <w:rPr>
          <w:rFonts w:cs="Times New Roman"/>
          <w:sz w:val="28"/>
          <w:szCs w:val="28"/>
          <w:lang w:eastAsia="ar-SA"/>
        </w:rPr>
        <w:t>на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D44C55" w:rsidRPr="00D5206E">
        <w:rPr>
          <w:rFonts w:cs="Times New Roman"/>
          <w:sz w:val="28"/>
          <w:szCs w:val="28"/>
          <w:lang w:eastAsia="ar-SA"/>
        </w:rPr>
        <w:t>территории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D44C55" w:rsidRPr="00D5206E">
        <w:rPr>
          <w:rFonts w:cs="Times New Roman"/>
          <w:sz w:val="28"/>
          <w:szCs w:val="28"/>
          <w:lang w:eastAsia="ar-SA"/>
        </w:rPr>
        <w:t>муниципального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D44C55" w:rsidRPr="00D5206E">
        <w:rPr>
          <w:rFonts w:cs="Times New Roman"/>
          <w:sz w:val="28"/>
          <w:szCs w:val="28"/>
          <w:lang w:eastAsia="ar-SA"/>
        </w:rPr>
        <w:t>образования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D44C55" w:rsidRPr="00D5206E">
        <w:rPr>
          <w:rFonts w:cs="Times New Roman"/>
          <w:sz w:val="28"/>
          <w:szCs w:val="28"/>
          <w:lang w:eastAsia="ar-SA"/>
        </w:rPr>
        <w:t>города-курорта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D44C55" w:rsidRPr="00D5206E">
        <w:rPr>
          <w:rFonts w:cs="Times New Roman"/>
          <w:sz w:val="28"/>
          <w:szCs w:val="28"/>
          <w:lang w:eastAsia="ar-SA"/>
        </w:rPr>
        <w:t>Кисловодска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D44C55" w:rsidRPr="00D5206E">
        <w:rPr>
          <w:rFonts w:cs="Times New Roman"/>
          <w:sz w:val="28"/>
          <w:szCs w:val="28"/>
          <w:lang w:eastAsia="ar-SA"/>
        </w:rPr>
        <w:t>устанавливаются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D44C55" w:rsidRPr="00D5206E">
        <w:rPr>
          <w:rFonts w:cs="Times New Roman"/>
          <w:sz w:val="28"/>
          <w:szCs w:val="28"/>
          <w:lang w:eastAsia="ar-SA"/>
        </w:rPr>
        <w:t>нормативными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D44C55" w:rsidRPr="00D5206E">
        <w:rPr>
          <w:rFonts w:cs="Times New Roman"/>
          <w:sz w:val="28"/>
          <w:szCs w:val="28"/>
          <w:lang w:eastAsia="ar-SA"/>
        </w:rPr>
        <w:t>документами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D44C55" w:rsidRPr="00D5206E">
        <w:rPr>
          <w:rFonts w:cs="Times New Roman"/>
          <w:sz w:val="28"/>
          <w:szCs w:val="28"/>
          <w:lang w:eastAsia="ar-SA"/>
        </w:rPr>
        <w:t>по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D44C55" w:rsidRPr="00D5206E">
        <w:rPr>
          <w:rFonts w:cs="Times New Roman"/>
          <w:sz w:val="28"/>
          <w:szCs w:val="28"/>
          <w:lang w:eastAsia="ar-SA"/>
        </w:rPr>
        <w:t>пожарной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D44C55" w:rsidRPr="00D5206E">
        <w:rPr>
          <w:rFonts w:cs="Times New Roman"/>
          <w:sz w:val="28"/>
          <w:szCs w:val="28"/>
          <w:lang w:eastAsia="ar-SA"/>
        </w:rPr>
        <w:t>безопасности.</w:t>
      </w:r>
    </w:p>
    <w:p w:rsidR="00D44C55" w:rsidRPr="00D5206E" w:rsidRDefault="00D712F9" w:rsidP="00D5206E">
      <w:pPr>
        <w:suppressAutoHyphens/>
        <w:spacing w:line="240" w:lineRule="auto"/>
        <w:ind w:firstLine="709"/>
        <w:rPr>
          <w:rFonts w:cs="Times New Roman"/>
          <w:sz w:val="28"/>
          <w:szCs w:val="28"/>
          <w:lang w:eastAsia="ar-SA"/>
        </w:rPr>
      </w:pPr>
      <w:r w:rsidRPr="00D5206E">
        <w:rPr>
          <w:rFonts w:cs="Times New Roman"/>
          <w:sz w:val="28"/>
          <w:szCs w:val="28"/>
          <w:lang w:eastAsia="ar-SA"/>
        </w:rPr>
        <w:t>1.4.19.</w:t>
      </w:r>
      <w:r w:rsidR="00D44C55" w:rsidRPr="00D5206E">
        <w:rPr>
          <w:rFonts w:cs="Times New Roman"/>
          <w:sz w:val="28"/>
          <w:szCs w:val="28"/>
          <w:lang w:eastAsia="ar-SA"/>
        </w:rPr>
        <w:t>6.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D44C55" w:rsidRPr="00D5206E">
        <w:rPr>
          <w:rFonts w:cs="Times New Roman"/>
          <w:sz w:val="28"/>
          <w:szCs w:val="28"/>
          <w:lang w:eastAsia="ar-SA"/>
        </w:rPr>
        <w:t>Пожарные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D44C55" w:rsidRPr="00D5206E">
        <w:rPr>
          <w:rFonts w:cs="Times New Roman"/>
          <w:sz w:val="28"/>
          <w:szCs w:val="28"/>
          <w:lang w:eastAsia="ar-SA"/>
        </w:rPr>
        <w:t>депо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D44C55" w:rsidRPr="00D5206E">
        <w:rPr>
          <w:rFonts w:cs="Times New Roman"/>
          <w:sz w:val="28"/>
          <w:szCs w:val="28"/>
          <w:lang w:eastAsia="ar-SA"/>
        </w:rPr>
        <w:t>должны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D44C55" w:rsidRPr="00D5206E">
        <w:rPr>
          <w:rFonts w:cs="Times New Roman"/>
          <w:sz w:val="28"/>
          <w:szCs w:val="28"/>
          <w:lang w:eastAsia="ar-SA"/>
        </w:rPr>
        <w:t>размещаться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D44C55" w:rsidRPr="00D5206E">
        <w:rPr>
          <w:rFonts w:cs="Times New Roman"/>
          <w:sz w:val="28"/>
          <w:szCs w:val="28"/>
          <w:lang w:eastAsia="ar-SA"/>
        </w:rPr>
        <w:t>на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D44C55" w:rsidRPr="00D5206E">
        <w:rPr>
          <w:rFonts w:cs="Times New Roman"/>
          <w:sz w:val="28"/>
          <w:szCs w:val="28"/>
          <w:lang w:eastAsia="ar-SA"/>
        </w:rPr>
        <w:t>земельных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D44C55" w:rsidRPr="00D5206E">
        <w:rPr>
          <w:rFonts w:cs="Times New Roman"/>
          <w:sz w:val="28"/>
          <w:szCs w:val="28"/>
          <w:lang w:eastAsia="ar-SA"/>
        </w:rPr>
        <w:t>участках,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D44C55" w:rsidRPr="00D5206E">
        <w:rPr>
          <w:rFonts w:cs="Times New Roman"/>
          <w:sz w:val="28"/>
          <w:szCs w:val="28"/>
          <w:lang w:eastAsia="ar-SA"/>
        </w:rPr>
        <w:t>имеющих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D44C55" w:rsidRPr="00D5206E">
        <w:rPr>
          <w:rFonts w:cs="Times New Roman"/>
          <w:sz w:val="28"/>
          <w:szCs w:val="28"/>
          <w:lang w:eastAsia="ar-SA"/>
        </w:rPr>
        <w:t>выезды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D44C55" w:rsidRPr="00D5206E">
        <w:rPr>
          <w:rFonts w:cs="Times New Roman"/>
          <w:sz w:val="28"/>
          <w:szCs w:val="28"/>
          <w:lang w:eastAsia="ar-SA"/>
        </w:rPr>
        <w:t>на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D44C55" w:rsidRPr="00D5206E">
        <w:rPr>
          <w:rFonts w:cs="Times New Roman"/>
          <w:sz w:val="28"/>
          <w:szCs w:val="28"/>
          <w:lang w:eastAsia="ar-SA"/>
        </w:rPr>
        <w:t>магистральные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D44C55" w:rsidRPr="00D5206E">
        <w:rPr>
          <w:rFonts w:cs="Times New Roman"/>
          <w:sz w:val="28"/>
          <w:szCs w:val="28"/>
          <w:lang w:eastAsia="ar-SA"/>
        </w:rPr>
        <w:t>улицы.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D44C55" w:rsidRPr="00D5206E">
        <w:rPr>
          <w:rFonts w:cs="Times New Roman"/>
          <w:sz w:val="28"/>
          <w:szCs w:val="28"/>
          <w:lang w:eastAsia="ar-SA"/>
        </w:rPr>
        <w:t>Площадь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D44C55" w:rsidRPr="00D5206E">
        <w:rPr>
          <w:rFonts w:cs="Times New Roman"/>
          <w:sz w:val="28"/>
          <w:szCs w:val="28"/>
          <w:lang w:eastAsia="ar-SA"/>
        </w:rPr>
        <w:t>земельных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D44C55" w:rsidRPr="00D5206E">
        <w:rPr>
          <w:rFonts w:cs="Times New Roman"/>
          <w:sz w:val="28"/>
          <w:szCs w:val="28"/>
          <w:lang w:eastAsia="ar-SA"/>
        </w:rPr>
        <w:t>участков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D44C55" w:rsidRPr="00D5206E">
        <w:rPr>
          <w:rFonts w:cs="Times New Roman"/>
          <w:sz w:val="28"/>
          <w:szCs w:val="28"/>
          <w:lang w:eastAsia="ar-SA"/>
        </w:rPr>
        <w:t>в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D44C55" w:rsidRPr="00D5206E">
        <w:rPr>
          <w:rFonts w:cs="Times New Roman"/>
          <w:sz w:val="28"/>
          <w:szCs w:val="28"/>
          <w:lang w:eastAsia="ar-SA"/>
        </w:rPr>
        <w:t>зависимости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D44C55" w:rsidRPr="00D5206E">
        <w:rPr>
          <w:rFonts w:cs="Times New Roman"/>
          <w:sz w:val="28"/>
          <w:szCs w:val="28"/>
          <w:lang w:eastAsia="ar-SA"/>
        </w:rPr>
        <w:t>от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D44C55" w:rsidRPr="00D5206E">
        <w:rPr>
          <w:rFonts w:cs="Times New Roman"/>
          <w:sz w:val="28"/>
          <w:szCs w:val="28"/>
          <w:lang w:eastAsia="ar-SA"/>
        </w:rPr>
        <w:t>типа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D44C55" w:rsidRPr="00D5206E">
        <w:rPr>
          <w:rFonts w:cs="Times New Roman"/>
          <w:sz w:val="28"/>
          <w:szCs w:val="28"/>
          <w:lang w:eastAsia="ar-SA"/>
        </w:rPr>
        <w:t>пожарного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D44C55" w:rsidRPr="00D5206E">
        <w:rPr>
          <w:rFonts w:cs="Times New Roman"/>
          <w:sz w:val="28"/>
          <w:szCs w:val="28"/>
          <w:lang w:eastAsia="ar-SA"/>
        </w:rPr>
        <w:t>депо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D44C55" w:rsidRPr="00D5206E">
        <w:rPr>
          <w:rFonts w:cs="Times New Roman"/>
          <w:sz w:val="28"/>
          <w:szCs w:val="28"/>
          <w:lang w:eastAsia="ar-SA"/>
        </w:rPr>
        <w:t>определяется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D44C55" w:rsidRPr="00D5206E">
        <w:rPr>
          <w:rFonts w:cs="Times New Roman"/>
          <w:sz w:val="28"/>
          <w:szCs w:val="28"/>
          <w:lang w:eastAsia="ar-SA"/>
        </w:rPr>
        <w:t>техническим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D44C55" w:rsidRPr="00D5206E">
        <w:rPr>
          <w:rFonts w:cs="Times New Roman"/>
          <w:sz w:val="28"/>
          <w:szCs w:val="28"/>
          <w:lang w:eastAsia="ar-SA"/>
        </w:rPr>
        <w:t>заданием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D44C55" w:rsidRPr="00D5206E">
        <w:rPr>
          <w:rFonts w:cs="Times New Roman"/>
          <w:sz w:val="28"/>
          <w:szCs w:val="28"/>
          <w:lang w:eastAsia="ar-SA"/>
        </w:rPr>
        <w:t>на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D44C55" w:rsidRPr="00D5206E">
        <w:rPr>
          <w:rFonts w:cs="Times New Roman"/>
          <w:sz w:val="28"/>
          <w:szCs w:val="28"/>
          <w:lang w:eastAsia="ar-SA"/>
        </w:rPr>
        <w:t>проектирование.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D44C55" w:rsidRPr="00D5206E">
        <w:rPr>
          <w:rFonts w:cs="Times New Roman"/>
          <w:sz w:val="28"/>
          <w:szCs w:val="28"/>
          <w:lang w:eastAsia="ar-SA"/>
        </w:rPr>
        <w:t>Пожарное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D44C55" w:rsidRPr="00D5206E">
        <w:rPr>
          <w:rFonts w:cs="Times New Roman"/>
          <w:sz w:val="28"/>
          <w:szCs w:val="28"/>
          <w:lang w:eastAsia="ar-SA"/>
        </w:rPr>
        <w:t>депо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D44C55" w:rsidRPr="00D5206E">
        <w:rPr>
          <w:rFonts w:cs="Times New Roman"/>
          <w:sz w:val="28"/>
          <w:szCs w:val="28"/>
          <w:lang w:eastAsia="ar-SA"/>
        </w:rPr>
        <w:t>необходимо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D44C55" w:rsidRPr="00D5206E">
        <w:rPr>
          <w:rFonts w:cs="Times New Roman"/>
          <w:sz w:val="28"/>
          <w:szCs w:val="28"/>
          <w:lang w:eastAsia="ar-SA"/>
        </w:rPr>
        <w:t>располагать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D44C55" w:rsidRPr="00D5206E">
        <w:rPr>
          <w:rFonts w:cs="Times New Roman"/>
          <w:sz w:val="28"/>
          <w:szCs w:val="28"/>
          <w:lang w:eastAsia="ar-SA"/>
        </w:rPr>
        <w:t>на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D44C55" w:rsidRPr="00D5206E">
        <w:rPr>
          <w:rFonts w:cs="Times New Roman"/>
          <w:sz w:val="28"/>
          <w:szCs w:val="28"/>
          <w:lang w:eastAsia="ar-SA"/>
        </w:rPr>
        <w:t>участке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D44C55" w:rsidRPr="00D5206E">
        <w:rPr>
          <w:rFonts w:cs="Times New Roman"/>
          <w:sz w:val="28"/>
          <w:szCs w:val="28"/>
          <w:lang w:eastAsia="ar-SA"/>
        </w:rPr>
        <w:t>с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D44C55" w:rsidRPr="00D5206E">
        <w:rPr>
          <w:rFonts w:cs="Times New Roman"/>
          <w:sz w:val="28"/>
          <w:szCs w:val="28"/>
          <w:lang w:eastAsia="ar-SA"/>
        </w:rPr>
        <w:t>отступом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D44C55" w:rsidRPr="00D5206E">
        <w:rPr>
          <w:rFonts w:cs="Times New Roman"/>
          <w:sz w:val="28"/>
          <w:szCs w:val="28"/>
          <w:lang w:eastAsia="ar-SA"/>
        </w:rPr>
        <w:t>от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D44C55" w:rsidRPr="00D5206E">
        <w:rPr>
          <w:rFonts w:cs="Times New Roman"/>
          <w:sz w:val="28"/>
          <w:szCs w:val="28"/>
          <w:lang w:eastAsia="ar-SA"/>
        </w:rPr>
        <w:t>красной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D44C55" w:rsidRPr="00D5206E">
        <w:rPr>
          <w:rFonts w:cs="Times New Roman"/>
          <w:sz w:val="28"/>
          <w:szCs w:val="28"/>
          <w:lang w:eastAsia="ar-SA"/>
        </w:rPr>
        <w:t>линии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D44C55" w:rsidRPr="00D5206E">
        <w:rPr>
          <w:rFonts w:cs="Times New Roman"/>
          <w:sz w:val="28"/>
          <w:szCs w:val="28"/>
          <w:lang w:eastAsia="ar-SA"/>
        </w:rPr>
        <w:t>до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D44C55" w:rsidRPr="00D5206E">
        <w:rPr>
          <w:rFonts w:cs="Times New Roman"/>
          <w:sz w:val="28"/>
          <w:szCs w:val="28"/>
          <w:lang w:eastAsia="ar-SA"/>
        </w:rPr>
        <w:t>фронта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D44C55" w:rsidRPr="00D5206E">
        <w:rPr>
          <w:rFonts w:cs="Times New Roman"/>
          <w:sz w:val="28"/>
          <w:szCs w:val="28"/>
          <w:lang w:eastAsia="ar-SA"/>
        </w:rPr>
        <w:t>выезда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D44C55" w:rsidRPr="00D5206E">
        <w:rPr>
          <w:rFonts w:cs="Times New Roman"/>
          <w:sz w:val="28"/>
          <w:szCs w:val="28"/>
          <w:lang w:eastAsia="ar-SA"/>
        </w:rPr>
        <w:t>пожарных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D44C55" w:rsidRPr="00D5206E">
        <w:rPr>
          <w:rFonts w:cs="Times New Roman"/>
          <w:sz w:val="28"/>
          <w:szCs w:val="28"/>
          <w:lang w:eastAsia="ar-SA"/>
        </w:rPr>
        <w:t>автомобилей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D44C55" w:rsidRPr="00D5206E">
        <w:rPr>
          <w:rFonts w:cs="Times New Roman"/>
          <w:sz w:val="28"/>
          <w:szCs w:val="28"/>
          <w:lang w:eastAsia="ar-SA"/>
        </w:rPr>
        <w:t>не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D44C55" w:rsidRPr="00D5206E">
        <w:rPr>
          <w:rFonts w:cs="Times New Roman"/>
          <w:sz w:val="28"/>
          <w:szCs w:val="28"/>
          <w:lang w:eastAsia="ar-SA"/>
        </w:rPr>
        <w:t>менее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D44C55" w:rsidRPr="00D5206E">
        <w:rPr>
          <w:rFonts w:cs="Times New Roman"/>
          <w:sz w:val="28"/>
          <w:szCs w:val="28"/>
          <w:lang w:eastAsia="ar-SA"/>
        </w:rPr>
        <w:t>чем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D44C55" w:rsidRPr="00D5206E">
        <w:rPr>
          <w:rFonts w:cs="Times New Roman"/>
          <w:sz w:val="28"/>
          <w:szCs w:val="28"/>
          <w:lang w:eastAsia="ar-SA"/>
        </w:rPr>
        <w:t>на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D44C55" w:rsidRPr="00D5206E">
        <w:rPr>
          <w:rFonts w:cs="Times New Roman"/>
          <w:sz w:val="28"/>
          <w:szCs w:val="28"/>
          <w:lang w:eastAsia="ar-SA"/>
        </w:rPr>
        <w:t>15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D44C55" w:rsidRPr="00D5206E">
        <w:rPr>
          <w:rFonts w:cs="Times New Roman"/>
          <w:sz w:val="28"/>
          <w:szCs w:val="28"/>
          <w:lang w:eastAsia="ar-SA"/>
        </w:rPr>
        <w:t>м,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D44C55" w:rsidRPr="00D5206E">
        <w:rPr>
          <w:rFonts w:cs="Times New Roman"/>
          <w:sz w:val="28"/>
          <w:szCs w:val="28"/>
          <w:lang w:eastAsia="ar-SA"/>
        </w:rPr>
        <w:t>для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D44C55" w:rsidRPr="00D5206E">
        <w:rPr>
          <w:rFonts w:cs="Times New Roman"/>
          <w:sz w:val="28"/>
          <w:szCs w:val="28"/>
          <w:lang w:eastAsia="ar-SA"/>
        </w:rPr>
        <w:t>пожарных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D44C55" w:rsidRPr="00D5206E">
        <w:rPr>
          <w:rFonts w:cs="Times New Roman"/>
          <w:sz w:val="28"/>
          <w:szCs w:val="28"/>
          <w:lang w:eastAsia="ar-SA"/>
        </w:rPr>
        <w:t>депо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D44C55" w:rsidRPr="00D5206E">
        <w:rPr>
          <w:rFonts w:cs="Times New Roman"/>
          <w:sz w:val="28"/>
          <w:szCs w:val="28"/>
          <w:lang w:eastAsia="ar-SA"/>
        </w:rPr>
        <w:t>II,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D44C55" w:rsidRPr="00D5206E">
        <w:rPr>
          <w:rFonts w:cs="Times New Roman"/>
          <w:sz w:val="28"/>
          <w:szCs w:val="28"/>
          <w:lang w:eastAsia="ar-SA"/>
        </w:rPr>
        <w:t>IV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D44C55" w:rsidRPr="00D5206E">
        <w:rPr>
          <w:rFonts w:cs="Times New Roman"/>
          <w:sz w:val="28"/>
          <w:szCs w:val="28"/>
          <w:lang w:eastAsia="ar-SA"/>
        </w:rPr>
        <w:t>и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D44C55" w:rsidRPr="00D5206E">
        <w:rPr>
          <w:rFonts w:cs="Times New Roman"/>
          <w:sz w:val="28"/>
          <w:szCs w:val="28"/>
          <w:lang w:eastAsia="ar-SA"/>
        </w:rPr>
        <w:t>V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D44C55" w:rsidRPr="00D5206E">
        <w:rPr>
          <w:rFonts w:cs="Times New Roman"/>
          <w:sz w:val="28"/>
          <w:szCs w:val="28"/>
          <w:lang w:eastAsia="ar-SA"/>
        </w:rPr>
        <w:t>типов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D44C55" w:rsidRPr="00D5206E">
        <w:rPr>
          <w:rFonts w:cs="Times New Roman"/>
          <w:sz w:val="28"/>
          <w:szCs w:val="28"/>
          <w:lang w:eastAsia="ar-SA"/>
        </w:rPr>
        <w:t>указанное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D44C55" w:rsidRPr="00D5206E">
        <w:rPr>
          <w:rFonts w:cs="Times New Roman"/>
          <w:sz w:val="28"/>
          <w:szCs w:val="28"/>
          <w:lang w:eastAsia="ar-SA"/>
        </w:rPr>
        <w:t>расстояние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D44C55" w:rsidRPr="00D5206E">
        <w:rPr>
          <w:rFonts w:cs="Times New Roman"/>
          <w:sz w:val="28"/>
          <w:szCs w:val="28"/>
          <w:lang w:eastAsia="ar-SA"/>
        </w:rPr>
        <w:t>допускается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D44C55" w:rsidRPr="00D5206E">
        <w:rPr>
          <w:rFonts w:cs="Times New Roman"/>
          <w:sz w:val="28"/>
          <w:szCs w:val="28"/>
          <w:lang w:eastAsia="ar-SA"/>
        </w:rPr>
        <w:t>уменьшать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D44C55" w:rsidRPr="00D5206E">
        <w:rPr>
          <w:rFonts w:cs="Times New Roman"/>
          <w:sz w:val="28"/>
          <w:szCs w:val="28"/>
          <w:lang w:eastAsia="ar-SA"/>
        </w:rPr>
        <w:t>до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D44C55" w:rsidRPr="00D5206E">
        <w:rPr>
          <w:rFonts w:cs="Times New Roman"/>
          <w:sz w:val="28"/>
          <w:szCs w:val="28"/>
          <w:lang w:eastAsia="ar-SA"/>
        </w:rPr>
        <w:t>10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D44C55" w:rsidRPr="00D5206E">
        <w:rPr>
          <w:rFonts w:cs="Times New Roman"/>
          <w:sz w:val="28"/>
          <w:szCs w:val="28"/>
          <w:lang w:eastAsia="ar-SA"/>
        </w:rPr>
        <w:t>м.</w:t>
      </w:r>
    </w:p>
    <w:p w:rsidR="00D44C55" w:rsidRPr="00D5206E" w:rsidRDefault="00D712F9" w:rsidP="00D5206E">
      <w:pPr>
        <w:suppressAutoHyphens/>
        <w:spacing w:line="240" w:lineRule="auto"/>
        <w:ind w:firstLine="709"/>
        <w:rPr>
          <w:rFonts w:cs="Times New Roman"/>
          <w:sz w:val="28"/>
          <w:szCs w:val="28"/>
          <w:lang w:eastAsia="ar-SA"/>
        </w:rPr>
      </w:pPr>
      <w:r w:rsidRPr="00D5206E">
        <w:rPr>
          <w:rFonts w:cs="Times New Roman"/>
          <w:sz w:val="28"/>
          <w:szCs w:val="28"/>
          <w:lang w:eastAsia="ar-SA"/>
        </w:rPr>
        <w:t>1.4.19.</w:t>
      </w:r>
      <w:r w:rsidR="00D44C55" w:rsidRPr="00D5206E">
        <w:rPr>
          <w:rFonts w:cs="Times New Roman"/>
          <w:sz w:val="28"/>
          <w:szCs w:val="28"/>
          <w:lang w:eastAsia="ar-SA"/>
        </w:rPr>
        <w:t>7.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D44C55" w:rsidRPr="00D5206E">
        <w:rPr>
          <w:rFonts w:cs="Times New Roman"/>
          <w:sz w:val="28"/>
          <w:szCs w:val="28"/>
          <w:lang w:eastAsia="ar-SA"/>
        </w:rPr>
        <w:t>Территория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D44C55" w:rsidRPr="00D5206E">
        <w:rPr>
          <w:rFonts w:cs="Times New Roman"/>
          <w:sz w:val="28"/>
          <w:szCs w:val="28"/>
          <w:lang w:eastAsia="ar-SA"/>
        </w:rPr>
        <w:t>пожарного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D44C55" w:rsidRPr="00D5206E">
        <w:rPr>
          <w:rFonts w:cs="Times New Roman"/>
          <w:sz w:val="28"/>
          <w:szCs w:val="28"/>
          <w:lang w:eastAsia="ar-SA"/>
        </w:rPr>
        <w:t>депо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D44C55" w:rsidRPr="00D5206E">
        <w:rPr>
          <w:rFonts w:cs="Times New Roman"/>
          <w:sz w:val="28"/>
          <w:szCs w:val="28"/>
          <w:lang w:eastAsia="ar-SA"/>
        </w:rPr>
        <w:t>должна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D44C55" w:rsidRPr="00D5206E">
        <w:rPr>
          <w:rFonts w:cs="Times New Roman"/>
          <w:sz w:val="28"/>
          <w:szCs w:val="28"/>
          <w:lang w:eastAsia="ar-SA"/>
        </w:rPr>
        <w:t>иметь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D44C55" w:rsidRPr="00D5206E">
        <w:rPr>
          <w:rFonts w:cs="Times New Roman"/>
          <w:sz w:val="28"/>
          <w:szCs w:val="28"/>
          <w:lang w:eastAsia="ar-SA"/>
        </w:rPr>
        <w:t>два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D44C55" w:rsidRPr="00D5206E">
        <w:rPr>
          <w:rFonts w:cs="Times New Roman"/>
          <w:sz w:val="28"/>
          <w:szCs w:val="28"/>
          <w:lang w:eastAsia="ar-SA"/>
        </w:rPr>
        <w:t>въезда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D44C55" w:rsidRPr="00D5206E">
        <w:rPr>
          <w:rFonts w:cs="Times New Roman"/>
          <w:sz w:val="28"/>
          <w:szCs w:val="28"/>
          <w:lang w:eastAsia="ar-SA"/>
        </w:rPr>
        <w:t>(выезда).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D44C55" w:rsidRPr="00D5206E">
        <w:rPr>
          <w:rFonts w:cs="Times New Roman"/>
          <w:sz w:val="28"/>
          <w:szCs w:val="28"/>
          <w:lang w:eastAsia="ar-SA"/>
        </w:rPr>
        <w:t>Ширина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D44C55" w:rsidRPr="00D5206E">
        <w:rPr>
          <w:rFonts w:cs="Times New Roman"/>
          <w:sz w:val="28"/>
          <w:szCs w:val="28"/>
          <w:lang w:eastAsia="ar-SA"/>
        </w:rPr>
        <w:t>ворот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D44C55" w:rsidRPr="00D5206E">
        <w:rPr>
          <w:rFonts w:cs="Times New Roman"/>
          <w:sz w:val="28"/>
          <w:szCs w:val="28"/>
          <w:lang w:eastAsia="ar-SA"/>
        </w:rPr>
        <w:t>на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D44C55" w:rsidRPr="00D5206E">
        <w:rPr>
          <w:rFonts w:cs="Times New Roman"/>
          <w:sz w:val="28"/>
          <w:szCs w:val="28"/>
          <w:lang w:eastAsia="ar-SA"/>
        </w:rPr>
        <w:t>въезде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D44C55" w:rsidRPr="00D5206E">
        <w:rPr>
          <w:rFonts w:cs="Times New Roman"/>
          <w:sz w:val="28"/>
          <w:szCs w:val="28"/>
          <w:lang w:eastAsia="ar-SA"/>
        </w:rPr>
        <w:t>(выезде)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D44C55" w:rsidRPr="00D5206E">
        <w:rPr>
          <w:rFonts w:cs="Times New Roman"/>
          <w:sz w:val="28"/>
          <w:szCs w:val="28"/>
          <w:lang w:eastAsia="ar-SA"/>
        </w:rPr>
        <w:t>должна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D44C55" w:rsidRPr="00D5206E">
        <w:rPr>
          <w:rFonts w:cs="Times New Roman"/>
          <w:sz w:val="28"/>
          <w:szCs w:val="28"/>
          <w:lang w:eastAsia="ar-SA"/>
        </w:rPr>
        <w:t>быть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D44C55" w:rsidRPr="00D5206E">
        <w:rPr>
          <w:rFonts w:cs="Times New Roman"/>
          <w:sz w:val="28"/>
          <w:szCs w:val="28"/>
          <w:lang w:eastAsia="ar-SA"/>
        </w:rPr>
        <w:t>не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D44C55" w:rsidRPr="00D5206E">
        <w:rPr>
          <w:rFonts w:cs="Times New Roman"/>
          <w:sz w:val="28"/>
          <w:szCs w:val="28"/>
          <w:lang w:eastAsia="ar-SA"/>
        </w:rPr>
        <w:t>менее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D44C55" w:rsidRPr="00D5206E">
        <w:rPr>
          <w:rFonts w:cs="Times New Roman"/>
          <w:sz w:val="28"/>
          <w:szCs w:val="28"/>
          <w:lang w:eastAsia="ar-SA"/>
        </w:rPr>
        <w:t>4,5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D44C55" w:rsidRPr="00D5206E">
        <w:rPr>
          <w:rFonts w:cs="Times New Roman"/>
          <w:sz w:val="28"/>
          <w:szCs w:val="28"/>
          <w:lang w:eastAsia="ar-SA"/>
        </w:rPr>
        <w:t>м.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D44C55" w:rsidRPr="00D5206E">
        <w:rPr>
          <w:rFonts w:cs="Times New Roman"/>
          <w:sz w:val="28"/>
          <w:szCs w:val="28"/>
          <w:lang w:eastAsia="ar-SA"/>
        </w:rPr>
        <w:t>Проезжая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D44C55" w:rsidRPr="00D5206E">
        <w:rPr>
          <w:rFonts w:cs="Times New Roman"/>
          <w:sz w:val="28"/>
          <w:szCs w:val="28"/>
          <w:lang w:eastAsia="ar-SA"/>
        </w:rPr>
        <w:t>часть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D44C55" w:rsidRPr="00D5206E">
        <w:rPr>
          <w:rFonts w:cs="Times New Roman"/>
          <w:sz w:val="28"/>
          <w:szCs w:val="28"/>
          <w:lang w:eastAsia="ar-SA"/>
        </w:rPr>
        <w:t>улицы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D44C55" w:rsidRPr="00D5206E">
        <w:rPr>
          <w:rFonts w:cs="Times New Roman"/>
          <w:sz w:val="28"/>
          <w:szCs w:val="28"/>
          <w:lang w:eastAsia="ar-SA"/>
        </w:rPr>
        <w:t>и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D44C55" w:rsidRPr="00D5206E">
        <w:rPr>
          <w:rFonts w:cs="Times New Roman"/>
          <w:sz w:val="28"/>
          <w:szCs w:val="28"/>
          <w:lang w:eastAsia="ar-SA"/>
        </w:rPr>
        <w:t>тротуар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D44C55" w:rsidRPr="00D5206E">
        <w:rPr>
          <w:rFonts w:cs="Times New Roman"/>
          <w:sz w:val="28"/>
          <w:szCs w:val="28"/>
          <w:lang w:eastAsia="ar-SA"/>
        </w:rPr>
        <w:t>напротив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D44C55" w:rsidRPr="00D5206E">
        <w:rPr>
          <w:rFonts w:cs="Times New Roman"/>
          <w:sz w:val="28"/>
          <w:szCs w:val="28"/>
          <w:lang w:eastAsia="ar-SA"/>
        </w:rPr>
        <w:t>выездной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D44C55" w:rsidRPr="00D5206E">
        <w:rPr>
          <w:rFonts w:cs="Times New Roman"/>
          <w:sz w:val="28"/>
          <w:szCs w:val="28"/>
          <w:lang w:eastAsia="ar-SA"/>
        </w:rPr>
        <w:t>площадки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D44C55" w:rsidRPr="00D5206E">
        <w:rPr>
          <w:rFonts w:cs="Times New Roman"/>
          <w:sz w:val="28"/>
          <w:szCs w:val="28"/>
          <w:lang w:eastAsia="ar-SA"/>
        </w:rPr>
        <w:t>пожарного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D44C55" w:rsidRPr="00D5206E">
        <w:rPr>
          <w:rFonts w:cs="Times New Roman"/>
          <w:sz w:val="28"/>
          <w:szCs w:val="28"/>
          <w:lang w:eastAsia="ar-SA"/>
        </w:rPr>
        <w:t>депо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D44C55" w:rsidRPr="00D5206E">
        <w:rPr>
          <w:rFonts w:cs="Times New Roman"/>
          <w:sz w:val="28"/>
          <w:szCs w:val="28"/>
          <w:lang w:eastAsia="ar-SA"/>
        </w:rPr>
        <w:t>должны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D44C55" w:rsidRPr="00D5206E">
        <w:rPr>
          <w:rFonts w:cs="Times New Roman"/>
          <w:sz w:val="28"/>
          <w:szCs w:val="28"/>
          <w:lang w:eastAsia="ar-SA"/>
        </w:rPr>
        <w:t>быть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D44C55" w:rsidRPr="00D5206E">
        <w:rPr>
          <w:rFonts w:cs="Times New Roman"/>
          <w:sz w:val="28"/>
          <w:szCs w:val="28"/>
          <w:lang w:eastAsia="ar-SA"/>
        </w:rPr>
        <w:t>оборудованы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D44C55" w:rsidRPr="00D5206E">
        <w:rPr>
          <w:rFonts w:cs="Times New Roman"/>
          <w:sz w:val="28"/>
          <w:szCs w:val="28"/>
          <w:lang w:eastAsia="ar-SA"/>
        </w:rPr>
        <w:t>светофором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D44C55" w:rsidRPr="00D5206E">
        <w:rPr>
          <w:rFonts w:cs="Times New Roman"/>
          <w:sz w:val="28"/>
          <w:szCs w:val="28"/>
          <w:lang w:eastAsia="ar-SA"/>
        </w:rPr>
        <w:t>и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D44C55" w:rsidRPr="00D5206E">
        <w:rPr>
          <w:rFonts w:cs="Times New Roman"/>
          <w:sz w:val="28"/>
          <w:szCs w:val="28"/>
          <w:lang w:eastAsia="ar-SA"/>
        </w:rPr>
        <w:t>(или)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D44C55" w:rsidRPr="00D5206E">
        <w:rPr>
          <w:rFonts w:cs="Times New Roman"/>
          <w:sz w:val="28"/>
          <w:szCs w:val="28"/>
          <w:lang w:eastAsia="ar-SA"/>
        </w:rPr>
        <w:t>световым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D44C55" w:rsidRPr="00D5206E">
        <w:rPr>
          <w:rFonts w:cs="Times New Roman"/>
          <w:sz w:val="28"/>
          <w:szCs w:val="28"/>
          <w:lang w:eastAsia="ar-SA"/>
        </w:rPr>
        <w:t>указателем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D44C55" w:rsidRPr="00D5206E">
        <w:rPr>
          <w:rFonts w:cs="Times New Roman"/>
          <w:sz w:val="28"/>
          <w:szCs w:val="28"/>
          <w:lang w:eastAsia="ar-SA"/>
        </w:rPr>
        <w:t>с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D44C55" w:rsidRPr="00D5206E">
        <w:rPr>
          <w:rFonts w:cs="Times New Roman"/>
          <w:sz w:val="28"/>
          <w:szCs w:val="28"/>
          <w:lang w:eastAsia="ar-SA"/>
        </w:rPr>
        <w:t>акустическим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D44C55" w:rsidRPr="00D5206E">
        <w:rPr>
          <w:rFonts w:cs="Times New Roman"/>
          <w:sz w:val="28"/>
          <w:szCs w:val="28"/>
          <w:lang w:eastAsia="ar-SA"/>
        </w:rPr>
        <w:t>сигналом.</w:t>
      </w:r>
    </w:p>
    <w:p w:rsidR="000F1557" w:rsidRPr="00D5206E" w:rsidRDefault="000F1557" w:rsidP="00D5206E">
      <w:pPr>
        <w:widowControl w:val="0"/>
        <w:spacing w:line="240" w:lineRule="auto"/>
        <w:ind w:firstLine="709"/>
        <w:outlineLvl w:val="2"/>
        <w:rPr>
          <w:rStyle w:val="1"/>
          <w:rFonts w:cs="Times New Roman"/>
          <w:sz w:val="28"/>
          <w:szCs w:val="28"/>
        </w:rPr>
      </w:pPr>
      <w:bookmarkStart w:id="25" w:name="_Toc104645104"/>
      <w:r w:rsidRPr="00D5206E">
        <w:rPr>
          <w:rStyle w:val="1"/>
          <w:rFonts w:cs="Times New Roman"/>
          <w:sz w:val="28"/>
          <w:szCs w:val="28"/>
        </w:rPr>
        <w:t>1.4.</w:t>
      </w:r>
      <w:r w:rsidR="009538FD" w:rsidRPr="00D5206E">
        <w:rPr>
          <w:rStyle w:val="1"/>
          <w:rFonts w:cs="Times New Roman"/>
          <w:sz w:val="28"/>
          <w:szCs w:val="28"/>
        </w:rPr>
        <w:t>2</w:t>
      </w:r>
      <w:r w:rsidR="00811D7B" w:rsidRPr="00D5206E">
        <w:rPr>
          <w:rStyle w:val="1"/>
          <w:rFonts w:cs="Times New Roman"/>
          <w:sz w:val="28"/>
          <w:szCs w:val="28"/>
        </w:rPr>
        <w:t>0</w:t>
      </w:r>
      <w:r w:rsidRPr="00D5206E">
        <w:rPr>
          <w:rStyle w:val="1"/>
          <w:rFonts w:cs="Times New Roman"/>
          <w:sz w:val="28"/>
          <w:szCs w:val="28"/>
        </w:rPr>
        <w:t>.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="00CF79D9" w:rsidRPr="00D5206E">
        <w:rPr>
          <w:rStyle w:val="1"/>
          <w:rFonts w:cs="Times New Roman"/>
          <w:sz w:val="28"/>
          <w:szCs w:val="28"/>
        </w:rPr>
        <w:t>Охрана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="00CF79D9" w:rsidRPr="00D5206E">
        <w:rPr>
          <w:rStyle w:val="1"/>
          <w:rFonts w:cs="Times New Roman"/>
          <w:sz w:val="28"/>
          <w:szCs w:val="28"/>
        </w:rPr>
        <w:t>окружающей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="00CF79D9" w:rsidRPr="00D5206E">
        <w:rPr>
          <w:rStyle w:val="1"/>
          <w:rFonts w:cs="Times New Roman"/>
          <w:sz w:val="28"/>
          <w:szCs w:val="28"/>
        </w:rPr>
        <w:t>среды</w:t>
      </w:r>
      <w:bookmarkEnd w:id="25"/>
      <w:r w:rsidR="00A706D6" w:rsidRPr="00D5206E">
        <w:rPr>
          <w:rStyle w:val="1"/>
          <w:rFonts w:cs="Times New Roman"/>
          <w:sz w:val="28"/>
          <w:szCs w:val="28"/>
        </w:rPr>
        <w:t>.</w:t>
      </w:r>
    </w:p>
    <w:p w:rsidR="0061411A" w:rsidRPr="00D5206E" w:rsidRDefault="00D712F9" w:rsidP="00D5206E">
      <w:pPr>
        <w:suppressAutoHyphens/>
        <w:spacing w:line="240" w:lineRule="auto"/>
        <w:ind w:firstLine="709"/>
        <w:rPr>
          <w:rFonts w:cs="Times New Roman"/>
          <w:sz w:val="28"/>
          <w:szCs w:val="28"/>
          <w:lang w:eastAsia="ar-SA"/>
        </w:rPr>
      </w:pPr>
      <w:r w:rsidRPr="00D5206E">
        <w:rPr>
          <w:rFonts w:cs="Times New Roman"/>
          <w:sz w:val="28"/>
          <w:szCs w:val="28"/>
          <w:lang w:eastAsia="ar-SA"/>
        </w:rPr>
        <w:t>1.4.20.</w:t>
      </w:r>
      <w:r w:rsidR="0061411A" w:rsidRPr="00D5206E">
        <w:rPr>
          <w:rFonts w:cs="Times New Roman"/>
          <w:sz w:val="28"/>
          <w:szCs w:val="28"/>
          <w:lang w:eastAsia="ar-SA"/>
        </w:rPr>
        <w:t>1.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61411A" w:rsidRPr="00D5206E">
        <w:rPr>
          <w:rFonts w:cs="Times New Roman"/>
          <w:sz w:val="28"/>
          <w:szCs w:val="28"/>
          <w:lang w:eastAsia="ar-SA"/>
        </w:rPr>
        <w:t>При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61411A" w:rsidRPr="00D5206E">
        <w:rPr>
          <w:rFonts w:cs="Times New Roman"/>
          <w:sz w:val="28"/>
          <w:szCs w:val="28"/>
          <w:lang w:eastAsia="ar-SA"/>
        </w:rPr>
        <w:t>планировке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61411A" w:rsidRPr="00D5206E">
        <w:rPr>
          <w:rFonts w:cs="Times New Roman"/>
          <w:sz w:val="28"/>
          <w:szCs w:val="28"/>
          <w:lang w:eastAsia="ar-SA"/>
        </w:rPr>
        <w:t>и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61411A" w:rsidRPr="00D5206E">
        <w:rPr>
          <w:rFonts w:cs="Times New Roman"/>
          <w:sz w:val="28"/>
          <w:szCs w:val="28"/>
          <w:lang w:eastAsia="ar-SA"/>
        </w:rPr>
        <w:t>застройке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муниципального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образования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61411A" w:rsidRPr="00D5206E">
        <w:rPr>
          <w:rFonts w:cs="Times New Roman"/>
          <w:sz w:val="28"/>
          <w:szCs w:val="28"/>
          <w:lang w:eastAsia="ar-SA"/>
        </w:rPr>
        <w:t>следует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61411A" w:rsidRPr="00D5206E">
        <w:rPr>
          <w:rFonts w:cs="Times New Roman"/>
          <w:sz w:val="28"/>
          <w:szCs w:val="28"/>
          <w:lang w:eastAsia="ar-SA"/>
        </w:rPr>
        <w:t>выполнять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61411A" w:rsidRPr="00D5206E">
        <w:rPr>
          <w:rFonts w:cs="Times New Roman"/>
          <w:sz w:val="28"/>
          <w:szCs w:val="28"/>
          <w:lang w:eastAsia="ar-SA"/>
        </w:rPr>
        <w:t>требования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61411A" w:rsidRPr="00D5206E">
        <w:rPr>
          <w:rFonts w:cs="Times New Roman"/>
          <w:sz w:val="28"/>
          <w:szCs w:val="28"/>
          <w:lang w:eastAsia="ar-SA"/>
        </w:rPr>
        <w:t>по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61411A" w:rsidRPr="00D5206E">
        <w:rPr>
          <w:rFonts w:cs="Times New Roman"/>
          <w:sz w:val="28"/>
          <w:szCs w:val="28"/>
          <w:lang w:eastAsia="ar-SA"/>
        </w:rPr>
        <w:t>обеспечению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61411A" w:rsidRPr="00D5206E">
        <w:rPr>
          <w:rFonts w:cs="Times New Roman"/>
          <w:sz w:val="28"/>
          <w:szCs w:val="28"/>
          <w:lang w:eastAsia="ar-SA"/>
        </w:rPr>
        <w:t>экологической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61411A" w:rsidRPr="00D5206E">
        <w:rPr>
          <w:rFonts w:cs="Times New Roman"/>
          <w:sz w:val="28"/>
          <w:szCs w:val="28"/>
          <w:lang w:eastAsia="ar-SA"/>
        </w:rPr>
        <w:t>безопасности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61411A" w:rsidRPr="00D5206E">
        <w:rPr>
          <w:rFonts w:cs="Times New Roman"/>
          <w:sz w:val="28"/>
          <w:szCs w:val="28"/>
          <w:lang w:eastAsia="ar-SA"/>
        </w:rPr>
        <w:t>и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61411A" w:rsidRPr="00D5206E">
        <w:rPr>
          <w:rFonts w:cs="Times New Roman"/>
          <w:sz w:val="28"/>
          <w:szCs w:val="28"/>
          <w:lang w:eastAsia="ar-SA"/>
        </w:rPr>
        <w:t>охраны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61411A" w:rsidRPr="00D5206E">
        <w:rPr>
          <w:rFonts w:cs="Times New Roman"/>
          <w:sz w:val="28"/>
          <w:szCs w:val="28"/>
          <w:lang w:eastAsia="ar-SA"/>
        </w:rPr>
        <w:t>здоровья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61411A" w:rsidRPr="00D5206E">
        <w:rPr>
          <w:rFonts w:cs="Times New Roman"/>
          <w:sz w:val="28"/>
          <w:szCs w:val="28"/>
          <w:lang w:eastAsia="ar-SA"/>
        </w:rPr>
        <w:t>населения,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61411A" w:rsidRPr="00D5206E">
        <w:rPr>
          <w:rFonts w:cs="Times New Roman"/>
          <w:sz w:val="28"/>
          <w:szCs w:val="28"/>
          <w:lang w:eastAsia="ar-SA"/>
        </w:rPr>
        <w:t>предусматривать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61411A" w:rsidRPr="00D5206E">
        <w:rPr>
          <w:rFonts w:cs="Times New Roman"/>
          <w:sz w:val="28"/>
          <w:szCs w:val="28"/>
          <w:lang w:eastAsia="ar-SA"/>
        </w:rPr>
        <w:t>мероприятия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61411A" w:rsidRPr="00D5206E">
        <w:rPr>
          <w:rFonts w:cs="Times New Roman"/>
          <w:sz w:val="28"/>
          <w:szCs w:val="28"/>
          <w:lang w:eastAsia="ar-SA"/>
        </w:rPr>
        <w:t>по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61411A" w:rsidRPr="00D5206E">
        <w:rPr>
          <w:rFonts w:cs="Times New Roman"/>
          <w:sz w:val="28"/>
          <w:szCs w:val="28"/>
          <w:lang w:eastAsia="ar-SA"/>
        </w:rPr>
        <w:t>охране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61411A" w:rsidRPr="00D5206E">
        <w:rPr>
          <w:rFonts w:cs="Times New Roman"/>
          <w:sz w:val="28"/>
          <w:szCs w:val="28"/>
          <w:lang w:eastAsia="ar-SA"/>
        </w:rPr>
        <w:t>природы,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61411A" w:rsidRPr="00D5206E">
        <w:rPr>
          <w:rFonts w:cs="Times New Roman"/>
          <w:sz w:val="28"/>
          <w:szCs w:val="28"/>
          <w:lang w:eastAsia="ar-SA"/>
        </w:rPr>
        <w:t>рациональному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61411A" w:rsidRPr="00D5206E">
        <w:rPr>
          <w:rFonts w:cs="Times New Roman"/>
          <w:sz w:val="28"/>
          <w:szCs w:val="28"/>
          <w:lang w:eastAsia="ar-SA"/>
        </w:rPr>
        <w:t>использованию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61411A" w:rsidRPr="00D5206E">
        <w:rPr>
          <w:rFonts w:cs="Times New Roman"/>
          <w:sz w:val="28"/>
          <w:szCs w:val="28"/>
          <w:lang w:eastAsia="ar-SA"/>
        </w:rPr>
        <w:t>и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61411A" w:rsidRPr="00D5206E">
        <w:rPr>
          <w:rFonts w:cs="Times New Roman"/>
          <w:sz w:val="28"/>
          <w:szCs w:val="28"/>
          <w:lang w:eastAsia="ar-SA"/>
        </w:rPr>
        <w:t>воспроизводству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61411A" w:rsidRPr="00D5206E">
        <w:rPr>
          <w:rFonts w:cs="Times New Roman"/>
          <w:sz w:val="28"/>
          <w:szCs w:val="28"/>
          <w:lang w:eastAsia="ar-SA"/>
        </w:rPr>
        <w:t>природных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61411A" w:rsidRPr="00D5206E">
        <w:rPr>
          <w:rFonts w:cs="Times New Roman"/>
          <w:sz w:val="28"/>
          <w:szCs w:val="28"/>
          <w:lang w:eastAsia="ar-SA"/>
        </w:rPr>
        <w:t>ресурсов,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61411A" w:rsidRPr="00D5206E">
        <w:rPr>
          <w:rFonts w:cs="Times New Roman"/>
          <w:sz w:val="28"/>
          <w:szCs w:val="28"/>
          <w:lang w:eastAsia="ar-SA"/>
        </w:rPr>
        <w:t>оздоровлению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61411A" w:rsidRPr="00D5206E">
        <w:rPr>
          <w:rFonts w:cs="Times New Roman"/>
          <w:sz w:val="28"/>
          <w:szCs w:val="28"/>
          <w:lang w:eastAsia="ar-SA"/>
        </w:rPr>
        <w:t>окружающей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61411A" w:rsidRPr="00D5206E">
        <w:rPr>
          <w:rFonts w:cs="Times New Roman"/>
          <w:sz w:val="28"/>
          <w:szCs w:val="28"/>
          <w:lang w:eastAsia="ar-SA"/>
        </w:rPr>
        <w:t>среды.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61411A" w:rsidRPr="00D5206E">
        <w:rPr>
          <w:rFonts w:cs="Times New Roman"/>
          <w:sz w:val="28"/>
          <w:szCs w:val="28"/>
          <w:lang w:eastAsia="ar-SA"/>
        </w:rPr>
        <w:t>На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61411A" w:rsidRPr="00D5206E">
        <w:rPr>
          <w:rFonts w:cs="Times New Roman"/>
          <w:sz w:val="28"/>
          <w:szCs w:val="28"/>
          <w:lang w:eastAsia="ar-SA"/>
        </w:rPr>
        <w:t>территории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муниципального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образования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61411A" w:rsidRPr="00D5206E">
        <w:rPr>
          <w:rFonts w:cs="Times New Roman"/>
          <w:sz w:val="28"/>
          <w:szCs w:val="28"/>
          <w:lang w:eastAsia="ar-SA"/>
        </w:rPr>
        <w:t>необходимо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61411A" w:rsidRPr="00D5206E">
        <w:rPr>
          <w:rFonts w:cs="Times New Roman"/>
          <w:sz w:val="28"/>
          <w:szCs w:val="28"/>
          <w:lang w:eastAsia="ar-SA"/>
        </w:rPr>
        <w:t>обеспечивать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61411A" w:rsidRPr="00D5206E">
        <w:rPr>
          <w:rFonts w:cs="Times New Roman"/>
          <w:sz w:val="28"/>
          <w:szCs w:val="28"/>
          <w:lang w:eastAsia="ar-SA"/>
        </w:rPr>
        <w:t>достижение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61411A" w:rsidRPr="00D5206E">
        <w:rPr>
          <w:rFonts w:cs="Times New Roman"/>
          <w:sz w:val="28"/>
          <w:szCs w:val="28"/>
          <w:lang w:eastAsia="ar-SA"/>
        </w:rPr>
        <w:t>нормативных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61411A" w:rsidRPr="00D5206E">
        <w:rPr>
          <w:rFonts w:cs="Times New Roman"/>
          <w:sz w:val="28"/>
          <w:szCs w:val="28"/>
          <w:lang w:eastAsia="ar-SA"/>
        </w:rPr>
        <w:t>требований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61411A" w:rsidRPr="00D5206E">
        <w:rPr>
          <w:rFonts w:cs="Times New Roman"/>
          <w:sz w:val="28"/>
          <w:szCs w:val="28"/>
          <w:lang w:eastAsia="ar-SA"/>
        </w:rPr>
        <w:t>и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61411A" w:rsidRPr="00D5206E">
        <w:rPr>
          <w:rFonts w:cs="Times New Roman"/>
          <w:sz w:val="28"/>
          <w:szCs w:val="28"/>
          <w:lang w:eastAsia="ar-SA"/>
        </w:rPr>
        <w:t>стандартов,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61411A" w:rsidRPr="00D5206E">
        <w:rPr>
          <w:rFonts w:cs="Times New Roman"/>
          <w:sz w:val="28"/>
          <w:szCs w:val="28"/>
          <w:lang w:eastAsia="ar-SA"/>
        </w:rPr>
        <w:t>определяющих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61411A" w:rsidRPr="00D5206E">
        <w:rPr>
          <w:rFonts w:cs="Times New Roman"/>
          <w:sz w:val="28"/>
          <w:szCs w:val="28"/>
          <w:lang w:eastAsia="ar-SA"/>
        </w:rPr>
        <w:t>качество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61411A" w:rsidRPr="00D5206E">
        <w:rPr>
          <w:rFonts w:cs="Times New Roman"/>
          <w:sz w:val="28"/>
          <w:szCs w:val="28"/>
          <w:lang w:eastAsia="ar-SA"/>
        </w:rPr>
        <w:t>атмосферного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61411A" w:rsidRPr="00D5206E">
        <w:rPr>
          <w:rFonts w:cs="Times New Roman"/>
          <w:sz w:val="28"/>
          <w:szCs w:val="28"/>
          <w:lang w:eastAsia="ar-SA"/>
        </w:rPr>
        <w:t>воздуха,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61411A" w:rsidRPr="00D5206E">
        <w:rPr>
          <w:rFonts w:cs="Times New Roman"/>
          <w:sz w:val="28"/>
          <w:szCs w:val="28"/>
          <w:lang w:eastAsia="ar-SA"/>
        </w:rPr>
        <w:t>воды,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61411A" w:rsidRPr="00D5206E">
        <w:rPr>
          <w:rFonts w:cs="Times New Roman"/>
          <w:sz w:val="28"/>
          <w:szCs w:val="28"/>
          <w:lang w:eastAsia="ar-SA"/>
        </w:rPr>
        <w:t>почв,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61411A" w:rsidRPr="00D5206E">
        <w:rPr>
          <w:rFonts w:cs="Times New Roman"/>
          <w:sz w:val="28"/>
          <w:szCs w:val="28"/>
          <w:lang w:eastAsia="ar-SA"/>
        </w:rPr>
        <w:t>а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61411A" w:rsidRPr="00D5206E">
        <w:rPr>
          <w:rFonts w:cs="Times New Roman"/>
          <w:sz w:val="28"/>
          <w:szCs w:val="28"/>
          <w:lang w:eastAsia="ar-SA"/>
        </w:rPr>
        <w:t>также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61411A" w:rsidRPr="00D5206E">
        <w:rPr>
          <w:rFonts w:cs="Times New Roman"/>
          <w:sz w:val="28"/>
          <w:szCs w:val="28"/>
          <w:lang w:eastAsia="ar-SA"/>
        </w:rPr>
        <w:t>допустимых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61411A" w:rsidRPr="00D5206E">
        <w:rPr>
          <w:rFonts w:cs="Times New Roman"/>
          <w:sz w:val="28"/>
          <w:szCs w:val="28"/>
          <w:lang w:eastAsia="ar-SA"/>
        </w:rPr>
        <w:t>уровней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61411A" w:rsidRPr="00D5206E">
        <w:rPr>
          <w:rFonts w:cs="Times New Roman"/>
          <w:sz w:val="28"/>
          <w:szCs w:val="28"/>
          <w:lang w:eastAsia="ar-SA"/>
        </w:rPr>
        <w:t>шума,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61411A" w:rsidRPr="00D5206E">
        <w:rPr>
          <w:rFonts w:cs="Times New Roman"/>
          <w:sz w:val="28"/>
          <w:szCs w:val="28"/>
          <w:lang w:eastAsia="ar-SA"/>
        </w:rPr>
        <w:t>вибрации,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61411A" w:rsidRPr="00D5206E">
        <w:rPr>
          <w:rFonts w:cs="Times New Roman"/>
          <w:sz w:val="28"/>
          <w:szCs w:val="28"/>
          <w:lang w:eastAsia="ar-SA"/>
        </w:rPr>
        <w:t>электромагнитных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61411A" w:rsidRPr="00D5206E">
        <w:rPr>
          <w:rFonts w:cs="Times New Roman"/>
          <w:sz w:val="28"/>
          <w:szCs w:val="28"/>
          <w:lang w:eastAsia="ar-SA"/>
        </w:rPr>
        <w:t>и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61411A" w:rsidRPr="00D5206E">
        <w:rPr>
          <w:rFonts w:cs="Times New Roman"/>
          <w:sz w:val="28"/>
          <w:szCs w:val="28"/>
          <w:lang w:eastAsia="ar-SA"/>
        </w:rPr>
        <w:t>ионизирующих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61411A" w:rsidRPr="00D5206E">
        <w:rPr>
          <w:rFonts w:cs="Times New Roman"/>
          <w:sz w:val="28"/>
          <w:szCs w:val="28"/>
          <w:lang w:eastAsia="ar-SA"/>
        </w:rPr>
        <w:t>излучений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61411A" w:rsidRPr="00D5206E">
        <w:rPr>
          <w:rFonts w:cs="Times New Roman"/>
          <w:sz w:val="28"/>
          <w:szCs w:val="28"/>
          <w:lang w:eastAsia="ar-SA"/>
        </w:rPr>
        <w:t>и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61411A" w:rsidRPr="00D5206E">
        <w:rPr>
          <w:rFonts w:cs="Times New Roman"/>
          <w:sz w:val="28"/>
          <w:szCs w:val="28"/>
          <w:lang w:eastAsia="ar-SA"/>
        </w:rPr>
        <w:t>других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61411A" w:rsidRPr="00D5206E">
        <w:rPr>
          <w:rFonts w:cs="Times New Roman"/>
          <w:sz w:val="28"/>
          <w:szCs w:val="28"/>
          <w:lang w:eastAsia="ar-SA"/>
        </w:rPr>
        <w:t>факторов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61411A" w:rsidRPr="00D5206E">
        <w:rPr>
          <w:rFonts w:cs="Times New Roman"/>
          <w:sz w:val="28"/>
          <w:szCs w:val="28"/>
          <w:lang w:eastAsia="ar-SA"/>
        </w:rPr>
        <w:t>природного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61411A" w:rsidRPr="00D5206E">
        <w:rPr>
          <w:rFonts w:cs="Times New Roman"/>
          <w:sz w:val="28"/>
          <w:szCs w:val="28"/>
          <w:lang w:eastAsia="ar-SA"/>
        </w:rPr>
        <w:t>и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61411A" w:rsidRPr="00D5206E">
        <w:rPr>
          <w:rFonts w:cs="Times New Roman"/>
          <w:sz w:val="28"/>
          <w:szCs w:val="28"/>
          <w:lang w:eastAsia="ar-SA"/>
        </w:rPr>
        <w:t>техногенного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61411A" w:rsidRPr="00D5206E">
        <w:rPr>
          <w:rFonts w:cs="Times New Roman"/>
          <w:sz w:val="28"/>
          <w:szCs w:val="28"/>
          <w:lang w:eastAsia="ar-SA"/>
        </w:rPr>
        <w:t>риска.</w:t>
      </w:r>
    </w:p>
    <w:p w:rsidR="0061411A" w:rsidRPr="00D5206E" w:rsidRDefault="00D712F9" w:rsidP="00D5206E">
      <w:pPr>
        <w:suppressAutoHyphens/>
        <w:spacing w:line="240" w:lineRule="auto"/>
        <w:ind w:firstLine="709"/>
        <w:rPr>
          <w:rFonts w:cs="Times New Roman"/>
          <w:sz w:val="28"/>
          <w:szCs w:val="28"/>
          <w:lang w:eastAsia="ar-SA"/>
        </w:rPr>
      </w:pPr>
      <w:r w:rsidRPr="00D5206E">
        <w:rPr>
          <w:rFonts w:cs="Times New Roman"/>
          <w:sz w:val="28"/>
          <w:szCs w:val="28"/>
          <w:lang w:eastAsia="ar-SA"/>
        </w:rPr>
        <w:t>1.4.20.</w:t>
      </w:r>
      <w:r w:rsidR="0061411A" w:rsidRPr="00D5206E">
        <w:rPr>
          <w:rFonts w:cs="Times New Roman"/>
          <w:sz w:val="28"/>
          <w:szCs w:val="28"/>
          <w:lang w:eastAsia="ar-SA"/>
        </w:rPr>
        <w:t>2.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61411A" w:rsidRPr="00D5206E">
        <w:rPr>
          <w:rFonts w:cs="Times New Roman"/>
          <w:sz w:val="28"/>
          <w:szCs w:val="28"/>
          <w:lang w:eastAsia="ar-SA"/>
        </w:rPr>
        <w:t>Расчетные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61411A" w:rsidRPr="00D5206E">
        <w:rPr>
          <w:rFonts w:cs="Times New Roman"/>
          <w:sz w:val="28"/>
          <w:szCs w:val="28"/>
          <w:lang w:eastAsia="ar-SA"/>
        </w:rPr>
        <w:t>показатели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61411A" w:rsidRPr="00D5206E">
        <w:rPr>
          <w:rFonts w:cs="Times New Roman"/>
          <w:sz w:val="28"/>
          <w:szCs w:val="28"/>
          <w:lang w:eastAsia="ar-SA"/>
        </w:rPr>
        <w:t>объектов,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61411A" w:rsidRPr="00D5206E">
        <w:rPr>
          <w:rFonts w:cs="Times New Roman"/>
          <w:sz w:val="28"/>
          <w:szCs w:val="28"/>
          <w:lang w:eastAsia="ar-SA"/>
        </w:rPr>
        <w:t>необходимых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61411A" w:rsidRPr="00D5206E">
        <w:rPr>
          <w:rFonts w:cs="Times New Roman"/>
          <w:sz w:val="28"/>
          <w:szCs w:val="28"/>
          <w:lang w:eastAsia="ar-SA"/>
        </w:rPr>
        <w:t>для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61411A" w:rsidRPr="00D5206E">
        <w:rPr>
          <w:rFonts w:cs="Times New Roman"/>
          <w:sz w:val="28"/>
          <w:szCs w:val="28"/>
          <w:lang w:eastAsia="ar-SA"/>
        </w:rPr>
        <w:t>организации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61411A" w:rsidRPr="00D5206E">
        <w:rPr>
          <w:rFonts w:cs="Times New Roman"/>
          <w:sz w:val="28"/>
          <w:szCs w:val="28"/>
          <w:lang w:eastAsia="ar-SA"/>
        </w:rPr>
        <w:t>и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61411A" w:rsidRPr="00D5206E">
        <w:rPr>
          <w:rFonts w:cs="Times New Roman"/>
          <w:sz w:val="28"/>
          <w:szCs w:val="28"/>
          <w:lang w:eastAsia="ar-SA"/>
        </w:rPr>
        <w:t>осуществления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61411A" w:rsidRPr="00D5206E">
        <w:rPr>
          <w:rFonts w:cs="Times New Roman"/>
          <w:sz w:val="28"/>
          <w:szCs w:val="28"/>
          <w:lang w:eastAsia="ar-SA"/>
        </w:rPr>
        <w:t>программ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61411A" w:rsidRPr="00D5206E">
        <w:rPr>
          <w:rFonts w:cs="Times New Roman"/>
          <w:sz w:val="28"/>
          <w:szCs w:val="28"/>
          <w:lang w:eastAsia="ar-SA"/>
        </w:rPr>
        <w:t>и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61411A" w:rsidRPr="00D5206E">
        <w:rPr>
          <w:rFonts w:cs="Times New Roman"/>
          <w:sz w:val="28"/>
          <w:szCs w:val="28"/>
          <w:lang w:eastAsia="ar-SA"/>
        </w:rPr>
        <w:t>проектов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61411A" w:rsidRPr="00D5206E">
        <w:rPr>
          <w:rFonts w:cs="Times New Roman"/>
          <w:sz w:val="28"/>
          <w:szCs w:val="28"/>
          <w:lang w:eastAsia="ar-SA"/>
        </w:rPr>
        <w:t>в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61411A" w:rsidRPr="00D5206E">
        <w:rPr>
          <w:rFonts w:cs="Times New Roman"/>
          <w:sz w:val="28"/>
          <w:szCs w:val="28"/>
          <w:lang w:eastAsia="ar-SA"/>
        </w:rPr>
        <w:t>области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61411A" w:rsidRPr="00D5206E">
        <w:rPr>
          <w:rFonts w:cs="Times New Roman"/>
          <w:sz w:val="28"/>
          <w:szCs w:val="28"/>
          <w:lang w:eastAsia="ar-SA"/>
        </w:rPr>
        <w:t>охраны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61411A" w:rsidRPr="00D5206E">
        <w:rPr>
          <w:rFonts w:cs="Times New Roman"/>
          <w:sz w:val="28"/>
          <w:szCs w:val="28"/>
          <w:lang w:eastAsia="ar-SA"/>
        </w:rPr>
        <w:t>окружающей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61411A" w:rsidRPr="00D5206E">
        <w:rPr>
          <w:rFonts w:cs="Times New Roman"/>
          <w:sz w:val="28"/>
          <w:szCs w:val="28"/>
          <w:lang w:eastAsia="ar-SA"/>
        </w:rPr>
        <w:t>среды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61411A" w:rsidRPr="00D5206E">
        <w:rPr>
          <w:rFonts w:cs="Times New Roman"/>
          <w:sz w:val="28"/>
          <w:szCs w:val="28"/>
          <w:lang w:eastAsia="ar-SA"/>
        </w:rPr>
        <w:t>и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61411A" w:rsidRPr="00D5206E">
        <w:rPr>
          <w:rFonts w:cs="Times New Roman"/>
          <w:sz w:val="28"/>
          <w:szCs w:val="28"/>
          <w:lang w:eastAsia="ar-SA"/>
        </w:rPr>
        <w:t>экологической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61411A" w:rsidRPr="00D5206E">
        <w:rPr>
          <w:rFonts w:cs="Times New Roman"/>
          <w:sz w:val="28"/>
          <w:szCs w:val="28"/>
          <w:lang w:eastAsia="ar-SA"/>
        </w:rPr>
        <w:t>безопасности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61411A" w:rsidRPr="00D5206E">
        <w:rPr>
          <w:rFonts w:cs="Times New Roman"/>
          <w:sz w:val="28"/>
          <w:szCs w:val="28"/>
          <w:lang w:eastAsia="ar-SA"/>
        </w:rPr>
        <w:t>следует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61411A" w:rsidRPr="00D5206E">
        <w:rPr>
          <w:rFonts w:cs="Times New Roman"/>
          <w:sz w:val="28"/>
          <w:szCs w:val="28"/>
          <w:lang w:eastAsia="ar-SA"/>
        </w:rPr>
        <w:t>прини</w:t>
      </w:r>
      <w:r w:rsidRPr="00D5206E">
        <w:rPr>
          <w:rFonts w:cs="Times New Roman"/>
          <w:sz w:val="28"/>
          <w:szCs w:val="28"/>
          <w:lang w:eastAsia="ar-SA"/>
        </w:rPr>
        <w:t>мать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в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соответствии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с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таблицей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A706D6" w:rsidRPr="00D5206E">
        <w:rPr>
          <w:rFonts w:cs="Times New Roman"/>
          <w:sz w:val="28"/>
          <w:szCs w:val="28"/>
          <w:lang w:eastAsia="ar-SA"/>
        </w:rPr>
        <w:t>43</w:t>
      </w:r>
      <w:r w:rsidR="0061411A" w:rsidRPr="00D5206E">
        <w:rPr>
          <w:rFonts w:cs="Times New Roman"/>
          <w:sz w:val="28"/>
          <w:szCs w:val="28"/>
          <w:lang w:eastAsia="ar-SA"/>
        </w:rPr>
        <w:t>.</w:t>
      </w:r>
    </w:p>
    <w:p w:rsidR="0061411A" w:rsidRPr="00D5206E" w:rsidRDefault="00D712F9" w:rsidP="00D5206E">
      <w:pPr>
        <w:suppressAutoHyphens/>
        <w:spacing w:line="240" w:lineRule="auto"/>
        <w:ind w:firstLine="709"/>
        <w:rPr>
          <w:rFonts w:cs="Times New Roman"/>
          <w:sz w:val="28"/>
          <w:szCs w:val="28"/>
          <w:lang w:eastAsia="ar-SA"/>
        </w:rPr>
      </w:pPr>
      <w:r w:rsidRPr="00D5206E">
        <w:rPr>
          <w:rFonts w:cs="Times New Roman"/>
          <w:sz w:val="28"/>
          <w:szCs w:val="28"/>
          <w:lang w:eastAsia="ar-SA"/>
        </w:rPr>
        <w:t>1.4.20.</w:t>
      </w:r>
      <w:r w:rsidR="0061411A" w:rsidRPr="00D5206E">
        <w:rPr>
          <w:rFonts w:cs="Times New Roman"/>
          <w:sz w:val="28"/>
          <w:szCs w:val="28"/>
          <w:lang w:eastAsia="ar-SA"/>
        </w:rPr>
        <w:t>3.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61411A" w:rsidRPr="00D5206E">
        <w:rPr>
          <w:rFonts w:cs="Times New Roman"/>
          <w:sz w:val="28"/>
          <w:szCs w:val="28"/>
          <w:lang w:eastAsia="ar-SA"/>
        </w:rPr>
        <w:t>Предельные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61411A" w:rsidRPr="00D5206E">
        <w:rPr>
          <w:rFonts w:cs="Times New Roman"/>
          <w:sz w:val="28"/>
          <w:szCs w:val="28"/>
          <w:lang w:eastAsia="ar-SA"/>
        </w:rPr>
        <w:t>значения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61411A" w:rsidRPr="00D5206E">
        <w:rPr>
          <w:rFonts w:cs="Times New Roman"/>
          <w:sz w:val="28"/>
          <w:szCs w:val="28"/>
          <w:lang w:eastAsia="ar-SA"/>
        </w:rPr>
        <w:t>допустимых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61411A" w:rsidRPr="00D5206E">
        <w:rPr>
          <w:rFonts w:cs="Times New Roman"/>
          <w:sz w:val="28"/>
          <w:szCs w:val="28"/>
          <w:lang w:eastAsia="ar-SA"/>
        </w:rPr>
        <w:t>уровней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61411A" w:rsidRPr="00D5206E">
        <w:rPr>
          <w:rFonts w:cs="Times New Roman"/>
          <w:sz w:val="28"/>
          <w:szCs w:val="28"/>
          <w:lang w:eastAsia="ar-SA"/>
        </w:rPr>
        <w:t>воздействия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61411A" w:rsidRPr="00D5206E">
        <w:rPr>
          <w:rFonts w:cs="Times New Roman"/>
          <w:sz w:val="28"/>
          <w:szCs w:val="28"/>
          <w:lang w:eastAsia="ar-SA"/>
        </w:rPr>
        <w:t>на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61411A" w:rsidRPr="00D5206E">
        <w:rPr>
          <w:rFonts w:cs="Times New Roman"/>
          <w:sz w:val="28"/>
          <w:szCs w:val="28"/>
          <w:lang w:eastAsia="ar-SA"/>
        </w:rPr>
        <w:t>среду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61411A" w:rsidRPr="00D5206E">
        <w:rPr>
          <w:rFonts w:cs="Times New Roman"/>
          <w:sz w:val="28"/>
          <w:szCs w:val="28"/>
          <w:lang w:eastAsia="ar-SA"/>
        </w:rPr>
        <w:t>и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61411A" w:rsidRPr="00D5206E">
        <w:rPr>
          <w:rFonts w:cs="Times New Roman"/>
          <w:sz w:val="28"/>
          <w:szCs w:val="28"/>
          <w:lang w:eastAsia="ar-SA"/>
        </w:rPr>
        <w:t>человека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61411A" w:rsidRPr="00D5206E">
        <w:rPr>
          <w:rFonts w:cs="Times New Roman"/>
          <w:sz w:val="28"/>
          <w:szCs w:val="28"/>
          <w:lang w:eastAsia="ar-SA"/>
        </w:rPr>
        <w:t>устанавливаются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61411A" w:rsidRPr="00D5206E">
        <w:rPr>
          <w:rFonts w:cs="Times New Roman"/>
          <w:sz w:val="28"/>
          <w:szCs w:val="28"/>
          <w:lang w:eastAsia="ar-SA"/>
        </w:rPr>
        <w:t>в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61411A" w:rsidRPr="00D5206E">
        <w:rPr>
          <w:rFonts w:cs="Times New Roman"/>
          <w:sz w:val="28"/>
          <w:szCs w:val="28"/>
          <w:lang w:eastAsia="ar-SA"/>
        </w:rPr>
        <w:t>соответствии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61411A" w:rsidRPr="00D5206E">
        <w:rPr>
          <w:rFonts w:cs="Times New Roman"/>
          <w:sz w:val="28"/>
          <w:szCs w:val="28"/>
          <w:lang w:eastAsia="ar-SA"/>
        </w:rPr>
        <w:t>с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61411A" w:rsidRPr="00D5206E">
        <w:rPr>
          <w:rFonts w:cs="Times New Roman"/>
          <w:sz w:val="28"/>
          <w:szCs w:val="28"/>
          <w:lang w:eastAsia="ar-SA"/>
        </w:rPr>
        <w:t>действующими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61411A" w:rsidRPr="00D5206E">
        <w:rPr>
          <w:rFonts w:cs="Times New Roman"/>
          <w:sz w:val="28"/>
          <w:szCs w:val="28"/>
          <w:lang w:eastAsia="ar-SA"/>
        </w:rPr>
        <w:t>санитарно-эпидемиологическими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61411A" w:rsidRPr="00D5206E">
        <w:rPr>
          <w:rFonts w:cs="Times New Roman"/>
          <w:sz w:val="28"/>
          <w:szCs w:val="28"/>
          <w:lang w:eastAsia="ar-SA"/>
        </w:rPr>
        <w:t>правилами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61411A" w:rsidRPr="00D5206E">
        <w:rPr>
          <w:rFonts w:cs="Times New Roman"/>
          <w:sz w:val="28"/>
          <w:szCs w:val="28"/>
          <w:lang w:eastAsia="ar-SA"/>
        </w:rPr>
        <w:t>и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61411A" w:rsidRPr="00D5206E">
        <w:rPr>
          <w:rFonts w:cs="Times New Roman"/>
          <w:sz w:val="28"/>
          <w:szCs w:val="28"/>
          <w:lang w:eastAsia="ar-SA"/>
        </w:rPr>
        <w:t>нормативами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61411A" w:rsidRPr="00D5206E">
        <w:rPr>
          <w:rFonts w:cs="Times New Roman"/>
          <w:sz w:val="28"/>
          <w:szCs w:val="28"/>
          <w:lang w:eastAsia="ar-SA"/>
        </w:rPr>
        <w:t>и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61411A" w:rsidRPr="00D5206E">
        <w:rPr>
          <w:rFonts w:cs="Times New Roman"/>
          <w:sz w:val="28"/>
          <w:szCs w:val="28"/>
          <w:lang w:eastAsia="ar-SA"/>
        </w:rPr>
        <w:t>приведены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61411A" w:rsidRPr="00D5206E">
        <w:rPr>
          <w:rFonts w:cs="Times New Roman"/>
          <w:sz w:val="28"/>
          <w:szCs w:val="28"/>
          <w:lang w:eastAsia="ar-SA"/>
        </w:rPr>
        <w:t>в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61411A" w:rsidRPr="00D5206E">
        <w:rPr>
          <w:rFonts w:cs="Times New Roman"/>
          <w:sz w:val="28"/>
          <w:szCs w:val="28"/>
          <w:lang w:eastAsia="ar-SA"/>
        </w:rPr>
        <w:t>таблице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A706D6" w:rsidRPr="00D5206E">
        <w:rPr>
          <w:rFonts w:cs="Times New Roman"/>
          <w:sz w:val="28"/>
          <w:szCs w:val="28"/>
          <w:lang w:eastAsia="ar-SA"/>
        </w:rPr>
        <w:t>44</w:t>
      </w:r>
      <w:r w:rsidR="0061411A" w:rsidRPr="00D5206E">
        <w:rPr>
          <w:rFonts w:cs="Times New Roman"/>
          <w:sz w:val="28"/>
          <w:szCs w:val="28"/>
          <w:lang w:eastAsia="ar-SA"/>
        </w:rPr>
        <w:t>.</w:t>
      </w:r>
    </w:p>
    <w:p w:rsidR="0061411A" w:rsidRPr="00D5206E" w:rsidRDefault="00D712F9" w:rsidP="00D5206E">
      <w:pPr>
        <w:suppressAutoHyphens/>
        <w:spacing w:line="240" w:lineRule="auto"/>
        <w:ind w:firstLine="709"/>
        <w:rPr>
          <w:rFonts w:cs="Times New Roman"/>
          <w:sz w:val="28"/>
          <w:szCs w:val="28"/>
          <w:lang w:eastAsia="ar-SA"/>
        </w:rPr>
      </w:pPr>
      <w:r w:rsidRPr="00D5206E">
        <w:rPr>
          <w:rFonts w:cs="Times New Roman"/>
          <w:sz w:val="28"/>
          <w:szCs w:val="28"/>
          <w:lang w:eastAsia="ar-SA"/>
        </w:rPr>
        <w:lastRenderedPageBreak/>
        <w:t>1.4.20.</w:t>
      </w:r>
      <w:r w:rsidR="0061411A" w:rsidRPr="00D5206E">
        <w:rPr>
          <w:rFonts w:cs="Times New Roman"/>
          <w:sz w:val="28"/>
          <w:szCs w:val="28"/>
          <w:lang w:eastAsia="ar-SA"/>
        </w:rPr>
        <w:t>4.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61411A" w:rsidRPr="00D5206E">
        <w:rPr>
          <w:rFonts w:cs="Times New Roman"/>
          <w:sz w:val="28"/>
          <w:szCs w:val="28"/>
          <w:lang w:eastAsia="ar-SA"/>
        </w:rPr>
        <w:t>Расчетные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61411A" w:rsidRPr="00D5206E">
        <w:rPr>
          <w:rFonts w:cs="Times New Roman"/>
          <w:sz w:val="28"/>
          <w:szCs w:val="28"/>
          <w:lang w:eastAsia="ar-SA"/>
        </w:rPr>
        <w:t>показатели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61411A" w:rsidRPr="00D5206E">
        <w:rPr>
          <w:rFonts w:cs="Times New Roman"/>
          <w:sz w:val="28"/>
          <w:szCs w:val="28"/>
          <w:lang w:eastAsia="ar-SA"/>
        </w:rPr>
        <w:t>допустимых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61411A" w:rsidRPr="00D5206E">
        <w:rPr>
          <w:rFonts w:cs="Times New Roman"/>
          <w:sz w:val="28"/>
          <w:szCs w:val="28"/>
          <w:lang w:eastAsia="ar-SA"/>
        </w:rPr>
        <w:t>уровней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61411A" w:rsidRPr="00D5206E">
        <w:rPr>
          <w:rFonts w:cs="Times New Roman"/>
          <w:sz w:val="28"/>
          <w:szCs w:val="28"/>
          <w:lang w:eastAsia="ar-SA"/>
        </w:rPr>
        <w:t>радиационного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61411A" w:rsidRPr="00D5206E">
        <w:rPr>
          <w:rFonts w:cs="Times New Roman"/>
          <w:sz w:val="28"/>
          <w:szCs w:val="28"/>
          <w:lang w:eastAsia="ar-SA"/>
        </w:rPr>
        <w:t>воздействия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61411A" w:rsidRPr="00D5206E">
        <w:rPr>
          <w:rFonts w:cs="Times New Roman"/>
          <w:sz w:val="28"/>
          <w:szCs w:val="28"/>
          <w:lang w:eastAsia="ar-SA"/>
        </w:rPr>
        <w:t>на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61411A" w:rsidRPr="00D5206E">
        <w:rPr>
          <w:rFonts w:cs="Times New Roman"/>
          <w:sz w:val="28"/>
          <w:szCs w:val="28"/>
          <w:lang w:eastAsia="ar-SA"/>
        </w:rPr>
        <w:t>среду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61411A" w:rsidRPr="00D5206E">
        <w:rPr>
          <w:rFonts w:cs="Times New Roman"/>
          <w:sz w:val="28"/>
          <w:szCs w:val="28"/>
          <w:lang w:eastAsia="ar-SA"/>
        </w:rPr>
        <w:t>и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61411A" w:rsidRPr="00D5206E">
        <w:rPr>
          <w:rFonts w:cs="Times New Roman"/>
          <w:sz w:val="28"/>
          <w:szCs w:val="28"/>
          <w:lang w:eastAsia="ar-SA"/>
        </w:rPr>
        <w:t>человека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61411A" w:rsidRPr="00D5206E">
        <w:rPr>
          <w:rFonts w:cs="Times New Roman"/>
          <w:sz w:val="28"/>
          <w:szCs w:val="28"/>
          <w:lang w:eastAsia="ar-SA"/>
        </w:rPr>
        <w:t>при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61411A" w:rsidRPr="00D5206E">
        <w:rPr>
          <w:rFonts w:cs="Times New Roman"/>
          <w:sz w:val="28"/>
          <w:szCs w:val="28"/>
          <w:lang w:eastAsia="ar-SA"/>
        </w:rPr>
        <w:t>отводе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61411A" w:rsidRPr="00D5206E">
        <w:rPr>
          <w:rFonts w:cs="Times New Roman"/>
          <w:sz w:val="28"/>
          <w:szCs w:val="28"/>
          <w:lang w:eastAsia="ar-SA"/>
        </w:rPr>
        <w:t>земельных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61411A" w:rsidRPr="00D5206E">
        <w:rPr>
          <w:rFonts w:cs="Times New Roman"/>
          <w:sz w:val="28"/>
          <w:szCs w:val="28"/>
          <w:lang w:eastAsia="ar-SA"/>
        </w:rPr>
        <w:t>участков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61411A" w:rsidRPr="00D5206E">
        <w:rPr>
          <w:rFonts w:cs="Times New Roman"/>
          <w:sz w:val="28"/>
          <w:szCs w:val="28"/>
          <w:lang w:eastAsia="ar-SA"/>
        </w:rPr>
        <w:t>под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61411A" w:rsidRPr="00D5206E">
        <w:rPr>
          <w:rFonts w:cs="Times New Roman"/>
          <w:sz w:val="28"/>
          <w:szCs w:val="28"/>
          <w:lang w:eastAsia="ar-SA"/>
        </w:rPr>
        <w:t>застройку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61411A" w:rsidRPr="00D5206E">
        <w:rPr>
          <w:rFonts w:cs="Times New Roman"/>
          <w:sz w:val="28"/>
          <w:szCs w:val="28"/>
          <w:lang w:eastAsia="ar-SA"/>
        </w:rPr>
        <w:t>следует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61411A" w:rsidRPr="00D5206E">
        <w:rPr>
          <w:rFonts w:cs="Times New Roman"/>
          <w:sz w:val="28"/>
          <w:szCs w:val="28"/>
          <w:lang w:eastAsia="ar-SA"/>
        </w:rPr>
        <w:t>принимать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61411A" w:rsidRPr="00D5206E">
        <w:rPr>
          <w:rFonts w:cs="Times New Roman"/>
          <w:sz w:val="28"/>
          <w:szCs w:val="28"/>
          <w:lang w:eastAsia="ar-SA"/>
        </w:rPr>
        <w:t>в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61411A" w:rsidRPr="00D5206E">
        <w:rPr>
          <w:rFonts w:cs="Times New Roman"/>
          <w:sz w:val="28"/>
          <w:szCs w:val="28"/>
          <w:lang w:eastAsia="ar-SA"/>
        </w:rPr>
        <w:t>соответствии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61411A" w:rsidRPr="00D5206E">
        <w:rPr>
          <w:rFonts w:cs="Times New Roman"/>
          <w:sz w:val="28"/>
          <w:szCs w:val="28"/>
          <w:lang w:eastAsia="ar-SA"/>
        </w:rPr>
        <w:t>с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61411A" w:rsidRPr="00D5206E">
        <w:rPr>
          <w:rFonts w:cs="Times New Roman"/>
          <w:sz w:val="28"/>
          <w:szCs w:val="28"/>
          <w:lang w:eastAsia="ar-SA"/>
        </w:rPr>
        <w:t>таблицей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A706D6" w:rsidRPr="00D5206E">
        <w:rPr>
          <w:rFonts w:cs="Times New Roman"/>
          <w:sz w:val="28"/>
          <w:szCs w:val="28"/>
          <w:lang w:eastAsia="ar-SA"/>
        </w:rPr>
        <w:t>45</w:t>
      </w:r>
      <w:r w:rsidR="0061411A" w:rsidRPr="00D5206E">
        <w:rPr>
          <w:rFonts w:cs="Times New Roman"/>
          <w:sz w:val="28"/>
          <w:szCs w:val="28"/>
          <w:lang w:eastAsia="ar-SA"/>
        </w:rPr>
        <w:t>.</w:t>
      </w:r>
    </w:p>
    <w:p w:rsidR="0061411A" w:rsidRPr="00D5206E" w:rsidRDefault="00D712F9" w:rsidP="00D5206E">
      <w:pPr>
        <w:suppressAutoHyphens/>
        <w:spacing w:line="240" w:lineRule="auto"/>
        <w:ind w:firstLine="709"/>
        <w:rPr>
          <w:rFonts w:cs="Times New Roman"/>
          <w:sz w:val="28"/>
          <w:szCs w:val="28"/>
          <w:lang w:eastAsia="ar-SA"/>
        </w:rPr>
      </w:pPr>
      <w:r w:rsidRPr="00D5206E">
        <w:rPr>
          <w:rFonts w:cs="Times New Roman"/>
          <w:sz w:val="28"/>
          <w:szCs w:val="28"/>
          <w:lang w:eastAsia="ar-SA"/>
        </w:rPr>
        <w:t>1.4.20.</w:t>
      </w:r>
      <w:r w:rsidR="0061411A" w:rsidRPr="00D5206E">
        <w:rPr>
          <w:rFonts w:cs="Times New Roman"/>
          <w:sz w:val="28"/>
          <w:szCs w:val="28"/>
          <w:lang w:eastAsia="ar-SA"/>
        </w:rPr>
        <w:t>5.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61411A" w:rsidRPr="00D5206E">
        <w:rPr>
          <w:rFonts w:cs="Times New Roman"/>
          <w:sz w:val="28"/>
          <w:szCs w:val="28"/>
          <w:lang w:eastAsia="ar-SA"/>
        </w:rPr>
        <w:t>В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61411A" w:rsidRPr="00D5206E">
        <w:rPr>
          <w:rFonts w:cs="Times New Roman"/>
          <w:sz w:val="28"/>
          <w:szCs w:val="28"/>
          <w:lang w:eastAsia="ar-SA"/>
        </w:rPr>
        <w:t>целях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61411A" w:rsidRPr="00D5206E">
        <w:rPr>
          <w:rFonts w:cs="Times New Roman"/>
          <w:sz w:val="28"/>
          <w:szCs w:val="28"/>
          <w:lang w:eastAsia="ar-SA"/>
        </w:rPr>
        <w:t>охраны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61411A" w:rsidRPr="00D5206E">
        <w:rPr>
          <w:rFonts w:cs="Times New Roman"/>
          <w:sz w:val="28"/>
          <w:szCs w:val="28"/>
          <w:lang w:eastAsia="ar-SA"/>
        </w:rPr>
        <w:t>окружающей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61411A" w:rsidRPr="00D5206E">
        <w:rPr>
          <w:rFonts w:cs="Times New Roman"/>
          <w:sz w:val="28"/>
          <w:szCs w:val="28"/>
          <w:lang w:eastAsia="ar-SA"/>
        </w:rPr>
        <w:t>среды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61411A" w:rsidRPr="00D5206E">
        <w:rPr>
          <w:rFonts w:cs="Times New Roman"/>
          <w:sz w:val="28"/>
          <w:szCs w:val="28"/>
          <w:lang w:eastAsia="ar-SA"/>
        </w:rPr>
        <w:t>размещение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61411A" w:rsidRPr="00D5206E">
        <w:rPr>
          <w:rFonts w:cs="Times New Roman"/>
          <w:sz w:val="28"/>
          <w:szCs w:val="28"/>
          <w:lang w:eastAsia="ar-SA"/>
        </w:rPr>
        <w:t>производственных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61411A" w:rsidRPr="00D5206E">
        <w:rPr>
          <w:rFonts w:cs="Times New Roman"/>
          <w:sz w:val="28"/>
          <w:szCs w:val="28"/>
          <w:lang w:eastAsia="ar-SA"/>
        </w:rPr>
        <w:t>предприятий,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61411A" w:rsidRPr="00D5206E">
        <w:rPr>
          <w:rFonts w:cs="Times New Roman"/>
          <w:sz w:val="28"/>
          <w:szCs w:val="28"/>
          <w:lang w:eastAsia="ar-SA"/>
        </w:rPr>
        <w:t>сооружений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61411A" w:rsidRPr="00D5206E">
        <w:rPr>
          <w:rFonts w:cs="Times New Roman"/>
          <w:sz w:val="28"/>
          <w:szCs w:val="28"/>
          <w:lang w:eastAsia="ar-SA"/>
        </w:rPr>
        <w:t>и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61411A" w:rsidRPr="00D5206E">
        <w:rPr>
          <w:rFonts w:cs="Times New Roman"/>
          <w:sz w:val="28"/>
          <w:szCs w:val="28"/>
          <w:lang w:eastAsia="ar-SA"/>
        </w:rPr>
        <w:t>иных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61411A" w:rsidRPr="00D5206E">
        <w:rPr>
          <w:rFonts w:cs="Times New Roman"/>
          <w:sz w:val="28"/>
          <w:szCs w:val="28"/>
          <w:lang w:eastAsia="ar-SA"/>
        </w:rPr>
        <w:t>объектов,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61411A" w:rsidRPr="00D5206E">
        <w:rPr>
          <w:rFonts w:cs="Times New Roman"/>
          <w:sz w:val="28"/>
          <w:szCs w:val="28"/>
          <w:lang w:eastAsia="ar-SA"/>
        </w:rPr>
        <w:t>оказывающих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61411A" w:rsidRPr="00D5206E">
        <w:rPr>
          <w:rFonts w:cs="Times New Roman"/>
          <w:sz w:val="28"/>
          <w:szCs w:val="28"/>
          <w:lang w:eastAsia="ar-SA"/>
        </w:rPr>
        <w:t>негативное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61411A" w:rsidRPr="00D5206E">
        <w:rPr>
          <w:rFonts w:cs="Times New Roman"/>
          <w:sz w:val="28"/>
          <w:szCs w:val="28"/>
          <w:lang w:eastAsia="ar-SA"/>
        </w:rPr>
        <w:t>воздействие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61411A" w:rsidRPr="00D5206E">
        <w:rPr>
          <w:rFonts w:cs="Times New Roman"/>
          <w:sz w:val="28"/>
          <w:szCs w:val="28"/>
          <w:lang w:eastAsia="ar-SA"/>
        </w:rPr>
        <w:t>на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61411A" w:rsidRPr="00D5206E">
        <w:rPr>
          <w:rFonts w:cs="Times New Roman"/>
          <w:sz w:val="28"/>
          <w:szCs w:val="28"/>
          <w:lang w:eastAsia="ar-SA"/>
        </w:rPr>
        <w:t>окружающую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61411A" w:rsidRPr="00D5206E">
        <w:rPr>
          <w:rFonts w:cs="Times New Roman"/>
          <w:sz w:val="28"/>
          <w:szCs w:val="28"/>
          <w:lang w:eastAsia="ar-SA"/>
        </w:rPr>
        <w:t>среду,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61411A" w:rsidRPr="00D5206E">
        <w:rPr>
          <w:rFonts w:cs="Times New Roman"/>
          <w:sz w:val="28"/>
          <w:szCs w:val="28"/>
          <w:lang w:eastAsia="ar-SA"/>
        </w:rPr>
        <w:t>следует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61411A" w:rsidRPr="00D5206E">
        <w:rPr>
          <w:rFonts w:cs="Times New Roman"/>
          <w:sz w:val="28"/>
          <w:szCs w:val="28"/>
          <w:lang w:eastAsia="ar-SA"/>
        </w:rPr>
        <w:t>осуществлять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61411A" w:rsidRPr="00D5206E">
        <w:rPr>
          <w:rFonts w:cs="Times New Roman"/>
          <w:sz w:val="28"/>
          <w:szCs w:val="28"/>
          <w:lang w:eastAsia="ar-SA"/>
        </w:rPr>
        <w:t>в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61411A" w:rsidRPr="00D5206E">
        <w:rPr>
          <w:rFonts w:cs="Times New Roman"/>
          <w:sz w:val="28"/>
          <w:szCs w:val="28"/>
          <w:lang w:eastAsia="ar-SA"/>
        </w:rPr>
        <w:t>соответствии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61411A" w:rsidRPr="00D5206E">
        <w:rPr>
          <w:rFonts w:cs="Times New Roman"/>
          <w:sz w:val="28"/>
          <w:szCs w:val="28"/>
          <w:lang w:eastAsia="ar-SA"/>
        </w:rPr>
        <w:t>с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61411A" w:rsidRPr="00D5206E">
        <w:rPr>
          <w:rFonts w:cs="Times New Roman"/>
          <w:sz w:val="28"/>
          <w:szCs w:val="28"/>
          <w:lang w:eastAsia="ar-SA"/>
        </w:rPr>
        <w:t>нормативами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61411A" w:rsidRPr="00D5206E">
        <w:rPr>
          <w:rFonts w:cs="Times New Roman"/>
          <w:sz w:val="28"/>
          <w:szCs w:val="28"/>
          <w:lang w:eastAsia="ar-SA"/>
        </w:rPr>
        <w:t>градостроительного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61411A" w:rsidRPr="00D5206E">
        <w:rPr>
          <w:rFonts w:cs="Times New Roman"/>
          <w:sz w:val="28"/>
          <w:szCs w:val="28"/>
          <w:lang w:eastAsia="ar-SA"/>
        </w:rPr>
        <w:t>проектирования,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61411A" w:rsidRPr="00D5206E">
        <w:rPr>
          <w:rFonts w:cs="Times New Roman"/>
          <w:sz w:val="28"/>
          <w:szCs w:val="28"/>
          <w:lang w:eastAsia="ar-SA"/>
        </w:rPr>
        <w:t>приведенными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61411A" w:rsidRPr="00D5206E">
        <w:rPr>
          <w:rFonts w:cs="Times New Roman"/>
          <w:sz w:val="28"/>
          <w:szCs w:val="28"/>
          <w:lang w:eastAsia="ar-SA"/>
        </w:rPr>
        <w:t>в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61411A" w:rsidRPr="00D5206E">
        <w:rPr>
          <w:rFonts w:cs="Times New Roman"/>
          <w:sz w:val="28"/>
          <w:szCs w:val="28"/>
          <w:lang w:eastAsia="ar-SA"/>
        </w:rPr>
        <w:t>таблице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4858B4" w:rsidRPr="00D5206E">
        <w:rPr>
          <w:rFonts w:cs="Times New Roman"/>
          <w:sz w:val="28"/>
          <w:szCs w:val="28"/>
          <w:lang w:eastAsia="ar-SA"/>
        </w:rPr>
        <w:t>46</w:t>
      </w:r>
      <w:r w:rsidR="0061411A" w:rsidRPr="00D5206E">
        <w:rPr>
          <w:rFonts w:cs="Times New Roman"/>
          <w:sz w:val="28"/>
          <w:szCs w:val="28"/>
          <w:lang w:eastAsia="ar-SA"/>
        </w:rPr>
        <w:t>.</w:t>
      </w:r>
    </w:p>
    <w:p w:rsidR="0061411A" w:rsidRPr="00D5206E" w:rsidRDefault="00D712F9" w:rsidP="00D5206E">
      <w:pPr>
        <w:suppressAutoHyphens/>
        <w:spacing w:line="240" w:lineRule="auto"/>
        <w:ind w:firstLine="709"/>
        <w:rPr>
          <w:rFonts w:cs="Times New Roman"/>
          <w:sz w:val="28"/>
          <w:szCs w:val="28"/>
          <w:lang w:eastAsia="ar-SA"/>
        </w:rPr>
      </w:pPr>
      <w:r w:rsidRPr="00D5206E">
        <w:rPr>
          <w:rFonts w:cs="Times New Roman"/>
          <w:sz w:val="28"/>
          <w:szCs w:val="28"/>
          <w:lang w:eastAsia="ar-SA"/>
        </w:rPr>
        <w:t>1.4.20.</w:t>
      </w:r>
      <w:r w:rsidR="0061411A" w:rsidRPr="00D5206E">
        <w:rPr>
          <w:rFonts w:cs="Times New Roman"/>
          <w:sz w:val="28"/>
          <w:szCs w:val="28"/>
          <w:lang w:eastAsia="ar-SA"/>
        </w:rPr>
        <w:t>6.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61411A" w:rsidRPr="00D5206E">
        <w:rPr>
          <w:rFonts w:cs="Times New Roman"/>
          <w:sz w:val="28"/>
          <w:szCs w:val="28"/>
          <w:lang w:eastAsia="ar-SA"/>
        </w:rPr>
        <w:t>Размещение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61411A" w:rsidRPr="00D5206E">
        <w:rPr>
          <w:rFonts w:cs="Times New Roman"/>
          <w:sz w:val="28"/>
          <w:szCs w:val="28"/>
          <w:lang w:eastAsia="ar-SA"/>
        </w:rPr>
        <w:t>производственных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61411A" w:rsidRPr="00D5206E">
        <w:rPr>
          <w:rFonts w:cs="Times New Roman"/>
          <w:sz w:val="28"/>
          <w:szCs w:val="28"/>
          <w:lang w:eastAsia="ar-SA"/>
        </w:rPr>
        <w:t>объектов,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61411A" w:rsidRPr="00D5206E">
        <w:rPr>
          <w:rFonts w:cs="Times New Roman"/>
          <w:sz w:val="28"/>
          <w:szCs w:val="28"/>
          <w:lang w:eastAsia="ar-SA"/>
        </w:rPr>
        <w:t>являющихся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61411A" w:rsidRPr="00D5206E">
        <w:rPr>
          <w:rFonts w:cs="Times New Roman"/>
          <w:sz w:val="28"/>
          <w:szCs w:val="28"/>
          <w:lang w:eastAsia="ar-SA"/>
        </w:rPr>
        <w:t>источниками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61411A" w:rsidRPr="00D5206E">
        <w:rPr>
          <w:rFonts w:cs="Times New Roman"/>
          <w:sz w:val="28"/>
          <w:szCs w:val="28"/>
          <w:lang w:eastAsia="ar-SA"/>
        </w:rPr>
        <w:t>загрязнения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61411A" w:rsidRPr="00D5206E">
        <w:rPr>
          <w:rFonts w:cs="Times New Roman"/>
          <w:sz w:val="28"/>
          <w:szCs w:val="28"/>
          <w:lang w:eastAsia="ar-SA"/>
        </w:rPr>
        <w:t>атмосферного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61411A" w:rsidRPr="00D5206E">
        <w:rPr>
          <w:rFonts w:cs="Times New Roman"/>
          <w:sz w:val="28"/>
          <w:szCs w:val="28"/>
          <w:lang w:eastAsia="ar-SA"/>
        </w:rPr>
        <w:t>воздуха,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61411A" w:rsidRPr="00D5206E">
        <w:rPr>
          <w:rFonts w:cs="Times New Roman"/>
          <w:sz w:val="28"/>
          <w:szCs w:val="28"/>
          <w:lang w:eastAsia="ar-SA"/>
        </w:rPr>
        <w:t>следует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61411A" w:rsidRPr="00D5206E">
        <w:rPr>
          <w:rFonts w:cs="Times New Roman"/>
          <w:sz w:val="28"/>
          <w:szCs w:val="28"/>
          <w:lang w:eastAsia="ar-SA"/>
        </w:rPr>
        <w:t>осуществлять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61411A" w:rsidRPr="00D5206E">
        <w:rPr>
          <w:rFonts w:cs="Times New Roman"/>
          <w:sz w:val="28"/>
          <w:szCs w:val="28"/>
          <w:lang w:eastAsia="ar-SA"/>
        </w:rPr>
        <w:t>в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61411A" w:rsidRPr="00D5206E">
        <w:rPr>
          <w:rFonts w:cs="Times New Roman"/>
          <w:sz w:val="28"/>
          <w:szCs w:val="28"/>
          <w:lang w:eastAsia="ar-SA"/>
        </w:rPr>
        <w:t>соответствии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61411A" w:rsidRPr="00D5206E">
        <w:rPr>
          <w:rFonts w:cs="Times New Roman"/>
          <w:sz w:val="28"/>
          <w:szCs w:val="28"/>
          <w:lang w:eastAsia="ar-SA"/>
        </w:rPr>
        <w:t>с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61411A" w:rsidRPr="00D5206E">
        <w:rPr>
          <w:rFonts w:cs="Times New Roman"/>
          <w:sz w:val="28"/>
          <w:szCs w:val="28"/>
          <w:lang w:eastAsia="ar-SA"/>
        </w:rPr>
        <w:t>данными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61411A" w:rsidRPr="00D5206E">
        <w:rPr>
          <w:rFonts w:cs="Times New Roman"/>
          <w:sz w:val="28"/>
          <w:szCs w:val="28"/>
          <w:lang w:eastAsia="ar-SA"/>
        </w:rPr>
        <w:t>таблицы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4858B4" w:rsidRPr="00D5206E">
        <w:rPr>
          <w:rFonts w:cs="Times New Roman"/>
          <w:sz w:val="28"/>
          <w:szCs w:val="28"/>
          <w:lang w:eastAsia="ar-SA"/>
        </w:rPr>
        <w:t>47</w:t>
      </w:r>
      <w:r w:rsidR="0061411A" w:rsidRPr="00D5206E">
        <w:rPr>
          <w:rFonts w:cs="Times New Roman"/>
          <w:sz w:val="28"/>
          <w:szCs w:val="28"/>
          <w:lang w:eastAsia="ar-SA"/>
        </w:rPr>
        <w:t>.</w:t>
      </w:r>
    </w:p>
    <w:p w:rsidR="0061411A" w:rsidRPr="00D5206E" w:rsidRDefault="00D712F9" w:rsidP="00D5206E">
      <w:pPr>
        <w:suppressAutoHyphens/>
        <w:spacing w:line="240" w:lineRule="auto"/>
        <w:ind w:firstLine="709"/>
        <w:rPr>
          <w:rFonts w:cs="Times New Roman"/>
          <w:sz w:val="28"/>
          <w:szCs w:val="28"/>
          <w:lang w:eastAsia="ar-SA"/>
        </w:rPr>
      </w:pPr>
      <w:r w:rsidRPr="00D5206E">
        <w:rPr>
          <w:rFonts w:cs="Times New Roman"/>
          <w:sz w:val="28"/>
          <w:szCs w:val="28"/>
          <w:lang w:eastAsia="ar-SA"/>
        </w:rPr>
        <w:t>1.4.20.</w:t>
      </w:r>
      <w:r w:rsidR="0061411A" w:rsidRPr="00D5206E">
        <w:rPr>
          <w:rFonts w:cs="Times New Roman"/>
          <w:sz w:val="28"/>
          <w:szCs w:val="28"/>
          <w:lang w:eastAsia="ar-SA"/>
        </w:rPr>
        <w:t>7.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61411A" w:rsidRPr="00D5206E">
        <w:rPr>
          <w:rFonts w:cs="Times New Roman"/>
          <w:sz w:val="28"/>
          <w:szCs w:val="28"/>
          <w:lang w:eastAsia="ar-SA"/>
        </w:rPr>
        <w:t>Для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61411A" w:rsidRPr="00D5206E">
        <w:rPr>
          <w:rFonts w:cs="Times New Roman"/>
          <w:sz w:val="28"/>
          <w:szCs w:val="28"/>
          <w:lang w:eastAsia="ar-SA"/>
        </w:rPr>
        <w:t>производственных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61411A" w:rsidRPr="00D5206E">
        <w:rPr>
          <w:rFonts w:cs="Times New Roman"/>
          <w:sz w:val="28"/>
          <w:szCs w:val="28"/>
          <w:lang w:eastAsia="ar-SA"/>
        </w:rPr>
        <w:t>предприятий,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61411A" w:rsidRPr="00D5206E">
        <w:rPr>
          <w:rFonts w:cs="Times New Roman"/>
          <w:sz w:val="28"/>
          <w:szCs w:val="28"/>
          <w:lang w:eastAsia="ar-SA"/>
        </w:rPr>
        <w:t>сооружений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61411A" w:rsidRPr="00D5206E">
        <w:rPr>
          <w:rFonts w:cs="Times New Roman"/>
          <w:sz w:val="28"/>
          <w:szCs w:val="28"/>
          <w:lang w:eastAsia="ar-SA"/>
        </w:rPr>
        <w:t>и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61411A" w:rsidRPr="00D5206E">
        <w:rPr>
          <w:rFonts w:cs="Times New Roman"/>
          <w:sz w:val="28"/>
          <w:szCs w:val="28"/>
          <w:lang w:eastAsia="ar-SA"/>
        </w:rPr>
        <w:t>иных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61411A" w:rsidRPr="00D5206E">
        <w:rPr>
          <w:rFonts w:cs="Times New Roman"/>
          <w:sz w:val="28"/>
          <w:szCs w:val="28"/>
          <w:lang w:eastAsia="ar-SA"/>
        </w:rPr>
        <w:t>объектов,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61411A" w:rsidRPr="00D5206E">
        <w:rPr>
          <w:rFonts w:cs="Times New Roman"/>
          <w:sz w:val="28"/>
          <w:szCs w:val="28"/>
          <w:lang w:eastAsia="ar-SA"/>
        </w:rPr>
        <w:t>являющихся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61411A" w:rsidRPr="00D5206E">
        <w:rPr>
          <w:rFonts w:cs="Times New Roman"/>
          <w:sz w:val="28"/>
          <w:szCs w:val="28"/>
          <w:lang w:eastAsia="ar-SA"/>
        </w:rPr>
        <w:t>источниками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61411A" w:rsidRPr="00D5206E">
        <w:rPr>
          <w:rFonts w:cs="Times New Roman"/>
          <w:sz w:val="28"/>
          <w:szCs w:val="28"/>
          <w:lang w:eastAsia="ar-SA"/>
        </w:rPr>
        <w:t>воздействия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61411A" w:rsidRPr="00D5206E">
        <w:rPr>
          <w:rFonts w:cs="Times New Roman"/>
          <w:sz w:val="28"/>
          <w:szCs w:val="28"/>
          <w:lang w:eastAsia="ar-SA"/>
        </w:rPr>
        <w:t>на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61411A" w:rsidRPr="00D5206E">
        <w:rPr>
          <w:rFonts w:cs="Times New Roman"/>
          <w:sz w:val="28"/>
          <w:szCs w:val="28"/>
          <w:lang w:eastAsia="ar-SA"/>
        </w:rPr>
        <w:t>среду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61411A" w:rsidRPr="00D5206E">
        <w:rPr>
          <w:rFonts w:cs="Times New Roman"/>
          <w:sz w:val="28"/>
          <w:szCs w:val="28"/>
          <w:lang w:eastAsia="ar-SA"/>
        </w:rPr>
        <w:t>обитания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61411A" w:rsidRPr="00D5206E">
        <w:rPr>
          <w:rFonts w:cs="Times New Roman"/>
          <w:sz w:val="28"/>
          <w:szCs w:val="28"/>
          <w:lang w:eastAsia="ar-SA"/>
        </w:rPr>
        <w:t>и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61411A" w:rsidRPr="00D5206E">
        <w:rPr>
          <w:rFonts w:cs="Times New Roman"/>
          <w:sz w:val="28"/>
          <w:szCs w:val="28"/>
          <w:lang w:eastAsia="ar-SA"/>
        </w:rPr>
        <w:t>здоровье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61411A" w:rsidRPr="00D5206E">
        <w:rPr>
          <w:rFonts w:cs="Times New Roman"/>
          <w:sz w:val="28"/>
          <w:szCs w:val="28"/>
          <w:lang w:eastAsia="ar-SA"/>
        </w:rPr>
        <w:t>человека,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61411A" w:rsidRPr="00D5206E">
        <w:rPr>
          <w:rFonts w:cs="Times New Roman"/>
          <w:sz w:val="28"/>
          <w:szCs w:val="28"/>
          <w:lang w:eastAsia="ar-SA"/>
        </w:rPr>
        <w:t>следует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61411A" w:rsidRPr="00D5206E">
        <w:rPr>
          <w:rFonts w:cs="Times New Roman"/>
          <w:sz w:val="28"/>
          <w:szCs w:val="28"/>
          <w:lang w:eastAsia="ar-SA"/>
        </w:rPr>
        <w:t>предусматривать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61411A" w:rsidRPr="00D5206E">
        <w:rPr>
          <w:rFonts w:cs="Times New Roman"/>
          <w:sz w:val="28"/>
          <w:szCs w:val="28"/>
          <w:lang w:eastAsia="ar-SA"/>
        </w:rPr>
        <w:t>санитарно-защитные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61411A" w:rsidRPr="00D5206E">
        <w:rPr>
          <w:rFonts w:cs="Times New Roman"/>
          <w:sz w:val="28"/>
          <w:szCs w:val="28"/>
          <w:lang w:eastAsia="ar-SA"/>
        </w:rPr>
        <w:t>зоны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61411A" w:rsidRPr="00D5206E">
        <w:rPr>
          <w:rFonts w:cs="Times New Roman"/>
          <w:sz w:val="28"/>
          <w:szCs w:val="28"/>
          <w:lang w:eastAsia="ar-SA"/>
        </w:rPr>
        <w:t>в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61411A" w:rsidRPr="00D5206E">
        <w:rPr>
          <w:rFonts w:cs="Times New Roman"/>
          <w:sz w:val="28"/>
          <w:szCs w:val="28"/>
          <w:lang w:eastAsia="ar-SA"/>
        </w:rPr>
        <w:t>соответствии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61411A" w:rsidRPr="00D5206E">
        <w:rPr>
          <w:rFonts w:cs="Times New Roman"/>
          <w:sz w:val="28"/>
          <w:szCs w:val="28"/>
          <w:lang w:eastAsia="ar-SA"/>
        </w:rPr>
        <w:t>с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61411A" w:rsidRPr="00D5206E">
        <w:rPr>
          <w:rFonts w:cs="Times New Roman"/>
          <w:sz w:val="28"/>
          <w:szCs w:val="28"/>
          <w:lang w:eastAsia="ar-SA"/>
        </w:rPr>
        <w:t>СанПиН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61411A" w:rsidRPr="00D5206E">
        <w:rPr>
          <w:rFonts w:cs="Times New Roman"/>
          <w:sz w:val="28"/>
          <w:szCs w:val="28"/>
          <w:lang w:eastAsia="ar-SA"/>
        </w:rPr>
        <w:t>2.1.3684-21.</w:t>
      </w:r>
    </w:p>
    <w:p w:rsidR="0061411A" w:rsidRPr="00D5206E" w:rsidRDefault="00D712F9" w:rsidP="00D5206E">
      <w:pPr>
        <w:suppressAutoHyphens/>
        <w:spacing w:line="240" w:lineRule="auto"/>
        <w:ind w:firstLine="709"/>
        <w:rPr>
          <w:rFonts w:cs="Times New Roman"/>
          <w:sz w:val="28"/>
          <w:szCs w:val="28"/>
          <w:lang w:eastAsia="ar-SA"/>
        </w:rPr>
      </w:pPr>
      <w:r w:rsidRPr="00D5206E">
        <w:rPr>
          <w:rFonts w:cs="Times New Roman"/>
          <w:sz w:val="28"/>
          <w:szCs w:val="28"/>
          <w:lang w:eastAsia="ar-SA"/>
        </w:rPr>
        <w:t>1.4.20.</w:t>
      </w:r>
      <w:r w:rsidR="0061411A" w:rsidRPr="00D5206E">
        <w:rPr>
          <w:rFonts w:cs="Times New Roman"/>
          <w:sz w:val="28"/>
          <w:szCs w:val="28"/>
          <w:lang w:eastAsia="ar-SA"/>
        </w:rPr>
        <w:t>8.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61411A" w:rsidRPr="00D5206E">
        <w:rPr>
          <w:rFonts w:cs="Times New Roman"/>
          <w:sz w:val="28"/>
          <w:szCs w:val="28"/>
          <w:lang w:eastAsia="ar-SA"/>
        </w:rPr>
        <w:t>В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61411A" w:rsidRPr="00D5206E">
        <w:rPr>
          <w:rFonts w:cs="Times New Roman"/>
          <w:sz w:val="28"/>
          <w:szCs w:val="28"/>
          <w:lang w:eastAsia="ar-SA"/>
        </w:rPr>
        <w:t>целях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61411A" w:rsidRPr="00D5206E">
        <w:rPr>
          <w:rFonts w:cs="Times New Roman"/>
          <w:sz w:val="28"/>
          <w:szCs w:val="28"/>
          <w:lang w:eastAsia="ar-SA"/>
        </w:rPr>
        <w:t>обеспечения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61411A" w:rsidRPr="00D5206E">
        <w:rPr>
          <w:rFonts w:cs="Times New Roman"/>
          <w:sz w:val="28"/>
          <w:szCs w:val="28"/>
          <w:lang w:eastAsia="ar-SA"/>
        </w:rPr>
        <w:t>охраны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61411A" w:rsidRPr="00D5206E">
        <w:rPr>
          <w:rFonts w:cs="Times New Roman"/>
          <w:sz w:val="28"/>
          <w:szCs w:val="28"/>
          <w:lang w:eastAsia="ar-SA"/>
        </w:rPr>
        <w:t>водных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61411A" w:rsidRPr="00D5206E">
        <w:rPr>
          <w:rFonts w:cs="Times New Roman"/>
          <w:sz w:val="28"/>
          <w:szCs w:val="28"/>
          <w:lang w:eastAsia="ar-SA"/>
        </w:rPr>
        <w:t>объектов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61411A" w:rsidRPr="00D5206E">
        <w:rPr>
          <w:rFonts w:cs="Times New Roman"/>
          <w:sz w:val="28"/>
          <w:szCs w:val="28"/>
          <w:lang w:eastAsia="ar-SA"/>
        </w:rPr>
        <w:t>следует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61411A" w:rsidRPr="00D5206E">
        <w:rPr>
          <w:rFonts w:cs="Times New Roman"/>
          <w:sz w:val="28"/>
          <w:szCs w:val="28"/>
          <w:lang w:eastAsia="ar-SA"/>
        </w:rPr>
        <w:t>соблюдать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61411A" w:rsidRPr="00D5206E">
        <w:rPr>
          <w:rFonts w:cs="Times New Roman"/>
          <w:sz w:val="28"/>
          <w:szCs w:val="28"/>
          <w:lang w:eastAsia="ar-SA"/>
        </w:rPr>
        <w:t>требования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61411A" w:rsidRPr="00D5206E">
        <w:rPr>
          <w:rFonts w:cs="Times New Roman"/>
          <w:sz w:val="28"/>
          <w:szCs w:val="28"/>
          <w:lang w:eastAsia="ar-SA"/>
        </w:rPr>
        <w:t>Водного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61411A" w:rsidRPr="00D5206E">
        <w:rPr>
          <w:rFonts w:cs="Times New Roman"/>
          <w:sz w:val="28"/>
          <w:szCs w:val="28"/>
          <w:lang w:eastAsia="ar-SA"/>
        </w:rPr>
        <w:t>кодекса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61411A" w:rsidRPr="00D5206E">
        <w:rPr>
          <w:rFonts w:cs="Times New Roman"/>
          <w:sz w:val="28"/>
          <w:szCs w:val="28"/>
          <w:lang w:eastAsia="ar-SA"/>
        </w:rPr>
        <w:t>Российской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61411A" w:rsidRPr="00D5206E">
        <w:rPr>
          <w:rFonts w:cs="Times New Roman"/>
          <w:sz w:val="28"/>
          <w:szCs w:val="28"/>
          <w:lang w:eastAsia="ar-SA"/>
        </w:rPr>
        <w:t>Федерации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61411A" w:rsidRPr="00D5206E">
        <w:rPr>
          <w:rFonts w:cs="Times New Roman"/>
          <w:sz w:val="28"/>
          <w:szCs w:val="28"/>
          <w:lang w:eastAsia="ar-SA"/>
        </w:rPr>
        <w:t>к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61411A" w:rsidRPr="00D5206E">
        <w:rPr>
          <w:rFonts w:cs="Times New Roman"/>
          <w:sz w:val="28"/>
          <w:szCs w:val="28"/>
          <w:lang w:eastAsia="ar-SA"/>
        </w:rPr>
        <w:t>водоохранным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61411A" w:rsidRPr="00D5206E">
        <w:rPr>
          <w:rFonts w:cs="Times New Roman"/>
          <w:sz w:val="28"/>
          <w:szCs w:val="28"/>
          <w:lang w:eastAsia="ar-SA"/>
        </w:rPr>
        <w:t>зонам,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61411A" w:rsidRPr="00D5206E">
        <w:rPr>
          <w:rFonts w:cs="Times New Roman"/>
          <w:sz w:val="28"/>
          <w:szCs w:val="28"/>
          <w:lang w:eastAsia="ar-SA"/>
        </w:rPr>
        <w:t>прибрежным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61411A" w:rsidRPr="00D5206E">
        <w:rPr>
          <w:rFonts w:cs="Times New Roman"/>
          <w:sz w:val="28"/>
          <w:szCs w:val="28"/>
          <w:lang w:eastAsia="ar-SA"/>
        </w:rPr>
        <w:t>защитным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61411A" w:rsidRPr="00D5206E">
        <w:rPr>
          <w:rFonts w:cs="Times New Roman"/>
          <w:sz w:val="28"/>
          <w:szCs w:val="28"/>
          <w:lang w:eastAsia="ar-SA"/>
        </w:rPr>
        <w:t>и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61411A" w:rsidRPr="00D5206E">
        <w:rPr>
          <w:rFonts w:cs="Times New Roman"/>
          <w:sz w:val="28"/>
          <w:szCs w:val="28"/>
          <w:lang w:eastAsia="ar-SA"/>
        </w:rPr>
        <w:t>береговым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61411A" w:rsidRPr="00D5206E">
        <w:rPr>
          <w:rFonts w:cs="Times New Roman"/>
          <w:sz w:val="28"/>
          <w:szCs w:val="28"/>
          <w:lang w:eastAsia="ar-SA"/>
        </w:rPr>
        <w:t>полосам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61411A" w:rsidRPr="00D5206E">
        <w:rPr>
          <w:rFonts w:cs="Times New Roman"/>
          <w:sz w:val="28"/>
          <w:szCs w:val="28"/>
          <w:lang w:eastAsia="ar-SA"/>
        </w:rPr>
        <w:t>водных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61411A" w:rsidRPr="00D5206E">
        <w:rPr>
          <w:rFonts w:cs="Times New Roman"/>
          <w:sz w:val="28"/>
          <w:szCs w:val="28"/>
          <w:lang w:eastAsia="ar-SA"/>
        </w:rPr>
        <w:t>объектов.</w:t>
      </w:r>
    </w:p>
    <w:p w:rsidR="000F1557" w:rsidRPr="00D5206E" w:rsidRDefault="000F1557" w:rsidP="00D5206E">
      <w:pPr>
        <w:widowControl w:val="0"/>
        <w:spacing w:line="240" w:lineRule="auto"/>
        <w:ind w:firstLine="709"/>
        <w:outlineLvl w:val="2"/>
        <w:rPr>
          <w:rStyle w:val="1"/>
          <w:rFonts w:cs="Times New Roman"/>
          <w:sz w:val="28"/>
          <w:szCs w:val="28"/>
        </w:rPr>
      </w:pPr>
      <w:bookmarkStart w:id="26" w:name="_Toc104645105"/>
      <w:r w:rsidRPr="00D5206E">
        <w:rPr>
          <w:rStyle w:val="1"/>
          <w:rFonts w:cs="Times New Roman"/>
          <w:sz w:val="28"/>
          <w:szCs w:val="28"/>
        </w:rPr>
        <w:t>1.4.</w:t>
      </w:r>
      <w:r w:rsidR="009538FD" w:rsidRPr="00D5206E">
        <w:rPr>
          <w:rStyle w:val="1"/>
          <w:rFonts w:cs="Times New Roman"/>
          <w:sz w:val="28"/>
          <w:szCs w:val="28"/>
        </w:rPr>
        <w:t>2</w:t>
      </w:r>
      <w:r w:rsidR="00811D7B" w:rsidRPr="00D5206E">
        <w:rPr>
          <w:rStyle w:val="1"/>
          <w:rFonts w:cs="Times New Roman"/>
          <w:sz w:val="28"/>
          <w:szCs w:val="28"/>
        </w:rPr>
        <w:t>1</w:t>
      </w:r>
      <w:r w:rsidRPr="00D5206E">
        <w:rPr>
          <w:rStyle w:val="1"/>
          <w:rFonts w:cs="Times New Roman"/>
          <w:sz w:val="28"/>
          <w:szCs w:val="28"/>
        </w:rPr>
        <w:t>.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="00CF79D9" w:rsidRPr="00D5206E">
        <w:rPr>
          <w:rStyle w:val="1"/>
          <w:rFonts w:cs="Times New Roman"/>
          <w:sz w:val="28"/>
          <w:szCs w:val="28"/>
        </w:rPr>
        <w:t>Инженерная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="00CF79D9" w:rsidRPr="00D5206E">
        <w:rPr>
          <w:rStyle w:val="1"/>
          <w:rFonts w:cs="Times New Roman"/>
          <w:sz w:val="28"/>
          <w:szCs w:val="28"/>
        </w:rPr>
        <w:t>подготовка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="00CF79D9" w:rsidRPr="00D5206E">
        <w:rPr>
          <w:rStyle w:val="1"/>
          <w:rFonts w:cs="Times New Roman"/>
          <w:sz w:val="28"/>
          <w:szCs w:val="28"/>
        </w:rPr>
        <w:t>и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="00CF79D9" w:rsidRPr="00D5206E">
        <w:rPr>
          <w:rStyle w:val="1"/>
          <w:rFonts w:cs="Times New Roman"/>
          <w:sz w:val="28"/>
          <w:szCs w:val="28"/>
        </w:rPr>
        <w:t>защита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="00CF79D9" w:rsidRPr="00D5206E">
        <w:rPr>
          <w:rStyle w:val="1"/>
          <w:rFonts w:cs="Times New Roman"/>
          <w:sz w:val="28"/>
          <w:szCs w:val="28"/>
        </w:rPr>
        <w:t>территории</w:t>
      </w:r>
      <w:bookmarkEnd w:id="26"/>
      <w:r w:rsidR="00665F93" w:rsidRPr="00D5206E">
        <w:rPr>
          <w:rStyle w:val="1"/>
          <w:rFonts w:cs="Times New Roman"/>
          <w:sz w:val="28"/>
          <w:szCs w:val="28"/>
        </w:rPr>
        <w:t>.</w:t>
      </w:r>
    </w:p>
    <w:p w:rsidR="00C01C25" w:rsidRPr="00D5206E" w:rsidRDefault="00C81908" w:rsidP="00D5206E">
      <w:pPr>
        <w:suppressAutoHyphens/>
        <w:spacing w:line="240" w:lineRule="auto"/>
        <w:ind w:firstLine="709"/>
        <w:rPr>
          <w:rFonts w:cs="Times New Roman"/>
          <w:sz w:val="28"/>
          <w:szCs w:val="28"/>
          <w:lang w:eastAsia="ar-SA"/>
        </w:rPr>
      </w:pPr>
      <w:r w:rsidRPr="00D5206E">
        <w:rPr>
          <w:rFonts w:cs="Times New Roman"/>
          <w:sz w:val="28"/>
          <w:szCs w:val="28"/>
          <w:lang w:eastAsia="ar-SA"/>
        </w:rPr>
        <w:t>1.4.21.</w:t>
      </w:r>
      <w:r w:rsidR="00C01C25" w:rsidRPr="00D5206E">
        <w:rPr>
          <w:rFonts w:cs="Times New Roman"/>
          <w:sz w:val="28"/>
          <w:szCs w:val="28"/>
          <w:lang w:eastAsia="ar-SA"/>
        </w:rPr>
        <w:t>1.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Мероприятия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по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инженерной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подготовке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следует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устанавливать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с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учетом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прогноза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изменения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инженерно-геологических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условий,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характера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использования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и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планировочной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организации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территории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муниципального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образования</w:t>
      </w:r>
      <w:r w:rsidR="00C01C25" w:rsidRPr="00D5206E">
        <w:rPr>
          <w:rFonts w:cs="Times New Roman"/>
          <w:sz w:val="28"/>
          <w:szCs w:val="28"/>
          <w:lang w:eastAsia="ar-SA"/>
        </w:rPr>
        <w:t>.</w:t>
      </w:r>
    </w:p>
    <w:p w:rsidR="00C01C25" w:rsidRPr="00D5206E" w:rsidRDefault="00C01C25" w:rsidP="00D5206E">
      <w:pPr>
        <w:suppressAutoHyphens/>
        <w:spacing w:line="240" w:lineRule="auto"/>
        <w:ind w:firstLine="709"/>
        <w:rPr>
          <w:rFonts w:cs="Times New Roman"/>
          <w:sz w:val="28"/>
          <w:szCs w:val="28"/>
          <w:lang w:eastAsia="ar-SA"/>
        </w:rPr>
      </w:pPr>
      <w:r w:rsidRPr="00D5206E">
        <w:rPr>
          <w:rFonts w:cs="Times New Roman"/>
          <w:sz w:val="28"/>
          <w:szCs w:val="28"/>
          <w:lang w:eastAsia="ar-SA"/>
        </w:rPr>
        <w:t>При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разработке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проектов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планировки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и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застройки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территории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81908" w:rsidRPr="00D5206E">
        <w:rPr>
          <w:rFonts w:cs="Times New Roman"/>
          <w:sz w:val="28"/>
          <w:szCs w:val="28"/>
          <w:lang w:eastAsia="ar-SA"/>
        </w:rPr>
        <w:t>муниципального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81908" w:rsidRPr="00D5206E">
        <w:rPr>
          <w:rFonts w:cs="Times New Roman"/>
          <w:sz w:val="28"/>
          <w:szCs w:val="28"/>
          <w:lang w:eastAsia="ar-SA"/>
        </w:rPr>
        <w:t>образования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81908" w:rsidRPr="00D5206E">
        <w:rPr>
          <w:rFonts w:cs="Times New Roman"/>
          <w:sz w:val="28"/>
          <w:szCs w:val="28"/>
          <w:lang w:eastAsia="ar-SA"/>
        </w:rPr>
        <w:t>города-курорта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81908" w:rsidRPr="00D5206E">
        <w:rPr>
          <w:rFonts w:cs="Times New Roman"/>
          <w:sz w:val="28"/>
          <w:szCs w:val="28"/>
          <w:lang w:eastAsia="ar-SA"/>
        </w:rPr>
        <w:t>Кисловодска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следует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предусматривать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при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необходимости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инженерную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защиту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от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затопления,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подтопления,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оползней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и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обвалов.</w:t>
      </w:r>
    </w:p>
    <w:p w:rsidR="00C01C25" w:rsidRPr="00D5206E" w:rsidRDefault="00C81908" w:rsidP="00D5206E">
      <w:pPr>
        <w:suppressAutoHyphens/>
        <w:spacing w:line="240" w:lineRule="auto"/>
        <w:ind w:firstLine="709"/>
        <w:rPr>
          <w:rFonts w:cs="Times New Roman"/>
          <w:sz w:val="28"/>
          <w:szCs w:val="28"/>
          <w:lang w:eastAsia="ar-SA"/>
        </w:rPr>
      </w:pPr>
      <w:r w:rsidRPr="00D5206E">
        <w:rPr>
          <w:rFonts w:cs="Times New Roman"/>
          <w:sz w:val="28"/>
          <w:szCs w:val="28"/>
          <w:lang w:eastAsia="ar-SA"/>
        </w:rPr>
        <w:t>1.4.21.</w:t>
      </w:r>
      <w:r w:rsidR="00C01C25" w:rsidRPr="00D5206E">
        <w:rPr>
          <w:rFonts w:cs="Times New Roman"/>
          <w:sz w:val="28"/>
          <w:szCs w:val="28"/>
          <w:lang w:eastAsia="ar-SA"/>
        </w:rPr>
        <w:t>2.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При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проведении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вертикальной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планировки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проектные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отметки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территории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следует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назначать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исходя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из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условий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максимального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сохранения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естественного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рельефа,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почвенного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покрова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и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существующих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древесных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насаждений,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отвода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поверхностных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вод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со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скоростями,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исключающими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возможность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эрозии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почвы,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минимального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объема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земляных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работ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с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учетом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использования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вытесняемых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грунтов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на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площадке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строительства.</w:t>
      </w:r>
    </w:p>
    <w:p w:rsidR="00C01C25" w:rsidRPr="00D5206E" w:rsidRDefault="00C81908" w:rsidP="00D5206E">
      <w:pPr>
        <w:suppressAutoHyphens/>
        <w:spacing w:line="240" w:lineRule="auto"/>
        <w:ind w:firstLine="709"/>
        <w:rPr>
          <w:rFonts w:cs="Times New Roman"/>
          <w:sz w:val="28"/>
          <w:szCs w:val="28"/>
          <w:lang w:eastAsia="ar-SA"/>
        </w:rPr>
      </w:pPr>
      <w:r w:rsidRPr="00D5206E">
        <w:rPr>
          <w:rFonts w:cs="Times New Roman"/>
          <w:sz w:val="28"/>
          <w:szCs w:val="28"/>
          <w:lang w:eastAsia="ar-SA"/>
        </w:rPr>
        <w:t>1.4.21.</w:t>
      </w:r>
      <w:r w:rsidR="00C01C25" w:rsidRPr="00D5206E">
        <w:rPr>
          <w:rFonts w:cs="Times New Roman"/>
          <w:sz w:val="28"/>
          <w:szCs w:val="28"/>
          <w:lang w:eastAsia="ar-SA"/>
        </w:rPr>
        <w:t>3.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Отвод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поверхностных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вод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следует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осуществлять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со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всего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бассейна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(стоки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в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водоемы,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водостоки,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овраги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и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т.п.)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в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соответствии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с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СП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32.13330.2018.</w:t>
      </w:r>
    </w:p>
    <w:p w:rsidR="00C01C25" w:rsidRPr="00D5206E" w:rsidRDefault="00C01C25" w:rsidP="00D5206E">
      <w:pPr>
        <w:suppressAutoHyphens/>
        <w:spacing w:line="240" w:lineRule="auto"/>
        <w:ind w:firstLine="709"/>
        <w:rPr>
          <w:rFonts w:cs="Times New Roman"/>
          <w:sz w:val="28"/>
          <w:szCs w:val="28"/>
          <w:lang w:eastAsia="ar-SA"/>
        </w:rPr>
      </w:pPr>
      <w:r w:rsidRPr="00D5206E">
        <w:rPr>
          <w:rFonts w:cs="Times New Roman"/>
          <w:sz w:val="28"/>
          <w:szCs w:val="28"/>
          <w:lang w:eastAsia="ar-SA"/>
        </w:rPr>
        <w:t>Применение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открытых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водоотводящих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устройств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–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канав,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кюветов,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лотков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допускается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в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районах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одно-,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двухэтажной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застройки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и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в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сельских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населенных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пунктах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округа,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а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также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на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территории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парков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с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устройством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мостиков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или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труб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на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пересечении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с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улицами,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дорогами,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проездами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и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тротуарами.</w:t>
      </w:r>
    </w:p>
    <w:p w:rsidR="00C01C25" w:rsidRPr="00D5206E" w:rsidRDefault="00C81908" w:rsidP="00D5206E">
      <w:pPr>
        <w:suppressAutoHyphens/>
        <w:spacing w:line="240" w:lineRule="auto"/>
        <w:ind w:firstLine="709"/>
        <w:rPr>
          <w:rFonts w:cs="Times New Roman"/>
          <w:sz w:val="28"/>
          <w:szCs w:val="28"/>
          <w:lang w:eastAsia="ar-SA"/>
        </w:rPr>
      </w:pPr>
      <w:r w:rsidRPr="00D5206E">
        <w:rPr>
          <w:rFonts w:cs="Times New Roman"/>
          <w:sz w:val="28"/>
          <w:szCs w:val="28"/>
          <w:lang w:eastAsia="ar-SA"/>
        </w:rPr>
        <w:t>1.4.21.</w:t>
      </w:r>
      <w:r w:rsidR="00C01C25" w:rsidRPr="00D5206E">
        <w:rPr>
          <w:rFonts w:cs="Times New Roman"/>
          <w:sz w:val="28"/>
          <w:szCs w:val="28"/>
          <w:lang w:eastAsia="ar-SA"/>
        </w:rPr>
        <w:t>4.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На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территории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населенных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пунктов,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входящих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в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состав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муниципального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образования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города-курорта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Кисловодска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с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высоким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lastRenderedPageBreak/>
        <w:t>стоянием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грунтовых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вод,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на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заболоченных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участках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следует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предусматривать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понижение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уровня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грунтовых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вод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в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зоне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капитальной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застройки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путем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устройства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закрытых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дренажей.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На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территории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усадебной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застройки,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в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сельских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населенных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пунктах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и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на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территориях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стадионов,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парков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и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других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озелененных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территорий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общего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пользования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допускается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открытая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осушительная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сеть.</w:t>
      </w:r>
    </w:p>
    <w:p w:rsidR="00C01C25" w:rsidRPr="00D5206E" w:rsidRDefault="00C01C25" w:rsidP="00D5206E">
      <w:pPr>
        <w:suppressAutoHyphens/>
        <w:spacing w:line="240" w:lineRule="auto"/>
        <w:ind w:firstLine="709"/>
        <w:rPr>
          <w:rFonts w:cs="Times New Roman"/>
          <w:sz w:val="28"/>
          <w:szCs w:val="28"/>
          <w:lang w:eastAsia="ar-SA"/>
        </w:rPr>
      </w:pPr>
      <w:r w:rsidRPr="00D5206E">
        <w:rPr>
          <w:rFonts w:cs="Times New Roman"/>
          <w:sz w:val="28"/>
          <w:szCs w:val="28"/>
          <w:lang w:eastAsia="ar-SA"/>
        </w:rPr>
        <w:t>Указанные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мероприятия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должны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обеспечивать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в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соответствии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с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СП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116.13330.2012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понижение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уровня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грунтовых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вод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на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территории: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капитальной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застройки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–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не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менее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2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м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от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проектной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отметки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поверхности;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стадионов,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парков,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скверов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и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других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зеленых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насаждений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–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не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менее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1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м.</w:t>
      </w:r>
    </w:p>
    <w:p w:rsidR="00C01C25" w:rsidRPr="00D5206E" w:rsidRDefault="00C81908" w:rsidP="00D5206E">
      <w:pPr>
        <w:suppressAutoHyphens/>
        <w:spacing w:line="240" w:lineRule="auto"/>
        <w:ind w:firstLine="709"/>
        <w:rPr>
          <w:rFonts w:cs="Times New Roman"/>
          <w:sz w:val="28"/>
          <w:szCs w:val="28"/>
          <w:lang w:eastAsia="ar-SA"/>
        </w:rPr>
      </w:pPr>
      <w:r w:rsidRPr="00D5206E">
        <w:rPr>
          <w:rFonts w:cs="Times New Roman"/>
          <w:sz w:val="28"/>
          <w:szCs w:val="28"/>
          <w:lang w:eastAsia="ar-SA"/>
        </w:rPr>
        <w:t>1.4.21.</w:t>
      </w:r>
      <w:r w:rsidR="00C01C25" w:rsidRPr="00D5206E">
        <w:rPr>
          <w:rFonts w:cs="Times New Roman"/>
          <w:sz w:val="28"/>
          <w:szCs w:val="28"/>
          <w:lang w:eastAsia="ar-SA"/>
        </w:rPr>
        <w:t>5.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Территории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населенных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пунктов,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расположенных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на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прибрежных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участках,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должны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быть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защищены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от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затопления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паводковыми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водами,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ветровым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нагоном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воды;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от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подтопления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грунтовыми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водами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–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подсыпкой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(намывом)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или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обвалованием.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Отметку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бровки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подсыпанной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территории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следует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принимать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не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менее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чем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на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0,5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м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выше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расчетного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горизонта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высоких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вод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с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учетом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высоты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волны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при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ветровом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нагоне.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Превышение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гребня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дамбы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обвалования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над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расчетным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уровнем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следует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устанавливать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в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зависимости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от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класса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сооружений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согласно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СП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58.13330.2019.</w:t>
      </w:r>
    </w:p>
    <w:p w:rsidR="00C01C25" w:rsidRPr="00D5206E" w:rsidRDefault="00C81908" w:rsidP="00D5206E">
      <w:pPr>
        <w:suppressAutoHyphens/>
        <w:spacing w:line="240" w:lineRule="auto"/>
        <w:ind w:firstLine="709"/>
        <w:rPr>
          <w:rFonts w:cs="Times New Roman"/>
          <w:sz w:val="28"/>
          <w:szCs w:val="28"/>
          <w:lang w:eastAsia="ar-SA"/>
        </w:rPr>
      </w:pPr>
      <w:r w:rsidRPr="00D5206E">
        <w:rPr>
          <w:rFonts w:cs="Times New Roman"/>
          <w:sz w:val="28"/>
          <w:szCs w:val="28"/>
          <w:lang w:eastAsia="ar-SA"/>
        </w:rPr>
        <w:t>1.4.21.</w:t>
      </w:r>
      <w:r w:rsidR="00C01C25" w:rsidRPr="00D5206E">
        <w:rPr>
          <w:rFonts w:cs="Times New Roman"/>
          <w:sz w:val="28"/>
          <w:szCs w:val="28"/>
          <w:lang w:eastAsia="ar-SA"/>
        </w:rPr>
        <w:t>6.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На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участках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действия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эрозионных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процессов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с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оврагообразованием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следует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предусматривать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упорядочение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поверхностного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стока,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укрепление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ложа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оврагов,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террасирование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и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облесение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склонов.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В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отдельных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случаях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допускается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полная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или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частичная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ликвидация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оврагов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путем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их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засыпки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с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прокладкой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по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ним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водосточных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и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дренажных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коллекторов.</w:t>
      </w:r>
    </w:p>
    <w:p w:rsidR="00C01C25" w:rsidRPr="00D5206E" w:rsidRDefault="00C81908" w:rsidP="00D5206E">
      <w:pPr>
        <w:suppressAutoHyphens/>
        <w:spacing w:line="240" w:lineRule="auto"/>
        <w:ind w:firstLine="709"/>
        <w:rPr>
          <w:rFonts w:cs="Times New Roman"/>
          <w:sz w:val="28"/>
          <w:szCs w:val="28"/>
          <w:lang w:eastAsia="ar-SA"/>
        </w:rPr>
      </w:pPr>
      <w:r w:rsidRPr="00D5206E">
        <w:rPr>
          <w:rFonts w:cs="Times New Roman"/>
          <w:sz w:val="28"/>
          <w:szCs w:val="28"/>
          <w:lang w:eastAsia="ar-SA"/>
        </w:rPr>
        <w:t>1.4.21.</w:t>
      </w:r>
      <w:r w:rsidR="00C01C25" w:rsidRPr="00D5206E">
        <w:rPr>
          <w:rFonts w:cs="Times New Roman"/>
          <w:sz w:val="28"/>
          <w:szCs w:val="28"/>
          <w:lang w:eastAsia="ar-SA"/>
        </w:rPr>
        <w:t>7.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В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населенных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пунктах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муниципального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образования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города-курорта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Кисловодска</w:t>
      </w:r>
      <w:r w:rsidR="00C01C25" w:rsidRPr="00D5206E">
        <w:rPr>
          <w:rFonts w:cs="Times New Roman"/>
          <w:sz w:val="28"/>
          <w:szCs w:val="28"/>
          <w:lang w:eastAsia="ar-SA"/>
        </w:rPr>
        <w:t>,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расположенных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на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территориях,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подверженных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оползневым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процессам,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необходимо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предусматривать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упорядочение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поверхностного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стока,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перехват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потоков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грунтовых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вод,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предохранение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естественного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контрфорса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оползневого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массива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от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разрушения,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повышение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устойчивости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откоса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механическими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и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физико-химическими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средствами,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террасирование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склонов,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посадку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зеленых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насаждений.</w:t>
      </w:r>
    </w:p>
    <w:p w:rsidR="00C01C25" w:rsidRPr="00D5206E" w:rsidRDefault="00C01C25" w:rsidP="00D5206E">
      <w:pPr>
        <w:suppressAutoHyphens/>
        <w:spacing w:line="240" w:lineRule="auto"/>
        <w:ind w:firstLine="709"/>
        <w:rPr>
          <w:rFonts w:cs="Times New Roman"/>
          <w:sz w:val="28"/>
          <w:szCs w:val="28"/>
          <w:lang w:eastAsia="ar-SA"/>
        </w:rPr>
      </w:pPr>
      <w:r w:rsidRPr="00D5206E">
        <w:rPr>
          <w:rFonts w:cs="Times New Roman"/>
          <w:sz w:val="28"/>
          <w:szCs w:val="28"/>
          <w:lang w:eastAsia="ar-SA"/>
        </w:rPr>
        <w:t>Противооползневые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мероприятия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следует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осуществлять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на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основе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комплексного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изучения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геологических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и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гидрогеологических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условий.</w:t>
      </w:r>
    </w:p>
    <w:p w:rsidR="00C01C25" w:rsidRPr="00D5206E" w:rsidRDefault="00C81908" w:rsidP="00D5206E">
      <w:pPr>
        <w:suppressAutoHyphens/>
        <w:spacing w:line="240" w:lineRule="auto"/>
        <w:ind w:firstLine="709"/>
        <w:rPr>
          <w:rFonts w:cs="Times New Roman"/>
          <w:sz w:val="28"/>
          <w:szCs w:val="28"/>
          <w:lang w:eastAsia="ar-SA"/>
        </w:rPr>
      </w:pPr>
      <w:r w:rsidRPr="00D5206E">
        <w:rPr>
          <w:rFonts w:cs="Times New Roman"/>
          <w:sz w:val="28"/>
          <w:szCs w:val="28"/>
          <w:lang w:eastAsia="ar-SA"/>
        </w:rPr>
        <w:t>1.4.21.</w:t>
      </w:r>
      <w:r w:rsidR="00C01C25" w:rsidRPr="00D5206E">
        <w:rPr>
          <w:rFonts w:cs="Times New Roman"/>
          <w:sz w:val="28"/>
          <w:szCs w:val="28"/>
          <w:lang w:eastAsia="ar-SA"/>
        </w:rPr>
        <w:t>8.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Нормативные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параметры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и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расчетные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показатели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градостроительного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проектирования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ливневой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канализации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приведены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в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таблице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4858B4" w:rsidRPr="00D5206E">
        <w:rPr>
          <w:rFonts w:cs="Times New Roman"/>
          <w:sz w:val="28"/>
          <w:szCs w:val="28"/>
          <w:lang w:eastAsia="ar-SA"/>
        </w:rPr>
        <w:t>48</w:t>
      </w:r>
      <w:r w:rsidR="00C01C25" w:rsidRPr="00D5206E">
        <w:rPr>
          <w:rFonts w:cs="Times New Roman"/>
          <w:sz w:val="28"/>
          <w:szCs w:val="28"/>
          <w:lang w:eastAsia="ar-SA"/>
        </w:rPr>
        <w:t>.</w:t>
      </w:r>
    </w:p>
    <w:p w:rsidR="00C01C25" w:rsidRPr="00D5206E" w:rsidRDefault="00C81908" w:rsidP="00D5206E">
      <w:pPr>
        <w:suppressAutoHyphens/>
        <w:spacing w:line="240" w:lineRule="auto"/>
        <w:ind w:firstLine="709"/>
        <w:rPr>
          <w:rFonts w:cs="Times New Roman"/>
          <w:sz w:val="28"/>
          <w:szCs w:val="28"/>
          <w:lang w:eastAsia="ar-SA"/>
        </w:rPr>
      </w:pPr>
      <w:r w:rsidRPr="00D5206E">
        <w:rPr>
          <w:rFonts w:cs="Times New Roman"/>
          <w:sz w:val="28"/>
          <w:szCs w:val="28"/>
          <w:lang w:eastAsia="ar-SA"/>
        </w:rPr>
        <w:t>1.4.21.</w:t>
      </w:r>
      <w:r w:rsidR="00C01C25" w:rsidRPr="00D5206E">
        <w:rPr>
          <w:rFonts w:cs="Times New Roman"/>
          <w:sz w:val="28"/>
          <w:szCs w:val="28"/>
          <w:lang w:eastAsia="ar-SA"/>
        </w:rPr>
        <w:t>9.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Для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ориентировочных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расчетов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суточный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объем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поверхностного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стока,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поступающий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на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очистные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сооружения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с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территорий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жилых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и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общественно-деловых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зон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муниципального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образования</w:t>
      </w:r>
      <w:r w:rsidR="00C01C25" w:rsidRPr="00D5206E">
        <w:rPr>
          <w:rFonts w:cs="Times New Roman"/>
          <w:sz w:val="28"/>
          <w:szCs w:val="28"/>
          <w:lang w:eastAsia="ar-SA"/>
        </w:rPr>
        <w:t>,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рекомендуется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принимать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в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зависимости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от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структурной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части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территории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в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соответствии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с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таблицей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4858B4" w:rsidRPr="00D5206E">
        <w:rPr>
          <w:rFonts w:cs="Times New Roman"/>
          <w:sz w:val="28"/>
          <w:szCs w:val="28"/>
          <w:lang w:eastAsia="ar-SA"/>
        </w:rPr>
        <w:t>49</w:t>
      </w:r>
      <w:r w:rsidR="00C01C25" w:rsidRPr="00D5206E">
        <w:rPr>
          <w:rFonts w:cs="Times New Roman"/>
          <w:sz w:val="28"/>
          <w:szCs w:val="28"/>
          <w:lang w:eastAsia="ar-SA"/>
        </w:rPr>
        <w:t>.</w:t>
      </w:r>
    </w:p>
    <w:p w:rsidR="00C01C25" w:rsidRPr="00D5206E" w:rsidRDefault="00C81908" w:rsidP="00D5206E">
      <w:pPr>
        <w:suppressAutoHyphens/>
        <w:spacing w:line="240" w:lineRule="auto"/>
        <w:ind w:firstLine="709"/>
        <w:rPr>
          <w:rFonts w:cs="Times New Roman"/>
          <w:sz w:val="28"/>
          <w:szCs w:val="28"/>
          <w:lang w:eastAsia="ar-SA"/>
        </w:rPr>
      </w:pPr>
      <w:r w:rsidRPr="00D5206E">
        <w:rPr>
          <w:rFonts w:cs="Times New Roman"/>
          <w:sz w:val="28"/>
          <w:szCs w:val="28"/>
          <w:lang w:eastAsia="ar-SA"/>
        </w:rPr>
        <w:t>1.4.21.</w:t>
      </w:r>
      <w:r w:rsidR="00C01C25" w:rsidRPr="00D5206E">
        <w:rPr>
          <w:rFonts w:cs="Times New Roman"/>
          <w:sz w:val="28"/>
          <w:szCs w:val="28"/>
          <w:lang w:eastAsia="ar-SA"/>
        </w:rPr>
        <w:t>10.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Для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определения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размеров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отводящих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труб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и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водосточных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каналов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необходимо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учитывать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расчетный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максимальный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расход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дождевой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lastRenderedPageBreak/>
        <w:t>воды,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поступающей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в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сеть.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Этот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расход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зависит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от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принятой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расчетной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интенсивности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дождя,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его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продолжительности,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коэффициента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стока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и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площади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водосбора.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На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территории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городов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следует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применять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закрытую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систему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водоотвода.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Применение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открытых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водоотводящих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устройств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допускается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в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сельских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населенных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пунктах,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на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парковых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территориях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с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устройством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мостков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или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труб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на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пересечении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с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дорогами.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Минимальный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диаметр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водостоков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принимается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равным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400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мм.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Допускается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применение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открытых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водоотводящих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устройств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в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виде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кюветных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лотков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на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городских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дорогах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и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в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районах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малоэтажного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строительства.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Открытая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дождевая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канализация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состоит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из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лотков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и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канав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разного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размера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с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искусственной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или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естественной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одеждой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и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выпусков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упрощенных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конструкций.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Дождеприемники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при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этом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не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устраивают.</w:t>
      </w:r>
    </w:p>
    <w:p w:rsidR="00C01C25" w:rsidRPr="00D5206E" w:rsidRDefault="00C81908" w:rsidP="00D5206E">
      <w:pPr>
        <w:suppressAutoHyphens/>
        <w:spacing w:line="240" w:lineRule="auto"/>
        <w:ind w:firstLine="709"/>
        <w:rPr>
          <w:rFonts w:cs="Times New Roman"/>
          <w:sz w:val="28"/>
          <w:szCs w:val="28"/>
          <w:lang w:eastAsia="ar-SA"/>
        </w:rPr>
      </w:pPr>
      <w:r w:rsidRPr="00D5206E">
        <w:rPr>
          <w:rFonts w:cs="Times New Roman"/>
          <w:sz w:val="28"/>
          <w:szCs w:val="28"/>
          <w:lang w:eastAsia="ar-SA"/>
        </w:rPr>
        <w:t>1.4.21.</w:t>
      </w:r>
      <w:r w:rsidR="00C01C25" w:rsidRPr="00D5206E">
        <w:rPr>
          <w:rFonts w:cs="Times New Roman"/>
          <w:sz w:val="28"/>
          <w:szCs w:val="28"/>
          <w:lang w:eastAsia="ar-SA"/>
        </w:rPr>
        <w:t>11.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Система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водоотвода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поверхностных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вод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должна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учитывать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возможность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приема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дренажных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вод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из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сопутствующих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дренажей,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теплосетей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и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общих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коллекторов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подземных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коммуникаций.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При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технической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возможности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и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согласовании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с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природоохранными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органами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допускается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использовать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эти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воды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для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подпитки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декоративных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водоемов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с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подачей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по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отдельно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прокладываемому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трубопроводу.</w:t>
      </w:r>
    </w:p>
    <w:p w:rsidR="00C01C25" w:rsidRPr="00D5206E" w:rsidRDefault="00C81908" w:rsidP="00D5206E">
      <w:pPr>
        <w:suppressAutoHyphens/>
        <w:spacing w:line="240" w:lineRule="auto"/>
        <w:ind w:firstLine="709"/>
        <w:rPr>
          <w:rFonts w:cs="Times New Roman"/>
          <w:sz w:val="28"/>
          <w:szCs w:val="28"/>
          <w:lang w:eastAsia="ar-SA"/>
        </w:rPr>
      </w:pPr>
      <w:r w:rsidRPr="00D5206E">
        <w:rPr>
          <w:rFonts w:cs="Times New Roman"/>
          <w:sz w:val="28"/>
          <w:szCs w:val="28"/>
          <w:lang w:eastAsia="ar-SA"/>
        </w:rPr>
        <w:t>1.4.21.</w:t>
      </w:r>
      <w:r w:rsidR="00C01C25" w:rsidRPr="00D5206E">
        <w:rPr>
          <w:rFonts w:cs="Times New Roman"/>
          <w:sz w:val="28"/>
          <w:szCs w:val="28"/>
          <w:lang w:eastAsia="ar-SA"/>
        </w:rPr>
        <w:t>12.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Расчет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водосточной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сети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следует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проводить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на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дождевой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сток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по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СП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32.13330.2018.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При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однократном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превышении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расчетной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интенсивности,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при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которой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коллектор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дождевой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канализации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должен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пропускать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лишь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часть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расхода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дождевого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стока,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остальная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его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часть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временно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затопляет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проезжую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часть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улиц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и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при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наличии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уклона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стекает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по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ее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лоткам.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Высота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затопления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улиц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при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этом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должна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быть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меньше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высоты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затопления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подвальных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и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полуподвальных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помещений.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Период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однократного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переполнения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сети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дождевой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канализации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принимается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по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СП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32.13330.2018.</w:t>
      </w:r>
    </w:p>
    <w:p w:rsidR="00C01C25" w:rsidRPr="00D5206E" w:rsidRDefault="00C81908" w:rsidP="00D5206E">
      <w:pPr>
        <w:suppressAutoHyphens/>
        <w:spacing w:line="240" w:lineRule="auto"/>
        <w:ind w:firstLine="709"/>
        <w:rPr>
          <w:rFonts w:cs="Times New Roman"/>
          <w:sz w:val="28"/>
          <w:szCs w:val="28"/>
          <w:lang w:eastAsia="ar-SA"/>
        </w:rPr>
      </w:pPr>
      <w:r w:rsidRPr="00D5206E">
        <w:rPr>
          <w:rFonts w:cs="Times New Roman"/>
          <w:sz w:val="28"/>
          <w:szCs w:val="28"/>
          <w:lang w:eastAsia="ar-SA"/>
        </w:rPr>
        <w:t>1.4.21.</w:t>
      </w:r>
      <w:r w:rsidR="00C01C25" w:rsidRPr="00D5206E">
        <w:rPr>
          <w:rFonts w:cs="Times New Roman"/>
          <w:sz w:val="28"/>
          <w:szCs w:val="28"/>
          <w:lang w:eastAsia="ar-SA"/>
        </w:rPr>
        <w:t>13.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К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отведению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поверхностного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стока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с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промышленных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и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жилых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территорий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в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водные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объекты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предъявляются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такие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же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требования,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как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и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к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сточным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C01C25" w:rsidRPr="00D5206E">
        <w:rPr>
          <w:rFonts w:cs="Times New Roman"/>
          <w:sz w:val="28"/>
          <w:szCs w:val="28"/>
          <w:lang w:eastAsia="ar-SA"/>
        </w:rPr>
        <w:t>водам.</w:t>
      </w:r>
    </w:p>
    <w:p w:rsidR="000F1557" w:rsidRPr="00D5206E" w:rsidRDefault="00C81908" w:rsidP="00D5206E">
      <w:pPr>
        <w:widowControl w:val="0"/>
        <w:spacing w:line="240" w:lineRule="auto"/>
        <w:ind w:firstLine="709"/>
        <w:rPr>
          <w:rStyle w:val="1"/>
          <w:rFonts w:cs="Times New Roman"/>
          <w:sz w:val="28"/>
          <w:szCs w:val="28"/>
        </w:rPr>
      </w:pPr>
      <w:r w:rsidRPr="00D5206E">
        <w:rPr>
          <w:rFonts w:cs="Times New Roman"/>
          <w:sz w:val="28"/>
          <w:szCs w:val="28"/>
          <w:lang w:eastAsia="ar-SA"/>
        </w:rPr>
        <w:t>1.4.21.14.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Максимальный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уровень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территориальной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доступности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объектов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инженерной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подготовки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и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защиты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территории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для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населения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муниципального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образования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города-курорта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Кисловодска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не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нормируются.</w:t>
      </w:r>
    </w:p>
    <w:p w:rsidR="000F1557" w:rsidRPr="00D5206E" w:rsidRDefault="000F1557" w:rsidP="00D5206E">
      <w:pPr>
        <w:widowControl w:val="0"/>
        <w:spacing w:line="240" w:lineRule="auto"/>
        <w:ind w:firstLine="709"/>
        <w:outlineLvl w:val="2"/>
        <w:rPr>
          <w:rStyle w:val="1"/>
          <w:rFonts w:cs="Times New Roman"/>
          <w:sz w:val="28"/>
          <w:szCs w:val="28"/>
        </w:rPr>
      </w:pPr>
      <w:bookmarkStart w:id="27" w:name="_Toc104645106"/>
      <w:r w:rsidRPr="00D5206E">
        <w:rPr>
          <w:rStyle w:val="1"/>
          <w:rFonts w:cs="Times New Roman"/>
          <w:sz w:val="28"/>
          <w:szCs w:val="28"/>
        </w:rPr>
        <w:t>1.4.</w:t>
      </w:r>
      <w:r w:rsidR="009538FD" w:rsidRPr="00D5206E">
        <w:rPr>
          <w:rStyle w:val="1"/>
          <w:rFonts w:cs="Times New Roman"/>
          <w:sz w:val="28"/>
          <w:szCs w:val="28"/>
        </w:rPr>
        <w:t>2</w:t>
      </w:r>
      <w:r w:rsidR="00811D7B" w:rsidRPr="00D5206E">
        <w:rPr>
          <w:rStyle w:val="1"/>
          <w:rFonts w:cs="Times New Roman"/>
          <w:sz w:val="28"/>
          <w:szCs w:val="28"/>
        </w:rPr>
        <w:t>2</w:t>
      </w:r>
      <w:r w:rsidRPr="00D5206E">
        <w:rPr>
          <w:rStyle w:val="1"/>
          <w:rFonts w:cs="Times New Roman"/>
          <w:sz w:val="28"/>
          <w:szCs w:val="28"/>
        </w:rPr>
        <w:t>.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bookmarkStart w:id="28" w:name="_Toc104645107"/>
      <w:bookmarkEnd w:id="27"/>
      <w:r w:rsidRPr="00D5206E">
        <w:rPr>
          <w:rFonts w:cs="Times New Roman"/>
          <w:sz w:val="28"/>
          <w:szCs w:val="28"/>
        </w:rPr>
        <w:t>Объекты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иных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областях,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связанных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решением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вопросов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местного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значения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города-курорта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Кисловодска</w:t>
      </w:r>
      <w:bookmarkEnd w:id="28"/>
      <w:r w:rsidR="00665F93" w:rsidRPr="00D5206E">
        <w:rPr>
          <w:rFonts w:cs="Times New Roman"/>
          <w:sz w:val="28"/>
          <w:szCs w:val="28"/>
        </w:rPr>
        <w:t>.</w:t>
      </w:r>
    </w:p>
    <w:p w:rsidR="006903D1" w:rsidRPr="00D5206E" w:rsidRDefault="006903D1" w:rsidP="00D5206E">
      <w:pPr>
        <w:pStyle w:val="01"/>
        <w:spacing w:before="0" w:after="0" w:line="240" w:lineRule="auto"/>
        <w:rPr>
          <w:sz w:val="28"/>
          <w:szCs w:val="28"/>
        </w:rPr>
      </w:pPr>
      <w:r w:rsidRPr="00D5206E">
        <w:rPr>
          <w:sz w:val="28"/>
          <w:szCs w:val="28"/>
        </w:rPr>
        <w:t>1.4.22.1.</w:t>
      </w:r>
      <w:r w:rsidR="00665F93" w:rsidRPr="00D5206E">
        <w:rPr>
          <w:sz w:val="28"/>
          <w:szCs w:val="28"/>
        </w:rPr>
        <w:t xml:space="preserve"> </w:t>
      </w:r>
      <w:r w:rsidRPr="00D5206E">
        <w:rPr>
          <w:sz w:val="28"/>
          <w:szCs w:val="28"/>
        </w:rPr>
        <w:t>Показатели</w:t>
      </w:r>
      <w:r w:rsidR="00665F93" w:rsidRPr="00D5206E">
        <w:rPr>
          <w:sz w:val="28"/>
          <w:szCs w:val="28"/>
        </w:rPr>
        <w:t xml:space="preserve"> </w:t>
      </w:r>
      <w:r w:rsidRPr="00D5206E">
        <w:rPr>
          <w:sz w:val="28"/>
          <w:szCs w:val="28"/>
        </w:rPr>
        <w:t>минимально</w:t>
      </w:r>
      <w:r w:rsidR="00665F93" w:rsidRPr="00D5206E">
        <w:rPr>
          <w:sz w:val="28"/>
          <w:szCs w:val="28"/>
        </w:rPr>
        <w:t xml:space="preserve"> </w:t>
      </w:r>
      <w:r w:rsidRPr="00D5206E">
        <w:rPr>
          <w:sz w:val="28"/>
          <w:szCs w:val="28"/>
        </w:rPr>
        <w:t>допустимого</w:t>
      </w:r>
      <w:r w:rsidR="00665F93" w:rsidRPr="00D5206E">
        <w:rPr>
          <w:sz w:val="28"/>
          <w:szCs w:val="28"/>
        </w:rPr>
        <w:t xml:space="preserve"> </w:t>
      </w:r>
      <w:r w:rsidRPr="00D5206E">
        <w:rPr>
          <w:sz w:val="28"/>
          <w:szCs w:val="28"/>
        </w:rPr>
        <w:t>уровня</w:t>
      </w:r>
      <w:r w:rsidR="00665F93" w:rsidRPr="00D5206E">
        <w:rPr>
          <w:sz w:val="28"/>
          <w:szCs w:val="28"/>
        </w:rPr>
        <w:t xml:space="preserve"> </w:t>
      </w:r>
      <w:r w:rsidRPr="00D5206E">
        <w:rPr>
          <w:sz w:val="28"/>
          <w:szCs w:val="28"/>
        </w:rPr>
        <w:t>обеспеченности</w:t>
      </w:r>
      <w:r w:rsidR="00665F93" w:rsidRPr="00D5206E">
        <w:rPr>
          <w:sz w:val="28"/>
          <w:szCs w:val="28"/>
        </w:rPr>
        <w:t xml:space="preserve"> </w:t>
      </w:r>
      <w:r w:rsidRPr="00D5206E">
        <w:rPr>
          <w:sz w:val="28"/>
          <w:szCs w:val="28"/>
        </w:rPr>
        <w:t>объектами</w:t>
      </w:r>
      <w:r w:rsidR="00665F93" w:rsidRPr="00D5206E">
        <w:rPr>
          <w:sz w:val="28"/>
          <w:szCs w:val="28"/>
        </w:rPr>
        <w:t xml:space="preserve"> </w:t>
      </w:r>
      <w:r w:rsidRPr="00D5206E">
        <w:rPr>
          <w:sz w:val="28"/>
          <w:szCs w:val="28"/>
        </w:rPr>
        <w:t>в</w:t>
      </w:r>
      <w:r w:rsidR="00665F93" w:rsidRPr="00D5206E">
        <w:rPr>
          <w:sz w:val="28"/>
          <w:szCs w:val="28"/>
        </w:rPr>
        <w:t xml:space="preserve"> </w:t>
      </w:r>
      <w:r w:rsidRPr="00D5206E">
        <w:rPr>
          <w:sz w:val="28"/>
          <w:szCs w:val="28"/>
        </w:rPr>
        <w:t>иных</w:t>
      </w:r>
      <w:r w:rsidR="00665F93" w:rsidRPr="00D5206E">
        <w:rPr>
          <w:sz w:val="28"/>
          <w:szCs w:val="28"/>
        </w:rPr>
        <w:t xml:space="preserve"> </w:t>
      </w:r>
      <w:r w:rsidRPr="00D5206E">
        <w:rPr>
          <w:sz w:val="28"/>
          <w:szCs w:val="28"/>
        </w:rPr>
        <w:t>областях,</w:t>
      </w:r>
      <w:r w:rsidR="00665F93" w:rsidRPr="00D5206E">
        <w:rPr>
          <w:sz w:val="28"/>
          <w:szCs w:val="28"/>
        </w:rPr>
        <w:t xml:space="preserve"> </w:t>
      </w:r>
      <w:r w:rsidRPr="00D5206E">
        <w:rPr>
          <w:sz w:val="28"/>
          <w:szCs w:val="28"/>
        </w:rPr>
        <w:t>связанных</w:t>
      </w:r>
      <w:r w:rsidR="00665F93" w:rsidRPr="00D5206E">
        <w:rPr>
          <w:sz w:val="28"/>
          <w:szCs w:val="28"/>
        </w:rPr>
        <w:t xml:space="preserve"> </w:t>
      </w:r>
      <w:r w:rsidRPr="00D5206E">
        <w:rPr>
          <w:sz w:val="28"/>
          <w:szCs w:val="28"/>
        </w:rPr>
        <w:t>с</w:t>
      </w:r>
      <w:r w:rsidR="00665F93" w:rsidRPr="00D5206E">
        <w:rPr>
          <w:sz w:val="28"/>
          <w:szCs w:val="28"/>
        </w:rPr>
        <w:t xml:space="preserve"> </w:t>
      </w:r>
      <w:r w:rsidRPr="00D5206E">
        <w:rPr>
          <w:sz w:val="28"/>
          <w:szCs w:val="28"/>
        </w:rPr>
        <w:t>решением</w:t>
      </w:r>
      <w:r w:rsidR="00665F93" w:rsidRPr="00D5206E">
        <w:rPr>
          <w:sz w:val="28"/>
          <w:szCs w:val="28"/>
        </w:rPr>
        <w:t xml:space="preserve"> </w:t>
      </w:r>
      <w:r w:rsidRPr="00D5206E">
        <w:rPr>
          <w:sz w:val="28"/>
          <w:szCs w:val="28"/>
        </w:rPr>
        <w:t>вопросов</w:t>
      </w:r>
      <w:r w:rsidR="00665F93" w:rsidRPr="00D5206E">
        <w:rPr>
          <w:sz w:val="28"/>
          <w:szCs w:val="28"/>
        </w:rPr>
        <w:t xml:space="preserve"> </w:t>
      </w:r>
      <w:r w:rsidRPr="00D5206E">
        <w:rPr>
          <w:sz w:val="28"/>
          <w:szCs w:val="28"/>
        </w:rPr>
        <w:t>местного</w:t>
      </w:r>
      <w:r w:rsidR="00665F93" w:rsidRPr="00D5206E">
        <w:rPr>
          <w:sz w:val="28"/>
          <w:szCs w:val="28"/>
        </w:rPr>
        <w:t xml:space="preserve"> </w:t>
      </w:r>
      <w:r w:rsidRPr="00D5206E">
        <w:rPr>
          <w:sz w:val="28"/>
          <w:szCs w:val="28"/>
        </w:rPr>
        <w:t>значения</w:t>
      </w:r>
      <w:r w:rsidR="00665F93" w:rsidRPr="00D5206E">
        <w:rPr>
          <w:sz w:val="28"/>
          <w:szCs w:val="28"/>
        </w:rPr>
        <w:t xml:space="preserve"> </w:t>
      </w:r>
      <w:r w:rsidRPr="00D5206E">
        <w:rPr>
          <w:sz w:val="28"/>
          <w:szCs w:val="28"/>
        </w:rPr>
        <w:t>муниципального</w:t>
      </w:r>
      <w:r w:rsidR="00665F93" w:rsidRPr="00D5206E">
        <w:rPr>
          <w:sz w:val="28"/>
          <w:szCs w:val="28"/>
        </w:rPr>
        <w:t xml:space="preserve"> </w:t>
      </w:r>
      <w:r w:rsidRPr="00D5206E">
        <w:rPr>
          <w:sz w:val="28"/>
          <w:szCs w:val="28"/>
        </w:rPr>
        <w:t>образования</w:t>
      </w:r>
      <w:r w:rsidR="00665F93" w:rsidRPr="00D5206E">
        <w:rPr>
          <w:sz w:val="28"/>
          <w:szCs w:val="28"/>
        </w:rPr>
        <w:t xml:space="preserve"> </w:t>
      </w:r>
      <w:r w:rsidRPr="00D5206E">
        <w:rPr>
          <w:sz w:val="28"/>
          <w:szCs w:val="28"/>
        </w:rPr>
        <w:t>города-курорта</w:t>
      </w:r>
      <w:r w:rsidR="00665F93" w:rsidRPr="00D5206E">
        <w:rPr>
          <w:sz w:val="28"/>
          <w:szCs w:val="28"/>
        </w:rPr>
        <w:t xml:space="preserve"> </w:t>
      </w:r>
      <w:r w:rsidRPr="00D5206E">
        <w:rPr>
          <w:sz w:val="28"/>
          <w:szCs w:val="28"/>
        </w:rPr>
        <w:t>Кисловодска,</w:t>
      </w:r>
      <w:r w:rsidR="00665F93" w:rsidRPr="00D5206E">
        <w:rPr>
          <w:sz w:val="28"/>
          <w:szCs w:val="28"/>
        </w:rPr>
        <w:t xml:space="preserve"> </w:t>
      </w:r>
      <w:r w:rsidRPr="00D5206E">
        <w:rPr>
          <w:sz w:val="28"/>
          <w:szCs w:val="28"/>
        </w:rPr>
        <w:t>принимаются</w:t>
      </w:r>
      <w:r w:rsidR="00665F93" w:rsidRPr="00D5206E">
        <w:rPr>
          <w:sz w:val="28"/>
          <w:szCs w:val="28"/>
        </w:rPr>
        <w:t xml:space="preserve"> </w:t>
      </w:r>
      <w:r w:rsidRPr="00D5206E">
        <w:rPr>
          <w:sz w:val="28"/>
          <w:szCs w:val="28"/>
        </w:rPr>
        <w:t>по</w:t>
      </w:r>
      <w:r w:rsidR="00665F93" w:rsidRPr="00D5206E">
        <w:rPr>
          <w:sz w:val="28"/>
          <w:szCs w:val="28"/>
        </w:rPr>
        <w:t xml:space="preserve"> </w:t>
      </w:r>
      <w:r w:rsidRPr="00D5206E">
        <w:rPr>
          <w:sz w:val="28"/>
          <w:szCs w:val="28"/>
        </w:rPr>
        <w:t>таблице</w:t>
      </w:r>
      <w:r w:rsidR="00665F93" w:rsidRPr="00D5206E">
        <w:rPr>
          <w:sz w:val="28"/>
          <w:szCs w:val="28"/>
        </w:rPr>
        <w:t xml:space="preserve"> </w:t>
      </w:r>
      <w:r w:rsidR="004858B4" w:rsidRPr="00D5206E">
        <w:rPr>
          <w:sz w:val="28"/>
          <w:szCs w:val="28"/>
        </w:rPr>
        <w:t>50</w:t>
      </w:r>
      <w:r w:rsidRPr="00D5206E">
        <w:rPr>
          <w:sz w:val="28"/>
          <w:szCs w:val="28"/>
        </w:rPr>
        <w:t>.</w:t>
      </w:r>
    </w:p>
    <w:p w:rsidR="004858B4" w:rsidRPr="00D5206E" w:rsidRDefault="004858B4" w:rsidP="00D5206E">
      <w:pPr>
        <w:widowControl w:val="0"/>
        <w:spacing w:line="240" w:lineRule="auto"/>
        <w:ind w:firstLine="709"/>
        <w:jc w:val="center"/>
        <w:outlineLvl w:val="0"/>
        <w:rPr>
          <w:rStyle w:val="1"/>
          <w:rFonts w:cs="Times New Roman"/>
          <w:sz w:val="28"/>
          <w:szCs w:val="28"/>
        </w:rPr>
      </w:pPr>
      <w:bookmarkStart w:id="29" w:name="_Toc104645108"/>
    </w:p>
    <w:p w:rsidR="008126A2" w:rsidRPr="00B621F5" w:rsidRDefault="008126A2" w:rsidP="00D5206E">
      <w:pPr>
        <w:widowControl w:val="0"/>
        <w:spacing w:line="240" w:lineRule="auto"/>
        <w:ind w:firstLine="709"/>
        <w:jc w:val="center"/>
        <w:outlineLvl w:val="0"/>
        <w:rPr>
          <w:rStyle w:val="1"/>
          <w:rFonts w:cs="Times New Roman"/>
          <w:sz w:val="28"/>
          <w:szCs w:val="28"/>
        </w:rPr>
      </w:pPr>
      <w:r w:rsidRPr="00B621F5">
        <w:rPr>
          <w:rStyle w:val="1"/>
          <w:rFonts w:cs="Times New Roman"/>
          <w:sz w:val="28"/>
          <w:szCs w:val="28"/>
        </w:rPr>
        <w:t>2.</w:t>
      </w:r>
      <w:r w:rsidR="00665F93" w:rsidRPr="00B621F5">
        <w:rPr>
          <w:rStyle w:val="1"/>
          <w:rFonts w:cs="Times New Roman"/>
          <w:sz w:val="28"/>
          <w:szCs w:val="28"/>
        </w:rPr>
        <w:t xml:space="preserve"> </w:t>
      </w:r>
      <w:r w:rsidRPr="00B621F5">
        <w:rPr>
          <w:rStyle w:val="1"/>
          <w:rFonts w:cs="Times New Roman"/>
          <w:sz w:val="28"/>
          <w:szCs w:val="28"/>
        </w:rPr>
        <w:t>Материалы</w:t>
      </w:r>
      <w:r w:rsidR="00665F93" w:rsidRPr="00B621F5">
        <w:rPr>
          <w:rStyle w:val="1"/>
          <w:rFonts w:cs="Times New Roman"/>
          <w:sz w:val="28"/>
          <w:szCs w:val="28"/>
        </w:rPr>
        <w:t xml:space="preserve"> </w:t>
      </w:r>
      <w:r w:rsidRPr="00B621F5">
        <w:rPr>
          <w:rStyle w:val="1"/>
          <w:rFonts w:cs="Times New Roman"/>
          <w:sz w:val="28"/>
          <w:szCs w:val="28"/>
        </w:rPr>
        <w:t>по</w:t>
      </w:r>
      <w:r w:rsidR="00665F93" w:rsidRPr="00B621F5">
        <w:rPr>
          <w:rStyle w:val="1"/>
          <w:rFonts w:cs="Times New Roman"/>
          <w:sz w:val="28"/>
          <w:szCs w:val="28"/>
        </w:rPr>
        <w:t xml:space="preserve"> </w:t>
      </w:r>
      <w:r w:rsidRPr="00B621F5">
        <w:rPr>
          <w:rStyle w:val="1"/>
          <w:rFonts w:cs="Times New Roman"/>
          <w:sz w:val="28"/>
          <w:szCs w:val="28"/>
        </w:rPr>
        <w:t>обоснованию</w:t>
      </w:r>
      <w:r w:rsidR="00665F93" w:rsidRPr="00B621F5">
        <w:rPr>
          <w:rStyle w:val="1"/>
          <w:rFonts w:cs="Times New Roman"/>
          <w:sz w:val="28"/>
          <w:szCs w:val="28"/>
        </w:rPr>
        <w:t xml:space="preserve"> </w:t>
      </w:r>
      <w:r w:rsidRPr="00B621F5">
        <w:rPr>
          <w:rStyle w:val="1"/>
          <w:rFonts w:cs="Times New Roman"/>
          <w:sz w:val="28"/>
          <w:szCs w:val="28"/>
        </w:rPr>
        <w:t>рас</w:t>
      </w:r>
      <w:r w:rsidR="000514C7" w:rsidRPr="00B621F5">
        <w:rPr>
          <w:rStyle w:val="1"/>
          <w:rFonts w:cs="Times New Roman"/>
          <w:sz w:val="28"/>
          <w:szCs w:val="28"/>
        </w:rPr>
        <w:t>четных</w:t>
      </w:r>
      <w:r w:rsidR="00665F93" w:rsidRPr="00B621F5">
        <w:rPr>
          <w:rStyle w:val="1"/>
          <w:rFonts w:cs="Times New Roman"/>
          <w:sz w:val="28"/>
          <w:szCs w:val="28"/>
        </w:rPr>
        <w:t xml:space="preserve"> </w:t>
      </w:r>
      <w:r w:rsidR="000514C7" w:rsidRPr="00B621F5">
        <w:rPr>
          <w:rStyle w:val="1"/>
          <w:rFonts w:cs="Times New Roman"/>
          <w:sz w:val="28"/>
          <w:szCs w:val="28"/>
        </w:rPr>
        <w:t>показателей,</w:t>
      </w:r>
      <w:r w:rsidR="00665F93" w:rsidRPr="00B621F5">
        <w:rPr>
          <w:rStyle w:val="1"/>
          <w:rFonts w:cs="Times New Roman"/>
          <w:sz w:val="28"/>
          <w:szCs w:val="28"/>
        </w:rPr>
        <w:t xml:space="preserve"> </w:t>
      </w:r>
      <w:r w:rsidRPr="00B621F5">
        <w:rPr>
          <w:rStyle w:val="1"/>
          <w:rFonts w:cs="Times New Roman"/>
          <w:sz w:val="28"/>
          <w:szCs w:val="28"/>
        </w:rPr>
        <w:t>содержащихся</w:t>
      </w:r>
      <w:r w:rsidR="00665F93" w:rsidRPr="00B621F5">
        <w:rPr>
          <w:rStyle w:val="1"/>
          <w:rFonts w:cs="Times New Roman"/>
          <w:sz w:val="28"/>
          <w:szCs w:val="28"/>
        </w:rPr>
        <w:t xml:space="preserve"> </w:t>
      </w:r>
      <w:r w:rsidRPr="00B621F5">
        <w:rPr>
          <w:rStyle w:val="1"/>
          <w:rFonts w:cs="Times New Roman"/>
          <w:sz w:val="28"/>
          <w:szCs w:val="28"/>
        </w:rPr>
        <w:t>в</w:t>
      </w:r>
      <w:r w:rsidR="00665F93" w:rsidRPr="00B621F5">
        <w:rPr>
          <w:rStyle w:val="1"/>
          <w:rFonts w:cs="Times New Roman"/>
          <w:sz w:val="28"/>
          <w:szCs w:val="28"/>
        </w:rPr>
        <w:t xml:space="preserve"> </w:t>
      </w:r>
      <w:r w:rsidRPr="00B621F5">
        <w:rPr>
          <w:rStyle w:val="1"/>
          <w:rFonts w:cs="Times New Roman"/>
          <w:sz w:val="28"/>
          <w:szCs w:val="28"/>
        </w:rPr>
        <w:t>основной</w:t>
      </w:r>
      <w:r w:rsidR="00665F93" w:rsidRPr="00B621F5">
        <w:rPr>
          <w:rStyle w:val="1"/>
          <w:rFonts w:cs="Times New Roman"/>
          <w:sz w:val="28"/>
          <w:szCs w:val="28"/>
        </w:rPr>
        <w:t xml:space="preserve"> </w:t>
      </w:r>
      <w:r w:rsidRPr="00B621F5">
        <w:rPr>
          <w:rStyle w:val="1"/>
          <w:rFonts w:cs="Times New Roman"/>
          <w:sz w:val="28"/>
          <w:szCs w:val="28"/>
        </w:rPr>
        <w:t>части</w:t>
      </w:r>
      <w:r w:rsidR="00665F93" w:rsidRPr="00B621F5">
        <w:rPr>
          <w:rStyle w:val="1"/>
          <w:rFonts w:cs="Times New Roman"/>
          <w:sz w:val="28"/>
          <w:szCs w:val="28"/>
        </w:rPr>
        <w:t xml:space="preserve"> </w:t>
      </w:r>
      <w:r w:rsidR="0003440F" w:rsidRPr="00B621F5">
        <w:rPr>
          <w:rStyle w:val="1"/>
          <w:rFonts w:cs="Times New Roman"/>
          <w:sz w:val="28"/>
          <w:szCs w:val="28"/>
        </w:rPr>
        <w:t>местных</w:t>
      </w:r>
      <w:r w:rsidR="00665F93" w:rsidRPr="00B621F5">
        <w:rPr>
          <w:rStyle w:val="1"/>
          <w:rFonts w:cs="Times New Roman"/>
          <w:sz w:val="28"/>
          <w:szCs w:val="28"/>
        </w:rPr>
        <w:t xml:space="preserve"> </w:t>
      </w:r>
      <w:r w:rsidR="0003440F" w:rsidRPr="00B621F5">
        <w:rPr>
          <w:rStyle w:val="1"/>
          <w:rFonts w:cs="Times New Roman"/>
          <w:sz w:val="28"/>
          <w:szCs w:val="28"/>
        </w:rPr>
        <w:t>нормативов</w:t>
      </w:r>
      <w:r w:rsidR="00665F93" w:rsidRPr="00B621F5">
        <w:rPr>
          <w:rStyle w:val="1"/>
          <w:rFonts w:cs="Times New Roman"/>
          <w:sz w:val="28"/>
          <w:szCs w:val="28"/>
        </w:rPr>
        <w:t xml:space="preserve"> </w:t>
      </w:r>
      <w:r w:rsidR="0003440F" w:rsidRPr="00B621F5">
        <w:rPr>
          <w:rStyle w:val="1"/>
          <w:rFonts w:cs="Times New Roman"/>
          <w:sz w:val="28"/>
          <w:szCs w:val="28"/>
        </w:rPr>
        <w:t>градостроительного</w:t>
      </w:r>
      <w:r w:rsidR="00665F93" w:rsidRPr="00B621F5">
        <w:rPr>
          <w:rStyle w:val="1"/>
          <w:rFonts w:cs="Times New Roman"/>
          <w:sz w:val="28"/>
          <w:szCs w:val="28"/>
        </w:rPr>
        <w:t xml:space="preserve"> </w:t>
      </w:r>
      <w:r w:rsidR="0003440F" w:rsidRPr="00B621F5">
        <w:rPr>
          <w:rStyle w:val="1"/>
          <w:rFonts w:cs="Times New Roman"/>
          <w:sz w:val="28"/>
          <w:szCs w:val="28"/>
        </w:rPr>
        <w:t>проектирования</w:t>
      </w:r>
      <w:r w:rsidR="00665F93" w:rsidRPr="00B621F5">
        <w:rPr>
          <w:rStyle w:val="1"/>
          <w:rFonts w:cs="Times New Roman"/>
          <w:sz w:val="28"/>
          <w:szCs w:val="28"/>
        </w:rPr>
        <w:t xml:space="preserve"> </w:t>
      </w:r>
      <w:r w:rsidR="0003440F" w:rsidRPr="00B621F5">
        <w:rPr>
          <w:rStyle w:val="1"/>
          <w:rFonts w:cs="Times New Roman"/>
          <w:sz w:val="28"/>
          <w:szCs w:val="28"/>
        </w:rPr>
        <w:t>города-курорта</w:t>
      </w:r>
      <w:r w:rsidR="00665F93" w:rsidRPr="00B621F5">
        <w:rPr>
          <w:rStyle w:val="1"/>
          <w:rFonts w:cs="Times New Roman"/>
          <w:sz w:val="28"/>
          <w:szCs w:val="28"/>
        </w:rPr>
        <w:t xml:space="preserve"> </w:t>
      </w:r>
      <w:r w:rsidR="0003440F" w:rsidRPr="00B621F5">
        <w:rPr>
          <w:rStyle w:val="1"/>
          <w:rFonts w:cs="Times New Roman"/>
          <w:sz w:val="28"/>
          <w:szCs w:val="28"/>
        </w:rPr>
        <w:t>Кисловодска</w:t>
      </w:r>
      <w:bookmarkEnd w:id="29"/>
    </w:p>
    <w:p w:rsidR="004858B4" w:rsidRPr="00D5206E" w:rsidRDefault="004858B4" w:rsidP="00D5206E">
      <w:pPr>
        <w:widowControl w:val="0"/>
        <w:spacing w:line="240" w:lineRule="auto"/>
        <w:ind w:firstLine="709"/>
        <w:jc w:val="center"/>
        <w:outlineLvl w:val="0"/>
        <w:rPr>
          <w:rStyle w:val="1"/>
          <w:rFonts w:cs="Times New Roman"/>
          <w:b/>
          <w:sz w:val="28"/>
          <w:szCs w:val="28"/>
        </w:rPr>
      </w:pPr>
    </w:p>
    <w:p w:rsidR="0003440F" w:rsidRPr="00D5206E" w:rsidRDefault="0003440F" w:rsidP="00D5206E">
      <w:pPr>
        <w:widowControl w:val="0"/>
        <w:spacing w:line="240" w:lineRule="auto"/>
        <w:ind w:firstLine="709"/>
        <w:outlineLvl w:val="1"/>
        <w:rPr>
          <w:rFonts w:cs="Times New Roman"/>
          <w:sz w:val="28"/>
          <w:szCs w:val="28"/>
        </w:rPr>
      </w:pPr>
      <w:bookmarkStart w:id="30" w:name="_Toc104645109"/>
      <w:r w:rsidRPr="00D5206E">
        <w:rPr>
          <w:rFonts w:cs="Times New Roman"/>
          <w:sz w:val="28"/>
          <w:szCs w:val="28"/>
        </w:rPr>
        <w:t>2.1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Информация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современном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состоянии,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прогнозе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развития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города-</w:t>
      </w:r>
      <w:r w:rsidRPr="00D5206E">
        <w:rPr>
          <w:rFonts w:cs="Times New Roman"/>
          <w:sz w:val="28"/>
          <w:szCs w:val="28"/>
        </w:rPr>
        <w:lastRenderedPageBreak/>
        <w:t>курорта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Кисловодска</w:t>
      </w:r>
      <w:bookmarkEnd w:id="30"/>
      <w:r w:rsidR="00645909" w:rsidRPr="00D5206E">
        <w:rPr>
          <w:rFonts w:cs="Times New Roman"/>
          <w:sz w:val="28"/>
          <w:szCs w:val="28"/>
        </w:rPr>
        <w:t>.</w:t>
      </w:r>
    </w:p>
    <w:p w:rsidR="00A9082D" w:rsidRPr="00D5206E" w:rsidRDefault="00A9082D" w:rsidP="00D5206E">
      <w:pPr>
        <w:widowControl w:val="0"/>
        <w:spacing w:line="240" w:lineRule="auto"/>
        <w:ind w:firstLine="709"/>
        <w:outlineLvl w:val="2"/>
        <w:rPr>
          <w:rStyle w:val="1"/>
          <w:rFonts w:cs="Times New Roman"/>
          <w:sz w:val="28"/>
          <w:szCs w:val="28"/>
        </w:rPr>
      </w:pPr>
      <w:r w:rsidRPr="00D5206E">
        <w:rPr>
          <w:rStyle w:val="1"/>
          <w:rFonts w:cs="Times New Roman"/>
          <w:sz w:val="28"/>
          <w:szCs w:val="28"/>
        </w:rPr>
        <w:t>2.1.1.Общая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характерис</w:t>
      </w:r>
      <w:r w:rsidR="00CC19DB" w:rsidRPr="00D5206E">
        <w:rPr>
          <w:rStyle w:val="1"/>
          <w:rFonts w:cs="Times New Roman"/>
          <w:sz w:val="28"/>
          <w:szCs w:val="28"/>
        </w:rPr>
        <w:t>тика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="00CC19DB" w:rsidRPr="00D5206E">
        <w:rPr>
          <w:rStyle w:val="1"/>
          <w:rFonts w:cs="Times New Roman"/>
          <w:sz w:val="28"/>
          <w:szCs w:val="28"/>
        </w:rPr>
        <w:t>города-курорта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="00CC19DB" w:rsidRPr="00D5206E">
        <w:rPr>
          <w:rStyle w:val="1"/>
          <w:rFonts w:cs="Times New Roman"/>
          <w:sz w:val="28"/>
          <w:szCs w:val="28"/>
        </w:rPr>
        <w:t>Кисловодска</w:t>
      </w:r>
      <w:r w:rsidR="000514C7" w:rsidRPr="00D5206E">
        <w:rPr>
          <w:rStyle w:val="1"/>
          <w:rFonts w:cs="Times New Roman"/>
          <w:sz w:val="28"/>
          <w:szCs w:val="28"/>
        </w:rPr>
        <w:t>.</w:t>
      </w:r>
    </w:p>
    <w:p w:rsidR="000A3A53" w:rsidRPr="00D5206E" w:rsidRDefault="000A3A53" w:rsidP="00D5206E">
      <w:pPr>
        <w:spacing w:line="240" w:lineRule="auto"/>
        <w:ind w:firstLine="709"/>
        <w:rPr>
          <w:rFonts w:cs="Times New Roman"/>
          <w:sz w:val="28"/>
          <w:szCs w:val="28"/>
        </w:rPr>
      </w:pPr>
      <w:r w:rsidRPr="00D5206E">
        <w:rPr>
          <w:rFonts w:cs="Times New Roman"/>
          <w:sz w:val="28"/>
          <w:szCs w:val="28"/>
        </w:rPr>
        <w:t>Муниципальное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образование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город-курорт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Кисловодск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расположен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южной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части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Ставропольского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края,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на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слабо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наклонённом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горном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плато,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43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км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от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Главного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Кавказского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хребта,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на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высоте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817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–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1062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м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над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уровнем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моря,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долине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реки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Подкумок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её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притоков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–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Ольховки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Берёзовки.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Входит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особо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охраняемый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эколого-курортный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регион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Российской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Федерации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–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Кавказские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Минеральные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Воды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имеет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статус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курорта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федерального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значения.</w:t>
      </w:r>
    </w:p>
    <w:p w:rsidR="000A3A53" w:rsidRPr="00D5206E" w:rsidRDefault="000A3A53" w:rsidP="00D5206E">
      <w:pPr>
        <w:spacing w:line="240" w:lineRule="auto"/>
        <w:ind w:firstLine="709"/>
        <w:rPr>
          <w:rFonts w:cs="Times New Roman"/>
          <w:sz w:val="28"/>
          <w:szCs w:val="28"/>
        </w:rPr>
      </w:pPr>
      <w:r w:rsidRPr="00D5206E">
        <w:rPr>
          <w:rFonts w:cs="Times New Roman"/>
          <w:sz w:val="28"/>
          <w:szCs w:val="28"/>
        </w:rPr>
        <w:t>Численность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населения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–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134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639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человек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(на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01.01.2021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г.)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5F2D04" w:rsidRPr="00D5206E">
        <w:rPr>
          <w:rFonts w:cs="Times New Roman"/>
          <w:sz w:val="28"/>
          <w:szCs w:val="28"/>
        </w:rPr>
        <w:t>Российской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5F2D04" w:rsidRPr="00D5206E">
        <w:rPr>
          <w:rFonts w:cs="Times New Roman"/>
          <w:sz w:val="28"/>
          <w:szCs w:val="28"/>
        </w:rPr>
        <w:t>Федерации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5F2D04" w:rsidRPr="00D5206E">
        <w:rPr>
          <w:rFonts w:cs="Times New Roman"/>
          <w:sz w:val="28"/>
          <w:szCs w:val="28"/>
        </w:rPr>
        <w:t>по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5F2D04" w:rsidRPr="00D5206E">
        <w:rPr>
          <w:rFonts w:cs="Times New Roman"/>
          <w:sz w:val="28"/>
          <w:szCs w:val="28"/>
        </w:rPr>
        <w:t>муниципальным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5F2D04" w:rsidRPr="00D5206E">
        <w:rPr>
          <w:rFonts w:cs="Times New Roman"/>
          <w:sz w:val="28"/>
          <w:szCs w:val="28"/>
        </w:rPr>
        <w:t>образованиям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5F2D04" w:rsidRPr="00D5206E">
        <w:rPr>
          <w:rFonts w:cs="Times New Roman"/>
          <w:sz w:val="28"/>
          <w:szCs w:val="28"/>
        </w:rPr>
        <w:t>на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5F2D04" w:rsidRPr="00D5206E">
        <w:rPr>
          <w:rFonts w:cs="Times New Roman"/>
          <w:sz w:val="28"/>
          <w:szCs w:val="28"/>
        </w:rPr>
        <w:t>1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5F2D04" w:rsidRPr="00D5206E">
        <w:rPr>
          <w:rFonts w:cs="Times New Roman"/>
          <w:sz w:val="28"/>
          <w:szCs w:val="28"/>
        </w:rPr>
        <w:t>января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5F2D04" w:rsidRPr="00D5206E">
        <w:rPr>
          <w:rFonts w:cs="Times New Roman"/>
          <w:sz w:val="28"/>
          <w:szCs w:val="28"/>
        </w:rPr>
        <w:t>2021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5F2D04" w:rsidRPr="00D5206E">
        <w:rPr>
          <w:rFonts w:cs="Times New Roman"/>
          <w:sz w:val="28"/>
          <w:szCs w:val="28"/>
        </w:rPr>
        <w:t>года/Федеральная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5F2D04" w:rsidRPr="00D5206E">
        <w:rPr>
          <w:rFonts w:cs="Times New Roman"/>
          <w:sz w:val="28"/>
          <w:szCs w:val="28"/>
        </w:rPr>
        <w:t>служба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5F2D04" w:rsidRPr="00D5206E">
        <w:rPr>
          <w:rFonts w:cs="Times New Roman"/>
          <w:sz w:val="28"/>
          <w:szCs w:val="28"/>
        </w:rPr>
        <w:t>государственной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5F2D04" w:rsidRPr="00D5206E">
        <w:rPr>
          <w:rFonts w:cs="Times New Roman"/>
          <w:sz w:val="28"/>
          <w:szCs w:val="28"/>
        </w:rPr>
        <w:t>статистики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5F2D04" w:rsidRPr="00D5206E">
        <w:rPr>
          <w:rFonts w:cs="Times New Roman"/>
          <w:sz w:val="28"/>
          <w:szCs w:val="28"/>
        </w:rPr>
        <w:t>(Росстат)</w:t>
      </w:r>
      <w:r w:rsidRPr="00D5206E">
        <w:rPr>
          <w:rFonts w:cs="Times New Roman"/>
          <w:sz w:val="28"/>
          <w:szCs w:val="28"/>
        </w:rPr>
        <w:t>.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Площадь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территории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городского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округа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города-курорта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Кисловодска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–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170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км²,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Плотность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населения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–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792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человек/км</w:t>
      </w:r>
      <w:r w:rsidRPr="00D5206E">
        <w:rPr>
          <w:rFonts w:cs="Times New Roman"/>
          <w:sz w:val="28"/>
          <w:szCs w:val="28"/>
          <w:vertAlign w:val="superscript"/>
        </w:rPr>
        <w:t>2</w:t>
      </w:r>
      <w:r w:rsidRPr="00D5206E">
        <w:rPr>
          <w:rFonts w:cs="Times New Roman"/>
          <w:sz w:val="28"/>
          <w:szCs w:val="28"/>
        </w:rPr>
        <w:t>.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Доля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городского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населения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–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95%,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сельского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–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5%.</w:t>
      </w:r>
    </w:p>
    <w:p w:rsidR="0003440F" w:rsidRPr="00D5206E" w:rsidRDefault="000A3A53" w:rsidP="00D5206E">
      <w:pPr>
        <w:spacing w:line="240" w:lineRule="auto"/>
        <w:ind w:firstLine="709"/>
        <w:rPr>
          <w:rStyle w:val="1"/>
          <w:rFonts w:cs="Times New Roman"/>
          <w:sz w:val="28"/>
          <w:szCs w:val="28"/>
        </w:rPr>
      </w:pPr>
      <w:r w:rsidRPr="00D5206E">
        <w:rPr>
          <w:rFonts w:cs="Times New Roman"/>
          <w:sz w:val="28"/>
          <w:szCs w:val="28"/>
        </w:rPr>
        <w:t>Округ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образован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Законом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Ставропольског</w:t>
      </w:r>
      <w:r w:rsidR="000514C7" w:rsidRPr="00D5206E">
        <w:rPr>
          <w:rFonts w:cs="Times New Roman"/>
          <w:sz w:val="28"/>
          <w:szCs w:val="28"/>
        </w:rPr>
        <w:t>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0514C7" w:rsidRPr="00D5206E">
        <w:rPr>
          <w:rFonts w:cs="Times New Roman"/>
          <w:sz w:val="28"/>
          <w:szCs w:val="28"/>
        </w:rPr>
        <w:t>края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0514C7" w:rsidRPr="00D5206E">
        <w:rPr>
          <w:rFonts w:cs="Times New Roman"/>
          <w:sz w:val="28"/>
          <w:szCs w:val="28"/>
        </w:rPr>
        <w:t>от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0514C7" w:rsidRPr="00D5206E">
        <w:rPr>
          <w:rFonts w:cs="Times New Roman"/>
          <w:sz w:val="28"/>
          <w:szCs w:val="28"/>
        </w:rPr>
        <w:t>4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0514C7" w:rsidRPr="00D5206E">
        <w:rPr>
          <w:rFonts w:cs="Times New Roman"/>
          <w:sz w:val="28"/>
          <w:szCs w:val="28"/>
        </w:rPr>
        <w:t>октября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0514C7" w:rsidRPr="00D5206E">
        <w:rPr>
          <w:rFonts w:cs="Times New Roman"/>
          <w:sz w:val="28"/>
          <w:szCs w:val="28"/>
        </w:rPr>
        <w:t>2004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0514C7" w:rsidRPr="00D5206E">
        <w:rPr>
          <w:rFonts w:cs="Times New Roman"/>
          <w:sz w:val="28"/>
          <w:szCs w:val="28"/>
        </w:rPr>
        <w:t>года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0514C7" w:rsidRPr="00D5206E">
        <w:rPr>
          <w:rFonts w:cs="Times New Roman"/>
          <w:sz w:val="28"/>
          <w:szCs w:val="28"/>
        </w:rPr>
        <w:t>№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88-кз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«О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наделении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муниципальных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образований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Ставропольского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края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статусом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городского,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сельского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поселения,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городского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округа,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муниципального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района».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Границы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территории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городского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округа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города-курорта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Кисловодска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установлены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Законом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Ставропольского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края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от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25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августа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2004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года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№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78-кз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«Об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установлении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границы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муниципального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образования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города-курорта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Кисловодска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Ставропольского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края»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(в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ред.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от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26.06.2020).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июне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2020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г.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состав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городского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округа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вошли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поселки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Высокогорный,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Левоберезовский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Правоберезовский.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настоящее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время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составе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городск</w:t>
      </w:r>
      <w:r w:rsidR="005F2D04" w:rsidRPr="00D5206E">
        <w:rPr>
          <w:rFonts w:cs="Times New Roman"/>
          <w:sz w:val="28"/>
          <w:szCs w:val="28"/>
        </w:rPr>
        <w:t>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5F2D04" w:rsidRPr="00D5206E">
        <w:rPr>
          <w:rFonts w:cs="Times New Roman"/>
          <w:sz w:val="28"/>
          <w:szCs w:val="28"/>
        </w:rPr>
        <w:t>округа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5F2D04" w:rsidRPr="00D5206E">
        <w:rPr>
          <w:rFonts w:cs="Times New Roman"/>
          <w:sz w:val="28"/>
          <w:szCs w:val="28"/>
        </w:rPr>
        <w:t>11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5F2D04" w:rsidRPr="00D5206E">
        <w:rPr>
          <w:rFonts w:cs="Times New Roman"/>
          <w:sz w:val="28"/>
          <w:szCs w:val="28"/>
        </w:rPr>
        <w:t>населенных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5F2D04" w:rsidRPr="00D5206E">
        <w:rPr>
          <w:rFonts w:cs="Times New Roman"/>
          <w:sz w:val="28"/>
          <w:szCs w:val="28"/>
        </w:rPr>
        <w:t>пунктов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5F2D04" w:rsidRPr="00D5206E">
        <w:rPr>
          <w:rFonts w:cs="Times New Roman"/>
          <w:sz w:val="28"/>
          <w:szCs w:val="28"/>
        </w:rPr>
        <w:t>закон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5F2D04" w:rsidRPr="00D5206E">
        <w:rPr>
          <w:rFonts w:cs="Times New Roman"/>
          <w:sz w:val="28"/>
          <w:szCs w:val="28"/>
        </w:rPr>
        <w:t>Ставропольского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5F2D04" w:rsidRPr="00D5206E">
        <w:rPr>
          <w:rFonts w:cs="Times New Roman"/>
          <w:sz w:val="28"/>
          <w:szCs w:val="28"/>
        </w:rPr>
        <w:t>края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5F2D04" w:rsidRPr="00D5206E">
        <w:rPr>
          <w:rFonts w:cs="Times New Roman"/>
          <w:sz w:val="28"/>
          <w:szCs w:val="28"/>
        </w:rPr>
        <w:t>от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5F2D04" w:rsidRPr="00D5206E">
        <w:rPr>
          <w:rFonts w:cs="Times New Roman"/>
          <w:sz w:val="28"/>
          <w:szCs w:val="28"/>
        </w:rPr>
        <w:t>26.06.2020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5F2D04" w:rsidRPr="00D5206E">
        <w:rPr>
          <w:rFonts w:cs="Times New Roman"/>
          <w:sz w:val="28"/>
          <w:szCs w:val="28"/>
        </w:rPr>
        <w:t>№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5F2D04" w:rsidRPr="00D5206E">
        <w:rPr>
          <w:rFonts w:cs="Times New Roman"/>
          <w:sz w:val="28"/>
          <w:szCs w:val="28"/>
        </w:rPr>
        <w:t>74-кз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5F2D04" w:rsidRPr="00D5206E">
        <w:rPr>
          <w:rFonts w:cs="Times New Roman"/>
          <w:sz w:val="28"/>
          <w:szCs w:val="28"/>
        </w:rPr>
        <w:t>«О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5F2D04" w:rsidRPr="00D5206E">
        <w:rPr>
          <w:rFonts w:cs="Times New Roman"/>
          <w:sz w:val="28"/>
          <w:szCs w:val="28"/>
        </w:rPr>
        <w:t>внесении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5F2D04" w:rsidRPr="00D5206E">
        <w:rPr>
          <w:rFonts w:cs="Times New Roman"/>
          <w:sz w:val="28"/>
          <w:szCs w:val="28"/>
        </w:rPr>
        <w:t>изменений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5F2D04" w:rsidRPr="00D5206E">
        <w:rPr>
          <w:rFonts w:cs="Times New Roman"/>
          <w:sz w:val="28"/>
          <w:szCs w:val="28"/>
        </w:rPr>
        <w:t>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5F2D04" w:rsidRPr="00D5206E">
        <w:rPr>
          <w:rFonts w:cs="Times New Roman"/>
          <w:sz w:val="28"/>
          <w:szCs w:val="28"/>
        </w:rPr>
        <w:t>Закон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5F2D04" w:rsidRPr="00D5206E">
        <w:rPr>
          <w:rFonts w:cs="Times New Roman"/>
          <w:sz w:val="28"/>
          <w:szCs w:val="28"/>
        </w:rPr>
        <w:t>Ставропольского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5F2D04" w:rsidRPr="00D5206E">
        <w:rPr>
          <w:rFonts w:cs="Times New Roman"/>
          <w:sz w:val="28"/>
          <w:szCs w:val="28"/>
        </w:rPr>
        <w:t>края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5F2D04" w:rsidRPr="00D5206E">
        <w:rPr>
          <w:rFonts w:cs="Times New Roman"/>
          <w:sz w:val="28"/>
          <w:szCs w:val="28"/>
        </w:rPr>
        <w:t>«Об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5F2D04" w:rsidRPr="00D5206E">
        <w:rPr>
          <w:rFonts w:cs="Times New Roman"/>
          <w:sz w:val="28"/>
          <w:szCs w:val="28"/>
        </w:rPr>
        <w:t>установлении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5F2D04" w:rsidRPr="00D5206E">
        <w:rPr>
          <w:rFonts w:cs="Times New Roman"/>
          <w:sz w:val="28"/>
          <w:szCs w:val="28"/>
        </w:rPr>
        <w:t>границы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5F2D04" w:rsidRPr="00D5206E">
        <w:rPr>
          <w:rFonts w:cs="Times New Roman"/>
          <w:sz w:val="28"/>
          <w:szCs w:val="28"/>
        </w:rPr>
        <w:t>муниципального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5F2D04" w:rsidRPr="00D5206E">
        <w:rPr>
          <w:rFonts w:cs="Times New Roman"/>
          <w:sz w:val="28"/>
          <w:szCs w:val="28"/>
        </w:rPr>
        <w:t>образования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5F2D04" w:rsidRPr="00D5206E">
        <w:rPr>
          <w:rFonts w:cs="Times New Roman"/>
          <w:sz w:val="28"/>
          <w:szCs w:val="28"/>
        </w:rPr>
        <w:t>города-курорта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5F2D04" w:rsidRPr="00D5206E">
        <w:rPr>
          <w:rFonts w:cs="Times New Roman"/>
          <w:sz w:val="28"/>
          <w:szCs w:val="28"/>
        </w:rPr>
        <w:t>Кисловодска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5F2D04" w:rsidRPr="00D5206E">
        <w:rPr>
          <w:rFonts w:cs="Times New Roman"/>
          <w:sz w:val="28"/>
          <w:szCs w:val="28"/>
        </w:rPr>
        <w:t>Ставропольского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5F2D04" w:rsidRPr="00D5206E">
        <w:rPr>
          <w:rFonts w:cs="Times New Roman"/>
          <w:sz w:val="28"/>
          <w:szCs w:val="28"/>
        </w:rPr>
        <w:t>края».</w:t>
      </w:r>
    </w:p>
    <w:p w:rsidR="005726A8" w:rsidRPr="00D5206E" w:rsidRDefault="005726A8" w:rsidP="00D5206E">
      <w:pPr>
        <w:widowControl w:val="0"/>
        <w:spacing w:line="240" w:lineRule="auto"/>
        <w:ind w:firstLine="709"/>
        <w:outlineLvl w:val="2"/>
        <w:rPr>
          <w:rStyle w:val="1"/>
          <w:rFonts w:cs="Times New Roman"/>
          <w:sz w:val="28"/>
          <w:szCs w:val="28"/>
        </w:rPr>
      </w:pPr>
      <w:r w:rsidRPr="00D5206E">
        <w:rPr>
          <w:rStyle w:val="1"/>
          <w:rFonts w:cs="Times New Roman"/>
          <w:sz w:val="28"/>
          <w:szCs w:val="28"/>
        </w:rPr>
        <w:t>2.1.2.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Система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расселения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и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планировочная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структура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муниципального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образования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города-курорта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Кисловодска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Ставропольского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края</w:t>
      </w:r>
    </w:p>
    <w:p w:rsidR="005726A8" w:rsidRPr="00D5206E" w:rsidRDefault="005726A8" w:rsidP="00D5206E">
      <w:pPr>
        <w:widowControl w:val="0"/>
        <w:spacing w:line="240" w:lineRule="auto"/>
        <w:ind w:firstLine="709"/>
        <w:rPr>
          <w:rStyle w:val="1"/>
          <w:rFonts w:cs="Times New Roman"/>
          <w:sz w:val="28"/>
          <w:szCs w:val="28"/>
        </w:rPr>
      </w:pPr>
      <w:r w:rsidRPr="00D5206E">
        <w:rPr>
          <w:rStyle w:val="1"/>
          <w:rFonts w:cs="Times New Roman"/>
          <w:sz w:val="28"/>
          <w:szCs w:val="28"/>
        </w:rPr>
        <w:t>Анализ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системы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расселения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необходим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для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планирования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развития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сети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объектов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обслуживания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населения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муниципального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образования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города-курорта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Кисловодска.</w:t>
      </w:r>
    </w:p>
    <w:p w:rsidR="009C7870" w:rsidRPr="00D5206E" w:rsidRDefault="009C7870" w:rsidP="00D5206E">
      <w:pPr>
        <w:pStyle w:val="0"/>
        <w:spacing w:after="0" w:line="240" w:lineRule="auto"/>
        <w:ind w:left="0" w:firstLine="709"/>
        <w:rPr>
          <w:rFonts w:ascii="Times New Roman" w:hAnsi="Times New Roman"/>
          <w:sz w:val="28"/>
          <w:lang w:val="ru-RU"/>
        </w:rPr>
      </w:pPr>
      <w:r w:rsidRPr="00D5206E">
        <w:rPr>
          <w:rFonts w:ascii="Times New Roman" w:hAnsi="Times New Roman"/>
          <w:sz w:val="28"/>
          <w:lang w:val="ru-RU"/>
        </w:rPr>
        <w:t>Город-курорт</w:t>
      </w:r>
      <w:r w:rsidR="00665F93" w:rsidRPr="00D5206E">
        <w:rPr>
          <w:rFonts w:ascii="Times New Roman" w:hAnsi="Times New Roman"/>
          <w:sz w:val="28"/>
          <w:lang w:val="ru-RU"/>
        </w:rPr>
        <w:t xml:space="preserve"> </w:t>
      </w:r>
      <w:r w:rsidRPr="00D5206E">
        <w:rPr>
          <w:rFonts w:ascii="Times New Roman" w:hAnsi="Times New Roman"/>
          <w:sz w:val="28"/>
          <w:lang w:val="ru-RU"/>
        </w:rPr>
        <w:t>Кисловодск</w:t>
      </w:r>
      <w:r w:rsidR="00665F93" w:rsidRPr="00D5206E">
        <w:rPr>
          <w:rFonts w:ascii="Times New Roman" w:hAnsi="Times New Roman"/>
          <w:sz w:val="28"/>
          <w:lang w:val="ru-RU"/>
        </w:rPr>
        <w:t xml:space="preserve"> </w:t>
      </w:r>
      <w:r w:rsidRPr="00D5206E">
        <w:rPr>
          <w:rFonts w:ascii="Times New Roman" w:hAnsi="Times New Roman"/>
          <w:sz w:val="28"/>
          <w:lang w:val="ru-RU"/>
        </w:rPr>
        <w:t>является</w:t>
      </w:r>
      <w:r w:rsidR="00665F93" w:rsidRPr="00D5206E">
        <w:rPr>
          <w:rFonts w:ascii="Times New Roman" w:hAnsi="Times New Roman"/>
          <w:sz w:val="28"/>
          <w:lang w:val="ru-RU"/>
        </w:rPr>
        <w:t xml:space="preserve"> </w:t>
      </w:r>
      <w:r w:rsidRPr="00D5206E">
        <w:rPr>
          <w:rFonts w:ascii="Times New Roman" w:hAnsi="Times New Roman"/>
          <w:sz w:val="28"/>
          <w:lang w:val="ru-RU"/>
        </w:rPr>
        <w:t>одним</w:t>
      </w:r>
      <w:r w:rsidR="00665F93" w:rsidRPr="00D5206E">
        <w:rPr>
          <w:rFonts w:ascii="Times New Roman" w:hAnsi="Times New Roman"/>
          <w:sz w:val="28"/>
          <w:lang w:val="ru-RU"/>
        </w:rPr>
        <w:t xml:space="preserve"> </w:t>
      </w:r>
      <w:r w:rsidRPr="00D5206E">
        <w:rPr>
          <w:rFonts w:ascii="Times New Roman" w:hAnsi="Times New Roman"/>
          <w:sz w:val="28"/>
          <w:lang w:val="ru-RU"/>
        </w:rPr>
        <w:t>из</w:t>
      </w:r>
      <w:r w:rsidR="00665F93" w:rsidRPr="00D5206E">
        <w:rPr>
          <w:rFonts w:ascii="Times New Roman" w:hAnsi="Times New Roman"/>
          <w:sz w:val="28"/>
          <w:lang w:val="ru-RU"/>
        </w:rPr>
        <w:t xml:space="preserve"> </w:t>
      </w:r>
      <w:r w:rsidRPr="00D5206E">
        <w:rPr>
          <w:rFonts w:ascii="Times New Roman" w:hAnsi="Times New Roman"/>
          <w:sz w:val="28"/>
          <w:lang w:val="ru-RU"/>
        </w:rPr>
        <w:t>ядер</w:t>
      </w:r>
      <w:r w:rsidR="00665F93" w:rsidRPr="00D5206E">
        <w:rPr>
          <w:rFonts w:ascii="Times New Roman" w:hAnsi="Times New Roman"/>
          <w:sz w:val="28"/>
          <w:lang w:val="ru-RU"/>
        </w:rPr>
        <w:t xml:space="preserve"> </w:t>
      </w:r>
      <w:r w:rsidRPr="00D5206E">
        <w:rPr>
          <w:rFonts w:ascii="Times New Roman" w:hAnsi="Times New Roman"/>
          <w:sz w:val="28"/>
          <w:lang w:val="ru-RU"/>
        </w:rPr>
        <w:t>агломерации</w:t>
      </w:r>
      <w:r w:rsidR="00665F93" w:rsidRPr="00D5206E">
        <w:rPr>
          <w:rFonts w:ascii="Times New Roman" w:hAnsi="Times New Roman"/>
          <w:sz w:val="28"/>
          <w:lang w:val="ru-RU"/>
        </w:rPr>
        <w:t xml:space="preserve"> </w:t>
      </w:r>
      <w:r w:rsidRPr="00D5206E">
        <w:rPr>
          <w:rFonts w:ascii="Times New Roman" w:hAnsi="Times New Roman"/>
          <w:sz w:val="28"/>
          <w:lang w:val="ru-RU"/>
        </w:rPr>
        <w:t>Кавказских</w:t>
      </w:r>
      <w:r w:rsidR="00665F93" w:rsidRPr="00D5206E">
        <w:rPr>
          <w:rFonts w:ascii="Times New Roman" w:hAnsi="Times New Roman"/>
          <w:sz w:val="28"/>
          <w:lang w:val="ru-RU"/>
        </w:rPr>
        <w:t xml:space="preserve"> </w:t>
      </w:r>
      <w:r w:rsidRPr="00D5206E">
        <w:rPr>
          <w:rFonts w:ascii="Times New Roman" w:hAnsi="Times New Roman"/>
          <w:sz w:val="28"/>
          <w:lang w:val="ru-RU"/>
        </w:rPr>
        <w:t>Минеральных</w:t>
      </w:r>
      <w:r w:rsidR="00665F93" w:rsidRPr="00D5206E">
        <w:rPr>
          <w:rFonts w:ascii="Times New Roman" w:hAnsi="Times New Roman"/>
          <w:sz w:val="28"/>
          <w:lang w:val="ru-RU"/>
        </w:rPr>
        <w:t xml:space="preserve"> </w:t>
      </w:r>
      <w:r w:rsidRPr="00D5206E">
        <w:rPr>
          <w:rFonts w:ascii="Times New Roman" w:hAnsi="Times New Roman"/>
          <w:sz w:val="28"/>
          <w:lang w:val="ru-RU"/>
        </w:rPr>
        <w:t>Вод</w:t>
      </w:r>
      <w:r w:rsidR="00665F93" w:rsidRPr="00D5206E">
        <w:rPr>
          <w:rFonts w:ascii="Times New Roman" w:hAnsi="Times New Roman"/>
          <w:sz w:val="28"/>
          <w:lang w:val="ru-RU"/>
        </w:rPr>
        <w:t xml:space="preserve"> </w:t>
      </w:r>
      <w:r w:rsidRPr="00D5206E">
        <w:rPr>
          <w:rFonts w:ascii="Times New Roman" w:hAnsi="Times New Roman"/>
          <w:sz w:val="28"/>
          <w:lang w:val="ru-RU"/>
        </w:rPr>
        <w:t>(КМВ),</w:t>
      </w:r>
      <w:r w:rsidR="00665F93" w:rsidRPr="00D5206E">
        <w:rPr>
          <w:rFonts w:ascii="Times New Roman" w:hAnsi="Times New Roman"/>
          <w:sz w:val="28"/>
          <w:lang w:val="ru-RU"/>
        </w:rPr>
        <w:t xml:space="preserve"> </w:t>
      </w:r>
      <w:r w:rsidRPr="00D5206E">
        <w:rPr>
          <w:rFonts w:ascii="Times New Roman" w:hAnsi="Times New Roman"/>
          <w:sz w:val="28"/>
          <w:lang w:val="ru-RU"/>
        </w:rPr>
        <w:t>наряду</w:t>
      </w:r>
      <w:r w:rsidR="00665F93" w:rsidRPr="00D5206E">
        <w:rPr>
          <w:rFonts w:ascii="Times New Roman" w:hAnsi="Times New Roman"/>
          <w:sz w:val="28"/>
          <w:lang w:val="ru-RU"/>
        </w:rPr>
        <w:t xml:space="preserve"> </w:t>
      </w:r>
      <w:r w:rsidRPr="00D5206E">
        <w:rPr>
          <w:rFonts w:ascii="Times New Roman" w:hAnsi="Times New Roman"/>
          <w:sz w:val="28"/>
          <w:lang w:val="ru-RU"/>
        </w:rPr>
        <w:t>с</w:t>
      </w:r>
      <w:r w:rsidR="00665F93" w:rsidRPr="00D5206E">
        <w:rPr>
          <w:rFonts w:ascii="Times New Roman" w:hAnsi="Times New Roman"/>
          <w:sz w:val="28"/>
          <w:lang w:val="ru-RU"/>
        </w:rPr>
        <w:t xml:space="preserve"> </w:t>
      </w:r>
      <w:r w:rsidRPr="00D5206E">
        <w:rPr>
          <w:rFonts w:ascii="Times New Roman" w:hAnsi="Times New Roman"/>
          <w:sz w:val="28"/>
          <w:lang w:val="ru-RU"/>
        </w:rPr>
        <w:t>Пятигорском,</w:t>
      </w:r>
      <w:r w:rsidR="00665F93" w:rsidRPr="00D5206E">
        <w:rPr>
          <w:rFonts w:ascii="Times New Roman" w:hAnsi="Times New Roman"/>
          <w:sz w:val="28"/>
          <w:lang w:val="ru-RU"/>
        </w:rPr>
        <w:t xml:space="preserve"> </w:t>
      </w:r>
      <w:r w:rsidRPr="00D5206E">
        <w:rPr>
          <w:rFonts w:ascii="Times New Roman" w:hAnsi="Times New Roman"/>
          <w:sz w:val="28"/>
          <w:lang w:val="ru-RU"/>
        </w:rPr>
        <w:t>Ессентуками</w:t>
      </w:r>
      <w:r w:rsidR="00665F93" w:rsidRPr="00D5206E">
        <w:rPr>
          <w:rFonts w:ascii="Times New Roman" w:hAnsi="Times New Roman"/>
          <w:sz w:val="28"/>
          <w:lang w:val="ru-RU"/>
        </w:rPr>
        <w:t xml:space="preserve"> </w:t>
      </w:r>
      <w:r w:rsidRPr="00D5206E">
        <w:rPr>
          <w:rFonts w:ascii="Times New Roman" w:hAnsi="Times New Roman"/>
          <w:sz w:val="28"/>
          <w:lang w:val="ru-RU"/>
        </w:rPr>
        <w:t>и</w:t>
      </w:r>
      <w:r w:rsidR="00665F93" w:rsidRPr="00D5206E">
        <w:rPr>
          <w:rFonts w:ascii="Times New Roman" w:hAnsi="Times New Roman"/>
          <w:sz w:val="28"/>
          <w:lang w:val="ru-RU"/>
        </w:rPr>
        <w:t xml:space="preserve"> </w:t>
      </w:r>
      <w:r w:rsidRPr="00D5206E">
        <w:rPr>
          <w:rFonts w:ascii="Times New Roman" w:hAnsi="Times New Roman"/>
          <w:sz w:val="28"/>
          <w:lang w:val="ru-RU"/>
        </w:rPr>
        <w:t>Минеральными</w:t>
      </w:r>
      <w:r w:rsidR="00665F93" w:rsidRPr="00D5206E">
        <w:rPr>
          <w:rFonts w:ascii="Times New Roman" w:hAnsi="Times New Roman"/>
          <w:sz w:val="28"/>
          <w:lang w:val="ru-RU"/>
        </w:rPr>
        <w:t xml:space="preserve"> </w:t>
      </w:r>
      <w:r w:rsidRPr="00D5206E">
        <w:rPr>
          <w:rFonts w:ascii="Times New Roman" w:hAnsi="Times New Roman"/>
          <w:sz w:val="28"/>
          <w:lang w:val="ru-RU"/>
        </w:rPr>
        <w:t>Водами</w:t>
      </w:r>
      <w:r w:rsidR="00665F93" w:rsidRPr="00D5206E">
        <w:rPr>
          <w:rFonts w:ascii="Times New Roman" w:hAnsi="Times New Roman"/>
          <w:sz w:val="28"/>
          <w:lang w:val="ru-RU"/>
        </w:rPr>
        <w:t xml:space="preserve"> </w:t>
      </w:r>
      <w:r w:rsidRPr="00D5206E">
        <w:rPr>
          <w:rFonts w:ascii="Times New Roman" w:hAnsi="Times New Roman"/>
          <w:sz w:val="28"/>
          <w:lang w:val="ru-RU"/>
        </w:rPr>
        <w:t>(</w:t>
      </w:r>
      <w:r w:rsidR="00785477" w:rsidRPr="00D5206E">
        <w:rPr>
          <w:rFonts w:ascii="Times New Roman" w:hAnsi="Times New Roman"/>
          <w:sz w:val="28"/>
          <w:lang w:val="ru-RU"/>
        </w:rPr>
        <w:t xml:space="preserve">приложение 2 </w:t>
      </w:r>
      <w:r w:rsidRPr="00D5206E">
        <w:rPr>
          <w:rFonts w:ascii="Times New Roman" w:hAnsi="Times New Roman"/>
          <w:sz w:val="28"/>
          <w:lang w:val="ru-RU"/>
        </w:rPr>
        <w:t>рисунок</w:t>
      </w:r>
      <w:r w:rsidR="00665F93" w:rsidRPr="00D5206E">
        <w:rPr>
          <w:rFonts w:ascii="Times New Roman" w:hAnsi="Times New Roman"/>
          <w:sz w:val="28"/>
          <w:lang w:val="ru-RU"/>
        </w:rPr>
        <w:t xml:space="preserve"> </w:t>
      </w:r>
      <w:r w:rsidRPr="00D5206E">
        <w:rPr>
          <w:rFonts w:ascii="Times New Roman" w:hAnsi="Times New Roman"/>
          <w:sz w:val="28"/>
          <w:lang w:val="ru-RU"/>
        </w:rPr>
        <w:t>1).</w:t>
      </w:r>
    </w:p>
    <w:p w:rsidR="009C7870" w:rsidRPr="00D5206E" w:rsidRDefault="009C7870" w:rsidP="00D5206E">
      <w:pPr>
        <w:pStyle w:val="0"/>
        <w:spacing w:after="0" w:line="240" w:lineRule="auto"/>
        <w:ind w:left="0" w:firstLine="709"/>
        <w:rPr>
          <w:rFonts w:ascii="Times New Roman" w:hAnsi="Times New Roman"/>
          <w:sz w:val="28"/>
          <w:lang w:val="ru-RU"/>
        </w:rPr>
      </w:pPr>
      <w:r w:rsidRPr="00D5206E">
        <w:rPr>
          <w:rFonts w:ascii="Times New Roman" w:hAnsi="Times New Roman"/>
          <w:sz w:val="28"/>
          <w:lang w:val="ru-RU"/>
        </w:rPr>
        <w:t>С</w:t>
      </w:r>
      <w:r w:rsidR="00665F93" w:rsidRPr="00D5206E">
        <w:rPr>
          <w:rFonts w:ascii="Times New Roman" w:hAnsi="Times New Roman"/>
          <w:sz w:val="28"/>
          <w:lang w:val="ru-RU"/>
        </w:rPr>
        <w:t xml:space="preserve"> </w:t>
      </w:r>
      <w:r w:rsidRPr="00D5206E">
        <w:rPr>
          <w:rFonts w:ascii="Times New Roman" w:hAnsi="Times New Roman"/>
          <w:sz w:val="28"/>
          <w:lang w:val="ru-RU"/>
        </w:rPr>
        <w:t>агломерацией</w:t>
      </w:r>
      <w:r w:rsidR="00665F93" w:rsidRPr="00D5206E">
        <w:rPr>
          <w:rFonts w:ascii="Times New Roman" w:hAnsi="Times New Roman"/>
          <w:sz w:val="28"/>
          <w:lang w:val="ru-RU"/>
        </w:rPr>
        <w:t xml:space="preserve"> </w:t>
      </w:r>
      <w:r w:rsidRPr="00D5206E">
        <w:rPr>
          <w:rFonts w:ascii="Times New Roman" w:hAnsi="Times New Roman"/>
          <w:sz w:val="28"/>
          <w:lang w:val="ru-RU"/>
        </w:rPr>
        <w:t>городов</w:t>
      </w:r>
      <w:r w:rsidR="00665F93" w:rsidRPr="00D5206E">
        <w:rPr>
          <w:rFonts w:ascii="Times New Roman" w:hAnsi="Times New Roman"/>
          <w:sz w:val="28"/>
          <w:lang w:val="ru-RU"/>
        </w:rPr>
        <w:t xml:space="preserve"> </w:t>
      </w:r>
      <w:r w:rsidRPr="00D5206E">
        <w:rPr>
          <w:rFonts w:ascii="Times New Roman" w:hAnsi="Times New Roman"/>
          <w:sz w:val="28"/>
          <w:lang w:val="ru-RU"/>
        </w:rPr>
        <w:t>КМВ</w:t>
      </w:r>
      <w:r w:rsidR="00665F93" w:rsidRPr="00D5206E">
        <w:rPr>
          <w:rFonts w:ascii="Times New Roman" w:hAnsi="Times New Roman"/>
          <w:sz w:val="28"/>
          <w:lang w:val="ru-RU"/>
        </w:rPr>
        <w:t xml:space="preserve"> </w:t>
      </w:r>
      <w:r w:rsidRPr="00D5206E">
        <w:rPr>
          <w:rFonts w:ascii="Times New Roman" w:hAnsi="Times New Roman"/>
          <w:sz w:val="28"/>
          <w:lang w:val="ru-RU"/>
        </w:rPr>
        <w:t>связана,</w:t>
      </w:r>
      <w:r w:rsidR="00665F93" w:rsidRPr="00D5206E">
        <w:rPr>
          <w:rFonts w:ascii="Times New Roman" w:hAnsi="Times New Roman"/>
          <w:sz w:val="28"/>
          <w:lang w:val="ru-RU"/>
        </w:rPr>
        <w:t xml:space="preserve"> </w:t>
      </w:r>
      <w:r w:rsidRPr="00D5206E">
        <w:rPr>
          <w:rFonts w:ascii="Times New Roman" w:hAnsi="Times New Roman"/>
          <w:sz w:val="28"/>
          <w:lang w:val="ru-RU"/>
        </w:rPr>
        <w:t>и</w:t>
      </w:r>
      <w:r w:rsidR="00665F93" w:rsidRPr="00D5206E">
        <w:rPr>
          <w:rFonts w:ascii="Times New Roman" w:hAnsi="Times New Roman"/>
          <w:sz w:val="28"/>
          <w:lang w:val="ru-RU"/>
        </w:rPr>
        <w:t xml:space="preserve"> </w:t>
      </w:r>
      <w:r w:rsidRPr="00D5206E">
        <w:rPr>
          <w:rFonts w:ascii="Times New Roman" w:hAnsi="Times New Roman"/>
          <w:sz w:val="28"/>
          <w:lang w:val="ru-RU"/>
        </w:rPr>
        <w:t>линейная</w:t>
      </w:r>
      <w:r w:rsidR="00665F93" w:rsidRPr="00D5206E">
        <w:rPr>
          <w:rFonts w:ascii="Times New Roman" w:hAnsi="Times New Roman"/>
          <w:sz w:val="28"/>
          <w:lang w:val="ru-RU"/>
        </w:rPr>
        <w:t xml:space="preserve"> </w:t>
      </w:r>
      <w:r w:rsidRPr="00D5206E">
        <w:rPr>
          <w:rFonts w:ascii="Times New Roman" w:hAnsi="Times New Roman"/>
          <w:sz w:val="28"/>
          <w:lang w:val="ru-RU"/>
        </w:rPr>
        <w:t>система</w:t>
      </w:r>
      <w:r w:rsidR="00665F93" w:rsidRPr="00D5206E">
        <w:rPr>
          <w:rFonts w:ascii="Times New Roman" w:hAnsi="Times New Roman"/>
          <w:sz w:val="28"/>
          <w:lang w:val="ru-RU"/>
        </w:rPr>
        <w:t xml:space="preserve"> </w:t>
      </w:r>
      <w:r w:rsidRPr="00D5206E">
        <w:rPr>
          <w:rFonts w:ascii="Times New Roman" w:hAnsi="Times New Roman"/>
          <w:sz w:val="28"/>
          <w:lang w:val="ru-RU"/>
        </w:rPr>
        <w:t>сельских</w:t>
      </w:r>
      <w:r w:rsidR="00665F93" w:rsidRPr="00D5206E">
        <w:rPr>
          <w:rFonts w:ascii="Times New Roman" w:hAnsi="Times New Roman"/>
          <w:sz w:val="28"/>
          <w:lang w:val="ru-RU"/>
        </w:rPr>
        <w:t xml:space="preserve"> </w:t>
      </w:r>
      <w:r w:rsidRPr="00D5206E">
        <w:rPr>
          <w:rFonts w:ascii="Times New Roman" w:hAnsi="Times New Roman"/>
          <w:sz w:val="28"/>
          <w:lang w:val="ru-RU"/>
        </w:rPr>
        <w:t>населенных</w:t>
      </w:r>
      <w:r w:rsidR="00665F93" w:rsidRPr="00D5206E">
        <w:rPr>
          <w:rFonts w:ascii="Times New Roman" w:hAnsi="Times New Roman"/>
          <w:sz w:val="28"/>
          <w:lang w:val="ru-RU"/>
        </w:rPr>
        <w:t xml:space="preserve"> </w:t>
      </w:r>
      <w:r w:rsidRPr="00D5206E">
        <w:rPr>
          <w:rFonts w:ascii="Times New Roman" w:hAnsi="Times New Roman"/>
          <w:sz w:val="28"/>
          <w:lang w:val="ru-RU"/>
        </w:rPr>
        <w:t>мест,</w:t>
      </w:r>
      <w:r w:rsidR="00665F93" w:rsidRPr="00D5206E">
        <w:rPr>
          <w:rFonts w:ascii="Times New Roman" w:hAnsi="Times New Roman"/>
          <w:sz w:val="28"/>
          <w:lang w:val="ru-RU"/>
        </w:rPr>
        <w:t xml:space="preserve"> </w:t>
      </w:r>
      <w:r w:rsidRPr="00D5206E">
        <w:rPr>
          <w:rFonts w:ascii="Times New Roman" w:hAnsi="Times New Roman"/>
          <w:sz w:val="28"/>
          <w:lang w:val="ru-RU"/>
        </w:rPr>
        <w:t>формирующаяся</w:t>
      </w:r>
      <w:r w:rsidR="00665F93" w:rsidRPr="00D5206E">
        <w:rPr>
          <w:rFonts w:ascii="Times New Roman" w:hAnsi="Times New Roman"/>
          <w:sz w:val="28"/>
          <w:lang w:val="ru-RU"/>
        </w:rPr>
        <w:t xml:space="preserve"> </w:t>
      </w:r>
      <w:r w:rsidRPr="00D5206E">
        <w:rPr>
          <w:rFonts w:ascii="Times New Roman" w:hAnsi="Times New Roman"/>
          <w:sz w:val="28"/>
          <w:lang w:val="ru-RU"/>
        </w:rPr>
        <w:t>вдоль</w:t>
      </w:r>
      <w:r w:rsidR="00665F93" w:rsidRPr="00D5206E">
        <w:rPr>
          <w:rFonts w:ascii="Times New Roman" w:hAnsi="Times New Roman"/>
          <w:sz w:val="28"/>
          <w:lang w:val="ru-RU"/>
        </w:rPr>
        <w:t xml:space="preserve"> </w:t>
      </w:r>
      <w:r w:rsidRPr="00D5206E">
        <w:rPr>
          <w:rFonts w:ascii="Times New Roman" w:hAnsi="Times New Roman"/>
          <w:sz w:val="28"/>
          <w:lang w:val="ru-RU"/>
        </w:rPr>
        <w:t>транспортных</w:t>
      </w:r>
      <w:r w:rsidR="00665F93" w:rsidRPr="00D5206E">
        <w:rPr>
          <w:rFonts w:ascii="Times New Roman" w:hAnsi="Times New Roman"/>
          <w:sz w:val="28"/>
          <w:lang w:val="ru-RU"/>
        </w:rPr>
        <w:t xml:space="preserve"> </w:t>
      </w:r>
      <w:r w:rsidRPr="00D5206E">
        <w:rPr>
          <w:rFonts w:ascii="Times New Roman" w:hAnsi="Times New Roman"/>
          <w:sz w:val="28"/>
          <w:lang w:val="ru-RU"/>
        </w:rPr>
        <w:t>направлений.</w:t>
      </w:r>
      <w:r w:rsidR="00665F93" w:rsidRPr="00D5206E">
        <w:rPr>
          <w:rFonts w:ascii="Times New Roman" w:hAnsi="Times New Roman"/>
          <w:sz w:val="28"/>
          <w:lang w:val="ru-RU"/>
        </w:rPr>
        <w:t xml:space="preserve"> </w:t>
      </w:r>
      <w:r w:rsidRPr="00D5206E">
        <w:rPr>
          <w:rFonts w:ascii="Times New Roman" w:hAnsi="Times New Roman"/>
          <w:sz w:val="28"/>
          <w:lang w:val="ru-RU"/>
        </w:rPr>
        <w:t>В</w:t>
      </w:r>
      <w:r w:rsidR="00665F93" w:rsidRPr="00D5206E">
        <w:rPr>
          <w:rFonts w:ascii="Times New Roman" w:hAnsi="Times New Roman"/>
          <w:sz w:val="28"/>
          <w:lang w:val="ru-RU"/>
        </w:rPr>
        <w:t xml:space="preserve"> </w:t>
      </w:r>
      <w:r w:rsidRPr="00D5206E">
        <w:rPr>
          <w:rFonts w:ascii="Times New Roman" w:hAnsi="Times New Roman"/>
          <w:sz w:val="28"/>
          <w:lang w:val="ru-RU"/>
        </w:rPr>
        <w:t>состав</w:t>
      </w:r>
      <w:r w:rsidR="00665F93" w:rsidRPr="00D5206E">
        <w:rPr>
          <w:rFonts w:ascii="Times New Roman" w:hAnsi="Times New Roman"/>
          <w:sz w:val="28"/>
          <w:lang w:val="ru-RU"/>
        </w:rPr>
        <w:t xml:space="preserve"> </w:t>
      </w:r>
      <w:r w:rsidRPr="00D5206E">
        <w:rPr>
          <w:rFonts w:ascii="Times New Roman" w:hAnsi="Times New Roman"/>
          <w:sz w:val="28"/>
          <w:lang w:val="ru-RU"/>
        </w:rPr>
        <w:t>территорий</w:t>
      </w:r>
      <w:r w:rsidR="00665F93" w:rsidRPr="00D5206E">
        <w:rPr>
          <w:rFonts w:ascii="Times New Roman" w:hAnsi="Times New Roman"/>
          <w:sz w:val="28"/>
          <w:lang w:val="ru-RU"/>
        </w:rPr>
        <w:t xml:space="preserve"> </w:t>
      </w:r>
      <w:r w:rsidRPr="00D5206E">
        <w:rPr>
          <w:rFonts w:ascii="Times New Roman" w:hAnsi="Times New Roman"/>
          <w:sz w:val="28"/>
          <w:lang w:val="ru-RU"/>
        </w:rPr>
        <w:t>региона</w:t>
      </w:r>
      <w:r w:rsidR="00665F93" w:rsidRPr="00D5206E">
        <w:rPr>
          <w:rFonts w:ascii="Times New Roman" w:hAnsi="Times New Roman"/>
          <w:sz w:val="28"/>
          <w:lang w:val="ru-RU"/>
        </w:rPr>
        <w:t xml:space="preserve"> </w:t>
      </w:r>
      <w:r w:rsidRPr="00D5206E">
        <w:rPr>
          <w:rFonts w:ascii="Times New Roman" w:hAnsi="Times New Roman"/>
          <w:sz w:val="28"/>
          <w:lang w:val="ru-RU"/>
        </w:rPr>
        <w:t>Кавказских</w:t>
      </w:r>
      <w:r w:rsidR="00665F93" w:rsidRPr="00D5206E">
        <w:rPr>
          <w:rFonts w:ascii="Times New Roman" w:hAnsi="Times New Roman"/>
          <w:sz w:val="28"/>
          <w:lang w:val="ru-RU"/>
        </w:rPr>
        <w:t xml:space="preserve"> </w:t>
      </w:r>
      <w:r w:rsidRPr="00D5206E">
        <w:rPr>
          <w:rFonts w:ascii="Times New Roman" w:hAnsi="Times New Roman"/>
          <w:sz w:val="28"/>
          <w:lang w:val="ru-RU"/>
        </w:rPr>
        <w:t>Минеральных</w:t>
      </w:r>
      <w:r w:rsidR="00665F93" w:rsidRPr="00D5206E">
        <w:rPr>
          <w:rFonts w:ascii="Times New Roman" w:hAnsi="Times New Roman"/>
          <w:sz w:val="28"/>
          <w:lang w:val="ru-RU"/>
        </w:rPr>
        <w:t xml:space="preserve"> </w:t>
      </w:r>
      <w:r w:rsidRPr="00D5206E">
        <w:rPr>
          <w:rFonts w:ascii="Times New Roman" w:hAnsi="Times New Roman"/>
          <w:sz w:val="28"/>
          <w:lang w:val="ru-RU"/>
        </w:rPr>
        <w:t>Вод</w:t>
      </w:r>
      <w:r w:rsidR="00665F93" w:rsidRPr="00D5206E">
        <w:rPr>
          <w:rFonts w:ascii="Times New Roman" w:hAnsi="Times New Roman"/>
          <w:sz w:val="28"/>
          <w:lang w:val="ru-RU"/>
        </w:rPr>
        <w:t xml:space="preserve"> </w:t>
      </w:r>
      <w:r w:rsidRPr="00D5206E">
        <w:rPr>
          <w:rFonts w:ascii="Times New Roman" w:hAnsi="Times New Roman"/>
          <w:sz w:val="28"/>
          <w:lang w:val="ru-RU"/>
        </w:rPr>
        <w:t>входят</w:t>
      </w:r>
      <w:r w:rsidR="00665F93" w:rsidRPr="00D5206E">
        <w:rPr>
          <w:rFonts w:ascii="Times New Roman" w:hAnsi="Times New Roman"/>
          <w:sz w:val="28"/>
          <w:lang w:val="ru-RU"/>
        </w:rPr>
        <w:t xml:space="preserve"> </w:t>
      </w:r>
      <w:r w:rsidRPr="00D5206E">
        <w:rPr>
          <w:rFonts w:ascii="Times New Roman" w:hAnsi="Times New Roman"/>
          <w:sz w:val="28"/>
          <w:lang w:val="ru-RU"/>
        </w:rPr>
        <w:t>также</w:t>
      </w:r>
      <w:r w:rsidR="00665F93" w:rsidRPr="00D5206E">
        <w:rPr>
          <w:rFonts w:ascii="Times New Roman" w:hAnsi="Times New Roman"/>
          <w:sz w:val="28"/>
          <w:lang w:val="ru-RU"/>
        </w:rPr>
        <w:t xml:space="preserve"> </w:t>
      </w:r>
      <w:r w:rsidRPr="00D5206E">
        <w:rPr>
          <w:rFonts w:ascii="Times New Roman" w:hAnsi="Times New Roman"/>
          <w:sz w:val="28"/>
          <w:lang w:val="ru-RU"/>
        </w:rPr>
        <w:t>туристско-рекреационные</w:t>
      </w:r>
      <w:r w:rsidR="00665F93" w:rsidRPr="00D5206E">
        <w:rPr>
          <w:rFonts w:ascii="Times New Roman" w:hAnsi="Times New Roman"/>
          <w:sz w:val="28"/>
          <w:lang w:val="ru-RU"/>
        </w:rPr>
        <w:t xml:space="preserve"> </w:t>
      </w:r>
      <w:r w:rsidRPr="00D5206E">
        <w:rPr>
          <w:rFonts w:ascii="Times New Roman" w:hAnsi="Times New Roman"/>
          <w:sz w:val="28"/>
          <w:lang w:val="ru-RU"/>
        </w:rPr>
        <w:t>зоны</w:t>
      </w:r>
      <w:r w:rsidR="00665F93" w:rsidRPr="00D5206E">
        <w:rPr>
          <w:rFonts w:ascii="Times New Roman" w:hAnsi="Times New Roman"/>
          <w:sz w:val="28"/>
          <w:lang w:val="ru-RU"/>
        </w:rPr>
        <w:t xml:space="preserve"> </w:t>
      </w:r>
      <w:r w:rsidRPr="00D5206E">
        <w:rPr>
          <w:rFonts w:ascii="Times New Roman" w:hAnsi="Times New Roman"/>
          <w:sz w:val="28"/>
          <w:lang w:val="ru-RU"/>
        </w:rPr>
        <w:t>и</w:t>
      </w:r>
      <w:r w:rsidR="00665F93" w:rsidRPr="00D5206E">
        <w:rPr>
          <w:rFonts w:ascii="Times New Roman" w:hAnsi="Times New Roman"/>
          <w:sz w:val="28"/>
          <w:lang w:val="ru-RU"/>
        </w:rPr>
        <w:t xml:space="preserve"> </w:t>
      </w:r>
      <w:r w:rsidRPr="00D5206E">
        <w:rPr>
          <w:rFonts w:ascii="Times New Roman" w:hAnsi="Times New Roman"/>
          <w:sz w:val="28"/>
          <w:lang w:val="ru-RU"/>
        </w:rPr>
        <w:t>зоны</w:t>
      </w:r>
      <w:r w:rsidR="00665F93" w:rsidRPr="00D5206E">
        <w:rPr>
          <w:rFonts w:ascii="Times New Roman" w:hAnsi="Times New Roman"/>
          <w:sz w:val="28"/>
          <w:lang w:val="ru-RU"/>
        </w:rPr>
        <w:t xml:space="preserve"> </w:t>
      </w:r>
      <w:r w:rsidRPr="00D5206E">
        <w:rPr>
          <w:rFonts w:ascii="Times New Roman" w:hAnsi="Times New Roman"/>
          <w:sz w:val="28"/>
          <w:lang w:val="ru-RU"/>
        </w:rPr>
        <w:t>сельскохозяйственного</w:t>
      </w:r>
      <w:r w:rsidR="00665F93" w:rsidRPr="00D5206E">
        <w:rPr>
          <w:rFonts w:ascii="Times New Roman" w:hAnsi="Times New Roman"/>
          <w:sz w:val="28"/>
          <w:lang w:val="ru-RU"/>
        </w:rPr>
        <w:t xml:space="preserve"> </w:t>
      </w:r>
      <w:r w:rsidRPr="00D5206E">
        <w:rPr>
          <w:rFonts w:ascii="Times New Roman" w:hAnsi="Times New Roman"/>
          <w:sz w:val="28"/>
          <w:lang w:val="ru-RU"/>
        </w:rPr>
        <w:t>использования.</w:t>
      </w:r>
    </w:p>
    <w:p w:rsidR="009C7870" w:rsidRPr="00D5206E" w:rsidRDefault="009C7870" w:rsidP="00D5206E">
      <w:pPr>
        <w:pStyle w:val="0"/>
        <w:spacing w:after="0" w:line="240" w:lineRule="auto"/>
        <w:ind w:left="0" w:firstLine="709"/>
        <w:rPr>
          <w:rFonts w:ascii="Times New Roman" w:hAnsi="Times New Roman"/>
          <w:sz w:val="28"/>
          <w:lang w:val="ru-RU"/>
        </w:rPr>
      </w:pPr>
      <w:r w:rsidRPr="00D5206E">
        <w:rPr>
          <w:rFonts w:ascii="Times New Roman" w:hAnsi="Times New Roman"/>
          <w:sz w:val="28"/>
          <w:lang w:val="ru-RU"/>
        </w:rPr>
        <w:t>Характер</w:t>
      </w:r>
      <w:r w:rsidR="00665F93" w:rsidRPr="00D5206E">
        <w:rPr>
          <w:rFonts w:ascii="Times New Roman" w:hAnsi="Times New Roman"/>
          <w:sz w:val="28"/>
          <w:lang w:val="ru-RU"/>
        </w:rPr>
        <w:t xml:space="preserve"> </w:t>
      </w:r>
      <w:r w:rsidRPr="00D5206E">
        <w:rPr>
          <w:rFonts w:ascii="Times New Roman" w:hAnsi="Times New Roman"/>
          <w:sz w:val="28"/>
          <w:lang w:val="ru-RU"/>
        </w:rPr>
        <w:t>сложившегося</w:t>
      </w:r>
      <w:r w:rsidR="00665F93" w:rsidRPr="00D5206E">
        <w:rPr>
          <w:rFonts w:ascii="Times New Roman" w:hAnsi="Times New Roman"/>
          <w:sz w:val="28"/>
          <w:lang w:val="ru-RU"/>
        </w:rPr>
        <w:t xml:space="preserve"> </w:t>
      </w:r>
      <w:r w:rsidRPr="00D5206E">
        <w:rPr>
          <w:rFonts w:ascii="Times New Roman" w:hAnsi="Times New Roman"/>
          <w:sz w:val="28"/>
          <w:lang w:val="ru-RU"/>
        </w:rPr>
        <w:t>расселения</w:t>
      </w:r>
      <w:r w:rsidR="00665F93" w:rsidRPr="00D5206E">
        <w:rPr>
          <w:rFonts w:ascii="Times New Roman" w:hAnsi="Times New Roman"/>
          <w:sz w:val="28"/>
          <w:lang w:val="ru-RU"/>
        </w:rPr>
        <w:t xml:space="preserve"> </w:t>
      </w:r>
      <w:r w:rsidRPr="00D5206E">
        <w:rPr>
          <w:rFonts w:ascii="Times New Roman" w:hAnsi="Times New Roman"/>
          <w:sz w:val="28"/>
          <w:lang w:val="ru-RU"/>
        </w:rPr>
        <w:t>на</w:t>
      </w:r>
      <w:r w:rsidR="00665F93" w:rsidRPr="00D5206E">
        <w:rPr>
          <w:rFonts w:ascii="Times New Roman" w:hAnsi="Times New Roman"/>
          <w:sz w:val="28"/>
          <w:lang w:val="ru-RU"/>
        </w:rPr>
        <w:t xml:space="preserve"> </w:t>
      </w:r>
      <w:r w:rsidRPr="00D5206E">
        <w:rPr>
          <w:rFonts w:ascii="Times New Roman" w:hAnsi="Times New Roman"/>
          <w:sz w:val="28"/>
          <w:lang w:val="ru-RU"/>
        </w:rPr>
        <w:t>территории</w:t>
      </w:r>
      <w:r w:rsidR="00665F93" w:rsidRPr="00D5206E">
        <w:rPr>
          <w:rFonts w:ascii="Times New Roman" w:hAnsi="Times New Roman"/>
          <w:sz w:val="28"/>
          <w:lang w:val="ru-RU"/>
        </w:rPr>
        <w:t xml:space="preserve"> </w:t>
      </w:r>
      <w:r w:rsidRPr="00D5206E">
        <w:rPr>
          <w:rFonts w:ascii="Times New Roman" w:hAnsi="Times New Roman"/>
          <w:sz w:val="28"/>
          <w:lang w:val="ru-RU"/>
        </w:rPr>
        <w:t>агломерации</w:t>
      </w:r>
      <w:r w:rsidR="00665F93" w:rsidRPr="00D5206E">
        <w:rPr>
          <w:rFonts w:ascii="Times New Roman" w:hAnsi="Times New Roman"/>
          <w:sz w:val="28"/>
          <w:lang w:val="ru-RU"/>
        </w:rPr>
        <w:t xml:space="preserve"> </w:t>
      </w:r>
      <w:r w:rsidRPr="00D5206E">
        <w:rPr>
          <w:rFonts w:ascii="Times New Roman" w:hAnsi="Times New Roman"/>
          <w:sz w:val="28"/>
          <w:lang w:val="ru-RU"/>
        </w:rPr>
        <w:t>КМВ</w:t>
      </w:r>
      <w:r w:rsidR="00665F93" w:rsidRPr="00D5206E">
        <w:rPr>
          <w:rFonts w:ascii="Times New Roman" w:hAnsi="Times New Roman"/>
          <w:sz w:val="28"/>
          <w:lang w:val="ru-RU"/>
        </w:rPr>
        <w:t xml:space="preserve"> </w:t>
      </w:r>
      <w:r w:rsidRPr="00D5206E">
        <w:rPr>
          <w:rFonts w:ascii="Times New Roman" w:hAnsi="Times New Roman"/>
          <w:sz w:val="28"/>
          <w:lang w:val="ru-RU"/>
        </w:rPr>
        <w:t>и</w:t>
      </w:r>
      <w:r w:rsidR="00665F93" w:rsidRPr="00D5206E">
        <w:rPr>
          <w:rFonts w:ascii="Times New Roman" w:hAnsi="Times New Roman"/>
          <w:sz w:val="28"/>
          <w:lang w:val="ru-RU"/>
        </w:rPr>
        <w:t xml:space="preserve"> </w:t>
      </w:r>
      <w:r w:rsidRPr="00D5206E">
        <w:rPr>
          <w:rFonts w:ascii="Times New Roman" w:hAnsi="Times New Roman"/>
          <w:sz w:val="28"/>
          <w:lang w:val="ru-RU"/>
        </w:rPr>
        <w:t>города-курорта</w:t>
      </w:r>
      <w:r w:rsidR="00665F93" w:rsidRPr="00D5206E">
        <w:rPr>
          <w:rFonts w:ascii="Times New Roman" w:hAnsi="Times New Roman"/>
          <w:sz w:val="28"/>
          <w:lang w:val="ru-RU"/>
        </w:rPr>
        <w:t xml:space="preserve"> </w:t>
      </w:r>
      <w:r w:rsidRPr="00D5206E">
        <w:rPr>
          <w:rFonts w:ascii="Times New Roman" w:hAnsi="Times New Roman"/>
          <w:sz w:val="28"/>
          <w:lang w:val="ru-RU"/>
        </w:rPr>
        <w:t>Кисловодска</w:t>
      </w:r>
      <w:r w:rsidR="00665F93" w:rsidRPr="00D5206E">
        <w:rPr>
          <w:rFonts w:ascii="Times New Roman" w:hAnsi="Times New Roman"/>
          <w:sz w:val="28"/>
          <w:lang w:val="ru-RU"/>
        </w:rPr>
        <w:t xml:space="preserve"> </w:t>
      </w:r>
      <w:r w:rsidRPr="00D5206E">
        <w:rPr>
          <w:rFonts w:ascii="Times New Roman" w:hAnsi="Times New Roman"/>
          <w:sz w:val="28"/>
          <w:lang w:val="ru-RU"/>
        </w:rPr>
        <w:t>связан</w:t>
      </w:r>
      <w:r w:rsidR="00665F93" w:rsidRPr="00D5206E">
        <w:rPr>
          <w:rFonts w:ascii="Times New Roman" w:hAnsi="Times New Roman"/>
          <w:sz w:val="28"/>
          <w:lang w:val="ru-RU"/>
        </w:rPr>
        <w:t xml:space="preserve"> </w:t>
      </w:r>
      <w:r w:rsidRPr="00D5206E">
        <w:rPr>
          <w:rFonts w:ascii="Times New Roman" w:hAnsi="Times New Roman"/>
          <w:sz w:val="28"/>
          <w:lang w:val="ru-RU"/>
        </w:rPr>
        <w:t>с</w:t>
      </w:r>
      <w:r w:rsidR="00665F93" w:rsidRPr="00D5206E">
        <w:rPr>
          <w:rFonts w:ascii="Times New Roman" w:hAnsi="Times New Roman"/>
          <w:sz w:val="28"/>
          <w:lang w:val="ru-RU"/>
        </w:rPr>
        <w:t xml:space="preserve"> </w:t>
      </w:r>
      <w:r w:rsidRPr="00D5206E">
        <w:rPr>
          <w:rFonts w:ascii="Times New Roman" w:hAnsi="Times New Roman"/>
          <w:sz w:val="28"/>
          <w:lang w:val="ru-RU"/>
        </w:rPr>
        <w:t>историческими,</w:t>
      </w:r>
      <w:r w:rsidR="00665F93" w:rsidRPr="00D5206E">
        <w:rPr>
          <w:rFonts w:ascii="Times New Roman" w:hAnsi="Times New Roman"/>
          <w:sz w:val="28"/>
          <w:lang w:val="ru-RU"/>
        </w:rPr>
        <w:t xml:space="preserve"> </w:t>
      </w:r>
      <w:r w:rsidRPr="00D5206E">
        <w:rPr>
          <w:rFonts w:ascii="Times New Roman" w:hAnsi="Times New Roman"/>
          <w:sz w:val="28"/>
          <w:lang w:val="ru-RU"/>
        </w:rPr>
        <w:t>природными,</w:t>
      </w:r>
      <w:r w:rsidR="00665F93" w:rsidRPr="00D5206E">
        <w:rPr>
          <w:rFonts w:ascii="Times New Roman" w:hAnsi="Times New Roman"/>
          <w:sz w:val="28"/>
          <w:lang w:val="ru-RU"/>
        </w:rPr>
        <w:t xml:space="preserve"> </w:t>
      </w:r>
      <w:r w:rsidRPr="00D5206E">
        <w:rPr>
          <w:rFonts w:ascii="Times New Roman" w:hAnsi="Times New Roman"/>
          <w:sz w:val="28"/>
          <w:lang w:val="ru-RU"/>
        </w:rPr>
        <w:t>географическими,</w:t>
      </w:r>
      <w:r w:rsidR="00665F93" w:rsidRPr="00D5206E">
        <w:rPr>
          <w:rFonts w:ascii="Times New Roman" w:hAnsi="Times New Roman"/>
          <w:sz w:val="28"/>
          <w:lang w:val="ru-RU"/>
        </w:rPr>
        <w:t xml:space="preserve"> </w:t>
      </w:r>
      <w:r w:rsidRPr="00D5206E">
        <w:rPr>
          <w:rFonts w:ascii="Times New Roman" w:hAnsi="Times New Roman"/>
          <w:sz w:val="28"/>
          <w:lang w:val="ru-RU"/>
        </w:rPr>
        <w:t>социально-экономическими</w:t>
      </w:r>
      <w:r w:rsidR="00665F93" w:rsidRPr="00D5206E">
        <w:rPr>
          <w:rFonts w:ascii="Times New Roman" w:hAnsi="Times New Roman"/>
          <w:sz w:val="28"/>
          <w:lang w:val="ru-RU"/>
        </w:rPr>
        <w:t xml:space="preserve"> </w:t>
      </w:r>
      <w:r w:rsidRPr="00D5206E">
        <w:rPr>
          <w:rFonts w:ascii="Times New Roman" w:hAnsi="Times New Roman"/>
          <w:sz w:val="28"/>
          <w:lang w:val="ru-RU"/>
        </w:rPr>
        <w:t>факторами</w:t>
      </w:r>
      <w:r w:rsidR="00665F93" w:rsidRPr="00D5206E">
        <w:rPr>
          <w:rFonts w:ascii="Times New Roman" w:hAnsi="Times New Roman"/>
          <w:sz w:val="28"/>
          <w:lang w:val="ru-RU"/>
        </w:rPr>
        <w:t xml:space="preserve"> </w:t>
      </w:r>
      <w:r w:rsidRPr="00D5206E">
        <w:rPr>
          <w:rFonts w:ascii="Times New Roman" w:hAnsi="Times New Roman"/>
          <w:sz w:val="28"/>
          <w:lang w:val="ru-RU"/>
        </w:rPr>
        <w:t>территории.</w:t>
      </w:r>
    </w:p>
    <w:p w:rsidR="009C7870" w:rsidRPr="00D5206E" w:rsidRDefault="009C7870" w:rsidP="00D5206E">
      <w:pPr>
        <w:pStyle w:val="0"/>
        <w:spacing w:after="0" w:line="240" w:lineRule="auto"/>
        <w:ind w:left="0" w:firstLine="709"/>
        <w:rPr>
          <w:rFonts w:ascii="Times New Roman" w:hAnsi="Times New Roman"/>
          <w:sz w:val="28"/>
          <w:lang w:val="ru-RU"/>
        </w:rPr>
      </w:pPr>
      <w:r w:rsidRPr="00D5206E">
        <w:rPr>
          <w:rFonts w:ascii="Times New Roman" w:hAnsi="Times New Roman"/>
          <w:sz w:val="28"/>
          <w:lang w:val="ru-RU"/>
        </w:rPr>
        <w:lastRenderedPageBreak/>
        <w:t>Муниципальное</w:t>
      </w:r>
      <w:r w:rsidR="00665F93" w:rsidRPr="00D5206E">
        <w:rPr>
          <w:rFonts w:ascii="Times New Roman" w:hAnsi="Times New Roman"/>
          <w:sz w:val="28"/>
          <w:lang w:val="ru-RU"/>
        </w:rPr>
        <w:t xml:space="preserve"> </w:t>
      </w:r>
      <w:r w:rsidRPr="00D5206E">
        <w:rPr>
          <w:rFonts w:ascii="Times New Roman" w:hAnsi="Times New Roman"/>
          <w:sz w:val="28"/>
          <w:lang w:val="ru-RU"/>
        </w:rPr>
        <w:t>образование</w:t>
      </w:r>
      <w:r w:rsidR="00665F93" w:rsidRPr="00D5206E">
        <w:rPr>
          <w:rFonts w:ascii="Times New Roman" w:hAnsi="Times New Roman"/>
          <w:sz w:val="28"/>
          <w:lang w:val="ru-RU"/>
        </w:rPr>
        <w:t xml:space="preserve"> </w:t>
      </w:r>
      <w:r w:rsidRPr="00D5206E">
        <w:rPr>
          <w:rFonts w:ascii="Times New Roman" w:hAnsi="Times New Roman"/>
          <w:sz w:val="28"/>
          <w:lang w:val="ru-RU"/>
        </w:rPr>
        <w:t>город-курорт</w:t>
      </w:r>
      <w:r w:rsidR="00665F93" w:rsidRPr="00D5206E">
        <w:rPr>
          <w:rFonts w:ascii="Times New Roman" w:hAnsi="Times New Roman"/>
          <w:sz w:val="28"/>
          <w:lang w:val="ru-RU"/>
        </w:rPr>
        <w:t xml:space="preserve"> </w:t>
      </w:r>
      <w:r w:rsidRPr="00D5206E">
        <w:rPr>
          <w:rFonts w:ascii="Times New Roman" w:hAnsi="Times New Roman"/>
          <w:sz w:val="28"/>
          <w:lang w:val="ru-RU"/>
        </w:rPr>
        <w:t>Кисловодск</w:t>
      </w:r>
      <w:r w:rsidR="00665F93" w:rsidRPr="00D5206E">
        <w:rPr>
          <w:rFonts w:ascii="Times New Roman" w:hAnsi="Times New Roman"/>
          <w:sz w:val="28"/>
          <w:lang w:val="ru-RU"/>
        </w:rPr>
        <w:t xml:space="preserve"> </w:t>
      </w:r>
      <w:r w:rsidRPr="00D5206E">
        <w:rPr>
          <w:rFonts w:ascii="Times New Roman" w:hAnsi="Times New Roman"/>
          <w:sz w:val="28"/>
          <w:lang w:val="ru-RU"/>
        </w:rPr>
        <w:t>находится</w:t>
      </w:r>
      <w:r w:rsidR="00665F93" w:rsidRPr="00D5206E">
        <w:rPr>
          <w:rFonts w:ascii="Times New Roman" w:hAnsi="Times New Roman"/>
          <w:sz w:val="28"/>
          <w:lang w:val="ru-RU"/>
        </w:rPr>
        <w:t xml:space="preserve"> </w:t>
      </w:r>
      <w:r w:rsidRPr="00D5206E">
        <w:rPr>
          <w:rFonts w:ascii="Times New Roman" w:hAnsi="Times New Roman"/>
          <w:sz w:val="28"/>
          <w:lang w:val="ru-RU"/>
        </w:rPr>
        <w:t>южнее</w:t>
      </w:r>
      <w:r w:rsidR="00665F93" w:rsidRPr="00D5206E">
        <w:rPr>
          <w:rFonts w:ascii="Times New Roman" w:hAnsi="Times New Roman"/>
          <w:sz w:val="28"/>
          <w:lang w:val="ru-RU"/>
        </w:rPr>
        <w:t xml:space="preserve"> </w:t>
      </w:r>
      <w:r w:rsidRPr="00D5206E">
        <w:rPr>
          <w:rFonts w:ascii="Times New Roman" w:hAnsi="Times New Roman"/>
          <w:sz w:val="28"/>
          <w:lang w:val="ru-RU"/>
        </w:rPr>
        <w:t>основной</w:t>
      </w:r>
      <w:r w:rsidR="00665F93" w:rsidRPr="00D5206E">
        <w:rPr>
          <w:rFonts w:ascii="Times New Roman" w:hAnsi="Times New Roman"/>
          <w:sz w:val="28"/>
          <w:lang w:val="ru-RU"/>
        </w:rPr>
        <w:t xml:space="preserve"> </w:t>
      </w:r>
      <w:r w:rsidRPr="00D5206E">
        <w:rPr>
          <w:rFonts w:ascii="Times New Roman" w:hAnsi="Times New Roman"/>
          <w:sz w:val="28"/>
          <w:lang w:val="ru-RU"/>
        </w:rPr>
        <w:t>группы</w:t>
      </w:r>
      <w:r w:rsidR="00665F93" w:rsidRPr="00D5206E">
        <w:rPr>
          <w:rFonts w:ascii="Times New Roman" w:hAnsi="Times New Roman"/>
          <w:sz w:val="28"/>
          <w:lang w:val="ru-RU"/>
        </w:rPr>
        <w:t xml:space="preserve"> </w:t>
      </w:r>
      <w:r w:rsidRPr="00D5206E">
        <w:rPr>
          <w:rFonts w:ascii="Times New Roman" w:hAnsi="Times New Roman"/>
          <w:sz w:val="28"/>
          <w:lang w:val="ru-RU"/>
        </w:rPr>
        <w:t>городов</w:t>
      </w:r>
      <w:r w:rsidR="00665F93" w:rsidRPr="00D5206E">
        <w:rPr>
          <w:rFonts w:ascii="Times New Roman" w:hAnsi="Times New Roman"/>
          <w:sz w:val="28"/>
          <w:lang w:val="ru-RU"/>
        </w:rPr>
        <w:t xml:space="preserve"> </w:t>
      </w:r>
      <w:r w:rsidRPr="00D5206E">
        <w:rPr>
          <w:rFonts w:ascii="Times New Roman" w:hAnsi="Times New Roman"/>
          <w:sz w:val="28"/>
          <w:lang w:val="ru-RU"/>
        </w:rPr>
        <w:t>сложившейся</w:t>
      </w:r>
      <w:r w:rsidR="00665F93" w:rsidRPr="00D5206E">
        <w:rPr>
          <w:rFonts w:ascii="Times New Roman" w:hAnsi="Times New Roman"/>
          <w:sz w:val="28"/>
          <w:lang w:val="ru-RU"/>
        </w:rPr>
        <w:t xml:space="preserve"> </w:t>
      </w:r>
      <w:r w:rsidRPr="00D5206E">
        <w:rPr>
          <w:rFonts w:ascii="Times New Roman" w:hAnsi="Times New Roman"/>
          <w:sz w:val="28"/>
          <w:lang w:val="ru-RU"/>
        </w:rPr>
        <w:t>агломерации,</w:t>
      </w:r>
      <w:r w:rsidR="00665F93" w:rsidRPr="00D5206E">
        <w:rPr>
          <w:rFonts w:ascii="Times New Roman" w:hAnsi="Times New Roman"/>
          <w:sz w:val="28"/>
          <w:lang w:val="ru-RU"/>
        </w:rPr>
        <w:t xml:space="preserve"> </w:t>
      </w:r>
      <w:r w:rsidRPr="00D5206E">
        <w:rPr>
          <w:rFonts w:ascii="Times New Roman" w:hAnsi="Times New Roman"/>
          <w:sz w:val="28"/>
          <w:lang w:val="ru-RU"/>
        </w:rPr>
        <w:t>на</w:t>
      </w:r>
      <w:r w:rsidR="00665F93" w:rsidRPr="00D5206E">
        <w:rPr>
          <w:rFonts w:ascii="Times New Roman" w:hAnsi="Times New Roman"/>
          <w:sz w:val="28"/>
          <w:lang w:val="ru-RU"/>
        </w:rPr>
        <w:t xml:space="preserve"> </w:t>
      </w:r>
      <w:r w:rsidRPr="00D5206E">
        <w:rPr>
          <w:rFonts w:ascii="Times New Roman" w:hAnsi="Times New Roman"/>
          <w:sz w:val="28"/>
        </w:rPr>
        <w:t>авто</w:t>
      </w:r>
      <w:r w:rsidRPr="00D5206E">
        <w:rPr>
          <w:rFonts w:ascii="Times New Roman" w:hAnsi="Times New Roman"/>
          <w:sz w:val="28"/>
          <w:lang w:val="ru-RU"/>
        </w:rPr>
        <w:t>мобильной</w:t>
      </w:r>
      <w:r w:rsidR="00665F93" w:rsidRPr="00D5206E">
        <w:rPr>
          <w:rFonts w:ascii="Times New Roman" w:hAnsi="Times New Roman"/>
          <w:sz w:val="28"/>
          <w:lang w:val="ru-RU"/>
        </w:rPr>
        <w:t xml:space="preserve"> </w:t>
      </w:r>
      <w:r w:rsidRPr="00D5206E">
        <w:rPr>
          <w:rFonts w:ascii="Times New Roman" w:hAnsi="Times New Roman"/>
          <w:sz w:val="28"/>
        </w:rPr>
        <w:t>дороге</w:t>
      </w:r>
      <w:r w:rsidR="00665F93" w:rsidRPr="00D5206E">
        <w:rPr>
          <w:rFonts w:ascii="Times New Roman" w:hAnsi="Times New Roman"/>
          <w:sz w:val="28"/>
        </w:rPr>
        <w:t xml:space="preserve"> </w:t>
      </w:r>
      <w:r w:rsidRPr="00D5206E">
        <w:rPr>
          <w:rFonts w:ascii="Times New Roman" w:hAnsi="Times New Roman"/>
          <w:sz w:val="28"/>
        </w:rPr>
        <w:t>общего</w:t>
      </w:r>
      <w:r w:rsidR="00665F93" w:rsidRPr="00D5206E">
        <w:rPr>
          <w:rFonts w:ascii="Times New Roman" w:hAnsi="Times New Roman"/>
          <w:sz w:val="28"/>
        </w:rPr>
        <w:t xml:space="preserve"> </w:t>
      </w:r>
      <w:r w:rsidRPr="00D5206E">
        <w:rPr>
          <w:rFonts w:ascii="Times New Roman" w:hAnsi="Times New Roman"/>
          <w:sz w:val="28"/>
        </w:rPr>
        <w:t>пользования</w:t>
      </w:r>
      <w:r w:rsidR="00665F93" w:rsidRPr="00D5206E">
        <w:rPr>
          <w:rFonts w:ascii="Times New Roman" w:hAnsi="Times New Roman"/>
          <w:sz w:val="28"/>
        </w:rPr>
        <w:t xml:space="preserve"> </w:t>
      </w:r>
      <w:r w:rsidRPr="00D5206E">
        <w:rPr>
          <w:rFonts w:ascii="Times New Roman" w:hAnsi="Times New Roman"/>
          <w:sz w:val="28"/>
        </w:rPr>
        <w:t>федерального</w:t>
      </w:r>
      <w:r w:rsidR="00665F93" w:rsidRPr="00D5206E">
        <w:rPr>
          <w:rFonts w:ascii="Times New Roman" w:hAnsi="Times New Roman"/>
          <w:sz w:val="28"/>
        </w:rPr>
        <w:t xml:space="preserve"> </w:t>
      </w:r>
      <w:r w:rsidRPr="00D5206E">
        <w:rPr>
          <w:rFonts w:ascii="Times New Roman" w:hAnsi="Times New Roman"/>
          <w:sz w:val="28"/>
        </w:rPr>
        <w:t>значения</w:t>
      </w:r>
      <w:r w:rsidR="00665F93" w:rsidRPr="00D5206E">
        <w:rPr>
          <w:rFonts w:ascii="Times New Roman" w:hAnsi="Times New Roman"/>
          <w:sz w:val="28"/>
        </w:rPr>
        <w:t xml:space="preserve"> </w:t>
      </w:r>
      <w:r w:rsidRPr="00D5206E">
        <w:rPr>
          <w:rFonts w:ascii="Times New Roman" w:hAnsi="Times New Roman"/>
          <w:sz w:val="28"/>
        </w:rPr>
        <w:t>А-157</w:t>
      </w:r>
      <w:r w:rsidR="00665F93" w:rsidRPr="00D5206E">
        <w:rPr>
          <w:rFonts w:ascii="Times New Roman" w:hAnsi="Times New Roman"/>
          <w:sz w:val="28"/>
        </w:rPr>
        <w:t xml:space="preserve"> </w:t>
      </w:r>
      <w:r w:rsidRPr="00D5206E">
        <w:rPr>
          <w:rFonts w:ascii="Times New Roman" w:hAnsi="Times New Roman"/>
          <w:sz w:val="28"/>
        </w:rPr>
        <w:t>«Минеральные</w:t>
      </w:r>
      <w:r w:rsidR="00665F93" w:rsidRPr="00D5206E">
        <w:rPr>
          <w:rFonts w:ascii="Times New Roman" w:hAnsi="Times New Roman"/>
          <w:sz w:val="28"/>
        </w:rPr>
        <w:t xml:space="preserve"> </w:t>
      </w:r>
      <w:r w:rsidRPr="00D5206E">
        <w:rPr>
          <w:rFonts w:ascii="Times New Roman" w:hAnsi="Times New Roman"/>
          <w:sz w:val="28"/>
        </w:rPr>
        <w:t>Воды</w:t>
      </w:r>
      <w:r w:rsidR="00665F93" w:rsidRPr="00D5206E">
        <w:rPr>
          <w:rFonts w:ascii="Times New Roman" w:hAnsi="Times New Roman"/>
          <w:sz w:val="28"/>
        </w:rPr>
        <w:t xml:space="preserve"> </w:t>
      </w:r>
      <w:r w:rsidRPr="00D5206E">
        <w:rPr>
          <w:rFonts w:ascii="Times New Roman" w:hAnsi="Times New Roman"/>
          <w:sz w:val="28"/>
        </w:rPr>
        <w:t>(аэропорт)</w:t>
      </w:r>
      <w:r w:rsidR="00665F93" w:rsidRPr="00D5206E">
        <w:rPr>
          <w:rFonts w:ascii="Times New Roman" w:hAnsi="Times New Roman"/>
          <w:sz w:val="28"/>
        </w:rPr>
        <w:t xml:space="preserve"> </w:t>
      </w:r>
      <w:r w:rsidRPr="00D5206E">
        <w:rPr>
          <w:rFonts w:ascii="Times New Roman" w:hAnsi="Times New Roman"/>
          <w:sz w:val="28"/>
        </w:rPr>
        <w:t>–</w:t>
      </w:r>
      <w:r w:rsidR="00665F93" w:rsidRPr="00D5206E">
        <w:rPr>
          <w:rFonts w:ascii="Times New Roman" w:hAnsi="Times New Roman"/>
          <w:sz w:val="28"/>
        </w:rPr>
        <w:t xml:space="preserve"> </w:t>
      </w:r>
      <w:r w:rsidRPr="00D5206E">
        <w:rPr>
          <w:rFonts w:ascii="Times New Roman" w:hAnsi="Times New Roman"/>
          <w:sz w:val="28"/>
        </w:rPr>
        <w:t>Кисловодск»</w:t>
      </w:r>
      <w:r w:rsidRPr="00D5206E">
        <w:rPr>
          <w:rFonts w:ascii="Times New Roman" w:hAnsi="Times New Roman"/>
          <w:sz w:val="28"/>
          <w:lang w:val="ru-RU"/>
        </w:rPr>
        <w:t>.</w:t>
      </w:r>
      <w:r w:rsidR="00665F93" w:rsidRPr="00D5206E">
        <w:rPr>
          <w:rFonts w:ascii="Times New Roman" w:hAnsi="Times New Roman"/>
          <w:sz w:val="28"/>
          <w:lang w:val="ru-RU"/>
        </w:rPr>
        <w:t xml:space="preserve"> </w:t>
      </w:r>
      <w:r w:rsidRPr="00D5206E">
        <w:rPr>
          <w:rFonts w:ascii="Times New Roman" w:hAnsi="Times New Roman"/>
          <w:sz w:val="28"/>
          <w:lang w:val="ru-RU"/>
        </w:rPr>
        <w:t>Сам</w:t>
      </w:r>
      <w:r w:rsidR="00665F93" w:rsidRPr="00D5206E">
        <w:rPr>
          <w:rFonts w:ascii="Times New Roman" w:hAnsi="Times New Roman"/>
          <w:sz w:val="28"/>
          <w:lang w:val="ru-RU"/>
        </w:rPr>
        <w:t xml:space="preserve"> </w:t>
      </w:r>
      <w:r w:rsidRPr="00D5206E">
        <w:rPr>
          <w:rFonts w:ascii="Times New Roman" w:hAnsi="Times New Roman"/>
          <w:sz w:val="28"/>
          <w:lang w:val="ru-RU"/>
        </w:rPr>
        <w:t>городской</w:t>
      </w:r>
      <w:r w:rsidR="00665F93" w:rsidRPr="00D5206E">
        <w:rPr>
          <w:rFonts w:ascii="Times New Roman" w:hAnsi="Times New Roman"/>
          <w:sz w:val="28"/>
          <w:lang w:val="ru-RU"/>
        </w:rPr>
        <w:t xml:space="preserve"> </w:t>
      </w:r>
      <w:r w:rsidRPr="00D5206E">
        <w:rPr>
          <w:rFonts w:ascii="Times New Roman" w:hAnsi="Times New Roman"/>
          <w:sz w:val="28"/>
          <w:lang w:val="ru-RU"/>
        </w:rPr>
        <w:t>округ</w:t>
      </w:r>
      <w:r w:rsidR="00665F93" w:rsidRPr="00D5206E">
        <w:rPr>
          <w:rFonts w:ascii="Times New Roman" w:hAnsi="Times New Roman"/>
          <w:sz w:val="28"/>
          <w:lang w:val="ru-RU"/>
        </w:rPr>
        <w:t xml:space="preserve"> </w:t>
      </w:r>
      <w:r w:rsidRPr="00D5206E">
        <w:rPr>
          <w:rFonts w:ascii="Times New Roman" w:hAnsi="Times New Roman"/>
          <w:sz w:val="28"/>
          <w:lang w:val="ru-RU"/>
        </w:rPr>
        <w:t>и</w:t>
      </w:r>
      <w:r w:rsidR="00665F93" w:rsidRPr="00D5206E">
        <w:rPr>
          <w:rFonts w:ascii="Times New Roman" w:hAnsi="Times New Roman"/>
          <w:sz w:val="28"/>
          <w:lang w:val="ru-RU"/>
        </w:rPr>
        <w:t xml:space="preserve"> </w:t>
      </w:r>
      <w:r w:rsidRPr="00D5206E">
        <w:rPr>
          <w:rFonts w:ascii="Times New Roman" w:hAnsi="Times New Roman"/>
          <w:sz w:val="28"/>
          <w:lang w:val="ru-RU"/>
        </w:rPr>
        <w:t>его</w:t>
      </w:r>
      <w:r w:rsidR="00665F93" w:rsidRPr="00D5206E">
        <w:rPr>
          <w:rFonts w:ascii="Times New Roman" w:hAnsi="Times New Roman"/>
          <w:sz w:val="28"/>
          <w:lang w:val="ru-RU"/>
        </w:rPr>
        <w:t xml:space="preserve"> </w:t>
      </w:r>
      <w:r w:rsidRPr="00D5206E">
        <w:rPr>
          <w:rFonts w:ascii="Times New Roman" w:hAnsi="Times New Roman"/>
          <w:sz w:val="28"/>
          <w:lang w:val="ru-RU"/>
        </w:rPr>
        <w:t>центр</w:t>
      </w:r>
      <w:r w:rsidR="00665F93" w:rsidRPr="00D5206E">
        <w:rPr>
          <w:rFonts w:ascii="Times New Roman" w:hAnsi="Times New Roman"/>
          <w:sz w:val="28"/>
          <w:lang w:val="ru-RU"/>
        </w:rPr>
        <w:t xml:space="preserve"> </w:t>
      </w:r>
      <w:r w:rsidRPr="00D5206E">
        <w:rPr>
          <w:rFonts w:ascii="Times New Roman" w:hAnsi="Times New Roman"/>
          <w:sz w:val="28"/>
          <w:lang w:val="ru-RU"/>
        </w:rPr>
        <w:t>–</w:t>
      </w:r>
      <w:r w:rsidR="00665F93" w:rsidRPr="00D5206E">
        <w:rPr>
          <w:rFonts w:ascii="Times New Roman" w:hAnsi="Times New Roman"/>
          <w:sz w:val="28"/>
          <w:lang w:val="ru-RU"/>
        </w:rPr>
        <w:t xml:space="preserve"> </w:t>
      </w:r>
      <w:r w:rsidRPr="00D5206E">
        <w:rPr>
          <w:rFonts w:ascii="Times New Roman" w:hAnsi="Times New Roman"/>
          <w:sz w:val="28"/>
          <w:lang w:val="ru-RU"/>
        </w:rPr>
        <w:t>город-курорт</w:t>
      </w:r>
      <w:r w:rsidR="00665F93" w:rsidRPr="00D5206E">
        <w:rPr>
          <w:rFonts w:ascii="Times New Roman" w:hAnsi="Times New Roman"/>
          <w:sz w:val="28"/>
          <w:lang w:val="ru-RU"/>
        </w:rPr>
        <w:t xml:space="preserve"> </w:t>
      </w:r>
      <w:r w:rsidRPr="00D5206E">
        <w:rPr>
          <w:rFonts w:ascii="Times New Roman" w:hAnsi="Times New Roman"/>
          <w:sz w:val="28"/>
          <w:lang w:val="ru-RU"/>
        </w:rPr>
        <w:t>Кисловодск</w:t>
      </w:r>
      <w:r w:rsidR="00665F93" w:rsidRPr="00D5206E">
        <w:rPr>
          <w:rFonts w:ascii="Times New Roman" w:hAnsi="Times New Roman"/>
          <w:sz w:val="28"/>
          <w:lang w:val="ru-RU"/>
        </w:rPr>
        <w:t xml:space="preserve"> </w:t>
      </w:r>
      <w:r w:rsidRPr="00D5206E">
        <w:rPr>
          <w:rFonts w:ascii="Times New Roman" w:hAnsi="Times New Roman"/>
          <w:sz w:val="28"/>
          <w:lang w:val="ru-RU"/>
        </w:rPr>
        <w:t>являются</w:t>
      </w:r>
      <w:r w:rsidR="00665F93" w:rsidRPr="00D5206E">
        <w:rPr>
          <w:rFonts w:ascii="Times New Roman" w:hAnsi="Times New Roman"/>
          <w:sz w:val="28"/>
          <w:lang w:val="ru-RU"/>
        </w:rPr>
        <w:t xml:space="preserve"> </w:t>
      </w:r>
      <w:r w:rsidRPr="00D5206E">
        <w:rPr>
          <w:rFonts w:ascii="Times New Roman" w:hAnsi="Times New Roman"/>
          <w:sz w:val="28"/>
          <w:lang w:val="ru-RU"/>
        </w:rPr>
        <w:t>одними</w:t>
      </w:r>
      <w:r w:rsidR="00665F93" w:rsidRPr="00D5206E">
        <w:rPr>
          <w:rFonts w:ascii="Times New Roman" w:hAnsi="Times New Roman"/>
          <w:sz w:val="28"/>
          <w:lang w:val="ru-RU"/>
        </w:rPr>
        <w:t xml:space="preserve"> </w:t>
      </w:r>
      <w:r w:rsidRPr="00D5206E">
        <w:rPr>
          <w:rFonts w:ascii="Times New Roman" w:hAnsi="Times New Roman"/>
          <w:sz w:val="28"/>
          <w:lang w:val="ru-RU"/>
        </w:rPr>
        <w:t>из</w:t>
      </w:r>
      <w:r w:rsidR="00665F93" w:rsidRPr="00D5206E">
        <w:rPr>
          <w:rFonts w:ascii="Times New Roman" w:hAnsi="Times New Roman"/>
          <w:sz w:val="28"/>
          <w:lang w:val="ru-RU"/>
        </w:rPr>
        <w:t xml:space="preserve"> </w:t>
      </w:r>
      <w:r w:rsidRPr="00D5206E">
        <w:rPr>
          <w:rFonts w:ascii="Times New Roman" w:hAnsi="Times New Roman"/>
          <w:sz w:val="28"/>
          <w:lang w:val="ru-RU"/>
        </w:rPr>
        <w:t>главных</w:t>
      </w:r>
      <w:r w:rsidR="00665F93" w:rsidRPr="00D5206E">
        <w:rPr>
          <w:rFonts w:ascii="Times New Roman" w:hAnsi="Times New Roman"/>
          <w:sz w:val="28"/>
          <w:lang w:val="ru-RU"/>
        </w:rPr>
        <w:t xml:space="preserve"> </w:t>
      </w:r>
      <w:r w:rsidRPr="00D5206E">
        <w:rPr>
          <w:rFonts w:ascii="Times New Roman" w:hAnsi="Times New Roman"/>
          <w:sz w:val="28"/>
          <w:lang w:val="ru-RU"/>
        </w:rPr>
        <w:t>узловых</w:t>
      </w:r>
      <w:r w:rsidR="00665F93" w:rsidRPr="00D5206E">
        <w:rPr>
          <w:rFonts w:ascii="Times New Roman" w:hAnsi="Times New Roman"/>
          <w:sz w:val="28"/>
          <w:lang w:val="ru-RU"/>
        </w:rPr>
        <w:t xml:space="preserve"> </w:t>
      </w:r>
      <w:r w:rsidRPr="00D5206E">
        <w:rPr>
          <w:rFonts w:ascii="Times New Roman" w:hAnsi="Times New Roman"/>
          <w:sz w:val="28"/>
          <w:lang w:val="ru-RU"/>
        </w:rPr>
        <w:t>элементов</w:t>
      </w:r>
      <w:r w:rsidR="00665F93" w:rsidRPr="00D5206E">
        <w:rPr>
          <w:rFonts w:ascii="Times New Roman" w:hAnsi="Times New Roman"/>
          <w:sz w:val="28"/>
          <w:lang w:val="ru-RU"/>
        </w:rPr>
        <w:t xml:space="preserve"> </w:t>
      </w:r>
      <w:r w:rsidRPr="00D5206E">
        <w:rPr>
          <w:rFonts w:ascii="Times New Roman" w:hAnsi="Times New Roman"/>
          <w:sz w:val="28"/>
          <w:lang w:val="ru-RU"/>
        </w:rPr>
        <w:t>опорного</w:t>
      </w:r>
      <w:r w:rsidR="00665F93" w:rsidRPr="00D5206E">
        <w:rPr>
          <w:rFonts w:ascii="Times New Roman" w:hAnsi="Times New Roman"/>
          <w:sz w:val="28"/>
          <w:lang w:val="ru-RU"/>
        </w:rPr>
        <w:t xml:space="preserve"> </w:t>
      </w:r>
      <w:r w:rsidRPr="00D5206E">
        <w:rPr>
          <w:rFonts w:ascii="Times New Roman" w:hAnsi="Times New Roman"/>
          <w:sz w:val="28"/>
          <w:lang w:val="ru-RU"/>
        </w:rPr>
        <w:t>каркаса</w:t>
      </w:r>
      <w:r w:rsidR="00665F93" w:rsidRPr="00D5206E">
        <w:rPr>
          <w:rFonts w:ascii="Times New Roman" w:hAnsi="Times New Roman"/>
          <w:sz w:val="28"/>
          <w:lang w:val="ru-RU"/>
        </w:rPr>
        <w:t xml:space="preserve"> </w:t>
      </w:r>
      <w:r w:rsidRPr="00D5206E">
        <w:rPr>
          <w:rFonts w:ascii="Times New Roman" w:hAnsi="Times New Roman"/>
          <w:sz w:val="28"/>
          <w:lang w:val="ru-RU"/>
        </w:rPr>
        <w:t>расселения</w:t>
      </w:r>
      <w:r w:rsidR="00665F93" w:rsidRPr="00D5206E">
        <w:rPr>
          <w:rFonts w:ascii="Times New Roman" w:hAnsi="Times New Roman"/>
          <w:sz w:val="28"/>
          <w:lang w:val="ru-RU"/>
        </w:rPr>
        <w:t xml:space="preserve"> </w:t>
      </w:r>
      <w:r w:rsidRPr="00D5206E">
        <w:rPr>
          <w:rFonts w:ascii="Times New Roman" w:hAnsi="Times New Roman"/>
          <w:sz w:val="28"/>
          <w:lang w:val="ru-RU"/>
        </w:rPr>
        <w:t>(ОКР)</w:t>
      </w:r>
      <w:r w:rsidR="00665F93" w:rsidRPr="00D5206E">
        <w:rPr>
          <w:rFonts w:ascii="Times New Roman" w:hAnsi="Times New Roman"/>
          <w:sz w:val="28"/>
          <w:lang w:val="ru-RU"/>
        </w:rPr>
        <w:t xml:space="preserve"> </w:t>
      </w:r>
      <w:r w:rsidRPr="00D5206E">
        <w:rPr>
          <w:rFonts w:ascii="Times New Roman" w:hAnsi="Times New Roman"/>
          <w:sz w:val="28"/>
          <w:lang w:val="ru-RU"/>
        </w:rPr>
        <w:t>агломерации</w:t>
      </w:r>
      <w:r w:rsidR="00665F93" w:rsidRPr="00D5206E">
        <w:rPr>
          <w:rFonts w:ascii="Times New Roman" w:hAnsi="Times New Roman"/>
          <w:sz w:val="28"/>
          <w:lang w:val="ru-RU"/>
        </w:rPr>
        <w:t xml:space="preserve"> </w:t>
      </w:r>
      <w:r w:rsidRPr="00D5206E">
        <w:rPr>
          <w:rFonts w:ascii="Times New Roman" w:hAnsi="Times New Roman"/>
          <w:sz w:val="28"/>
          <w:lang w:val="ru-RU"/>
        </w:rPr>
        <w:t>КМВ</w:t>
      </w:r>
      <w:r w:rsidR="00665F93" w:rsidRPr="00D5206E">
        <w:rPr>
          <w:rFonts w:ascii="Times New Roman" w:hAnsi="Times New Roman"/>
          <w:sz w:val="28"/>
          <w:lang w:val="ru-RU"/>
        </w:rPr>
        <w:t xml:space="preserve"> </w:t>
      </w:r>
      <w:r w:rsidRPr="00D5206E">
        <w:rPr>
          <w:rFonts w:ascii="Times New Roman" w:hAnsi="Times New Roman"/>
          <w:sz w:val="28"/>
          <w:lang w:val="ru-RU"/>
        </w:rPr>
        <w:t>и</w:t>
      </w:r>
      <w:r w:rsidR="00665F93" w:rsidRPr="00D5206E">
        <w:rPr>
          <w:rFonts w:ascii="Times New Roman" w:hAnsi="Times New Roman"/>
          <w:sz w:val="28"/>
          <w:lang w:val="ru-RU"/>
        </w:rPr>
        <w:t xml:space="preserve"> </w:t>
      </w:r>
      <w:r w:rsidRPr="00D5206E">
        <w:rPr>
          <w:rFonts w:ascii="Times New Roman" w:hAnsi="Times New Roman"/>
          <w:sz w:val="28"/>
          <w:lang w:val="ru-RU"/>
        </w:rPr>
        <w:t>всего</w:t>
      </w:r>
      <w:r w:rsidR="00665F93" w:rsidRPr="00D5206E">
        <w:rPr>
          <w:rFonts w:ascii="Times New Roman" w:hAnsi="Times New Roman"/>
          <w:sz w:val="28"/>
          <w:lang w:val="ru-RU"/>
        </w:rPr>
        <w:t xml:space="preserve"> </w:t>
      </w:r>
      <w:r w:rsidRPr="00D5206E">
        <w:rPr>
          <w:rFonts w:ascii="Times New Roman" w:hAnsi="Times New Roman"/>
          <w:sz w:val="28"/>
          <w:lang w:val="ru-RU"/>
        </w:rPr>
        <w:t>Ставропольского</w:t>
      </w:r>
      <w:r w:rsidR="00665F93" w:rsidRPr="00D5206E">
        <w:rPr>
          <w:rFonts w:ascii="Times New Roman" w:hAnsi="Times New Roman"/>
          <w:sz w:val="28"/>
          <w:lang w:val="ru-RU"/>
        </w:rPr>
        <w:t xml:space="preserve"> </w:t>
      </w:r>
      <w:r w:rsidRPr="00D5206E">
        <w:rPr>
          <w:rFonts w:ascii="Times New Roman" w:hAnsi="Times New Roman"/>
          <w:sz w:val="28"/>
          <w:lang w:val="ru-RU"/>
        </w:rPr>
        <w:t>края.</w:t>
      </w:r>
      <w:r w:rsidR="00665F93" w:rsidRPr="00D5206E">
        <w:rPr>
          <w:rFonts w:ascii="Times New Roman" w:hAnsi="Times New Roman"/>
          <w:sz w:val="28"/>
          <w:lang w:val="ru-RU"/>
        </w:rPr>
        <w:t xml:space="preserve"> </w:t>
      </w:r>
      <w:r w:rsidRPr="00D5206E">
        <w:rPr>
          <w:rFonts w:ascii="Times New Roman" w:hAnsi="Times New Roman"/>
          <w:sz w:val="28"/>
          <w:lang w:val="ru-RU"/>
        </w:rPr>
        <w:t>Указанная</w:t>
      </w:r>
      <w:r w:rsidR="00665F93" w:rsidRPr="00D5206E">
        <w:rPr>
          <w:rFonts w:ascii="Times New Roman" w:hAnsi="Times New Roman"/>
          <w:sz w:val="28"/>
          <w:lang w:val="ru-RU"/>
        </w:rPr>
        <w:t xml:space="preserve"> </w:t>
      </w:r>
      <w:r w:rsidRPr="00D5206E">
        <w:rPr>
          <w:rFonts w:ascii="Times New Roman" w:hAnsi="Times New Roman"/>
          <w:sz w:val="28"/>
          <w:lang w:val="ru-RU"/>
        </w:rPr>
        <w:t>автомобильная</w:t>
      </w:r>
      <w:r w:rsidR="00665F93" w:rsidRPr="00D5206E">
        <w:rPr>
          <w:rFonts w:ascii="Times New Roman" w:hAnsi="Times New Roman"/>
          <w:sz w:val="28"/>
          <w:lang w:val="ru-RU"/>
        </w:rPr>
        <w:t xml:space="preserve"> </w:t>
      </w:r>
      <w:r w:rsidRPr="00D5206E">
        <w:rPr>
          <w:rFonts w:ascii="Times New Roman" w:hAnsi="Times New Roman"/>
          <w:sz w:val="28"/>
          <w:lang w:val="ru-RU"/>
        </w:rPr>
        <w:t>дорога</w:t>
      </w:r>
      <w:r w:rsidR="00665F93" w:rsidRPr="00D5206E">
        <w:rPr>
          <w:rFonts w:ascii="Times New Roman" w:hAnsi="Times New Roman"/>
          <w:sz w:val="28"/>
          <w:lang w:val="ru-RU"/>
        </w:rPr>
        <w:t xml:space="preserve"> </w:t>
      </w:r>
      <w:r w:rsidRPr="00D5206E">
        <w:rPr>
          <w:rFonts w:ascii="Times New Roman" w:hAnsi="Times New Roman"/>
          <w:sz w:val="28"/>
          <w:lang w:val="ru-RU"/>
        </w:rPr>
        <w:t>общего</w:t>
      </w:r>
      <w:r w:rsidR="00665F93" w:rsidRPr="00D5206E">
        <w:rPr>
          <w:rFonts w:ascii="Times New Roman" w:hAnsi="Times New Roman"/>
          <w:sz w:val="28"/>
          <w:lang w:val="ru-RU"/>
        </w:rPr>
        <w:t xml:space="preserve"> </w:t>
      </w:r>
      <w:r w:rsidRPr="00D5206E">
        <w:rPr>
          <w:rFonts w:ascii="Times New Roman" w:hAnsi="Times New Roman"/>
          <w:sz w:val="28"/>
          <w:lang w:val="ru-RU"/>
        </w:rPr>
        <w:t>пользования</w:t>
      </w:r>
      <w:r w:rsidR="00665F93" w:rsidRPr="00D5206E">
        <w:rPr>
          <w:rFonts w:ascii="Times New Roman" w:hAnsi="Times New Roman"/>
          <w:sz w:val="28"/>
          <w:lang w:val="ru-RU"/>
        </w:rPr>
        <w:t xml:space="preserve"> </w:t>
      </w:r>
      <w:r w:rsidRPr="00D5206E">
        <w:rPr>
          <w:rFonts w:ascii="Times New Roman" w:hAnsi="Times New Roman"/>
          <w:sz w:val="28"/>
          <w:lang w:val="ru-RU"/>
        </w:rPr>
        <w:t>федерального</w:t>
      </w:r>
      <w:r w:rsidR="00665F93" w:rsidRPr="00D5206E">
        <w:rPr>
          <w:rFonts w:ascii="Times New Roman" w:hAnsi="Times New Roman"/>
          <w:sz w:val="28"/>
          <w:lang w:val="ru-RU"/>
        </w:rPr>
        <w:t xml:space="preserve"> </w:t>
      </w:r>
      <w:r w:rsidRPr="00D5206E">
        <w:rPr>
          <w:rFonts w:ascii="Times New Roman" w:hAnsi="Times New Roman"/>
          <w:sz w:val="28"/>
          <w:lang w:val="ru-RU"/>
        </w:rPr>
        <w:t>значения</w:t>
      </w:r>
      <w:r w:rsidR="00665F93" w:rsidRPr="00D5206E">
        <w:rPr>
          <w:rFonts w:ascii="Times New Roman" w:hAnsi="Times New Roman"/>
          <w:sz w:val="28"/>
          <w:lang w:val="ru-RU"/>
        </w:rPr>
        <w:t xml:space="preserve"> </w:t>
      </w:r>
      <w:r w:rsidRPr="00D5206E">
        <w:rPr>
          <w:rFonts w:ascii="Times New Roman" w:hAnsi="Times New Roman"/>
          <w:sz w:val="28"/>
          <w:lang w:val="ru-RU"/>
        </w:rPr>
        <w:t>–</w:t>
      </w:r>
      <w:r w:rsidR="00665F93" w:rsidRPr="00D5206E">
        <w:rPr>
          <w:rFonts w:ascii="Times New Roman" w:hAnsi="Times New Roman"/>
          <w:sz w:val="28"/>
          <w:lang w:val="ru-RU"/>
        </w:rPr>
        <w:t xml:space="preserve"> </w:t>
      </w:r>
      <w:r w:rsidRPr="00D5206E">
        <w:rPr>
          <w:rFonts w:ascii="Times New Roman" w:hAnsi="Times New Roman"/>
          <w:sz w:val="28"/>
          <w:lang w:val="ru-RU"/>
        </w:rPr>
        <w:t>основной</w:t>
      </w:r>
      <w:r w:rsidR="00665F93" w:rsidRPr="00D5206E">
        <w:rPr>
          <w:rFonts w:ascii="Times New Roman" w:hAnsi="Times New Roman"/>
          <w:sz w:val="28"/>
          <w:lang w:val="ru-RU"/>
        </w:rPr>
        <w:t xml:space="preserve"> </w:t>
      </w:r>
      <w:r w:rsidRPr="00D5206E">
        <w:rPr>
          <w:rFonts w:ascii="Times New Roman" w:hAnsi="Times New Roman"/>
          <w:sz w:val="28"/>
          <w:lang w:val="ru-RU"/>
        </w:rPr>
        <w:t>линейный</w:t>
      </w:r>
      <w:r w:rsidR="00665F93" w:rsidRPr="00D5206E">
        <w:rPr>
          <w:rFonts w:ascii="Times New Roman" w:hAnsi="Times New Roman"/>
          <w:sz w:val="28"/>
          <w:lang w:val="ru-RU"/>
        </w:rPr>
        <w:t xml:space="preserve"> </w:t>
      </w:r>
      <w:r w:rsidRPr="00D5206E">
        <w:rPr>
          <w:rFonts w:ascii="Times New Roman" w:hAnsi="Times New Roman"/>
          <w:sz w:val="28"/>
          <w:lang w:val="ru-RU"/>
        </w:rPr>
        <w:t>элемент</w:t>
      </w:r>
      <w:r w:rsidR="00665F93" w:rsidRPr="00D5206E">
        <w:rPr>
          <w:rFonts w:ascii="Times New Roman" w:hAnsi="Times New Roman"/>
          <w:sz w:val="28"/>
          <w:lang w:val="ru-RU"/>
        </w:rPr>
        <w:t xml:space="preserve"> </w:t>
      </w:r>
      <w:r w:rsidRPr="00D5206E">
        <w:rPr>
          <w:rFonts w:ascii="Times New Roman" w:hAnsi="Times New Roman"/>
          <w:sz w:val="28"/>
          <w:lang w:val="ru-RU"/>
        </w:rPr>
        <w:t>ОКР,</w:t>
      </w:r>
      <w:r w:rsidR="00665F93" w:rsidRPr="00D5206E">
        <w:rPr>
          <w:rFonts w:ascii="Times New Roman" w:hAnsi="Times New Roman"/>
          <w:sz w:val="28"/>
          <w:lang w:val="ru-RU"/>
        </w:rPr>
        <w:t xml:space="preserve"> </w:t>
      </w:r>
      <w:r w:rsidRPr="00D5206E">
        <w:rPr>
          <w:rFonts w:ascii="Times New Roman" w:hAnsi="Times New Roman"/>
          <w:sz w:val="28"/>
          <w:lang w:val="ru-RU"/>
        </w:rPr>
        <w:t>обеспечивающий</w:t>
      </w:r>
      <w:r w:rsidR="00665F93" w:rsidRPr="00D5206E">
        <w:rPr>
          <w:rFonts w:ascii="Times New Roman" w:hAnsi="Times New Roman"/>
          <w:sz w:val="28"/>
          <w:lang w:val="ru-RU"/>
        </w:rPr>
        <w:t xml:space="preserve"> </w:t>
      </w:r>
      <w:r w:rsidRPr="00D5206E">
        <w:rPr>
          <w:rFonts w:ascii="Times New Roman" w:hAnsi="Times New Roman"/>
          <w:sz w:val="28"/>
          <w:lang w:val="ru-RU"/>
        </w:rPr>
        <w:t>интеграцию</w:t>
      </w:r>
      <w:r w:rsidR="00665F93" w:rsidRPr="00D5206E">
        <w:rPr>
          <w:rFonts w:ascii="Times New Roman" w:hAnsi="Times New Roman"/>
          <w:sz w:val="28"/>
          <w:lang w:val="ru-RU"/>
        </w:rPr>
        <w:t xml:space="preserve"> </w:t>
      </w:r>
      <w:r w:rsidRPr="00D5206E">
        <w:rPr>
          <w:rFonts w:ascii="Times New Roman" w:hAnsi="Times New Roman"/>
          <w:sz w:val="28"/>
          <w:lang w:val="ru-RU"/>
        </w:rPr>
        <w:t>городского</w:t>
      </w:r>
      <w:r w:rsidR="00665F93" w:rsidRPr="00D5206E">
        <w:rPr>
          <w:rFonts w:ascii="Times New Roman" w:hAnsi="Times New Roman"/>
          <w:sz w:val="28"/>
          <w:lang w:val="ru-RU"/>
        </w:rPr>
        <w:t xml:space="preserve"> </w:t>
      </w:r>
      <w:r w:rsidRPr="00D5206E">
        <w:rPr>
          <w:rFonts w:ascii="Times New Roman" w:hAnsi="Times New Roman"/>
          <w:sz w:val="28"/>
          <w:lang w:val="ru-RU"/>
        </w:rPr>
        <w:t>округа</w:t>
      </w:r>
      <w:r w:rsidR="00665F93" w:rsidRPr="00D5206E">
        <w:rPr>
          <w:rFonts w:ascii="Times New Roman" w:hAnsi="Times New Roman"/>
          <w:sz w:val="28"/>
          <w:lang w:val="ru-RU"/>
        </w:rPr>
        <w:t xml:space="preserve"> </w:t>
      </w:r>
      <w:r w:rsidRPr="00D5206E">
        <w:rPr>
          <w:rFonts w:ascii="Times New Roman" w:hAnsi="Times New Roman"/>
          <w:sz w:val="28"/>
          <w:lang w:val="ru-RU"/>
        </w:rPr>
        <w:t>в</w:t>
      </w:r>
      <w:r w:rsidR="00665F93" w:rsidRPr="00D5206E">
        <w:rPr>
          <w:rFonts w:ascii="Times New Roman" w:hAnsi="Times New Roman"/>
          <w:sz w:val="28"/>
          <w:lang w:val="ru-RU"/>
        </w:rPr>
        <w:t xml:space="preserve"> </w:t>
      </w:r>
      <w:r w:rsidRPr="00D5206E">
        <w:rPr>
          <w:rFonts w:ascii="Times New Roman" w:hAnsi="Times New Roman"/>
          <w:sz w:val="28"/>
          <w:lang w:val="ru-RU"/>
        </w:rPr>
        <w:t>единую</w:t>
      </w:r>
      <w:r w:rsidR="00665F93" w:rsidRPr="00D5206E">
        <w:rPr>
          <w:rFonts w:ascii="Times New Roman" w:hAnsi="Times New Roman"/>
          <w:sz w:val="28"/>
          <w:lang w:val="ru-RU"/>
        </w:rPr>
        <w:t xml:space="preserve"> </w:t>
      </w:r>
      <w:r w:rsidRPr="00D5206E">
        <w:rPr>
          <w:rFonts w:ascii="Times New Roman" w:hAnsi="Times New Roman"/>
          <w:sz w:val="28"/>
          <w:lang w:val="ru-RU"/>
        </w:rPr>
        <w:t>региональную</w:t>
      </w:r>
      <w:r w:rsidR="00665F93" w:rsidRPr="00D5206E">
        <w:rPr>
          <w:rFonts w:ascii="Times New Roman" w:hAnsi="Times New Roman"/>
          <w:sz w:val="28"/>
          <w:lang w:val="ru-RU"/>
        </w:rPr>
        <w:t xml:space="preserve"> </w:t>
      </w:r>
      <w:r w:rsidRPr="00D5206E">
        <w:rPr>
          <w:rFonts w:ascii="Times New Roman" w:hAnsi="Times New Roman"/>
          <w:sz w:val="28"/>
          <w:lang w:val="ru-RU"/>
        </w:rPr>
        <w:t>систему</w:t>
      </w:r>
      <w:r w:rsidR="00665F93" w:rsidRPr="00D5206E">
        <w:rPr>
          <w:rFonts w:ascii="Times New Roman" w:hAnsi="Times New Roman"/>
          <w:sz w:val="28"/>
          <w:lang w:val="ru-RU"/>
        </w:rPr>
        <w:t xml:space="preserve"> </w:t>
      </w:r>
      <w:r w:rsidRPr="00D5206E">
        <w:rPr>
          <w:rFonts w:ascii="Times New Roman" w:hAnsi="Times New Roman"/>
          <w:sz w:val="28"/>
          <w:lang w:val="ru-RU"/>
        </w:rPr>
        <w:t>расселения</w:t>
      </w:r>
      <w:r w:rsidR="00665F93" w:rsidRPr="00D5206E">
        <w:rPr>
          <w:rFonts w:ascii="Times New Roman" w:hAnsi="Times New Roman"/>
          <w:sz w:val="28"/>
          <w:lang w:val="ru-RU"/>
        </w:rPr>
        <w:t xml:space="preserve"> </w:t>
      </w:r>
      <w:r w:rsidRPr="00D5206E">
        <w:rPr>
          <w:rFonts w:ascii="Times New Roman" w:hAnsi="Times New Roman"/>
          <w:sz w:val="28"/>
          <w:lang w:val="ru-RU"/>
        </w:rPr>
        <w:t>Ставропольского</w:t>
      </w:r>
      <w:r w:rsidR="00665F93" w:rsidRPr="00D5206E">
        <w:rPr>
          <w:rFonts w:ascii="Times New Roman" w:hAnsi="Times New Roman"/>
          <w:sz w:val="28"/>
          <w:lang w:val="ru-RU"/>
        </w:rPr>
        <w:t xml:space="preserve"> </w:t>
      </w:r>
      <w:r w:rsidRPr="00D5206E">
        <w:rPr>
          <w:rFonts w:ascii="Times New Roman" w:hAnsi="Times New Roman"/>
          <w:sz w:val="28"/>
          <w:lang w:val="ru-RU"/>
        </w:rPr>
        <w:t>края.</w:t>
      </w:r>
    </w:p>
    <w:p w:rsidR="009C7870" w:rsidRPr="00D5206E" w:rsidRDefault="009C7870" w:rsidP="00D5206E">
      <w:pPr>
        <w:widowControl w:val="0"/>
        <w:spacing w:line="240" w:lineRule="auto"/>
        <w:ind w:firstLine="709"/>
        <w:rPr>
          <w:rFonts w:cs="Times New Roman"/>
          <w:sz w:val="28"/>
          <w:szCs w:val="28"/>
        </w:rPr>
      </w:pPr>
      <w:r w:rsidRPr="00D5206E">
        <w:rPr>
          <w:rFonts w:cs="Times New Roman"/>
          <w:sz w:val="28"/>
          <w:szCs w:val="28"/>
        </w:rPr>
        <w:t>Сельские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населенные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пункты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не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образуют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собственной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системы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расселения,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либо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непосредственно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примыкают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территории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города-курорта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Кисловодска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–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пос.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Луначарский,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пос.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Аликоновка,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пос.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Новокисловодский,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пос.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Белореченский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соответственно,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оказываются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«встроенными»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общую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систему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расселения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городского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округа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КМВ.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Либо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через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линейные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элементы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ОКР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–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автомобильные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дороги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общего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пользования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местного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значения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–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пос.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Нарзанный,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пос.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Индустрия,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пос.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Зеленогорский,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–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оказываются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включенными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эту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систему.</w:t>
      </w:r>
    </w:p>
    <w:p w:rsidR="009C7870" w:rsidRPr="00D5206E" w:rsidRDefault="009C7870" w:rsidP="00D5206E">
      <w:pPr>
        <w:widowControl w:val="0"/>
        <w:spacing w:line="240" w:lineRule="auto"/>
        <w:ind w:firstLine="709"/>
        <w:rPr>
          <w:rFonts w:cs="Times New Roman"/>
          <w:sz w:val="28"/>
          <w:szCs w:val="28"/>
        </w:rPr>
      </w:pPr>
      <w:r w:rsidRPr="00D5206E">
        <w:rPr>
          <w:rFonts w:cs="Times New Roman"/>
          <w:sz w:val="28"/>
          <w:szCs w:val="28"/>
        </w:rPr>
        <w:t>Все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поселки,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входящие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состав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городского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округа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город-курорт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D54F67" w:rsidRPr="00D5206E">
        <w:rPr>
          <w:rFonts w:cs="Times New Roman"/>
          <w:sz w:val="28"/>
          <w:szCs w:val="28"/>
        </w:rPr>
        <w:t>Кисловодск,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тяготеют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к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административному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центру.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Это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тяготение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выражается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интенсивных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маятниковых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миграциях,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связанных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работой,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учебой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другими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причинами.</w:t>
      </w:r>
    </w:p>
    <w:p w:rsidR="009C7870" w:rsidRPr="00D5206E" w:rsidRDefault="009C7870" w:rsidP="00D5206E">
      <w:pPr>
        <w:widowControl w:val="0"/>
        <w:spacing w:line="240" w:lineRule="auto"/>
        <w:ind w:firstLine="709"/>
        <w:rPr>
          <w:rFonts w:cs="Times New Roman"/>
          <w:sz w:val="28"/>
          <w:szCs w:val="28"/>
        </w:rPr>
      </w:pPr>
      <w:r w:rsidRPr="00D5206E">
        <w:rPr>
          <w:rFonts w:cs="Times New Roman"/>
          <w:sz w:val="28"/>
          <w:szCs w:val="28"/>
        </w:rPr>
        <w:t>Таким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образом,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на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территории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города-курорта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Кисловодска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сложилась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система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расселения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–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часть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исторически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сложившейся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крупной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городской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агломерации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Кавказских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Минеральных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Вод,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которая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полифункциональна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полицентрична.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Территории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поселков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составе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городского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округа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интегрированы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общую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для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округа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агломерации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КМВ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систему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расселения,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отличаются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низкими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средними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значениями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людности.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Город-курорт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Кисловодск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выполняет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функции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ядра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агломерации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КМВ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является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центром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местной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системы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расселения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межселенного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обслуживания.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На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процесс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расселения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изменения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численности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населения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сельских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населенных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пунктов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составе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округа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большое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влияние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оказывает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состояние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города-курорта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Кисловодска,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уровень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развития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его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экономики,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количество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рабочих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мест,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также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уровень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развития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транспортной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инфраструктуры.</w:t>
      </w:r>
    </w:p>
    <w:p w:rsidR="009C7870" w:rsidRPr="00D5206E" w:rsidRDefault="009C7870" w:rsidP="00D5206E">
      <w:pPr>
        <w:widowControl w:val="0"/>
        <w:spacing w:line="240" w:lineRule="auto"/>
        <w:ind w:firstLine="709"/>
        <w:outlineLvl w:val="2"/>
        <w:rPr>
          <w:rStyle w:val="1"/>
          <w:rFonts w:cs="Times New Roman"/>
          <w:sz w:val="28"/>
          <w:szCs w:val="28"/>
        </w:rPr>
      </w:pPr>
      <w:r w:rsidRPr="00D5206E">
        <w:rPr>
          <w:rStyle w:val="1"/>
          <w:rFonts w:cs="Times New Roman"/>
          <w:sz w:val="28"/>
          <w:szCs w:val="28"/>
        </w:rPr>
        <w:t>2.1.3.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Население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и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демографический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прогноз</w:t>
      </w:r>
      <w:r w:rsidR="000514C7" w:rsidRPr="00D5206E">
        <w:rPr>
          <w:rStyle w:val="1"/>
          <w:rFonts w:cs="Times New Roman"/>
          <w:sz w:val="28"/>
          <w:szCs w:val="28"/>
        </w:rPr>
        <w:t>.</w:t>
      </w:r>
    </w:p>
    <w:p w:rsidR="00C12C83" w:rsidRPr="00D5206E" w:rsidRDefault="00C12C83" w:rsidP="00D5206E">
      <w:pPr>
        <w:spacing w:line="240" w:lineRule="auto"/>
        <w:ind w:firstLine="709"/>
        <w:rPr>
          <w:rFonts w:cs="Times New Roman"/>
          <w:sz w:val="28"/>
          <w:szCs w:val="28"/>
        </w:rPr>
      </w:pPr>
      <w:r w:rsidRPr="00D5206E">
        <w:rPr>
          <w:rFonts w:cs="Times New Roman"/>
          <w:sz w:val="28"/>
          <w:szCs w:val="28"/>
        </w:rPr>
        <w:t>Численность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постоянного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населения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муниципального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образования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города-курорта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Кисловодска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на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01.01.2021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г.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составляет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134,6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тыс.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человек.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общей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численности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населения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муниципального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образования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численность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самого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города-курорта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Кисловодска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составляет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1B2626" w:rsidRPr="00D5206E">
        <w:rPr>
          <w:rFonts w:cs="Times New Roman"/>
          <w:sz w:val="28"/>
          <w:szCs w:val="28"/>
        </w:rPr>
        <w:t>127</w:t>
      </w:r>
      <w:r w:rsidRPr="00D5206E">
        <w:rPr>
          <w:rFonts w:cs="Times New Roman"/>
          <w:sz w:val="28"/>
          <w:szCs w:val="28"/>
        </w:rPr>
        <w:t>,</w:t>
      </w:r>
      <w:r w:rsidR="001B2626" w:rsidRPr="00D5206E">
        <w:rPr>
          <w:rFonts w:cs="Times New Roman"/>
          <w:sz w:val="28"/>
          <w:szCs w:val="28"/>
        </w:rPr>
        <w:t>9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тыс.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человек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(95%),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численность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сельского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населения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–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6,</w:t>
      </w:r>
      <w:r w:rsidR="001B2626" w:rsidRPr="00D5206E">
        <w:rPr>
          <w:rFonts w:cs="Times New Roman"/>
          <w:sz w:val="28"/>
          <w:szCs w:val="28"/>
        </w:rPr>
        <w:t>7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тыс.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человек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(</w:t>
      </w:r>
      <w:r w:rsidR="001B2626" w:rsidRPr="00D5206E">
        <w:rPr>
          <w:rFonts w:cs="Times New Roman"/>
          <w:sz w:val="28"/>
          <w:szCs w:val="28"/>
        </w:rPr>
        <w:t>5</w:t>
      </w:r>
      <w:r w:rsidRPr="00D5206E">
        <w:rPr>
          <w:rFonts w:cs="Times New Roman"/>
          <w:sz w:val="28"/>
          <w:szCs w:val="28"/>
        </w:rPr>
        <w:t>%).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Удельный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вес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населения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города-курорта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Кисловодска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общей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численности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населения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Ставропольского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края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–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4,9%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(при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удельном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весе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территории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–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0,1%).</w:t>
      </w:r>
    </w:p>
    <w:p w:rsidR="00C12C83" w:rsidRPr="00D5206E" w:rsidRDefault="001B2626" w:rsidP="00D5206E">
      <w:pPr>
        <w:spacing w:line="240" w:lineRule="auto"/>
        <w:ind w:firstLine="709"/>
        <w:rPr>
          <w:rFonts w:cs="Times New Roman"/>
          <w:sz w:val="28"/>
          <w:szCs w:val="28"/>
        </w:rPr>
      </w:pPr>
      <w:r w:rsidRPr="00D5206E">
        <w:rPr>
          <w:rFonts w:cs="Times New Roman"/>
          <w:sz w:val="28"/>
          <w:szCs w:val="28"/>
        </w:rPr>
        <w:t>Муниципальное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образование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C12C83" w:rsidRPr="00D5206E">
        <w:rPr>
          <w:rFonts w:cs="Times New Roman"/>
          <w:sz w:val="28"/>
          <w:szCs w:val="28"/>
        </w:rPr>
        <w:t>город-курорт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C12C83" w:rsidRPr="00D5206E">
        <w:rPr>
          <w:rFonts w:cs="Times New Roman"/>
          <w:sz w:val="28"/>
          <w:szCs w:val="28"/>
        </w:rPr>
        <w:t>Кисловодск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C12C83" w:rsidRPr="00D5206E">
        <w:rPr>
          <w:rFonts w:cs="Times New Roman"/>
          <w:sz w:val="28"/>
          <w:szCs w:val="28"/>
        </w:rPr>
        <w:t>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C12C83" w:rsidRPr="00D5206E">
        <w:rPr>
          <w:rFonts w:cs="Times New Roman"/>
          <w:sz w:val="28"/>
          <w:szCs w:val="28"/>
        </w:rPr>
        <w:t>настоящее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C12C83" w:rsidRPr="00D5206E">
        <w:rPr>
          <w:rFonts w:cs="Times New Roman"/>
          <w:sz w:val="28"/>
          <w:szCs w:val="28"/>
        </w:rPr>
        <w:t>время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C12C83" w:rsidRPr="00D5206E">
        <w:rPr>
          <w:rFonts w:cs="Times New Roman"/>
          <w:sz w:val="28"/>
          <w:szCs w:val="28"/>
        </w:rPr>
        <w:t>по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C12C83" w:rsidRPr="00D5206E">
        <w:rPr>
          <w:rFonts w:cs="Times New Roman"/>
          <w:sz w:val="28"/>
          <w:szCs w:val="28"/>
        </w:rPr>
        <w:t>численности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C12C83" w:rsidRPr="00D5206E">
        <w:rPr>
          <w:rFonts w:cs="Times New Roman"/>
          <w:sz w:val="28"/>
          <w:szCs w:val="28"/>
        </w:rPr>
        <w:t>населения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C12C83" w:rsidRPr="00D5206E">
        <w:rPr>
          <w:rFonts w:cs="Times New Roman"/>
          <w:sz w:val="28"/>
          <w:szCs w:val="28"/>
        </w:rPr>
        <w:t>занимает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C12C83" w:rsidRPr="00D5206E">
        <w:rPr>
          <w:rFonts w:cs="Times New Roman"/>
          <w:sz w:val="28"/>
          <w:szCs w:val="28"/>
        </w:rPr>
        <w:t>5-е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C12C83" w:rsidRPr="00D5206E">
        <w:rPr>
          <w:rFonts w:cs="Times New Roman"/>
          <w:sz w:val="28"/>
          <w:szCs w:val="28"/>
        </w:rPr>
        <w:t>место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C12C83" w:rsidRPr="00D5206E">
        <w:rPr>
          <w:rFonts w:cs="Times New Roman"/>
          <w:sz w:val="28"/>
          <w:szCs w:val="28"/>
        </w:rPr>
        <w:t>среди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C12C83" w:rsidRPr="00D5206E">
        <w:rPr>
          <w:rFonts w:cs="Times New Roman"/>
          <w:sz w:val="28"/>
          <w:szCs w:val="28"/>
        </w:rPr>
        <w:t>городских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C12C83" w:rsidRPr="00D5206E">
        <w:rPr>
          <w:rFonts w:cs="Times New Roman"/>
          <w:sz w:val="28"/>
          <w:szCs w:val="28"/>
        </w:rPr>
        <w:t>округов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C12C83" w:rsidRPr="00D5206E">
        <w:rPr>
          <w:rFonts w:cs="Times New Roman"/>
          <w:sz w:val="28"/>
          <w:szCs w:val="28"/>
        </w:rPr>
        <w:lastRenderedPageBreak/>
        <w:t>Ставропольского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C12C83" w:rsidRPr="00D5206E">
        <w:rPr>
          <w:rFonts w:cs="Times New Roman"/>
          <w:sz w:val="28"/>
          <w:szCs w:val="28"/>
        </w:rPr>
        <w:t>края,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C12C83" w:rsidRPr="00D5206E">
        <w:rPr>
          <w:rFonts w:cs="Times New Roman"/>
          <w:sz w:val="28"/>
          <w:szCs w:val="28"/>
        </w:rPr>
        <w:t>уступая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C12C83" w:rsidRPr="00D5206E">
        <w:rPr>
          <w:rFonts w:cs="Times New Roman"/>
          <w:sz w:val="28"/>
          <w:szCs w:val="28"/>
        </w:rPr>
        <w:t>Ставрополю,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C12C83" w:rsidRPr="00D5206E">
        <w:rPr>
          <w:rFonts w:cs="Times New Roman"/>
          <w:sz w:val="28"/>
          <w:szCs w:val="28"/>
        </w:rPr>
        <w:t>Пятигорску,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C12C83" w:rsidRPr="00D5206E">
        <w:rPr>
          <w:rFonts w:cs="Times New Roman"/>
          <w:sz w:val="28"/>
          <w:szCs w:val="28"/>
        </w:rPr>
        <w:t>Георгиевскому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C12C83" w:rsidRPr="00D5206E">
        <w:rPr>
          <w:rFonts w:cs="Times New Roman"/>
          <w:sz w:val="28"/>
          <w:szCs w:val="28"/>
        </w:rPr>
        <w:t>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C12C83" w:rsidRPr="00D5206E">
        <w:rPr>
          <w:rFonts w:cs="Times New Roman"/>
          <w:sz w:val="28"/>
          <w:szCs w:val="28"/>
        </w:rPr>
        <w:t>Минераловодскому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C12C83" w:rsidRPr="00D5206E">
        <w:rPr>
          <w:rFonts w:cs="Times New Roman"/>
          <w:sz w:val="28"/>
          <w:szCs w:val="28"/>
        </w:rPr>
        <w:t>городским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C12C83" w:rsidRPr="00D5206E">
        <w:rPr>
          <w:rFonts w:cs="Times New Roman"/>
          <w:sz w:val="28"/>
          <w:szCs w:val="28"/>
        </w:rPr>
        <w:t>округам.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C12C83" w:rsidRPr="00D5206E">
        <w:rPr>
          <w:rFonts w:cs="Times New Roman"/>
          <w:sz w:val="28"/>
          <w:szCs w:val="28"/>
        </w:rPr>
        <w:t>Среди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C12C83" w:rsidRPr="00D5206E">
        <w:rPr>
          <w:rFonts w:cs="Times New Roman"/>
          <w:sz w:val="28"/>
          <w:szCs w:val="28"/>
        </w:rPr>
        <w:t>городов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C12C83" w:rsidRPr="00D5206E">
        <w:rPr>
          <w:rFonts w:cs="Times New Roman"/>
          <w:sz w:val="28"/>
          <w:szCs w:val="28"/>
        </w:rPr>
        <w:t>края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C12C83" w:rsidRPr="00D5206E">
        <w:rPr>
          <w:rFonts w:cs="Times New Roman"/>
          <w:sz w:val="28"/>
          <w:szCs w:val="28"/>
        </w:rPr>
        <w:t>–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C12C83" w:rsidRPr="00D5206E">
        <w:rPr>
          <w:rFonts w:cs="Times New Roman"/>
          <w:sz w:val="28"/>
          <w:szCs w:val="28"/>
        </w:rPr>
        <w:t>город-курорт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C12C83" w:rsidRPr="00D5206E">
        <w:rPr>
          <w:rFonts w:cs="Times New Roman"/>
          <w:sz w:val="28"/>
          <w:szCs w:val="28"/>
        </w:rPr>
        <w:t>Кисловодск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C12C83" w:rsidRPr="00D5206E">
        <w:rPr>
          <w:rFonts w:cs="Times New Roman"/>
          <w:sz w:val="28"/>
          <w:szCs w:val="28"/>
        </w:rPr>
        <w:t>располагается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C12C83" w:rsidRPr="00D5206E">
        <w:rPr>
          <w:rFonts w:cs="Times New Roman"/>
          <w:sz w:val="28"/>
          <w:szCs w:val="28"/>
        </w:rPr>
        <w:t>на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C12C83" w:rsidRPr="00D5206E">
        <w:rPr>
          <w:rFonts w:cs="Times New Roman"/>
          <w:sz w:val="28"/>
          <w:szCs w:val="28"/>
        </w:rPr>
        <w:t>3-м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C12C83" w:rsidRPr="00D5206E">
        <w:rPr>
          <w:rFonts w:cs="Times New Roman"/>
          <w:sz w:val="28"/>
          <w:szCs w:val="28"/>
        </w:rPr>
        <w:t>месте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C12C83" w:rsidRPr="00D5206E">
        <w:rPr>
          <w:rFonts w:cs="Times New Roman"/>
          <w:sz w:val="28"/>
          <w:szCs w:val="28"/>
        </w:rPr>
        <w:t>за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C12C83" w:rsidRPr="00D5206E">
        <w:rPr>
          <w:rFonts w:cs="Times New Roman"/>
          <w:sz w:val="28"/>
          <w:szCs w:val="28"/>
        </w:rPr>
        <w:t>Ставрополем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C12C83" w:rsidRPr="00D5206E">
        <w:rPr>
          <w:rFonts w:cs="Times New Roman"/>
          <w:sz w:val="28"/>
          <w:szCs w:val="28"/>
        </w:rPr>
        <w:t>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C12C83" w:rsidRPr="00D5206E">
        <w:rPr>
          <w:rFonts w:cs="Times New Roman"/>
          <w:sz w:val="28"/>
          <w:szCs w:val="28"/>
        </w:rPr>
        <w:t>Пятигорском.</w:t>
      </w:r>
    </w:p>
    <w:p w:rsidR="00C12C83" w:rsidRPr="00D5206E" w:rsidRDefault="00C12C83" w:rsidP="00D5206E">
      <w:pPr>
        <w:spacing w:line="240" w:lineRule="auto"/>
        <w:ind w:firstLine="709"/>
        <w:rPr>
          <w:rFonts w:cs="Times New Roman"/>
          <w:sz w:val="28"/>
          <w:szCs w:val="28"/>
        </w:rPr>
      </w:pPr>
      <w:r w:rsidRPr="00D5206E">
        <w:rPr>
          <w:rFonts w:cs="Times New Roman"/>
          <w:sz w:val="28"/>
          <w:szCs w:val="28"/>
        </w:rPr>
        <w:t>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течение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последних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1B2626" w:rsidRPr="00D5206E">
        <w:rPr>
          <w:rFonts w:cs="Times New Roman"/>
          <w:sz w:val="28"/>
          <w:szCs w:val="28"/>
        </w:rPr>
        <w:t>20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лет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динамика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численности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населения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1B2626" w:rsidRPr="00D5206E">
        <w:rPr>
          <w:rFonts w:cs="Times New Roman"/>
          <w:sz w:val="28"/>
          <w:szCs w:val="28"/>
        </w:rPr>
        <w:t>муниципального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1B2626" w:rsidRPr="00D5206E">
        <w:rPr>
          <w:rFonts w:cs="Times New Roman"/>
          <w:sz w:val="28"/>
          <w:szCs w:val="28"/>
        </w:rPr>
        <w:t>образования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характеризуется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нестабильным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волнообразным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характером.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Отмечается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незначительное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снижение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до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2007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года.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период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2008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2017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гг.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наблюдается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рост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числа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жителей.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Последние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3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года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отмечаются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снижением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численности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населения.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целом,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за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весь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период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численность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населения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округа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почти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не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изменилась.</w:t>
      </w:r>
    </w:p>
    <w:p w:rsidR="001B2626" w:rsidRPr="00D5206E" w:rsidRDefault="001B2626" w:rsidP="00D5206E">
      <w:pPr>
        <w:spacing w:line="240" w:lineRule="auto"/>
        <w:ind w:firstLine="709"/>
        <w:rPr>
          <w:rFonts w:cs="Times New Roman"/>
          <w:sz w:val="28"/>
          <w:szCs w:val="28"/>
        </w:rPr>
      </w:pPr>
      <w:r w:rsidRPr="00D5206E">
        <w:rPr>
          <w:rFonts w:cs="Times New Roman"/>
          <w:sz w:val="28"/>
          <w:szCs w:val="28"/>
        </w:rPr>
        <w:t>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настоящее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время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вследствие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накопленных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негативных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тенденций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естественном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движении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населения,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отрицательного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тренда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миграционного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притока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последних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лет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муниципальном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образовании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сложилась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неблагоприятная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(регрессивная)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возрастная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структура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населения.</w:t>
      </w:r>
    </w:p>
    <w:p w:rsidR="001B2626" w:rsidRPr="00D5206E" w:rsidRDefault="001B2626" w:rsidP="00D5206E">
      <w:pPr>
        <w:spacing w:line="240" w:lineRule="auto"/>
        <w:ind w:firstLine="709"/>
        <w:rPr>
          <w:rFonts w:cs="Times New Roman"/>
          <w:sz w:val="28"/>
          <w:szCs w:val="28"/>
        </w:rPr>
      </w:pPr>
      <w:r w:rsidRPr="00D5206E">
        <w:rPr>
          <w:rFonts w:cs="Times New Roman"/>
          <w:sz w:val="28"/>
          <w:szCs w:val="28"/>
        </w:rPr>
        <w:t>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муниципальном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образовании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городе-курорте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Кисловодске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отмечается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повышенная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доля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населения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старше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трудоспособного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возраста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–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более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26%.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Достаточно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серьезной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проблемой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является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постоянное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сокращение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доли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населения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трудоспособном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возрасте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–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до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56,5,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также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возрастной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когорты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молодежи,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не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вступившей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трудоспособный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возраст,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–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до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17,4%.</w:t>
      </w:r>
    </w:p>
    <w:p w:rsidR="001B2626" w:rsidRPr="00D5206E" w:rsidRDefault="001B2626" w:rsidP="00D5206E">
      <w:pPr>
        <w:widowControl w:val="0"/>
        <w:spacing w:line="240" w:lineRule="auto"/>
        <w:ind w:firstLine="709"/>
        <w:rPr>
          <w:rFonts w:cs="Times New Roman"/>
          <w:sz w:val="28"/>
          <w:szCs w:val="28"/>
        </w:rPr>
      </w:pPr>
      <w:r w:rsidRPr="00D5206E">
        <w:rPr>
          <w:rFonts w:cs="Times New Roman"/>
          <w:sz w:val="28"/>
          <w:szCs w:val="28"/>
        </w:rPr>
        <w:t>Указанные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тенденции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определяют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достаточно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высокий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коэффициент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демографической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нагрузки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(число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лиц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нетрудоспособных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возрастов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на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1000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человек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трудоспособного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возраста)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–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770.</w:t>
      </w:r>
    </w:p>
    <w:p w:rsidR="005726A8" w:rsidRPr="00D5206E" w:rsidRDefault="001B2626" w:rsidP="00D5206E">
      <w:pPr>
        <w:widowControl w:val="0"/>
        <w:spacing w:line="240" w:lineRule="auto"/>
        <w:ind w:firstLine="709"/>
        <w:rPr>
          <w:rFonts w:cs="Times New Roman"/>
          <w:sz w:val="28"/>
          <w:szCs w:val="28"/>
        </w:rPr>
      </w:pPr>
      <w:r w:rsidRPr="00D5206E">
        <w:rPr>
          <w:rFonts w:cs="Times New Roman"/>
          <w:sz w:val="28"/>
          <w:szCs w:val="28"/>
        </w:rPr>
        <w:t>Гендерная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(половая)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структура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населения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городского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округа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города-курорта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Кисловодска,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принципе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отражает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среднюю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статистику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Ставропольскому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краю.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На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долю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женщин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приходится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более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54%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населения,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доля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мужчин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–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около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45%.</w:t>
      </w:r>
    </w:p>
    <w:p w:rsidR="001B2626" w:rsidRPr="00D5206E" w:rsidRDefault="009710D5" w:rsidP="00D5206E">
      <w:pPr>
        <w:widowControl w:val="0"/>
        <w:spacing w:line="240" w:lineRule="auto"/>
        <w:ind w:firstLine="709"/>
        <w:rPr>
          <w:rFonts w:cs="Times New Roman"/>
          <w:sz w:val="28"/>
          <w:szCs w:val="28"/>
        </w:rPr>
      </w:pPr>
      <w:r w:rsidRPr="00D5206E">
        <w:rPr>
          <w:rFonts w:cs="Times New Roman"/>
          <w:sz w:val="28"/>
          <w:szCs w:val="28"/>
        </w:rPr>
        <w:t>Демографический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прогноз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важен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для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целей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социально-экономического,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градостроительного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пространственного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развития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города-курорта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Кисловодска,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поскольку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прогнозные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расчеты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численности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населения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на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краткосрочную,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среднесрочную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долгосрочную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перспективу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позволяют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дать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оценку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основных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параметров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развития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населения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территории.</w:t>
      </w:r>
    </w:p>
    <w:p w:rsidR="009710D5" w:rsidRPr="00D5206E" w:rsidRDefault="009710D5" w:rsidP="00D5206E">
      <w:pPr>
        <w:widowControl w:val="0"/>
        <w:spacing w:line="240" w:lineRule="auto"/>
        <w:ind w:firstLine="709"/>
        <w:rPr>
          <w:rFonts w:cs="Times New Roman"/>
          <w:sz w:val="28"/>
          <w:szCs w:val="28"/>
        </w:rPr>
      </w:pPr>
      <w:r w:rsidRPr="00D5206E">
        <w:rPr>
          <w:rFonts w:cs="Times New Roman"/>
          <w:sz w:val="28"/>
          <w:szCs w:val="28"/>
        </w:rPr>
        <w:t>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целом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муниципальному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образованию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отмечаются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положительные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тенденции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изменений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демографических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показателей,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при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существенно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контрастной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картине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отдельным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демографическим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группам.</w:t>
      </w:r>
    </w:p>
    <w:p w:rsidR="009710D5" w:rsidRPr="00D5206E" w:rsidRDefault="009710D5" w:rsidP="00D5206E">
      <w:pPr>
        <w:widowControl w:val="0"/>
        <w:spacing w:line="240" w:lineRule="auto"/>
        <w:ind w:firstLine="709"/>
        <w:rPr>
          <w:rFonts w:cs="Times New Roman"/>
          <w:sz w:val="28"/>
          <w:szCs w:val="28"/>
        </w:rPr>
      </w:pPr>
      <w:r w:rsidRPr="00D5206E">
        <w:rPr>
          <w:rFonts w:cs="Times New Roman"/>
          <w:sz w:val="28"/>
          <w:szCs w:val="28"/>
        </w:rPr>
        <w:t>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возрастной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структуре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населения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города-курорта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Кисловодска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ожидаются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изменения,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связанные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незначительным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сокращением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общей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численности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населения,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масштабным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сокращением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числа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жителей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трудоспособном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возрасте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на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фоне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роста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численности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детей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(несущественном)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пенсионеров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(наиболее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масштабном).</w:t>
      </w:r>
    </w:p>
    <w:p w:rsidR="009710D5" w:rsidRPr="00D5206E" w:rsidRDefault="009710D5" w:rsidP="00D5206E">
      <w:pPr>
        <w:widowControl w:val="0"/>
        <w:spacing w:line="240" w:lineRule="auto"/>
        <w:ind w:firstLine="709"/>
        <w:rPr>
          <w:rFonts w:cs="Times New Roman"/>
          <w:sz w:val="28"/>
          <w:szCs w:val="28"/>
        </w:rPr>
      </w:pPr>
      <w:r w:rsidRPr="00D5206E">
        <w:rPr>
          <w:rFonts w:cs="Times New Roman"/>
          <w:sz w:val="28"/>
          <w:szCs w:val="28"/>
        </w:rPr>
        <w:t>Прогнозные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изменения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численности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населения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определяют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необходимость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решения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проблем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формирования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трудовых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ресурсов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для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экономики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E62B61" w:rsidRPr="00D5206E">
        <w:rPr>
          <w:rFonts w:cs="Times New Roman"/>
          <w:sz w:val="28"/>
          <w:szCs w:val="28"/>
        </w:rPr>
        <w:t>территории</w:t>
      </w:r>
      <w:r w:rsidRPr="00D5206E">
        <w:rPr>
          <w:rFonts w:cs="Times New Roman"/>
          <w:sz w:val="28"/>
          <w:szCs w:val="28"/>
        </w:rPr>
        <w:t>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первую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очередь,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санаторно-курортного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комплекса.</w:t>
      </w:r>
    </w:p>
    <w:p w:rsidR="0083019A" w:rsidRPr="00D5206E" w:rsidRDefault="0083019A" w:rsidP="00D5206E">
      <w:pPr>
        <w:widowControl w:val="0"/>
        <w:spacing w:line="240" w:lineRule="auto"/>
        <w:ind w:firstLine="709"/>
        <w:rPr>
          <w:rFonts w:cs="Times New Roman"/>
          <w:sz w:val="28"/>
          <w:szCs w:val="28"/>
        </w:rPr>
      </w:pPr>
      <w:r w:rsidRPr="00D5206E">
        <w:rPr>
          <w:rFonts w:cs="Times New Roman"/>
          <w:sz w:val="28"/>
          <w:szCs w:val="28"/>
        </w:rPr>
        <w:t>Общая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площадь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существующего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жилищного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фонда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составила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3174,76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тыс.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м</w:t>
      </w:r>
      <w:r w:rsidRPr="00D5206E">
        <w:rPr>
          <w:rFonts w:cs="Times New Roman"/>
          <w:sz w:val="28"/>
          <w:szCs w:val="28"/>
          <w:vertAlign w:val="superscript"/>
        </w:rPr>
        <w:t>2</w:t>
      </w:r>
      <w:r w:rsidRPr="00D5206E">
        <w:rPr>
          <w:rFonts w:cs="Times New Roman"/>
          <w:sz w:val="28"/>
          <w:szCs w:val="28"/>
        </w:rPr>
        <w:t>.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Общий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объем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жилищного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фонда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города-курорта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Кисловодска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lastRenderedPageBreak/>
        <w:t>увеличился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на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390,7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тыс.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м</w:t>
      </w:r>
      <w:r w:rsidRPr="00D5206E">
        <w:rPr>
          <w:rFonts w:cs="Times New Roman"/>
          <w:sz w:val="28"/>
          <w:szCs w:val="28"/>
          <w:vertAlign w:val="superscript"/>
        </w:rPr>
        <w:t>2</w:t>
      </w:r>
      <w:r w:rsidR="00665F93" w:rsidRPr="00D5206E">
        <w:rPr>
          <w:rFonts w:cs="Times New Roman"/>
          <w:sz w:val="28"/>
          <w:szCs w:val="28"/>
          <w:vertAlign w:val="superscript"/>
        </w:rPr>
        <w:t xml:space="preserve"> </w:t>
      </w:r>
      <w:r w:rsidRPr="00D5206E">
        <w:rPr>
          <w:rFonts w:cs="Times New Roman"/>
          <w:sz w:val="28"/>
          <w:szCs w:val="28"/>
        </w:rPr>
        <w:t>или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на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14,0%</w:t>
      </w:r>
      <w:r w:rsidR="00665F93" w:rsidRPr="00D5206E">
        <w:rPr>
          <w:rFonts w:cs="Times New Roman"/>
          <w:sz w:val="28"/>
          <w:szCs w:val="28"/>
        </w:rPr>
        <w:t xml:space="preserve"> </w:t>
      </w:r>
    </w:p>
    <w:p w:rsidR="00E62B61" w:rsidRPr="00D5206E" w:rsidRDefault="0083019A" w:rsidP="00D5206E">
      <w:pPr>
        <w:widowControl w:val="0"/>
        <w:spacing w:line="240" w:lineRule="auto"/>
        <w:ind w:firstLine="709"/>
        <w:rPr>
          <w:rFonts w:cs="Times New Roman"/>
          <w:sz w:val="28"/>
          <w:szCs w:val="28"/>
        </w:rPr>
      </w:pPr>
      <w:r w:rsidRPr="00D5206E">
        <w:rPr>
          <w:rFonts w:cs="Times New Roman"/>
          <w:sz w:val="28"/>
          <w:szCs w:val="28"/>
        </w:rPr>
        <w:t>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жилищном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фонде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города-курорта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Кисловодска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преобладает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частный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жилой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фонд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–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95,7%,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при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этом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0514C7" w:rsidRPr="00D5206E">
        <w:rPr>
          <w:rFonts w:cs="Times New Roman"/>
          <w:sz w:val="28"/>
          <w:szCs w:val="28"/>
        </w:rPr>
        <w:t>собственности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0514C7" w:rsidRPr="00D5206E">
        <w:rPr>
          <w:rFonts w:cs="Times New Roman"/>
          <w:sz w:val="28"/>
          <w:szCs w:val="28"/>
        </w:rPr>
        <w:t>граждан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0514C7" w:rsidRPr="00D5206E">
        <w:rPr>
          <w:rFonts w:cs="Times New Roman"/>
          <w:sz w:val="28"/>
          <w:szCs w:val="28"/>
        </w:rPr>
        <w:t>–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0514C7" w:rsidRPr="00D5206E">
        <w:rPr>
          <w:rFonts w:cs="Times New Roman"/>
          <w:sz w:val="28"/>
          <w:szCs w:val="28"/>
        </w:rPr>
        <w:t>88,2%.</w:t>
      </w:r>
    </w:p>
    <w:p w:rsidR="0083019A" w:rsidRPr="00D5206E" w:rsidRDefault="0083019A" w:rsidP="00D5206E">
      <w:pPr>
        <w:spacing w:line="240" w:lineRule="auto"/>
        <w:ind w:firstLine="709"/>
        <w:rPr>
          <w:rFonts w:cs="Times New Roman"/>
          <w:sz w:val="28"/>
          <w:szCs w:val="28"/>
        </w:rPr>
      </w:pPr>
      <w:r w:rsidRPr="00D5206E">
        <w:rPr>
          <w:rFonts w:cs="Times New Roman"/>
          <w:sz w:val="28"/>
          <w:szCs w:val="28"/>
        </w:rPr>
        <w:t>Распределение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общей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площади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жилищного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фонда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зданиям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различной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капитальности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приведено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таблице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CF56C6" w:rsidRPr="00D5206E">
        <w:rPr>
          <w:rFonts w:cs="Times New Roman"/>
          <w:sz w:val="28"/>
          <w:szCs w:val="28"/>
        </w:rPr>
        <w:t>51</w:t>
      </w:r>
      <w:r w:rsidRPr="00D5206E">
        <w:rPr>
          <w:rFonts w:cs="Times New Roman"/>
          <w:sz w:val="28"/>
          <w:szCs w:val="28"/>
        </w:rPr>
        <w:t>.</w:t>
      </w:r>
    </w:p>
    <w:p w:rsidR="0083019A" w:rsidRPr="00D5206E" w:rsidRDefault="0083019A" w:rsidP="00D5206E">
      <w:pPr>
        <w:spacing w:line="240" w:lineRule="auto"/>
        <w:ind w:firstLine="709"/>
        <w:rPr>
          <w:rFonts w:cs="Times New Roman"/>
          <w:sz w:val="28"/>
          <w:szCs w:val="28"/>
        </w:rPr>
      </w:pPr>
      <w:r w:rsidRPr="00D5206E">
        <w:rPr>
          <w:rFonts w:cs="Times New Roman"/>
          <w:sz w:val="28"/>
          <w:szCs w:val="28"/>
        </w:rPr>
        <w:t>Характеристика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жилищного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фонда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городского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округа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техническому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состоянию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приведена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таблице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CF56C6" w:rsidRPr="00D5206E">
        <w:rPr>
          <w:rFonts w:cs="Times New Roman"/>
          <w:sz w:val="28"/>
          <w:szCs w:val="28"/>
        </w:rPr>
        <w:t>52</w:t>
      </w:r>
      <w:r w:rsidRPr="00D5206E">
        <w:rPr>
          <w:rFonts w:cs="Times New Roman"/>
          <w:sz w:val="28"/>
          <w:szCs w:val="28"/>
        </w:rPr>
        <w:t>.</w:t>
      </w:r>
    </w:p>
    <w:p w:rsidR="0083019A" w:rsidRPr="00D5206E" w:rsidRDefault="0083019A" w:rsidP="00D5206E">
      <w:pPr>
        <w:spacing w:line="240" w:lineRule="auto"/>
        <w:ind w:firstLine="709"/>
        <w:rPr>
          <w:rFonts w:cs="Times New Roman"/>
          <w:sz w:val="28"/>
          <w:szCs w:val="28"/>
        </w:rPr>
      </w:pPr>
      <w:r w:rsidRPr="00D5206E">
        <w:rPr>
          <w:rFonts w:cs="Times New Roman"/>
          <w:sz w:val="28"/>
          <w:szCs w:val="28"/>
        </w:rPr>
        <w:t>Таким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образом,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общая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площадь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жилых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помещений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жилых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зданиях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процентом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износа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до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30%,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которые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находятся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хорошем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удовлетворительном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техническом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состоянии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подлежат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сохранению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на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расчетный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срок,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составляла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1679,4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тыс.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м</w:t>
      </w:r>
      <w:r w:rsidRPr="00D5206E">
        <w:rPr>
          <w:rFonts w:cs="Times New Roman"/>
          <w:sz w:val="28"/>
          <w:szCs w:val="28"/>
          <w:vertAlign w:val="superscript"/>
        </w:rPr>
        <w:t>2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или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77,2%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площади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всего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жилищного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фонда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FE0350" w:rsidRPr="00D5206E">
        <w:rPr>
          <w:rFonts w:cs="Times New Roman"/>
          <w:sz w:val="28"/>
          <w:szCs w:val="28"/>
        </w:rPr>
        <w:t>муниципального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FE0350" w:rsidRPr="00D5206E">
        <w:rPr>
          <w:rFonts w:cs="Times New Roman"/>
          <w:sz w:val="28"/>
          <w:szCs w:val="28"/>
        </w:rPr>
        <w:t>образования</w:t>
      </w:r>
      <w:r w:rsidRPr="00D5206E">
        <w:rPr>
          <w:rFonts w:cs="Times New Roman"/>
          <w:sz w:val="28"/>
          <w:szCs w:val="28"/>
        </w:rPr>
        <w:t>.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Общая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площадь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жилых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помещений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жилых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зданиях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процентом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износа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от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31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до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65%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составляла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346,0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тыс.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м</w:t>
      </w:r>
      <w:r w:rsidRPr="00D5206E">
        <w:rPr>
          <w:rFonts w:cs="Times New Roman"/>
          <w:sz w:val="28"/>
          <w:szCs w:val="28"/>
          <w:vertAlign w:val="superscript"/>
        </w:rPr>
        <w:t>2</w:t>
      </w:r>
      <w:r w:rsidR="00665F93" w:rsidRPr="00D5206E">
        <w:rPr>
          <w:rFonts w:cs="Times New Roman"/>
          <w:sz w:val="28"/>
          <w:szCs w:val="28"/>
          <w:vertAlign w:val="superscript"/>
        </w:rPr>
        <w:t xml:space="preserve"> </w:t>
      </w:r>
      <w:r w:rsidRPr="00D5206E">
        <w:rPr>
          <w:rFonts w:cs="Times New Roman"/>
          <w:sz w:val="28"/>
          <w:szCs w:val="28"/>
        </w:rPr>
        <w:t>или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15,9%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от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всего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жилищного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фонда.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Эти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жилые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здания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настоящее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время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находятся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не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вполне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удовлетворительном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состоянии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перспективе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должны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подлежать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модернизации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частичной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убыли.</w:t>
      </w:r>
    </w:p>
    <w:p w:rsidR="00C12C83" w:rsidRPr="00D5206E" w:rsidRDefault="00146B00" w:rsidP="00D5206E">
      <w:pPr>
        <w:widowControl w:val="0"/>
        <w:spacing w:line="240" w:lineRule="auto"/>
        <w:ind w:firstLine="709"/>
        <w:rPr>
          <w:rFonts w:cs="Times New Roman"/>
          <w:sz w:val="28"/>
          <w:szCs w:val="28"/>
        </w:rPr>
      </w:pPr>
      <w:r w:rsidRPr="00D5206E">
        <w:rPr>
          <w:rFonts w:cs="Times New Roman"/>
          <w:sz w:val="28"/>
          <w:szCs w:val="28"/>
        </w:rPr>
        <w:t>Жилищный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фонд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города-курорта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Кисловодска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характеризуется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высоким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уровнем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благоустройства.</w:t>
      </w:r>
    </w:p>
    <w:p w:rsidR="00146B00" w:rsidRPr="00D5206E" w:rsidRDefault="00146B00" w:rsidP="00D5206E">
      <w:pPr>
        <w:widowControl w:val="0"/>
        <w:spacing w:line="240" w:lineRule="auto"/>
        <w:ind w:firstLine="709"/>
        <w:rPr>
          <w:rFonts w:cs="Times New Roman"/>
          <w:sz w:val="28"/>
          <w:szCs w:val="28"/>
        </w:rPr>
      </w:pPr>
      <w:r w:rsidRPr="00D5206E">
        <w:rPr>
          <w:rFonts w:cs="Times New Roman"/>
          <w:sz w:val="28"/>
          <w:szCs w:val="28"/>
        </w:rPr>
        <w:t>Основным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направлением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градостроительного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развития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городского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округа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является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приоритетное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развитие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санаторно-курортных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туристско-рекреационных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систем,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как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основно</w:t>
      </w:r>
      <w:r w:rsidR="0098427E" w:rsidRPr="00D5206E">
        <w:rPr>
          <w:rFonts w:cs="Times New Roman"/>
          <w:sz w:val="28"/>
          <w:szCs w:val="28"/>
        </w:rPr>
        <w:t>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98427E" w:rsidRPr="00D5206E">
        <w:rPr>
          <w:rFonts w:cs="Times New Roman"/>
          <w:sz w:val="28"/>
          <w:szCs w:val="28"/>
        </w:rPr>
        <w:t>специализации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98427E" w:rsidRPr="00D5206E">
        <w:rPr>
          <w:rFonts w:cs="Times New Roman"/>
          <w:sz w:val="28"/>
          <w:szCs w:val="28"/>
        </w:rPr>
        <w:t>города-курорта.</w:t>
      </w:r>
    </w:p>
    <w:p w:rsidR="00146B00" w:rsidRPr="00D5206E" w:rsidRDefault="00146B00" w:rsidP="00D5206E">
      <w:pPr>
        <w:widowControl w:val="0"/>
        <w:spacing w:line="240" w:lineRule="auto"/>
        <w:ind w:firstLine="709"/>
        <w:rPr>
          <w:rFonts w:cs="Times New Roman"/>
          <w:sz w:val="28"/>
          <w:szCs w:val="28"/>
        </w:rPr>
      </w:pPr>
      <w:r w:rsidRPr="00D5206E">
        <w:rPr>
          <w:rFonts w:cs="Times New Roman"/>
          <w:sz w:val="28"/>
          <w:szCs w:val="28"/>
        </w:rPr>
        <w:t>Вторым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важным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направлением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является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сохранение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уникальных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природных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факторов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формирования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города-курорта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Кисловодска: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воздуха,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месторождений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минеральных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вод,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природных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природоохранных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территорий,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Национального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парка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«Кисловодский»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путем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формирования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особого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градо-эко</w:t>
      </w:r>
      <w:r w:rsidR="000514C7" w:rsidRPr="00D5206E">
        <w:rPr>
          <w:rFonts w:cs="Times New Roman"/>
          <w:sz w:val="28"/>
          <w:szCs w:val="28"/>
        </w:rPr>
        <w:t>логического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0514C7" w:rsidRPr="00D5206E">
        <w:rPr>
          <w:rFonts w:cs="Times New Roman"/>
          <w:sz w:val="28"/>
          <w:szCs w:val="28"/>
        </w:rPr>
        <w:t>каркаса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0514C7" w:rsidRPr="00D5206E">
        <w:rPr>
          <w:rFonts w:cs="Times New Roman"/>
          <w:sz w:val="28"/>
          <w:szCs w:val="28"/>
        </w:rPr>
        <w:t>территории.</w:t>
      </w:r>
    </w:p>
    <w:p w:rsidR="00146B00" w:rsidRPr="00D5206E" w:rsidRDefault="00146B00" w:rsidP="00D5206E">
      <w:pPr>
        <w:widowControl w:val="0"/>
        <w:spacing w:line="240" w:lineRule="auto"/>
        <w:ind w:firstLine="709"/>
        <w:rPr>
          <w:rFonts w:cs="Times New Roman"/>
          <w:sz w:val="28"/>
          <w:szCs w:val="28"/>
        </w:rPr>
      </w:pPr>
      <w:r w:rsidRPr="00D5206E">
        <w:rPr>
          <w:rFonts w:cs="Times New Roman"/>
          <w:sz w:val="28"/>
          <w:szCs w:val="28"/>
        </w:rPr>
        <w:t>Градостроительное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развитие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городского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округа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города-курорта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Кисловодска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связано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совершенствованием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функционально-планировочной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организации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территории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определено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задачами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социально-экономической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динамики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территории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города:</w:t>
      </w:r>
    </w:p>
    <w:p w:rsidR="00146B00" w:rsidRPr="00D5206E" w:rsidRDefault="00146B00" w:rsidP="00D5206E">
      <w:pPr>
        <w:widowControl w:val="0"/>
        <w:spacing w:line="240" w:lineRule="auto"/>
        <w:ind w:firstLine="709"/>
        <w:rPr>
          <w:rFonts w:cs="Times New Roman"/>
          <w:sz w:val="28"/>
          <w:szCs w:val="28"/>
        </w:rPr>
      </w:pPr>
      <w:r w:rsidRPr="00D5206E">
        <w:rPr>
          <w:rFonts w:cs="Times New Roman"/>
          <w:sz w:val="28"/>
          <w:szCs w:val="28"/>
        </w:rPr>
        <w:t>На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территории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города-курорта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Кисловодска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можно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выделить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следующие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приоритеты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градостроительного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развития:</w:t>
      </w:r>
    </w:p>
    <w:p w:rsidR="00146B00" w:rsidRPr="00D5206E" w:rsidRDefault="00146B00" w:rsidP="00D5206E">
      <w:pPr>
        <w:widowControl w:val="0"/>
        <w:spacing w:line="240" w:lineRule="auto"/>
        <w:ind w:firstLine="709"/>
        <w:rPr>
          <w:rFonts w:cs="Times New Roman"/>
          <w:sz w:val="28"/>
          <w:szCs w:val="28"/>
        </w:rPr>
      </w:pPr>
      <w:r w:rsidRPr="00D5206E">
        <w:rPr>
          <w:rFonts w:cs="Times New Roman"/>
          <w:sz w:val="28"/>
          <w:szCs w:val="28"/>
        </w:rPr>
        <w:t>-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Последовательное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освобождение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территорий,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пригодных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для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санаторно-курортного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строительства,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от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любой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застройки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некурортного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назначения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центральной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части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города-курорта.</w:t>
      </w:r>
    </w:p>
    <w:p w:rsidR="00146B00" w:rsidRPr="00D5206E" w:rsidRDefault="00146B00" w:rsidP="00D5206E">
      <w:pPr>
        <w:widowControl w:val="0"/>
        <w:spacing w:line="240" w:lineRule="auto"/>
        <w:ind w:firstLine="709"/>
        <w:rPr>
          <w:rFonts w:cs="Times New Roman"/>
          <w:sz w:val="28"/>
          <w:szCs w:val="28"/>
        </w:rPr>
      </w:pPr>
      <w:r w:rsidRPr="00D5206E">
        <w:rPr>
          <w:rFonts w:cs="Times New Roman"/>
          <w:sz w:val="28"/>
          <w:szCs w:val="28"/>
        </w:rPr>
        <w:t>-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Сохранение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восстановление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архитектурно-градостроительной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среды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исторического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центра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городского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округа.</w:t>
      </w:r>
    </w:p>
    <w:p w:rsidR="00146B00" w:rsidRPr="00D5206E" w:rsidRDefault="00146B00" w:rsidP="00D5206E">
      <w:pPr>
        <w:widowControl w:val="0"/>
        <w:spacing w:line="240" w:lineRule="auto"/>
        <w:ind w:firstLine="709"/>
        <w:rPr>
          <w:rFonts w:cs="Times New Roman"/>
          <w:sz w:val="28"/>
          <w:szCs w:val="28"/>
        </w:rPr>
      </w:pPr>
      <w:r w:rsidRPr="00D5206E">
        <w:rPr>
          <w:rFonts w:cs="Times New Roman"/>
          <w:sz w:val="28"/>
          <w:szCs w:val="28"/>
        </w:rPr>
        <w:t>-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Разработка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единых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нормативов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архитектурно-планировочного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облика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территории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малоэтажной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застройки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типу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европейских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курортов.</w:t>
      </w:r>
    </w:p>
    <w:p w:rsidR="00146B00" w:rsidRPr="00D5206E" w:rsidRDefault="00146B00" w:rsidP="00D5206E">
      <w:pPr>
        <w:widowControl w:val="0"/>
        <w:spacing w:line="240" w:lineRule="auto"/>
        <w:ind w:firstLine="709"/>
        <w:rPr>
          <w:rFonts w:cs="Times New Roman"/>
          <w:sz w:val="28"/>
          <w:szCs w:val="28"/>
        </w:rPr>
      </w:pPr>
      <w:r w:rsidRPr="00D5206E">
        <w:rPr>
          <w:rFonts w:cs="Times New Roman"/>
          <w:sz w:val="28"/>
          <w:szCs w:val="28"/>
        </w:rPr>
        <w:t>-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Вывод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за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границы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1-й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зоны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горно-санитарной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охраны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промышленных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коммунально-складских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предприятий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сооружений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специальные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зоны.</w:t>
      </w:r>
    </w:p>
    <w:p w:rsidR="00146B00" w:rsidRPr="00D5206E" w:rsidRDefault="00146B00" w:rsidP="00D5206E">
      <w:pPr>
        <w:widowControl w:val="0"/>
        <w:spacing w:line="240" w:lineRule="auto"/>
        <w:ind w:firstLine="709"/>
        <w:rPr>
          <w:rFonts w:cs="Times New Roman"/>
          <w:sz w:val="28"/>
          <w:szCs w:val="28"/>
        </w:rPr>
      </w:pPr>
      <w:r w:rsidRPr="00D5206E">
        <w:rPr>
          <w:rFonts w:cs="Times New Roman"/>
          <w:sz w:val="28"/>
          <w:szCs w:val="28"/>
        </w:rPr>
        <w:t>-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Создание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системы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новых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общественных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пространств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различного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уровня.</w:t>
      </w:r>
    </w:p>
    <w:p w:rsidR="00146B00" w:rsidRPr="00D5206E" w:rsidRDefault="00146B00" w:rsidP="00D5206E">
      <w:pPr>
        <w:widowControl w:val="0"/>
        <w:spacing w:line="240" w:lineRule="auto"/>
        <w:ind w:firstLine="709"/>
        <w:rPr>
          <w:rFonts w:cs="Times New Roman"/>
          <w:sz w:val="28"/>
          <w:szCs w:val="28"/>
        </w:rPr>
      </w:pPr>
      <w:r w:rsidRPr="00D5206E">
        <w:rPr>
          <w:rFonts w:cs="Times New Roman"/>
          <w:sz w:val="28"/>
          <w:szCs w:val="28"/>
        </w:rPr>
        <w:t>-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Формирование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территории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городского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округа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принципу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lastRenderedPageBreak/>
        <w:t>«непересекающихся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потоков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зон»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разграничением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пространства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санаторно-курортной,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рекреационно-туристической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спортивной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зон.</w:t>
      </w:r>
    </w:p>
    <w:p w:rsidR="00146B00" w:rsidRPr="00D5206E" w:rsidRDefault="00146B00" w:rsidP="00D5206E">
      <w:pPr>
        <w:widowControl w:val="0"/>
        <w:spacing w:line="240" w:lineRule="auto"/>
        <w:ind w:firstLine="709"/>
        <w:rPr>
          <w:rFonts w:cs="Times New Roman"/>
          <w:sz w:val="28"/>
          <w:szCs w:val="28"/>
        </w:rPr>
      </w:pPr>
      <w:r w:rsidRPr="00D5206E">
        <w:rPr>
          <w:rFonts w:cs="Times New Roman"/>
          <w:sz w:val="28"/>
          <w:szCs w:val="28"/>
        </w:rPr>
        <w:t>-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Сохранение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развитие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природно-экологического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каркаса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территории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формирование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на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его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основе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градо-экологического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каркаса.</w:t>
      </w:r>
    </w:p>
    <w:p w:rsidR="00146B00" w:rsidRPr="00D5206E" w:rsidRDefault="00146B00" w:rsidP="00D5206E">
      <w:pPr>
        <w:widowControl w:val="0"/>
        <w:spacing w:line="240" w:lineRule="auto"/>
        <w:ind w:firstLine="709"/>
        <w:rPr>
          <w:rFonts w:cs="Times New Roman"/>
          <w:sz w:val="28"/>
          <w:szCs w:val="28"/>
        </w:rPr>
      </w:pPr>
      <w:r w:rsidRPr="00D5206E">
        <w:rPr>
          <w:rFonts w:cs="Times New Roman"/>
          <w:sz w:val="28"/>
          <w:szCs w:val="28"/>
        </w:rPr>
        <w:t>-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Оптимизация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структуры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территориального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распределения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жилищного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фонда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за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счет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формирования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новых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жилых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зон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преимущественно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средне-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малоэтажной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застройки.</w:t>
      </w:r>
    </w:p>
    <w:p w:rsidR="00146B00" w:rsidRPr="00D5206E" w:rsidRDefault="00146B00" w:rsidP="00D5206E">
      <w:pPr>
        <w:widowControl w:val="0"/>
        <w:spacing w:line="240" w:lineRule="auto"/>
        <w:ind w:firstLine="709"/>
        <w:rPr>
          <w:rFonts w:cs="Times New Roman"/>
          <w:sz w:val="28"/>
          <w:szCs w:val="28"/>
        </w:rPr>
      </w:pPr>
      <w:r w:rsidRPr="00D5206E">
        <w:rPr>
          <w:rFonts w:cs="Times New Roman"/>
          <w:sz w:val="28"/>
          <w:szCs w:val="28"/>
        </w:rPr>
        <w:t>-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Развитие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социальной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сферы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учетом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перспектив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пространственно-территориального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развития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демографического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прогноза.</w:t>
      </w:r>
    </w:p>
    <w:p w:rsidR="00146B00" w:rsidRPr="00D5206E" w:rsidRDefault="00146B00" w:rsidP="00D5206E">
      <w:pPr>
        <w:widowControl w:val="0"/>
        <w:spacing w:line="240" w:lineRule="auto"/>
        <w:ind w:firstLine="709"/>
        <w:rPr>
          <w:rFonts w:cs="Times New Roman"/>
          <w:sz w:val="28"/>
          <w:szCs w:val="28"/>
        </w:rPr>
      </w:pPr>
      <w:r w:rsidRPr="00D5206E">
        <w:rPr>
          <w:rFonts w:cs="Times New Roman"/>
          <w:sz w:val="28"/>
          <w:szCs w:val="28"/>
        </w:rPr>
        <w:t>-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Создание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единого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транспортно-коммуникационного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каркаса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городского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округа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его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интеграция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во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внешнее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транспортное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пространство.</w:t>
      </w:r>
    </w:p>
    <w:p w:rsidR="00146B00" w:rsidRPr="00D5206E" w:rsidRDefault="00146B00" w:rsidP="00D5206E">
      <w:pPr>
        <w:widowControl w:val="0"/>
        <w:spacing w:line="240" w:lineRule="auto"/>
        <w:ind w:firstLine="709"/>
        <w:rPr>
          <w:rFonts w:cs="Times New Roman"/>
          <w:sz w:val="28"/>
          <w:szCs w:val="28"/>
        </w:rPr>
      </w:pPr>
      <w:r w:rsidRPr="00D5206E">
        <w:rPr>
          <w:rFonts w:cs="Times New Roman"/>
          <w:sz w:val="28"/>
          <w:szCs w:val="28"/>
        </w:rPr>
        <w:t>-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Создание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современной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системы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понятной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доступной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навигации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для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отдыхающих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туристов.</w:t>
      </w:r>
    </w:p>
    <w:p w:rsidR="0003440F" w:rsidRPr="00D5206E" w:rsidRDefault="0003440F" w:rsidP="00D5206E">
      <w:pPr>
        <w:widowControl w:val="0"/>
        <w:spacing w:line="240" w:lineRule="auto"/>
        <w:ind w:firstLine="709"/>
        <w:outlineLvl w:val="1"/>
        <w:rPr>
          <w:rStyle w:val="1"/>
          <w:rFonts w:cs="Times New Roman"/>
          <w:sz w:val="28"/>
          <w:szCs w:val="28"/>
        </w:rPr>
      </w:pPr>
      <w:bookmarkStart w:id="31" w:name="_Toc104645110"/>
      <w:r w:rsidRPr="00D5206E">
        <w:rPr>
          <w:rStyle w:val="1"/>
          <w:rFonts w:cs="Times New Roman"/>
          <w:sz w:val="28"/>
          <w:szCs w:val="28"/>
        </w:rPr>
        <w:t>2.2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Обоснование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положений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основной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части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местных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нормативов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градостроительного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проектирования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города-курорта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Кисловодска</w:t>
      </w:r>
      <w:bookmarkEnd w:id="31"/>
      <w:r w:rsidR="008A59DB" w:rsidRPr="00D5206E">
        <w:rPr>
          <w:rStyle w:val="1"/>
          <w:rFonts w:cs="Times New Roman"/>
          <w:sz w:val="28"/>
          <w:szCs w:val="28"/>
        </w:rPr>
        <w:t>.</w:t>
      </w:r>
    </w:p>
    <w:p w:rsidR="0003440F" w:rsidRPr="00D5206E" w:rsidRDefault="0003440F" w:rsidP="00D5206E">
      <w:pPr>
        <w:widowControl w:val="0"/>
        <w:spacing w:line="240" w:lineRule="auto"/>
        <w:ind w:firstLine="709"/>
        <w:outlineLvl w:val="2"/>
        <w:rPr>
          <w:rStyle w:val="1"/>
          <w:rFonts w:cs="Times New Roman"/>
          <w:sz w:val="28"/>
          <w:szCs w:val="28"/>
        </w:rPr>
      </w:pPr>
      <w:bookmarkStart w:id="32" w:name="_Toc104645111"/>
      <w:r w:rsidRPr="00D5206E">
        <w:rPr>
          <w:rStyle w:val="1"/>
          <w:rFonts w:cs="Times New Roman"/>
          <w:sz w:val="28"/>
          <w:szCs w:val="28"/>
        </w:rPr>
        <w:t>2.2.1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Обоснование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предмета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нормирования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–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перечня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областей,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для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которых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нормами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градостроительного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проектирования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установлены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расчетные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показатели,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и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перечня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показателей</w:t>
      </w:r>
      <w:bookmarkEnd w:id="32"/>
      <w:r w:rsidR="008A59DB" w:rsidRPr="00D5206E">
        <w:rPr>
          <w:rStyle w:val="1"/>
          <w:rFonts w:cs="Times New Roman"/>
          <w:sz w:val="28"/>
          <w:szCs w:val="28"/>
        </w:rPr>
        <w:t>.</w:t>
      </w:r>
    </w:p>
    <w:p w:rsidR="0057532F" w:rsidRPr="00D5206E" w:rsidRDefault="0057532F" w:rsidP="00D5206E">
      <w:pPr>
        <w:spacing w:line="240" w:lineRule="auto"/>
        <w:ind w:firstLine="709"/>
        <w:rPr>
          <w:rFonts w:cs="Times New Roman"/>
          <w:sz w:val="28"/>
          <w:szCs w:val="28"/>
        </w:rPr>
      </w:pPr>
      <w:r w:rsidRPr="00D5206E">
        <w:rPr>
          <w:rFonts w:cs="Times New Roman"/>
          <w:sz w:val="28"/>
          <w:szCs w:val="28"/>
        </w:rPr>
        <w:t>Перечень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областей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нормирования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ссылки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на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соответствующие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НПА,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подлежащие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отображению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МНГП,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соответствии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полномочиями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ОМСУ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муниципального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образования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города-курорта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Кисловодска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Ставропольского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края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приведены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таблице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897224" w:rsidRPr="00D5206E">
        <w:rPr>
          <w:rFonts w:cs="Times New Roman"/>
          <w:sz w:val="28"/>
          <w:szCs w:val="28"/>
        </w:rPr>
        <w:t>53</w:t>
      </w:r>
      <w:r w:rsidRPr="00D5206E">
        <w:rPr>
          <w:rFonts w:cs="Times New Roman"/>
          <w:sz w:val="28"/>
          <w:szCs w:val="28"/>
        </w:rPr>
        <w:t>.</w:t>
      </w:r>
    </w:p>
    <w:p w:rsidR="0057532F" w:rsidRPr="00D5206E" w:rsidRDefault="00487AE4" w:rsidP="00D5206E">
      <w:pPr>
        <w:spacing w:line="240" w:lineRule="auto"/>
        <w:ind w:firstLine="709"/>
        <w:rPr>
          <w:rFonts w:cs="Times New Roman"/>
          <w:sz w:val="28"/>
          <w:szCs w:val="28"/>
        </w:rPr>
      </w:pPr>
      <w:r w:rsidRPr="00D5206E">
        <w:rPr>
          <w:rFonts w:cs="Times New Roman"/>
          <w:sz w:val="28"/>
          <w:szCs w:val="28"/>
        </w:rPr>
        <w:t>Собственно,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57532F" w:rsidRPr="00D5206E">
        <w:rPr>
          <w:rFonts w:cs="Times New Roman"/>
          <w:sz w:val="28"/>
          <w:szCs w:val="28"/>
        </w:rPr>
        <w:t>расчетные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57532F" w:rsidRPr="00D5206E">
        <w:rPr>
          <w:rFonts w:cs="Times New Roman"/>
          <w:sz w:val="28"/>
          <w:szCs w:val="28"/>
        </w:rPr>
        <w:t>показатели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57532F" w:rsidRPr="00D5206E">
        <w:rPr>
          <w:rFonts w:cs="Times New Roman"/>
          <w:sz w:val="28"/>
          <w:szCs w:val="28"/>
        </w:rPr>
        <w:t>минимально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57532F" w:rsidRPr="00D5206E">
        <w:rPr>
          <w:rFonts w:cs="Times New Roman"/>
          <w:sz w:val="28"/>
          <w:szCs w:val="28"/>
        </w:rPr>
        <w:t>допустимого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57532F" w:rsidRPr="00D5206E">
        <w:rPr>
          <w:rFonts w:cs="Times New Roman"/>
          <w:sz w:val="28"/>
          <w:szCs w:val="28"/>
        </w:rPr>
        <w:t>уровня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57532F" w:rsidRPr="00D5206E">
        <w:rPr>
          <w:rFonts w:cs="Times New Roman"/>
          <w:sz w:val="28"/>
          <w:szCs w:val="28"/>
        </w:rPr>
        <w:t>обеспеченности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57532F" w:rsidRPr="00D5206E">
        <w:rPr>
          <w:rFonts w:cs="Times New Roman"/>
          <w:sz w:val="28"/>
          <w:szCs w:val="28"/>
        </w:rPr>
        <w:t>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57532F" w:rsidRPr="00D5206E">
        <w:rPr>
          <w:rFonts w:cs="Times New Roman"/>
          <w:sz w:val="28"/>
          <w:szCs w:val="28"/>
        </w:rPr>
        <w:t>максимально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57532F" w:rsidRPr="00D5206E">
        <w:rPr>
          <w:rFonts w:cs="Times New Roman"/>
          <w:sz w:val="28"/>
          <w:szCs w:val="28"/>
        </w:rPr>
        <w:t>допустимого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57532F" w:rsidRPr="00D5206E">
        <w:rPr>
          <w:rFonts w:cs="Times New Roman"/>
          <w:sz w:val="28"/>
          <w:szCs w:val="28"/>
        </w:rPr>
        <w:t>уровня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57532F" w:rsidRPr="00D5206E">
        <w:rPr>
          <w:rFonts w:cs="Times New Roman"/>
          <w:sz w:val="28"/>
          <w:szCs w:val="28"/>
        </w:rPr>
        <w:t>территориальной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57532F" w:rsidRPr="00D5206E">
        <w:rPr>
          <w:rFonts w:cs="Times New Roman"/>
          <w:sz w:val="28"/>
          <w:szCs w:val="28"/>
        </w:rPr>
        <w:t>доступности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57532F" w:rsidRPr="00D5206E">
        <w:rPr>
          <w:rFonts w:cs="Times New Roman"/>
          <w:sz w:val="28"/>
          <w:szCs w:val="28"/>
        </w:rPr>
        <w:t>объектов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57532F" w:rsidRPr="00D5206E">
        <w:rPr>
          <w:rFonts w:cs="Times New Roman"/>
          <w:sz w:val="28"/>
          <w:szCs w:val="28"/>
        </w:rPr>
        <w:t>местного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57532F" w:rsidRPr="00D5206E">
        <w:rPr>
          <w:rFonts w:cs="Times New Roman"/>
          <w:sz w:val="28"/>
          <w:szCs w:val="28"/>
        </w:rPr>
        <w:t>значения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57532F" w:rsidRPr="00D5206E">
        <w:rPr>
          <w:rFonts w:cs="Times New Roman"/>
          <w:sz w:val="28"/>
          <w:szCs w:val="28"/>
        </w:rPr>
        <w:t>для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57532F" w:rsidRPr="00D5206E">
        <w:rPr>
          <w:rFonts w:cs="Times New Roman"/>
          <w:sz w:val="28"/>
          <w:szCs w:val="28"/>
        </w:rPr>
        <w:t>населения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57532F" w:rsidRPr="00D5206E">
        <w:rPr>
          <w:rFonts w:cs="Times New Roman"/>
          <w:sz w:val="28"/>
          <w:szCs w:val="28"/>
        </w:rPr>
        <w:t>муниципального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57532F" w:rsidRPr="00D5206E">
        <w:rPr>
          <w:rFonts w:cs="Times New Roman"/>
          <w:sz w:val="28"/>
          <w:szCs w:val="28"/>
        </w:rPr>
        <w:t>образования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57532F" w:rsidRPr="00D5206E">
        <w:rPr>
          <w:rFonts w:cs="Times New Roman"/>
          <w:sz w:val="28"/>
          <w:szCs w:val="28"/>
        </w:rPr>
        <w:t>города-курорта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57532F" w:rsidRPr="00D5206E">
        <w:rPr>
          <w:rFonts w:cs="Times New Roman"/>
          <w:sz w:val="28"/>
          <w:szCs w:val="28"/>
        </w:rPr>
        <w:t>Кисловодска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57532F" w:rsidRPr="00D5206E">
        <w:rPr>
          <w:rFonts w:cs="Times New Roman"/>
          <w:sz w:val="28"/>
          <w:szCs w:val="28"/>
        </w:rPr>
        <w:t>Ставропольского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57532F" w:rsidRPr="00D5206E">
        <w:rPr>
          <w:rFonts w:cs="Times New Roman"/>
          <w:sz w:val="28"/>
          <w:szCs w:val="28"/>
        </w:rPr>
        <w:t>края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57532F" w:rsidRPr="00D5206E">
        <w:rPr>
          <w:rFonts w:cs="Times New Roman"/>
          <w:sz w:val="28"/>
          <w:szCs w:val="28"/>
        </w:rPr>
        <w:t>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57532F" w:rsidRPr="00D5206E">
        <w:rPr>
          <w:rFonts w:cs="Times New Roman"/>
          <w:sz w:val="28"/>
          <w:szCs w:val="28"/>
        </w:rPr>
        <w:t>соответствии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57532F" w:rsidRPr="00D5206E">
        <w:rPr>
          <w:rFonts w:cs="Times New Roman"/>
          <w:sz w:val="28"/>
          <w:szCs w:val="28"/>
        </w:rPr>
        <w:t>с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57532F" w:rsidRPr="00D5206E">
        <w:rPr>
          <w:rFonts w:cs="Times New Roman"/>
          <w:sz w:val="28"/>
          <w:szCs w:val="28"/>
        </w:rPr>
        <w:t>требованиями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57532F" w:rsidRPr="00D5206E">
        <w:rPr>
          <w:rFonts w:cs="Times New Roman"/>
          <w:sz w:val="28"/>
          <w:szCs w:val="28"/>
        </w:rPr>
        <w:t>ГрК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57532F" w:rsidRPr="00D5206E">
        <w:rPr>
          <w:rFonts w:cs="Times New Roman"/>
          <w:sz w:val="28"/>
          <w:szCs w:val="28"/>
        </w:rPr>
        <w:t>РФ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57532F" w:rsidRPr="00D5206E">
        <w:rPr>
          <w:rFonts w:cs="Times New Roman"/>
          <w:sz w:val="28"/>
          <w:szCs w:val="28"/>
        </w:rPr>
        <w:t>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57532F" w:rsidRPr="00D5206E">
        <w:rPr>
          <w:rFonts w:cs="Times New Roman"/>
          <w:sz w:val="28"/>
          <w:szCs w:val="28"/>
        </w:rPr>
        <w:t>Закона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57532F" w:rsidRPr="00D5206E">
        <w:rPr>
          <w:rFonts w:cs="Times New Roman"/>
          <w:sz w:val="28"/>
          <w:szCs w:val="28"/>
        </w:rPr>
        <w:t>Ставропольского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57532F" w:rsidRPr="00D5206E">
        <w:rPr>
          <w:rFonts w:cs="Times New Roman"/>
          <w:sz w:val="28"/>
          <w:szCs w:val="28"/>
        </w:rPr>
        <w:t>края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57532F" w:rsidRPr="00D5206E">
        <w:rPr>
          <w:rFonts w:cs="Times New Roman"/>
          <w:sz w:val="28"/>
          <w:szCs w:val="28"/>
        </w:rPr>
        <w:t>от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57532F" w:rsidRPr="00D5206E">
        <w:rPr>
          <w:rFonts w:cs="Times New Roman"/>
          <w:sz w:val="28"/>
          <w:szCs w:val="28"/>
        </w:rPr>
        <w:t>18.06.2012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57532F" w:rsidRPr="00D5206E">
        <w:rPr>
          <w:rFonts w:cs="Times New Roman"/>
          <w:sz w:val="28"/>
          <w:szCs w:val="28"/>
        </w:rPr>
        <w:t>№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57532F" w:rsidRPr="00D5206E">
        <w:rPr>
          <w:rFonts w:cs="Times New Roman"/>
          <w:sz w:val="28"/>
          <w:szCs w:val="28"/>
        </w:rPr>
        <w:t>53-кз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57532F" w:rsidRPr="00D5206E">
        <w:rPr>
          <w:rFonts w:cs="Times New Roman"/>
          <w:sz w:val="28"/>
          <w:szCs w:val="28"/>
        </w:rPr>
        <w:t>«О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57532F" w:rsidRPr="00D5206E">
        <w:rPr>
          <w:rFonts w:cs="Times New Roman"/>
          <w:sz w:val="28"/>
          <w:szCs w:val="28"/>
        </w:rPr>
        <w:t>некоторых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57532F" w:rsidRPr="00D5206E">
        <w:rPr>
          <w:rFonts w:cs="Times New Roman"/>
          <w:sz w:val="28"/>
          <w:szCs w:val="28"/>
        </w:rPr>
        <w:t>вопросах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57532F" w:rsidRPr="00D5206E">
        <w:rPr>
          <w:rFonts w:cs="Times New Roman"/>
          <w:sz w:val="28"/>
          <w:szCs w:val="28"/>
        </w:rPr>
        <w:t>регулирования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57532F" w:rsidRPr="00D5206E">
        <w:rPr>
          <w:rFonts w:cs="Times New Roman"/>
          <w:sz w:val="28"/>
          <w:szCs w:val="28"/>
        </w:rPr>
        <w:t>градостроительной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57532F" w:rsidRPr="00D5206E">
        <w:rPr>
          <w:rFonts w:cs="Times New Roman"/>
          <w:sz w:val="28"/>
          <w:szCs w:val="28"/>
        </w:rPr>
        <w:t>деятельности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57532F" w:rsidRPr="00D5206E">
        <w:rPr>
          <w:rFonts w:cs="Times New Roman"/>
          <w:sz w:val="28"/>
          <w:szCs w:val="28"/>
        </w:rPr>
        <w:t>на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57532F" w:rsidRPr="00D5206E">
        <w:rPr>
          <w:rFonts w:cs="Times New Roman"/>
          <w:sz w:val="28"/>
          <w:szCs w:val="28"/>
        </w:rPr>
        <w:t>территории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57532F" w:rsidRPr="00D5206E">
        <w:rPr>
          <w:rFonts w:cs="Times New Roman"/>
          <w:sz w:val="28"/>
          <w:szCs w:val="28"/>
        </w:rPr>
        <w:t>Ставропольского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57532F" w:rsidRPr="00D5206E">
        <w:rPr>
          <w:rFonts w:cs="Times New Roman"/>
          <w:sz w:val="28"/>
          <w:szCs w:val="28"/>
        </w:rPr>
        <w:t>края»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57532F" w:rsidRPr="00D5206E">
        <w:rPr>
          <w:rFonts w:cs="Times New Roman"/>
          <w:sz w:val="28"/>
          <w:szCs w:val="28"/>
        </w:rPr>
        <w:t>приведены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57532F" w:rsidRPr="00D5206E">
        <w:rPr>
          <w:rFonts w:cs="Times New Roman"/>
          <w:sz w:val="28"/>
          <w:szCs w:val="28"/>
        </w:rPr>
        <w:t>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57532F" w:rsidRPr="00D5206E">
        <w:rPr>
          <w:rFonts w:cs="Times New Roman"/>
          <w:sz w:val="28"/>
          <w:szCs w:val="28"/>
        </w:rPr>
        <w:t>соответствующих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57532F" w:rsidRPr="00D5206E">
        <w:rPr>
          <w:rFonts w:cs="Times New Roman"/>
          <w:sz w:val="28"/>
          <w:szCs w:val="28"/>
        </w:rPr>
        <w:t>разделах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57532F" w:rsidRPr="00D5206E">
        <w:rPr>
          <w:rFonts w:cs="Times New Roman"/>
          <w:sz w:val="28"/>
          <w:szCs w:val="28"/>
        </w:rPr>
        <w:t>МНГП.</w:t>
      </w:r>
    </w:p>
    <w:p w:rsidR="0057532F" w:rsidRPr="00D5206E" w:rsidRDefault="0057532F" w:rsidP="00D5206E">
      <w:pPr>
        <w:spacing w:line="240" w:lineRule="auto"/>
        <w:ind w:firstLine="709"/>
        <w:rPr>
          <w:rFonts w:cs="Times New Roman"/>
          <w:sz w:val="28"/>
          <w:szCs w:val="28"/>
        </w:rPr>
      </w:pPr>
      <w:r w:rsidRPr="00D5206E">
        <w:rPr>
          <w:rFonts w:cs="Times New Roman"/>
          <w:sz w:val="28"/>
          <w:szCs w:val="28"/>
        </w:rPr>
        <w:t>Перечень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объектов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местного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значения,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подлежащих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нормированию,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соответствии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установленными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областями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нормирования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раскрывающие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показатели,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приведены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п.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3.3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МНГП.</w:t>
      </w:r>
    </w:p>
    <w:p w:rsidR="0003440F" w:rsidRPr="00D5206E" w:rsidRDefault="0003440F" w:rsidP="00D5206E">
      <w:pPr>
        <w:widowControl w:val="0"/>
        <w:spacing w:line="240" w:lineRule="auto"/>
        <w:ind w:firstLine="709"/>
        <w:outlineLvl w:val="2"/>
        <w:rPr>
          <w:rFonts w:cs="Times New Roman"/>
          <w:sz w:val="28"/>
          <w:szCs w:val="28"/>
        </w:rPr>
      </w:pPr>
      <w:bookmarkStart w:id="33" w:name="_Toc104645112"/>
      <w:r w:rsidRPr="00D5206E">
        <w:rPr>
          <w:rStyle w:val="1"/>
          <w:rFonts w:cs="Times New Roman"/>
          <w:sz w:val="28"/>
          <w:szCs w:val="28"/>
        </w:rPr>
        <w:t>2.2.2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Обоснование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значений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показателей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минимально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допустимого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уровня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обеспеченности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объектами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и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максимально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допустимого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уровня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их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территориальной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доступности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для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населения</w:t>
      </w:r>
      <w:bookmarkEnd w:id="33"/>
      <w:r w:rsidR="0098427E" w:rsidRPr="00D5206E">
        <w:rPr>
          <w:rStyle w:val="1"/>
          <w:rFonts w:cs="Times New Roman"/>
          <w:sz w:val="28"/>
          <w:szCs w:val="28"/>
        </w:rPr>
        <w:t>.</w:t>
      </w:r>
    </w:p>
    <w:p w:rsidR="009D60F3" w:rsidRPr="00D5206E" w:rsidRDefault="009D60F3" w:rsidP="00D5206E">
      <w:pPr>
        <w:spacing w:line="240" w:lineRule="auto"/>
        <w:ind w:firstLine="709"/>
        <w:rPr>
          <w:rFonts w:cs="Times New Roman"/>
          <w:sz w:val="28"/>
          <w:szCs w:val="28"/>
        </w:rPr>
      </w:pPr>
      <w:bookmarkStart w:id="34" w:name="_Toc104645113"/>
      <w:r w:rsidRPr="00D5206E">
        <w:rPr>
          <w:rFonts w:cs="Times New Roman"/>
          <w:sz w:val="28"/>
          <w:szCs w:val="28"/>
        </w:rPr>
        <w:t>2.2.2.1.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Обеспеченность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населения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объектами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местного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значения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МНГП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муниципального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образования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города-курорта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Кисловодска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–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это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количественная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характеристика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сети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объектов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социальной,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транспортной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коммунальной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инфраструктур,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объектов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благоустройства.</w:t>
      </w:r>
    </w:p>
    <w:p w:rsidR="009D60F3" w:rsidRPr="00D5206E" w:rsidRDefault="009D60F3" w:rsidP="00D5206E">
      <w:pPr>
        <w:spacing w:line="240" w:lineRule="auto"/>
        <w:ind w:firstLine="709"/>
        <w:rPr>
          <w:rFonts w:cs="Times New Roman"/>
          <w:sz w:val="28"/>
          <w:szCs w:val="28"/>
        </w:rPr>
      </w:pPr>
      <w:r w:rsidRPr="00D5206E">
        <w:rPr>
          <w:rFonts w:cs="Times New Roman"/>
          <w:sz w:val="28"/>
          <w:szCs w:val="28"/>
        </w:rPr>
        <w:t>Обеспеченность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населения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объектами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рассчитана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МНГП,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как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удельная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мощность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(вместимость,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емкость,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пропускная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способность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т.д.)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какого-либо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вида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инфраструктуры,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приходящуюся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на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одного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жителя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или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представителя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определенной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возрастной,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социальной,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профессиональной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lastRenderedPageBreak/>
        <w:t>группы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либо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на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определенное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число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(сто,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тысячу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т.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д.)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жителей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или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представителей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указанных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групп.</w:t>
      </w:r>
    </w:p>
    <w:p w:rsidR="009D60F3" w:rsidRPr="00D5206E" w:rsidRDefault="009D60F3" w:rsidP="00D5206E">
      <w:pPr>
        <w:spacing w:line="240" w:lineRule="auto"/>
        <w:ind w:firstLine="709"/>
        <w:rPr>
          <w:rFonts w:cs="Times New Roman"/>
          <w:sz w:val="28"/>
          <w:szCs w:val="28"/>
        </w:rPr>
      </w:pPr>
      <w:r w:rsidRPr="00D5206E">
        <w:rPr>
          <w:rFonts w:cs="Times New Roman"/>
          <w:sz w:val="28"/>
          <w:szCs w:val="28"/>
        </w:rPr>
        <w:t>Нормирование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обеспеченности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населения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объектами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применяется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отношении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объектов,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формирующих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сеть,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распределенную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территории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непосредственно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выполняющую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предоставление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определенных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услуг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населению.</w:t>
      </w:r>
    </w:p>
    <w:p w:rsidR="009D60F3" w:rsidRPr="00D5206E" w:rsidRDefault="009D60F3" w:rsidP="00D5206E">
      <w:pPr>
        <w:spacing w:line="240" w:lineRule="auto"/>
        <w:ind w:firstLine="709"/>
        <w:rPr>
          <w:rFonts w:cs="Times New Roman"/>
          <w:sz w:val="28"/>
          <w:szCs w:val="28"/>
        </w:rPr>
      </w:pPr>
      <w:r w:rsidRPr="00D5206E">
        <w:rPr>
          <w:rFonts w:cs="Times New Roman"/>
          <w:sz w:val="28"/>
          <w:szCs w:val="28"/>
        </w:rPr>
        <w:t>Показатель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обеспеченности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населения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объектами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может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определяться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как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отношение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основной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количественной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характеристики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емкости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(мощности)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объекта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к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количеству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населения,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также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отдельных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случаях,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как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отношение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количества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объектов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определенного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типа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к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совокупной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характеристике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населения.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качестве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совокупной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характеристики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населения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может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выступать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населенный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пункт.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При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этом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объект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оказания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услуг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является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либо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стандартизованным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объектом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заранее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известной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мощностью,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либо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имеющаяся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мощность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объекта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умолчанию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обеспечивает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уровень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предоставления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услуги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не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ниже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уровня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минимальной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обеспеченности.</w:t>
      </w:r>
    </w:p>
    <w:p w:rsidR="009D60F3" w:rsidRPr="00D5206E" w:rsidRDefault="009D60F3" w:rsidP="00D5206E">
      <w:pPr>
        <w:spacing w:line="240" w:lineRule="auto"/>
        <w:ind w:firstLine="709"/>
        <w:rPr>
          <w:rFonts w:cs="Times New Roman"/>
          <w:sz w:val="28"/>
          <w:szCs w:val="28"/>
        </w:rPr>
      </w:pPr>
      <w:r w:rsidRPr="00D5206E">
        <w:rPr>
          <w:rFonts w:cs="Times New Roman"/>
          <w:sz w:val="28"/>
          <w:szCs w:val="28"/>
        </w:rPr>
        <w:t>2.2.2.2.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Территориальная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доступность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–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пространственная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характеристика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сети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объектов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социальной,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транспортной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коммунальной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инфраструктур.</w:t>
      </w:r>
    </w:p>
    <w:p w:rsidR="009D60F3" w:rsidRPr="00D5206E" w:rsidRDefault="009D60F3" w:rsidP="00D5206E">
      <w:pPr>
        <w:spacing w:line="240" w:lineRule="auto"/>
        <w:ind w:firstLine="709"/>
        <w:rPr>
          <w:rFonts w:cs="Times New Roman"/>
          <w:sz w:val="28"/>
          <w:szCs w:val="28"/>
        </w:rPr>
      </w:pPr>
      <w:r w:rsidRPr="00D5206E">
        <w:rPr>
          <w:rFonts w:cs="Times New Roman"/>
          <w:sz w:val="28"/>
          <w:szCs w:val="28"/>
        </w:rPr>
        <w:t>Территориальную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доступность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была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рассчитана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МНГП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муниципального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образования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города-курорта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Кисловодска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либо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исходя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из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затрат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на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достижение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выбранного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объекта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(как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правило,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затрат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времени),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либо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исходя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из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расстояния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до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выбранного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объекта,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измеренного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прямой,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имеющимся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путям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передвижения,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или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иным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образом.</w:t>
      </w:r>
    </w:p>
    <w:p w:rsidR="009D60F3" w:rsidRPr="00D5206E" w:rsidRDefault="009D60F3" w:rsidP="00D5206E">
      <w:pPr>
        <w:spacing w:line="240" w:lineRule="auto"/>
        <w:ind w:firstLine="709"/>
        <w:rPr>
          <w:rFonts w:cs="Times New Roman"/>
          <w:sz w:val="28"/>
          <w:szCs w:val="28"/>
        </w:rPr>
      </w:pPr>
      <w:r w:rsidRPr="00D5206E">
        <w:rPr>
          <w:rFonts w:cs="Times New Roman"/>
          <w:sz w:val="28"/>
          <w:szCs w:val="28"/>
        </w:rPr>
        <w:t>При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определении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показателя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территориальной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доступности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для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каждого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вида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объектов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был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однозначно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указан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вид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территориальной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доступности.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Приоритетно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использовались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МНГП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один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из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следующих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видов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территориальной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доступности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зависимости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от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способа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передвижения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территории:</w:t>
      </w:r>
    </w:p>
    <w:p w:rsidR="009D60F3" w:rsidRPr="00D5206E" w:rsidRDefault="009D60F3" w:rsidP="00D5206E">
      <w:pPr>
        <w:spacing w:line="240" w:lineRule="auto"/>
        <w:ind w:firstLine="709"/>
        <w:rPr>
          <w:rFonts w:cs="Times New Roman"/>
          <w:sz w:val="28"/>
          <w:szCs w:val="28"/>
        </w:rPr>
      </w:pPr>
      <w:r w:rsidRPr="00D5206E">
        <w:rPr>
          <w:rFonts w:cs="Times New Roman"/>
          <w:sz w:val="28"/>
          <w:szCs w:val="28"/>
        </w:rPr>
        <w:t>-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пешеходная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доступность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–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движение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территории,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осуществляемое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условия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стандартной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для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данной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местности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погоды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(в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пределах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климатической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нормы)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без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использования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транспортных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средств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лицом,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способным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к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самостоятельному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передвижению;</w:t>
      </w:r>
    </w:p>
    <w:p w:rsidR="009D60F3" w:rsidRPr="00D5206E" w:rsidRDefault="009D60F3" w:rsidP="00D5206E">
      <w:pPr>
        <w:spacing w:line="240" w:lineRule="auto"/>
        <w:ind w:firstLine="709"/>
        <w:rPr>
          <w:rFonts w:cs="Times New Roman"/>
          <w:sz w:val="28"/>
          <w:szCs w:val="28"/>
        </w:rPr>
      </w:pPr>
      <w:r w:rsidRPr="00D5206E">
        <w:rPr>
          <w:rFonts w:cs="Times New Roman"/>
          <w:sz w:val="28"/>
          <w:szCs w:val="28"/>
        </w:rPr>
        <w:t>транспортная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доступность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–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движение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территории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использованием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транспортных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средств,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осуществляемое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улицам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дорогам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общего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пользования,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иным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транспортно-коммуникационным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объектам.</w:t>
      </w:r>
    </w:p>
    <w:p w:rsidR="009D60F3" w:rsidRPr="00D5206E" w:rsidRDefault="009D60F3" w:rsidP="00D5206E">
      <w:pPr>
        <w:spacing w:line="240" w:lineRule="auto"/>
        <w:ind w:firstLine="709"/>
        <w:rPr>
          <w:rFonts w:cs="Times New Roman"/>
          <w:sz w:val="28"/>
          <w:szCs w:val="28"/>
        </w:rPr>
      </w:pPr>
      <w:r w:rsidRPr="00D5206E">
        <w:rPr>
          <w:rFonts w:cs="Times New Roman"/>
          <w:sz w:val="28"/>
          <w:szCs w:val="28"/>
        </w:rPr>
        <w:t>Ввиду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того,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что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транспортная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доступность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базируется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на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использовании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различных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видов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транспорта,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МНГП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различаются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отдельно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указаны:</w:t>
      </w:r>
    </w:p>
    <w:p w:rsidR="009D60F3" w:rsidRPr="00D5206E" w:rsidRDefault="009D60F3" w:rsidP="00D5206E">
      <w:pPr>
        <w:spacing w:line="240" w:lineRule="auto"/>
        <w:ind w:firstLine="709"/>
        <w:rPr>
          <w:rFonts w:cs="Times New Roman"/>
          <w:sz w:val="28"/>
          <w:szCs w:val="28"/>
        </w:rPr>
      </w:pPr>
      <w:r w:rsidRPr="00D5206E">
        <w:rPr>
          <w:rFonts w:cs="Times New Roman"/>
          <w:sz w:val="28"/>
          <w:szCs w:val="28"/>
        </w:rPr>
        <w:t>а)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доступность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объекта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общественным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транспортом,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предназначенным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для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массовой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перевозки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пассажиров,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движущимся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дорогам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общего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пользования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скоростью,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предписанной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маршрутным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расписанием.</w:t>
      </w:r>
      <w:r w:rsidR="00665F93" w:rsidRPr="00D5206E">
        <w:rPr>
          <w:rFonts w:cs="Times New Roman"/>
          <w:sz w:val="28"/>
          <w:szCs w:val="28"/>
        </w:rPr>
        <w:t xml:space="preserve"> </w:t>
      </w:r>
    </w:p>
    <w:p w:rsidR="009D60F3" w:rsidRPr="00D5206E" w:rsidRDefault="009D60F3" w:rsidP="00D5206E">
      <w:pPr>
        <w:spacing w:line="240" w:lineRule="auto"/>
        <w:ind w:firstLine="709"/>
        <w:rPr>
          <w:rFonts w:cs="Times New Roman"/>
          <w:sz w:val="28"/>
          <w:szCs w:val="28"/>
        </w:rPr>
      </w:pPr>
      <w:r w:rsidRPr="00D5206E">
        <w:rPr>
          <w:rFonts w:cs="Times New Roman"/>
          <w:sz w:val="28"/>
          <w:szCs w:val="28"/>
        </w:rPr>
        <w:t>При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указании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данного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вида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доступности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не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учитываются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затраты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времени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на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подход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к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остановкам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ожидание,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также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не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учитывается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частота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движения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транспорта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маршруту;</w:t>
      </w:r>
    </w:p>
    <w:p w:rsidR="009D60F3" w:rsidRPr="00D5206E" w:rsidRDefault="009D60F3" w:rsidP="00D5206E">
      <w:pPr>
        <w:spacing w:line="240" w:lineRule="auto"/>
        <w:ind w:firstLine="709"/>
        <w:rPr>
          <w:rFonts w:cs="Times New Roman"/>
          <w:sz w:val="28"/>
          <w:szCs w:val="28"/>
        </w:rPr>
      </w:pPr>
      <w:r w:rsidRPr="00D5206E">
        <w:rPr>
          <w:rFonts w:cs="Times New Roman"/>
          <w:sz w:val="28"/>
          <w:szCs w:val="28"/>
        </w:rPr>
        <w:lastRenderedPageBreak/>
        <w:t>б)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доступность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объекта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индивидуальным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легковым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транспортом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(личным,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такси,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иными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видами)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дорогам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общего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пользования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максимально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разрешенной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ПДД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скоростью;</w:t>
      </w:r>
    </w:p>
    <w:p w:rsidR="009D60F3" w:rsidRPr="00D5206E" w:rsidRDefault="009D60F3" w:rsidP="00D5206E">
      <w:pPr>
        <w:spacing w:line="240" w:lineRule="auto"/>
        <w:ind w:firstLine="709"/>
        <w:rPr>
          <w:rFonts w:cs="Times New Roman"/>
          <w:sz w:val="28"/>
          <w:szCs w:val="28"/>
        </w:rPr>
      </w:pPr>
      <w:r w:rsidRPr="00D5206E">
        <w:rPr>
          <w:rFonts w:cs="Times New Roman"/>
          <w:sz w:val="28"/>
          <w:szCs w:val="28"/>
        </w:rPr>
        <w:t>в)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доступность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объекта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специализированным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транспортом,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предназначенным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для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перевозки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определенных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категорий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граждан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(например,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машинами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скорой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помощи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или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автобусами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для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регулярной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перевозки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школьников);</w:t>
      </w:r>
    </w:p>
    <w:p w:rsidR="009D60F3" w:rsidRPr="00D5206E" w:rsidRDefault="009D60F3" w:rsidP="00D5206E">
      <w:pPr>
        <w:spacing w:line="240" w:lineRule="auto"/>
        <w:ind w:firstLine="709"/>
        <w:rPr>
          <w:rFonts w:cs="Times New Roman"/>
          <w:sz w:val="28"/>
          <w:szCs w:val="28"/>
        </w:rPr>
      </w:pPr>
      <w:r w:rsidRPr="00D5206E">
        <w:rPr>
          <w:rFonts w:cs="Times New Roman"/>
          <w:sz w:val="28"/>
          <w:szCs w:val="28"/>
        </w:rPr>
        <w:t>г)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комбинированную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доступность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–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такой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вид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движения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территории,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который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основном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осуществляется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использованием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транспортных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средств,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но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какая-то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существенная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часть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пути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осуществляется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пешком.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При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указании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данного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вида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доступности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учитывались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затраты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8A59DB" w:rsidRPr="00D5206E">
        <w:rPr>
          <w:rFonts w:cs="Times New Roman"/>
          <w:sz w:val="28"/>
          <w:szCs w:val="28"/>
        </w:rPr>
        <w:t>времени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8A59DB" w:rsidRPr="00D5206E">
        <w:rPr>
          <w:rFonts w:cs="Times New Roman"/>
          <w:sz w:val="28"/>
          <w:szCs w:val="28"/>
        </w:rPr>
        <w:t>на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8A59DB" w:rsidRPr="00D5206E">
        <w:rPr>
          <w:rFonts w:cs="Times New Roman"/>
          <w:sz w:val="28"/>
          <w:szCs w:val="28"/>
        </w:rPr>
        <w:t>ожидание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8A59DB" w:rsidRPr="00D5206E">
        <w:rPr>
          <w:rFonts w:cs="Times New Roman"/>
          <w:sz w:val="28"/>
          <w:szCs w:val="28"/>
        </w:rPr>
        <w:t>транспорта.</w:t>
      </w:r>
    </w:p>
    <w:p w:rsidR="009D60F3" w:rsidRPr="00D5206E" w:rsidRDefault="009D60F3" w:rsidP="00D5206E">
      <w:pPr>
        <w:spacing w:line="240" w:lineRule="auto"/>
        <w:ind w:firstLine="709"/>
        <w:rPr>
          <w:rFonts w:cs="Times New Roman"/>
          <w:sz w:val="28"/>
          <w:szCs w:val="28"/>
        </w:rPr>
      </w:pPr>
      <w:r w:rsidRPr="00D5206E">
        <w:rPr>
          <w:rFonts w:cs="Times New Roman"/>
          <w:sz w:val="28"/>
          <w:szCs w:val="28"/>
        </w:rPr>
        <w:t>Этот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тип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доступности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указан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для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объектов,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у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которых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особенности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расположения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или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условий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использования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не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позволяют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указать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только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один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вид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доступности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–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пешеходной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или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транспортной.</w:t>
      </w:r>
    </w:p>
    <w:p w:rsidR="009D60F3" w:rsidRPr="00D5206E" w:rsidRDefault="009D60F3" w:rsidP="00D5206E">
      <w:pPr>
        <w:spacing w:line="240" w:lineRule="auto"/>
        <w:ind w:firstLine="709"/>
        <w:rPr>
          <w:rFonts w:cs="Times New Roman"/>
          <w:sz w:val="28"/>
          <w:szCs w:val="28"/>
        </w:rPr>
      </w:pPr>
      <w:r w:rsidRPr="00D5206E">
        <w:rPr>
          <w:rFonts w:cs="Times New Roman"/>
          <w:sz w:val="28"/>
          <w:szCs w:val="28"/>
        </w:rPr>
        <w:t>Территориальная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доступность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выражена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также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во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временных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единицах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или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расстоянии:</w:t>
      </w:r>
    </w:p>
    <w:p w:rsidR="009D60F3" w:rsidRPr="00D5206E" w:rsidRDefault="009D60F3" w:rsidP="00D5206E">
      <w:pPr>
        <w:spacing w:line="240" w:lineRule="auto"/>
        <w:ind w:firstLine="709"/>
        <w:rPr>
          <w:rFonts w:cs="Times New Roman"/>
          <w:sz w:val="28"/>
          <w:szCs w:val="28"/>
        </w:rPr>
      </w:pPr>
      <w:r w:rsidRPr="00D5206E">
        <w:rPr>
          <w:rFonts w:cs="Times New Roman"/>
          <w:sz w:val="28"/>
          <w:szCs w:val="28"/>
        </w:rPr>
        <w:t>а)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временная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доступность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(часы,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минуты)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–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способность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человека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при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движении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расчетной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скоростью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использованием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указанных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средств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передвижения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достичь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объект,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котором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осуществляется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обслуживание,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за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определенное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время.</w:t>
      </w:r>
    </w:p>
    <w:p w:rsidR="009D60F3" w:rsidRPr="00D5206E" w:rsidRDefault="009D60F3" w:rsidP="00D5206E">
      <w:pPr>
        <w:spacing w:line="240" w:lineRule="auto"/>
        <w:ind w:firstLine="709"/>
        <w:rPr>
          <w:rFonts w:cs="Times New Roman"/>
          <w:sz w:val="28"/>
          <w:szCs w:val="28"/>
        </w:rPr>
      </w:pPr>
      <w:r w:rsidRPr="00D5206E">
        <w:rPr>
          <w:rFonts w:cs="Times New Roman"/>
          <w:sz w:val="28"/>
          <w:szCs w:val="28"/>
        </w:rPr>
        <w:t>б)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пространственная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доступность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(метры,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километры)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–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расстояние,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которое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необходимо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преодолеть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использованием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указанных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средств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передвижения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для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достижения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объекта,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котором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осуществляется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обслуживание.</w:t>
      </w:r>
    </w:p>
    <w:p w:rsidR="009D60F3" w:rsidRPr="00D5206E" w:rsidRDefault="009D60F3" w:rsidP="00D5206E">
      <w:pPr>
        <w:spacing w:line="240" w:lineRule="auto"/>
        <w:ind w:firstLine="709"/>
        <w:rPr>
          <w:rFonts w:cs="Times New Roman"/>
          <w:sz w:val="28"/>
          <w:szCs w:val="28"/>
        </w:rPr>
      </w:pPr>
      <w:r w:rsidRPr="00D5206E">
        <w:rPr>
          <w:rFonts w:cs="Times New Roman"/>
          <w:sz w:val="28"/>
          <w:szCs w:val="28"/>
        </w:rPr>
        <w:t>Для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объектов,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доступность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которых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устанавливается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нормативными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правовыми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или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декларативными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документами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соответствующих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органов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власти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(например,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территории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обслуживания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больниц,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участков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мировых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судей),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дополнительно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устанавливались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расчетные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показатели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максимально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допустимого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уровня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территориальной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доступности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составе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МНГП.</w:t>
      </w:r>
    </w:p>
    <w:p w:rsidR="009D60F3" w:rsidRPr="00D5206E" w:rsidRDefault="009D60F3" w:rsidP="00D5206E">
      <w:pPr>
        <w:spacing w:line="240" w:lineRule="auto"/>
        <w:ind w:firstLine="709"/>
        <w:rPr>
          <w:rFonts w:cs="Times New Roman"/>
          <w:sz w:val="28"/>
          <w:szCs w:val="28"/>
        </w:rPr>
      </w:pPr>
      <w:r w:rsidRPr="00D5206E">
        <w:rPr>
          <w:rFonts w:cs="Times New Roman"/>
          <w:sz w:val="28"/>
          <w:szCs w:val="28"/>
        </w:rPr>
        <w:t>2.2.2.3.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качестве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расчетных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показателей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минимального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допустимого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уровня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обеспеченности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объектами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местного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значения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области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энергетики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коммунальной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инфраструктуры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использованы,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как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правило,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показатели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удельного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потребления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населением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коммунальных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ресурсов.</w:t>
      </w:r>
    </w:p>
    <w:p w:rsidR="009D60F3" w:rsidRPr="00D5206E" w:rsidRDefault="009D60F3" w:rsidP="00D5206E">
      <w:pPr>
        <w:spacing w:line="240" w:lineRule="auto"/>
        <w:ind w:firstLine="709"/>
        <w:rPr>
          <w:rFonts w:cs="Times New Roman"/>
          <w:sz w:val="28"/>
          <w:szCs w:val="28"/>
        </w:rPr>
      </w:pPr>
      <w:r w:rsidRPr="00D5206E">
        <w:rPr>
          <w:rFonts w:cs="Times New Roman"/>
          <w:sz w:val="28"/>
          <w:szCs w:val="28"/>
        </w:rPr>
        <w:t>Показатели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удельного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потребления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коммунальных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ресурсов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МНГП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определены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на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единицу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численности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населения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(чел.)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или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общей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площади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зданий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(м</w:t>
      </w:r>
      <w:r w:rsidRPr="00D5206E">
        <w:rPr>
          <w:rFonts w:cs="Times New Roman"/>
          <w:sz w:val="28"/>
          <w:szCs w:val="28"/>
          <w:vertAlign w:val="superscript"/>
        </w:rPr>
        <w:t>2</w:t>
      </w:r>
      <w:r w:rsidRPr="00D5206E">
        <w:rPr>
          <w:rFonts w:cs="Times New Roman"/>
          <w:sz w:val="28"/>
          <w:szCs w:val="28"/>
        </w:rPr>
        <w:t>).</w:t>
      </w:r>
    </w:p>
    <w:p w:rsidR="009D60F3" w:rsidRPr="00D5206E" w:rsidRDefault="009D60F3" w:rsidP="00D5206E">
      <w:pPr>
        <w:spacing w:line="240" w:lineRule="auto"/>
        <w:ind w:firstLine="709"/>
        <w:rPr>
          <w:rFonts w:cs="Times New Roman"/>
          <w:sz w:val="28"/>
          <w:szCs w:val="28"/>
        </w:rPr>
      </w:pPr>
      <w:r w:rsidRPr="00D5206E">
        <w:rPr>
          <w:rFonts w:cs="Times New Roman"/>
          <w:sz w:val="28"/>
          <w:szCs w:val="28"/>
        </w:rPr>
        <w:t>Определение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расчетных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показателей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заключается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уточнении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укрупненных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показателей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потребления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коммунальных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ресурсов,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установленных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на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федеральном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(либо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региональном)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уровне,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на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основании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объемов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фактического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потребления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коммунальных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ресурсов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(оказания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услуг)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учетом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динамики.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При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этом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учтена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степень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охвата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территории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централизованными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системами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коммунальной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инфраструктуры.</w:t>
      </w:r>
    </w:p>
    <w:p w:rsidR="009D60F3" w:rsidRPr="00D5206E" w:rsidRDefault="009D60F3" w:rsidP="00D5206E">
      <w:pPr>
        <w:spacing w:line="240" w:lineRule="auto"/>
        <w:ind w:firstLine="709"/>
        <w:rPr>
          <w:rFonts w:cs="Times New Roman"/>
          <w:sz w:val="28"/>
          <w:szCs w:val="28"/>
        </w:rPr>
      </w:pPr>
      <w:r w:rsidRPr="00D5206E">
        <w:rPr>
          <w:rFonts w:cs="Times New Roman"/>
          <w:sz w:val="28"/>
          <w:szCs w:val="28"/>
        </w:rPr>
        <w:lastRenderedPageBreak/>
        <w:t>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рамках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работы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подготовке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МНГП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муниципального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образования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города-курорта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Кисловодска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проведен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анализ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целевых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показателей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потребления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коммунальных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ресурсов,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которые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содержатся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действующих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документах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стратегического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территориального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планирования,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программах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комплексного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развития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систем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коммунальной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инфраструктуры,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программах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энергосбережению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энергоэффективности,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схемах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тепло-,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водо-,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электро-,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газоснабжения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водоотведения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на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предмет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соответствия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расчетным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показателям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удельного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потребления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населением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коммунальных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ресурсов.</w:t>
      </w:r>
    </w:p>
    <w:p w:rsidR="009D60F3" w:rsidRPr="00D5206E" w:rsidRDefault="009D60F3" w:rsidP="00D5206E">
      <w:pPr>
        <w:spacing w:line="240" w:lineRule="auto"/>
        <w:ind w:firstLine="709"/>
        <w:rPr>
          <w:rFonts w:cs="Times New Roman"/>
          <w:sz w:val="28"/>
          <w:szCs w:val="28"/>
        </w:rPr>
      </w:pPr>
      <w:r w:rsidRPr="00D5206E">
        <w:rPr>
          <w:rFonts w:cs="Times New Roman"/>
          <w:sz w:val="28"/>
          <w:szCs w:val="28"/>
        </w:rPr>
        <w:t>Показатели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удельного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потребления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коммунальных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ресурсов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являются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основанием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для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определения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генеральном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плане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округа,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ДППТ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основных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характеристик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развития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систем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тепло-,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водо-,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электро-,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газоснабжения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водоотведения,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том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числе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объемов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потребления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коммунальных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ресурсов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(оказания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услуг),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нагрузки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на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инженерные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системы,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технических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характеристик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головных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сооружений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сетей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(мощности,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диаметры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трубопроводов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т.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д.).</w:t>
      </w:r>
    </w:p>
    <w:p w:rsidR="009D60F3" w:rsidRPr="00D5206E" w:rsidRDefault="009D60F3" w:rsidP="00D5206E">
      <w:pPr>
        <w:spacing w:line="240" w:lineRule="auto"/>
        <w:ind w:firstLine="709"/>
        <w:rPr>
          <w:rFonts w:cs="Times New Roman"/>
          <w:sz w:val="28"/>
          <w:szCs w:val="28"/>
        </w:rPr>
      </w:pPr>
      <w:r w:rsidRPr="00D5206E">
        <w:rPr>
          <w:rFonts w:cs="Times New Roman"/>
          <w:sz w:val="28"/>
          <w:szCs w:val="28"/>
        </w:rPr>
        <w:t>При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разработке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МНГП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проведена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дифференциация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расчетных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показателей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видам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жилой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застройки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(индивидуальная,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многоквартирная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т.д.)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учетом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степени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благоустройства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(обеспеченность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электрическими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газовыми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плитами,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местными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водонагревателями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т.д.).</w:t>
      </w:r>
    </w:p>
    <w:p w:rsidR="009D60F3" w:rsidRPr="00D5206E" w:rsidRDefault="009D60F3" w:rsidP="00D5206E">
      <w:pPr>
        <w:spacing w:line="240" w:lineRule="auto"/>
        <w:ind w:firstLine="709"/>
        <w:rPr>
          <w:rFonts w:cs="Times New Roman"/>
          <w:sz w:val="28"/>
          <w:szCs w:val="28"/>
        </w:rPr>
      </w:pPr>
      <w:r w:rsidRPr="00D5206E">
        <w:rPr>
          <w:rFonts w:cs="Times New Roman"/>
          <w:sz w:val="28"/>
          <w:szCs w:val="28"/>
        </w:rPr>
        <w:t>2.2.2.4.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Расчет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показателей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минимально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допустимого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уровня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обеспеченности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объектами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коммунальной,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социальной,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транспортной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инфраструктур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местного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значения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расчетных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показателей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максимально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допустимого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уровня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территориальной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доступности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таких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объектов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для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населения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муниципального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образования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города-курорта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Кисловодска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проведен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учетом:</w:t>
      </w:r>
    </w:p>
    <w:p w:rsidR="009D60F3" w:rsidRPr="00D5206E" w:rsidRDefault="009D60F3" w:rsidP="00D5206E">
      <w:pPr>
        <w:spacing w:line="240" w:lineRule="auto"/>
        <w:ind w:firstLine="709"/>
        <w:rPr>
          <w:rFonts w:cs="Times New Roman"/>
          <w:sz w:val="28"/>
          <w:szCs w:val="28"/>
        </w:rPr>
      </w:pPr>
      <w:r w:rsidRPr="00D5206E">
        <w:rPr>
          <w:rFonts w:cs="Times New Roman"/>
          <w:sz w:val="28"/>
          <w:szCs w:val="28"/>
        </w:rPr>
        <w:t>а)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целевых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показателей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развития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инфраструктур,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установленных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СПР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РФ,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национальными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проектами,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документами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стратегического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планирования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Ставропольского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края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муниципального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образования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города-курорта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Кисловодска;</w:t>
      </w:r>
    </w:p>
    <w:p w:rsidR="009D60F3" w:rsidRPr="00D5206E" w:rsidRDefault="009D60F3" w:rsidP="00D5206E">
      <w:pPr>
        <w:spacing w:line="240" w:lineRule="auto"/>
        <w:ind w:firstLine="709"/>
        <w:rPr>
          <w:rFonts w:cs="Times New Roman"/>
          <w:sz w:val="28"/>
          <w:szCs w:val="28"/>
        </w:rPr>
      </w:pPr>
      <w:r w:rsidRPr="00D5206E">
        <w:rPr>
          <w:rFonts w:cs="Times New Roman"/>
          <w:sz w:val="28"/>
          <w:szCs w:val="28"/>
        </w:rPr>
        <w:t>б)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сведений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об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объектах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показателях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из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отраслевых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региональных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муниципальных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программ;</w:t>
      </w:r>
    </w:p>
    <w:p w:rsidR="009D60F3" w:rsidRPr="00D5206E" w:rsidRDefault="009D60F3" w:rsidP="00D5206E">
      <w:pPr>
        <w:spacing w:line="240" w:lineRule="auto"/>
        <w:ind w:firstLine="709"/>
        <w:rPr>
          <w:rFonts w:cs="Times New Roman"/>
          <w:sz w:val="28"/>
          <w:szCs w:val="28"/>
        </w:rPr>
      </w:pPr>
      <w:r w:rsidRPr="00D5206E">
        <w:rPr>
          <w:rFonts w:cs="Times New Roman"/>
          <w:sz w:val="28"/>
          <w:szCs w:val="28"/>
        </w:rPr>
        <w:t>в)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действующих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отраслевых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методик,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методических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рекомендаций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применении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нормативов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норм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ресурсной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обеспеченности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населения,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развитию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организаций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сети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социального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обслуживания;</w:t>
      </w:r>
    </w:p>
    <w:p w:rsidR="009D60F3" w:rsidRPr="00D5206E" w:rsidRDefault="009D60F3" w:rsidP="00D5206E">
      <w:pPr>
        <w:spacing w:line="240" w:lineRule="auto"/>
        <w:ind w:firstLine="709"/>
        <w:rPr>
          <w:rFonts w:cs="Times New Roman"/>
          <w:sz w:val="28"/>
          <w:szCs w:val="28"/>
        </w:rPr>
      </w:pPr>
      <w:r w:rsidRPr="00D5206E">
        <w:rPr>
          <w:rFonts w:cs="Times New Roman"/>
          <w:sz w:val="28"/>
          <w:szCs w:val="28"/>
        </w:rPr>
        <w:t>г)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нормативов,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установленных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СП,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СНиП,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СанПиН;</w:t>
      </w:r>
    </w:p>
    <w:p w:rsidR="009D60F3" w:rsidRPr="00D5206E" w:rsidRDefault="009D60F3" w:rsidP="00D5206E">
      <w:pPr>
        <w:spacing w:line="240" w:lineRule="auto"/>
        <w:ind w:firstLine="709"/>
        <w:rPr>
          <w:rFonts w:cs="Times New Roman"/>
          <w:sz w:val="28"/>
          <w:szCs w:val="28"/>
        </w:rPr>
      </w:pPr>
      <w:r w:rsidRPr="00D5206E">
        <w:rPr>
          <w:rFonts w:cs="Times New Roman"/>
          <w:sz w:val="28"/>
          <w:szCs w:val="28"/>
        </w:rPr>
        <w:t>д)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демографической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ситуации,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тенденций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изменения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основных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демографических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показателей,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информации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миграции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населения;</w:t>
      </w:r>
    </w:p>
    <w:p w:rsidR="009D60F3" w:rsidRPr="00D5206E" w:rsidRDefault="009D60F3" w:rsidP="00D5206E">
      <w:pPr>
        <w:spacing w:line="240" w:lineRule="auto"/>
        <w:ind w:firstLine="709"/>
        <w:rPr>
          <w:rFonts w:cs="Times New Roman"/>
          <w:sz w:val="28"/>
          <w:szCs w:val="28"/>
        </w:rPr>
      </w:pPr>
      <w:r w:rsidRPr="00D5206E">
        <w:rPr>
          <w:rFonts w:cs="Times New Roman"/>
          <w:sz w:val="28"/>
          <w:szCs w:val="28"/>
        </w:rPr>
        <w:t>е)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других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особенностей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территории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муниципального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образования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города-курорта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Кисловодска.</w:t>
      </w:r>
    </w:p>
    <w:p w:rsidR="009D60F3" w:rsidRPr="00D5206E" w:rsidRDefault="009D60F3" w:rsidP="00D5206E">
      <w:pPr>
        <w:spacing w:line="240" w:lineRule="auto"/>
        <w:ind w:firstLine="709"/>
        <w:rPr>
          <w:rFonts w:cs="Times New Roman"/>
          <w:sz w:val="28"/>
          <w:szCs w:val="28"/>
        </w:rPr>
      </w:pPr>
      <w:r w:rsidRPr="00D5206E">
        <w:rPr>
          <w:rFonts w:cs="Times New Roman"/>
          <w:sz w:val="28"/>
          <w:szCs w:val="28"/>
        </w:rPr>
        <w:t>2.2.2.5.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При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определении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значений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расчетных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показателей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минимально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допустимого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уровня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обеспеченности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объектами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местного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значения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использовались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различные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методы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подходы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или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сочетание.</w:t>
      </w:r>
    </w:p>
    <w:p w:rsidR="009D60F3" w:rsidRPr="00D5206E" w:rsidRDefault="009D60F3" w:rsidP="00D5206E">
      <w:pPr>
        <w:spacing w:line="240" w:lineRule="auto"/>
        <w:ind w:firstLine="709"/>
        <w:rPr>
          <w:rFonts w:cs="Times New Roman"/>
          <w:sz w:val="28"/>
          <w:szCs w:val="28"/>
        </w:rPr>
      </w:pPr>
      <w:r w:rsidRPr="00D5206E">
        <w:rPr>
          <w:rFonts w:cs="Times New Roman"/>
          <w:sz w:val="28"/>
          <w:szCs w:val="28"/>
        </w:rPr>
        <w:t>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разработке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МНГП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муниципального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образования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города-курорта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Кисловодска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применялись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два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основных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метода:</w:t>
      </w:r>
    </w:p>
    <w:p w:rsidR="009D60F3" w:rsidRPr="00D5206E" w:rsidRDefault="009D60F3" w:rsidP="00D5206E">
      <w:pPr>
        <w:spacing w:line="240" w:lineRule="auto"/>
        <w:ind w:firstLine="709"/>
        <w:rPr>
          <w:rFonts w:cs="Times New Roman"/>
          <w:sz w:val="28"/>
          <w:szCs w:val="28"/>
        </w:rPr>
      </w:pPr>
      <w:r w:rsidRPr="00D5206E">
        <w:rPr>
          <w:rFonts w:cs="Times New Roman"/>
          <w:sz w:val="28"/>
          <w:szCs w:val="28"/>
        </w:rPr>
        <w:lastRenderedPageBreak/>
        <w:t>а)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нормативно-методический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подход;</w:t>
      </w:r>
    </w:p>
    <w:p w:rsidR="009D60F3" w:rsidRPr="00D5206E" w:rsidRDefault="009D60F3" w:rsidP="00D5206E">
      <w:pPr>
        <w:spacing w:line="240" w:lineRule="auto"/>
        <w:ind w:firstLine="709"/>
        <w:rPr>
          <w:rFonts w:cs="Times New Roman"/>
          <w:sz w:val="28"/>
          <w:szCs w:val="28"/>
        </w:rPr>
      </w:pPr>
      <w:r w:rsidRPr="00D5206E">
        <w:rPr>
          <w:rFonts w:cs="Times New Roman"/>
          <w:sz w:val="28"/>
          <w:szCs w:val="28"/>
        </w:rPr>
        <w:t>б)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расчетный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метод.</w:t>
      </w:r>
    </w:p>
    <w:p w:rsidR="009D60F3" w:rsidRPr="00D5206E" w:rsidRDefault="009D60F3" w:rsidP="00D5206E">
      <w:pPr>
        <w:spacing w:line="240" w:lineRule="auto"/>
        <w:ind w:firstLine="709"/>
        <w:rPr>
          <w:rFonts w:cs="Times New Roman"/>
          <w:sz w:val="28"/>
          <w:szCs w:val="28"/>
        </w:rPr>
      </w:pPr>
      <w:r w:rsidRPr="00D5206E">
        <w:rPr>
          <w:rFonts w:cs="Times New Roman"/>
          <w:sz w:val="28"/>
          <w:szCs w:val="28"/>
        </w:rPr>
        <w:t>Нормативно-методический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подход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является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наиболее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распространенным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применялся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случаях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наличия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утвержденных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отраслевых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методик,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которые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были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положены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основу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расчета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показателей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минимально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допустимого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уровня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обеспеченности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теми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или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иными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объектами.</w:t>
      </w:r>
    </w:p>
    <w:p w:rsidR="009D60F3" w:rsidRPr="00D5206E" w:rsidRDefault="009D60F3" w:rsidP="00D5206E">
      <w:pPr>
        <w:spacing w:line="240" w:lineRule="auto"/>
        <w:ind w:firstLine="709"/>
        <w:rPr>
          <w:rFonts w:cs="Times New Roman"/>
          <w:sz w:val="28"/>
          <w:szCs w:val="28"/>
        </w:rPr>
      </w:pPr>
      <w:r w:rsidRPr="00D5206E">
        <w:rPr>
          <w:rFonts w:cs="Times New Roman"/>
          <w:sz w:val="28"/>
          <w:szCs w:val="28"/>
        </w:rPr>
        <w:t>Например,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использование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действующей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методики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для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расчета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объектов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сфере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культуры,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утвержденной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распоряжением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Минкультуры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России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от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02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августа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2017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г.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№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Р-965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«Об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утверждении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Методических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рекомендаций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субъектам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Российской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Федерации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ОМСУ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развитию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сети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организаций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культуры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обеспеченности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населения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услугами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организаций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культуры».</w:t>
      </w:r>
    </w:p>
    <w:p w:rsidR="009D60F3" w:rsidRPr="00D5206E" w:rsidRDefault="009D60F3" w:rsidP="00D5206E">
      <w:pPr>
        <w:spacing w:line="240" w:lineRule="auto"/>
        <w:ind w:firstLine="709"/>
        <w:rPr>
          <w:rFonts w:cs="Times New Roman"/>
          <w:sz w:val="28"/>
          <w:szCs w:val="28"/>
        </w:rPr>
      </w:pPr>
      <w:r w:rsidRPr="00D5206E">
        <w:rPr>
          <w:rFonts w:cs="Times New Roman"/>
          <w:sz w:val="28"/>
          <w:szCs w:val="28"/>
        </w:rPr>
        <w:t>Указанные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Методические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рекомендации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Минкультуры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содержат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рекомендуемые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нормы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нормативы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размещения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библиотек,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объектов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клубного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типа,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парков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культуры,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музеев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различного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уровня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многих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других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объектов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культуры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местного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значения.</w:t>
      </w:r>
    </w:p>
    <w:p w:rsidR="009D60F3" w:rsidRPr="00D5206E" w:rsidRDefault="009D60F3" w:rsidP="00D5206E">
      <w:pPr>
        <w:spacing w:line="240" w:lineRule="auto"/>
        <w:ind w:firstLine="709"/>
        <w:rPr>
          <w:rFonts w:cs="Times New Roman"/>
          <w:sz w:val="28"/>
          <w:szCs w:val="28"/>
        </w:rPr>
      </w:pPr>
      <w:r w:rsidRPr="00D5206E">
        <w:rPr>
          <w:rFonts w:cs="Times New Roman"/>
          <w:sz w:val="28"/>
          <w:szCs w:val="28"/>
        </w:rPr>
        <w:t>Расчетный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метод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применялся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случаях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однозначной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математически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определенной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зависимости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между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расчетными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параметрами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при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использовании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достоверных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статистических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данных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прогноз</w:t>
      </w:r>
      <w:r w:rsidR="008A59DB" w:rsidRPr="00D5206E">
        <w:rPr>
          <w:rFonts w:cs="Times New Roman"/>
          <w:sz w:val="28"/>
          <w:szCs w:val="28"/>
        </w:rPr>
        <w:t>ных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8A59DB" w:rsidRPr="00D5206E">
        <w:rPr>
          <w:rFonts w:cs="Times New Roman"/>
          <w:sz w:val="28"/>
          <w:szCs w:val="28"/>
        </w:rPr>
        <w:t>данных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8A59DB" w:rsidRPr="00D5206E">
        <w:rPr>
          <w:rFonts w:cs="Times New Roman"/>
          <w:sz w:val="28"/>
          <w:szCs w:val="28"/>
        </w:rPr>
        <w:t>высокой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8A59DB" w:rsidRPr="00D5206E">
        <w:rPr>
          <w:rFonts w:cs="Times New Roman"/>
          <w:sz w:val="28"/>
          <w:szCs w:val="28"/>
        </w:rPr>
        <w:t>вероятности.</w:t>
      </w:r>
    </w:p>
    <w:p w:rsidR="009D60F3" w:rsidRPr="00D5206E" w:rsidRDefault="009D60F3" w:rsidP="00D5206E">
      <w:pPr>
        <w:spacing w:line="240" w:lineRule="auto"/>
        <w:ind w:firstLine="709"/>
        <w:rPr>
          <w:rFonts w:cs="Times New Roman"/>
          <w:sz w:val="28"/>
          <w:szCs w:val="28"/>
        </w:rPr>
      </w:pPr>
      <w:r w:rsidRPr="00D5206E">
        <w:rPr>
          <w:rFonts w:cs="Times New Roman"/>
          <w:sz w:val="28"/>
          <w:szCs w:val="28"/>
        </w:rPr>
        <w:t>Указанный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метод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применялся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для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расчета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показателей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минимально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допустимого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уровня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обеспеченности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населения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объектами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коммунальной,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социальной,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транспортной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инфраструктур,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автомобильных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дорог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(УДС),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создания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обеспечения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функционирования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парковок,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содержания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мест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захоронения,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оказания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ритуальных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услуг,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энергетики,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тепло-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водоснабжения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населения,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водоотведения.</w:t>
      </w:r>
    </w:p>
    <w:p w:rsidR="009D60F3" w:rsidRPr="00D5206E" w:rsidRDefault="009D60F3" w:rsidP="00D5206E">
      <w:pPr>
        <w:spacing w:line="240" w:lineRule="auto"/>
        <w:ind w:firstLine="709"/>
        <w:rPr>
          <w:rFonts w:cs="Times New Roman"/>
          <w:sz w:val="28"/>
          <w:szCs w:val="28"/>
        </w:rPr>
      </w:pPr>
      <w:r w:rsidRPr="00D5206E">
        <w:rPr>
          <w:rFonts w:cs="Times New Roman"/>
          <w:sz w:val="28"/>
          <w:szCs w:val="28"/>
        </w:rPr>
        <w:t>2.2.2.6.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Расчет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показателей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градостроительного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проектирования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(расчетных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показателей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минимально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допустимого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уровня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обеспеченности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объектами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местного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значения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максимально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допустимого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уровня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территориальной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доступности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таких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объектов)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основан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на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фактических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статистических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демографических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данных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за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2017-2021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гг.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муниципальному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CB40B6" w:rsidRPr="00D5206E">
        <w:rPr>
          <w:rFonts w:cs="Times New Roman"/>
          <w:sz w:val="28"/>
          <w:szCs w:val="28"/>
        </w:rPr>
        <w:t>образованию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CB40B6" w:rsidRPr="00D5206E">
        <w:rPr>
          <w:rFonts w:cs="Times New Roman"/>
          <w:sz w:val="28"/>
          <w:szCs w:val="28"/>
        </w:rPr>
        <w:t>городу-курорту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CB40B6" w:rsidRPr="00D5206E">
        <w:rPr>
          <w:rFonts w:cs="Times New Roman"/>
          <w:sz w:val="28"/>
          <w:szCs w:val="28"/>
        </w:rPr>
        <w:t>Кисловодску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учетом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перспективы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его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развития.</w:t>
      </w:r>
    </w:p>
    <w:p w:rsidR="009D60F3" w:rsidRPr="00D5206E" w:rsidRDefault="009D60F3" w:rsidP="00D5206E">
      <w:pPr>
        <w:spacing w:line="240" w:lineRule="auto"/>
        <w:ind w:firstLine="709"/>
        <w:rPr>
          <w:rFonts w:cs="Times New Roman"/>
          <w:sz w:val="28"/>
          <w:szCs w:val="28"/>
        </w:rPr>
      </w:pPr>
      <w:r w:rsidRPr="00D5206E">
        <w:rPr>
          <w:rFonts w:cs="Times New Roman"/>
          <w:sz w:val="28"/>
          <w:szCs w:val="28"/>
        </w:rPr>
        <w:t>Проектные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расчетные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показатели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определены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на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основе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динамики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развития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на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расчетный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срок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(2025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год)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учетом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законодательных,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нормативных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технических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актов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Российской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Федерации,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Ставропольского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края,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нормативных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правовых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актов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муниципального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образования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города-курорта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Кисловодска.</w:t>
      </w:r>
    </w:p>
    <w:p w:rsidR="00897224" w:rsidRPr="00D5206E" w:rsidRDefault="009D60F3" w:rsidP="00D5206E">
      <w:pPr>
        <w:spacing w:line="240" w:lineRule="auto"/>
        <w:ind w:firstLine="709"/>
        <w:rPr>
          <w:rFonts w:cs="Times New Roman"/>
          <w:sz w:val="28"/>
          <w:szCs w:val="28"/>
        </w:rPr>
      </w:pPr>
      <w:r w:rsidRPr="00D5206E">
        <w:rPr>
          <w:rFonts w:cs="Times New Roman"/>
          <w:sz w:val="28"/>
          <w:szCs w:val="28"/>
        </w:rPr>
        <w:t>Перечень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объектов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местного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значения,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подлежащих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нормированию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МНГП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муниципального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образования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города-курорта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Кисловодска,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также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показатели-индикаторы,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определяющие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достижение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минимального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уровня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обеспеченности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максимального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уровня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территориальной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доступности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для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населения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округа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приведен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таблице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897224" w:rsidRPr="00D5206E">
        <w:rPr>
          <w:rFonts w:cs="Times New Roman"/>
          <w:sz w:val="28"/>
          <w:szCs w:val="28"/>
        </w:rPr>
        <w:t>54.</w:t>
      </w:r>
    </w:p>
    <w:p w:rsidR="009D60F3" w:rsidRPr="00D5206E" w:rsidRDefault="009D60F3" w:rsidP="00D5206E">
      <w:pPr>
        <w:spacing w:line="240" w:lineRule="auto"/>
        <w:ind w:firstLine="709"/>
        <w:rPr>
          <w:rFonts w:cs="Times New Roman"/>
          <w:sz w:val="28"/>
          <w:szCs w:val="28"/>
        </w:rPr>
      </w:pPr>
      <w:r w:rsidRPr="00D5206E">
        <w:rPr>
          <w:rFonts w:cs="Times New Roman"/>
          <w:sz w:val="28"/>
          <w:szCs w:val="28"/>
        </w:rPr>
        <w:lastRenderedPageBreak/>
        <w:t>При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формировании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перечня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учтены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области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нормирования,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приведенные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Методических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рекомендациях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подготовке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нормативов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градостроительного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проектирования.</w:t>
      </w:r>
    </w:p>
    <w:p w:rsidR="0003440F" w:rsidRPr="00D5206E" w:rsidRDefault="0003440F" w:rsidP="00D5206E">
      <w:pPr>
        <w:widowControl w:val="0"/>
        <w:spacing w:line="240" w:lineRule="auto"/>
        <w:ind w:firstLine="709"/>
        <w:outlineLvl w:val="2"/>
        <w:rPr>
          <w:rStyle w:val="1"/>
          <w:rFonts w:cs="Times New Roman"/>
          <w:sz w:val="28"/>
          <w:szCs w:val="28"/>
        </w:rPr>
      </w:pPr>
      <w:r w:rsidRPr="00D5206E">
        <w:rPr>
          <w:rStyle w:val="1"/>
          <w:rFonts w:cs="Times New Roman"/>
          <w:sz w:val="28"/>
          <w:szCs w:val="28"/>
        </w:rPr>
        <w:t>2.2.3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Обоснование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дифференциации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территории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в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составе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нормативов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градостроительного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проектирования</w:t>
      </w:r>
      <w:bookmarkEnd w:id="34"/>
      <w:r w:rsidR="008A59DB" w:rsidRPr="00D5206E">
        <w:rPr>
          <w:rStyle w:val="1"/>
          <w:rFonts w:cs="Times New Roman"/>
          <w:sz w:val="28"/>
          <w:szCs w:val="28"/>
        </w:rPr>
        <w:t>.</w:t>
      </w:r>
    </w:p>
    <w:p w:rsidR="001D498A" w:rsidRPr="00D5206E" w:rsidRDefault="001D498A" w:rsidP="00D5206E">
      <w:pPr>
        <w:widowControl w:val="0"/>
        <w:spacing w:line="240" w:lineRule="auto"/>
        <w:ind w:firstLine="709"/>
        <w:rPr>
          <w:rStyle w:val="1"/>
          <w:rFonts w:cs="Times New Roman"/>
          <w:sz w:val="28"/>
          <w:szCs w:val="28"/>
        </w:rPr>
      </w:pPr>
      <w:r w:rsidRPr="00D5206E">
        <w:rPr>
          <w:rStyle w:val="1"/>
          <w:rFonts w:cs="Times New Roman"/>
          <w:sz w:val="28"/>
          <w:szCs w:val="28"/>
        </w:rPr>
        <w:t>С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целью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регулирования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градостроительного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процесса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в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городе-курорте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Кисловодске,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способствующего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более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эффективному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использованию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наиболее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ценных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и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востребованных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территорий,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таких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как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территории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центральной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части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города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и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территории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в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радиусе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доступности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от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общегородских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магистральных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улиц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в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размере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250-300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м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от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края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дорожного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полотна,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определены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направления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и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ожидаемые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результаты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градостроительного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проектирования:</w:t>
      </w:r>
    </w:p>
    <w:p w:rsidR="001D498A" w:rsidRPr="00D5206E" w:rsidRDefault="001D498A" w:rsidP="00D5206E">
      <w:pPr>
        <w:widowControl w:val="0"/>
        <w:spacing w:line="240" w:lineRule="auto"/>
        <w:ind w:firstLine="709"/>
        <w:rPr>
          <w:rStyle w:val="1"/>
          <w:rFonts w:cs="Times New Roman"/>
          <w:sz w:val="28"/>
          <w:szCs w:val="28"/>
        </w:rPr>
      </w:pPr>
      <w:r w:rsidRPr="00D5206E">
        <w:rPr>
          <w:rStyle w:val="1"/>
          <w:rFonts w:cs="Times New Roman"/>
          <w:sz w:val="28"/>
          <w:szCs w:val="28"/>
        </w:rPr>
        <w:t>-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создание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благоприятных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условий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для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более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интенсивного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и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эффективного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использования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ценных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городских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территорий,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границы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которых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совпадают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с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границами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Зоны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особого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нормирования;</w:t>
      </w:r>
    </w:p>
    <w:p w:rsidR="001D498A" w:rsidRPr="00D5206E" w:rsidRDefault="001D498A" w:rsidP="00D5206E">
      <w:pPr>
        <w:widowControl w:val="0"/>
        <w:spacing w:line="240" w:lineRule="auto"/>
        <w:ind w:firstLine="709"/>
        <w:rPr>
          <w:rStyle w:val="1"/>
          <w:rFonts w:cs="Times New Roman"/>
          <w:sz w:val="28"/>
          <w:szCs w:val="28"/>
        </w:rPr>
      </w:pPr>
      <w:r w:rsidRPr="00D5206E">
        <w:rPr>
          <w:rStyle w:val="1"/>
          <w:rFonts w:cs="Times New Roman"/>
          <w:sz w:val="28"/>
          <w:szCs w:val="28"/>
        </w:rPr>
        <w:t>-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создание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условий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для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использования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фактора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наличия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ОКН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и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исторических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культурных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слоев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в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центральной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части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города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для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создания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городской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среды,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благоприятной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для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населения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города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и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приезжающих,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способной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повысить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интерес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к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городу</w:t>
      </w:r>
      <w:r w:rsidR="007E2F46" w:rsidRPr="00D5206E">
        <w:rPr>
          <w:rStyle w:val="1"/>
          <w:rFonts w:cs="Times New Roman"/>
          <w:sz w:val="28"/>
          <w:szCs w:val="28"/>
        </w:rPr>
        <w:t>-курорту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и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="007E2F46" w:rsidRPr="00D5206E">
        <w:rPr>
          <w:rStyle w:val="1"/>
          <w:rFonts w:cs="Times New Roman"/>
          <w:sz w:val="28"/>
          <w:szCs w:val="28"/>
        </w:rPr>
        <w:t>способствовать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="007E2F46" w:rsidRPr="00D5206E">
        <w:rPr>
          <w:rStyle w:val="1"/>
          <w:rFonts w:cs="Times New Roman"/>
          <w:sz w:val="28"/>
          <w:szCs w:val="28"/>
        </w:rPr>
        <w:t>«закреплению»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="007E2F46" w:rsidRPr="00D5206E">
        <w:rPr>
          <w:rStyle w:val="1"/>
          <w:rFonts w:cs="Times New Roman"/>
          <w:sz w:val="28"/>
          <w:szCs w:val="28"/>
        </w:rPr>
        <w:t>населения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="007E2F46" w:rsidRPr="00D5206E">
        <w:rPr>
          <w:rStyle w:val="1"/>
          <w:rFonts w:cs="Times New Roman"/>
          <w:sz w:val="28"/>
          <w:szCs w:val="28"/>
        </w:rPr>
        <w:t>(прежде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="007E2F46" w:rsidRPr="00D5206E">
        <w:rPr>
          <w:rStyle w:val="1"/>
          <w:rFonts w:cs="Times New Roman"/>
          <w:sz w:val="28"/>
          <w:szCs w:val="28"/>
        </w:rPr>
        <w:t>всего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="007E2F46" w:rsidRPr="00D5206E">
        <w:rPr>
          <w:rStyle w:val="1"/>
          <w:rFonts w:cs="Times New Roman"/>
          <w:sz w:val="28"/>
          <w:szCs w:val="28"/>
        </w:rPr>
        <w:t>молодежи)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="007E2F46" w:rsidRPr="00D5206E">
        <w:rPr>
          <w:rStyle w:val="1"/>
          <w:rFonts w:cs="Times New Roman"/>
          <w:sz w:val="28"/>
          <w:szCs w:val="28"/>
        </w:rPr>
        <w:t>в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="007E2F46" w:rsidRPr="00D5206E">
        <w:rPr>
          <w:rStyle w:val="1"/>
          <w:rFonts w:cs="Times New Roman"/>
          <w:sz w:val="28"/>
          <w:szCs w:val="28"/>
        </w:rPr>
        <w:t>городе</w:t>
      </w:r>
      <w:r w:rsidRPr="00D5206E">
        <w:rPr>
          <w:rStyle w:val="1"/>
          <w:rFonts w:cs="Times New Roman"/>
          <w:sz w:val="28"/>
          <w:szCs w:val="28"/>
        </w:rPr>
        <w:t>;</w:t>
      </w:r>
    </w:p>
    <w:p w:rsidR="001D498A" w:rsidRPr="00D5206E" w:rsidRDefault="001D498A" w:rsidP="00D5206E">
      <w:pPr>
        <w:widowControl w:val="0"/>
        <w:spacing w:line="240" w:lineRule="auto"/>
        <w:ind w:firstLine="709"/>
        <w:rPr>
          <w:rStyle w:val="1"/>
          <w:rFonts w:cs="Times New Roman"/>
          <w:sz w:val="28"/>
          <w:szCs w:val="28"/>
        </w:rPr>
      </w:pPr>
      <w:r w:rsidRPr="00D5206E">
        <w:rPr>
          <w:rStyle w:val="1"/>
          <w:rFonts w:cs="Times New Roman"/>
          <w:sz w:val="28"/>
          <w:szCs w:val="28"/>
        </w:rPr>
        <w:t>-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создание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условий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для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выполнения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основных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направлений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Стратегии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="007E2F46" w:rsidRPr="00D5206E">
        <w:rPr>
          <w:rStyle w:val="1"/>
          <w:rFonts w:cs="Times New Roman"/>
          <w:sz w:val="28"/>
          <w:szCs w:val="28"/>
        </w:rPr>
        <w:t>социально-экономического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развития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="007E2F46" w:rsidRPr="00D5206E">
        <w:rPr>
          <w:rStyle w:val="1"/>
          <w:rFonts w:cs="Times New Roman"/>
          <w:sz w:val="28"/>
          <w:szCs w:val="28"/>
        </w:rPr>
        <w:t>города-курорта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="007E2F46" w:rsidRPr="00D5206E">
        <w:rPr>
          <w:rStyle w:val="1"/>
          <w:rFonts w:cs="Times New Roman"/>
          <w:sz w:val="28"/>
          <w:szCs w:val="28"/>
        </w:rPr>
        <w:t>Кисловодска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="007E2F46" w:rsidRPr="00D5206E">
        <w:rPr>
          <w:rStyle w:val="1"/>
          <w:rFonts w:cs="Times New Roman"/>
          <w:sz w:val="28"/>
          <w:szCs w:val="28"/>
        </w:rPr>
        <w:t>до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="007E2F46" w:rsidRPr="00D5206E">
        <w:rPr>
          <w:rStyle w:val="1"/>
          <w:rFonts w:cs="Times New Roman"/>
          <w:sz w:val="28"/>
          <w:szCs w:val="28"/>
        </w:rPr>
        <w:t>2035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="007E2F46" w:rsidRPr="00D5206E">
        <w:rPr>
          <w:rStyle w:val="1"/>
          <w:rFonts w:cs="Times New Roman"/>
          <w:sz w:val="28"/>
          <w:szCs w:val="28"/>
        </w:rPr>
        <w:t>года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="007E2F46" w:rsidRPr="00D5206E">
        <w:rPr>
          <w:rStyle w:val="1"/>
          <w:rFonts w:cs="Times New Roman"/>
          <w:sz w:val="28"/>
          <w:szCs w:val="28"/>
        </w:rPr>
        <w:t>и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="007E2F46" w:rsidRPr="00D5206E">
        <w:rPr>
          <w:rStyle w:val="1"/>
          <w:rFonts w:cs="Times New Roman"/>
          <w:sz w:val="28"/>
          <w:szCs w:val="28"/>
        </w:rPr>
        <w:t>Стратегии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="007E2F46" w:rsidRPr="00D5206E">
        <w:rPr>
          <w:rStyle w:val="1"/>
          <w:rFonts w:cs="Times New Roman"/>
          <w:sz w:val="28"/>
          <w:szCs w:val="28"/>
        </w:rPr>
        <w:t>пространственного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="007E2F46" w:rsidRPr="00D5206E">
        <w:rPr>
          <w:rStyle w:val="1"/>
          <w:rFonts w:cs="Times New Roman"/>
          <w:sz w:val="28"/>
          <w:szCs w:val="28"/>
        </w:rPr>
        <w:t>развития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="007E2F46" w:rsidRPr="00D5206E">
        <w:rPr>
          <w:rStyle w:val="1"/>
          <w:rFonts w:cs="Times New Roman"/>
          <w:sz w:val="28"/>
          <w:szCs w:val="28"/>
        </w:rPr>
        <w:t>(Стратегического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="007E2F46" w:rsidRPr="00D5206E">
        <w:rPr>
          <w:rStyle w:val="1"/>
          <w:rFonts w:cs="Times New Roman"/>
          <w:sz w:val="28"/>
          <w:szCs w:val="28"/>
        </w:rPr>
        <w:t>мастер-плана)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="007E2F46" w:rsidRPr="00D5206E">
        <w:rPr>
          <w:rStyle w:val="1"/>
          <w:rFonts w:cs="Times New Roman"/>
          <w:sz w:val="28"/>
          <w:szCs w:val="28"/>
        </w:rPr>
        <w:t>города-курорта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="007E2F46" w:rsidRPr="00D5206E">
        <w:rPr>
          <w:rStyle w:val="1"/>
          <w:rFonts w:cs="Times New Roman"/>
          <w:sz w:val="28"/>
          <w:szCs w:val="28"/>
        </w:rPr>
        <w:t>Кисловодска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="007E2F46" w:rsidRPr="00D5206E">
        <w:rPr>
          <w:rStyle w:val="1"/>
          <w:rFonts w:cs="Times New Roman"/>
          <w:sz w:val="28"/>
          <w:szCs w:val="28"/>
        </w:rPr>
        <w:t>до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="007E2F46" w:rsidRPr="00D5206E">
        <w:rPr>
          <w:rStyle w:val="1"/>
          <w:rFonts w:cs="Times New Roman"/>
          <w:sz w:val="28"/>
          <w:szCs w:val="28"/>
        </w:rPr>
        <w:t>2030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="007E2F46" w:rsidRPr="00D5206E">
        <w:rPr>
          <w:rStyle w:val="1"/>
          <w:rFonts w:cs="Times New Roman"/>
          <w:sz w:val="28"/>
          <w:szCs w:val="28"/>
        </w:rPr>
        <w:t>года</w:t>
      </w:r>
      <w:r w:rsidRPr="00D5206E">
        <w:rPr>
          <w:rStyle w:val="1"/>
          <w:rFonts w:cs="Times New Roman"/>
          <w:sz w:val="28"/>
          <w:szCs w:val="28"/>
        </w:rPr>
        <w:t>;</w:t>
      </w:r>
    </w:p>
    <w:p w:rsidR="001D498A" w:rsidRPr="00D5206E" w:rsidRDefault="001D498A" w:rsidP="00D5206E">
      <w:pPr>
        <w:widowControl w:val="0"/>
        <w:spacing w:line="240" w:lineRule="auto"/>
        <w:ind w:firstLine="709"/>
        <w:rPr>
          <w:rStyle w:val="1"/>
          <w:rFonts w:cs="Times New Roman"/>
          <w:sz w:val="28"/>
          <w:szCs w:val="28"/>
        </w:rPr>
      </w:pPr>
      <w:r w:rsidRPr="00D5206E">
        <w:rPr>
          <w:rStyle w:val="1"/>
          <w:rFonts w:cs="Times New Roman"/>
          <w:sz w:val="28"/>
          <w:szCs w:val="28"/>
        </w:rPr>
        <w:t>-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создание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ясных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условий,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по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которым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должны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вестись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строительство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и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эксплуатация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объектов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на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территории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="007E2F46" w:rsidRPr="00D5206E">
        <w:rPr>
          <w:rStyle w:val="1"/>
          <w:rFonts w:cs="Times New Roman"/>
          <w:sz w:val="28"/>
          <w:szCs w:val="28"/>
        </w:rPr>
        <w:t>города-курорта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="007E2F46" w:rsidRPr="00D5206E">
        <w:rPr>
          <w:rStyle w:val="1"/>
          <w:rFonts w:cs="Times New Roman"/>
          <w:sz w:val="28"/>
          <w:szCs w:val="28"/>
        </w:rPr>
        <w:t>федерального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="007E2F46" w:rsidRPr="00D5206E">
        <w:rPr>
          <w:rStyle w:val="1"/>
          <w:rFonts w:cs="Times New Roman"/>
          <w:sz w:val="28"/>
          <w:szCs w:val="28"/>
        </w:rPr>
        <w:t>значения</w:t>
      </w:r>
      <w:r w:rsidRPr="00D5206E">
        <w:rPr>
          <w:rStyle w:val="1"/>
          <w:rFonts w:cs="Times New Roman"/>
          <w:sz w:val="28"/>
          <w:szCs w:val="28"/>
        </w:rPr>
        <w:t>;</w:t>
      </w:r>
    </w:p>
    <w:p w:rsidR="001D498A" w:rsidRPr="00D5206E" w:rsidRDefault="001D498A" w:rsidP="00D5206E">
      <w:pPr>
        <w:widowControl w:val="0"/>
        <w:spacing w:line="240" w:lineRule="auto"/>
        <w:ind w:firstLine="709"/>
        <w:rPr>
          <w:rStyle w:val="1"/>
          <w:rFonts w:cs="Times New Roman"/>
          <w:sz w:val="28"/>
          <w:szCs w:val="28"/>
        </w:rPr>
      </w:pPr>
      <w:r w:rsidRPr="00D5206E">
        <w:rPr>
          <w:rStyle w:val="1"/>
          <w:rFonts w:cs="Times New Roman"/>
          <w:sz w:val="28"/>
          <w:szCs w:val="28"/>
        </w:rPr>
        <w:t>-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создание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благоприятных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условий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для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развития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малого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и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среднего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бизнеса,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особенно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в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центральной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части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города.</w:t>
      </w:r>
    </w:p>
    <w:p w:rsidR="001D498A" w:rsidRPr="00D5206E" w:rsidRDefault="001D498A" w:rsidP="00D5206E">
      <w:pPr>
        <w:widowControl w:val="0"/>
        <w:spacing w:line="240" w:lineRule="auto"/>
        <w:ind w:firstLine="709"/>
        <w:rPr>
          <w:rStyle w:val="1"/>
          <w:rFonts w:cs="Times New Roman"/>
          <w:sz w:val="28"/>
          <w:szCs w:val="28"/>
        </w:rPr>
      </w:pPr>
      <w:r w:rsidRPr="00D5206E">
        <w:rPr>
          <w:rStyle w:val="1"/>
          <w:rFonts w:cs="Times New Roman"/>
          <w:sz w:val="28"/>
          <w:szCs w:val="28"/>
        </w:rPr>
        <w:t>Зон</w:t>
      </w:r>
      <w:r w:rsidR="007E2F46" w:rsidRPr="00D5206E">
        <w:rPr>
          <w:rStyle w:val="1"/>
          <w:rFonts w:cs="Times New Roman"/>
          <w:sz w:val="28"/>
          <w:szCs w:val="28"/>
        </w:rPr>
        <w:t>а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особого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нормирования,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обозначенн</w:t>
      </w:r>
      <w:r w:rsidR="007E2F46" w:rsidRPr="00D5206E">
        <w:rPr>
          <w:rStyle w:val="1"/>
          <w:rFonts w:cs="Times New Roman"/>
          <w:sz w:val="28"/>
          <w:szCs w:val="28"/>
        </w:rPr>
        <w:t>ая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в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данных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местных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нормативах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="007E2F46" w:rsidRPr="00D5206E">
        <w:rPr>
          <w:rStyle w:val="1"/>
          <w:rFonts w:cs="Times New Roman"/>
          <w:sz w:val="28"/>
          <w:szCs w:val="28"/>
        </w:rPr>
        <w:t>градостроительного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="007E2F46" w:rsidRPr="00D5206E">
        <w:rPr>
          <w:rStyle w:val="1"/>
          <w:rFonts w:cs="Times New Roman"/>
          <w:sz w:val="28"/>
          <w:szCs w:val="28"/>
        </w:rPr>
        <w:t>проектирования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="007E2F46" w:rsidRPr="00D5206E">
        <w:rPr>
          <w:rStyle w:val="1"/>
          <w:rFonts w:cs="Times New Roman"/>
          <w:sz w:val="28"/>
          <w:szCs w:val="28"/>
        </w:rPr>
        <w:t>муниципального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="007E2F46" w:rsidRPr="00D5206E">
        <w:rPr>
          <w:rStyle w:val="1"/>
          <w:rFonts w:cs="Times New Roman"/>
          <w:sz w:val="28"/>
          <w:szCs w:val="28"/>
        </w:rPr>
        <w:t>образования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="007E2F46" w:rsidRPr="00D5206E">
        <w:rPr>
          <w:rStyle w:val="1"/>
          <w:rFonts w:cs="Times New Roman"/>
          <w:sz w:val="28"/>
          <w:szCs w:val="28"/>
        </w:rPr>
        <w:t>города-курорта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="007E2F46" w:rsidRPr="00D5206E">
        <w:rPr>
          <w:rStyle w:val="1"/>
          <w:rFonts w:cs="Times New Roman"/>
          <w:sz w:val="28"/>
          <w:szCs w:val="28"/>
        </w:rPr>
        <w:t>Кисловодска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="007E2F46" w:rsidRPr="00D5206E">
        <w:rPr>
          <w:rStyle w:val="1"/>
          <w:rFonts w:cs="Times New Roman"/>
          <w:sz w:val="28"/>
          <w:szCs w:val="28"/>
        </w:rPr>
        <w:t>Ставропольского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="007E2F46" w:rsidRPr="00D5206E">
        <w:rPr>
          <w:rStyle w:val="1"/>
          <w:rFonts w:cs="Times New Roman"/>
          <w:sz w:val="28"/>
          <w:szCs w:val="28"/>
        </w:rPr>
        <w:t>края</w:t>
      </w:r>
      <w:r w:rsidRPr="00D5206E">
        <w:rPr>
          <w:rStyle w:val="1"/>
          <w:rFonts w:cs="Times New Roman"/>
          <w:sz w:val="28"/>
          <w:szCs w:val="28"/>
        </w:rPr>
        <w:t>,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должн</w:t>
      </w:r>
      <w:r w:rsidR="007E2F46" w:rsidRPr="00D5206E">
        <w:rPr>
          <w:rStyle w:val="1"/>
          <w:rFonts w:cs="Times New Roman"/>
          <w:sz w:val="28"/>
          <w:szCs w:val="28"/>
        </w:rPr>
        <w:t>а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быть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отражен</w:t>
      </w:r>
      <w:r w:rsidR="007E2F46" w:rsidRPr="00D5206E">
        <w:rPr>
          <w:rStyle w:val="1"/>
          <w:rFonts w:cs="Times New Roman"/>
          <w:sz w:val="28"/>
          <w:szCs w:val="28"/>
        </w:rPr>
        <w:t>а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в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Генеральном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плане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и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Правилах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землепользования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и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застройки,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в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правилах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благоустройства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городского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округа,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а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также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в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документации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по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планировке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территорий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в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границах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="007E2F46" w:rsidRPr="00D5206E">
        <w:rPr>
          <w:rStyle w:val="1"/>
          <w:rFonts w:cs="Times New Roman"/>
          <w:sz w:val="28"/>
          <w:szCs w:val="28"/>
        </w:rPr>
        <w:t>города-курорта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="007E2F46" w:rsidRPr="00D5206E">
        <w:rPr>
          <w:rStyle w:val="1"/>
          <w:rFonts w:cs="Times New Roman"/>
          <w:sz w:val="28"/>
          <w:szCs w:val="28"/>
        </w:rPr>
        <w:t>Кисловодска</w:t>
      </w:r>
      <w:r w:rsidRPr="00D5206E">
        <w:rPr>
          <w:rStyle w:val="1"/>
          <w:rFonts w:cs="Times New Roman"/>
          <w:sz w:val="28"/>
          <w:szCs w:val="28"/>
        </w:rPr>
        <w:t>.</w:t>
      </w:r>
    </w:p>
    <w:p w:rsidR="001D498A" w:rsidRPr="00D5206E" w:rsidRDefault="001D498A" w:rsidP="00D5206E">
      <w:pPr>
        <w:widowControl w:val="0"/>
        <w:spacing w:line="240" w:lineRule="auto"/>
        <w:ind w:firstLine="709"/>
        <w:rPr>
          <w:rStyle w:val="1"/>
          <w:rFonts w:cs="Times New Roman"/>
          <w:sz w:val="28"/>
          <w:szCs w:val="28"/>
        </w:rPr>
      </w:pPr>
      <w:r w:rsidRPr="00D5206E">
        <w:rPr>
          <w:rStyle w:val="1"/>
          <w:rFonts w:cs="Times New Roman"/>
          <w:sz w:val="28"/>
          <w:szCs w:val="28"/>
        </w:rPr>
        <w:t>В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границах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="007E2F46" w:rsidRPr="00D5206E">
        <w:rPr>
          <w:rStyle w:val="1"/>
          <w:rFonts w:cs="Times New Roman"/>
          <w:sz w:val="28"/>
          <w:szCs w:val="28"/>
        </w:rPr>
        <w:t>Зоны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особого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нормирования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предусмотрена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более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детальная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проработка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документации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по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планировке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территории,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создаются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условия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для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более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эффективно</w:t>
      </w:r>
      <w:r w:rsidR="007E2F46" w:rsidRPr="00D5206E">
        <w:rPr>
          <w:rStyle w:val="1"/>
          <w:rFonts w:cs="Times New Roman"/>
          <w:sz w:val="28"/>
          <w:szCs w:val="28"/>
        </w:rPr>
        <w:t>го,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="007E2F46" w:rsidRPr="00D5206E">
        <w:rPr>
          <w:rStyle w:val="1"/>
          <w:rFonts w:cs="Times New Roman"/>
          <w:sz w:val="28"/>
          <w:szCs w:val="28"/>
        </w:rPr>
        <w:t>бережного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="007E2F46" w:rsidRPr="00D5206E">
        <w:rPr>
          <w:rStyle w:val="1"/>
          <w:rFonts w:cs="Times New Roman"/>
          <w:sz w:val="28"/>
          <w:szCs w:val="28"/>
        </w:rPr>
        <w:t>и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="007E2F46" w:rsidRPr="00D5206E">
        <w:rPr>
          <w:rStyle w:val="1"/>
          <w:rFonts w:cs="Times New Roman"/>
          <w:sz w:val="28"/>
          <w:szCs w:val="28"/>
        </w:rPr>
        <w:t>рационального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="007E2F46" w:rsidRPr="00D5206E">
        <w:rPr>
          <w:rStyle w:val="1"/>
          <w:rFonts w:cs="Times New Roman"/>
          <w:sz w:val="28"/>
          <w:szCs w:val="28"/>
        </w:rPr>
        <w:t>использования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="007E2F46" w:rsidRPr="00D5206E">
        <w:rPr>
          <w:rStyle w:val="1"/>
          <w:rFonts w:cs="Times New Roman"/>
          <w:sz w:val="28"/>
          <w:szCs w:val="28"/>
        </w:rPr>
        <w:t>территории.</w:t>
      </w:r>
    </w:p>
    <w:p w:rsidR="001D498A" w:rsidRPr="00D5206E" w:rsidRDefault="001D498A" w:rsidP="00D5206E">
      <w:pPr>
        <w:widowControl w:val="0"/>
        <w:spacing w:line="240" w:lineRule="auto"/>
        <w:ind w:firstLine="709"/>
        <w:rPr>
          <w:rStyle w:val="1"/>
          <w:rFonts w:cs="Times New Roman"/>
          <w:sz w:val="28"/>
          <w:szCs w:val="28"/>
        </w:rPr>
      </w:pPr>
      <w:r w:rsidRPr="00D5206E">
        <w:rPr>
          <w:rStyle w:val="1"/>
          <w:rFonts w:cs="Times New Roman"/>
          <w:sz w:val="28"/>
          <w:szCs w:val="28"/>
        </w:rPr>
        <w:t>Границы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="007E2F46" w:rsidRPr="00D5206E">
        <w:rPr>
          <w:rStyle w:val="1"/>
          <w:rFonts w:cs="Times New Roman"/>
          <w:sz w:val="28"/>
          <w:szCs w:val="28"/>
        </w:rPr>
        <w:t>Зоны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(территорий)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="007E2F46" w:rsidRPr="00D5206E">
        <w:rPr>
          <w:rStyle w:val="1"/>
          <w:rFonts w:cs="Times New Roman"/>
          <w:sz w:val="28"/>
          <w:szCs w:val="28"/>
        </w:rPr>
        <w:t>особого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нормирования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отображены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на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схеме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="007E2F46" w:rsidRPr="00D5206E">
        <w:rPr>
          <w:rStyle w:val="1"/>
          <w:rFonts w:cs="Times New Roman"/>
          <w:sz w:val="28"/>
          <w:szCs w:val="28"/>
        </w:rPr>
        <w:t>в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="007E2F46" w:rsidRPr="00D5206E">
        <w:rPr>
          <w:rStyle w:val="1"/>
          <w:rFonts w:cs="Times New Roman"/>
          <w:sz w:val="28"/>
          <w:szCs w:val="28"/>
        </w:rPr>
        <w:t>приложении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="003C0F32" w:rsidRPr="00D5206E">
        <w:rPr>
          <w:rStyle w:val="1"/>
          <w:rFonts w:cs="Times New Roman"/>
          <w:sz w:val="28"/>
          <w:szCs w:val="28"/>
        </w:rPr>
        <w:t>8</w:t>
      </w:r>
      <w:r w:rsidRPr="00D5206E">
        <w:rPr>
          <w:rStyle w:val="1"/>
          <w:rFonts w:cs="Times New Roman"/>
          <w:sz w:val="28"/>
          <w:szCs w:val="28"/>
        </w:rPr>
        <w:t>.</w:t>
      </w:r>
    </w:p>
    <w:p w:rsidR="0064356A" w:rsidRPr="00D5206E" w:rsidRDefault="0064356A" w:rsidP="00D5206E">
      <w:pPr>
        <w:spacing w:line="240" w:lineRule="auto"/>
        <w:ind w:firstLine="709"/>
        <w:rPr>
          <w:rFonts w:cs="Times New Roman"/>
          <w:sz w:val="28"/>
          <w:szCs w:val="28"/>
        </w:rPr>
      </w:pPr>
      <w:r w:rsidRPr="00D5206E">
        <w:rPr>
          <w:rFonts w:cs="Times New Roman"/>
          <w:sz w:val="28"/>
          <w:szCs w:val="28"/>
        </w:rPr>
        <w:t>Зона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особого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нормирования,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установлена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учётом:</w:t>
      </w:r>
    </w:p>
    <w:p w:rsidR="0064356A" w:rsidRPr="00D5206E" w:rsidRDefault="0064356A" w:rsidP="00D5206E">
      <w:pPr>
        <w:spacing w:line="240" w:lineRule="auto"/>
        <w:ind w:firstLine="709"/>
        <w:rPr>
          <w:rFonts w:cs="Times New Roman"/>
          <w:sz w:val="28"/>
          <w:szCs w:val="28"/>
        </w:rPr>
      </w:pPr>
      <w:r w:rsidRPr="00D5206E">
        <w:rPr>
          <w:rFonts w:cs="Times New Roman"/>
          <w:sz w:val="28"/>
          <w:szCs w:val="28"/>
        </w:rPr>
        <w:t>-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интенсивности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использования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территории;</w:t>
      </w:r>
    </w:p>
    <w:p w:rsidR="0064356A" w:rsidRPr="00D5206E" w:rsidRDefault="0064356A" w:rsidP="00D5206E">
      <w:pPr>
        <w:spacing w:line="240" w:lineRule="auto"/>
        <w:ind w:firstLine="709"/>
        <w:rPr>
          <w:rFonts w:cs="Times New Roman"/>
          <w:sz w:val="28"/>
          <w:szCs w:val="28"/>
        </w:rPr>
      </w:pPr>
      <w:r w:rsidRPr="00D5206E">
        <w:rPr>
          <w:rFonts w:cs="Times New Roman"/>
          <w:sz w:val="28"/>
          <w:szCs w:val="28"/>
        </w:rPr>
        <w:lastRenderedPageBreak/>
        <w:t>-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наличия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исторической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застройки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или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исторических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культурных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слоёв;</w:t>
      </w:r>
    </w:p>
    <w:p w:rsidR="0064356A" w:rsidRPr="00D5206E" w:rsidRDefault="0064356A" w:rsidP="00D5206E">
      <w:pPr>
        <w:spacing w:line="240" w:lineRule="auto"/>
        <w:ind w:firstLine="709"/>
        <w:rPr>
          <w:rFonts w:cs="Times New Roman"/>
          <w:sz w:val="28"/>
          <w:szCs w:val="28"/>
        </w:rPr>
      </w:pPr>
      <w:r w:rsidRPr="00D5206E">
        <w:rPr>
          <w:rFonts w:cs="Times New Roman"/>
          <w:sz w:val="28"/>
          <w:szCs w:val="28"/>
        </w:rPr>
        <w:t>-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наличия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сложившейся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застройки;</w:t>
      </w:r>
    </w:p>
    <w:p w:rsidR="0064356A" w:rsidRPr="00D5206E" w:rsidRDefault="0064356A" w:rsidP="00D5206E">
      <w:pPr>
        <w:spacing w:line="240" w:lineRule="auto"/>
        <w:ind w:firstLine="709"/>
        <w:rPr>
          <w:rFonts w:cs="Times New Roman"/>
          <w:sz w:val="28"/>
          <w:szCs w:val="28"/>
        </w:rPr>
      </w:pPr>
      <w:r w:rsidRPr="00D5206E">
        <w:rPr>
          <w:rFonts w:cs="Times New Roman"/>
          <w:sz w:val="28"/>
          <w:szCs w:val="28"/>
        </w:rPr>
        <w:t>-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наличия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исторически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значимых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элементов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ландшафтов;</w:t>
      </w:r>
    </w:p>
    <w:p w:rsidR="0064356A" w:rsidRPr="00D5206E" w:rsidRDefault="0064356A" w:rsidP="00D5206E">
      <w:pPr>
        <w:spacing w:line="240" w:lineRule="auto"/>
        <w:ind w:firstLine="709"/>
        <w:rPr>
          <w:rFonts w:cs="Times New Roman"/>
          <w:sz w:val="28"/>
          <w:szCs w:val="28"/>
        </w:rPr>
      </w:pPr>
      <w:r w:rsidRPr="00D5206E">
        <w:rPr>
          <w:rFonts w:cs="Times New Roman"/>
          <w:sz w:val="28"/>
          <w:szCs w:val="28"/>
        </w:rPr>
        <w:t>-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близости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территорий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к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центру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города.</w:t>
      </w:r>
    </w:p>
    <w:p w:rsidR="0064356A" w:rsidRPr="00D5206E" w:rsidRDefault="007E2F46" w:rsidP="00D5206E">
      <w:pPr>
        <w:widowControl w:val="0"/>
        <w:spacing w:line="240" w:lineRule="auto"/>
        <w:ind w:firstLine="709"/>
        <w:rPr>
          <w:rStyle w:val="1"/>
          <w:rFonts w:cs="Times New Roman"/>
          <w:sz w:val="28"/>
          <w:szCs w:val="28"/>
        </w:rPr>
      </w:pPr>
      <w:r w:rsidRPr="00D5206E">
        <w:rPr>
          <w:rStyle w:val="1"/>
          <w:rFonts w:cs="Times New Roman"/>
          <w:sz w:val="28"/>
          <w:szCs w:val="28"/>
        </w:rPr>
        <w:t>Зона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особого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нормирования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на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территории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города-курорта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Кисловодска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ограничена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следующими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улицами:</w:t>
      </w:r>
    </w:p>
    <w:p w:rsidR="007E2F46" w:rsidRPr="00D5206E" w:rsidRDefault="007E2F46" w:rsidP="00D5206E">
      <w:pPr>
        <w:widowControl w:val="0"/>
        <w:spacing w:line="240" w:lineRule="auto"/>
        <w:ind w:firstLine="709"/>
        <w:rPr>
          <w:rFonts w:cs="Times New Roman"/>
          <w:sz w:val="28"/>
          <w:szCs w:val="28"/>
        </w:rPr>
      </w:pPr>
      <w:r w:rsidRPr="00D5206E">
        <w:rPr>
          <w:rFonts w:cs="Times New Roman"/>
          <w:sz w:val="28"/>
          <w:szCs w:val="28"/>
        </w:rPr>
        <w:t>Курортный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бульвар</w:t>
      </w:r>
    </w:p>
    <w:p w:rsidR="007E2F46" w:rsidRPr="00D5206E" w:rsidRDefault="007E2F46" w:rsidP="00D5206E">
      <w:pPr>
        <w:widowControl w:val="0"/>
        <w:spacing w:line="240" w:lineRule="auto"/>
        <w:ind w:firstLine="709"/>
        <w:rPr>
          <w:rFonts w:cs="Times New Roman"/>
          <w:sz w:val="28"/>
          <w:szCs w:val="28"/>
        </w:rPr>
      </w:pPr>
      <w:r w:rsidRPr="00D5206E">
        <w:rPr>
          <w:rFonts w:cs="Times New Roman"/>
          <w:sz w:val="28"/>
          <w:szCs w:val="28"/>
        </w:rPr>
        <w:t>Просп.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Мира;</w:t>
      </w:r>
    </w:p>
    <w:p w:rsidR="007E2F46" w:rsidRPr="00D5206E" w:rsidRDefault="007E2F46" w:rsidP="00D5206E">
      <w:pPr>
        <w:widowControl w:val="0"/>
        <w:spacing w:line="240" w:lineRule="auto"/>
        <w:ind w:firstLine="709"/>
        <w:rPr>
          <w:rFonts w:cs="Times New Roman"/>
          <w:sz w:val="28"/>
          <w:szCs w:val="28"/>
        </w:rPr>
      </w:pPr>
      <w:r w:rsidRPr="00D5206E">
        <w:rPr>
          <w:rFonts w:cs="Times New Roman"/>
          <w:sz w:val="28"/>
          <w:szCs w:val="28"/>
        </w:rPr>
        <w:t>Ул.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Кольцова;</w:t>
      </w:r>
    </w:p>
    <w:p w:rsidR="007E2F46" w:rsidRPr="00D5206E" w:rsidRDefault="007E2F46" w:rsidP="00D5206E">
      <w:pPr>
        <w:widowControl w:val="0"/>
        <w:spacing w:line="240" w:lineRule="auto"/>
        <w:ind w:firstLine="709"/>
        <w:rPr>
          <w:rFonts w:cs="Times New Roman"/>
          <w:sz w:val="28"/>
          <w:szCs w:val="28"/>
        </w:rPr>
      </w:pPr>
      <w:r w:rsidRPr="00D5206E">
        <w:rPr>
          <w:rFonts w:cs="Times New Roman"/>
          <w:sz w:val="28"/>
          <w:szCs w:val="28"/>
        </w:rPr>
        <w:t>Ул.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Гагарина;</w:t>
      </w:r>
    </w:p>
    <w:p w:rsidR="007E2F46" w:rsidRPr="00D5206E" w:rsidRDefault="007E2F46" w:rsidP="00D5206E">
      <w:pPr>
        <w:widowControl w:val="0"/>
        <w:spacing w:line="240" w:lineRule="auto"/>
        <w:ind w:firstLine="709"/>
        <w:rPr>
          <w:rFonts w:cs="Times New Roman"/>
          <w:sz w:val="28"/>
          <w:szCs w:val="28"/>
        </w:rPr>
      </w:pPr>
      <w:r w:rsidRPr="00D5206E">
        <w:rPr>
          <w:rFonts w:cs="Times New Roman"/>
          <w:sz w:val="28"/>
          <w:szCs w:val="28"/>
        </w:rPr>
        <w:t>Ул.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Лермонтова;</w:t>
      </w:r>
    </w:p>
    <w:p w:rsidR="007E2F46" w:rsidRPr="00D5206E" w:rsidRDefault="007E2F46" w:rsidP="00D5206E">
      <w:pPr>
        <w:widowControl w:val="0"/>
        <w:spacing w:line="240" w:lineRule="auto"/>
        <w:ind w:firstLine="709"/>
        <w:rPr>
          <w:rFonts w:cs="Times New Roman"/>
          <w:sz w:val="28"/>
          <w:szCs w:val="28"/>
        </w:rPr>
      </w:pPr>
      <w:r w:rsidRPr="00D5206E">
        <w:rPr>
          <w:rFonts w:cs="Times New Roman"/>
          <w:sz w:val="28"/>
          <w:szCs w:val="28"/>
        </w:rPr>
        <w:t>Ул.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Ярошенко;</w:t>
      </w:r>
    </w:p>
    <w:p w:rsidR="007E2F46" w:rsidRPr="00D5206E" w:rsidRDefault="007E2F46" w:rsidP="00D5206E">
      <w:pPr>
        <w:widowControl w:val="0"/>
        <w:spacing w:line="240" w:lineRule="auto"/>
        <w:ind w:firstLine="709"/>
        <w:rPr>
          <w:rFonts w:cs="Times New Roman"/>
          <w:sz w:val="28"/>
          <w:szCs w:val="28"/>
        </w:rPr>
      </w:pPr>
      <w:r w:rsidRPr="00D5206E">
        <w:rPr>
          <w:rFonts w:cs="Times New Roman"/>
          <w:sz w:val="28"/>
          <w:szCs w:val="28"/>
        </w:rPr>
        <w:t>Ул.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Кирова;</w:t>
      </w:r>
    </w:p>
    <w:p w:rsidR="007E2F46" w:rsidRPr="00D5206E" w:rsidRDefault="007E2F46" w:rsidP="00D5206E">
      <w:pPr>
        <w:widowControl w:val="0"/>
        <w:spacing w:line="240" w:lineRule="auto"/>
        <w:ind w:firstLine="709"/>
        <w:rPr>
          <w:rFonts w:cs="Times New Roman"/>
          <w:sz w:val="28"/>
          <w:szCs w:val="28"/>
        </w:rPr>
      </w:pPr>
      <w:r w:rsidRPr="00D5206E">
        <w:rPr>
          <w:rFonts w:cs="Times New Roman"/>
          <w:sz w:val="28"/>
          <w:szCs w:val="28"/>
        </w:rPr>
        <w:t>Ул.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Вокзальная;</w:t>
      </w:r>
    </w:p>
    <w:p w:rsidR="007E2F46" w:rsidRPr="00D5206E" w:rsidRDefault="007E2F46" w:rsidP="00D5206E">
      <w:pPr>
        <w:widowControl w:val="0"/>
        <w:spacing w:line="240" w:lineRule="auto"/>
        <w:ind w:firstLine="709"/>
        <w:rPr>
          <w:rFonts w:cs="Times New Roman"/>
          <w:sz w:val="28"/>
          <w:szCs w:val="28"/>
        </w:rPr>
      </w:pPr>
      <w:r w:rsidRPr="00D5206E">
        <w:rPr>
          <w:rFonts w:cs="Times New Roman"/>
          <w:sz w:val="28"/>
          <w:szCs w:val="28"/>
        </w:rPr>
        <w:t>Ул.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Шаумяна;</w:t>
      </w:r>
    </w:p>
    <w:p w:rsidR="007E2F46" w:rsidRPr="00D5206E" w:rsidRDefault="007E2F46" w:rsidP="00D5206E">
      <w:pPr>
        <w:widowControl w:val="0"/>
        <w:spacing w:line="240" w:lineRule="auto"/>
        <w:ind w:firstLine="709"/>
        <w:rPr>
          <w:rFonts w:cs="Times New Roman"/>
          <w:sz w:val="28"/>
          <w:szCs w:val="28"/>
        </w:rPr>
      </w:pPr>
      <w:r w:rsidRPr="00D5206E">
        <w:rPr>
          <w:rFonts w:cs="Times New Roman"/>
          <w:sz w:val="28"/>
          <w:szCs w:val="28"/>
        </w:rPr>
        <w:t>Ул.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Чкалова;</w:t>
      </w:r>
    </w:p>
    <w:p w:rsidR="007E2F46" w:rsidRPr="00D5206E" w:rsidRDefault="007E2F46" w:rsidP="00D5206E">
      <w:pPr>
        <w:widowControl w:val="0"/>
        <w:spacing w:line="240" w:lineRule="auto"/>
        <w:ind w:firstLine="709"/>
        <w:rPr>
          <w:rFonts w:cs="Times New Roman"/>
          <w:sz w:val="28"/>
          <w:szCs w:val="28"/>
        </w:rPr>
      </w:pPr>
      <w:r w:rsidRPr="00D5206E">
        <w:rPr>
          <w:rFonts w:cs="Times New Roman"/>
          <w:sz w:val="28"/>
          <w:szCs w:val="28"/>
        </w:rPr>
        <w:t>Ул.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Чернышевского;</w:t>
      </w:r>
    </w:p>
    <w:p w:rsidR="007E2F46" w:rsidRPr="00D5206E" w:rsidRDefault="007E2F46" w:rsidP="00D5206E">
      <w:pPr>
        <w:widowControl w:val="0"/>
        <w:spacing w:line="240" w:lineRule="auto"/>
        <w:ind w:firstLine="709"/>
        <w:rPr>
          <w:rFonts w:cs="Times New Roman"/>
          <w:sz w:val="28"/>
          <w:szCs w:val="28"/>
        </w:rPr>
      </w:pPr>
      <w:r w:rsidRPr="00D5206E">
        <w:rPr>
          <w:rFonts w:cs="Times New Roman"/>
          <w:sz w:val="28"/>
          <w:szCs w:val="28"/>
        </w:rPr>
        <w:t>Ул.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Ксении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Ге;</w:t>
      </w:r>
    </w:p>
    <w:p w:rsidR="007E2F46" w:rsidRPr="00D5206E" w:rsidRDefault="007E2F46" w:rsidP="00D5206E">
      <w:pPr>
        <w:widowControl w:val="0"/>
        <w:spacing w:line="240" w:lineRule="auto"/>
        <w:ind w:firstLine="709"/>
        <w:rPr>
          <w:rFonts w:cs="Times New Roman"/>
          <w:sz w:val="28"/>
          <w:szCs w:val="28"/>
        </w:rPr>
      </w:pPr>
      <w:r w:rsidRPr="00D5206E">
        <w:rPr>
          <w:rFonts w:cs="Times New Roman"/>
          <w:sz w:val="28"/>
          <w:szCs w:val="28"/>
        </w:rPr>
        <w:t>Ул.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Подгорная;</w:t>
      </w:r>
    </w:p>
    <w:p w:rsidR="007E2F46" w:rsidRPr="00D5206E" w:rsidRDefault="007E2F46" w:rsidP="00D5206E">
      <w:pPr>
        <w:widowControl w:val="0"/>
        <w:spacing w:line="240" w:lineRule="auto"/>
        <w:ind w:firstLine="709"/>
        <w:rPr>
          <w:rFonts w:cs="Times New Roman"/>
          <w:sz w:val="28"/>
          <w:szCs w:val="28"/>
        </w:rPr>
      </w:pPr>
      <w:r w:rsidRPr="00D5206E">
        <w:rPr>
          <w:rFonts w:cs="Times New Roman"/>
          <w:sz w:val="28"/>
          <w:szCs w:val="28"/>
        </w:rPr>
        <w:t>Ул.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Кабардинская;</w:t>
      </w:r>
    </w:p>
    <w:p w:rsidR="007E2F46" w:rsidRPr="00D5206E" w:rsidRDefault="007E2F46" w:rsidP="00D5206E">
      <w:pPr>
        <w:widowControl w:val="0"/>
        <w:spacing w:line="240" w:lineRule="auto"/>
        <w:ind w:firstLine="709"/>
        <w:rPr>
          <w:rFonts w:cs="Times New Roman"/>
          <w:sz w:val="28"/>
          <w:szCs w:val="28"/>
        </w:rPr>
      </w:pPr>
      <w:r w:rsidRPr="00D5206E">
        <w:rPr>
          <w:rFonts w:cs="Times New Roman"/>
          <w:sz w:val="28"/>
          <w:szCs w:val="28"/>
        </w:rPr>
        <w:t>Ул.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Артема;</w:t>
      </w:r>
    </w:p>
    <w:p w:rsidR="007E2F46" w:rsidRPr="00D5206E" w:rsidRDefault="007E2F46" w:rsidP="00D5206E">
      <w:pPr>
        <w:widowControl w:val="0"/>
        <w:spacing w:line="240" w:lineRule="auto"/>
        <w:ind w:firstLine="709"/>
        <w:rPr>
          <w:rFonts w:cs="Times New Roman"/>
          <w:sz w:val="28"/>
          <w:szCs w:val="28"/>
        </w:rPr>
      </w:pPr>
      <w:r w:rsidRPr="00D5206E">
        <w:rPr>
          <w:rFonts w:cs="Times New Roman"/>
          <w:sz w:val="28"/>
          <w:szCs w:val="28"/>
        </w:rPr>
        <w:t>Ул.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Громова;</w:t>
      </w:r>
    </w:p>
    <w:p w:rsidR="007E2F46" w:rsidRPr="00D5206E" w:rsidRDefault="007E2F46" w:rsidP="00D5206E">
      <w:pPr>
        <w:widowControl w:val="0"/>
        <w:spacing w:line="240" w:lineRule="auto"/>
        <w:ind w:firstLine="709"/>
        <w:rPr>
          <w:rFonts w:cs="Times New Roman"/>
          <w:sz w:val="28"/>
          <w:szCs w:val="28"/>
        </w:rPr>
      </w:pPr>
      <w:r w:rsidRPr="00D5206E">
        <w:rPr>
          <w:rFonts w:cs="Times New Roman"/>
          <w:sz w:val="28"/>
          <w:szCs w:val="28"/>
        </w:rPr>
        <w:t>Ул.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Еськова.</w:t>
      </w:r>
    </w:p>
    <w:p w:rsidR="007E2F46" w:rsidRPr="00D5206E" w:rsidRDefault="00CF05C5" w:rsidP="00D5206E">
      <w:pPr>
        <w:widowControl w:val="0"/>
        <w:spacing w:line="240" w:lineRule="auto"/>
        <w:ind w:firstLine="709"/>
        <w:rPr>
          <w:rStyle w:val="1"/>
          <w:rFonts w:cs="Times New Roman"/>
          <w:sz w:val="28"/>
          <w:szCs w:val="28"/>
        </w:rPr>
      </w:pPr>
      <w:r w:rsidRPr="00D5206E">
        <w:rPr>
          <w:rStyle w:val="1"/>
          <w:rFonts w:cs="Times New Roman"/>
          <w:sz w:val="28"/>
          <w:szCs w:val="28"/>
        </w:rPr>
        <w:t>Зоны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нормирования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по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ряду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причин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отражаются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на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отдельных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показателях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местных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нормативов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градостроительного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проектирования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муниципального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образования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города-курорта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Кисловодска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Ставропольского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края.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Подробные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значения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показателей,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установлены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в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соответствующих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разделах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МНГП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(п.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1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и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п.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3).</w:t>
      </w:r>
    </w:p>
    <w:p w:rsidR="00976FD3" w:rsidRPr="00D5206E" w:rsidRDefault="00976FD3" w:rsidP="00D5206E">
      <w:pPr>
        <w:widowControl w:val="0"/>
        <w:spacing w:line="240" w:lineRule="auto"/>
        <w:ind w:firstLine="709"/>
        <w:rPr>
          <w:rFonts w:cs="Times New Roman"/>
          <w:sz w:val="28"/>
          <w:szCs w:val="28"/>
        </w:rPr>
      </w:pPr>
      <w:r w:rsidRPr="00D5206E">
        <w:rPr>
          <w:rFonts w:cs="Times New Roman"/>
          <w:sz w:val="28"/>
          <w:szCs w:val="28"/>
        </w:rPr>
        <w:t>Кроме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выделения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Зоны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особого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нормирования,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качестве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основы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учета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территориальных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особенностей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муниципального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образования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города-курорта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Кисловодска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Ставропольского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края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МНГП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применен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подход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дифференциации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территории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округа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типам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населенных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пунктов.</w:t>
      </w:r>
    </w:p>
    <w:p w:rsidR="00976FD3" w:rsidRPr="00D5206E" w:rsidRDefault="00976FD3" w:rsidP="00D5206E">
      <w:pPr>
        <w:widowControl w:val="0"/>
        <w:spacing w:line="240" w:lineRule="auto"/>
        <w:ind w:firstLine="709"/>
        <w:rPr>
          <w:rFonts w:cs="Times New Roman"/>
          <w:sz w:val="28"/>
          <w:szCs w:val="28"/>
        </w:rPr>
      </w:pPr>
      <w:r w:rsidRPr="00D5206E">
        <w:rPr>
          <w:rFonts w:cs="Times New Roman"/>
          <w:sz w:val="28"/>
          <w:szCs w:val="28"/>
        </w:rPr>
        <w:t>Для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определения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показателей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дифференциации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территории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округа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на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этапе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разработки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программы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работы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была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сформулирована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рабочая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гипотеза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том,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что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расчетные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показатели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минимальной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обеспеченности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объектами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местного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значения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максимального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уровня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территориальной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доступности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для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населения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города-курорта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Кисловодска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будут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варьироваться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зависимости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от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особенностей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населенных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пунктов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его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составе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(городская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сельская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местность,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разные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размерам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функциям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населенные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пункты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т.п.).</w:t>
      </w:r>
    </w:p>
    <w:p w:rsidR="00976FD3" w:rsidRPr="00D5206E" w:rsidRDefault="00976FD3" w:rsidP="00D5206E">
      <w:pPr>
        <w:widowControl w:val="0"/>
        <w:spacing w:line="240" w:lineRule="auto"/>
        <w:ind w:firstLine="709"/>
        <w:rPr>
          <w:rFonts w:cs="Times New Roman"/>
          <w:sz w:val="28"/>
          <w:szCs w:val="28"/>
        </w:rPr>
      </w:pPr>
      <w:r w:rsidRPr="00D5206E">
        <w:rPr>
          <w:rFonts w:cs="Times New Roman"/>
          <w:sz w:val="28"/>
          <w:szCs w:val="28"/>
        </w:rPr>
        <w:t>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статье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1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Закона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Ставропольского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края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№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78-кз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утвержден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перечень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из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11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населенных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пунктов,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входящих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состав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территории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муниципального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образования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города-курорта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Кисловодска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(полностью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приведен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п.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1.3).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lastRenderedPageBreak/>
        <w:t>Этот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перечень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соответствии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типами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населенных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пунктов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был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дополнен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сведениями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численности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населения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каждого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из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них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результаты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оформлены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виде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таблицы.</w:t>
      </w:r>
    </w:p>
    <w:p w:rsidR="00976FD3" w:rsidRPr="00D5206E" w:rsidRDefault="00976FD3" w:rsidP="00D5206E">
      <w:pPr>
        <w:widowControl w:val="0"/>
        <w:spacing w:line="240" w:lineRule="auto"/>
        <w:ind w:firstLine="709"/>
        <w:rPr>
          <w:rFonts w:cs="Times New Roman"/>
          <w:sz w:val="28"/>
          <w:szCs w:val="28"/>
        </w:rPr>
      </w:pPr>
      <w:r w:rsidRPr="00D5206E">
        <w:rPr>
          <w:rFonts w:cs="Times New Roman"/>
          <w:sz w:val="28"/>
          <w:szCs w:val="28"/>
        </w:rPr>
        <w:t>На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территории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города-курорта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Кисловодска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расположены: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1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–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город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10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сельских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населенных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пунктов.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Это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важно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для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подготовки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проекта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МНГП,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поскольку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для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некоторых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показателей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(например,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обеспеченности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объектами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образования)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параметры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нормирования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для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городских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сельских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населенных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пунктов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существенно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отличаются.</w:t>
      </w:r>
    </w:p>
    <w:p w:rsidR="00976FD3" w:rsidRPr="00D5206E" w:rsidRDefault="00976FD3" w:rsidP="00D5206E">
      <w:pPr>
        <w:widowControl w:val="0"/>
        <w:spacing w:line="240" w:lineRule="auto"/>
        <w:ind w:firstLine="709"/>
        <w:rPr>
          <w:rFonts w:cs="Times New Roman"/>
          <w:sz w:val="28"/>
          <w:szCs w:val="28"/>
        </w:rPr>
      </w:pPr>
      <w:r w:rsidRPr="00D5206E">
        <w:rPr>
          <w:rFonts w:cs="Times New Roman"/>
          <w:sz w:val="28"/>
          <w:szCs w:val="28"/>
        </w:rPr>
        <w:t>Данный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факт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определил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отсутствие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необходимости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зонирования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территории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города-курорта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Кисловодска,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но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позволил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провести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последующую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дифференциацию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(там,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где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такая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дифференциация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возможна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необходима)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расчетных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показателей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минимальной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обеспеченности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объектами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местного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значения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муниципального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образования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города-курорта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Кисловодска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показателей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территориальной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доступности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для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населения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отдельно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для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города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Кисловодска,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отдельно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–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для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сельских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населенных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пунктов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его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составе.</w:t>
      </w:r>
    </w:p>
    <w:p w:rsidR="00976FD3" w:rsidRPr="00D5206E" w:rsidRDefault="00976FD3" w:rsidP="00D5206E">
      <w:pPr>
        <w:widowControl w:val="0"/>
        <w:spacing w:line="240" w:lineRule="auto"/>
        <w:ind w:firstLine="709"/>
        <w:rPr>
          <w:rFonts w:cs="Times New Roman"/>
          <w:sz w:val="28"/>
          <w:szCs w:val="28"/>
        </w:rPr>
      </w:pPr>
      <w:r w:rsidRPr="00D5206E">
        <w:rPr>
          <w:rFonts w:cs="Times New Roman"/>
          <w:sz w:val="28"/>
          <w:szCs w:val="28"/>
        </w:rPr>
        <w:t>Необходимость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такой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дифференциации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обусловлена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тем,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что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ряд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показателей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градостроительного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проектирования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зависит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от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численности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населения,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проживающего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на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территории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сельского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населенного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пункта.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ряде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нормируемых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показателей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учитывался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класс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сельских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населенных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пунктов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численности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населения.</w:t>
      </w:r>
    </w:p>
    <w:p w:rsidR="00976FD3" w:rsidRPr="00D5206E" w:rsidRDefault="00976FD3" w:rsidP="00D5206E">
      <w:pPr>
        <w:spacing w:line="240" w:lineRule="auto"/>
        <w:ind w:firstLine="709"/>
        <w:rPr>
          <w:rFonts w:cs="Times New Roman"/>
          <w:sz w:val="28"/>
          <w:szCs w:val="28"/>
        </w:rPr>
      </w:pPr>
      <w:r w:rsidRPr="00D5206E">
        <w:rPr>
          <w:rFonts w:cs="Times New Roman"/>
          <w:sz w:val="28"/>
          <w:szCs w:val="28"/>
        </w:rPr>
        <w:t>Таким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образом,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сложившаяся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система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расселения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пределах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города-курорта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Кисловодска,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высокой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концентрацией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жителей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городе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Кисловодске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небольшими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сельскими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населенными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пунктами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определил</w:t>
      </w:r>
      <w:r w:rsidR="00474F0B" w:rsidRPr="00D5206E">
        <w:rPr>
          <w:rFonts w:cs="Times New Roman"/>
          <w:sz w:val="28"/>
          <w:szCs w:val="28"/>
        </w:rPr>
        <w:t>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отсутствие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необходимости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зонирования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территории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для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целей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градостроительного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проектирования,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использование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дифференциации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территории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окр</w:t>
      </w:r>
      <w:r w:rsidR="00897224" w:rsidRPr="00D5206E">
        <w:rPr>
          <w:rFonts w:cs="Times New Roman"/>
          <w:sz w:val="28"/>
          <w:szCs w:val="28"/>
        </w:rPr>
        <w:t>уга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897224" w:rsidRPr="00D5206E">
        <w:rPr>
          <w:rFonts w:cs="Times New Roman"/>
          <w:sz w:val="28"/>
          <w:szCs w:val="28"/>
        </w:rPr>
        <w:t>по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897224" w:rsidRPr="00D5206E">
        <w:rPr>
          <w:rFonts w:cs="Times New Roman"/>
          <w:sz w:val="28"/>
          <w:szCs w:val="28"/>
        </w:rPr>
        <w:t>типам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897224" w:rsidRPr="00D5206E">
        <w:rPr>
          <w:rFonts w:cs="Times New Roman"/>
          <w:sz w:val="28"/>
          <w:szCs w:val="28"/>
        </w:rPr>
        <w:t>населенных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897224" w:rsidRPr="00D5206E">
        <w:rPr>
          <w:rFonts w:cs="Times New Roman"/>
          <w:sz w:val="28"/>
          <w:szCs w:val="28"/>
        </w:rPr>
        <w:t>пунктов.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897224" w:rsidRPr="00D5206E">
        <w:rPr>
          <w:rFonts w:cs="Times New Roman"/>
          <w:sz w:val="28"/>
          <w:szCs w:val="28"/>
        </w:rPr>
        <w:t>Данный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897224" w:rsidRPr="00D5206E">
        <w:rPr>
          <w:rFonts w:cs="Times New Roman"/>
          <w:sz w:val="28"/>
          <w:szCs w:val="28"/>
        </w:rPr>
        <w:t>подход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897224" w:rsidRPr="00D5206E">
        <w:rPr>
          <w:rFonts w:cs="Times New Roman"/>
          <w:sz w:val="28"/>
          <w:szCs w:val="28"/>
        </w:rPr>
        <w:t>применим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897224" w:rsidRPr="00D5206E">
        <w:rPr>
          <w:rFonts w:cs="Times New Roman"/>
          <w:sz w:val="28"/>
          <w:szCs w:val="28"/>
        </w:rPr>
        <w:t>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897224" w:rsidRPr="00D5206E">
        <w:rPr>
          <w:rFonts w:cs="Times New Roman"/>
          <w:sz w:val="28"/>
          <w:szCs w:val="28"/>
        </w:rPr>
        <w:t>указан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897224" w:rsidRPr="00D5206E">
        <w:rPr>
          <w:rFonts w:cs="Times New Roman"/>
          <w:sz w:val="28"/>
          <w:szCs w:val="28"/>
        </w:rPr>
        <w:t>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897224" w:rsidRPr="00D5206E">
        <w:rPr>
          <w:rFonts w:cs="Times New Roman"/>
          <w:sz w:val="28"/>
          <w:szCs w:val="28"/>
        </w:rPr>
        <w:t>качестве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897224" w:rsidRPr="00D5206E">
        <w:rPr>
          <w:rFonts w:cs="Times New Roman"/>
          <w:sz w:val="28"/>
          <w:szCs w:val="28"/>
        </w:rPr>
        <w:t>возможного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897224" w:rsidRPr="00D5206E">
        <w:rPr>
          <w:rFonts w:cs="Times New Roman"/>
          <w:sz w:val="28"/>
          <w:szCs w:val="28"/>
        </w:rPr>
        <w:t>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897224" w:rsidRPr="00D5206E">
        <w:rPr>
          <w:rFonts w:cs="Times New Roman"/>
          <w:sz w:val="28"/>
          <w:szCs w:val="28"/>
        </w:rPr>
        <w:t>Методических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897224" w:rsidRPr="00D5206E">
        <w:rPr>
          <w:rFonts w:cs="Times New Roman"/>
          <w:sz w:val="28"/>
          <w:szCs w:val="28"/>
        </w:rPr>
        <w:t>рекомендациях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897224" w:rsidRPr="00D5206E">
        <w:rPr>
          <w:rFonts w:cs="Times New Roman"/>
          <w:sz w:val="28"/>
          <w:szCs w:val="28"/>
        </w:rPr>
        <w:t>по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897224" w:rsidRPr="00D5206E">
        <w:rPr>
          <w:rFonts w:cs="Times New Roman"/>
          <w:sz w:val="28"/>
          <w:szCs w:val="28"/>
        </w:rPr>
        <w:t>подготовке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897224" w:rsidRPr="00D5206E">
        <w:rPr>
          <w:rFonts w:cs="Times New Roman"/>
          <w:sz w:val="28"/>
          <w:szCs w:val="28"/>
        </w:rPr>
        <w:t>нормативов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897224" w:rsidRPr="00D5206E">
        <w:rPr>
          <w:rFonts w:cs="Times New Roman"/>
          <w:sz w:val="28"/>
          <w:szCs w:val="28"/>
        </w:rPr>
        <w:t>градостроительного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897224" w:rsidRPr="00D5206E">
        <w:rPr>
          <w:rFonts w:cs="Times New Roman"/>
          <w:sz w:val="28"/>
          <w:szCs w:val="28"/>
        </w:rPr>
        <w:t>проектирования.</w:t>
      </w:r>
    </w:p>
    <w:p w:rsidR="0003440F" w:rsidRPr="00D5206E" w:rsidRDefault="0003440F" w:rsidP="00D5206E">
      <w:pPr>
        <w:widowControl w:val="0"/>
        <w:spacing w:line="240" w:lineRule="auto"/>
        <w:ind w:firstLine="709"/>
        <w:outlineLvl w:val="2"/>
        <w:rPr>
          <w:rStyle w:val="1"/>
          <w:rFonts w:cs="Times New Roman"/>
          <w:sz w:val="28"/>
          <w:szCs w:val="28"/>
        </w:rPr>
      </w:pPr>
      <w:bookmarkStart w:id="35" w:name="_Toc104645114"/>
      <w:r w:rsidRPr="00D5206E">
        <w:rPr>
          <w:rStyle w:val="1"/>
          <w:rFonts w:cs="Times New Roman"/>
          <w:sz w:val="28"/>
          <w:szCs w:val="28"/>
        </w:rPr>
        <w:t>2.2.4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Обоснование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порядка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и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правил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применения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норм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градостроительного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проектирования</w:t>
      </w:r>
      <w:bookmarkEnd w:id="35"/>
      <w:r w:rsidR="008A59DB" w:rsidRPr="00D5206E">
        <w:rPr>
          <w:rStyle w:val="1"/>
          <w:rFonts w:cs="Times New Roman"/>
          <w:sz w:val="28"/>
          <w:szCs w:val="28"/>
        </w:rPr>
        <w:t>.</w:t>
      </w:r>
    </w:p>
    <w:p w:rsidR="003D5077" w:rsidRPr="00D5206E" w:rsidRDefault="003D5077" w:rsidP="00D5206E">
      <w:pPr>
        <w:widowControl w:val="0"/>
        <w:spacing w:line="240" w:lineRule="auto"/>
        <w:ind w:firstLine="709"/>
        <w:rPr>
          <w:rFonts w:cs="Times New Roman"/>
          <w:sz w:val="28"/>
          <w:szCs w:val="28"/>
        </w:rPr>
      </w:pPr>
      <w:r w:rsidRPr="00D5206E">
        <w:rPr>
          <w:rFonts w:cs="Times New Roman"/>
          <w:sz w:val="28"/>
          <w:szCs w:val="28"/>
        </w:rPr>
        <w:t>Градостроительный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кодекс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Российской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Федерации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устанавливает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содержание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нормативов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градостроительного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проектирования,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порядок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подготовки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утверждения.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Федеральный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закон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от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06.10.2003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№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131-ФЗ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«Об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общих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принципах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организации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местного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самоуправления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Российской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Федерации»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установил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ряд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требований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к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составу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нормативов.</w:t>
      </w:r>
    </w:p>
    <w:p w:rsidR="003D5077" w:rsidRPr="00D5206E" w:rsidRDefault="003D5077" w:rsidP="00D5206E">
      <w:pPr>
        <w:widowControl w:val="0"/>
        <w:spacing w:line="240" w:lineRule="auto"/>
        <w:ind w:firstLine="709"/>
        <w:rPr>
          <w:rFonts w:cs="Times New Roman"/>
          <w:sz w:val="28"/>
          <w:szCs w:val="28"/>
        </w:rPr>
      </w:pPr>
      <w:r w:rsidRPr="00D5206E">
        <w:rPr>
          <w:rFonts w:cs="Times New Roman"/>
          <w:sz w:val="28"/>
          <w:szCs w:val="28"/>
        </w:rPr>
        <w:t>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соответствии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ГрК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РФ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местные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нормативы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градостроительного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проектирования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должны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содержать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расчетные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показатели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минимально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допустимого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уровня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обеспеченности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населения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объектами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местного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значения,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также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расчетные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показатели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максимально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допустимого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уровня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территориальной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доступности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таких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объектов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для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населения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муниципальных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образований.</w:t>
      </w:r>
    </w:p>
    <w:p w:rsidR="003D5077" w:rsidRPr="00D5206E" w:rsidRDefault="003D5077" w:rsidP="00D5206E">
      <w:pPr>
        <w:widowControl w:val="0"/>
        <w:spacing w:line="240" w:lineRule="auto"/>
        <w:ind w:firstLine="709"/>
        <w:rPr>
          <w:rFonts w:cs="Times New Roman"/>
          <w:sz w:val="28"/>
          <w:szCs w:val="28"/>
        </w:rPr>
      </w:pPr>
      <w:r w:rsidRPr="00D5206E">
        <w:rPr>
          <w:rFonts w:cs="Times New Roman"/>
          <w:sz w:val="28"/>
          <w:szCs w:val="28"/>
        </w:rPr>
        <w:t>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ч.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1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ст.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3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Федерального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закона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был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установлен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срок,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до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которого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нормативы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градостроительного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проектирования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подлежат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утверждению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либо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lastRenderedPageBreak/>
        <w:t>приведению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соот</w:t>
      </w:r>
      <w:r w:rsidR="008A59DB" w:rsidRPr="00D5206E">
        <w:rPr>
          <w:rFonts w:cs="Times New Roman"/>
          <w:sz w:val="28"/>
          <w:szCs w:val="28"/>
        </w:rPr>
        <w:t>ветствие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8A59DB" w:rsidRPr="00D5206E">
        <w:rPr>
          <w:rFonts w:cs="Times New Roman"/>
          <w:sz w:val="28"/>
          <w:szCs w:val="28"/>
        </w:rPr>
        <w:t>с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8A59DB" w:rsidRPr="00D5206E">
        <w:rPr>
          <w:rFonts w:cs="Times New Roman"/>
          <w:sz w:val="28"/>
          <w:szCs w:val="28"/>
        </w:rPr>
        <w:t>требованиями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8A59DB" w:rsidRPr="00D5206E">
        <w:rPr>
          <w:rFonts w:cs="Times New Roman"/>
          <w:sz w:val="28"/>
          <w:szCs w:val="28"/>
        </w:rPr>
        <w:t>ГрК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8A59DB" w:rsidRPr="00D5206E">
        <w:rPr>
          <w:rFonts w:cs="Times New Roman"/>
          <w:sz w:val="28"/>
          <w:szCs w:val="28"/>
        </w:rPr>
        <w:t>РФ.</w:t>
      </w:r>
    </w:p>
    <w:p w:rsidR="003D5077" w:rsidRPr="00D5206E" w:rsidRDefault="003D5077" w:rsidP="00D5206E">
      <w:pPr>
        <w:widowControl w:val="0"/>
        <w:spacing w:line="240" w:lineRule="auto"/>
        <w:ind w:firstLine="709"/>
        <w:rPr>
          <w:rFonts w:cs="Times New Roman"/>
          <w:sz w:val="28"/>
          <w:szCs w:val="28"/>
        </w:rPr>
      </w:pPr>
      <w:r w:rsidRPr="00D5206E">
        <w:rPr>
          <w:rFonts w:cs="Times New Roman"/>
          <w:sz w:val="28"/>
          <w:szCs w:val="28"/>
        </w:rPr>
        <w:t>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связи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этим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для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муниципальных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образований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(в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том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числе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для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муниципального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образования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города-курорта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Кисловодска)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актуален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вопрос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том,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какими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должны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быть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местные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нормативы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градостроительного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проектирования,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чтобы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не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только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удовлетворять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требованиям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законодательства,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но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быть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действенным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инструментом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регулирования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градостроительной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политики.</w:t>
      </w:r>
    </w:p>
    <w:p w:rsidR="003D5077" w:rsidRPr="00D5206E" w:rsidRDefault="003D5077" w:rsidP="00D5206E">
      <w:pPr>
        <w:widowControl w:val="0"/>
        <w:spacing w:line="240" w:lineRule="auto"/>
        <w:ind w:firstLine="709"/>
        <w:rPr>
          <w:rFonts w:cs="Times New Roman"/>
          <w:sz w:val="28"/>
          <w:szCs w:val="28"/>
        </w:rPr>
      </w:pPr>
      <w:r w:rsidRPr="00D5206E">
        <w:rPr>
          <w:rFonts w:cs="Times New Roman"/>
          <w:sz w:val="28"/>
          <w:szCs w:val="28"/>
        </w:rPr>
        <w:t>Расчетные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показатели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подлежат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применению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разработчиком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градостроительной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документации,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заказчиком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градостроительной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документации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иными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заинтересованными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лицами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при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оценке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качества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градостроительной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документации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плане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соответствия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её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решений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целям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повышения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качества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жизни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населения.</w:t>
      </w:r>
    </w:p>
    <w:p w:rsidR="003D5077" w:rsidRPr="00D5206E" w:rsidRDefault="003D5077" w:rsidP="00D5206E">
      <w:pPr>
        <w:widowControl w:val="0"/>
        <w:spacing w:line="240" w:lineRule="auto"/>
        <w:ind w:firstLine="709"/>
        <w:rPr>
          <w:rFonts w:cs="Times New Roman"/>
          <w:sz w:val="28"/>
          <w:szCs w:val="28"/>
        </w:rPr>
      </w:pPr>
      <w:r w:rsidRPr="00D5206E">
        <w:rPr>
          <w:rFonts w:cs="Times New Roman"/>
          <w:sz w:val="28"/>
          <w:szCs w:val="28"/>
        </w:rPr>
        <w:t>Расчетные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показатели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минимально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допустимого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уровня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обеспеченности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объектами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местного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значения,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установленные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местными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нормативами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градостроительного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проектирования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муниципального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образования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города-курорта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Кисловодска,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не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могут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быть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ниже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предельных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значений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расчетных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показателей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минимально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допустимого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уровня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обеспеченности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объектами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местного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значения,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установленных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региональными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нормативами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градостроительного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проектирования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Ставропольского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края.</w:t>
      </w:r>
    </w:p>
    <w:p w:rsidR="003D5077" w:rsidRPr="00D5206E" w:rsidRDefault="003D5077" w:rsidP="00D5206E">
      <w:pPr>
        <w:widowControl w:val="0"/>
        <w:spacing w:line="240" w:lineRule="auto"/>
        <w:ind w:firstLine="709"/>
        <w:rPr>
          <w:rFonts w:cs="Times New Roman"/>
          <w:sz w:val="28"/>
          <w:szCs w:val="28"/>
        </w:rPr>
      </w:pPr>
      <w:r w:rsidRPr="00D5206E">
        <w:rPr>
          <w:rFonts w:cs="Times New Roman"/>
          <w:sz w:val="28"/>
          <w:szCs w:val="28"/>
        </w:rPr>
        <w:t>Расчетные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показатели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максимально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допустимого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уровня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территориальной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доступности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объектов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местного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значения,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установленные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местными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нормативами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градостроительного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проектирования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муниципального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образования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города-курорта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Кисловодска,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не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могут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превышать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предельные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значения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расчетных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показателей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максимально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допустимого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уровня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территориальной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доступности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объектов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местного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значения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для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населения,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установленные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региональными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нормативами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градостроительного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проектирования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Ставропольского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края.</w:t>
      </w:r>
    </w:p>
    <w:p w:rsidR="003D5077" w:rsidRPr="00D5206E" w:rsidRDefault="003D5077" w:rsidP="00D5206E">
      <w:pPr>
        <w:widowControl w:val="0"/>
        <w:spacing w:line="240" w:lineRule="auto"/>
        <w:ind w:firstLine="709"/>
        <w:rPr>
          <w:rFonts w:cs="Times New Roman"/>
          <w:sz w:val="28"/>
          <w:szCs w:val="28"/>
        </w:rPr>
      </w:pPr>
      <w:r w:rsidRPr="00D5206E">
        <w:rPr>
          <w:rFonts w:cs="Times New Roman"/>
          <w:sz w:val="28"/>
          <w:szCs w:val="28"/>
        </w:rPr>
        <w:t>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соответствии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ГрК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РФ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местные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нормативы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градостроительного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проектирования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муниципального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образования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города-курорта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Кисловодска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должны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применяться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при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подготовке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документов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территориального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планирования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муниципальных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образований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(ст.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15,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20,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24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ГрК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РФ)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документации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планировке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территории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(ч.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10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ст.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45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ГрК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РФ).</w:t>
      </w:r>
    </w:p>
    <w:p w:rsidR="003D5077" w:rsidRPr="00D5206E" w:rsidRDefault="003D5077" w:rsidP="00D5206E">
      <w:pPr>
        <w:widowControl w:val="0"/>
        <w:spacing w:line="240" w:lineRule="auto"/>
        <w:ind w:firstLine="709"/>
        <w:rPr>
          <w:rFonts w:cs="Times New Roman"/>
          <w:sz w:val="28"/>
          <w:szCs w:val="28"/>
        </w:rPr>
      </w:pPr>
      <w:r w:rsidRPr="00D5206E">
        <w:rPr>
          <w:rFonts w:cs="Times New Roman"/>
          <w:sz w:val="28"/>
          <w:szCs w:val="28"/>
        </w:rPr>
        <w:t>Кроме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того,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наличие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местных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нормативов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градостроительного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проектирования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может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являться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одним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из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условий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принятия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органами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местного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самоуправления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решений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развитии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застроенных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территорий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(ч.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2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ст.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46.1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ГрК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РФ).</w:t>
      </w:r>
    </w:p>
    <w:p w:rsidR="003D5077" w:rsidRPr="00D5206E" w:rsidRDefault="003D5077" w:rsidP="00D5206E">
      <w:pPr>
        <w:widowControl w:val="0"/>
        <w:spacing w:line="240" w:lineRule="auto"/>
        <w:ind w:firstLine="709"/>
        <w:rPr>
          <w:rFonts w:cs="Times New Roman"/>
          <w:sz w:val="28"/>
          <w:szCs w:val="28"/>
        </w:rPr>
      </w:pPr>
      <w:r w:rsidRPr="00D5206E">
        <w:rPr>
          <w:rFonts w:cs="Times New Roman"/>
          <w:sz w:val="28"/>
          <w:szCs w:val="28"/>
        </w:rPr>
        <w:t>Вместе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тем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сущность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НГП,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описанная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ГрК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РФ,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указывает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на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более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значительную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роль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этих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документов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управлении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развитием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территории.</w:t>
      </w:r>
    </w:p>
    <w:p w:rsidR="003D5077" w:rsidRPr="00D5206E" w:rsidRDefault="003D5077" w:rsidP="00D5206E">
      <w:pPr>
        <w:widowControl w:val="0"/>
        <w:spacing w:line="240" w:lineRule="auto"/>
        <w:ind w:firstLine="709"/>
        <w:rPr>
          <w:rFonts w:cs="Times New Roman"/>
          <w:sz w:val="28"/>
          <w:szCs w:val="28"/>
        </w:rPr>
      </w:pPr>
      <w:r w:rsidRPr="00D5206E">
        <w:rPr>
          <w:rFonts w:cs="Times New Roman"/>
          <w:sz w:val="28"/>
          <w:szCs w:val="28"/>
        </w:rPr>
        <w:t>Во-первых,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МНГП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–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это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важный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элемент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системы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целевых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показателей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экономического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развития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территории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муниципального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образования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города-курорта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Кисловодска.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Местные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нормативы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градостроительного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проектирования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во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взаимосвязи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стратегией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социально-экономического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развития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территории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генеральным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планом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формируют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современную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lastRenderedPageBreak/>
        <w:t>систему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долгосрочно</w:t>
      </w:r>
      <w:r w:rsidR="008A59DB" w:rsidRPr="00D5206E">
        <w:rPr>
          <w:rFonts w:cs="Times New Roman"/>
          <w:sz w:val="28"/>
          <w:szCs w:val="28"/>
        </w:rPr>
        <w:t>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8A59DB" w:rsidRPr="00D5206E">
        <w:rPr>
          <w:rFonts w:cs="Times New Roman"/>
          <w:sz w:val="28"/>
          <w:szCs w:val="28"/>
        </w:rPr>
        <w:t>муниципального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8A59DB" w:rsidRPr="00D5206E">
        <w:rPr>
          <w:rFonts w:cs="Times New Roman"/>
          <w:sz w:val="28"/>
          <w:szCs w:val="28"/>
        </w:rPr>
        <w:t>планирования.</w:t>
      </w:r>
    </w:p>
    <w:p w:rsidR="003D5077" w:rsidRPr="00D5206E" w:rsidRDefault="003D5077" w:rsidP="00D5206E">
      <w:pPr>
        <w:widowControl w:val="0"/>
        <w:spacing w:line="240" w:lineRule="auto"/>
        <w:ind w:firstLine="709"/>
        <w:rPr>
          <w:rFonts w:cs="Times New Roman"/>
          <w:sz w:val="28"/>
          <w:szCs w:val="28"/>
        </w:rPr>
      </w:pPr>
      <w:r w:rsidRPr="00D5206E">
        <w:rPr>
          <w:rFonts w:cs="Times New Roman"/>
          <w:sz w:val="28"/>
          <w:szCs w:val="28"/>
        </w:rPr>
        <w:t>Назначение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системы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трех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указанных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документов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–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распределить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пространстве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территории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все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то,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что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должно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произойти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его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экономике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будущем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при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движени</w:t>
      </w:r>
      <w:r w:rsidR="008A59DB" w:rsidRPr="00D5206E">
        <w:rPr>
          <w:rFonts w:cs="Times New Roman"/>
          <w:sz w:val="28"/>
          <w:szCs w:val="28"/>
        </w:rPr>
        <w:t>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8A59DB" w:rsidRPr="00D5206E">
        <w:rPr>
          <w:rFonts w:cs="Times New Roman"/>
          <w:sz w:val="28"/>
          <w:szCs w:val="28"/>
        </w:rPr>
        <w:t>по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8A59DB" w:rsidRPr="00D5206E">
        <w:rPr>
          <w:rFonts w:cs="Times New Roman"/>
          <w:sz w:val="28"/>
          <w:szCs w:val="28"/>
        </w:rPr>
        <w:t>пути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8A59DB" w:rsidRPr="00D5206E">
        <w:rPr>
          <w:rFonts w:cs="Times New Roman"/>
          <w:sz w:val="28"/>
          <w:szCs w:val="28"/>
        </w:rPr>
        <w:t>устойчивого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8A59DB" w:rsidRPr="00D5206E">
        <w:rPr>
          <w:rFonts w:cs="Times New Roman"/>
          <w:sz w:val="28"/>
          <w:szCs w:val="28"/>
        </w:rPr>
        <w:t>развития.</w:t>
      </w:r>
    </w:p>
    <w:p w:rsidR="003D5077" w:rsidRPr="00D5206E" w:rsidRDefault="003D5077" w:rsidP="00D5206E">
      <w:pPr>
        <w:widowControl w:val="0"/>
        <w:spacing w:line="240" w:lineRule="auto"/>
        <w:ind w:firstLine="709"/>
        <w:rPr>
          <w:rFonts w:cs="Times New Roman"/>
          <w:sz w:val="28"/>
          <w:szCs w:val="28"/>
        </w:rPr>
      </w:pPr>
      <w:r w:rsidRPr="00D5206E">
        <w:rPr>
          <w:rFonts w:cs="Times New Roman"/>
          <w:sz w:val="28"/>
          <w:szCs w:val="28"/>
        </w:rPr>
        <w:t>Основное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назначение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местных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НГП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–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быть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связующим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звеном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между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документами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планирования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социально-экономического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развития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генеральным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планом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округа.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Представленная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взаимосвязь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характерна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для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аналогичных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документов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на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уровне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субъекта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РФ.</w:t>
      </w:r>
    </w:p>
    <w:p w:rsidR="003D5077" w:rsidRPr="00D5206E" w:rsidRDefault="003D5077" w:rsidP="00D5206E">
      <w:pPr>
        <w:widowControl w:val="0"/>
        <w:spacing w:line="240" w:lineRule="auto"/>
        <w:ind w:firstLine="709"/>
        <w:rPr>
          <w:rFonts w:cs="Times New Roman"/>
          <w:sz w:val="28"/>
          <w:szCs w:val="28"/>
        </w:rPr>
      </w:pPr>
      <w:r w:rsidRPr="00D5206E">
        <w:rPr>
          <w:rFonts w:cs="Times New Roman"/>
          <w:sz w:val="28"/>
          <w:szCs w:val="28"/>
        </w:rPr>
        <w:t>Кроме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того,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МНГП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устанавливают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минимально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допустимый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уровень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обеспеченности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населения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объектами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местного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значения,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которые,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сути,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являются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8A59DB" w:rsidRPr="00D5206E">
        <w:rPr>
          <w:rFonts w:cs="Times New Roman"/>
          <w:sz w:val="28"/>
          <w:szCs w:val="28"/>
        </w:rPr>
        <w:t>целевыми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8A59DB" w:rsidRPr="00D5206E">
        <w:rPr>
          <w:rFonts w:cs="Times New Roman"/>
          <w:sz w:val="28"/>
          <w:szCs w:val="28"/>
        </w:rPr>
        <w:t>показателями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8A59DB" w:rsidRPr="00D5206E">
        <w:rPr>
          <w:rFonts w:cs="Times New Roman"/>
          <w:sz w:val="28"/>
          <w:szCs w:val="28"/>
        </w:rPr>
        <w:t>развития.</w:t>
      </w:r>
    </w:p>
    <w:p w:rsidR="003D5077" w:rsidRPr="00D5206E" w:rsidRDefault="003D5077" w:rsidP="00D5206E">
      <w:pPr>
        <w:widowControl w:val="0"/>
        <w:spacing w:line="240" w:lineRule="auto"/>
        <w:ind w:firstLine="709"/>
        <w:rPr>
          <w:rFonts w:cs="Times New Roman"/>
          <w:sz w:val="28"/>
          <w:szCs w:val="28"/>
        </w:rPr>
      </w:pPr>
      <w:r w:rsidRPr="00D5206E">
        <w:rPr>
          <w:rFonts w:cs="Times New Roman"/>
          <w:sz w:val="28"/>
          <w:szCs w:val="28"/>
        </w:rPr>
        <w:t>Утверждение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местных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НГП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свидетельствует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том,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на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территории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округа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предполагается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обеспечить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население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определенным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уровнем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комфорта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среды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(при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безусловном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соблюдении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требований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безопасности).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Это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влечет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за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собой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определенный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уровень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расходов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бюджета,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необходимый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для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достижения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устан</w:t>
      </w:r>
      <w:r w:rsidR="00D930BF" w:rsidRPr="00D5206E">
        <w:rPr>
          <w:rFonts w:cs="Times New Roman"/>
          <w:sz w:val="28"/>
          <w:szCs w:val="28"/>
        </w:rPr>
        <w:t>овленных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D930BF" w:rsidRPr="00D5206E">
        <w:rPr>
          <w:rFonts w:cs="Times New Roman"/>
          <w:sz w:val="28"/>
          <w:szCs w:val="28"/>
        </w:rPr>
        <w:t>расчетных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D930BF" w:rsidRPr="00D5206E">
        <w:rPr>
          <w:rFonts w:cs="Times New Roman"/>
          <w:sz w:val="28"/>
          <w:szCs w:val="28"/>
        </w:rPr>
        <w:t>показателей.</w:t>
      </w:r>
    </w:p>
    <w:p w:rsidR="003D5077" w:rsidRPr="00D5206E" w:rsidRDefault="003D5077" w:rsidP="00D5206E">
      <w:pPr>
        <w:widowControl w:val="0"/>
        <w:spacing w:line="240" w:lineRule="auto"/>
        <w:ind w:firstLine="709"/>
        <w:rPr>
          <w:rFonts w:cs="Times New Roman"/>
          <w:sz w:val="28"/>
          <w:szCs w:val="28"/>
        </w:rPr>
      </w:pPr>
      <w:r w:rsidRPr="00D5206E">
        <w:rPr>
          <w:rFonts w:cs="Times New Roman"/>
          <w:sz w:val="28"/>
          <w:szCs w:val="28"/>
        </w:rPr>
        <w:t>Такие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расходы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могут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требоваться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для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непосредственного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создания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(строительства)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объектов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местного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значения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за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счет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средств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бюджета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либо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для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оказания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косвенного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воздействия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на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другие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субъекты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градостроительных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отношений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целью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побуждени</w:t>
      </w:r>
      <w:r w:rsidR="00D930BF" w:rsidRPr="00D5206E">
        <w:rPr>
          <w:rFonts w:cs="Times New Roman"/>
          <w:sz w:val="28"/>
          <w:szCs w:val="28"/>
        </w:rPr>
        <w:t>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D930BF" w:rsidRPr="00D5206E">
        <w:rPr>
          <w:rFonts w:cs="Times New Roman"/>
          <w:sz w:val="28"/>
          <w:szCs w:val="28"/>
        </w:rPr>
        <w:t>их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D930BF" w:rsidRPr="00D5206E">
        <w:rPr>
          <w:rFonts w:cs="Times New Roman"/>
          <w:sz w:val="28"/>
          <w:szCs w:val="28"/>
        </w:rPr>
        <w:t>к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D930BF" w:rsidRPr="00D5206E">
        <w:rPr>
          <w:rFonts w:cs="Times New Roman"/>
          <w:sz w:val="28"/>
          <w:szCs w:val="28"/>
        </w:rPr>
        <w:t>созданию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D930BF" w:rsidRPr="00D5206E">
        <w:rPr>
          <w:rFonts w:cs="Times New Roman"/>
          <w:sz w:val="28"/>
          <w:szCs w:val="28"/>
        </w:rPr>
        <w:t>таких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D930BF" w:rsidRPr="00D5206E">
        <w:rPr>
          <w:rFonts w:cs="Times New Roman"/>
          <w:sz w:val="28"/>
          <w:szCs w:val="28"/>
        </w:rPr>
        <w:t>объектов.</w:t>
      </w:r>
    </w:p>
    <w:p w:rsidR="003D5077" w:rsidRPr="00D5206E" w:rsidRDefault="003D5077" w:rsidP="00D5206E">
      <w:pPr>
        <w:widowControl w:val="0"/>
        <w:spacing w:line="240" w:lineRule="auto"/>
        <w:ind w:firstLine="709"/>
        <w:rPr>
          <w:rFonts w:cs="Times New Roman"/>
          <w:sz w:val="28"/>
          <w:szCs w:val="28"/>
        </w:rPr>
      </w:pPr>
      <w:r w:rsidRPr="00D5206E">
        <w:rPr>
          <w:rFonts w:cs="Times New Roman"/>
          <w:sz w:val="28"/>
          <w:szCs w:val="28"/>
        </w:rPr>
        <w:t>К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расходам,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направляемым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на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косвенное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воздействие,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могут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быть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отнесены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любые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расходы,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связанные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поддержкой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малого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среднего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бизнеса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сферах,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соответствующих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вопросам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местного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значения.</w:t>
      </w:r>
    </w:p>
    <w:p w:rsidR="003D5077" w:rsidRPr="00D5206E" w:rsidRDefault="003D5077" w:rsidP="00D5206E">
      <w:pPr>
        <w:widowControl w:val="0"/>
        <w:spacing w:line="240" w:lineRule="auto"/>
        <w:ind w:firstLine="709"/>
        <w:rPr>
          <w:rFonts w:cs="Times New Roman"/>
          <w:sz w:val="28"/>
          <w:szCs w:val="28"/>
        </w:rPr>
      </w:pPr>
      <w:r w:rsidRPr="00D5206E">
        <w:rPr>
          <w:rFonts w:cs="Times New Roman"/>
          <w:sz w:val="28"/>
          <w:szCs w:val="28"/>
        </w:rPr>
        <w:t>Во-вторых,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МНГП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муниципального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образования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города-курорта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Кисловодска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могут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быть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основой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для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формирования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предельных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параметров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разрешенного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строительства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реконструкции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объектов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капитального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строительства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предельных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размеров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земельных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участков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градостроительных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регламентах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при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подготовке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правил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землепользования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застройки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(ПЗЗ).</w:t>
      </w:r>
    </w:p>
    <w:p w:rsidR="003D5077" w:rsidRPr="00D5206E" w:rsidRDefault="003D5077" w:rsidP="00D5206E">
      <w:pPr>
        <w:widowControl w:val="0"/>
        <w:spacing w:line="240" w:lineRule="auto"/>
        <w:ind w:firstLine="709"/>
        <w:rPr>
          <w:rFonts w:cs="Times New Roman"/>
          <w:sz w:val="28"/>
          <w:szCs w:val="28"/>
        </w:rPr>
      </w:pPr>
      <w:r w:rsidRPr="00D5206E">
        <w:rPr>
          <w:rFonts w:cs="Times New Roman"/>
          <w:sz w:val="28"/>
          <w:szCs w:val="28"/>
        </w:rPr>
        <w:t>Содержащиеся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МНГП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расчетные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показатели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своему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смыслу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очень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схожи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указываемыми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ПЗЗ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градостроительных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регламентах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предельными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параметрами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разрешенного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строительства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реконструкции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объектов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капитального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строительства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предельным</w:t>
      </w:r>
      <w:r w:rsidR="00D930BF" w:rsidRPr="00D5206E">
        <w:rPr>
          <w:rFonts w:cs="Times New Roman"/>
          <w:sz w:val="28"/>
          <w:szCs w:val="28"/>
        </w:rPr>
        <w:t>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D930BF" w:rsidRPr="00D5206E">
        <w:rPr>
          <w:rFonts w:cs="Times New Roman"/>
          <w:sz w:val="28"/>
          <w:szCs w:val="28"/>
        </w:rPr>
        <w:t>размерами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D930BF" w:rsidRPr="00D5206E">
        <w:rPr>
          <w:rFonts w:cs="Times New Roman"/>
          <w:sz w:val="28"/>
          <w:szCs w:val="28"/>
        </w:rPr>
        <w:t>земельных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D930BF" w:rsidRPr="00D5206E">
        <w:rPr>
          <w:rFonts w:cs="Times New Roman"/>
          <w:sz w:val="28"/>
          <w:szCs w:val="28"/>
        </w:rPr>
        <w:t>участков.</w:t>
      </w:r>
    </w:p>
    <w:p w:rsidR="003D5077" w:rsidRPr="00D5206E" w:rsidRDefault="003D5077" w:rsidP="00D5206E">
      <w:pPr>
        <w:widowControl w:val="0"/>
        <w:spacing w:line="240" w:lineRule="auto"/>
        <w:ind w:firstLine="709"/>
        <w:rPr>
          <w:rFonts w:cs="Times New Roman"/>
          <w:sz w:val="28"/>
          <w:szCs w:val="28"/>
        </w:rPr>
      </w:pPr>
      <w:r w:rsidRPr="00D5206E">
        <w:rPr>
          <w:rFonts w:cs="Times New Roman"/>
          <w:sz w:val="28"/>
          <w:szCs w:val="28"/>
        </w:rPr>
        <w:t>Отличие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между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расчетными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показателями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МНГП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аналогичными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предельными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параметрами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ПЗЗ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состоит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том,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что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значение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расчетного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показателя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распространяется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на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всё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муниципальное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образование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(в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некоторых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случаях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–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довольно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крупную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часть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территории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населенного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пункта,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например,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район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города,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имеющий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характерные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особенности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застройки),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предельный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параметр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распространяется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только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на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конкретную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территориальную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зону.</w:t>
      </w:r>
    </w:p>
    <w:p w:rsidR="003D5077" w:rsidRPr="00D5206E" w:rsidRDefault="003D5077" w:rsidP="00D5206E">
      <w:pPr>
        <w:widowControl w:val="0"/>
        <w:spacing w:line="240" w:lineRule="auto"/>
        <w:ind w:firstLine="709"/>
        <w:rPr>
          <w:rFonts w:cs="Times New Roman"/>
          <w:sz w:val="28"/>
          <w:szCs w:val="28"/>
        </w:rPr>
      </w:pPr>
      <w:r w:rsidRPr="00D5206E">
        <w:rPr>
          <w:rFonts w:cs="Times New Roman"/>
          <w:sz w:val="28"/>
          <w:szCs w:val="28"/>
        </w:rPr>
        <w:t>Ч.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15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ст.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46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ГрК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РФ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предусмотрена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возможность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внесения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на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основании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документации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планировке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территории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изменений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правила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землепользования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застройки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части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уточнения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установленных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lastRenderedPageBreak/>
        <w:t>градостроительным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регламентом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предельных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параметров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разрешенного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строительства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реконструкции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объектов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капитального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строительства.</w:t>
      </w:r>
    </w:p>
    <w:p w:rsidR="003D5077" w:rsidRPr="00D5206E" w:rsidRDefault="003D5077" w:rsidP="00D5206E">
      <w:pPr>
        <w:widowControl w:val="0"/>
        <w:spacing w:line="240" w:lineRule="auto"/>
        <w:ind w:firstLine="709"/>
        <w:rPr>
          <w:rFonts w:cs="Times New Roman"/>
          <w:sz w:val="28"/>
          <w:szCs w:val="28"/>
        </w:rPr>
      </w:pPr>
      <w:r w:rsidRPr="00D5206E">
        <w:rPr>
          <w:rFonts w:cs="Times New Roman"/>
          <w:sz w:val="28"/>
          <w:szCs w:val="28"/>
        </w:rPr>
        <w:t>Учитывая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обязательность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подготовки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документации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планировке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соответствии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требованиями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нормативов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градостроительного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проектирования,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МНГП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напрямую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влияют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на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разработку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ПЗЗ.</w:t>
      </w:r>
    </w:p>
    <w:p w:rsidR="003D5077" w:rsidRPr="00D5206E" w:rsidRDefault="003D5077" w:rsidP="00D5206E">
      <w:pPr>
        <w:widowControl w:val="0"/>
        <w:spacing w:line="240" w:lineRule="auto"/>
        <w:ind w:firstLine="709"/>
        <w:rPr>
          <w:rFonts w:cs="Times New Roman"/>
          <w:sz w:val="28"/>
          <w:szCs w:val="28"/>
        </w:rPr>
      </w:pPr>
      <w:r w:rsidRPr="00D5206E">
        <w:rPr>
          <w:rFonts w:cs="Times New Roman"/>
          <w:sz w:val="28"/>
          <w:szCs w:val="28"/>
        </w:rPr>
        <w:t>Кроме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того,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при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отсутствии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утвержденной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документации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планировке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территории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предельные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параметры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разрешенного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строительства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реконструкции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объектов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капитального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строительства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ПЗЗ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могут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определяться,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том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числе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соответствии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МНГП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муниципального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образования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города-курорта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Кисловодска.</w:t>
      </w:r>
    </w:p>
    <w:p w:rsidR="003D5077" w:rsidRPr="00D5206E" w:rsidRDefault="003D5077" w:rsidP="00D5206E">
      <w:pPr>
        <w:widowControl w:val="0"/>
        <w:spacing w:line="240" w:lineRule="auto"/>
        <w:ind w:firstLine="709"/>
        <w:rPr>
          <w:rFonts w:cs="Times New Roman"/>
          <w:sz w:val="28"/>
          <w:szCs w:val="28"/>
        </w:rPr>
      </w:pPr>
      <w:r w:rsidRPr="00D5206E">
        <w:rPr>
          <w:rFonts w:cs="Times New Roman"/>
          <w:sz w:val="28"/>
          <w:szCs w:val="28"/>
        </w:rPr>
        <w:t>Разработка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(или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корректировка)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местных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НГП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соответствии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требованиями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действующего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ГрК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РФ,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предполагает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формирование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определенной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структуры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НГП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как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документа,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также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определение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состава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расчетных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показателей.</w:t>
      </w:r>
    </w:p>
    <w:p w:rsidR="003D5077" w:rsidRPr="00D5206E" w:rsidRDefault="003D5077" w:rsidP="00D5206E">
      <w:pPr>
        <w:widowControl w:val="0"/>
        <w:spacing w:line="240" w:lineRule="auto"/>
        <w:ind w:firstLine="709"/>
        <w:rPr>
          <w:rFonts w:cs="Times New Roman"/>
          <w:sz w:val="28"/>
          <w:szCs w:val="28"/>
        </w:rPr>
      </w:pPr>
      <w:r w:rsidRPr="00D5206E">
        <w:rPr>
          <w:rFonts w:cs="Times New Roman"/>
          <w:sz w:val="28"/>
          <w:szCs w:val="28"/>
        </w:rPr>
        <w:t>Критерием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отнесения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объектов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к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объектам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местного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значения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соответствии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п.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20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ст.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1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ГрК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РФ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является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необходимость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осуществления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органами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местного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самоуправления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полномочий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вопросам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местного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значения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пределах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переданных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государственных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полномочий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соответствии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федеральными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законами,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законами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Ставропольского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края,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уставом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муниципального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образования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города-курорта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Кисловодска.</w:t>
      </w:r>
    </w:p>
    <w:p w:rsidR="003D5077" w:rsidRPr="00D5206E" w:rsidRDefault="003D5077" w:rsidP="00D5206E">
      <w:pPr>
        <w:widowControl w:val="0"/>
        <w:spacing w:line="240" w:lineRule="auto"/>
        <w:ind w:firstLine="709"/>
        <w:rPr>
          <w:rFonts w:cs="Times New Roman"/>
          <w:sz w:val="28"/>
          <w:szCs w:val="28"/>
        </w:rPr>
      </w:pPr>
      <w:r w:rsidRPr="00D5206E">
        <w:rPr>
          <w:rFonts w:cs="Times New Roman"/>
          <w:sz w:val="28"/>
          <w:szCs w:val="28"/>
        </w:rPr>
        <w:t>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качестве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оснований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для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определения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перечня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видов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объектов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местного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значения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были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применены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стратегии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программы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социально-экономического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развития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Ставропольского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края,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муниципального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образования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города-курорта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Кисловодска,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муниципальные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программы.</w:t>
      </w:r>
    </w:p>
    <w:p w:rsidR="00B621F5" w:rsidRDefault="003D5077" w:rsidP="00962713">
      <w:pPr>
        <w:widowControl w:val="0"/>
        <w:spacing w:line="240" w:lineRule="auto"/>
        <w:ind w:firstLine="709"/>
        <w:rPr>
          <w:rFonts w:cs="Times New Roman"/>
          <w:sz w:val="28"/>
          <w:szCs w:val="28"/>
        </w:rPr>
      </w:pPr>
      <w:r w:rsidRPr="00D5206E">
        <w:rPr>
          <w:rFonts w:cs="Times New Roman"/>
          <w:sz w:val="28"/>
          <w:szCs w:val="28"/>
        </w:rPr>
        <w:t>Таким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образом,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правила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область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применения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расчетных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показателей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как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раздел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МНГП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муниципального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образования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города-курорта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Кисловодска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определяют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не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только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собственно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направления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применений,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но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значимость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системообразующую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роль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местных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нормативов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градостроительного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проектирования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муниципального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образования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города-курорта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Кисловодска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системе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его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градостроительной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документации.</w:t>
      </w:r>
    </w:p>
    <w:p w:rsidR="00962713" w:rsidRPr="00D5206E" w:rsidRDefault="00962713" w:rsidP="00962713">
      <w:pPr>
        <w:widowControl w:val="0"/>
        <w:spacing w:line="240" w:lineRule="auto"/>
        <w:ind w:firstLine="709"/>
        <w:rPr>
          <w:rFonts w:cs="Times New Roman"/>
          <w:sz w:val="28"/>
          <w:szCs w:val="28"/>
        </w:rPr>
      </w:pPr>
    </w:p>
    <w:p w:rsidR="00B621F5" w:rsidRDefault="008126A2" w:rsidP="00962713">
      <w:pPr>
        <w:widowControl w:val="0"/>
        <w:spacing w:line="240" w:lineRule="auto"/>
        <w:ind w:firstLine="709"/>
        <w:jc w:val="center"/>
        <w:outlineLvl w:val="0"/>
        <w:rPr>
          <w:rStyle w:val="1"/>
          <w:rFonts w:cs="Times New Roman"/>
          <w:sz w:val="28"/>
          <w:szCs w:val="28"/>
        </w:rPr>
      </w:pPr>
      <w:bookmarkStart w:id="36" w:name="_Toc104645115"/>
      <w:r w:rsidRPr="00B621F5">
        <w:rPr>
          <w:rStyle w:val="1"/>
          <w:rFonts w:cs="Times New Roman"/>
          <w:sz w:val="28"/>
          <w:szCs w:val="28"/>
        </w:rPr>
        <w:t>3.</w:t>
      </w:r>
      <w:r w:rsidR="00665F93" w:rsidRPr="00B621F5">
        <w:rPr>
          <w:rStyle w:val="1"/>
          <w:rFonts w:cs="Times New Roman"/>
          <w:sz w:val="28"/>
          <w:szCs w:val="28"/>
        </w:rPr>
        <w:t xml:space="preserve"> </w:t>
      </w:r>
      <w:r w:rsidRPr="00B621F5">
        <w:rPr>
          <w:rStyle w:val="1"/>
          <w:rFonts w:cs="Times New Roman"/>
          <w:sz w:val="28"/>
          <w:szCs w:val="28"/>
        </w:rPr>
        <w:t>Правила</w:t>
      </w:r>
      <w:r w:rsidR="00665F93" w:rsidRPr="00B621F5">
        <w:rPr>
          <w:rStyle w:val="1"/>
          <w:rFonts w:cs="Times New Roman"/>
          <w:sz w:val="28"/>
          <w:szCs w:val="28"/>
        </w:rPr>
        <w:t xml:space="preserve"> </w:t>
      </w:r>
      <w:r w:rsidRPr="00B621F5">
        <w:rPr>
          <w:rStyle w:val="1"/>
          <w:rFonts w:cs="Times New Roman"/>
          <w:sz w:val="28"/>
          <w:szCs w:val="28"/>
        </w:rPr>
        <w:t>и</w:t>
      </w:r>
      <w:r w:rsidR="00665F93" w:rsidRPr="00B621F5">
        <w:rPr>
          <w:rStyle w:val="1"/>
          <w:rFonts w:cs="Times New Roman"/>
          <w:sz w:val="28"/>
          <w:szCs w:val="28"/>
        </w:rPr>
        <w:t xml:space="preserve"> </w:t>
      </w:r>
      <w:r w:rsidRPr="00B621F5">
        <w:rPr>
          <w:rStyle w:val="1"/>
          <w:rFonts w:cs="Times New Roman"/>
          <w:sz w:val="28"/>
          <w:szCs w:val="28"/>
        </w:rPr>
        <w:t>область</w:t>
      </w:r>
      <w:r w:rsidR="00665F93" w:rsidRPr="00B621F5">
        <w:rPr>
          <w:rStyle w:val="1"/>
          <w:rFonts w:cs="Times New Roman"/>
          <w:sz w:val="28"/>
          <w:szCs w:val="28"/>
        </w:rPr>
        <w:t xml:space="preserve"> </w:t>
      </w:r>
      <w:r w:rsidRPr="00B621F5">
        <w:rPr>
          <w:rStyle w:val="1"/>
          <w:rFonts w:cs="Times New Roman"/>
          <w:sz w:val="28"/>
          <w:szCs w:val="28"/>
        </w:rPr>
        <w:t>применения</w:t>
      </w:r>
      <w:r w:rsidR="00665F93" w:rsidRPr="00B621F5">
        <w:rPr>
          <w:rStyle w:val="1"/>
          <w:rFonts w:cs="Times New Roman"/>
          <w:sz w:val="28"/>
          <w:szCs w:val="28"/>
        </w:rPr>
        <w:t xml:space="preserve"> </w:t>
      </w:r>
      <w:r w:rsidRPr="00B621F5">
        <w:rPr>
          <w:rStyle w:val="1"/>
          <w:rFonts w:cs="Times New Roman"/>
          <w:sz w:val="28"/>
          <w:szCs w:val="28"/>
        </w:rPr>
        <w:t>расчетных</w:t>
      </w:r>
      <w:r w:rsidR="00665F93" w:rsidRPr="00B621F5">
        <w:rPr>
          <w:rStyle w:val="1"/>
          <w:rFonts w:cs="Times New Roman"/>
          <w:sz w:val="28"/>
          <w:szCs w:val="28"/>
        </w:rPr>
        <w:t xml:space="preserve"> </w:t>
      </w:r>
      <w:r w:rsidRPr="00B621F5">
        <w:rPr>
          <w:rStyle w:val="1"/>
          <w:rFonts w:cs="Times New Roman"/>
          <w:sz w:val="28"/>
          <w:szCs w:val="28"/>
        </w:rPr>
        <w:t>показателей</w:t>
      </w:r>
      <w:bookmarkStart w:id="37" w:name="_Toc104645116"/>
      <w:bookmarkEnd w:id="36"/>
    </w:p>
    <w:p w:rsidR="00962713" w:rsidRDefault="00962713" w:rsidP="00962713">
      <w:pPr>
        <w:widowControl w:val="0"/>
        <w:spacing w:line="240" w:lineRule="auto"/>
        <w:ind w:firstLine="709"/>
        <w:jc w:val="center"/>
        <w:outlineLvl w:val="0"/>
        <w:rPr>
          <w:rStyle w:val="1"/>
          <w:rFonts w:cs="Times New Roman"/>
          <w:sz w:val="28"/>
          <w:szCs w:val="28"/>
        </w:rPr>
      </w:pPr>
    </w:p>
    <w:p w:rsidR="00CD2BAA" w:rsidRPr="00D5206E" w:rsidRDefault="00CD2BAA" w:rsidP="00B621F5">
      <w:pPr>
        <w:widowControl w:val="0"/>
        <w:spacing w:line="240" w:lineRule="auto"/>
        <w:ind w:firstLine="709"/>
        <w:outlineLvl w:val="0"/>
        <w:rPr>
          <w:rFonts w:cs="Times New Roman"/>
          <w:sz w:val="28"/>
          <w:szCs w:val="28"/>
        </w:rPr>
      </w:pPr>
      <w:r w:rsidRPr="00D5206E">
        <w:rPr>
          <w:rFonts w:cs="Times New Roman"/>
          <w:sz w:val="28"/>
          <w:szCs w:val="28"/>
        </w:rPr>
        <w:t>Местные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нормативы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градостроительного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проектирования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муниципального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образования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города-курорта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Кисловодска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Ставропольского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края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разработаны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целях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установления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совокупности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расчетных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показателей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минимально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допустимого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уровня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обеспеченности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объектами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местного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значения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городского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округа,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относящимися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к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областям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электро-,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тепло-,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газо-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водоснабжения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населения,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водоотведения,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автомобильных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дорог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местного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значения,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физической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культуры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массового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спорта,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образования,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здравоохранения,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утилизации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переработки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бытовых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промышленных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отходов,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иным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областям,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связи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решением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вопросов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местного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значения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городского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округа,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также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минимально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допустимого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уровня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обеспеченности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объектами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благоустройства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территории,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иными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объектами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местного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lastRenderedPageBreak/>
        <w:t>значения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населения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расчетных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показателей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максимально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допустимого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уровня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территориальной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доступности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таких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объектов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для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населения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города-курорта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Кисловодска.</w:t>
      </w:r>
    </w:p>
    <w:p w:rsidR="00CD2BAA" w:rsidRPr="00D5206E" w:rsidRDefault="00CD2BAA" w:rsidP="00D5206E">
      <w:pPr>
        <w:spacing w:line="240" w:lineRule="auto"/>
        <w:ind w:firstLine="709"/>
        <w:rPr>
          <w:rFonts w:cs="Times New Roman"/>
          <w:sz w:val="28"/>
          <w:szCs w:val="28"/>
        </w:rPr>
      </w:pPr>
      <w:r w:rsidRPr="00D5206E">
        <w:rPr>
          <w:rFonts w:cs="Times New Roman"/>
          <w:sz w:val="28"/>
          <w:szCs w:val="28"/>
        </w:rPr>
        <w:t>Местные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нормативы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градостроительного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проектирования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муниципального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образования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города-курорта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Кисловодска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Ставропольского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края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разработаны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учетом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особенностей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градостроительных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условий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на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территории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муниципального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образования.</w:t>
      </w:r>
    </w:p>
    <w:p w:rsidR="00CD2BAA" w:rsidRPr="00D5206E" w:rsidRDefault="00CD2BAA" w:rsidP="00D5206E">
      <w:pPr>
        <w:widowControl w:val="0"/>
        <w:spacing w:line="240" w:lineRule="auto"/>
        <w:ind w:firstLine="709"/>
        <w:rPr>
          <w:rFonts w:cs="Times New Roman"/>
          <w:sz w:val="28"/>
          <w:szCs w:val="28"/>
        </w:rPr>
      </w:pPr>
      <w:r w:rsidRPr="00D5206E">
        <w:rPr>
          <w:rStyle w:val="1"/>
          <w:rFonts w:cs="Times New Roman"/>
          <w:sz w:val="28"/>
          <w:szCs w:val="28"/>
        </w:rPr>
        <w:t>Местные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нормативы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градостроительного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проектирования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муниципального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образования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города-курорта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Кисловодска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Ставропольского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края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не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регламентируют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положения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по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безопасности,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определяемые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законодательством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о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техническом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регулировании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и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содержащиеся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в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действующих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нормативных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технических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документах,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технических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регламентах,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и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разрабатываются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с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учетом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этих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документов.</w:t>
      </w:r>
    </w:p>
    <w:p w:rsidR="00CD2BAA" w:rsidRPr="00D5206E" w:rsidRDefault="00CD2BAA" w:rsidP="00D5206E">
      <w:pPr>
        <w:widowControl w:val="0"/>
        <w:spacing w:line="240" w:lineRule="auto"/>
        <w:ind w:firstLine="709"/>
        <w:rPr>
          <w:rFonts w:cs="Times New Roman"/>
          <w:sz w:val="28"/>
          <w:szCs w:val="28"/>
        </w:rPr>
      </w:pPr>
      <w:r w:rsidRPr="00D5206E">
        <w:rPr>
          <w:rStyle w:val="1"/>
          <w:rFonts w:cs="Times New Roman"/>
          <w:sz w:val="28"/>
          <w:szCs w:val="28"/>
        </w:rPr>
        <w:t>Местными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нормативами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градостроительного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проектирования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не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устанавливаются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технические,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архитектурные,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планировочные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требования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к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самим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объектам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местного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значения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в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части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нормирования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территорий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участков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объектов,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санитарных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разрывов,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положения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о</w:t>
      </w:r>
      <w:r w:rsidR="00D930BF" w:rsidRPr="00D5206E">
        <w:rPr>
          <w:rStyle w:val="1"/>
          <w:rFonts w:cs="Times New Roman"/>
          <w:sz w:val="28"/>
          <w:szCs w:val="28"/>
        </w:rPr>
        <w:t>бъектов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="00D930BF" w:rsidRPr="00D5206E">
        <w:rPr>
          <w:rStyle w:val="1"/>
          <w:rFonts w:cs="Times New Roman"/>
          <w:sz w:val="28"/>
          <w:szCs w:val="28"/>
        </w:rPr>
        <w:t>на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="00D930BF" w:rsidRPr="00D5206E">
        <w:rPr>
          <w:rStyle w:val="1"/>
          <w:rFonts w:cs="Times New Roman"/>
          <w:sz w:val="28"/>
          <w:szCs w:val="28"/>
        </w:rPr>
        <w:t>территории.</w:t>
      </w:r>
    </w:p>
    <w:p w:rsidR="008126A2" w:rsidRPr="00D5206E" w:rsidRDefault="00AD27AE" w:rsidP="00D5206E">
      <w:pPr>
        <w:widowControl w:val="0"/>
        <w:spacing w:line="240" w:lineRule="auto"/>
        <w:ind w:firstLine="709"/>
        <w:outlineLvl w:val="1"/>
        <w:rPr>
          <w:rStyle w:val="1"/>
          <w:rFonts w:cs="Times New Roman"/>
          <w:sz w:val="28"/>
          <w:szCs w:val="28"/>
        </w:rPr>
      </w:pPr>
      <w:r w:rsidRPr="00D5206E">
        <w:rPr>
          <w:rStyle w:val="1"/>
          <w:rFonts w:cs="Times New Roman"/>
          <w:sz w:val="28"/>
          <w:szCs w:val="28"/>
        </w:rPr>
        <w:t>3.1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bookmarkEnd w:id="37"/>
      <w:r w:rsidR="00CD2BAA" w:rsidRPr="00D5206E">
        <w:rPr>
          <w:rStyle w:val="1"/>
          <w:rFonts w:cs="Times New Roman"/>
          <w:sz w:val="28"/>
          <w:szCs w:val="28"/>
        </w:rPr>
        <w:t>Правила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="00CD2BAA" w:rsidRPr="00D5206E">
        <w:rPr>
          <w:rStyle w:val="1"/>
          <w:rFonts w:cs="Times New Roman"/>
          <w:sz w:val="28"/>
          <w:szCs w:val="28"/>
        </w:rPr>
        <w:t>применения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="00CD2BAA" w:rsidRPr="00D5206E">
        <w:rPr>
          <w:rStyle w:val="1"/>
          <w:rFonts w:cs="Times New Roman"/>
          <w:sz w:val="28"/>
          <w:szCs w:val="28"/>
        </w:rPr>
        <w:t>местных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="00CD2BAA" w:rsidRPr="00D5206E">
        <w:rPr>
          <w:rStyle w:val="1"/>
          <w:rFonts w:cs="Times New Roman"/>
          <w:sz w:val="28"/>
          <w:szCs w:val="28"/>
        </w:rPr>
        <w:t>нормативов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="00CD2BAA" w:rsidRPr="00D5206E">
        <w:rPr>
          <w:rStyle w:val="1"/>
          <w:rFonts w:cs="Times New Roman"/>
          <w:sz w:val="28"/>
          <w:szCs w:val="28"/>
        </w:rPr>
        <w:t>градостроительного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="00CD2BAA" w:rsidRPr="00D5206E">
        <w:rPr>
          <w:rStyle w:val="1"/>
          <w:rFonts w:cs="Times New Roman"/>
          <w:sz w:val="28"/>
          <w:szCs w:val="28"/>
        </w:rPr>
        <w:t>проектирования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="00CD2BAA" w:rsidRPr="00D5206E">
        <w:rPr>
          <w:rStyle w:val="1"/>
          <w:rFonts w:cs="Times New Roman"/>
          <w:sz w:val="28"/>
          <w:szCs w:val="28"/>
        </w:rPr>
        <w:t>муниципального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="00CD2BAA" w:rsidRPr="00D5206E">
        <w:rPr>
          <w:rStyle w:val="1"/>
          <w:rFonts w:cs="Times New Roman"/>
          <w:sz w:val="28"/>
          <w:szCs w:val="28"/>
        </w:rPr>
        <w:t>образования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="00CD2BAA" w:rsidRPr="00D5206E">
        <w:rPr>
          <w:rStyle w:val="1"/>
          <w:rFonts w:cs="Times New Roman"/>
          <w:sz w:val="28"/>
          <w:szCs w:val="28"/>
        </w:rPr>
        <w:t>города-курорта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="00CD2BAA" w:rsidRPr="00D5206E">
        <w:rPr>
          <w:rStyle w:val="1"/>
          <w:rFonts w:cs="Times New Roman"/>
          <w:sz w:val="28"/>
          <w:szCs w:val="28"/>
        </w:rPr>
        <w:t>Кисловодска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="00CD2BAA" w:rsidRPr="00D5206E">
        <w:rPr>
          <w:rStyle w:val="1"/>
          <w:rFonts w:cs="Times New Roman"/>
          <w:sz w:val="28"/>
          <w:szCs w:val="28"/>
        </w:rPr>
        <w:t>Ставропольского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="00CD2BAA" w:rsidRPr="00D5206E">
        <w:rPr>
          <w:rStyle w:val="1"/>
          <w:rFonts w:cs="Times New Roman"/>
          <w:sz w:val="28"/>
          <w:szCs w:val="28"/>
        </w:rPr>
        <w:t>края</w:t>
      </w:r>
      <w:r w:rsidR="008A59DB" w:rsidRPr="00D5206E">
        <w:rPr>
          <w:rStyle w:val="1"/>
          <w:rFonts w:cs="Times New Roman"/>
          <w:sz w:val="28"/>
          <w:szCs w:val="28"/>
        </w:rPr>
        <w:t>.</w:t>
      </w:r>
    </w:p>
    <w:p w:rsidR="00CD2BAA" w:rsidRPr="00D5206E" w:rsidRDefault="00CD2BAA" w:rsidP="00D5206E">
      <w:pPr>
        <w:widowControl w:val="0"/>
        <w:spacing w:line="240" w:lineRule="auto"/>
        <w:ind w:firstLine="709"/>
        <w:rPr>
          <w:rStyle w:val="1"/>
          <w:rFonts w:cs="Times New Roman"/>
          <w:sz w:val="28"/>
          <w:szCs w:val="28"/>
        </w:rPr>
      </w:pPr>
      <w:r w:rsidRPr="00D5206E">
        <w:rPr>
          <w:rStyle w:val="1"/>
          <w:rFonts w:cs="Times New Roman"/>
          <w:sz w:val="28"/>
          <w:szCs w:val="28"/>
        </w:rPr>
        <w:t>Установление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совокупности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расчетных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показателей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минимально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допустимого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уровня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обеспеченности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объектами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местного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значения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городского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округа,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установление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минимально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допустимого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уровня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обеспеченности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объектами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благоустройства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территории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в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местных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нормативах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градостроительного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проектирования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производятся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для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определения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местоположения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планируемых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к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размещению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объектов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местного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значения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городского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округа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в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документах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территориального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планирования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(в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материалах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генерального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плана,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включая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карту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планируемого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размещения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объектов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местного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значения),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зон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планируемого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размещения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объектов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местного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значения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в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документации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по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планировке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территории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(в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проектах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планировки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территории)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в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целях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обеспечения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благоприятных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условий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жизнедеятельности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человека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на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территории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в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границах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подготовки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соответствующего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проекта.</w:t>
      </w:r>
    </w:p>
    <w:p w:rsidR="00E04D9F" w:rsidRPr="00D5206E" w:rsidRDefault="00CD2BAA" w:rsidP="00D5206E">
      <w:pPr>
        <w:widowControl w:val="0"/>
        <w:spacing w:line="240" w:lineRule="auto"/>
        <w:ind w:firstLine="709"/>
        <w:rPr>
          <w:rStyle w:val="1"/>
          <w:rFonts w:cs="Times New Roman"/>
          <w:sz w:val="28"/>
          <w:szCs w:val="28"/>
        </w:rPr>
      </w:pPr>
      <w:r w:rsidRPr="00D5206E">
        <w:rPr>
          <w:rStyle w:val="1"/>
          <w:rFonts w:cs="Times New Roman"/>
          <w:sz w:val="28"/>
          <w:szCs w:val="28"/>
        </w:rPr>
        <w:t>При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определении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местоположения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планируемых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к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размещению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тех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или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иных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объектов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местного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значения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в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целях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подготовки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документов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территориального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планирования,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документации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по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планировке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территории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следует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учитывать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наличие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на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территории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в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границах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проекта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таких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же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объектов,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их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параметры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(площадь,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ёмкость,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вместимость,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проч.),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нормативный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уровень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территориальной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доступности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как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для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существующих,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так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и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для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планируемых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к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="00D930BF" w:rsidRPr="00D5206E">
        <w:rPr>
          <w:rStyle w:val="1"/>
          <w:rFonts w:cs="Times New Roman"/>
          <w:sz w:val="28"/>
          <w:szCs w:val="28"/>
        </w:rPr>
        <w:t>размещению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="00D930BF" w:rsidRPr="00D5206E">
        <w:rPr>
          <w:rStyle w:val="1"/>
          <w:rFonts w:cs="Times New Roman"/>
          <w:sz w:val="28"/>
          <w:szCs w:val="28"/>
        </w:rPr>
        <w:t>объектов.</w:t>
      </w:r>
    </w:p>
    <w:p w:rsidR="00CD2BAA" w:rsidRPr="00D5206E" w:rsidRDefault="00CD2BAA" w:rsidP="00D5206E">
      <w:pPr>
        <w:widowControl w:val="0"/>
        <w:spacing w:line="240" w:lineRule="auto"/>
        <w:ind w:firstLine="709"/>
        <w:rPr>
          <w:rStyle w:val="1"/>
          <w:rFonts w:cs="Times New Roman"/>
          <w:sz w:val="28"/>
          <w:szCs w:val="28"/>
        </w:rPr>
      </w:pPr>
      <w:r w:rsidRPr="00D5206E">
        <w:rPr>
          <w:rStyle w:val="1"/>
          <w:rFonts w:cs="Times New Roman"/>
          <w:sz w:val="28"/>
          <w:szCs w:val="28"/>
        </w:rPr>
        <w:t>При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определении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границ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зон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планируемого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размещения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того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или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иного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объекта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местного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значения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следует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учитывать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параметры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объекта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местного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значения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и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нормы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отвода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земель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для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объекта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таких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параметров.</w:t>
      </w:r>
    </w:p>
    <w:p w:rsidR="00E04D9F" w:rsidRPr="00D5206E" w:rsidRDefault="00CD2BAA" w:rsidP="00D5206E">
      <w:pPr>
        <w:widowControl w:val="0"/>
        <w:spacing w:line="240" w:lineRule="auto"/>
        <w:ind w:firstLine="709"/>
        <w:rPr>
          <w:rStyle w:val="1"/>
          <w:rFonts w:cs="Times New Roman"/>
          <w:sz w:val="28"/>
          <w:szCs w:val="28"/>
        </w:rPr>
      </w:pPr>
      <w:r w:rsidRPr="00D5206E">
        <w:rPr>
          <w:rStyle w:val="1"/>
          <w:rFonts w:cs="Times New Roman"/>
          <w:sz w:val="28"/>
          <w:szCs w:val="28"/>
        </w:rPr>
        <w:lastRenderedPageBreak/>
        <w:t>Максимально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допустимый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уровень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территориальной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доступности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того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или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иного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объекта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местного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значения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в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целях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градостроительного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проектирования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установлен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настоящими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норм</w:t>
      </w:r>
      <w:r w:rsidR="00D930BF" w:rsidRPr="00D5206E">
        <w:rPr>
          <w:rStyle w:val="1"/>
          <w:rFonts w:cs="Times New Roman"/>
          <w:sz w:val="28"/>
          <w:szCs w:val="28"/>
        </w:rPr>
        <w:t>ативами.</w:t>
      </w:r>
    </w:p>
    <w:p w:rsidR="00CD2BAA" w:rsidRPr="00D5206E" w:rsidRDefault="00CD2BAA" w:rsidP="00D5206E">
      <w:pPr>
        <w:widowControl w:val="0"/>
        <w:spacing w:line="240" w:lineRule="auto"/>
        <w:ind w:firstLine="709"/>
        <w:rPr>
          <w:rStyle w:val="1"/>
          <w:rFonts w:cs="Times New Roman"/>
          <w:sz w:val="28"/>
          <w:szCs w:val="28"/>
        </w:rPr>
      </w:pPr>
      <w:r w:rsidRPr="00D5206E">
        <w:rPr>
          <w:rStyle w:val="1"/>
          <w:rFonts w:cs="Times New Roman"/>
          <w:sz w:val="28"/>
          <w:szCs w:val="28"/>
        </w:rPr>
        <w:t>Параметры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планируемого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к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размещению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объекта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местного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значения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следует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определять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исходя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из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минимально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допустимого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уровня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обеспеченности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объектами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(ресурсами),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установленного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настоящими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нормативами,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площадью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территории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и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параметрами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(характеристиками)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функциональных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зон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в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границах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максимально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допустимого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уровня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территориальной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доступности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этого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объекта.</w:t>
      </w:r>
    </w:p>
    <w:p w:rsidR="00CD2BAA" w:rsidRPr="00D5206E" w:rsidRDefault="00CD2BAA" w:rsidP="00D5206E">
      <w:pPr>
        <w:widowControl w:val="0"/>
        <w:spacing w:line="240" w:lineRule="auto"/>
        <w:ind w:firstLine="709"/>
        <w:rPr>
          <w:rStyle w:val="1"/>
          <w:rFonts w:cs="Times New Roman"/>
          <w:sz w:val="28"/>
          <w:szCs w:val="28"/>
        </w:rPr>
      </w:pPr>
      <w:r w:rsidRPr="00D5206E">
        <w:rPr>
          <w:rStyle w:val="1"/>
          <w:rFonts w:cs="Times New Roman"/>
          <w:sz w:val="28"/>
          <w:szCs w:val="28"/>
        </w:rPr>
        <w:t>Отдельные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показатели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местных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нормативов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градостроительного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проектирования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муниципального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образования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города-курорта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Кисловодска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определяют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состав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материалов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по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обоснованию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проекта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генерального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плана,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по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обоснованию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проекта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планировки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территории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в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части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включения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в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этот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состав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предусмотренных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градостроительным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законодательством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иных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материалов,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кроме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прямо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перечисленных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в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="00E04D9F" w:rsidRPr="00D5206E">
        <w:rPr>
          <w:rStyle w:val="1"/>
          <w:rFonts w:cs="Times New Roman"/>
          <w:sz w:val="28"/>
          <w:szCs w:val="28"/>
        </w:rPr>
        <w:t>ГрК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="00E04D9F" w:rsidRPr="00D5206E">
        <w:rPr>
          <w:rStyle w:val="1"/>
          <w:rFonts w:cs="Times New Roman"/>
          <w:sz w:val="28"/>
          <w:szCs w:val="28"/>
        </w:rPr>
        <w:t>РФ</w:t>
      </w:r>
      <w:r w:rsidRPr="00D5206E">
        <w:rPr>
          <w:rStyle w:val="1"/>
          <w:rFonts w:cs="Times New Roman"/>
          <w:sz w:val="28"/>
          <w:szCs w:val="28"/>
        </w:rPr>
        <w:t>.</w:t>
      </w:r>
    </w:p>
    <w:p w:rsidR="00CD2BAA" w:rsidRPr="00D5206E" w:rsidRDefault="00CD2BAA" w:rsidP="00D5206E">
      <w:pPr>
        <w:widowControl w:val="0"/>
        <w:spacing w:line="240" w:lineRule="auto"/>
        <w:ind w:firstLine="709"/>
        <w:rPr>
          <w:rStyle w:val="1"/>
          <w:rFonts w:cs="Times New Roman"/>
          <w:sz w:val="28"/>
          <w:szCs w:val="28"/>
        </w:rPr>
      </w:pPr>
      <w:r w:rsidRPr="00D5206E">
        <w:rPr>
          <w:rStyle w:val="1"/>
          <w:rFonts w:cs="Times New Roman"/>
          <w:sz w:val="28"/>
          <w:szCs w:val="28"/>
        </w:rPr>
        <w:t>В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материалах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по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обоснованию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проекта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генерального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плана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в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графической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форме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в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части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="00E04D9F" w:rsidRPr="00D5206E">
        <w:rPr>
          <w:rStyle w:val="1"/>
          <w:rFonts w:cs="Times New Roman"/>
          <w:sz w:val="28"/>
          <w:szCs w:val="28"/>
        </w:rPr>
        <w:t>«</w:t>
      </w:r>
      <w:r w:rsidRPr="00D5206E">
        <w:rPr>
          <w:rStyle w:val="1"/>
          <w:rFonts w:cs="Times New Roman"/>
          <w:sz w:val="28"/>
          <w:szCs w:val="28"/>
        </w:rPr>
        <w:t>иных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объектов,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иных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территорий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и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(или)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зон,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которые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оказали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влияние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на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установление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функциональных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зон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и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(или)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планируемое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размещение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объектов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местного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значения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="00E04D9F" w:rsidRPr="00D5206E">
        <w:rPr>
          <w:rStyle w:val="1"/>
          <w:rFonts w:cs="Times New Roman"/>
          <w:sz w:val="28"/>
          <w:szCs w:val="28"/>
        </w:rPr>
        <w:t>муниципального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="00E04D9F" w:rsidRPr="00D5206E">
        <w:rPr>
          <w:rStyle w:val="1"/>
          <w:rFonts w:cs="Times New Roman"/>
          <w:sz w:val="28"/>
          <w:szCs w:val="28"/>
        </w:rPr>
        <w:t>образования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="00E04D9F" w:rsidRPr="00D5206E">
        <w:rPr>
          <w:rStyle w:val="1"/>
          <w:rFonts w:cs="Times New Roman"/>
          <w:sz w:val="28"/>
          <w:szCs w:val="28"/>
        </w:rPr>
        <w:t>города-курорта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="00E04D9F" w:rsidRPr="00D5206E">
        <w:rPr>
          <w:rStyle w:val="1"/>
          <w:rFonts w:cs="Times New Roman"/>
          <w:sz w:val="28"/>
          <w:szCs w:val="28"/>
        </w:rPr>
        <w:t>Кисловодска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или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объектов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федерального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значения,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объектов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регионального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значения</w:t>
      </w:r>
      <w:r w:rsidR="00E04D9F" w:rsidRPr="00D5206E">
        <w:rPr>
          <w:rStyle w:val="1"/>
          <w:rFonts w:cs="Times New Roman"/>
          <w:sz w:val="28"/>
          <w:szCs w:val="28"/>
        </w:rPr>
        <w:t>»</w:t>
      </w:r>
      <w:r w:rsidRPr="00D5206E">
        <w:rPr>
          <w:rStyle w:val="1"/>
          <w:rFonts w:cs="Times New Roman"/>
          <w:sz w:val="28"/>
          <w:szCs w:val="28"/>
        </w:rPr>
        <w:t>,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предусмотренных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градостроительным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законодательством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="00E04D9F" w:rsidRPr="00D5206E">
        <w:rPr>
          <w:rStyle w:val="1"/>
          <w:rFonts w:cs="Times New Roman"/>
          <w:sz w:val="28"/>
          <w:szCs w:val="28"/>
        </w:rPr>
        <w:t>Российской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="00E04D9F" w:rsidRPr="00D5206E">
        <w:rPr>
          <w:rStyle w:val="1"/>
          <w:rFonts w:cs="Times New Roman"/>
          <w:sz w:val="28"/>
          <w:szCs w:val="28"/>
        </w:rPr>
        <w:t>Федерации</w:t>
      </w:r>
      <w:r w:rsidRPr="00D5206E">
        <w:rPr>
          <w:rStyle w:val="1"/>
          <w:rFonts w:cs="Times New Roman"/>
          <w:sz w:val="28"/>
          <w:szCs w:val="28"/>
        </w:rPr>
        <w:t>,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отображаются:</w:t>
      </w:r>
    </w:p>
    <w:p w:rsidR="00CD2BAA" w:rsidRPr="00D5206E" w:rsidRDefault="00CD2BAA" w:rsidP="00D5206E">
      <w:pPr>
        <w:widowControl w:val="0"/>
        <w:spacing w:line="240" w:lineRule="auto"/>
        <w:ind w:firstLine="709"/>
        <w:rPr>
          <w:rStyle w:val="1"/>
          <w:rFonts w:cs="Times New Roman"/>
          <w:sz w:val="28"/>
          <w:szCs w:val="28"/>
        </w:rPr>
      </w:pPr>
      <w:r w:rsidRPr="00D5206E">
        <w:rPr>
          <w:rStyle w:val="1"/>
          <w:rFonts w:cs="Times New Roman"/>
          <w:sz w:val="28"/>
          <w:szCs w:val="28"/>
        </w:rPr>
        <w:t>-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местоположение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объектов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местного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значения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городского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округа,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существующих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и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планируемых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к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размещению,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в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том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числе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объектов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ГО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и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ЧС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(по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сведениям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структурного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подразделения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органа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местного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самоуправления,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уполномоченного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на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решение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задач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в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области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гражданской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обороны);</w:t>
      </w:r>
    </w:p>
    <w:p w:rsidR="00CD2BAA" w:rsidRPr="00D5206E" w:rsidRDefault="00CD2BAA" w:rsidP="00D5206E">
      <w:pPr>
        <w:widowControl w:val="0"/>
        <w:spacing w:line="240" w:lineRule="auto"/>
        <w:ind w:firstLine="709"/>
        <w:rPr>
          <w:rStyle w:val="1"/>
          <w:rFonts w:cs="Times New Roman"/>
          <w:sz w:val="28"/>
          <w:szCs w:val="28"/>
        </w:rPr>
      </w:pPr>
      <w:r w:rsidRPr="00D5206E">
        <w:rPr>
          <w:rStyle w:val="1"/>
          <w:rFonts w:cs="Times New Roman"/>
          <w:sz w:val="28"/>
          <w:szCs w:val="28"/>
        </w:rPr>
        <w:t>-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границы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зон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с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особыми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условиями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использования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территорий,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границы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зон</w:t>
      </w:r>
      <w:r w:rsidR="00E04D9F" w:rsidRPr="00D5206E">
        <w:rPr>
          <w:rStyle w:val="1"/>
          <w:rFonts w:cs="Times New Roman"/>
          <w:sz w:val="28"/>
          <w:szCs w:val="28"/>
        </w:rPr>
        <w:t>ы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особого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нормирования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местных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нормативов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градостроительного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проектирования;</w:t>
      </w:r>
    </w:p>
    <w:p w:rsidR="00CD2BAA" w:rsidRPr="00D5206E" w:rsidRDefault="00CD2BAA" w:rsidP="00D5206E">
      <w:pPr>
        <w:widowControl w:val="0"/>
        <w:spacing w:line="240" w:lineRule="auto"/>
        <w:ind w:firstLine="709"/>
        <w:rPr>
          <w:rStyle w:val="1"/>
          <w:rFonts w:cs="Times New Roman"/>
          <w:sz w:val="28"/>
          <w:szCs w:val="28"/>
        </w:rPr>
      </w:pPr>
      <w:r w:rsidRPr="00D5206E">
        <w:rPr>
          <w:rStyle w:val="1"/>
          <w:rFonts w:cs="Times New Roman"/>
          <w:sz w:val="28"/>
          <w:szCs w:val="28"/>
        </w:rPr>
        <w:t>-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графическая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информация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итогов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градостроительных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конкурсов;</w:t>
      </w:r>
    </w:p>
    <w:p w:rsidR="00CD2BAA" w:rsidRPr="00D5206E" w:rsidRDefault="00CD2BAA" w:rsidP="00D5206E">
      <w:pPr>
        <w:widowControl w:val="0"/>
        <w:spacing w:line="240" w:lineRule="auto"/>
        <w:ind w:firstLine="709"/>
        <w:rPr>
          <w:rStyle w:val="1"/>
          <w:rFonts w:cs="Times New Roman"/>
          <w:sz w:val="28"/>
          <w:szCs w:val="28"/>
        </w:rPr>
      </w:pPr>
      <w:r w:rsidRPr="00D5206E">
        <w:rPr>
          <w:rStyle w:val="1"/>
          <w:rFonts w:cs="Times New Roman"/>
          <w:sz w:val="28"/>
          <w:szCs w:val="28"/>
        </w:rPr>
        <w:t>-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информация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прочих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градостроительных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и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транспортных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разработок.</w:t>
      </w:r>
    </w:p>
    <w:p w:rsidR="00CD2BAA" w:rsidRPr="00D5206E" w:rsidRDefault="00CD2BAA" w:rsidP="00D5206E">
      <w:pPr>
        <w:widowControl w:val="0"/>
        <w:spacing w:line="240" w:lineRule="auto"/>
        <w:ind w:firstLine="709"/>
        <w:rPr>
          <w:rStyle w:val="1"/>
          <w:rFonts w:cs="Times New Roman"/>
          <w:sz w:val="28"/>
          <w:szCs w:val="28"/>
        </w:rPr>
      </w:pPr>
      <w:r w:rsidRPr="00D5206E">
        <w:rPr>
          <w:rStyle w:val="1"/>
          <w:rFonts w:cs="Times New Roman"/>
          <w:sz w:val="28"/>
          <w:szCs w:val="28"/>
        </w:rPr>
        <w:t>Перечень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конкретных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объектов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и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территорий,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отображение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которых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предусматривается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на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картах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материалов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по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обоснованию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проекта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генерального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плана,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из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числа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указанных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выше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определяет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задание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(техническое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задание)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на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подготовку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проекта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генерального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плана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(внесения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изменений)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="00E04D9F" w:rsidRPr="00D5206E">
        <w:rPr>
          <w:rStyle w:val="1"/>
          <w:rFonts w:cs="Times New Roman"/>
          <w:sz w:val="28"/>
          <w:szCs w:val="28"/>
        </w:rPr>
        <w:t>муниципального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="00E04D9F" w:rsidRPr="00D5206E">
        <w:rPr>
          <w:rStyle w:val="1"/>
          <w:rFonts w:cs="Times New Roman"/>
          <w:sz w:val="28"/>
          <w:szCs w:val="28"/>
        </w:rPr>
        <w:t>образования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="00E04D9F" w:rsidRPr="00D5206E">
        <w:rPr>
          <w:rStyle w:val="1"/>
          <w:rFonts w:cs="Times New Roman"/>
          <w:sz w:val="28"/>
          <w:szCs w:val="28"/>
        </w:rPr>
        <w:t>города-курорта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="00E04D9F" w:rsidRPr="00D5206E">
        <w:rPr>
          <w:rStyle w:val="1"/>
          <w:rFonts w:cs="Times New Roman"/>
          <w:sz w:val="28"/>
          <w:szCs w:val="28"/>
        </w:rPr>
        <w:t>Кисловодска</w:t>
      </w:r>
      <w:r w:rsidRPr="00D5206E">
        <w:rPr>
          <w:rStyle w:val="1"/>
          <w:rFonts w:cs="Times New Roman"/>
          <w:sz w:val="28"/>
          <w:szCs w:val="28"/>
        </w:rPr>
        <w:t>.</w:t>
      </w:r>
    </w:p>
    <w:p w:rsidR="00CD2BAA" w:rsidRPr="00D5206E" w:rsidRDefault="00CD2BAA" w:rsidP="00D5206E">
      <w:pPr>
        <w:widowControl w:val="0"/>
        <w:spacing w:line="240" w:lineRule="auto"/>
        <w:ind w:firstLine="709"/>
        <w:rPr>
          <w:rStyle w:val="1"/>
          <w:rFonts w:cs="Times New Roman"/>
          <w:sz w:val="28"/>
          <w:szCs w:val="28"/>
        </w:rPr>
      </w:pPr>
      <w:r w:rsidRPr="00D5206E">
        <w:rPr>
          <w:rStyle w:val="1"/>
          <w:rFonts w:cs="Times New Roman"/>
          <w:sz w:val="28"/>
          <w:szCs w:val="28"/>
        </w:rPr>
        <w:t>В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материалы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по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обоснованию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проектов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планировки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территорий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="00E04D9F" w:rsidRPr="00D5206E">
        <w:rPr>
          <w:rStyle w:val="1"/>
          <w:rFonts w:cs="Times New Roman"/>
          <w:sz w:val="28"/>
          <w:szCs w:val="28"/>
        </w:rPr>
        <w:t>муниципального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="00E04D9F" w:rsidRPr="00D5206E">
        <w:rPr>
          <w:rStyle w:val="1"/>
          <w:rFonts w:cs="Times New Roman"/>
          <w:sz w:val="28"/>
          <w:szCs w:val="28"/>
        </w:rPr>
        <w:t>образования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="00E04D9F" w:rsidRPr="00D5206E">
        <w:rPr>
          <w:rStyle w:val="1"/>
          <w:rFonts w:cs="Times New Roman"/>
          <w:sz w:val="28"/>
          <w:szCs w:val="28"/>
        </w:rPr>
        <w:t>города-курорта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="00E04D9F" w:rsidRPr="00D5206E">
        <w:rPr>
          <w:rStyle w:val="1"/>
          <w:rFonts w:cs="Times New Roman"/>
          <w:sz w:val="28"/>
          <w:szCs w:val="28"/>
        </w:rPr>
        <w:t>Кисловодска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в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части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="00E04D9F" w:rsidRPr="00D5206E">
        <w:rPr>
          <w:rStyle w:val="1"/>
          <w:rFonts w:cs="Times New Roman"/>
          <w:sz w:val="28"/>
          <w:szCs w:val="28"/>
        </w:rPr>
        <w:t>«</w:t>
      </w:r>
      <w:r w:rsidRPr="00D5206E">
        <w:rPr>
          <w:rStyle w:val="1"/>
          <w:rFonts w:cs="Times New Roman"/>
          <w:sz w:val="28"/>
          <w:szCs w:val="28"/>
        </w:rPr>
        <w:t>иных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материалов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в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графической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форме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для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обоснования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положений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о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планировке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территории</w:t>
      </w:r>
      <w:r w:rsidR="00E04D9F" w:rsidRPr="00D5206E">
        <w:rPr>
          <w:rStyle w:val="1"/>
          <w:rFonts w:cs="Times New Roman"/>
          <w:sz w:val="28"/>
          <w:szCs w:val="28"/>
        </w:rPr>
        <w:t>»</w:t>
      </w:r>
      <w:r w:rsidRPr="00D5206E">
        <w:rPr>
          <w:rStyle w:val="1"/>
          <w:rFonts w:cs="Times New Roman"/>
          <w:sz w:val="28"/>
          <w:szCs w:val="28"/>
        </w:rPr>
        <w:t>,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предусмотренных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градостроительным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законодательством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="00E04D9F" w:rsidRPr="00D5206E">
        <w:rPr>
          <w:rStyle w:val="1"/>
          <w:rFonts w:cs="Times New Roman"/>
          <w:sz w:val="28"/>
          <w:szCs w:val="28"/>
        </w:rPr>
        <w:t>Российской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="00E04D9F" w:rsidRPr="00D5206E">
        <w:rPr>
          <w:rStyle w:val="1"/>
          <w:rFonts w:cs="Times New Roman"/>
          <w:sz w:val="28"/>
          <w:szCs w:val="28"/>
        </w:rPr>
        <w:t>Федерации</w:t>
      </w:r>
      <w:r w:rsidRPr="00D5206E">
        <w:rPr>
          <w:rStyle w:val="1"/>
          <w:rFonts w:cs="Times New Roman"/>
          <w:sz w:val="28"/>
          <w:szCs w:val="28"/>
        </w:rPr>
        <w:t>,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могут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быть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включены:</w:t>
      </w:r>
    </w:p>
    <w:p w:rsidR="00CD2BAA" w:rsidRPr="00D5206E" w:rsidRDefault="00CD2BAA" w:rsidP="00D5206E">
      <w:pPr>
        <w:widowControl w:val="0"/>
        <w:spacing w:line="240" w:lineRule="auto"/>
        <w:ind w:firstLine="709"/>
        <w:rPr>
          <w:rStyle w:val="1"/>
          <w:rFonts w:cs="Times New Roman"/>
          <w:sz w:val="28"/>
          <w:szCs w:val="28"/>
        </w:rPr>
      </w:pPr>
      <w:r w:rsidRPr="00D5206E">
        <w:rPr>
          <w:rStyle w:val="1"/>
          <w:rFonts w:cs="Times New Roman"/>
          <w:sz w:val="28"/>
          <w:szCs w:val="28"/>
        </w:rPr>
        <w:t>-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схема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границ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зон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с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особыми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условиями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использования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территорий,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с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отображением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границ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зон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особого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нормирования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муниципального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lastRenderedPageBreak/>
        <w:t>образования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города-курорта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Кисловодска;</w:t>
      </w:r>
    </w:p>
    <w:p w:rsidR="00CD2BAA" w:rsidRPr="00D5206E" w:rsidRDefault="00CD2BAA" w:rsidP="00D5206E">
      <w:pPr>
        <w:widowControl w:val="0"/>
        <w:spacing w:line="240" w:lineRule="auto"/>
        <w:ind w:firstLine="709"/>
        <w:rPr>
          <w:rStyle w:val="1"/>
          <w:rFonts w:cs="Times New Roman"/>
          <w:sz w:val="28"/>
          <w:szCs w:val="28"/>
        </w:rPr>
      </w:pPr>
      <w:r w:rsidRPr="00D5206E">
        <w:rPr>
          <w:rStyle w:val="1"/>
          <w:rFonts w:cs="Times New Roman"/>
          <w:sz w:val="28"/>
          <w:szCs w:val="28"/>
        </w:rPr>
        <w:t>-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схема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существующих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сохраняемых,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реконструируемых,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ликвидируемых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и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проектируемых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трасс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внеквартальных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(внемикрорайонных)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сетей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и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сооружений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водопровода,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бытовой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и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дождевой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канализации,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теплоснабжения,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газоснабжения,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электроснабжения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с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отображением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точек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присоединения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этих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сетей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к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городским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магистральным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сетям;</w:t>
      </w:r>
    </w:p>
    <w:p w:rsidR="00E04D9F" w:rsidRPr="00D5206E" w:rsidRDefault="00CD2BAA" w:rsidP="00D5206E">
      <w:pPr>
        <w:widowControl w:val="0"/>
        <w:spacing w:line="240" w:lineRule="auto"/>
        <w:ind w:firstLine="709"/>
        <w:rPr>
          <w:rStyle w:val="1"/>
          <w:rFonts w:cs="Times New Roman"/>
          <w:sz w:val="28"/>
          <w:szCs w:val="28"/>
        </w:rPr>
      </w:pPr>
      <w:r w:rsidRPr="00D5206E">
        <w:rPr>
          <w:rStyle w:val="1"/>
          <w:rFonts w:cs="Times New Roman"/>
          <w:sz w:val="28"/>
          <w:szCs w:val="28"/>
        </w:rPr>
        <w:t>-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для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зон</w:t>
      </w:r>
      <w:r w:rsidR="00E04D9F" w:rsidRPr="00D5206E">
        <w:rPr>
          <w:rStyle w:val="1"/>
          <w:rFonts w:cs="Times New Roman"/>
          <w:sz w:val="28"/>
          <w:szCs w:val="28"/>
        </w:rPr>
        <w:t>ы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особого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нормирования</w:t>
      </w:r>
      <w:r w:rsidR="00E04D9F" w:rsidRPr="00D5206E">
        <w:rPr>
          <w:rStyle w:val="1"/>
          <w:rFonts w:cs="Times New Roman"/>
          <w:sz w:val="28"/>
          <w:szCs w:val="28"/>
        </w:rPr>
        <w:t>:</w:t>
      </w:r>
    </w:p>
    <w:p w:rsidR="00E04D9F" w:rsidRPr="00D5206E" w:rsidRDefault="00CD2BAA" w:rsidP="00D5206E">
      <w:pPr>
        <w:widowControl w:val="0"/>
        <w:spacing w:line="240" w:lineRule="auto"/>
        <w:ind w:firstLine="709"/>
        <w:rPr>
          <w:rStyle w:val="1"/>
          <w:rFonts w:cs="Times New Roman"/>
          <w:sz w:val="28"/>
          <w:szCs w:val="28"/>
        </w:rPr>
      </w:pPr>
      <w:r w:rsidRPr="00D5206E">
        <w:rPr>
          <w:rStyle w:val="1"/>
          <w:rFonts w:cs="Times New Roman"/>
          <w:sz w:val="28"/>
          <w:szCs w:val="28"/>
        </w:rPr>
        <w:t>–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эскизные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предложения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по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объемно-пространственному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решению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объектов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="00897224" w:rsidRPr="00D5206E">
        <w:rPr>
          <w:rStyle w:val="1"/>
          <w:rFonts w:cs="Times New Roman"/>
          <w:sz w:val="28"/>
          <w:szCs w:val="28"/>
        </w:rPr>
        <w:t>1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="00E04D9F" w:rsidRPr="00D5206E">
        <w:rPr>
          <w:rStyle w:val="1"/>
          <w:rFonts w:cs="Times New Roman"/>
          <w:sz w:val="28"/>
          <w:szCs w:val="28"/>
        </w:rPr>
        <w:t>о</w:t>
      </w:r>
      <w:r w:rsidRPr="00D5206E">
        <w:rPr>
          <w:rStyle w:val="1"/>
          <w:rFonts w:cs="Times New Roman"/>
          <w:sz w:val="28"/>
          <w:szCs w:val="28"/>
        </w:rPr>
        <w:t>череди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строительства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(3D);</w:t>
      </w:r>
    </w:p>
    <w:p w:rsidR="00E04D9F" w:rsidRPr="00D5206E" w:rsidRDefault="00CD2BAA" w:rsidP="00D5206E">
      <w:pPr>
        <w:widowControl w:val="0"/>
        <w:spacing w:line="240" w:lineRule="auto"/>
        <w:ind w:firstLine="709"/>
        <w:rPr>
          <w:rStyle w:val="1"/>
          <w:rFonts w:cs="Times New Roman"/>
          <w:sz w:val="28"/>
          <w:szCs w:val="28"/>
        </w:rPr>
      </w:pPr>
      <w:r w:rsidRPr="00D5206E">
        <w:rPr>
          <w:rStyle w:val="1"/>
          <w:rFonts w:cs="Times New Roman"/>
          <w:sz w:val="28"/>
          <w:szCs w:val="28"/>
        </w:rPr>
        <w:t>–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схема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(схемы)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градостроительного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анализа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территории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с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обоснованием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места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размещения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и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высотности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градостроительных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акцентов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и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доминант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(макет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или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3D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с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детализацией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М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1:1000);</w:t>
      </w:r>
    </w:p>
    <w:p w:rsidR="00CD2BAA" w:rsidRPr="00D5206E" w:rsidRDefault="00CD2BAA" w:rsidP="00D5206E">
      <w:pPr>
        <w:widowControl w:val="0"/>
        <w:spacing w:line="240" w:lineRule="auto"/>
        <w:ind w:firstLine="709"/>
        <w:rPr>
          <w:rStyle w:val="1"/>
          <w:rFonts w:cs="Times New Roman"/>
          <w:sz w:val="28"/>
          <w:szCs w:val="28"/>
        </w:rPr>
      </w:pPr>
      <w:r w:rsidRPr="00D5206E">
        <w:rPr>
          <w:rStyle w:val="1"/>
          <w:rFonts w:cs="Times New Roman"/>
          <w:sz w:val="28"/>
          <w:szCs w:val="28"/>
        </w:rPr>
        <w:t>–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схема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(чертеж)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детальной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планировки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территории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с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обозначением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мест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расположения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зданий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(М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1:1000);</w:t>
      </w:r>
    </w:p>
    <w:p w:rsidR="00CD2BAA" w:rsidRPr="00962713" w:rsidRDefault="00CD2BAA" w:rsidP="00D5206E">
      <w:pPr>
        <w:widowControl w:val="0"/>
        <w:spacing w:line="240" w:lineRule="auto"/>
        <w:ind w:firstLine="709"/>
        <w:rPr>
          <w:rStyle w:val="1"/>
          <w:rFonts w:cs="Times New Roman"/>
          <w:spacing w:val="-6"/>
          <w:sz w:val="28"/>
          <w:szCs w:val="28"/>
        </w:rPr>
      </w:pPr>
      <w:r w:rsidRPr="00962713">
        <w:rPr>
          <w:rStyle w:val="1"/>
          <w:rFonts w:cs="Times New Roman"/>
          <w:spacing w:val="-6"/>
          <w:sz w:val="28"/>
          <w:szCs w:val="28"/>
        </w:rPr>
        <w:t>-</w:t>
      </w:r>
      <w:r w:rsidR="00665F93" w:rsidRPr="00962713">
        <w:rPr>
          <w:rStyle w:val="1"/>
          <w:rFonts w:cs="Times New Roman"/>
          <w:spacing w:val="-6"/>
          <w:sz w:val="28"/>
          <w:szCs w:val="28"/>
        </w:rPr>
        <w:t xml:space="preserve"> </w:t>
      </w:r>
      <w:r w:rsidRPr="00962713">
        <w:rPr>
          <w:rStyle w:val="1"/>
          <w:rFonts w:cs="Times New Roman"/>
          <w:spacing w:val="-6"/>
          <w:sz w:val="28"/>
          <w:szCs w:val="28"/>
        </w:rPr>
        <w:t>для</w:t>
      </w:r>
      <w:r w:rsidR="00665F93" w:rsidRPr="00962713">
        <w:rPr>
          <w:rStyle w:val="1"/>
          <w:rFonts w:cs="Times New Roman"/>
          <w:spacing w:val="-6"/>
          <w:sz w:val="28"/>
          <w:szCs w:val="28"/>
        </w:rPr>
        <w:t xml:space="preserve"> </w:t>
      </w:r>
      <w:r w:rsidRPr="00962713">
        <w:rPr>
          <w:rStyle w:val="1"/>
          <w:rFonts w:cs="Times New Roman"/>
          <w:spacing w:val="-6"/>
          <w:sz w:val="28"/>
          <w:szCs w:val="28"/>
        </w:rPr>
        <w:t>проектов</w:t>
      </w:r>
      <w:r w:rsidR="00665F93" w:rsidRPr="00962713">
        <w:rPr>
          <w:rStyle w:val="1"/>
          <w:rFonts w:cs="Times New Roman"/>
          <w:spacing w:val="-6"/>
          <w:sz w:val="28"/>
          <w:szCs w:val="28"/>
        </w:rPr>
        <w:t xml:space="preserve"> </w:t>
      </w:r>
      <w:r w:rsidRPr="00962713">
        <w:rPr>
          <w:rStyle w:val="1"/>
          <w:rFonts w:cs="Times New Roman"/>
          <w:spacing w:val="-6"/>
          <w:sz w:val="28"/>
          <w:szCs w:val="28"/>
        </w:rPr>
        <w:t>планировки</w:t>
      </w:r>
      <w:r w:rsidR="00665F93" w:rsidRPr="00962713">
        <w:rPr>
          <w:rStyle w:val="1"/>
          <w:rFonts w:cs="Times New Roman"/>
          <w:spacing w:val="-6"/>
          <w:sz w:val="28"/>
          <w:szCs w:val="28"/>
        </w:rPr>
        <w:t xml:space="preserve"> </w:t>
      </w:r>
      <w:r w:rsidRPr="00962713">
        <w:rPr>
          <w:rStyle w:val="1"/>
          <w:rFonts w:cs="Times New Roman"/>
          <w:spacing w:val="-6"/>
          <w:sz w:val="28"/>
          <w:szCs w:val="28"/>
        </w:rPr>
        <w:t>территорий</w:t>
      </w:r>
      <w:r w:rsidR="00665F93" w:rsidRPr="00962713">
        <w:rPr>
          <w:rStyle w:val="1"/>
          <w:rFonts w:cs="Times New Roman"/>
          <w:spacing w:val="-6"/>
          <w:sz w:val="28"/>
          <w:szCs w:val="28"/>
        </w:rPr>
        <w:t xml:space="preserve"> </w:t>
      </w:r>
      <w:r w:rsidRPr="00962713">
        <w:rPr>
          <w:rStyle w:val="1"/>
          <w:rFonts w:cs="Times New Roman"/>
          <w:spacing w:val="-6"/>
          <w:sz w:val="28"/>
          <w:szCs w:val="28"/>
        </w:rPr>
        <w:t>размером</w:t>
      </w:r>
      <w:r w:rsidR="00665F93" w:rsidRPr="00962713">
        <w:rPr>
          <w:rStyle w:val="1"/>
          <w:rFonts w:cs="Times New Roman"/>
          <w:spacing w:val="-6"/>
          <w:sz w:val="28"/>
          <w:szCs w:val="28"/>
        </w:rPr>
        <w:t xml:space="preserve"> </w:t>
      </w:r>
      <w:r w:rsidRPr="00962713">
        <w:rPr>
          <w:rStyle w:val="1"/>
          <w:rFonts w:cs="Times New Roman"/>
          <w:spacing w:val="-6"/>
          <w:sz w:val="28"/>
          <w:szCs w:val="28"/>
        </w:rPr>
        <w:t>более</w:t>
      </w:r>
      <w:r w:rsidR="00665F93" w:rsidRPr="00962713">
        <w:rPr>
          <w:rStyle w:val="1"/>
          <w:rFonts w:cs="Times New Roman"/>
          <w:spacing w:val="-6"/>
          <w:sz w:val="28"/>
          <w:szCs w:val="28"/>
        </w:rPr>
        <w:t xml:space="preserve"> </w:t>
      </w:r>
      <w:r w:rsidRPr="00962713">
        <w:rPr>
          <w:rStyle w:val="1"/>
          <w:rFonts w:cs="Times New Roman"/>
          <w:spacing w:val="-6"/>
          <w:sz w:val="28"/>
          <w:szCs w:val="28"/>
        </w:rPr>
        <w:t>3</w:t>
      </w:r>
      <w:r w:rsidR="00665F93" w:rsidRPr="00962713">
        <w:rPr>
          <w:rStyle w:val="1"/>
          <w:rFonts w:cs="Times New Roman"/>
          <w:spacing w:val="-6"/>
          <w:sz w:val="28"/>
          <w:szCs w:val="28"/>
        </w:rPr>
        <w:t xml:space="preserve"> </w:t>
      </w:r>
      <w:r w:rsidRPr="00962713">
        <w:rPr>
          <w:rStyle w:val="1"/>
          <w:rFonts w:cs="Times New Roman"/>
          <w:spacing w:val="-6"/>
          <w:sz w:val="28"/>
          <w:szCs w:val="28"/>
        </w:rPr>
        <w:t>га</w:t>
      </w:r>
      <w:r w:rsidR="00665F93" w:rsidRPr="00962713">
        <w:rPr>
          <w:rStyle w:val="1"/>
          <w:rFonts w:cs="Times New Roman"/>
          <w:spacing w:val="-6"/>
          <w:sz w:val="28"/>
          <w:szCs w:val="28"/>
        </w:rPr>
        <w:t xml:space="preserve"> </w:t>
      </w:r>
      <w:r w:rsidRPr="00962713">
        <w:rPr>
          <w:rStyle w:val="1"/>
          <w:rFonts w:cs="Times New Roman"/>
          <w:spacing w:val="-6"/>
          <w:sz w:val="28"/>
          <w:szCs w:val="28"/>
        </w:rPr>
        <w:t>–</w:t>
      </w:r>
      <w:r w:rsidR="00665F93" w:rsidRPr="00962713">
        <w:rPr>
          <w:rStyle w:val="1"/>
          <w:rFonts w:cs="Times New Roman"/>
          <w:spacing w:val="-6"/>
          <w:sz w:val="28"/>
          <w:szCs w:val="28"/>
        </w:rPr>
        <w:t xml:space="preserve"> </w:t>
      </w:r>
      <w:r w:rsidRPr="00962713">
        <w:rPr>
          <w:rStyle w:val="1"/>
          <w:rFonts w:cs="Times New Roman"/>
          <w:spacing w:val="-6"/>
          <w:sz w:val="28"/>
          <w:szCs w:val="28"/>
        </w:rPr>
        <w:t>схема</w:t>
      </w:r>
      <w:r w:rsidR="00665F93" w:rsidRPr="00962713">
        <w:rPr>
          <w:rStyle w:val="1"/>
          <w:rFonts w:cs="Times New Roman"/>
          <w:spacing w:val="-6"/>
          <w:sz w:val="28"/>
          <w:szCs w:val="28"/>
        </w:rPr>
        <w:t xml:space="preserve"> </w:t>
      </w:r>
      <w:r w:rsidRPr="00962713">
        <w:rPr>
          <w:rStyle w:val="1"/>
          <w:rFonts w:cs="Times New Roman"/>
          <w:spacing w:val="-6"/>
          <w:sz w:val="28"/>
          <w:szCs w:val="28"/>
        </w:rPr>
        <w:t>планировочной</w:t>
      </w:r>
      <w:r w:rsidR="00CD1C51" w:rsidRPr="00962713">
        <w:rPr>
          <w:rStyle w:val="1"/>
          <w:rFonts w:cs="Times New Roman"/>
          <w:spacing w:val="-6"/>
          <w:sz w:val="28"/>
          <w:szCs w:val="28"/>
        </w:rPr>
        <w:t>;</w:t>
      </w:r>
    </w:p>
    <w:p w:rsidR="00CD2BAA" w:rsidRPr="00962713" w:rsidRDefault="00CD2BAA" w:rsidP="00D5206E">
      <w:pPr>
        <w:widowControl w:val="0"/>
        <w:spacing w:line="240" w:lineRule="auto"/>
        <w:ind w:firstLine="709"/>
        <w:rPr>
          <w:rStyle w:val="1"/>
          <w:rFonts w:cs="Times New Roman"/>
          <w:spacing w:val="-6"/>
          <w:sz w:val="28"/>
          <w:szCs w:val="28"/>
        </w:rPr>
      </w:pPr>
      <w:r w:rsidRPr="00962713">
        <w:rPr>
          <w:rStyle w:val="1"/>
          <w:rFonts w:cs="Times New Roman"/>
          <w:spacing w:val="-6"/>
          <w:sz w:val="28"/>
          <w:szCs w:val="28"/>
        </w:rPr>
        <w:t>организации</w:t>
      </w:r>
      <w:r w:rsidR="00665F93" w:rsidRPr="00962713">
        <w:rPr>
          <w:rStyle w:val="1"/>
          <w:rFonts w:cs="Times New Roman"/>
          <w:spacing w:val="-6"/>
          <w:sz w:val="28"/>
          <w:szCs w:val="28"/>
        </w:rPr>
        <w:t xml:space="preserve"> </w:t>
      </w:r>
      <w:r w:rsidRPr="00962713">
        <w:rPr>
          <w:rStyle w:val="1"/>
          <w:rFonts w:cs="Times New Roman"/>
          <w:spacing w:val="-6"/>
          <w:sz w:val="28"/>
          <w:szCs w:val="28"/>
        </w:rPr>
        <w:t>территории;</w:t>
      </w:r>
    </w:p>
    <w:p w:rsidR="00CD2BAA" w:rsidRPr="00962713" w:rsidRDefault="00CD2BAA" w:rsidP="00D5206E">
      <w:pPr>
        <w:widowControl w:val="0"/>
        <w:spacing w:line="240" w:lineRule="auto"/>
        <w:ind w:firstLine="709"/>
        <w:rPr>
          <w:rStyle w:val="1"/>
          <w:rFonts w:cs="Times New Roman"/>
          <w:spacing w:val="-6"/>
          <w:sz w:val="28"/>
          <w:szCs w:val="28"/>
        </w:rPr>
      </w:pPr>
      <w:r w:rsidRPr="00962713">
        <w:rPr>
          <w:rStyle w:val="1"/>
          <w:rFonts w:cs="Times New Roman"/>
          <w:spacing w:val="-6"/>
          <w:sz w:val="28"/>
          <w:szCs w:val="28"/>
        </w:rPr>
        <w:t>-</w:t>
      </w:r>
      <w:r w:rsidR="00665F93" w:rsidRPr="00962713">
        <w:rPr>
          <w:rStyle w:val="1"/>
          <w:rFonts w:cs="Times New Roman"/>
          <w:spacing w:val="-6"/>
          <w:sz w:val="28"/>
          <w:szCs w:val="28"/>
        </w:rPr>
        <w:t xml:space="preserve"> </w:t>
      </w:r>
      <w:r w:rsidRPr="00962713">
        <w:rPr>
          <w:rStyle w:val="1"/>
          <w:rFonts w:cs="Times New Roman"/>
          <w:spacing w:val="-6"/>
          <w:sz w:val="28"/>
          <w:szCs w:val="28"/>
        </w:rPr>
        <w:t>материалы</w:t>
      </w:r>
      <w:r w:rsidR="00665F93" w:rsidRPr="00962713">
        <w:rPr>
          <w:rStyle w:val="1"/>
          <w:rFonts w:cs="Times New Roman"/>
          <w:spacing w:val="-6"/>
          <w:sz w:val="28"/>
          <w:szCs w:val="28"/>
        </w:rPr>
        <w:t xml:space="preserve"> </w:t>
      </w:r>
      <w:r w:rsidRPr="00962713">
        <w:rPr>
          <w:rStyle w:val="1"/>
          <w:rFonts w:cs="Times New Roman"/>
          <w:spacing w:val="-6"/>
          <w:sz w:val="28"/>
          <w:szCs w:val="28"/>
        </w:rPr>
        <w:t>в</w:t>
      </w:r>
      <w:r w:rsidR="00665F93" w:rsidRPr="00962713">
        <w:rPr>
          <w:rStyle w:val="1"/>
          <w:rFonts w:cs="Times New Roman"/>
          <w:spacing w:val="-6"/>
          <w:sz w:val="28"/>
          <w:szCs w:val="28"/>
        </w:rPr>
        <w:t xml:space="preserve"> </w:t>
      </w:r>
      <w:r w:rsidRPr="00962713">
        <w:rPr>
          <w:rStyle w:val="1"/>
          <w:rFonts w:cs="Times New Roman"/>
          <w:spacing w:val="-6"/>
          <w:sz w:val="28"/>
          <w:szCs w:val="28"/>
        </w:rPr>
        <w:t>графической</w:t>
      </w:r>
      <w:r w:rsidR="00665F93" w:rsidRPr="00962713">
        <w:rPr>
          <w:rStyle w:val="1"/>
          <w:rFonts w:cs="Times New Roman"/>
          <w:spacing w:val="-6"/>
          <w:sz w:val="28"/>
          <w:szCs w:val="28"/>
        </w:rPr>
        <w:t xml:space="preserve"> </w:t>
      </w:r>
      <w:r w:rsidRPr="00962713">
        <w:rPr>
          <w:rStyle w:val="1"/>
          <w:rFonts w:cs="Times New Roman"/>
          <w:spacing w:val="-6"/>
          <w:sz w:val="28"/>
          <w:szCs w:val="28"/>
        </w:rPr>
        <w:t>форме</w:t>
      </w:r>
      <w:r w:rsidR="00665F93" w:rsidRPr="00962713">
        <w:rPr>
          <w:rStyle w:val="1"/>
          <w:rFonts w:cs="Times New Roman"/>
          <w:spacing w:val="-6"/>
          <w:sz w:val="28"/>
          <w:szCs w:val="28"/>
        </w:rPr>
        <w:t xml:space="preserve"> </w:t>
      </w:r>
      <w:r w:rsidRPr="00962713">
        <w:rPr>
          <w:rStyle w:val="1"/>
          <w:rFonts w:cs="Times New Roman"/>
          <w:spacing w:val="-6"/>
          <w:sz w:val="28"/>
          <w:szCs w:val="28"/>
        </w:rPr>
        <w:t>(схемы)</w:t>
      </w:r>
      <w:r w:rsidR="00665F93" w:rsidRPr="00962713">
        <w:rPr>
          <w:rStyle w:val="1"/>
          <w:rFonts w:cs="Times New Roman"/>
          <w:spacing w:val="-6"/>
          <w:sz w:val="28"/>
          <w:szCs w:val="28"/>
        </w:rPr>
        <w:t xml:space="preserve"> </w:t>
      </w:r>
      <w:r w:rsidRPr="00962713">
        <w:rPr>
          <w:rStyle w:val="1"/>
          <w:rFonts w:cs="Times New Roman"/>
          <w:spacing w:val="-6"/>
          <w:sz w:val="28"/>
          <w:szCs w:val="28"/>
        </w:rPr>
        <w:t>для</w:t>
      </w:r>
      <w:r w:rsidR="00665F93" w:rsidRPr="00962713">
        <w:rPr>
          <w:rStyle w:val="1"/>
          <w:rFonts w:cs="Times New Roman"/>
          <w:spacing w:val="-6"/>
          <w:sz w:val="28"/>
          <w:szCs w:val="28"/>
        </w:rPr>
        <w:t xml:space="preserve"> </w:t>
      </w:r>
      <w:r w:rsidRPr="00962713">
        <w:rPr>
          <w:rStyle w:val="1"/>
          <w:rFonts w:cs="Times New Roman"/>
          <w:spacing w:val="-6"/>
          <w:sz w:val="28"/>
          <w:szCs w:val="28"/>
        </w:rPr>
        <w:t>обоснования</w:t>
      </w:r>
      <w:r w:rsidR="00665F93" w:rsidRPr="00962713">
        <w:rPr>
          <w:rStyle w:val="1"/>
          <w:rFonts w:cs="Times New Roman"/>
          <w:spacing w:val="-6"/>
          <w:sz w:val="28"/>
          <w:szCs w:val="28"/>
        </w:rPr>
        <w:t xml:space="preserve"> </w:t>
      </w:r>
      <w:r w:rsidRPr="00962713">
        <w:rPr>
          <w:rStyle w:val="1"/>
          <w:rFonts w:cs="Times New Roman"/>
          <w:spacing w:val="-6"/>
          <w:sz w:val="28"/>
          <w:szCs w:val="28"/>
        </w:rPr>
        <w:t>границ</w:t>
      </w:r>
      <w:r w:rsidR="00665F93" w:rsidRPr="00962713">
        <w:rPr>
          <w:rStyle w:val="1"/>
          <w:rFonts w:cs="Times New Roman"/>
          <w:spacing w:val="-6"/>
          <w:sz w:val="28"/>
          <w:szCs w:val="28"/>
        </w:rPr>
        <w:t xml:space="preserve"> </w:t>
      </w:r>
      <w:r w:rsidRPr="00962713">
        <w:rPr>
          <w:rStyle w:val="1"/>
          <w:rFonts w:cs="Times New Roman"/>
          <w:spacing w:val="-6"/>
          <w:sz w:val="28"/>
          <w:szCs w:val="28"/>
        </w:rPr>
        <w:t>зон</w:t>
      </w:r>
      <w:r w:rsidR="00665F93" w:rsidRPr="00962713">
        <w:rPr>
          <w:rStyle w:val="1"/>
          <w:rFonts w:cs="Times New Roman"/>
          <w:spacing w:val="-6"/>
          <w:sz w:val="28"/>
          <w:szCs w:val="28"/>
        </w:rPr>
        <w:t xml:space="preserve"> </w:t>
      </w:r>
      <w:r w:rsidRPr="00962713">
        <w:rPr>
          <w:rStyle w:val="1"/>
          <w:rFonts w:cs="Times New Roman"/>
          <w:spacing w:val="-6"/>
          <w:sz w:val="28"/>
          <w:szCs w:val="28"/>
        </w:rPr>
        <w:t>планируемого</w:t>
      </w:r>
      <w:r w:rsidR="00665F93" w:rsidRPr="00962713">
        <w:rPr>
          <w:rStyle w:val="1"/>
          <w:rFonts w:cs="Times New Roman"/>
          <w:spacing w:val="-6"/>
          <w:sz w:val="28"/>
          <w:szCs w:val="28"/>
        </w:rPr>
        <w:t xml:space="preserve"> </w:t>
      </w:r>
      <w:r w:rsidRPr="00962713">
        <w:rPr>
          <w:rStyle w:val="1"/>
          <w:rFonts w:cs="Times New Roman"/>
          <w:spacing w:val="-6"/>
          <w:sz w:val="28"/>
          <w:szCs w:val="28"/>
        </w:rPr>
        <w:t>размещения</w:t>
      </w:r>
      <w:r w:rsidR="00665F93" w:rsidRPr="00962713">
        <w:rPr>
          <w:rStyle w:val="1"/>
          <w:rFonts w:cs="Times New Roman"/>
          <w:spacing w:val="-6"/>
          <w:sz w:val="28"/>
          <w:szCs w:val="28"/>
        </w:rPr>
        <w:t xml:space="preserve"> </w:t>
      </w:r>
      <w:r w:rsidRPr="00962713">
        <w:rPr>
          <w:rStyle w:val="1"/>
          <w:rFonts w:cs="Times New Roman"/>
          <w:spacing w:val="-6"/>
          <w:sz w:val="28"/>
          <w:szCs w:val="28"/>
        </w:rPr>
        <w:t>объектов</w:t>
      </w:r>
      <w:r w:rsidR="00665F93" w:rsidRPr="00962713">
        <w:rPr>
          <w:rStyle w:val="1"/>
          <w:rFonts w:cs="Times New Roman"/>
          <w:spacing w:val="-6"/>
          <w:sz w:val="28"/>
          <w:szCs w:val="28"/>
        </w:rPr>
        <w:t xml:space="preserve"> </w:t>
      </w:r>
      <w:r w:rsidRPr="00962713">
        <w:rPr>
          <w:rStyle w:val="1"/>
          <w:rFonts w:cs="Times New Roman"/>
          <w:spacing w:val="-6"/>
          <w:sz w:val="28"/>
          <w:szCs w:val="28"/>
        </w:rPr>
        <w:t>ГО</w:t>
      </w:r>
      <w:r w:rsidR="00665F93" w:rsidRPr="00962713">
        <w:rPr>
          <w:rStyle w:val="1"/>
          <w:rFonts w:cs="Times New Roman"/>
          <w:spacing w:val="-6"/>
          <w:sz w:val="28"/>
          <w:szCs w:val="28"/>
        </w:rPr>
        <w:t xml:space="preserve"> </w:t>
      </w:r>
      <w:r w:rsidRPr="00962713">
        <w:rPr>
          <w:rStyle w:val="1"/>
          <w:rFonts w:cs="Times New Roman"/>
          <w:spacing w:val="-6"/>
          <w:sz w:val="28"/>
          <w:szCs w:val="28"/>
        </w:rPr>
        <w:t>и</w:t>
      </w:r>
      <w:r w:rsidR="00665F93" w:rsidRPr="00962713">
        <w:rPr>
          <w:rStyle w:val="1"/>
          <w:rFonts w:cs="Times New Roman"/>
          <w:spacing w:val="-6"/>
          <w:sz w:val="28"/>
          <w:szCs w:val="28"/>
        </w:rPr>
        <w:t xml:space="preserve"> </w:t>
      </w:r>
      <w:r w:rsidRPr="00962713">
        <w:rPr>
          <w:rStyle w:val="1"/>
          <w:rFonts w:cs="Times New Roman"/>
          <w:spacing w:val="-6"/>
          <w:sz w:val="28"/>
          <w:szCs w:val="28"/>
        </w:rPr>
        <w:t>ЧС.</w:t>
      </w:r>
    </w:p>
    <w:p w:rsidR="00E04D9F" w:rsidRPr="00962713" w:rsidRDefault="00CD2BAA" w:rsidP="00D5206E">
      <w:pPr>
        <w:widowControl w:val="0"/>
        <w:spacing w:line="240" w:lineRule="auto"/>
        <w:ind w:firstLine="709"/>
        <w:rPr>
          <w:rStyle w:val="1"/>
          <w:rFonts w:cs="Times New Roman"/>
          <w:spacing w:val="-6"/>
          <w:sz w:val="28"/>
          <w:szCs w:val="28"/>
        </w:rPr>
      </w:pPr>
      <w:r w:rsidRPr="00962713">
        <w:rPr>
          <w:rStyle w:val="1"/>
          <w:rFonts w:cs="Times New Roman"/>
          <w:spacing w:val="-6"/>
          <w:sz w:val="28"/>
          <w:szCs w:val="28"/>
        </w:rPr>
        <w:t>Перечень</w:t>
      </w:r>
      <w:r w:rsidR="00665F93" w:rsidRPr="00962713">
        <w:rPr>
          <w:rStyle w:val="1"/>
          <w:rFonts w:cs="Times New Roman"/>
          <w:spacing w:val="-6"/>
          <w:sz w:val="28"/>
          <w:szCs w:val="28"/>
        </w:rPr>
        <w:t xml:space="preserve"> </w:t>
      </w:r>
      <w:r w:rsidRPr="00962713">
        <w:rPr>
          <w:rStyle w:val="1"/>
          <w:rFonts w:cs="Times New Roman"/>
          <w:spacing w:val="-6"/>
          <w:sz w:val="28"/>
          <w:szCs w:val="28"/>
        </w:rPr>
        <w:t>конкретных</w:t>
      </w:r>
      <w:r w:rsidR="00665F93" w:rsidRPr="00962713">
        <w:rPr>
          <w:rStyle w:val="1"/>
          <w:rFonts w:cs="Times New Roman"/>
          <w:spacing w:val="-6"/>
          <w:sz w:val="28"/>
          <w:szCs w:val="28"/>
        </w:rPr>
        <w:t xml:space="preserve"> </w:t>
      </w:r>
      <w:r w:rsidRPr="00962713">
        <w:rPr>
          <w:rStyle w:val="1"/>
          <w:rFonts w:cs="Times New Roman"/>
          <w:spacing w:val="-6"/>
          <w:sz w:val="28"/>
          <w:szCs w:val="28"/>
        </w:rPr>
        <w:t>схем</w:t>
      </w:r>
      <w:r w:rsidR="00665F93" w:rsidRPr="00962713">
        <w:rPr>
          <w:rStyle w:val="1"/>
          <w:rFonts w:cs="Times New Roman"/>
          <w:spacing w:val="-6"/>
          <w:sz w:val="28"/>
          <w:szCs w:val="28"/>
        </w:rPr>
        <w:t xml:space="preserve"> </w:t>
      </w:r>
      <w:r w:rsidRPr="00962713">
        <w:rPr>
          <w:rStyle w:val="1"/>
          <w:rFonts w:cs="Times New Roman"/>
          <w:spacing w:val="-6"/>
          <w:sz w:val="28"/>
          <w:szCs w:val="28"/>
        </w:rPr>
        <w:t>(чертежей),</w:t>
      </w:r>
      <w:r w:rsidR="00665F93" w:rsidRPr="00962713">
        <w:rPr>
          <w:rStyle w:val="1"/>
          <w:rFonts w:cs="Times New Roman"/>
          <w:spacing w:val="-6"/>
          <w:sz w:val="28"/>
          <w:szCs w:val="28"/>
        </w:rPr>
        <w:t xml:space="preserve"> </w:t>
      </w:r>
      <w:r w:rsidRPr="00962713">
        <w:rPr>
          <w:rStyle w:val="1"/>
          <w:rFonts w:cs="Times New Roman"/>
          <w:spacing w:val="-6"/>
          <w:sz w:val="28"/>
          <w:szCs w:val="28"/>
        </w:rPr>
        <w:t>включаемых</w:t>
      </w:r>
      <w:r w:rsidR="00665F93" w:rsidRPr="00962713">
        <w:rPr>
          <w:rStyle w:val="1"/>
          <w:rFonts w:cs="Times New Roman"/>
          <w:spacing w:val="-6"/>
          <w:sz w:val="28"/>
          <w:szCs w:val="28"/>
        </w:rPr>
        <w:t xml:space="preserve"> </w:t>
      </w:r>
      <w:r w:rsidRPr="00962713">
        <w:rPr>
          <w:rStyle w:val="1"/>
          <w:rFonts w:cs="Times New Roman"/>
          <w:spacing w:val="-6"/>
          <w:sz w:val="28"/>
          <w:szCs w:val="28"/>
        </w:rPr>
        <w:t>в</w:t>
      </w:r>
      <w:r w:rsidR="00665F93" w:rsidRPr="00962713">
        <w:rPr>
          <w:rStyle w:val="1"/>
          <w:rFonts w:cs="Times New Roman"/>
          <w:spacing w:val="-6"/>
          <w:sz w:val="28"/>
          <w:szCs w:val="28"/>
        </w:rPr>
        <w:t xml:space="preserve"> </w:t>
      </w:r>
      <w:r w:rsidRPr="00962713">
        <w:rPr>
          <w:rStyle w:val="1"/>
          <w:rFonts w:cs="Times New Roman"/>
          <w:spacing w:val="-6"/>
          <w:sz w:val="28"/>
          <w:szCs w:val="28"/>
        </w:rPr>
        <w:t>состав</w:t>
      </w:r>
      <w:r w:rsidR="00665F93" w:rsidRPr="00962713">
        <w:rPr>
          <w:rStyle w:val="1"/>
          <w:rFonts w:cs="Times New Roman"/>
          <w:spacing w:val="-6"/>
          <w:sz w:val="28"/>
          <w:szCs w:val="28"/>
        </w:rPr>
        <w:t xml:space="preserve"> </w:t>
      </w:r>
      <w:r w:rsidRPr="00962713">
        <w:rPr>
          <w:rStyle w:val="1"/>
          <w:rFonts w:cs="Times New Roman"/>
          <w:spacing w:val="-6"/>
          <w:sz w:val="28"/>
          <w:szCs w:val="28"/>
        </w:rPr>
        <w:t>материалов</w:t>
      </w:r>
      <w:r w:rsidR="00665F93" w:rsidRPr="00962713">
        <w:rPr>
          <w:rStyle w:val="1"/>
          <w:rFonts w:cs="Times New Roman"/>
          <w:spacing w:val="-6"/>
          <w:sz w:val="28"/>
          <w:szCs w:val="28"/>
        </w:rPr>
        <w:t xml:space="preserve"> </w:t>
      </w:r>
      <w:r w:rsidRPr="00962713">
        <w:rPr>
          <w:rStyle w:val="1"/>
          <w:rFonts w:cs="Times New Roman"/>
          <w:spacing w:val="-6"/>
          <w:sz w:val="28"/>
          <w:szCs w:val="28"/>
        </w:rPr>
        <w:t>в</w:t>
      </w:r>
      <w:r w:rsidR="00665F93" w:rsidRPr="00962713">
        <w:rPr>
          <w:rStyle w:val="1"/>
          <w:rFonts w:cs="Times New Roman"/>
          <w:spacing w:val="-6"/>
          <w:sz w:val="28"/>
          <w:szCs w:val="28"/>
        </w:rPr>
        <w:t xml:space="preserve"> </w:t>
      </w:r>
      <w:r w:rsidRPr="00962713">
        <w:rPr>
          <w:rStyle w:val="1"/>
          <w:rFonts w:cs="Times New Roman"/>
          <w:spacing w:val="-6"/>
          <w:sz w:val="28"/>
          <w:szCs w:val="28"/>
        </w:rPr>
        <w:t>графической</w:t>
      </w:r>
      <w:r w:rsidR="00665F93" w:rsidRPr="00962713">
        <w:rPr>
          <w:rStyle w:val="1"/>
          <w:rFonts w:cs="Times New Roman"/>
          <w:spacing w:val="-6"/>
          <w:sz w:val="28"/>
          <w:szCs w:val="28"/>
        </w:rPr>
        <w:t xml:space="preserve"> </w:t>
      </w:r>
      <w:r w:rsidRPr="00962713">
        <w:rPr>
          <w:rStyle w:val="1"/>
          <w:rFonts w:cs="Times New Roman"/>
          <w:spacing w:val="-6"/>
          <w:sz w:val="28"/>
          <w:szCs w:val="28"/>
        </w:rPr>
        <w:t>форме</w:t>
      </w:r>
      <w:r w:rsidR="00665F93" w:rsidRPr="00962713">
        <w:rPr>
          <w:rStyle w:val="1"/>
          <w:rFonts w:cs="Times New Roman"/>
          <w:spacing w:val="-6"/>
          <w:sz w:val="28"/>
          <w:szCs w:val="28"/>
        </w:rPr>
        <w:t xml:space="preserve"> </w:t>
      </w:r>
      <w:r w:rsidRPr="00962713">
        <w:rPr>
          <w:rStyle w:val="1"/>
          <w:rFonts w:cs="Times New Roman"/>
          <w:spacing w:val="-6"/>
          <w:sz w:val="28"/>
          <w:szCs w:val="28"/>
        </w:rPr>
        <w:t>по</w:t>
      </w:r>
      <w:r w:rsidR="00665F93" w:rsidRPr="00962713">
        <w:rPr>
          <w:rStyle w:val="1"/>
          <w:rFonts w:cs="Times New Roman"/>
          <w:spacing w:val="-6"/>
          <w:sz w:val="28"/>
          <w:szCs w:val="28"/>
        </w:rPr>
        <w:t xml:space="preserve"> </w:t>
      </w:r>
      <w:r w:rsidRPr="00962713">
        <w:rPr>
          <w:rStyle w:val="1"/>
          <w:rFonts w:cs="Times New Roman"/>
          <w:spacing w:val="-6"/>
          <w:sz w:val="28"/>
          <w:szCs w:val="28"/>
        </w:rPr>
        <w:t>обоснованию</w:t>
      </w:r>
      <w:r w:rsidR="00665F93" w:rsidRPr="00962713">
        <w:rPr>
          <w:rStyle w:val="1"/>
          <w:rFonts w:cs="Times New Roman"/>
          <w:spacing w:val="-6"/>
          <w:sz w:val="28"/>
          <w:szCs w:val="28"/>
        </w:rPr>
        <w:t xml:space="preserve"> </w:t>
      </w:r>
      <w:r w:rsidRPr="00962713">
        <w:rPr>
          <w:rStyle w:val="1"/>
          <w:rFonts w:cs="Times New Roman"/>
          <w:spacing w:val="-6"/>
          <w:sz w:val="28"/>
          <w:szCs w:val="28"/>
        </w:rPr>
        <w:t>проекта</w:t>
      </w:r>
      <w:r w:rsidR="00665F93" w:rsidRPr="00962713">
        <w:rPr>
          <w:rStyle w:val="1"/>
          <w:rFonts w:cs="Times New Roman"/>
          <w:spacing w:val="-6"/>
          <w:sz w:val="28"/>
          <w:szCs w:val="28"/>
        </w:rPr>
        <w:t xml:space="preserve"> </w:t>
      </w:r>
      <w:r w:rsidRPr="00962713">
        <w:rPr>
          <w:rStyle w:val="1"/>
          <w:rFonts w:cs="Times New Roman"/>
          <w:spacing w:val="-6"/>
          <w:sz w:val="28"/>
          <w:szCs w:val="28"/>
        </w:rPr>
        <w:t>планировки</w:t>
      </w:r>
      <w:r w:rsidR="00665F93" w:rsidRPr="00962713">
        <w:rPr>
          <w:rStyle w:val="1"/>
          <w:rFonts w:cs="Times New Roman"/>
          <w:spacing w:val="-6"/>
          <w:sz w:val="28"/>
          <w:szCs w:val="28"/>
        </w:rPr>
        <w:t xml:space="preserve"> </w:t>
      </w:r>
      <w:r w:rsidRPr="00962713">
        <w:rPr>
          <w:rStyle w:val="1"/>
          <w:rFonts w:cs="Times New Roman"/>
          <w:spacing w:val="-6"/>
          <w:sz w:val="28"/>
          <w:szCs w:val="28"/>
        </w:rPr>
        <w:t>территории,</w:t>
      </w:r>
      <w:r w:rsidR="00665F93" w:rsidRPr="00962713">
        <w:rPr>
          <w:rStyle w:val="1"/>
          <w:rFonts w:cs="Times New Roman"/>
          <w:spacing w:val="-6"/>
          <w:sz w:val="28"/>
          <w:szCs w:val="28"/>
        </w:rPr>
        <w:t xml:space="preserve"> </w:t>
      </w:r>
      <w:r w:rsidRPr="00962713">
        <w:rPr>
          <w:rStyle w:val="1"/>
          <w:rFonts w:cs="Times New Roman"/>
          <w:spacing w:val="-6"/>
          <w:sz w:val="28"/>
          <w:szCs w:val="28"/>
        </w:rPr>
        <w:t>из</w:t>
      </w:r>
      <w:r w:rsidR="00665F93" w:rsidRPr="00962713">
        <w:rPr>
          <w:rStyle w:val="1"/>
          <w:rFonts w:cs="Times New Roman"/>
          <w:spacing w:val="-6"/>
          <w:sz w:val="28"/>
          <w:szCs w:val="28"/>
        </w:rPr>
        <w:t xml:space="preserve"> </w:t>
      </w:r>
      <w:r w:rsidRPr="00962713">
        <w:rPr>
          <w:rStyle w:val="1"/>
          <w:rFonts w:cs="Times New Roman"/>
          <w:spacing w:val="-6"/>
          <w:sz w:val="28"/>
          <w:szCs w:val="28"/>
        </w:rPr>
        <w:t>числа</w:t>
      </w:r>
      <w:r w:rsidR="00665F93" w:rsidRPr="00962713">
        <w:rPr>
          <w:rStyle w:val="1"/>
          <w:rFonts w:cs="Times New Roman"/>
          <w:spacing w:val="-6"/>
          <w:sz w:val="28"/>
          <w:szCs w:val="28"/>
        </w:rPr>
        <w:t xml:space="preserve"> </w:t>
      </w:r>
      <w:r w:rsidRPr="00962713">
        <w:rPr>
          <w:rStyle w:val="1"/>
          <w:rFonts w:cs="Times New Roman"/>
          <w:spacing w:val="-6"/>
          <w:sz w:val="28"/>
          <w:szCs w:val="28"/>
        </w:rPr>
        <w:t>указанных</w:t>
      </w:r>
      <w:r w:rsidR="00665F93" w:rsidRPr="00962713">
        <w:rPr>
          <w:rStyle w:val="1"/>
          <w:rFonts w:cs="Times New Roman"/>
          <w:spacing w:val="-6"/>
          <w:sz w:val="28"/>
          <w:szCs w:val="28"/>
        </w:rPr>
        <w:t xml:space="preserve"> </w:t>
      </w:r>
      <w:r w:rsidRPr="00962713">
        <w:rPr>
          <w:rStyle w:val="1"/>
          <w:rFonts w:cs="Times New Roman"/>
          <w:spacing w:val="-6"/>
          <w:sz w:val="28"/>
          <w:szCs w:val="28"/>
        </w:rPr>
        <w:t>выше</w:t>
      </w:r>
      <w:r w:rsidR="00665F93" w:rsidRPr="00962713">
        <w:rPr>
          <w:rStyle w:val="1"/>
          <w:rFonts w:cs="Times New Roman"/>
          <w:spacing w:val="-6"/>
          <w:sz w:val="28"/>
          <w:szCs w:val="28"/>
        </w:rPr>
        <w:t xml:space="preserve"> </w:t>
      </w:r>
      <w:r w:rsidRPr="00962713">
        <w:rPr>
          <w:rStyle w:val="1"/>
          <w:rFonts w:cs="Times New Roman"/>
          <w:spacing w:val="-6"/>
          <w:sz w:val="28"/>
          <w:szCs w:val="28"/>
        </w:rPr>
        <w:t>определяет</w:t>
      </w:r>
      <w:r w:rsidR="00665F93" w:rsidRPr="00962713">
        <w:rPr>
          <w:rStyle w:val="1"/>
          <w:rFonts w:cs="Times New Roman"/>
          <w:spacing w:val="-6"/>
          <w:sz w:val="28"/>
          <w:szCs w:val="28"/>
        </w:rPr>
        <w:t xml:space="preserve"> </w:t>
      </w:r>
      <w:r w:rsidRPr="00962713">
        <w:rPr>
          <w:rStyle w:val="1"/>
          <w:rFonts w:cs="Times New Roman"/>
          <w:spacing w:val="-6"/>
          <w:sz w:val="28"/>
          <w:szCs w:val="28"/>
        </w:rPr>
        <w:t>задание</w:t>
      </w:r>
      <w:r w:rsidR="00665F93" w:rsidRPr="00962713">
        <w:rPr>
          <w:rStyle w:val="1"/>
          <w:rFonts w:cs="Times New Roman"/>
          <w:spacing w:val="-6"/>
          <w:sz w:val="28"/>
          <w:szCs w:val="28"/>
        </w:rPr>
        <w:t xml:space="preserve"> </w:t>
      </w:r>
      <w:r w:rsidRPr="00962713">
        <w:rPr>
          <w:rStyle w:val="1"/>
          <w:rFonts w:cs="Times New Roman"/>
          <w:spacing w:val="-6"/>
          <w:sz w:val="28"/>
          <w:szCs w:val="28"/>
        </w:rPr>
        <w:t>(техническое</w:t>
      </w:r>
      <w:r w:rsidR="00665F93" w:rsidRPr="00962713">
        <w:rPr>
          <w:rStyle w:val="1"/>
          <w:rFonts w:cs="Times New Roman"/>
          <w:spacing w:val="-6"/>
          <w:sz w:val="28"/>
          <w:szCs w:val="28"/>
        </w:rPr>
        <w:t xml:space="preserve"> </w:t>
      </w:r>
      <w:r w:rsidRPr="00962713">
        <w:rPr>
          <w:rStyle w:val="1"/>
          <w:rFonts w:cs="Times New Roman"/>
          <w:spacing w:val="-6"/>
          <w:sz w:val="28"/>
          <w:szCs w:val="28"/>
        </w:rPr>
        <w:t>задание)</w:t>
      </w:r>
      <w:r w:rsidR="00665F93" w:rsidRPr="00962713">
        <w:rPr>
          <w:rStyle w:val="1"/>
          <w:rFonts w:cs="Times New Roman"/>
          <w:spacing w:val="-6"/>
          <w:sz w:val="28"/>
          <w:szCs w:val="28"/>
        </w:rPr>
        <w:t xml:space="preserve"> </w:t>
      </w:r>
      <w:r w:rsidRPr="00962713">
        <w:rPr>
          <w:rStyle w:val="1"/>
          <w:rFonts w:cs="Times New Roman"/>
          <w:spacing w:val="-6"/>
          <w:sz w:val="28"/>
          <w:szCs w:val="28"/>
        </w:rPr>
        <w:t>на</w:t>
      </w:r>
      <w:r w:rsidR="00665F93" w:rsidRPr="00962713">
        <w:rPr>
          <w:rStyle w:val="1"/>
          <w:rFonts w:cs="Times New Roman"/>
          <w:spacing w:val="-6"/>
          <w:sz w:val="28"/>
          <w:szCs w:val="28"/>
        </w:rPr>
        <w:t xml:space="preserve"> </w:t>
      </w:r>
      <w:r w:rsidRPr="00962713">
        <w:rPr>
          <w:rStyle w:val="1"/>
          <w:rFonts w:cs="Times New Roman"/>
          <w:spacing w:val="-6"/>
          <w:sz w:val="28"/>
          <w:szCs w:val="28"/>
        </w:rPr>
        <w:t>подготовку</w:t>
      </w:r>
      <w:r w:rsidR="00665F93" w:rsidRPr="00962713">
        <w:rPr>
          <w:rStyle w:val="1"/>
          <w:rFonts w:cs="Times New Roman"/>
          <w:spacing w:val="-6"/>
          <w:sz w:val="28"/>
          <w:szCs w:val="28"/>
        </w:rPr>
        <w:t xml:space="preserve"> </w:t>
      </w:r>
      <w:r w:rsidR="008A59DB" w:rsidRPr="00962713">
        <w:rPr>
          <w:rStyle w:val="1"/>
          <w:rFonts w:cs="Times New Roman"/>
          <w:spacing w:val="-6"/>
          <w:sz w:val="28"/>
          <w:szCs w:val="28"/>
        </w:rPr>
        <w:t>проекта</w:t>
      </w:r>
      <w:r w:rsidR="00665F93" w:rsidRPr="00962713">
        <w:rPr>
          <w:rStyle w:val="1"/>
          <w:rFonts w:cs="Times New Roman"/>
          <w:spacing w:val="-6"/>
          <w:sz w:val="28"/>
          <w:szCs w:val="28"/>
        </w:rPr>
        <w:t xml:space="preserve"> </w:t>
      </w:r>
      <w:r w:rsidR="008A59DB" w:rsidRPr="00962713">
        <w:rPr>
          <w:rStyle w:val="1"/>
          <w:rFonts w:cs="Times New Roman"/>
          <w:spacing w:val="-6"/>
          <w:sz w:val="28"/>
          <w:szCs w:val="28"/>
        </w:rPr>
        <w:t>планировки</w:t>
      </w:r>
      <w:r w:rsidR="00665F93" w:rsidRPr="00962713">
        <w:rPr>
          <w:rStyle w:val="1"/>
          <w:rFonts w:cs="Times New Roman"/>
          <w:spacing w:val="-6"/>
          <w:sz w:val="28"/>
          <w:szCs w:val="28"/>
        </w:rPr>
        <w:t xml:space="preserve"> </w:t>
      </w:r>
      <w:r w:rsidR="008A59DB" w:rsidRPr="00962713">
        <w:rPr>
          <w:rStyle w:val="1"/>
          <w:rFonts w:cs="Times New Roman"/>
          <w:spacing w:val="-6"/>
          <w:sz w:val="28"/>
          <w:szCs w:val="28"/>
        </w:rPr>
        <w:t>территории.</w:t>
      </w:r>
    </w:p>
    <w:p w:rsidR="00AD27AE" w:rsidRPr="00962713" w:rsidRDefault="00CD2BAA" w:rsidP="00D5206E">
      <w:pPr>
        <w:widowControl w:val="0"/>
        <w:spacing w:line="240" w:lineRule="auto"/>
        <w:ind w:firstLine="709"/>
        <w:rPr>
          <w:rStyle w:val="1"/>
          <w:rFonts w:cs="Times New Roman"/>
          <w:spacing w:val="-6"/>
          <w:sz w:val="28"/>
          <w:szCs w:val="28"/>
        </w:rPr>
      </w:pPr>
      <w:r w:rsidRPr="00962713">
        <w:rPr>
          <w:rStyle w:val="1"/>
          <w:rFonts w:cs="Times New Roman"/>
          <w:spacing w:val="-6"/>
          <w:sz w:val="28"/>
          <w:szCs w:val="28"/>
        </w:rPr>
        <w:t>В</w:t>
      </w:r>
      <w:r w:rsidR="00665F93" w:rsidRPr="00962713">
        <w:rPr>
          <w:rStyle w:val="1"/>
          <w:rFonts w:cs="Times New Roman"/>
          <w:spacing w:val="-6"/>
          <w:sz w:val="28"/>
          <w:szCs w:val="28"/>
        </w:rPr>
        <w:t xml:space="preserve"> </w:t>
      </w:r>
      <w:r w:rsidRPr="00962713">
        <w:rPr>
          <w:rStyle w:val="1"/>
          <w:rFonts w:cs="Times New Roman"/>
          <w:spacing w:val="-6"/>
          <w:sz w:val="28"/>
          <w:szCs w:val="28"/>
        </w:rPr>
        <w:t>случае</w:t>
      </w:r>
      <w:r w:rsidR="00665F93" w:rsidRPr="00962713">
        <w:rPr>
          <w:rStyle w:val="1"/>
          <w:rFonts w:cs="Times New Roman"/>
          <w:spacing w:val="-6"/>
          <w:sz w:val="28"/>
          <w:szCs w:val="28"/>
        </w:rPr>
        <w:t xml:space="preserve"> </w:t>
      </w:r>
      <w:r w:rsidRPr="00962713">
        <w:rPr>
          <w:rStyle w:val="1"/>
          <w:rFonts w:cs="Times New Roman"/>
          <w:spacing w:val="-6"/>
          <w:sz w:val="28"/>
          <w:szCs w:val="28"/>
        </w:rPr>
        <w:t>включения</w:t>
      </w:r>
      <w:r w:rsidR="00665F93" w:rsidRPr="00962713">
        <w:rPr>
          <w:rStyle w:val="1"/>
          <w:rFonts w:cs="Times New Roman"/>
          <w:spacing w:val="-6"/>
          <w:sz w:val="28"/>
          <w:szCs w:val="28"/>
        </w:rPr>
        <w:t xml:space="preserve"> </w:t>
      </w:r>
      <w:r w:rsidRPr="00962713">
        <w:rPr>
          <w:rStyle w:val="1"/>
          <w:rFonts w:cs="Times New Roman"/>
          <w:spacing w:val="-6"/>
          <w:sz w:val="28"/>
          <w:szCs w:val="28"/>
        </w:rPr>
        <w:t>схем</w:t>
      </w:r>
      <w:r w:rsidR="00665F93" w:rsidRPr="00962713">
        <w:rPr>
          <w:rStyle w:val="1"/>
          <w:rFonts w:cs="Times New Roman"/>
          <w:spacing w:val="-6"/>
          <w:sz w:val="28"/>
          <w:szCs w:val="28"/>
        </w:rPr>
        <w:t xml:space="preserve"> </w:t>
      </w:r>
      <w:r w:rsidRPr="00962713">
        <w:rPr>
          <w:rStyle w:val="1"/>
          <w:rFonts w:cs="Times New Roman"/>
          <w:spacing w:val="-6"/>
          <w:sz w:val="28"/>
          <w:szCs w:val="28"/>
        </w:rPr>
        <w:t>из</w:t>
      </w:r>
      <w:r w:rsidR="00665F93" w:rsidRPr="00962713">
        <w:rPr>
          <w:rStyle w:val="1"/>
          <w:rFonts w:cs="Times New Roman"/>
          <w:spacing w:val="-6"/>
          <w:sz w:val="28"/>
          <w:szCs w:val="28"/>
        </w:rPr>
        <w:t xml:space="preserve"> </w:t>
      </w:r>
      <w:r w:rsidRPr="00962713">
        <w:rPr>
          <w:rStyle w:val="1"/>
          <w:rFonts w:cs="Times New Roman"/>
          <w:spacing w:val="-6"/>
          <w:sz w:val="28"/>
          <w:szCs w:val="28"/>
        </w:rPr>
        <w:t>числа</w:t>
      </w:r>
      <w:r w:rsidR="00665F93" w:rsidRPr="00962713">
        <w:rPr>
          <w:rStyle w:val="1"/>
          <w:rFonts w:cs="Times New Roman"/>
          <w:spacing w:val="-6"/>
          <w:sz w:val="28"/>
          <w:szCs w:val="28"/>
        </w:rPr>
        <w:t xml:space="preserve"> </w:t>
      </w:r>
      <w:r w:rsidRPr="00962713">
        <w:rPr>
          <w:rStyle w:val="1"/>
          <w:rFonts w:cs="Times New Roman"/>
          <w:spacing w:val="-6"/>
          <w:sz w:val="28"/>
          <w:szCs w:val="28"/>
        </w:rPr>
        <w:t>указанных</w:t>
      </w:r>
      <w:r w:rsidR="00665F93" w:rsidRPr="00962713">
        <w:rPr>
          <w:rStyle w:val="1"/>
          <w:rFonts w:cs="Times New Roman"/>
          <w:spacing w:val="-6"/>
          <w:sz w:val="28"/>
          <w:szCs w:val="28"/>
        </w:rPr>
        <w:t xml:space="preserve"> </w:t>
      </w:r>
      <w:r w:rsidRPr="00962713">
        <w:rPr>
          <w:rStyle w:val="1"/>
          <w:rFonts w:cs="Times New Roman"/>
          <w:spacing w:val="-6"/>
          <w:sz w:val="28"/>
          <w:szCs w:val="28"/>
        </w:rPr>
        <w:t>выше</w:t>
      </w:r>
      <w:r w:rsidR="00665F93" w:rsidRPr="00962713">
        <w:rPr>
          <w:rStyle w:val="1"/>
          <w:rFonts w:cs="Times New Roman"/>
          <w:spacing w:val="-6"/>
          <w:sz w:val="28"/>
          <w:szCs w:val="28"/>
        </w:rPr>
        <w:t xml:space="preserve"> </w:t>
      </w:r>
      <w:r w:rsidRPr="00962713">
        <w:rPr>
          <w:rStyle w:val="1"/>
          <w:rFonts w:cs="Times New Roman"/>
          <w:spacing w:val="-6"/>
          <w:sz w:val="28"/>
          <w:szCs w:val="28"/>
        </w:rPr>
        <w:t>в</w:t>
      </w:r>
      <w:r w:rsidR="00665F93" w:rsidRPr="00962713">
        <w:rPr>
          <w:rStyle w:val="1"/>
          <w:rFonts w:cs="Times New Roman"/>
          <w:spacing w:val="-6"/>
          <w:sz w:val="28"/>
          <w:szCs w:val="28"/>
        </w:rPr>
        <w:t xml:space="preserve"> </w:t>
      </w:r>
      <w:r w:rsidRPr="00962713">
        <w:rPr>
          <w:rStyle w:val="1"/>
          <w:rFonts w:cs="Times New Roman"/>
          <w:spacing w:val="-6"/>
          <w:sz w:val="28"/>
          <w:szCs w:val="28"/>
        </w:rPr>
        <w:t>состав</w:t>
      </w:r>
      <w:r w:rsidR="00665F93" w:rsidRPr="00962713">
        <w:rPr>
          <w:rStyle w:val="1"/>
          <w:rFonts w:cs="Times New Roman"/>
          <w:spacing w:val="-6"/>
          <w:sz w:val="28"/>
          <w:szCs w:val="28"/>
        </w:rPr>
        <w:t xml:space="preserve"> </w:t>
      </w:r>
      <w:r w:rsidRPr="00962713">
        <w:rPr>
          <w:rStyle w:val="1"/>
          <w:rFonts w:cs="Times New Roman"/>
          <w:spacing w:val="-6"/>
          <w:sz w:val="28"/>
          <w:szCs w:val="28"/>
        </w:rPr>
        <w:t>материалов</w:t>
      </w:r>
      <w:r w:rsidR="00665F93" w:rsidRPr="00962713">
        <w:rPr>
          <w:rStyle w:val="1"/>
          <w:rFonts w:cs="Times New Roman"/>
          <w:spacing w:val="-6"/>
          <w:sz w:val="28"/>
          <w:szCs w:val="28"/>
        </w:rPr>
        <w:t xml:space="preserve"> </w:t>
      </w:r>
      <w:r w:rsidRPr="00962713">
        <w:rPr>
          <w:rStyle w:val="1"/>
          <w:rFonts w:cs="Times New Roman"/>
          <w:spacing w:val="-6"/>
          <w:sz w:val="28"/>
          <w:szCs w:val="28"/>
        </w:rPr>
        <w:t>в</w:t>
      </w:r>
      <w:r w:rsidR="00665F93" w:rsidRPr="00962713">
        <w:rPr>
          <w:rStyle w:val="1"/>
          <w:rFonts w:cs="Times New Roman"/>
          <w:spacing w:val="-6"/>
          <w:sz w:val="28"/>
          <w:szCs w:val="28"/>
        </w:rPr>
        <w:t xml:space="preserve"> </w:t>
      </w:r>
      <w:r w:rsidRPr="00962713">
        <w:rPr>
          <w:rStyle w:val="1"/>
          <w:rFonts w:cs="Times New Roman"/>
          <w:spacing w:val="-6"/>
          <w:sz w:val="28"/>
          <w:szCs w:val="28"/>
        </w:rPr>
        <w:t>графической</w:t>
      </w:r>
      <w:r w:rsidR="00665F93" w:rsidRPr="00962713">
        <w:rPr>
          <w:rStyle w:val="1"/>
          <w:rFonts w:cs="Times New Roman"/>
          <w:spacing w:val="-6"/>
          <w:sz w:val="28"/>
          <w:szCs w:val="28"/>
        </w:rPr>
        <w:t xml:space="preserve"> </w:t>
      </w:r>
      <w:r w:rsidRPr="00962713">
        <w:rPr>
          <w:rStyle w:val="1"/>
          <w:rFonts w:cs="Times New Roman"/>
          <w:spacing w:val="-6"/>
          <w:sz w:val="28"/>
          <w:szCs w:val="28"/>
        </w:rPr>
        <w:t>форме</w:t>
      </w:r>
      <w:r w:rsidR="00665F93" w:rsidRPr="00962713">
        <w:rPr>
          <w:rStyle w:val="1"/>
          <w:rFonts w:cs="Times New Roman"/>
          <w:spacing w:val="-6"/>
          <w:sz w:val="28"/>
          <w:szCs w:val="28"/>
        </w:rPr>
        <w:t xml:space="preserve"> </w:t>
      </w:r>
      <w:r w:rsidRPr="00962713">
        <w:rPr>
          <w:rStyle w:val="1"/>
          <w:rFonts w:cs="Times New Roman"/>
          <w:spacing w:val="-6"/>
          <w:sz w:val="28"/>
          <w:szCs w:val="28"/>
        </w:rPr>
        <w:t>для</w:t>
      </w:r>
      <w:r w:rsidR="00665F93" w:rsidRPr="00962713">
        <w:rPr>
          <w:rStyle w:val="1"/>
          <w:rFonts w:cs="Times New Roman"/>
          <w:spacing w:val="-6"/>
          <w:sz w:val="28"/>
          <w:szCs w:val="28"/>
        </w:rPr>
        <w:t xml:space="preserve"> </w:t>
      </w:r>
      <w:r w:rsidRPr="00962713">
        <w:rPr>
          <w:rStyle w:val="1"/>
          <w:rFonts w:cs="Times New Roman"/>
          <w:spacing w:val="-6"/>
          <w:sz w:val="28"/>
          <w:szCs w:val="28"/>
        </w:rPr>
        <w:t>обоснования</w:t>
      </w:r>
      <w:r w:rsidR="00665F93" w:rsidRPr="00962713">
        <w:rPr>
          <w:rStyle w:val="1"/>
          <w:rFonts w:cs="Times New Roman"/>
          <w:spacing w:val="-6"/>
          <w:sz w:val="28"/>
          <w:szCs w:val="28"/>
        </w:rPr>
        <w:t xml:space="preserve"> </w:t>
      </w:r>
      <w:r w:rsidRPr="00962713">
        <w:rPr>
          <w:rStyle w:val="1"/>
          <w:rFonts w:cs="Times New Roman"/>
          <w:spacing w:val="-6"/>
          <w:sz w:val="28"/>
          <w:szCs w:val="28"/>
        </w:rPr>
        <w:t>положений</w:t>
      </w:r>
      <w:r w:rsidR="00665F93" w:rsidRPr="00962713">
        <w:rPr>
          <w:rStyle w:val="1"/>
          <w:rFonts w:cs="Times New Roman"/>
          <w:spacing w:val="-6"/>
          <w:sz w:val="28"/>
          <w:szCs w:val="28"/>
        </w:rPr>
        <w:t xml:space="preserve"> </w:t>
      </w:r>
      <w:r w:rsidRPr="00962713">
        <w:rPr>
          <w:rStyle w:val="1"/>
          <w:rFonts w:cs="Times New Roman"/>
          <w:spacing w:val="-6"/>
          <w:sz w:val="28"/>
          <w:szCs w:val="28"/>
        </w:rPr>
        <w:t>о</w:t>
      </w:r>
      <w:r w:rsidR="00665F93" w:rsidRPr="00962713">
        <w:rPr>
          <w:rStyle w:val="1"/>
          <w:rFonts w:cs="Times New Roman"/>
          <w:spacing w:val="-6"/>
          <w:sz w:val="28"/>
          <w:szCs w:val="28"/>
        </w:rPr>
        <w:t xml:space="preserve"> </w:t>
      </w:r>
      <w:r w:rsidRPr="00962713">
        <w:rPr>
          <w:rStyle w:val="1"/>
          <w:rFonts w:cs="Times New Roman"/>
          <w:spacing w:val="-6"/>
          <w:sz w:val="28"/>
          <w:szCs w:val="28"/>
        </w:rPr>
        <w:t>планировке</w:t>
      </w:r>
      <w:r w:rsidR="00665F93" w:rsidRPr="00962713">
        <w:rPr>
          <w:rStyle w:val="1"/>
          <w:rFonts w:cs="Times New Roman"/>
          <w:spacing w:val="-6"/>
          <w:sz w:val="28"/>
          <w:szCs w:val="28"/>
        </w:rPr>
        <w:t xml:space="preserve"> </w:t>
      </w:r>
      <w:r w:rsidRPr="00962713">
        <w:rPr>
          <w:rStyle w:val="1"/>
          <w:rFonts w:cs="Times New Roman"/>
          <w:spacing w:val="-6"/>
          <w:sz w:val="28"/>
          <w:szCs w:val="28"/>
        </w:rPr>
        <w:t>территории</w:t>
      </w:r>
      <w:r w:rsidR="00665F93" w:rsidRPr="00962713">
        <w:rPr>
          <w:rStyle w:val="1"/>
          <w:rFonts w:cs="Times New Roman"/>
          <w:spacing w:val="-6"/>
          <w:sz w:val="28"/>
          <w:szCs w:val="28"/>
        </w:rPr>
        <w:t xml:space="preserve"> </w:t>
      </w:r>
      <w:r w:rsidRPr="00962713">
        <w:rPr>
          <w:rStyle w:val="1"/>
          <w:rFonts w:cs="Times New Roman"/>
          <w:spacing w:val="-6"/>
          <w:sz w:val="28"/>
          <w:szCs w:val="28"/>
        </w:rPr>
        <w:t>пояснительная</w:t>
      </w:r>
      <w:r w:rsidR="00665F93" w:rsidRPr="00962713">
        <w:rPr>
          <w:rStyle w:val="1"/>
          <w:rFonts w:cs="Times New Roman"/>
          <w:spacing w:val="-6"/>
          <w:sz w:val="28"/>
          <w:szCs w:val="28"/>
        </w:rPr>
        <w:t xml:space="preserve"> </w:t>
      </w:r>
      <w:r w:rsidRPr="00962713">
        <w:rPr>
          <w:rStyle w:val="1"/>
          <w:rFonts w:cs="Times New Roman"/>
          <w:spacing w:val="-6"/>
          <w:sz w:val="28"/>
          <w:szCs w:val="28"/>
        </w:rPr>
        <w:t>записка</w:t>
      </w:r>
      <w:r w:rsidR="00665F93" w:rsidRPr="00962713">
        <w:rPr>
          <w:rStyle w:val="1"/>
          <w:rFonts w:cs="Times New Roman"/>
          <w:spacing w:val="-6"/>
          <w:sz w:val="28"/>
          <w:szCs w:val="28"/>
        </w:rPr>
        <w:t xml:space="preserve"> </w:t>
      </w:r>
      <w:r w:rsidRPr="00962713">
        <w:rPr>
          <w:rStyle w:val="1"/>
          <w:rFonts w:cs="Times New Roman"/>
          <w:spacing w:val="-6"/>
          <w:sz w:val="28"/>
          <w:szCs w:val="28"/>
        </w:rPr>
        <w:t>материалов</w:t>
      </w:r>
      <w:r w:rsidR="00665F93" w:rsidRPr="00962713">
        <w:rPr>
          <w:rStyle w:val="1"/>
          <w:rFonts w:cs="Times New Roman"/>
          <w:spacing w:val="-6"/>
          <w:sz w:val="28"/>
          <w:szCs w:val="28"/>
        </w:rPr>
        <w:t xml:space="preserve"> </w:t>
      </w:r>
      <w:r w:rsidRPr="00962713">
        <w:rPr>
          <w:rStyle w:val="1"/>
          <w:rFonts w:cs="Times New Roman"/>
          <w:spacing w:val="-6"/>
          <w:sz w:val="28"/>
          <w:szCs w:val="28"/>
        </w:rPr>
        <w:t>по</w:t>
      </w:r>
      <w:r w:rsidR="00665F93" w:rsidRPr="00962713">
        <w:rPr>
          <w:rStyle w:val="1"/>
          <w:rFonts w:cs="Times New Roman"/>
          <w:spacing w:val="-6"/>
          <w:sz w:val="28"/>
          <w:szCs w:val="28"/>
        </w:rPr>
        <w:t xml:space="preserve"> </w:t>
      </w:r>
      <w:r w:rsidRPr="00962713">
        <w:rPr>
          <w:rStyle w:val="1"/>
          <w:rFonts w:cs="Times New Roman"/>
          <w:spacing w:val="-6"/>
          <w:sz w:val="28"/>
          <w:szCs w:val="28"/>
        </w:rPr>
        <w:t>обоснованию</w:t>
      </w:r>
      <w:r w:rsidR="00665F93" w:rsidRPr="00962713">
        <w:rPr>
          <w:rStyle w:val="1"/>
          <w:rFonts w:cs="Times New Roman"/>
          <w:spacing w:val="-6"/>
          <w:sz w:val="28"/>
          <w:szCs w:val="28"/>
        </w:rPr>
        <w:t xml:space="preserve"> </w:t>
      </w:r>
      <w:r w:rsidRPr="00962713">
        <w:rPr>
          <w:rStyle w:val="1"/>
          <w:rFonts w:cs="Times New Roman"/>
          <w:spacing w:val="-6"/>
          <w:sz w:val="28"/>
          <w:szCs w:val="28"/>
        </w:rPr>
        <w:t>проекта</w:t>
      </w:r>
      <w:r w:rsidR="00665F93" w:rsidRPr="00962713">
        <w:rPr>
          <w:rStyle w:val="1"/>
          <w:rFonts w:cs="Times New Roman"/>
          <w:spacing w:val="-6"/>
          <w:sz w:val="28"/>
          <w:szCs w:val="28"/>
        </w:rPr>
        <w:t xml:space="preserve"> </w:t>
      </w:r>
      <w:r w:rsidRPr="00962713">
        <w:rPr>
          <w:rStyle w:val="1"/>
          <w:rFonts w:cs="Times New Roman"/>
          <w:spacing w:val="-6"/>
          <w:sz w:val="28"/>
          <w:szCs w:val="28"/>
        </w:rPr>
        <w:t>должна</w:t>
      </w:r>
      <w:r w:rsidR="00665F93" w:rsidRPr="00962713">
        <w:rPr>
          <w:rStyle w:val="1"/>
          <w:rFonts w:cs="Times New Roman"/>
          <w:spacing w:val="-6"/>
          <w:sz w:val="28"/>
          <w:szCs w:val="28"/>
        </w:rPr>
        <w:t xml:space="preserve"> </w:t>
      </w:r>
      <w:r w:rsidRPr="00962713">
        <w:rPr>
          <w:rStyle w:val="1"/>
          <w:rFonts w:cs="Times New Roman"/>
          <w:spacing w:val="-6"/>
          <w:sz w:val="28"/>
          <w:szCs w:val="28"/>
        </w:rPr>
        <w:t>быть</w:t>
      </w:r>
      <w:r w:rsidR="00665F93" w:rsidRPr="00962713">
        <w:rPr>
          <w:rStyle w:val="1"/>
          <w:rFonts w:cs="Times New Roman"/>
          <w:spacing w:val="-6"/>
          <w:sz w:val="28"/>
          <w:szCs w:val="28"/>
        </w:rPr>
        <w:t xml:space="preserve"> </w:t>
      </w:r>
      <w:r w:rsidRPr="00962713">
        <w:rPr>
          <w:rStyle w:val="1"/>
          <w:rFonts w:cs="Times New Roman"/>
          <w:spacing w:val="-6"/>
          <w:sz w:val="28"/>
          <w:szCs w:val="28"/>
        </w:rPr>
        <w:t>дополнена</w:t>
      </w:r>
      <w:r w:rsidR="00665F93" w:rsidRPr="00962713">
        <w:rPr>
          <w:rStyle w:val="1"/>
          <w:rFonts w:cs="Times New Roman"/>
          <w:spacing w:val="-6"/>
          <w:sz w:val="28"/>
          <w:szCs w:val="28"/>
        </w:rPr>
        <w:t xml:space="preserve"> </w:t>
      </w:r>
      <w:r w:rsidRPr="00962713">
        <w:rPr>
          <w:rStyle w:val="1"/>
          <w:rFonts w:cs="Times New Roman"/>
          <w:spacing w:val="-6"/>
          <w:sz w:val="28"/>
          <w:szCs w:val="28"/>
        </w:rPr>
        <w:t>соответствующим</w:t>
      </w:r>
      <w:r w:rsidR="00665F93" w:rsidRPr="00962713">
        <w:rPr>
          <w:rStyle w:val="1"/>
          <w:rFonts w:cs="Times New Roman"/>
          <w:spacing w:val="-6"/>
          <w:sz w:val="28"/>
          <w:szCs w:val="28"/>
        </w:rPr>
        <w:t xml:space="preserve"> </w:t>
      </w:r>
      <w:r w:rsidRPr="00962713">
        <w:rPr>
          <w:rStyle w:val="1"/>
          <w:rFonts w:cs="Times New Roman"/>
          <w:spacing w:val="-6"/>
          <w:sz w:val="28"/>
          <w:szCs w:val="28"/>
        </w:rPr>
        <w:t>этим</w:t>
      </w:r>
      <w:r w:rsidR="00665F93" w:rsidRPr="00962713">
        <w:rPr>
          <w:rStyle w:val="1"/>
          <w:rFonts w:cs="Times New Roman"/>
          <w:spacing w:val="-6"/>
          <w:sz w:val="28"/>
          <w:szCs w:val="28"/>
        </w:rPr>
        <w:t xml:space="preserve"> </w:t>
      </w:r>
      <w:r w:rsidRPr="00962713">
        <w:rPr>
          <w:rStyle w:val="1"/>
          <w:rFonts w:cs="Times New Roman"/>
          <w:spacing w:val="-6"/>
          <w:sz w:val="28"/>
          <w:szCs w:val="28"/>
        </w:rPr>
        <w:t>схемам</w:t>
      </w:r>
      <w:r w:rsidR="00665F93" w:rsidRPr="00962713">
        <w:rPr>
          <w:rStyle w:val="1"/>
          <w:rFonts w:cs="Times New Roman"/>
          <w:spacing w:val="-6"/>
          <w:sz w:val="28"/>
          <w:szCs w:val="28"/>
        </w:rPr>
        <w:t xml:space="preserve"> </w:t>
      </w:r>
      <w:r w:rsidRPr="00962713">
        <w:rPr>
          <w:rStyle w:val="1"/>
          <w:rFonts w:cs="Times New Roman"/>
          <w:spacing w:val="-6"/>
          <w:sz w:val="28"/>
          <w:szCs w:val="28"/>
        </w:rPr>
        <w:t>описанием</w:t>
      </w:r>
      <w:r w:rsidR="00665F93" w:rsidRPr="00962713">
        <w:rPr>
          <w:rStyle w:val="1"/>
          <w:rFonts w:cs="Times New Roman"/>
          <w:spacing w:val="-6"/>
          <w:sz w:val="28"/>
          <w:szCs w:val="28"/>
        </w:rPr>
        <w:t xml:space="preserve"> </w:t>
      </w:r>
      <w:r w:rsidRPr="00962713">
        <w:rPr>
          <w:rStyle w:val="1"/>
          <w:rFonts w:cs="Times New Roman"/>
          <w:spacing w:val="-6"/>
          <w:sz w:val="28"/>
          <w:szCs w:val="28"/>
        </w:rPr>
        <w:t>и</w:t>
      </w:r>
      <w:r w:rsidR="00665F93" w:rsidRPr="00962713">
        <w:rPr>
          <w:rStyle w:val="1"/>
          <w:rFonts w:cs="Times New Roman"/>
          <w:spacing w:val="-6"/>
          <w:sz w:val="28"/>
          <w:szCs w:val="28"/>
        </w:rPr>
        <w:t xml:space="preserve"> </w:t>
      </w:r>
      <w:r w:rsidRPr="00962713">
        <w:rPr>
          <w:rStyle w:val="1"/>
          <w:rFonts w:cs="Times New Roman"/>
          <w:spacing w:val="-6"/>
          <w:sz w:val="28"/>
          <w:szCs w:val="28"/>
        </w:rPr>
        <w:t>обоснованием</w:t>
      </w:r>
      <w:r w:rsidR="00665F93" w:rsidRPr="00962713">
        <w:rPr>
          <w:rStyle w:val="1"/>
          <w:rFonts w:cs="Times New Roman"/>
          <w:spacing w:val="-6"/>
          <w:sz w:val="28"/>
          <w:szCs w:val="28"/>
        </w:rPr>
        <w:t xml:space="preserve"> </w:t>
      </w:r>
      <w:r w:rsidRPr="00962713">
        <w:rPr>
          <w:rStyle w:val="1"/>
          <w:rFonts w:cs="Times New Roman"/>
          <w:spacing w:val="-6"/>
          <w:sz w:val="28"/>
          <w:szCs w:val="28"/>
        </w:rPr>
        <w:t>положений,</w:t>
      </w:r>
      <w:r w:rsidR="00665F93" w:rsidRPr="00962713">
        <w:rPr>
          <w:rStyle w:val="1"/>
          <w:rFonts w:cs="Times New Roman"/>
          <w:spacing w:val="-6"/>
          <w:sz w:val="28"/>
          <w:szCs w:val="28"/>
        </w:rPr>
        <w:t xml:space="preserve"> </w:t>
      </w:r>
      <w:r w:rsidRPr="00962713">
        <w:rPr>
          <w:rStyle w:val="1"/>
          <w:rFonts w:cs="Times New Roman"/>
          <w:spacing w:val="-6"/>
          <w:sz w:val="28"/>
          <w:szCs w:val="28"/>
        </w:rPr>
        <w:t>касающихся</w:t>
      </w:r>
      <w:r w:rsidR="00665F93" w:rsidRPr="00962713">
        <w:rPr>
          <w:rStyle w:val="1"/>
          <w:rFonts w:cs="Times New Roman"/>
          <w:spacing w:val="-6"/>
          <w:sz w:val="28"/>
          <w:szCs w:val="28"/>
        </w:rPr>
        <w:t xml:space="preserve"> </w:t>
      </w:r>
      <w:r w:rsidRPr="00962713">
        <w:rPr>
          <w:rStyle w:val="1"/>
          <w:rFonts w:cs="Times New Roman"/>
          <w:spacing w:val="-6"/>
          <w:sz w:val="28"/>
          <w:szCs w:val="28"/>
        </w:rPr>
        <w:t>вопросов</w:t>
      </w:r>
      <w:r w:rsidR="00665F93" w:rsidRPr="00962713">
        <w:rPr>
          <w:rStyle w:val="1"/>
          <w:rFonts w:cs="Times New Roman"/>
          <w:spacing w:val="-6"/>
          <w:sz w:val="28"/>
          <w:szCs w:val="28"/>
        </w:rPr>
        <w:t xml:space="preserve"> </w:t>
      </w:r>
      <w:r w:rsidRPr="00962713">
        <w:rPr>
          <w:rStyle w:val="1"/>
          <w:rFonts w:cs="Times New Roman"/>
          <w:spacing w:val="-6"/>
          <w:sz w:val="28"/>
          <w:szCs w:val="28"/>
        </w:rPr>
        <w:t>планировки</w:t>
      </w:r>
      <w:r w:rsidR="00665F93" w:rsidRPr="00962713">
        <w:rPr>
          <w:rStyle w:val="1"/>
          <w:rFonts w:cs="Times New Roman"/>
          <w:spacing w:val="-6"/>
          <w:sz w:val="28"/>
          <w:szCs w:val="28"/>
        </w:rPr>
        <w:t xml:space="preserve"> </w:t>
      </w:r>
      <w:r w:rsidRPr="00962713">
        <w:rPr>
          <w:rStyle w:val="1"/>
          <w:rFonts w:cs="Times New Roman"/>
          <w:spacing w:val="-6"/>
          <w:sz w:val="28"/>
          <w:szCs w:val="28"/>
        </w:rPr>
        <w:t>территории.</w:t>
      </w:r>
    </w:p>
    <w:p w:rsidR="00CD2BAA" w:rsidRPr="00962713" w:rsidRDefault="00CD2BAA" w:rsidP="00D5206E">
      <w:pPr>
        <w:widowControl w:val="0"/>
        <w:spacing w:line="240" w:lineRule="auto"/>
        <w:ind w:firstLine="709"/>
        <w:outlineLvl w:val="1"/>
        <w:rPr>
          <w:rStyle w:val="1"/>
          <w:rFonts w:cs="Times New Roman"/>
          <w:spacing w:val="-6"/>
          <w:sz w:val="28"/>
          <w:szCs w:val="28"/>
        </w:rPr>
      </w:pPr>
      <w:r w:rsidRPr="00962713">
        <w:rPr>
          <w:rStyle w:val="1"/>
          <w:rFonts w:cs="Times New Roman"/>
          <w:spacing w:val="-6"/>
          <w:sz w:val="28"/>
          <w:szCs w:val="28"/>
        </w:rPr>
        <w:t>3.2</w:t>
      </w:r>
      <w:r w:rsidR="00665F93" w:rsidRPr="00962713">
        <w:rPr>
          <w:rStyle w:val="1"/>
          <w:rFonts w:cs="Times New Roman"/>
          <w:spacing w:val="-6"/>
          <w:sz w:val="28"/>
          <w:szCs w:val="28"/>
        </w:rPr>
        <w:t xml:space="preserve"> </w:t>
      </w:r>
      <w:r w:rsidRPr="00962713">
        <w:rPr>
          <w:rStyle w:val="1"/>
          <w:rFonts w:cs="Times New Roman"/>
          <w:spacing w:val="-6"/>
          <w:sz w:val="28"/>
          <w:szCs w:val="28"/>
        </w:rPr>
        <w:t>Область</w:t>
      </w:r>
      <w:r w:rsidR="00665F93" w:rsidRPr="00962713">
        <w:rPr>
          <w:rStyle w:val="1"/>
          <w:rFonts w:cs="Times New Roman"/>
          <w:spacing w:val="-6"/>
          <w:sz w:val="28"/>
          <w:szCs w:val="28"/>
        </w:rPr>
        <w:t xml:space="preserve"> </w:t>
      </w:r>
      <w:r w:rsidRPr="00962713">
        <w:rPr>
          <w:rStyle w:val="1"/>
          <w:rFonts w:cs="Times New Roman"/>
          <w:spacing w:val="-6"/>
          <w:sz w:val="28"/>
          <w:szCs w:val="28"/>
        </w:rPr>
        <w:t>применения</w:t>
      </w:r>
      <w:r w:rsidR="00665F93" w:rsidRPr="00962713">
        <w:rPr>
          <w:rStyle w:val="1"/>
          <w:rFonts w:cs="Times New Roman"/>
          <w:spacing w:val="-6"/>
          <w:sz w:val="28"/>
          <w:szCs w:val="28"/>
        </w:rPr>
        <w:t xml:space="preserve"> </w:t>
      </w:r>
      <w:r w:rsidRPr="00962713">
        <w:rPr>
          <w:rStyle w:val="1"/>
          <w:rFonts w:cs="Times New Roman"/>
          <w:spacing w:val="-6"/>
          <w:sz w:val="28"/>
          <w:szCs w:val="28"/>
        </w:rPr>
        <w:t>местных</w:t>
      </w:r>
      <w:r w:rsidR="00665F93" w:rsidRPr="00962713">
        <w:rPr>
          <w:rStyle w:val="1"/>
          <w:rFonts w:cs="Times New Roman"/>
          <w:spacing w:val="-6"/>
          <w:sz w:val="28"/>
          <w:szCs w:val="28"/>
        </w:rPr>
        <w:t xml:space="preserve"> </w:t>
      </w:r>
      <w:r w:rsidRPr="00962713">
        <w:rPr>
          <w:rStyle w:val="1"/>
          <w:rFonts w:cs="Times New Roman"/>
          <w:spacing w:val="-6"/>
          <w:sz w:val="28"/>
          <w:szCs w:val="28"/>
        </w:rPr>
        <w:t>нормативов</w:t>
      </w:r>
      <w:r w:rsidR="00665F93" w:rsidRPr="00962713">
        <w:rPr>
          <w:rStyle w:val="1"/>
          <w:rFonts w:cs="Times New Roman"/>
          <w:spacing w:val="-6"/>
          <w:sz w:val="28"/>
          <w:szCs w:val="28"/>
        </w:rPr>
        <w:t xml:space="preserve"> </w:t>
      </w:r>
      <w:r w:rsidRPr="00962713">
        <w:rPr>
          <w:rStyle w:val="1"/>
          <w:rFonts w:cs="Times New Roman"/>
          <w:spacing w:val="-6"/>
          <w:sz w:val="28"/>
          <w:szCs w:val="28"/>
        </w:rPr>
        <w:t>градостроительного</w:t>
      </w:r>
      <w:r w:rsidR="00665F93" w:rsidRPr="00962713">
        <w:rPr>
          <w:rStyle w:val="1"/>
          <w:rFonts w:cs="Times New Roman"/>
          <w:spacing w:val="-6"/>
          <w:sz w:val="28"/>
          <w:szCs w:val="28"/>
        </w:rPr>
        <w:t xml:space="preserve"> </w:t>
      </w:r>
      <w:r w:rsidRPr="00962713">
        <w:rPr>
          <w:rStyle w:val="1"/>
          <w:rFonts w:cs="Times New Roman"/>
          <w:spacing w:val="-6"/>
          <w:sz w:val="28"/>
          <w:szCs w:val="28"/>
        </w:rPr>
        <w:t>проектирования</w:t>
      </w:r>
      <w:r w:rsidR="00665F93" w:rsidRPr="00962713">
        <w:rPr>
          <w:rStyle w:val="1"/>
          <w:rFonts w:cs="Times New Roman"/>
          <w:spacing w:val="-6"/>
          <w:sz w:val="28"/>
          <w:szCs w:val="28"/>
        </w:rPr>
        <w:t xml:space="preserve"> </w:t>
      </w:r>
      <w:r w:rsidRPr="00962713">
        <w:rPr>
          <w:rStyle w:val="1"/>
          <w:rFonts w:cs="Times New Roman"/>
          <w:spacing w:val="-6"/>
          <w:sz w:val="28"/>
          <w:szCs w:val="28"/>
        </w:rPr>
        <w:t>муниципального</w:t>
      </w:r>
      <w:r w:rsidR="00665F93" w:rsidRPr="00962713">
        <w:rPr>
          <w:rStyle w:val="1"/>
          <w:rFonts w:cs="Times New Roman"/>
          <w:spacing w:val="-6"/>
          <w:sz w:val="28"/>
          <w:szCs w:val="28"/>
        </w:rPr>
        <w:t xml:space="preserve"> </w:t>
      </w:r>
      <w:r w:rsidRPr="00962713">
        <w:rPr>
          <w:rStyle w:val="1"/>
          <w:rFonts w:cs="Times New Roman"/>
          <w:spacing w:val="-6"/>
          <w:sz w:val="28"/>
          <w:szCs w:val="28"/>
        </w:rPr>
        <w:t>образования</w:t>
      </w:r>
      <w:r w:rsidR="00665F93" w:rsidRPr="00962713">
        <w:rPr>
          <w:rStyle w:val="1"/>
          <w:rFonts w:cs="Times New Roman"/>
          <w:spacing w:val="-6"/>
          <w:sz w:val="28"/>
          <w:szCs w:val="28"/>
        </w:rPr>
        <w:t xml:space="preserve"> </w:t>
      </w:r>
      <w:r w:rsidRPr="00962713">
        <w:rPr>
          <w:rStyle w:val="1"/>
          <w:rFonts w:cs="Times New Roman"/>
          <w:spacing w:val="-6"/>
          <w:sz w:val="28"/>
          <w:szCs w:val="28"/>
        </w:rPr>
        <w:t>города-курорта</w:t>
      </w:r>
      <w:r w:rsidR="00665F93" w:rsidRPr="00962713">
        <w:rPr>
          <w:rStyle w:val="1"/>
          <w:rFonts w:cs="Times New Roman"/>
          <w:spacing w:val="-6"/>
          <w:sz w:val="28"/>
          <w:szCs w:val="28"/>
        </w:rPr>
        <w:t xml:space="preserve"> </w:t>
      </w:r>
      <w:r w:rsidRPr="00962713">
        <w:rPr>
          <w:rStyle w:val="1"/>
          <w:rFonts w:cs="Times New Roman"/>
          <w:spacing w:val="-6"/>
          <w:sz w:val="28"/>
          <w:szCs w:val="28"/>
        </w:rPr>
        <w:t>Кисловодска</w:t>
      </w:r>
      <w:r w:rsidR="008A59DB" w:rsidRPr="00962713">
        <w:rPr>
          <w:rStyle w:val="1"/>
          <w:rFonts w:cs="Times New Roman"/>
          <w:spacing w:val="-6"/>
          <w:sz w:val="28"/>
          <w:szCs w:val="28"/>
        </w:rPr>
        <w:t>.</w:t>
      </w:r>
    </w:p>
    <w:p w:rsidR="00CD2BAA" w:rsidRPr="00962713" w:rsidRDefault="00CD2BAA" w:rsidP="00D5206E">
      <w:pPr>
        <w:spacing w:line="240" w:lineRule="auto"/>
        <w:ind w:firstLine="709"/>
        <w:rPr>
          <w:rFonts w:cs="Times New Roman"/>
          <w:spacing w:val="-6"/>
          <w:sz w:val="28"/>
          <w:szCs w:val="28"/>
        </w:rPr>
      </w:pPr>
      <w:r w:rsidRPr="00962713">
        <w:rPr>
          <w:rFonts w:cs="Times New Roman"/>
          <w:spacing w:val="-6"/>
          <w:sz w:val="28"/>
          <w:szCs w:val="28"/>
        </w:rPr>
        <w:t>Местные</w:t>
      </w:r>
      <w:r w:rsidR="00665F93" w:rsidRPr="00962713">
        <w:rPr>
          <w:rFonts w:cs="Times New Roman"/>
          <w:spacing w:val="-6"/>
          <w:sz w:val="28"/>
          <w:szCs w:val="28"/>
        </w:rPr>
        <w:t xml:space="preserve"> </w:t>
      </w:r>
      <w:r w:rsidRPr="00962713">
        <w:rPr>
          <w:rFonts w:cs="Times New Roman"/>
          <w:spacing w:val="-6"/>
          <w:sz w:val="28"/>
          <w:szCs w:val="28"/>
        </w:rPr>
        <w:t>нормативы</w:t>
      </w:r>
      <w:r w:rsidR="00665F93" w:rsidRPr="00962713">
        <w:rPr>
          <w:rFonts w:cs="Times New Roman"/>
          <w:spacing w:val="-6"/>
          <w:sz w:val="28"/>
          <w:szCs w:val="28"/>
        </w:rPr>
        <w:t xml:space="preserve"> </w:t>
      </w:r>
      <w:r w:rsidRPr="00962713">
        <w:rPr>
          <w:rFonts w:cs="Times New Roman"/>
          <w:spacing w:val="-6"/>
          <w:sz w:val="28"/>
          <w:szCs w:val="28"/>
        </w:rPr>
        <w:t>являются</w:t>
      </w:r>
      <w:r w:rsidR="00665F93" w:rsidRPr="00962713">
        <w:rPr>
          <w:rFonts w:cs="Times New Roman"/>
          <w:spacing w:val="-6"/>
          <w:sz w:val="28"/>
          <w:szCs w:val="28"/>
        </w:rPr>
        <w:t xml:space="preserve"> </w:t>
      </w:r>
      <w:r w:rsidRPr="00962713">
        <w:rPr>
          <w:rFonts w:cs="Times New Roman"/>
          <w:spacing w:val="-6"/>
          <w:sz w:val="28"/>
          <w:szCs w:val="28"/>
        </w:rPr>
        <w:t>обязательными:</w:t>
      </w:r>
    </w:p>
    <w:p w:rsidR="00CD2BAA" w:rsidRPr="00962713" w:rsidRDefault="00CD2BAA" w:rsidP="00D5206E">
      <w:pPr>
        <w:spacing w:line="240" w:lineRule="auto"/>
        <w:ind w:firstLine="709"/>
        <w:rPr>
          <w:rFonts w:cs="Times New Roman"/>
          <w:spacing w:val="-6"/>
          <w:sz w:val="28"/>
          <w:szCs w:val="28"/>
        </w:rPr>
      </w:pPr>
      <w:r w:rsidRPr="00962713">
        <w:rPr>
          <w:rFonts w:cs="Times New Roman"/>
          <w:spacing w:val="-6"/>
          <w:sz w:val="28"/>
          <w:szCs w:val="28"/>
        </w:rPr>
        <w:t>а)</w:t>
      </w:r>
      <w:r w:rsidR="00665F93" w:rsidRPr="00962713">
        <w:rPr>
          <w:rFonts w:cs="Times New Roman"/>
          <w:spacing w:val="-6"/>
          <w:sz w:val="28"/>
          <w:szCs w:val="28"/>
        </w:rPr>
        <w:t xml:space="preserve"> </w:t>
      </w:r>
      <w:r w:rsidRPr="00962713">
        <w:rPr>
          <w:rFonts w:cs="Times New Roman"/>
          <w:spacing w:val="-6"/>
          <w:sz w:val="28"/>
          <w:szCs w:val="28"/>
        </w:rPr>
        <w:t>для</w:t>
      </w:r>
      <w:r w:rsidR="00665F93" w:rsidRPr="00962713">
        <w:rPr>
          <w:rFonts w:cs="Times New Roman"/>
          <w:spacing w:val="-6"/>
          <w:sz w:val="28"/>
          <w:szCs w:val="28"/>
        </w:rPr>
        <w:t xml:space="preserve"> </w:t>
      </w:r>
      <w:r w:rsidRPr="00962713">
        <w:rPr>
          <w:rFonts w:cs="Times New Roman"/>
          <w:spacing w:val="-6"/>
          <w:sz w:val="28"/>
          <w:szCs w:val="28"/>
        </w:rPr>
        <w:t>органов</w:t>
      </w:r>
      <w:r w:rsidR="00665F93" w:rsidRPr="00962713">
        <w:rPr>
          <w:rFonts w:cs="Times New Roman"/>
          <w:spacing w:val="-6"/>
          <w:sz w:val="28"/>
          <w:szCs w:val="28"/>
        </w:rPr>
        <w:t xml:space="preserve"> </w:t>
      </w:r>
      <w:r w:rsidRPr="00962713">
        <w:rPr>
          <w:rFonts w:cs="Times New Roman"/>
          <w:spacing w:val="-6"/>
          <w:sz w:val="28"/>
          <w:szCs w:val="28"/>
        </w:rPr>
        <w:t>местного</w:t>
      </w:r>
      <w:r w:rsidR="00665F93" w:rsidRPr="00962713">
        <w:rPr>
          <w:rFonts w:cs="Times New Roman"/>
          <w:spacing w:val="-6"/>
          <w:sz w:val="28"/>
          <w:szCs w:val="28"/>
        </w:rPr>
        <w:t xml:space="preserve"> </w:t>
      </w:r>
      <w:r w:rsidRPr="00962713">
        <w:rPr>
          <w:rFonts w:cs="Times New Roman"/>
          <w:spacing w:val="-6"/>
          <w:sz w:val="28"/>
          <w:szCs w:val="28"/>
        </w:rPr>
        <w:t>самоуправления</w:t>
      </w:r>
      <w:r w:rsidR="00665F93" w:rsidRPr="00962713">
        <w:rPr>
          <w:rFonts w:cs="Times New Roman"/>
          <w:spacing w:val="-6"/>
          <w:sz w:val="28"/>
          <w:szCs w:val="28"/>
        </w:rPr>
        <w:t xml:space="preserve"> </w:t>
      </w:r>
      <w:r w:rsidRPr="00962713">
        <w:rPr>
          <w:rFonts w:cs="Times New Roman"/>
          <w:spacing w:val="-6"/>
          <w:sz w:val="28"/>
          <w:szCs w:val="28"/>
        </w:rPr>
        <w:t>муниципального</w:t>
      </w:r>
      <w:r w:rsidR="00665F93" w:rsidRPr="00962713">
        <w:rPr>
          <w:rFonts w:cs="Times New Roman"/>
          <w:spacing w:val="-6"/>
          <w:sz w:val="28"/>
          <w:szCs w:val="28"/>
        </w:rPr>
        <w:t xml:space="preserve"> </w:t>
      </w:r>
      <w:r w:rsidRPr="00962713">
        <w:rPr>
          <w:rFonts w:cs="Times New Roman"/>
          <w:spacing w:val="-6"/>
          <w:sz w:val="28"/>
          <w:szCs w:val="28"/>
        </w:rPr>
        <w:t>образования</w:t>
      </w:r>
      <w:r w:rsidR="00665F93" w:rsidRPr="00962713">
        <w:rPr>
          <w:rFonts w:cs="Times New Roman"/>
          <w:spacing w:val="-6"/>
          <w:sz w:val="28"/>
          <w:szCs w:val="28"/>
        </w:rPr>
        <w:t xml:space="preserve"> </w:t>
      </w:r>
      <w:r w:rsidRPr="00962713">
        <w:rPr>
          <w:rFonts w:cs="Times New Roman"/>
          <w:spacing w:val="-6"/>
          <w:sz w:val="28"/>
          <w:szCs w:val="28"/>
        </w:rPr>
        <w:t>города-курорта</w:t>
      </w:r>
      <w:r w:rsidR="00665F93" w:rsidRPr="00962713">
        <w:rPr>
          <w:rFonts w:cs="Times New Roman"/>
          <w:spacing w:val="-6"/>
          <w:sz w:val="28"/>
          <w:szCs w:val="28"/>
        </w:rPr>
        <w:t xml:space="preserve"> </w:t>
      </w:r>
      <w:r w:rsidRPr="00962713">
        <w:rPr>
          <w:rFonts w:cs="Times New Roman"/>
          <w:spacing w:val="-6"/>
          <w:sz w:val="28"/>
          <w:szCs w:val="28"/>
        </w:rPr>
        <w:t>Кисловодска</w:t>
      </w:r>
      <w:r w:rsidR="00665F93" w:rsidRPr="00962713">
        <w:rPr>
          <w:rFonts w:cs="Times New Roman"/>
          <w:spacing w:val="-6"/>
          <w:sz w:val="28"/>
          <w:szCs w:val="28"/>
        </w:rPr>
        <w:t xml:space="preserve"> </w:t>
      </w:r>
      <w:r w:rsidRPr="00962713">
        <w:rPr>
          <w:rFonts w:cs="Times New Roman"/>
          <w:spacing w:val="-6"/>
          <w:sz w:val="28"/>
          <w:szCs w:val="28"/>
        </w:rPr>
        <w:t>при</w:t>
      </w:r>
      <w:r w:rsidR="00665F93" w:rsidRPr="00962713">
        <w:rPr>
          <w:rFonts w:cs="Times New Roman"/>
          <w:spacing w:val="-6"/>
          <w:sz w:val="28"/>
          <w:szCs w:val="28"/>
        </w:rPr>
        <w:t xml:space="preserve"> </w:t>
      </w:r>
      <w:r w:rsidRPr="00962713">
        <w:rPr>
          <w:rFonts w:cs="Times New Roman"/>
          <w:spacing w:val="-6"/>
          <w:sz w:val="28"/>
          <w:szCs w:val="28"/>
        </w:rPr>
        <w:t>осуществлении</w:t>
      </w:r>
      <w:r w:rsidR="00665F93" w:rsidRPr="00962713">
        <w:rPr>
          <w:rFonts w:cs="Times New Roman"/>
          <w:spacing w:val="-6"/>
          <w:sz w:val="28"/>
          <w:szCs w:val="28"/>
        </w:rPr>
        <w:t xml:space="preserve"> </w:t>
      </w:r>
      <w:r w:rsidRPr="00962713">
        <w:rPr>
          <w:rFonts w:cs="Times New Roman"/>
          <w:spacing w:val="-6"/>
          <w:sz w:val="28"/>
          <w:szCs w:val="28"/>
        </w:rPr>
        <w:t>полномочий</w:t>
      </w:r>
      <w:r w:rsidR="00665F93" w:rsidRPr="00962713">
        <w:rPr>
          <w:rFonts w:cs="Times New Roman"/>
          <w:spacing w:val="-6"/>
          <w:sz w:val="28"/>
          <w:szCs w:val="28"/>
        </w:rPr>
        <w:t xml:space="preserve"> </w:t>
      </w:r>
      <w:r w:rsidRPr="00962713">
        <w:rPr>
          <w:rFonts w:cs="Times New Roman"/>
          <w:spacing w:val="-6"/>
          <w:sz w:val="28"/>
          <w:szCs w:val="28"/>
        </w:rPr>
        <w:t>в</w:t>
      </w:r>
      <w:r w:rsidR="00665F93" w:rsidRPr="00962713">
        <w:rPr>
          <w:rFonts w:cs="Times New Roman"/>
          <w:spacing w:val="-6"/>
          <w:sz w:val="28"/>
          <w:szCs w:val="28"/>
        </w:rPr>
        <w:t xml:space="preserve"> </w:t>
      </w:r>
      <w:r w:rsidRPr="00962713">
        <w:rPr>
          <w:rFonts w:cs="Times New Roman"/>
          <w:spacing w:val="-6"/>
          <w:sz w:val="28"/>
          <w:szCs w:val="28"/>
        </w:rPr>
        <w:t>области</w:t>
      </w:r>
      <w:r w:rsidR="00665F93" w:rsidRPr="00962713">
        <w:rPr>
          <w:rFonts w:cs="Times New Roman"/>
          <w:spacing w:val="-6"/>
          <w:sz w:val="28"/>
          <w:szCs w:val="28"/>
        </w:rPr>
        <w:t xml:space="preserve"> </w:t>
      </w:r>
      <w:r w:rsidRPr="00962713">
        <w:rPr>
          <w:rFonts w:cs="Times New Roman"/>
          <w:spacing w:val="-6"/>
          <w:sz w:val="28"/>
          <w:szCs w:val="28"/>
        </w:rPr>
        <w:t>градостроительной</w:t>
      </w:r>
      <w:r w:rsidR="00665F93" w:rsidRPr="00962713">
        <w:rPr>
          <w:rFonts w:cs="Times New Roman"/>
          <w:spacing w:val="-6"/>
          <w:sz w:val="28"/>
          <w:szCs w:val="28"/>
        </w:rPr>
        <w:t xml:space="preserve"> </w:t>
      </w:r>
      <w:r w:rsidRPr="00962713">
        <w:rPr>
          <w:rFonts w:cs="Times New Roman"/>
          <w:spacing w:val="-6"/>
          <w:sz w:val="28"/>
          <w:szCs w:val="28"/>
        </w:rPr>
        <w:t>деятельности</w:t>
      </w:r>
      <w:r w:rsidR="00665F93" w:rsidRPr="00962713">
        <w:rPr>
          <w:rFonts w:cs="Times New Roman"/>
          <w:spacing w:val="-6"/>
          <w:sz w:val="28"/>
          <w:szCs w:val="28"/>
        </w:rPr>
        <w:t xml:space="preserve"> </w:t>
      </w:r>
      <w:r w:rsidRPr="00962713">
        <w:rPr>
          <w:rFonts w:cs="Times New Roman"/>
          <w:spacing w:val="-6"/>
          <w:sz w:val="28"/>
          <w:szCs w:val="28"/>
        </w:rPr>
        <w:t>по</w:t>
      </w:r>
      <w:r w:rsidR="00665F93" w:rsidRPr="00962713">
        <w:rPr>
          <w:rFonts w:cs="Times New Roman"/>
          <w:spacing w:val="-6"/>
          <w:sz w:val="28"/>
          <w:szCs w:val="28"/>
        </w:rPr>
        <w:t xml:space="preserve"> </w:t>
      </w:r>
      <w:r w:rsidRPr="00962713">
        <w:rPr>
          <w:rFonts w:cs="Times New Roman"/>
          <w:spacing w:val="-6"/>
          <w:sz w:val="28"/>
          <w:szCs w:val="28"/>
        </w:rPr>
        <w:t>подготовке</w:t>
      </w:r>
      <w:r w:rsidR="00665F93" w:rsidRPr="00962713">
        <w:rPr>
          <w:rFonts w:cs="Times New Roman"/>
          <w:spacing w:val="-6"/>
          <w:sz w:val="28"/>
          <w:szCs w:val="28"/>
        </w:rPr>
        <w:t xml:space="preserve"> </w:t>
      </w:r>
      <w:r w:rsidRPr="00962713">
        <w:rPr>
          <w:rFonts w:cs="Times New Roman"/>
          <w:spacing w:val="-6"/>
          <w:sz w:val="28"/>
          <w:szCs w:val="28"/>
        </w:rPr>
        <w:t>и</w:t>
      </w:r>
      <w:r w:rsidR="00665F93" w:rsidRPr="00962713">
        <w:rPr>
          <w:rFonts w:cs="Times New Roman"/>
          <w:spacing w:val="-6"/>
          <w:sz w:val="28"/>
          <w:szCs w:val="28"/>
        </w:rPr>
        <w:t xml:space="preserve"> </w:t>
      </w:r>
      <w:r w:rsidRPr="00962713">
        <w:rPr>
          <w:rFonts w:cs="Times New Roman"/>
          <w:spacing w:val="-6"/>
          <w:sz w:val="28"/>
          <w:szCs w:val="28"/>
        </w:rPr>
        <w:t>утверждению:</w:t>
      </w:r>
    </w:p>
    <w:p w:rsidR="00CD2BAA" w:rsidRPr="00962713" w:rsidRDefault="00CD2BAA" w:rsidP="00D5206E">
      <w:pPr>
        <w:spacing w:line="240" w:lineRule="auto"/>
        <w:ind w:firstLine="709"/>
        <w:rPr>
          <w:rFonts w:cs="Times New Roman"/>
          <w:spacing w:val="-6"/>
          <w:sz w:val="28"/>
          <w:szCs w:val="28"/>
        </w:rPr>
      </w:pPr>
      <w:r w:rsidRPr="00962713">
        <w:rPr>
          <w:rFonts w:cs="Times New Roman"/>
          <w:spacing w:val="-6"/>
          <w:sz w:val="28"/>
          <w:szCs w:val="28"/>
        </w:rPr>
        <w:t>-</w:t>
      </w:r>
      <w:r w:rsidR="00665F93" w:rsidRPr="00962713">
        <w:rPr>
          <w:rFonts w:cs="Times New Roman"/>
          <w:spacing w:val="-6"/>
          <w:sz w:val="28"/>
          <w:szCs w:val="28"/>
        </w:rPr>
        <w:t xml:space="preserve"> </w:t>
      </w:r>
      <w:r w:rsidRPr="00962713">
        <w:rPr>
          <w:rFonts w:cs="Times New Roman"/>
          <w:spacing w:val="-6"/>
          <w:sz w:val="28"/>
          <w:szCs w:val="28"/>
        </w:rPr>
        <w:t>генерального</w:t>
      </w:r>
      <w:r w:rsidR="00665F93" w:rsidRPr="00962713">
        <w:rPr>
          <w:rFonts w:cs="Times New Roman"/>
          <w:spacing w:val="-6"/>
          <w:sz w:val="28"/>
          <w:szCs w:val="28"/>
        </w:rPr>
        <w:t xml:space="preserve"> </w:t>
      </w:r>
      <w:r w:rsidRPr="00962713">
        <w:rPr>
          <w:rFonts w:cs="Times New Roman"/>
          <w:spacing w:val="-6"/>
          <w:sz w:val="28"/>
          <w:szCs w:val="28"/>
        </w:rPr>
        <w:t>плана</w:t>
      </w:r>
      <w:r w:rsidR="00665F93" w:rsidRPr="00962713">
        <w:rPr>
          <w:rFonts w:cs="Times New Roman"/>
          <w:spacing w:val="-6"/>
          <w:sz w:val="28"/>
          <w:szCs w:val="28"/>
        </w:rPr>
        <w:t xml:space="preserve"> </w:t>
      </w:r>
      <w:r w:rsidRPr="00962713">
        <w:rPr>
          <w:rFonts w:cs="Times New Roman"/>
          <w:spacing w:val="-6"/>
          <w:sz w:val="28"/>
          <w:szCs w:val="28"/>
        </w:rPr>
        <w:t>городского</w:t>
      </w:r>
      <w:r w:rsidR="00665F93" w:rsidRPr="00962713">
        <w:rPr>
          <w:rFonts w:cs="Times New Roman"/>
          <w:spacing w:val="-6"/>
          <w:sz w:val="28"/>
          <w:szCs w:val="28"/>
        </w:rPr>
        <w:t xml:space="preserve"> </w:t>
      </w:r>
      <w:r w:rsidRPr="00962713">
        <w:rPr>
          <w:rFonts w:cs="Times New Roman"/>
          <w:spacing w:val="-6"/>
          <w:sz w:val="28"/>
          <w:szCs w:val="28"/>
        </w:rPr>
        <w:t>округа,</w:t>
      </w:r>
      <w:r w:rsidR="00665F93" w:rsidRPr="00962713">
        <w:rPr>
          <w:rFonts w:cs="Times New Roman"/>
          <w:spacing w:val="-6"/>
          <w:sz w:val="28"/>
          <w:szCs w:val="28"/>
        </w:rPr>
        <w:t xml:space="preserve"> </w:t>
      </w:r>
      <w:r w:rsidRPr="00962713">
        <w:rPr>
          <w:rFonts w:cs="Times New Roman"/>
          <w:spacing w:val="-6"/>
          <w:sz w:val="28"/>
          <w:szCs w:val="28"/>
        </w:rPr>
        <w:t>изменений</w:t>
      </w:r>
      <w:r w:rsidR="00665F93" w:rsidRPr="00962713">
        <w:rPr>
          <w:rFonts w:cs="Times New Roman"/>
          <w:spacing w:val="-6"/>
          <w:sz w:val="28"/>
          <w:szCs w:val="28"/>
        </w:rPr>
        <w:t xml:space="preserve"> </w:t>
      </w:r>
      <w:r w:rsidRPr="00962713">
        <w:rPr>
          <w:rFonts w:cs="Times New Roman"/>
          <w:spacing w:val="-6"/>
          <w:sz w:val="28"/>
          <w:szCs w:val="28"/>
        </w:rPr>
        <w:t>в</w:t>
      </w:r>
      <w:r w:rsidR="00665F93" w:rsidRPr="00962713">
        <w:rPr>
          <w:rFonts w:cs="Times New Roman"/>
          <w:spacing w:val="-6"/>
          <w:sz w:val="28"/>
          <w:szCs w:val="28"/>
        </w:rPr>
        <w:t xml:space="preserve"> </w:t>
      </w:r>
      <w:r w:rsidRPr="00962713">
        <w:rPr>
          <w:rFonts w:cs="Times New Roman"/>
          <w:spacing w:val="-6"/>
          <w:sz w:val="28"/>
          <w:szCs w:val="28"/>
        </w:rPr>
        <w:t>генеральный</w:t>
      </w:r>
      <w:r w:rsidR="00665F93" w:rsidRPr="00962713">
        <w:rPr>
          <w:rFonts w:cs="Times New Roman"/>
          <w:spacing w:val="-6"/>
          <w:sz w:val="28"/>
          <w:szCs w:val="28"/>
        </w:rPr>
        <w:t xml:space="preserve"> </w:t>
      </w:r>
      <w:r w:rsidRPr="00962713">
        <w:rPr>
          <w:rFonts w:cs="Times New Roman"/>
          <w:spacing w:val="-6"/>
          <w:sz w:val="28"/>
          <w:szCs w:val="28"/>
        </w:rPr>
        <w:t>план;</w:t>
      </w:r>
    </w:p>
    <w:p w:rsidR="00CD2BAA" w:rsidRPr="00962713" w:rsidRDefault="00CD2BAA" w:rsidP="00D5206E">
      <w:pPr>
        <w:spacing w:line="240" w:lineRule="auto"/>
        <w:ind w:firstLine="709"/>
        <w:rPr>
          <w:rFonts w:cs="Times New Roman"/>
          <w:spacing w:val="-6"/>
          <w:sz w:val="28"/>
          <w:szCs w:val="28"/>
        </w:rPr>
      </w:pPr>
      <w:r w:rsidRPr="00962713">
        <w:rPr>
          <w:rFonts w:cs="Times New Roman"/>
          <w:spacing w:val="-6"/>
          <w:sz w:val="28"/>
          <w:szCs w:val="28"/>
        </w:rPr>
        <w:t>-</w:t>
      </w:r>
      <w:r w:rsidR="00665F93" w:rsidRPr="00962713">
        <w:rPr>
          <w:rFonts w:cs="Times New Roman"/>
          <w:spacing w:val="-6"/>
          <w:sz w:val="28"/>
          <w:szCs w:val="28"/>
        </w:rPr>
        <w:t xml:space="preserve"> </w:t>
      </w:r>
      <w:r w:rsidRPr="00962713">
        <w:rPr>
          <w:rFonts w:cs="Times New Roman"/>
          <w:spacing w:val="-6"/>
          <w:sz w:val="28"/>
          <w:szCs w:val="28"/>
        </w:rPr>
        <w:t>документации</w:t>
      </w:r>
      <w:r w:rsidR="00665F93" w:rsidRPr="00962713">
        <w:rPr>
          <w:rFonts w:cs="Times New Roman"/>
          <w:spacing w:val="-6"/>
          <w:sz w:val="28"/>
          <w:szCs w:val="28"/>
        </w:rPr>
        <w:t xml:space="preserve"> </w:t>
      </w:r>
      <w:r w:rsidRPr="00962713">
        <w:rPr>
          <w:rFonts w:cs="Times New Roman"/>
          <w:spacing w:val="-6"/>
          <w:sz w:val="28"/>
          <w:szCs w:val="28"/>
        </w:rPr>
        <w:t>по</w:t>
      </w:r>
      <w:r w:rsidR="00665F93" w:rsidRPr="00962713">
        <w:rPr>
          <w:rFonts w:cs="Times New Roman"/>
          <w:spacing w:val="-6"/>
          <w:sz w:val="28"/>
          <w:szCs w:val="28"/>
        </w:rPr>
        <w:t xml:space="preserve"> </w:t>
      </w:r>
      <w:r w:rsidRPr="00962713">
        <w:rPr>
          <w:rFonts w:cs="Times New Roman"/>
          <w:spacing w:val="-6"/>
          <w:sz w:val="28"/>
          <w:szCs w:val="28"/>
        </w:rPr>
        <w:t>планировке</w:t>
      </w:r>
      <w:r w:rsidR="00665F93" w:rsidRPr="00962713">
        <w:rPr>
          <w:rFonts w:cs="Times New Roman"/>
          <w:spacing w:val="-6"/>
          <w:sz w:val="28"/>
          <w:szCs w:val="28"/>
        </w:rPr>
        <w:t xml:space="preserve"> </w:t>
      </w:r>
      <w:r w:rsidRPr="00962713">
        <w:rPr>
          <w:rFonts w:cs="Times New Roman"/>
          <w:spacing w:val="-6"/>
          <w:sz w:val="28"/>
          <w:szCs w:val="28"/>
        </w:rPr>
        <w:t>территории;</w:t>
      </w:r>
    </w:p>
    <w:p w:rsidR="00CD2BAA" w:rsidRPr="00962713" w:rsidRDefault="00CD2BAA" w:rsidP="00D5206E">
      <w:pPr>
        <w:spacing w:line="240" w:lineRule="auto"/>
        <w:ind w:firstLine="709"/>
        <w:rPr>
          <w:rFonts w:cs="Times New Roman"/>
          <w:spacing w:val="-6"/>
          <w:sz w:val="28"/>
          <w:szCs w:val="28"/>
        </w:rPr>
      </w:pPr>
      <w:r w:rsidRPr="00962713">
        <w:rPr>
          <w:rFonts w:cs="Times New Roman"/>
          <w:spacing w:val="-6"/>
          <w:sz w:val="28"/>
          <w:szCs w:val="28"/>
        </w:rPr>
        <w:t>-</w:t>
      </w:r>
      <w:r w:rsidR="00665F93" w:rsidRPr="00962713">
        <w:rPr>
          <w:rFonts w:cs="Times New Roman"/>
          <w:spacing w:val="-6"/>
          <w:sz w:val="28"/>
          <w:szCs w:val="28"/>
        </w:rPr>
        <w:t xml:space="preserve"> </w:t>
      </w:r>
      <w:r w:rsidRPr="00962713">
        <w:rPr>
          <w:rFonts w:cs="Times New Roman"/>
          <w:spacing w:val="-6"/>
          <w:sz w:val="28"/>
          <w:szCs w:val="28"/>
        </w:rPr>
        <w:t>условий</w:t>
      </w:r>
      <w:r w:rsidR="00665F93" w:rsidRPr="00962713">
        <w:rPr>
          <w:rFonts w:cs="Times New Roman"/>
          <w:spacing w:val="-6"/>
          <w:sz w:val="28"/>
          <w:szCs w:val="28"/>
        </w:rPr>
        <w:t xml:space="preserve"> </w:t>
      </w:r>
      <w:r w:rsidRPr="00962713">
        <w:rPr>
          <w:rFonts w:cs="Times New Roman"/>
          <w:spacing w:val="-6"/>
          <w:sz w:val="28"/>
          <w:szCs w:val="28"/>
        </w:rPr>
        <w:t>аукционов</w:t>
      </w:r>
      <w:r w:rsidR="00665F93" w:rsidRPr="00962713">
        <w:rPr>
          <w:rFonts w:cs="Times New Roman"/>
          <w:spacing w:val="-6"/>
          <w:sz w:val="28"/>
          <w:szCs w:val="28"/>
        </w:rPr>
        <w:t xml:space="preserve"> </w:t>
      </w:r>
      <w:r w:rsidRPr="00962713">
        <w:rPr>
          <w:rFonts w:cs="Times New Roman"/>
          <w:spacing w:val="-6"/>
          <w:sz w:val="28"/>
          <w:szCs w:val="28"/>
        </w:rPr>
        <w:t>на</w:t>
      </w:r>
      <w:r w:rsidR="00665F93" w:rsidRPr="00962713">
        <w:rPr>
          <w:rFonts w:cs="Times New Roman"/>
          <w:spacing w:val="-6"/>
          <w:sz w:val="28"/>
          <w:szCs w:val="28"/>
        </w:rPr>
        <w:t xml:space="preserve"> </w:t>
      </w:r>
      <w:r w:rsidRPr="00962713">
        <w:rPr>
          <w:rFonts w:cs="Times New Roman"/>
          <w:spacing w:val="-6"/>
          <w:sz w:val="28"/>
          <w:szCs w:val="28"/>
        </w:rPr>
        <w:t>право</w:t>
      </w:r>
      <w:r w:rsidR="00665F93" w:rsidRPr="00962713">
        <w:rPr>
          <w:rFonts w:cs="Times New Roman"/>
          <w:spacing w:val="-6"/>
          <w:sz w:val="28"/>
          <w:szCs w:val="28"/>
        </w:rPr>
        <w:t xml:space="preserve"> </w:t>
      </w:r>
      <w:r w:rsidRPr="00962713">
        <w:rPr>
          <w:rFonts w:cs="Times New Roman"/>
          <w:spacing w:val="-6"/>
          <w:sz w:val="28"/>
          <w:szCs w:val="28"/>
        </w:rPr>
        <w:t>заключения</w:t>
      </w:r>
      <w:r w:rsidR="00665F93" w:rsidRPr="00962713">
        <w:rPr>
          <w:rFonts w:cs="Times New Roman"/>
          <w:spacing w:val="-6"/>
          <w:sz w:val="28"/>
          <w:szCs w:val="28"/>
        </w:rPr>
        <w:t xml:space="preserve"> </w:t>
      </w:r>
      <w:r w:rsidRPr="00962713">
        <w:rPr>
          <w:rFonts w:cs="Times New Roman"/>
          <w:spacing w:val="-6"/>
          <w:sz w:val="28"/>
          <w:szCs w:val="28"/>
        </w:rPr>
        <w:t>договоров</w:t>
      </w:r>
      <w:r w:rsidR="00665F93" w:rsidRPr="00962713">
        <w:rPr>
          <w:rFonts w:cs="Times New Roman"/>
          <w:spacing w:val="-6"/>
          <w:sz w:val="28"/>
          <w:szCs w:val="28"/>
        </w:rPr>
        <w:t xml:space="preserve"> </w:t>
      </w:r>
      <w:r w:rsidRPr="00962713">
        <w:rPr>
          <w:rFonts w:cs="Times New Roman"/>
          <w:spacing w:val="-6"/>
          <w:sz w:val="28"/>
          <w:szCs w:val="28"/>
        </w:rPr>
        <w:t>аренды</w:t>
      </w:r>
      <w:r w:rsidR="00665F93" w:rsidRPr="00962713">
        <w:rPr>
          <w:rFonts w:cs="Times New Roman"/>
          <w:spacing w:val="-6"/>
          <w:sz w:val="28"/>
          <w:szCs w:val="28"/>
        </w:rPr>
        <w:t xml:space="preserve"> </w:t>
      </w:r>
      <w:r w:rsidRPr="00962713">
        <w:rPr>
          <w:rFonts w:cs="Times New Roman"/>
          <w:spacing w:val="-6"/>
          <w:sz w:val="28"/>
          <w:szCs w:val="28"/>
        </w:rPr>
        <w:t>земельных</w:t>
      </w:r>
      <w:r w:rsidR="00665F93" w:rsidRPr="00962713">
        <w:rPr>
          <w:rFonts w:cs="Times New Roman"/>
          <w:spacing w:val="-6"/>
          <w:sz w:val="28"/>
          <w:szCs w:val="28"/>
        </w:rPr>
        <w:t xml:space="preserve"> </w:t>
      </w:r>
      <w:r w:rsidRPr="00962713">
        <w:rPr>
          <w:rFonts w:cs="Times New Roman"/>
          <w:spacing w:val="-6"/>
          <w:sz w:val="28"/>
          <w:szCs w:val="28"/>
        </w:rPr>
        <w:t>участков</w:t>
      </w:r>
      <w:r w:rsidR="00665F93" w:rsidRPr="00962713">
        <w:rPr>
          <w:rFonts w:cs="Times New Roman"/>
          <w:spacing w:val="-6"/>
          <w:sz w:val="28"/>
          <w:szCs w:val="28"/>
        </w:rPr>
        <w:t xml:space="preserve"> </w:t>
      </w:r>
      <w:r w:rsidRPr="00962713">
        <w:rPr>
          <w:rFonts w:cs="Times New Roman"/>
          <w:spacing w:val="-6"/>
          <w:sz w:val="28"/>
          <w:szCs w:val="28"/>
        </w:rPr>
        <w:t>для</w:t>
      </w:r>
      <w:r w:rsidR="00665F93" w:rsidRPr="00962713">
        <w:rPr>
          <w:rFonts w:cs="Times New Roman"/>
          <w:spacing w:val="-6"/>
          <w:sz w:val="28"/>
          <w:szCs w:val="28"/>
        </w:rPr>
        <w:t xml:space="preserve"> </w:t>
      </w:r>
      <w:r w:rsidRPr="00962713">
        <w:rPr>
          <w:rFonts w:cs="Times New Roman"/>
          <w:spacing w:val="-6"/>
          <w:sz w:val="28"/>
          <w:szCs w:val="28"/>
        </w:rPr>
        <w:t>комплексного</w:t>
      </w:r>
      <w:r w:rsidR="00665F93" w:rsidRPr="00962713">
        <w:rPr>
          <w:rFonts w:cs="Times New Roman"/>
          <w:spacing w:val="-6"/>
          <w:sz w:val="28"/>
          <w:szCs w:val="28"/>
        </w:rPr>
        <w:t xml:space="preserve"> </w:t>
      </w:r>
      <w:r w:rsidRPr="00962713">
        <w:rPr>
          <w:rFonts w:cs="Times New Roman"/>
          <w:spacing w:val="-6"/>
          <w:sz w:val="28"/>
          <w:szCs w:val="28"/>
        </w:rPr>
        <w:t>освоения</w:t>
      </w:r>
      <w:r w:rsidR="00665F93" w:rsidRPr="00962713">
        <w:rPr>
          <w:rFonts w:cs="Times New Roman"/>
          <w:spacing w:val="-6"/>
          <w:sz w:val="28"/>
          <w:szCs w:val="28"/>
        </w:rPr>
        <w:t xml:space="preserve"> </w:t>
      </w:r>
      <w:r w:rsidRPr="00962713">
        <w:rPr>
          <w:rFonts w:cs="Times New Roman"/>
          <w:spacing w:val="-6"/>
          <w:sz w:val="28"/>
          <w:szCs w:val="28"/>
        </w:rPr>
        <w:t>территории,</w:t>
      </w:r>
      <w:r w:rsidR="00665F93" w:rsidRPr="00962713">
        <w:rPr>
          <w:rFonts w:cs="Times New Roman"/>
          <w:spacing w:val="-6"/>
          <w:sz w:val="28"/>
          <w:szCs w:val="28"/>
        </w:rPr>
        <w:t xml:space="preserve"> </w:t>
      </w:r>
      <w:r w:rsidRPr="00962713">
        <w:rPr>
          <w:rFonts w:cs="Times New Roman"/>
          <w:spacing w:val="-6"/>
          <w:sz w:val="28"/>
          <w:szCs w:val="28"/>
        </w:rPr>
        <w:t>освоения</w:t>
      </w:r>
      <w:r w:rsidR="00665F93" w:rsidRPr="00962713">
        <w:rPr>
          <w:rFonts w:cs="Times New Roman"/>
          <w:spacing w:val="-6"/>
          <w:sz w:val="28"/>
          <w:szCs w:val="28"/>
        </w:rPr>
        <w:t xml:space="preserve"> </w:t>
      </w:r>
      <w:r w:rsidRPr="00962713">
        <w:rPr>
          <w:rFonts w:cs="Times New Roman"/>
          <w:spacing w:val="-6"/>
          <w:sz w:val="28"/>
          <w:szCs w:val="28"/>
        </w:rPr>
        <w:t>территории</w:t>
      </w:r>
      <w:r w:rsidR="00665F93" w:rsidRPr="00962713">
        <w:rPr>
          <w:rFonts w:cs="Times New Roman"/>
          <w:spacing w:val="-6"/>
          <w:sz w:val="28"/>
          <w:szCs w:val="28"/>
        </w:rPr>
        <w:t xml:space="preserve"> </w:t>
      </w:r>
      <w:r w:rsidRPr="00962713">
        <w:rPr>
          <w:rFonts w:cs="Times New Roman"/>
          <w:spacing w:val="-6"/>
          <w:sz w:val="28"/>
          <w:szCs w:val="28"/>
        </w:rPr>
        <w:t>в</w:t>
      </w:r>
      <w:r w:rsidR="00665F93" w:rsidRPr="00962713">
        <w:rPr>
          <w:rFonts w:cs="Times New Roman"/>
          <w:spacing w:val="-6"/>
          <w:sz w:val="28"/>
          <w:szCs w:val="28"/>
        </w:rPr>
        <w:t xml:space="preserve"> </w:t>
      </w:r>
      <w:r w:rsidRPr="00962713">
        <w:rPr>
          <w:rFonts w:cs="Times New Roman"/>
          <w:spacing w:val="-6"/>
          <w:sz w:val="28"/>
          <w:szCs w:val="28"/>
        </w:rPr>
        <w:t>целях</w:t>
      </w:r>
      <w:r w:rsidR="00665F93" w:rsidRPr="00962713">
        <w:rPr>
          <w:rFonts w:cs="Times New Roman"/>
          <w:spacing w:val="-6"/>
          <w:sz w:val="28"/>
          <w:szCs w:val="28"/>
        </w:rPr>
        <w:t xml:space="preserve"> </w:t>
      </w:r>
      <w:r w:rsidRPr="00962713">
        <w:rPr>
          <w:rFonts w:cs="Times New Roman"/>
          <w:spacing w:val="-6"/>
          <w:sz w:val="28"/>
          <w:szCs w:val="28"/>
        </w:rPr>
        <w:t>строительства</w:t>
      </w:r>
      <w:r w:rsidR="00665F93" w:rsidRPr="00962713">
        <w:rPr>
          <w:rFonts w:cs="Times New Roman"/>
          <w:spacing w:val="-6"/>
          <w:sz w:val="28"/>
          <w:szCs w:val="28"/>
        </w:rPr>
        <w:t xml:space="preserve"> </w:t>
      </w:r>
      <w:r w:rsidRPr="00962713">
        <w:rPr>
          <w:rFonts w:cs="Times New Roman"/>
          <w:spacing w:val="-6"/>
          <w:sz w:val="28"/>
          <w:szCs w:val="28"/>
        </w:rPr>
        <w:t>жилья</w:t>
      </w:r>
      <w:r w:rsidR="00665F93" w:rsidRPr="00962713">
        <w:rPr>
          <w:rFonts w:cs="Times New Roman"/>
          <w:spacing w:val="-6"/>
          <w:sz w:val="28"/>
          <w:szCs w:val="28"/>
        </w:rPr>
        <w:t xml:space="preserve"> </w:t>
      </w:r>
      <w:r w:rsidRPr="00962713">
        <w:rPr>
          <w:rFonts w:cs="Times New Roman"/>
          <w:spacing w:val="-6"/>
          <w:sz w:val="28"/>
          <w:szCs w:val="28"/>
        </w:rPr>
        <w:t>экономического</w:t>
      </w:r>
      <w:r w:rsidR="00665F93" w:rsidRPr="00962713">
        <w:rPr>
          <w:rFonts w:cs="Times New Roman"/>
          <w:spacing w:val="-6"/>
          <w:sz w:val="28"/>
          <w:szCs w:val="28"/>
        </w:rPr>
        <w:t xml:space="preserve"> </w:t>
      </w:r>
      <w:r w:rsidRPr="00962713">
        <w:rPr>
          <w:rFonts w:cs="Times New Roman"/>
          <w:spacing w:val="-6"/>
          <w:sz w:val="28"/>
          <w:szCs w:val="28"/>
        </w:rPr>
        <w:t>класса</w:t>
      </w:r>
      <w:r w:rsidR="00665F93" w:rsidRPr="00962713">
        <w:rPr>
          <w:rFonts w:cs="Times New Roman"/>
          <w:spacing w:val="-6"/>
          <w:sz w:val="28"/>
          <w:szCs w:val="28"/>
        </w:rPr>
        <w:t xml:space="preserve"> </w:t>
      </w:r>
      <w:r w:rsidRPr="00962713">
        <w:rPr>
          <w:rFonts w:cs="Times New Roman"/>
          <w:spacing w:val="-6"/>
          <w:sz w:val="28"/>
          <w:szCs w:val="28"/>
        </w:rPr>
        <w:t>(в</w:t>
      </w:r>
      <w:r w:rsidR="00665F93" w:rsidRPr="00962713">
        <w:rPr>
          <w:rFonts w:cs="Times New Roman"/>
          <w:spacing w:val="-6"/>
          <w:sz w:val="28"/>
          <w:szCs w:val="28"/>
        </w:rPr>
        <w:t xml:space="preserve"> </w:t>
      </w:r>
      <w:r w:rsidRPr="00962713">
        <w:rPr>
          <w:rFonts w:cs="Times New Roman"/>
          <w:spacing w:val="-6"/>
          <w:sz w:val="28"/>
          <w:szCs w:val="28"/>
        </w:rPr>
        <w:t>пределах</w:t>
      </w:r>
      <w:r w:rsidR="00665F93" w:rsidRPr="00962713">
        <w:rPr>
          <w:rFonts w:cs="Times New Roman"/>
          <w:spacing w:val="-6"/>
          <w:sz w:val="28"/>
          <w:szCs w:val="28"/>
        </w:rPr>
        <w:t xml:space="preserve"> </w:t>
      </w:r>
      <w:r w:rsidRPr="00962713">
        <w:rPr>
          <w:rFonts w:cs="Times New Roman"/>
          <w:spacing w:val="-6"/>
          <w:sz w:val="28"/>
          <w:szCs w:val="28"/>
        </w:rPr>
        <w:t>своей</w:t>
      </w:r>
      <w:r w:rsidR="00665F93" w:rsidRPr="00962713">
        <w:rPr>
          <w:rFonts w:cs="Times New Roman"/>
          <w:spacing w:val="-6"/>
          <w:sz w:val="28"/>
          <w:szCs w:val="28"/>
        </w:rPr>
        <w:t xml:space="preserve"> </w:t>
      </w:r>
      <w:r w:rsidRPr="00962713">
        <w:rPr>
          <w:rFonts w:cs="Times New Roman"/>
          <w:spacing w:val="-6"/>
          <w:sz w:val="28"/>
          <w:szCs w:val="28"/>
        </w:rPr>
        <w:t>компетенции);</w:t>
      </w:r>
    </w:p>
    <w:p w:rsidR="00CD2BAA" w:rsidRPr="00962713" w:rsidRDefault="00CD2BAA" w:rsidP="00D5206E">
      <w:pPr>
        <w:spacing w:line="240" w:lineRule="auto"/>
        <w:ind w:firstLine="709"/>
        <w:rPr>
          <w:rFonts w:cs="Times New Roman"/>
          <w:spacing w:val="-6"/>
          <w:sz w:val="28"/>
          <w:szCs w:val="28"/>
        </w:rPr>
      </w:pPr>
      <w:r w:rsidRPr="00962713">
        <w:rPr>
          <w:rFonts w:cs="Times New Roman"/>
          <w:spacing w:val="-6"/>
          <w:sz w:val="28"/>
          <w:szCs w:val="28"/>
        </w:rPr>
        <w:t>-</w:t>
      </w:r>
      <w:r w:rsidR="00665F93" w:rsidRPr="00962713">
        <w:rPr>
          <w:rFonts w:cs="Times New Roman"/>
          <w:spacing w:val="-6"/>
          <w:sz w:val="28"/>
          <w:szCs w:val="28"/>
        </w:rPr>
        <w:t xml:space="preserve"> </w:t>
      </w:r>
      <w:r w:rsidRPr="00962713">
        <w:rPr>
          <w:rFonts w:cs="Times New Roman"/>
          <w:spacing w:val="-6"/>
          <w:sz w:val="28"/>
          <w:szCs w:val="28"/>
        </w:rPr>
        <w:t>условий</w:t>
      </w:r>
      <w:r w:rsidR="00665F93" w:rsidRPr="00962713">
        <w:rPr>
          <w:rFonts w:cs="Times New Roman"/>
          <w:spacing w:val="-6"/>
          <w:sz w:val="28"/>
          <w:szCs w:val="28"/>
        </w:rPr>
        <w:t xml:space="preserve"> </w:t>
      </w:r>
      <w:r w:rsidRPr="00962713">
        <w:rPr>
          <w:rFonts w:cs="Times New Roman"/>
          <w:spacing w:val="-6"/>
          <w:sz w:val="28"/>
          <w:szCs w:val="28"/>
        </w:rPr>
        <w:t>аукционов</w:t>
      </w:r>
      <w:r w:rsidR="00665F93" w:rsidRPr="00962713">
        <w:rPr>
          <w:rFonts w:cs="Times New Roman"/>
          <w:spacing w:val="-6"/>
          <w:sz w:val="28"/>
          <w:szCs w:val="28"/>
        </w:rPr>
        <w:t xml:space="preserve"> </w:t>
      </w:r>
      <w:r w:rsidRPr="00962713">
        <w:rPr>
          <w:rFonts w:cs="Times New Roman"/>
          <w:spacing w:val="-6"/>
          <w:sz w:val="28"/>
          <w:szCs w:val="28"/>
        </w:rPr>
        <w:t>на</w:t>
      </w:r>
      <w:r w:rsidR="00665F93" w:rsidRPr="00962713">
        <w:rPr>
          <w:rFonts w:cs="Times New Roman"/>
          <w:spacing w:val="-6"/>
          <w:sz w:val="28"/>
          <w:szCs w:val="28"/>
        </w:rPr>
        <w:t xml:space="preserve"> </w:t>
      </w:r>
      <w:r w:rsidRPr="00962713">
        <w:rPr>
          <w:rFonts w:cs="Times New Roman"/>
          <w:spacing w:val="-6"/>
          <w:sz w:val="28"/>
          <w:szCs w:val="28"/>
        </w:rPr>
        <w:t>право</w:t>
      </w:r>
      <w:r w:rsidR="00665F93" w:rsidRPr="00962713">
        <w:rPr>
          <w:rFonts w:cs="Times New Roman"/>
          <w:spacing w:val="-6"/>
          <w:sz w:val="28"/>
          <w:szCs w:val="28"/>
        </w:rPr>
        <w:t xml:space="preserve"> </w:t>
      </w:r>
      <w:r w:rsidRPr="00962713">
        <w:rPr>
          <w:rFonts w:cs="Times New Roman"/>
          <w:spacing w:val="-6"/>
          <w:sz w:val="28"/>
          <w:szCs w:val="28"/>
        </w:rPr>
        <w:t>заключения</w:t>
      </w:r>
      <w:r w:rsidR="00665F93" w:rsidRPr="00962713">
        <w:rPr>
          <w:rFonts w:cs="Times New Roman"/>
          <w:spacing w:val="-6"/>
          <w:sz w:val="28"/>
          <w:szCs w:val="28"/>
        </w:rPr>
        <w:t xml:space="preserve"> </w:t>
      </w:r>
      <w:r w:rsidRPr="00962713">
        <w:rPr>
          <w:rFonts w:cs="Times New Roman"/>
          <w:spacing w:val="-6"/>
          <w:sz w:val="28"/>
          <w:szCs w:val="28"/>
        </w:rPr>
        <w:t>договоров</w:t>
      </w:r>
      <w:r w:rsidR="00665F93" w:rsidRPr="00962713">
        <w:rPr>
          <w:rFonts w:cs="Times New Roman"/>
          <w:spacing w:val="-6"/>
          <w:sz w:val="28"/>
          <w:szCs w:val="28"/>
        </w:rPr>
        <w:t xml:space="preserve"> </w:t>
      </w:r>
      <w:r w:rsidRPr="00962713">
        <w:rPr>
          <w:rFonts w:cs="Times New Roman"/>
          <w:spacing w:val="-6"/>
          <w:sz w:val="28"/>
          <w:szCs w:val="28"/>
        </w:rPr>
        <w:t>о</w:t>
      </w:r>
      <w:r w:rsidR="00665F93" w:rsidRPr="00962713">
        <w:rPr>
          <w:rFonts w:cs="Times New Roman"/>
          <w:spacing w:val="-6"/>
          <w:sz w:val="28"/>
          <w:szCs w:val="28"/>
        </w:rPr>
        <w:t xml:space="preserve"> </w:t>
      </w:r>
      <w:r w:rsidRPr="00962713">
        <w:rPr>
          <w:rFonts w:cs="Times New Roman"/>
          <w:spacing w:val="-6"/>
          <w:sz w:val="28"/>
          <w:szCs w:val="28"/>
        </w:rPr>
        <w:t>развитии</w:t>
      </w:r>
      <w:r w:rsidR="00665F93" w:rsidRPr="00962713">
        <w:rPr>
          <w:rFonts w:cs="Times New Roman"/>
          <w:spacing w:val="-6"/>
          <w:sz w:val="28"/>
          <w:szCs w:val="28"/>
        </w:rPr>
        <w:t xml:space="preserve"> </w:t>
      </w:r>
      <w:r w:rsidRPr="00962713">
        <w:rPr>
          <w:rFonts w:cs="Times New Roman"/>
          <w:spacing w:val="-6"/>
          <w:sz w:val="28"/>
          <w:szCs w:val="28"/>
        </w:rPr>
        <w:t>застроенной</w:t>
      </w:r>
      <w:r w:rsidR="00665F93" w:rsidRPr="00962713">
        <w:rPr>
          <w:rFonts w:cs="Times New Roman"/>
          <w:spacing w:val="-6"/>
          <w:sz w:val="28"/>
          <w:szCs w:val="28"/>
        </w:rPr>
        <w:t xml:space="preserve"> </w:t>
      </w:r>
      <w:r w:rsidRPr="00962713">
        <w:rPr>
          <w:rFonts w:cs="Times New Roman"/>
          <w:spacing w:val="-6"/>
          <w:sz w:val="28"/>
          <w:szCs w:val="28"/>
        </w:rPr>
        <w:t>территории;</w:t>
      </w:r>
    </w:p>
    <w:p w:rsidR="00CD2BAA" w:rsidRPr="00D5206E" w:rsidRDefault="00CD2BAA" w:rsidP="00D5206E">
      <w:pPr>
        <w:spacing w:line="240" w:lineRule="auto"/>
        <w:ind w:firstLine="709"/>
        <w:rPr>
          <w:rFonts w:cs="Times New Roman"/>
          <w:sz w:val="28"/>
          <w:szCs w:val="28"/>
        </w:rPr>
      </w:pPr>
      <w:r w:rsidRPr="00D5206E">
        <w:rPr>
          <w:rFonts w:cs="Times New Roman"/>
          <w:sz w:val="28"/>
          <w:szCs w:val="28"/>
        </w:rPr>
        <w:t>б)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для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победителей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аукционов:</w:t>
      </w:r>
    </w:p>
    <w:p w:rsidR="00CD2BAA" w:rsidRPr="00CD2993" w:rsidRDefault="00CD2BAA" w:rsidP="00D5206E">
      <w:pPr>
        <w:spacing w:line="240" w:lineRule="auto"/>
        <w:ind w:firstLine="709"/>
        <w:rPr>
          <w:rFonts w:cs="Times New Roman"/>
          <w:spacing w:val="-10"/>
          <w:sz w:val="28"/>
          <w:szCs w:val="28"/>
        </w:rPr>
      </w:pPr>
      <w:r w:rsidRPr="00CD2993">
        <w:rPr>
          <w:rFonts w:cs="Times New Roman"/>
          <w:spacing w:val="-10"/>
          <w:sz w:val="28"/>
          <w:szCs w:val="28"/>
        </w:rPr>
        <w:lastRenderedPageBreak/>
        <w:t>-</w:t>
      </w:r>
      <w:r w:rsidR="00665F93" w:rsidRPr="00CD2993">
        <w:rPr>
          <w:rFonts w:cs="Times New Roman"/>
          <w:spacing w:val="-10"/>
          <w:sz w:val="28"/>
          <w:szCs w:val="28"/>
        </w:rPr>
        <w:t xml:space="preserve"> </w:t>
      </w:r>
      <w:r w:rsidRPr="00CD2993">
        <w:rPr>
          <w:rFonts w:cs="Times New Roman"/>
          <w:spacing w:val="-10"/>
          <w:sz w:val="28"/>
          <w:szCs w:val="28"/>
        </w:rPr>
        <w:t>на</w:t>
      </w:r>
      <w:r w:rsidR="00665F93" w:rsidRPr="00CD2993">
        <w:rPr>
          <w:rFonts w:cs="Times New Roman"/>
          <w:spacing w:val="-10"/>
          <w:sz w:val="28"/>
          <w:szCs w:val="28"/>
        </w:rPr>
        <w:t xml:space="preserve"> </w:t>
      </w:r>
      <w:r w:rsidRPr="00CD2993">
        <w:rPr>
          <w:rFonts w:cs="Times New Roman"/>
          <w:spacing w:val="-10"/>
          <w:sz w:val="28"/>
          <w:szCs w:val="28"/>
        </w:rPr>
        <w:t>право</w:t>
      </w:r>
      <w:r w:rsidR="00665F93" w:rsidRPr="00CD2993">
        <w:rPr>
          <w:rFonts w:cs="Times New Roman"/>
          <w:spacing w:val="-10"/>
          <w:sz w:val="28"/>
          <w:szCs w:val="28"/>
        </w:rPr>
        <w:t xml:space="preserve"> </w:t>
      </w:r>
      <w:r w:rsidRPr="00CD2993">
        <w:rPr>
          <w:rFonts w:cs="Times New Roman"/>
          <w:spacing w:val="-10"/>
          <w:sz w:val="28"/>
          <w:szCs w:val="28"/>
        </w:rPr>
        <w:t>заключения</w:t>
      </w:r>
      <w:r w:rsidR="00665F93" w:rsidRPr="00CD2993">
        <w:rPr>
          <w:rFonts w:cs="Times New Roman"/>
          <w:spacing w:val="-10"/>
          <w:sz w:val="28"/>
          <w:szCs w:val="28"/>
        </w:rPr>
        <w:t xml:space="preserve"> </w:t>
      </w:r>
      <w:r w:rsidRPr="00CD2993">
        <w:rPr>
          <w:rFonts w:cs="Times New Roman"/>
          <w:spacing w:val="-10"/>
          <w:sz w:val="28"/>
          <w:szCs w:val="28"/>
        </w:rPr>
        <w:t>договоров</w:t>
      </w:r>
      <w:r w:rsidR="00665F93" w:rsidRPr="00CD2993">
        <w:rPr>
          <w:rFonts w:cs="Times New Roman"/>
          <w:spacing w:val="-10"/>
          <w:sz w:val="28"/>
          <w:szCs w:val="28"/>
        </w:rPr>
        <w:t xml:space="preserve"> </w:t>
      </w:r>
      <w:r w:rsidRPr="00CD2993">
        <w:rPr>
          <w:rFonts w:cs="Times New Roman"/>
          <w:spacing w:val="-10"/>
          <w:sz w:val="28"/>
          <w:szCs w:val="28"/>
        </w:rPr>
        <w:t>аренды</w:t>
      </w:r>
      <w:r w:rsidR="00665F93" w:rsidRPr="00CD2993">
        <w:rPr>
          <w:rFonts w:cs="Times New Roman"/>
          <w:spacing w:val="-10"/>
          <w:sz w:val="28"/>
          <w:szCs w:val="28"/>
        </w:rPr>
        <w:t xml:space="preserve"> </w:t>
      </w:r>
      <w:r w:rsidRPr="00CD2993">
        <w:rPr>
          <w:rFonts w:cs="Times New Roman"/>
          <w:spacing w:val="-10"/>
          <w:sz w:val="28"/>
          <w:szCs w:val="28"/>
        </w:rPr>
        <w:t>земельных</w:t>
      </w:r>
      <w:r w:rsidR="00665F93" w:rsidRPr="00CD2993">
        <w:rPr>
          <w:rFonts w:cs="Times New Roman"/>
          <w:spacing w:val="-10"/>
          <w:sz w:val="28"/>
          <w:szCs w:val="28"/>
        </w:rPr>
        <w:t xml:space="preserve"> </w:t>
      </w:r>
      <w:r w:rsidRPr="00CD2993">
        <w:rPr>
          <w:rFonts w:cs="Times New Roman"/>
          <w:spacing w:val="-10"/>
          <w:sz w:val="28"/>
          <w:szCs w:val="28"/>
        </w:rPr>
        <w:t>участков</w:t>
      </w:r>
      <w:r w:rsidR="00665F93" w:rsidRPr="00CD2993">
        <w:rPr>
          <w:rFonts w:cs="Times New Roman"/>
          <w:spacing w:val="-10"/>
          <w:sz w:val="28"/>
          <w:szCs w:val="28"/>
        </w:rPr>
        <w:t xml:space="preserve"> </w:t>
      </w:r>
      <w:r w:rsidRPr="00CD2993">
        <w:rPr>
          <w:rFonts w:cs="Times New Roman"/>
          <w:spacing w:val="-10"/>
          <w:sz w:val="28"/>
          <w:szCs w:val="28"/>
        </w:rPr>
        <w:t>для</w:t>
      </w:r>
      <w:r w:rsidR="00665F93" w:rsidRPr="00CD2993">
        <w:rPr>
          <w:rFonts w:cs="Times New Roman"/>
          <w:spacing w:val="-10"/>
          <w:sz w:val="28"/>
          <w:szCs w:val="28"/>
        </w:rPr>
        <w:t xml:space="preserve"> </w:t>
      </w:r>
      <w:r w:rsidRPr="00CD2993">
        <w:rPr>
          <w:rFonts w:cs="Times New Roman"/>
          <w:spacing w:val="-10"/>
          <w:sz w:val="28"/>
          <w:szCs w:val="28"/>
        </w:rPr>
        <w:t>комплексного</w:t>
      </w:r>
      <w:r w:rsidR="00665F93" w:rsidRPr="00CD2993">
        <w:rPr>
          <w:rFonts w:cs="Times New Roman"/>
          <w:spacing w:val="-10"/>
          <w:sz w:val="28"/>
          <w:szCs w:val="28"/>
        </w:rPr>
        <w:t xml:space="preserve"> </w:t>
      </w:r>
      <w:r w:rsidRPr="00CD2993">
        <w:rPr>
          <w:rFonts w:cs="Times New Roman"/>
          <w:spacing w:val="-10"/>
          <w:sz w:val="28"/>
          <w:szCs w:val="28"/>
        </w:rPr>
        <w:t>освоения</w:t>
      </w:r>
      <w:r w:rsidR="00665F93" w:rsidRPr="00CD2993">
        <w:rPr>
          <w:rFonts w:cs="Times New Roman"/>
          <w:spacing w:val="-10"/>
          <w:sz w:val="28"/>
          <w:szCs w:val="28"/>
        </w:rPr>
        <w:t xml:space="preserve"> </w:t>
      </w:r>
      <w:r w:rsidRPr="00CD2993">
        <w:rPr>
          <w:rFonts w:cs="Times New Roman"/>
          <w:spacing w:val="-10"/>
          <w:sz w:val="28"/>
          <w:szCs w:val="28"/>
        </w:rPr>
        <w:t>территории,</w:t>
      </w:r>
      <w:r w:rsidR="00665F93" w:rsidRPr="00CD2993">
        <w:rPr>
          <w:rFonts w:cs="Times New Roman"/>
          <w:spacing w:val="-10"/>
          <w:sz w:val="28"/>
          <w:szCs w:val="28"/>
        </w:rPr>
        <w:t xml:space="preserve"> </w:t>
      </w:r>
      <w:r w:rsidRPr="00CD2993">
        <w:rPr>
          <w:rFonts w:cs="Times New Roman"/>
          <w:spacing w:val="-10"/>
          <w:sz w:val="28"/>
          <w:szCs w:val="28"/>
        </w:rPr>
        <w:t>освоения</w:t>
      </w:r>
      <w:r w:rsidR="00665F93" w:rsidRPr="00CD2993">
        <w:rPr>
          <w:rFonts w:cs="Times New Roman"/>
          <w:spacing w:val="-10"/>
          <w:sz w:val="28"/>
          <w:szCs w:val="28"/>
        </w:rPr>
        <w:t xml:space="preserve"> </w:t>
      </w:r>
      <w:r w:rsidRPr="00CD2993">
        <w:rPr>
          <w:rFonts w:cs="Times New Roman"/>
          <w:spacing w:val="-10"/>
          <w:sz w:val="28"/>
          <w:szCs w:val="28"/>
        </w:rPr>
        <w:t>территории</w:t>
      </w:r>
      <w:r w:rsidR="00665F93" w:rsidRPr="00CD2993">
        <w:rPr>
          <w:rFonts w:cs="Times New Roman"/>
          <w:spacing w:val="-10"/>
          <w:sz w:val="28"/>
          <w:szCs w:val="28"/>
        </w:rPr>
        <w:t xml:space="preserve"> </w:t>
      </w:r>
      <w:r w:rsidRPr="00CD2993">
        <w:rPr>
          <w:rFonts w:cs="Times New Roman"/>
          <w:spacing w:val="-10"/>
          <w:sz w:val="28"/>
          <w:szCs w:val="28"/>
        </w:rPr>
        <w:t>в</w:t>
      </w:r>
      <w:r w:rsidR="00665F93" w:rsidRPr="00CD2993">
        <w:rPr>
          <w:rFonts w:cs="Times New Roman"/>
          <w:spacing w:val="-10"/>
          <w:sz w:val="28"/>
          <w:szCs w:val="28"/>
        </w:rPr>
        <w:t xml:space="preserve"> </w:t>
      </w:r>
      <w:r w:rsidRPr="00CD2993">
        <w:rPr>
          <w:rFonts w:cs="Times New Roman"/>
          <w:spacing w:val="-10"/>
          <w:sz w:val="28"/>
          <w:szCs w:val="28"/>
        </w:rPr>
        <w:t>целях</w:t>
      </w:r>
      <w:r w:rsidR="00665F93" w:rsidRPr="00CD2993">
        <w:rPr>
          <w:rFonts w:cs="Times New Roman"/>
          <w:spacing w:val="-10"/>
          <w:sz w:val="28"/>
          <w:szCs w:val="28"/>
        </w:rPr>
        <w:t xml:space="preserve"> </w:t>
      </w:r>
      <w:r w:rsidRPr="00CD2993">
        <w:rPr>
          <w:rFonts w:cs="Times New Roman"/>
          <w:spacing w:val="-10"/>
          <w:sz w:val="28"/>
          <w:szCs w:val="28"/>
        </w:rPr>
        <w:t>строительства</w:t>
      </w:r>
      <w:r w:rsidR="00665F93" w:rsidRPr="00CD2993">
        <w:rPr>
          <w:rFonts w:cs="Times New Roman"/>
          <w:spacing w:val="-10"/>
          <w:sz w:val="28"/>
          <w:szCs w:val="28"/>
        </w:rPr>
        <w:t xml:space="preserve"> </w:t>
      </w:r>
      <w:r w:rsidRPr="00CD2993">
        <w:rPr>
          <w:rFonts w:cs="Times New Roman"/>
          <w:spacing w:val="-10"/>
          <w:sz w:val="28"/>
          <w:szCs w:val="28"/>
        </w:rPr>
        <w:t>жилья</w:t>
      </w:r>
      <w:r w:rsidR="00665F93" w:rsidRPr="00CD2993">
        <w:rPr>
          <w:rFonts w:cs="Times New Roman"/>
          <w:spacing w:val="-10"/>
          <w:sz w:val="28"/>
          <w:szCs w:val="28"/>
        </w:rPr>
        <w:t xml:space="preserve"> </w:t>
      </w:r>
      <w:r w:rsidRPr="00CD2993">
        <w:rPr>
          <w:rFonts w:cs="Times New Roman"/>
          <w:spacing w:val="-10"/>
          <w:sz w:val="28"/>
          <w:szCs w:val="28"/>
        </w:rPr>
        <w:t>экономического</w:t>
      </w:r>
      <w:r w:rsidR="00665F93" w:rsidRPr="00CD2993">
        <w:rPr>
          <w:rFonts w:cs="Times New Roman"/>
          <w:spacing w:val="-10"/>
          <w:sz w:val="28"/>
          <w:szCs w:val="28"/>
        </w:rPr>
        <w:t xml:space="preserve"> </w:t>
      </w:r>
      <w:r w:rsidRPr="00CD2993">
        <w:rPr>
          <w:rFonts w:cs="Times New Roman"/>
          <w:spacing w:val="-10"/>
          <w:sz w:val="28"/>
          <w:szCs w:val="28"/>
        </w:rPr>
        <w:t>класса</w:t>
      </w:r>
      <w:r w:rsidR="00665F93" w:rsidRPr="00CD2993">
        <w:rPr>
          <w:rFonts w:cs="Times New Roman"/>
          <w:spacing w:val="-10"/>
          <w:sz w:val="28"/>
          <w:szCs w:val="28"/>
        </w:rPr>
        <w:t xml:space="preserve"> </w:t>
      </w:r>
      <w:r w:rsidRPr="00CD2993">
        <w:rPr>
          <w:rFonts w:cs="Times New Roman"/>
          <w:spacing w:val="-10"/>
          <w:sz w:val="28"/>
          <w:szCs w:val="28"/>
        </w:rPr>
        <w:t>(в</w:t>
      </w:r>
      <w:r w:rsidR="00665F93" w:rsidRPr="00CD2993">
        <w:rPr>
          <w:rFonts w:cs="Times New Roman"/>
          <w:spacing w:val="-10"/>
          <w:sz w:val="28"/>
          <w:szCs w:val="28"/>
        </w:rPr>
        <w:t xml:space="preserve"> </w:t>
      </w:r>
      <w:r w:rsidRPr="00CD2993">
        <w:rPr>
          <w:rFonts w:cs="Times New Roman"/>
          <w:spacing w:val="-10"/>
          <w:sz w:val="28"/>
          <w:szCs w:val="28"/>
        </w:rPr>
        <w:t>случае</w:t>
      </w:r>
      <w:r w:rsidR="00665F93" w:rsidRPr="00CD2993">
        <w:rPr>
          <w:rFonts w:cs="Times New Roman"/>
          <w:spacing w:val="-10"/>
          <w:sz w:val="28"/>
          <w:szCs w:val="28"/>
        </w:rPr>
        <w:t xml:space="preserve"> </w:t>
      </w:r>
      <w:r w:rsidRPr="00CD2993">
        <w:rPr>
          <w:rFonts w:cs="Times New Roman"/>
          <w:spacing w:val="-10"/>
          <w:sz w:val="28"/>
          <w:szCs w:val="28"/>
        </w:rPr>
        <w:t>наличия</w:t>
      </w:r>
      <w:r w:rsidR="00665F93" w:rsidRPr="00CD2993">
        <w:rPr>
          <w:rFonts w:cs="Times New Roman"/>
          <w:spacing w:val="-10"/>
          <w:sz w:val="28"/>
          <w:szCs w:val="28"/>
        </w:rPr>
        <w:t xml:space="preserve"> </w:t>
      </w:r>
      <w:r w:rsidRPr="00CD2993">
        <w:rPr>
          <w:rFonts w:cs="Times New Roman"/>
          <w:spacing w:val="-10"/>
          <w:sz w:val="28"/>
          <w:szCs w:val="28"/>
        </w:rPr>
        <w:t>соответствующих</w:t>
      </w:r>
      <w:r w:rsidR="00665F93" w:rsidRPr="00CD2993">
        <w:rPr>
          <w:rFonts w:cs="Times New Roman"/>
          <w:spacing w:val="-10"/>
          <w:sz w:val="28"/>
          <w:szCs w:val="28"/>
        </w:rPr>
        <w:t xml:space="preserve"> </w:t>
      </w:r>
      <w:r w:rsidRPr="00CD2993">
        <w:rPr>
          <w:rFonts w:cs="Times New Roman"/>
          <w:spacing w:val="-10"/>
          <w:sz w:val="28"/>
          <w:szCs w:val="28"/>
        </w:rPr>
        <w:t>требований</w:t>
      </w:r>
      <w:r w:rsidR="00665F93" w:rsidRPr="00CD2993">
        <w:rPr>
          <w:rFonts w:cs="Times New Roman"/>
          <w:spacing w:val="-10"/>
          <w:sz w:val="28"/>
          <w:szCs w:val="28"/>
        </w:rPr>
        <w:t xml:space="preserve"> </w:t>
      </w:r>
      <w:r w:rsidRPr="00CD2993">
        <w:rPr>
          <w:rFonts w:cs="Times New Roman"/>
          <w:spacing w:val="-10"/>
          <w:sz w:val="28"/>
          <w:szCs w:val="28"/>
        </w:rPr>
        <w:t>в</w:t>
      </w:r>
      <w:r w:rsidR="00665F93" w:rsidRPr="00CD2993">
        <w:rPr>
          <w:rFonts w:cs="Times New Roman"/>
          <w:spacing w:val="-10"/>
          <w:sz w:val="28"/>
          <w:szCs w:val="28"/>
        </w:rPr>
        <w:t xml:space="preserve"> </w:t>
      </w:r>
      <w:r w:rsidRPr="00CD2993">
        <w:rPr>
          <w:rFonts w:cs="Times New Roman"/>
          <w:spacing w:val="-10"/>
          <w:sz w:val="28"/>
          <w:szCs w:val="28"/>
        </w:rPr>
        <w:t>условиях</w:t>
      </w:r>
      <w:r w:rsidR="00665F93" w:rsidRPr="00CD2993">
        <w:rPr>
          <w:rFonts w:cs="Times New Roman"/>
          <w:spacing w:val="-10"/>
          <w:sz w:val="28"/>
          <w:szCs w:val="28"/>
        </w:rPr>
        <w:t xml:space="preserve"> </w:t>
      </w:r>
      <w:r w:rsidRPr="00CD2993">
        <w:rPr>
          <w:rFonts w:cs="Times New Roman"/>
          <w:spacing w:val="-10"/>
          <w:sz w:val="28"/>
          <w:szCs w:val="28"/>
        </w:rPr>
        <w:t>аукциона);</w:t>
      </w:r>
    </w:p>
    <w:p w:rsidR="00CD2BAA" w:rsidRPr="00CD2993" w:rsidRDefault="00CD2BAA" w:rsidP="00D5206E">
      <w:pPr>
        <w:spacing w:line="240" w:lineRule="auto"/>
        <w:ind w:firstLine="709"/>
        <w:rPr>
          <w:rFonts w:cs="Times New Roman"/>
          <w:spacing w:val="-10"/>
          <w:sz w:val="28"/>
          <w:szCs w:val="28"/>
        </w:rPr>
      </w:pPr>
      <w:r w:rsidRPr="00CD2993">
        <w:rPr>
          <w:rFonts w:cs="Times New Roman"/>
          <w:spacing w:val="-10"/>
          <w:sz w:val="28"/>
          <w:szCs w:val="28"/>
        </w:rPr>
        <w:t>-</w:t>
      </w:r>
      <w:r w:rsidR="00665F93" w:rsidRPr="00CD2993">
        <w:rPr>
          <w:rFonts w:cs="Times New Roman"/>
          <w:spacing w:val="-10"/>
          <w:sz w:val="28"/>
          <w:szCs w:val="28"/>
        </w:rPr>
        <w:t xml:space="preserve"> </w:t>
      </w:r>
      <w:r w:rsidRPr="00CD2993">
        <w:rPr>
          <w:rFonts w:cs="Times New Roman"/>
          <w:spacing w:val="-10"/>
          <w:sz w:val="28"/>
          <w:szCs w:val="28"/>
        </w:rPr>
        <w:t>на</w:t>
      </w:r>
      <w:r w:rsidR="00665F93" w:rsidRPr="00CD2993">
        <w:rPr>
          <w:rFonts w:cs="Times New Roman"/>
          <w:spacing w:val="-10"/>
          <w:sz w:val="28"/>
          <w:szCs w:val="28"/>
        </w:rPr>
        <w:t xml:space="preserve"> </w:t>
      </w:r>
      <w:r w:rsidRPr="00CD2993">
        <w:rPr>
          <w:rFonts w:cs="Times New Roman"/>
          <w:spacing w:val="-10"/>
          <w:sz w:val="28"/>
          <w:szCs w:val="28"/>
        </w:rPr>
        <w:t>право</w:t>
      </w:r>
      <w:r w:rsidR="00665F93" w:rsidRPr="00CD2993">
        <w:rPr>
          <w:rFonts w:cs="Times New Roman"/>
          <w:spacing w:val="-10"/>
          <w:sz w:val="28"/>
          <w:szCs w:val="28"/>
        </w:rPr>
        <w:t xml:space="preserve"> </w:t>
      </w:r>
      <w:r w:rsidRPr="00CD2993">
        <w:rPr>
          <w:rFonts w:cs="Times New Roman"/>
          <w:spacing w:val="-10"/>
          <w:sz w:val="28"/>
          <w:szCs w:val="28"/>
        </w:rPr>
        <w:t>заключения</w:t>
      </w:r>
      <w:r w:rsidR="00665F93" w:rsidRPr="00CD2993">
        <w:rPr>
          <w:rFonts w:cs="Times New Roman"/>
          <w:spacing w:val="-10"/>
          <w:sz w:val="28"/>
          <w:szCs w:val="28"/>
        </w:rPr>
        <w:t xml:space="preserve"> </w:t>
      </w:r>
      <w:r w:rsidRPr="00CD2993">
        <w:rPr>
          <w:rFonts w:cs="Times New Roman"/>
          <w:spacing w:val="-10"/>
          <w:sz w:val="28"/>
          <w:szCs w:val="28"/>
        </w:rPr>
        <w:t>договоров</w:t>
      </w:r>
      <w:r w:rsidR="00665F93" w:rsidRPr="00CD2993">
        <w:rPr>
          <w:rFonts w:cs="Times New Roman"/>
          <w:spacing w:val="-10"/>
          <w:sz w:val="28"/>
          <w:szCs w:val="28"/>
        </w:rPr>
        <w:t xml:space="preserve"> </w:t>
      </w:r>
      <w:r w:rsidRPr="00CD2993">
        <w:rPr>
          <w:rFonts w:cs="Times New Roman"/>
          <w:spacing w:val="-10"/>
          <w:sz w:val="28"/>
          <w:szCs w:val="28"/>
        </w:rPr>
        <w:t>о</w:t>
      </w:r>
      <w:r w:rsidR="00665F93" w:rsidRPr="00CD2993">
        <w:rPr>
          <w:rFonts w:cs="Times New Roman"/>
          <w:spacing w:val="-10"/>
          <w:sz w:val="28"/>
          <w:szCs w:val="28"/>
        </w:rPr>
        <w:t xml:space="preserve"> </w:t>
      </w:r>
      <w:r w:rsidRPr="00CD2993">
        <w:rPr>
          <w:rFonts w:cs="Times New Roman"/>
          <w:spacing w:val="-10"/>
          <w:sz w:val="28"/>
          <w:szCs w:val="28"/>
        </w:rPr>
        <w:t>развитии</w:t>
      </w:r>
      <w:r w:rsidR="00665F93" w:rsidRPr="00CD2993">
        <w:rPr>
          <w:rFonts w:cs="Times New Roman"/>
          <w:spacing w:val="-10"/>
          <w:sz w:val="28"/>
          <w:szCs w:val="28"/>
        </w:rPr>
        <w:t xml:space="preserve"> </w:t>
      </w:r>
      <w:r w:rsidRPr="00CD2993">
        <w:rPr>
          <w:rFonts w:cs="Times New Roman"/>
          <w:spacing w:val="-10"/>
          <w:sz w:val="28"/>
          <w:szCs w:val="28"/>
        </w:rPr>
        <w:t>застроенной</w:t>
      </w:r>
      <w:r w:rsidR="00665F93" w:rsidRPr="00CD2993">
        <w:rPr>
          <w:rFonts w:cs="Times New Roman"/>
          <w:spacing w:val="-10"/>
          <w:sz w:val="28"/>
          <w:szCs w:val="28"/>
        </w:rPr>
        <w:t xml:space="preserve"> </w:t>
      </w:r>
      <w:r w:rsidRPr="00CD2993">
        <w:rPr>
          <w:rFonts w:cs="Times New Roman"/>
          <w:spacing w:val="-10"/>
          <w:sz w:val="28"/>
          <w:szCs w:val="28"/>
        </w:rPr>
        <w:t>территории</w:t>
      </w:r>
      <w:r w:rsidR="00665F93" w:rsidRPr="00CD2993">
        <w:rPr>
          <w:rFonts w:cs="Times New Roman"/>
          <w:spacing w:val="-10"/>
          <w:sz w:val="28"/>
          <w:szCs w:val="28"/>
        </w:rPr>
        <w:t xml:space="preserve"> </w:t>
      </w:r>
      <w:r w:rsidRPr="00CD2993">
        <w:rPr>
          <w:rFonts w:cs="Times New Roman"/>
          <w:spacing w:val="-10"/>
          <w:sz w:val="28"/>
          <w:szCs w:val="28"/>
        </w:rPr>
        <w:t>(в</w:t>
      </w:r>
      <w:r w:rsidR="00665F93" w:rsidRPr="00CD2993">
        <w:rPr>
          <w:rFonts w:cs="Times New Roman"/>
          <w:spacing w:val="-10"/>
          <w:sz w:val="28"/>
          <w:szCs w:val="28"/>
        </w:rPr>
        <w:t xml:space="preserve"> </w:t>
      </w:r>
      <w:r w:rsidRPr="00CD2993">
        <w:rPr>
          <w:rFonts w:cs="Times New Roman"/>
          <w:spacing w:val="-10"/>
          <w:sz w:val="28"/>
          <w:szCs w:val="28"/>
        </w:rPr>
        <w:t>случае</w:t>
      </w:r>
      <w:r w:rsidR="00665F93" w:rsidRPr="00CD2993">
        <w:rPr>
          <w:rFonts w:cs="Times New Roman"/>
          <w:spacing w:val="-10"/>
          <w:sz w:val="28"/>
          <w:szCs w:val="28"/>
        </w:rPr>
        <w:t xml:space="preserve"> </w:t>
      </w:r>
      <w:r w:rsidRPr="00CD2993">
        <w:rPr>
          <w:rFonts w:cs="Times New Roman"/>
          <w:spacing w:val="-10"/>
          <w:sz w:val="28"/>
          <w:szCs w:val="28"/>
        </w:rPr>
        <w:t>наличия</w:t>
      </w:r>
      <w:r w:rsidR="00665F93" w:rsidRPr="00CD2993">
        <w:rPr>
          <w:rFonts w:cs="Times New Roman"/>
          <w:spacing w:val="-10"/>
          <w:sz w:val="28"/>
          <w:szCs w:val="28"/>
        </w:rPr>
        <w:t xml:space="preserve"> </w:t>
      </w:r>
      <w:r w:rsidRPr="00CD2993">
        <w:rPr>
          <w:rFonts w:cs="Times New Roman"/>
          <w:spacing w:val="-10"/>
          <w:sz w:val="28"/>
          <w:szCs w:val="28"/>
        </w:rPr>
        <w:t>соответствующих</w:t>
      </w:r>
      <w:r w:rsidR="00665F93" w:rsidRPr="00CD2993">
        <w:rPr>
          <w:rFonts w:cs="Times New Roman"/>
          <w:spacing w:val="-10"/>
          <w:sz w:val="28"/>
          <w:szCs w:val="28"/>
        </w:rPr>
        <w:t xml:space="preserve"> </w:t>
      </w:r>
      <w:r w:rsidRPr="00CD2993">
        <w:rPr>
          <w:rFonts w:cs="Times New Roman"/>
          <w:spacing w:val="-10"/>
          <w:sz w:val="28"/>
          <w:szCs w:val="28"/>
        </w:rPr>
        <w:t>требований</w:t>
      </w:r>
      <w:r w:rsidR="00665F93" w:rsidRPr="00CD2993">
        <w:rPr>
          <w:rFonts w:cs="Times New Roman"/>
          <w:spacing w:val="-10"/>
          <w:sz w:val="28"/>
          <w:szCs w:val="28"/>
        </w:rPr>
        <w:t xml:space="preserve"> </w:t>
      </w:r>
      <w:r w:rsidRPr="00CD2993">
        <w:rPr>
          <w:rFonts w:cs="Times New Roman"/>
          <w:spacing w:val="-10"/>
          <w:sz w:val="28"/>
          <w:szCs w:val="28"/>
        </w:rPr>
        <w:t>в</w:t>
      </w:r>
      <w:r w:rsidR="00665F93" w:rsidRPr="00CD2993">
        <w:rPr>
          <w:rFonts w:cs="Times New Roman"/>
          <w:spacing w:val="-10"/>
          <w:sz w:val="28"/>
          <w:szCs w:val="28"/>
        </w:rPr>
        <w:t xml:space="preserve"> </w:t>
      </w:r>
      <w:r w:rsidRPr="00CD2993">
        <w:rPr>
          <w:rFonts w:cs="Times New Roman"/>
          <w:spacing w:val="-10"/>
          <w:sz w:val="28"/>
          <w:szCs w:val="28"/>
        </w:rPr>
        <w:t>условиях</w:t>
      </w:r>
      <w:r w:rsidR="00665F93" w:rsidRPr="00CD2993">
        <w:rPr>
          <w:rFonts w:cs="Times New Roman"/>
          <w:spacing w:val="-10"/>
          <w:sz w:val="28"/>
          <w:szCs w:val="28"/>
        </w:rPr>
        <w:t xml:space="preserve"> </w:t>
      </w:r>
      <w:r w:rsidRPr="00CD2993">
        <w:rPr>
          <w:rFonts w:cs="Times New Roman"/>
          <w:spacing w:val="-10"/>
          <w:sz w:val="28"/>
          <w:szCs w:val="28"/>
        </w:rPr>
        <w:t>аукциона</w:t>
      </w:r>
      <w:r w:rsidR="00665F93" w:rsidRPr="00CD2993">
        <w:rPr>
          <w:rFonts w:cs="Times New Roman"/>
          <w:spacing w:val="-10"/>
          <w:sz w:val="28"/>
          <w:szCs w:val="28"/>
        </w:rPr>
        <w:t xml:space="preserve"> </w:t>
      </w:r>
      <w:r w:rsidRPr="00CD2993">
        <w:rPr>
          <w:rFonts w:cs="Times New Roman"/>
          <w:spacing w:val="-10"/>
          <w:sz w:val="28"/>
          <w:szCs w:val="28"/>
        </w:rPr>
        <w:t>и</w:t>
      </w:r>
      <w:r w:rsidR="00665F93" w:rsidRPr="00CD2993">
        <w:rPr>
          <w:rFonts w:cs="Times New Roman"/>
          <w:spacing w:val="-10"/>
          <w:sz w:val="28"/>
          <w:szCs w:val="28"/>
        </w:rPr>
        <w:t xml:space="preserve"> </w:t>
      </w:r>
      <w:r w:rsidRPr="00CD2993">
        <w:rPr>
          <w:rFonts w:cs="Times New Roman"/>
          <w:spacing w:val="-10"/>
          <w:sz w:val="28"/>
          <w:szCs w:val="28"/>
        </w:rPr>
        <w:t>договорах</w:t>
      </w:r>
      <w:r w:rsidR="00665F93" w:rsidRPr="00CD2993">
        <w:rPr>
          <w:rFonts w:cs="Times New Roman"/>
          <w:spacing w:val="-10"/>
          <w:sz w:val="28"/>
          <w:szCs w:val="28"/>
        </w:rPr>
        <w:t xml:space="preserve"> </w:t>
      </w:r>
      <w:r w:rsidRPr="00CD2993">
        <w:rPr>
          <w:rFonts w:cs="Times New Roman"/>
          <w:spacing w:val="-10"/>
          <w:sz w:val="28"/>
          <w:szCs w:val="28"/>
        </w:rPr>
        <w:t>о</w:t>
      </w:r>
      <w:r w:rsidR="00665F93" w:rsidRPr="00CD2993">
        <w:rPr>
          <w:rFonts w:cs="Times New Roman"/>
          <w:spacing w:val="-10"/>
          <w:sz w:val="28"/>
          <w:szCs w:val="28"/>
        </w:rPr>
        <w:t xml:space="preserve"> </w:t>
      </w:r>
      <w:r w:rsidRPr="00CD2993">
        <w:rPr>
          <w:rFonts w:cs="Times New Roman"/>
          <w:spacing w:val="-10"/>
          <w:sz w:val="28"/>
          <w:szCs w:val="28"/>
        </w:rPr>
        <w:t>развитии</w:t>
      </w:r>
      <w:r w:rsidR="00665F93" w:rsidRPr="00CD2993">
        <w:rPr>
          <w:rFonts w:cs="Times New Roman"/>
          <w:spacing w:val="-10"/>
          <w:sz w:val="28"/>
          <w:szCs w:val="28"/>
        </w:rPr>
        <w:t xml:space="preserve"> </w:t>
      </w:r>
      <w:r w:rsidRPr="00CD2993">
        <w:rPr>
          <w:rFonts w:cs="Times New Roman"/>
          <w:spacing w:val="-10"/>
          <w:sz w:val="28"/>
          <w:szCs w:val="28"/>
        </w:rPr>
        <w:t>застроенных</w:t>
      </w:r>
      <w:r w:rsidR="00665F93" w:rsidRPr="00CD2993">
        <w:rPr>
          <w:rFonts w:cs="Times New Roman"/>
          <w:spacing w:val="-10"/>
          <w:sz w:val="28"/>
          <w:szCs w:val="28"/>
        </w:rPr>
        <w:t xml:space="preserve"> </w:t>
      </w:r>
      <w:r w:rsidRPr="00CD2993">
        <w:rPr>
          <w:rFonts w:cs="Times New Roman"/>
          <w:spacing w:val="-10"/>
          <w:sz w:val="28"/>
          <w:szCs w:val="28"/>
        </w:rPr>
        <w:t>территорий);</w:t>
      </w:r>
    </w:p>
    <w:p w:rsidR="00CD2BAA" w:rsidRPr="00CD2993" w:rsidRDefault="00CD2BAA" w:rsidP="00D5206E">
      <w:pPr>
        <w:spacing w:line="240" w:lineRule="auto"/>
        <w:ind w:firstLine="709"/>
        <w:rPr>
          <w:rFonts w:cs="Times New Roman"/>
          <w:spacing w:val="-10"/>
          <w:sz w:val="28"/>
          <w:szCs w:val="28"/>
        </w:rPr>
      </w:pPr>
      <w:r w:rsidRPr="00CD2993">
        <w:rPr>
          <w:rFonts w:cs="Times New Roman"/>
          <w:spacing w:val="-10"/>
          <w:sz w:val="28"/>
          <w:szCs w:val="28"/>
        </w:rPr>
        <w:t>в)</w:t>
      </w:r>
      <w:r w:rsidR="00665F93" w:rsidRPr="00CD2993">
        <w:rPr>
          <w:rFonts w:cs="Times New Roman"/>
          <w:spacing w:val="-10"/>
          <w:sz w:val="28"/>
          <w:szCs w:val="28"/>
        </w:rPr>
        <w:t xml:space="preserve"> </w:t>
      </w:r>
      <w:r w:rsidRPr="00CD2993">
        <w:rPr>
          <w:rFonts w:cs="Times New Roman"/>
          <w:spacing w:val="-10"/>
          <w:sz w:val="28"/>
          <w:szCs w:val="28"/>
        </w:rPr>
        <w:t>для</w:t>
      </w:r>
      <w:r w:rsidR="00665F93" w:rsidRPr="00CD2993">
        <w:rPr>
          <w:rFonts w:cs="Times New Roman"/>
          <w:spacing w:val="-10"/>
          <w:sz w:val="28"/>
          <w:szCs w:val="28"/>
        </w:rPr>
        <w:t xml:space="preserve"> </w:t>
      </w:r>
      <w:r w:rsidRPr="00CD2993">
        <w:rPr>
          <w:rFonts w:cs="Times New Roman"/>
          <w:spacing w:val="-10"/>
          <w:sz w:val="28"/>
          <w:szCs w:val="28"/>
        </w:rPr>
        <w:t>разработчиков</w:t>
      </w:r>
      <w:r w:rsidR="00665F93" w:rsidRPr="00CD2993">
        <w:rPr>
          <w:rFonts w:cs="Times New Roman"/>
          <w:spacing w:val="-10"/>
          <w:sz w:val="28"/>
          <w:szCs w:val="28"/>
        </w:rPr>
        <w:t xml:space="preserve"> </w:t>
      </w:r>
      <w:r w:rsidRPr="00CD2993">
        <w:rPr>
          <w:rFonts w:cs="Times New Roman"/>
          <w:spacing w:val="-10"/>
          <w:sz w:val="28"/>
          <w:szCs w:val="28"/>
        </w:rPr>
        <w:t>проектов</w:t>
      </w:r>
      <w:r w:rsidR="00665F93" w:rsidRPr="00CD2993">
        <w:rPr>
          <w:rFonts w:cs="Times New Roman"/>
          <w:spacing w:val="-10"/>
          <w:sz w:val="28"/>
          <w:szCs w:val="28"/>
        </w:rPr>
        <w:t xml:space="preserve"> </w:t>
      </w:r>
      <w:r w:rsidRPr="00CD2993">
        <w:rPr>
          <w:rFonts w:cs="Times New Roman"/>
          <w:spacing w:val="-10"/>
          <w:sz w:val="28"/>
          <w:szCs w:val="28"/>
        </w:rPr>
        <w:t>генерального</w:t>
      </w:r>
      <w:r w:rsidR="00665F93" w:rsidRPr="00CD2993">
        <w:rPr>
          <w:rFonts w:cs="Times New Roman"/>
          <w:spacing w:val="-10"/>
          <w:sz w:val="28"/>
          <w:szCs w:val="28"/>
        </w:rPr>
        <w:t xml:space="preserve"> </w:t>
      </w:r>
      <w:r w:rsidRPr="00CD2993">
        <w:rPr>
          <w:rFonts w:cs="Times New Roman"/>
          <w:spacing w:val="-10"/>
          <w:sz w:val="28"/>
          <w:szCs w:val="28"/>
        </w:rPr>
        <w:t>плана</w:t>
      </w:r>
      <w:r w:rsidR="00665F93" w:rsidRPr="00CD2993">
        <w:rPr>
          <w:rFonts w:cs="Times New Roman"/>
          <w:spacing w:val="-10"/>
          <w:sz w:val="28"/>
          <w:szCs w:val="28"/>
        </w:rPr>
        <w:t xml:space="preserve"> </w:t>
      </w:r>
      <w:r w:rsidRPr="00CD2993">
        <w:rPr>
          <w:rFonts w:cs="Times New Roman"/>
          <w:spacing w:val="-10"/>
          <w:sz w:val="28"/>
          <w:szCs w:val="28"/>
        </w:rPr>
        <w:t>муниципального</w:t>
      </w:r>
      <w:r w:rsidR="00665F93" w:rsidRPr="00CD2993">
        <w:rPr>
          <w:rFonts w:cs="Times New Roman"/>
          <w:spacing w:val="-10"/>
          <w:sz w:val="28"/>
          <w:szCs w:val="28"/>
        </w:rPr>
        <w:t xml:space="preserve"> </w:t>
      </w:r>
      <w:r w:rsidRPr="00CD2993">
        <w:rPr>
          <w:rFonts w:cs="Times New Roman"/>
          <w:spacing w:val="-10"/>
          <w:sz w:val="28"/>
          <w:szCs w:val="28"/>
        </w:rPr>
        <w:t>образования,</w:t>
      </w:r>
      <w:r w:rsidR="00665F93" w:rsidRPr="00CD2993">
        <w:rPr>
          <w:rFonts w:cs="Times New Roman"/>
          <w:spacing w:val="-10"/>
          <w:sz w:val="28"/>
          <w:szCs w:val="28"/>
        </w:rPr>
        <w:t xml:space="preserve"> </w:t>
      </w:r>
      <w:r w:rsidRPr="00CD2993">
        <w:rPr>
          <w:rFonts w:cs="Times New Roman"/>
          <w:spacing w:val="-10"/>
          <w:sz w:val="28"/>
          <w:szCs w:val="28"/>
        </w:rPr>
        <w:t>изменений</w:t>
      </w:r>
      <w:r w:rsidR="00665F93" w:rsidRPr="00CD2993">
        <w:rPr>
          <w:rFonts w:cs="Times New Roman"/>
          <w:spacing w:val="-10"/>
          <w:sz w:val="28"/>
          <w:szCs w:val="28"/>
        </w:rPr>
        <w:t xml:space="preserve"> </w:t>
      </w:r>
      <w:r w:rsidRPr="00CD2993">
        <w:rPr>
          <w:rFonts w:cs="Times New Roman"/>
          <w:spacing w:val="-10"/>
          <w:sz w:val="28"/>
          <w:szCs w:val="28"/>
        </w:rPr>
        <w:t>в</w:t>
      </w:r>
      <w:r w:rsidR="00665F93" w:rsidRPr="00CD2993">
        <w:rPr>
          <w:rFonts w:cs="Times New Roman"/>
          <w:spacing w:val="-10"/>
          <w:sz w:val="28"/>
          <w:szCs w:val="28"/>
        </w:rPr>
        <w:t xml:space="preserve"> </w:t>
      </w:r>
      <w:r w:rsidRPr="00CD2993">
        <w:rPr>
          <w:rFonts w:cs="Times New Roman"/>
          <w:spacing w:val="-10"/>
          <w:sz w:val="28"/>
          <w:szCs w:val="28"/>
        </w:rPr>
        <w:t>генеральный</w:t>
      </w:r>
      <w:r w:rsidR="00665F93" w:rsidRPr="00CD2993">
        <w:rPr>
          <w:rFonts w:cs="Times New Roman"/>
          <w:spacing w:val="-10"/>
          <w:sz w:val="28"/>
          <w:szCs w:val="28"/>
        </w:rPr>
        <w:t xml:space="preserve"> </w:t>
      </w:r>
      <w:r w:rsidRPr="00CD2993">
        <w:rPr>
          <w:rFonts w:cs="Times New Roman"/>
          <w:spacing w:val="-10"/>
          <w:sz w:val="28"/>
          <w:szCs w:val="28"/>
        </w:rPr>
        <w:t>план,</w:t>
      </w:r>
      <w:r w:rsidR="00665F93" w:rsidRPr="00CD2993">
        <w:rPr>
          <w:rFonts w:cs="Times New Roman"/>
          <w:spacing w:val="-10"/>
          <w:sz w:val="28"/>
          <w:szCs w:val="28"/>
        </w:rPr>
        <w:t xml:space="preserve"> </w:t>
      </w:r>
      <w:r w:rsidRPr="00CD2993">
        <w:rPr>
          <w:rFonts w:cs="Times New Roman"/>
          <w:spacing w:val="-10"/>
          <w:sz w:val="28"/>
          <w:szCs w:val="28"/>
        </w:rPr>
        <w:t>документации</w:t>
      </w:r>
      <w:r w:rsidR="00665F93" w:rsidRPr="00CD2993">
        <w:rPr>
          <w:rFonts w:cs="Times New Roman"/>
          <w:spacing w:val="-10"/>
          <w:sz w:val="28"/>
          <w:szCs w:val="28"/>
        </w:rPr>
        <w:t xml:space="preserve"> </w:t>
      </w:r>
      <w:r w:rsidRPr="00CD2993">
        <w:rPr>
          <w:rFonts w:cs="Times New Roman"/>
          <w:spacing w:val="-10"/>
          <w:sz w:val="28"/>
          <w:szCs w:val="28"/>
        </w:rPr>
        <w:t>по</w:t>
      </w:r>
      <w:r w:rsidR="00665F93" w:rsidRPr="00CD2993">
        <w:rPr>
          <w:rFonts w:cs="Times New Roman"/>
          <w:spacing w:val="-10"/>
          <w:sz w:val="28"/>
          <w:szCs w:val="28"/>
        </w:rPr>
        <w:t xml:space="preserve"> </w:t>
      </w:r>
      <w:r w:rsidRPr="00CD2993">
        <w:rPr>
          <w:rFonts w:cs="Times New Roman"/>
          <w:spacing w:val="-10"/>
          <w:sz w:val="28"/>
          <w:szCs w:val="28"/>
        </w:rPr>
        <w:t>планировке</w:t>
      </w:r>
      <w:r w:rsidR="00665F93" w:rsidRPr="00CD2993">
        <w:rPr>
          <w:rFonts w:cs="Times New Roman"/>
          <w:spacing w:val="-10"/>
          <w:sz w:val="28"/>
          <w:szCs w:val="28"/>
        </w:rPr>
        <w:t xml:space="preserve"> </w:t>
      </w:r>
      <w:r w:rsidR="00724768" w:rsidRPr="00CD2993">
        <w:rPr>
          <w:rFonts w:cs="Times New Roman"/>
          <w:spacing w:val="-10"/>
          <w:sz w:val="28"/>
          <w:szCs w:val="28"/>
        </w:rPr>
        <w:t>территории;</w:t>
      </w:r>
    </w:p>
    <w:p w:rsidR="00CD2993" w:rsidRPr="00F61B2A" w:rsidRDefault="002C7B8A" w:rsidP="00CD2993">
      <w:pPr>
        <w:autoSpaceDE w:val="0"/>
        <w:autoSpaceDN w:val="0"/>
        <w:adjustRightInd w:val="0"/>
        <w:spacing w:line="240" w:lineRule="auto"/>
        <w:ind w:firstLine="709"/>
        <w:rPr>
          <w:rFonts w:cs="Times New Roman"/>
          <w:bCs/>
          <w:spacing w:val="-8"/>
          <w:sz w:val="28"/>
          <w:szCs w:val="28"/>
        </w:rPr>
      </w:pPr>
      <w:r w:rsidRPr="00F61B2A">
        <w:rPr>
          <w:rFonts w:cs="Times New Roman"/>
          <w:spacing w:val="-8"/>
          <w:sz w:val="28"/>
          <w:szCs w:val="28"/>
        </w:rPr>
        <w:t xml:space="preserve">г) </w:t>
      </w:r>
      <w:r w:rsidR="00CD2993" w:rsidRPr="00F61B2A">
        <w:rPr>
          <w:rFonts w:cs="Times New Roman"/>
          <w:bCs/>
          <w:spacing w:val="-8"/>
          <w:sz w:val="28"/>
          <w:szCs w:val="28"/>
        </w:rPr>
        <w:t xml:space="preserve">местные нормативы градостроительного проектирования устанавливают требования, обязательные для всех субъектов градостроительной деятельности, осуществляющих свою деятельность на территории </w:t>
      </w:r>
      <w:r w:rsidR="00CD2993" w:rsidRPr="00F61B2A">
        <w:rPr>
          <w:rStyle w:val="1"/>
          <w:rFonts w:cs="Times New Roman"/>
          <w:spacing w:val="-8"/>
          <w:sz w:val="28"/>
          <w:szCs w:val="28"/>
        </w:rPr>
        <w:t>города-курорта Кисловодска</w:t>
      </w:r>
      <w:r w:rsidR="00CD2993" w:rsidRPr="00F61B2A">
        <w:rPr>
          <w:rFonts w:cs="Times New Roman"/>
          <w:bCs/>
          <w:spacing w:val="-8"/>
          <w:sz w:val="28"/>
          <w:szCs w:val="28"/>
        </w:rPr>
        <w:t xml:space="preserve">, независимо от их организационно-правовой формы. Местные нормативы градостроительного проектирования распространяют свое действие при планировке, застройке и реконструкции территорий </w:t>
      </w:r>
      <w:r w:rsidR="00CD2993" w:rsidRPr="00F61B2A">
        <w:rPr>
          <w:rFonts w:cs="Times New Roman"/>
          <w:spacing w:val="-8"/>
          <w:sz w:val="28"/>
          <w:szCs w:val="28"/>
        </w:rPr>
        <w:t>муниципального образования города-курорта Кисловодска</w:t>
      </w:r>
      <w:r w:rsidR="00CD2993" w:rsidRPr="00F61B2A">
        <w:rPr>
          <w:rFonts w:cs="Times New Roman"/>
          <w:bCs/>
          <w:spacing w:val="-8"/>
          <w:sz w:val="28"/>
          <w:szCs w:val="28"/>
        </w:rPr>
        <w:t>.</w:t>
      </w:r>
    </w:p>
    <w:p w:rsidR="00CD2BAA" w:rsidRPr="00CD2993" w:rsidRDefault="00CD2BAA" w:rsidP="00D5206E">
      <w:pPr>
        <w:spacing w:line="240" w:lineRule="auto"/>
        <w:ind w:firstLine="709"/>
        <w:rPr>
          <w:rFonts w:cs="Times New Roman"/>
          <w:spacing w:val="-10"/>
          <w:sz w:val="28"/>
          <w:szCs w:val="28"/>
        </w:rPr>
      </w:pPr>
      <w:r w:rsidRPr="00CD2993">
        <w:rPr>
          <w:rFonts w:cs="Times New Roman"/>
          <w:spacing w:val="-10"/>
          <w:sz w:val="28"/>
          <w:szCs w:val="28"/>
        </w:rPr>
        <w:t>Местные</w:t>
      </w:r>
      <w:r w:rsidR="00665F93" w:rsidRPr="00CD2993">
        <w:rPr>
          <w:rFonts w:cs="Times New Roman"/>
          <w:spacing w:val="-10"/>
          <w:sz w:val="28"/>
          <w:szCs w:val="28"/>
        </w:rPr>
        <w:t xml:space="preserve"> </w:t>
      </w:r>
      <w:r w:rsidRPr="00CD2993">
        <w:rPr>
          <w:rFonts w:cs="Times New Roman"/>
          <w:spacing w:val="-10"/>
          <w:sz w:val="28"/>
          <w:szCs w:val="28"/>
        </w:rPr>
        <w:t>нормативы</w:t>
      </w:r>
      <w:r w:rsidR="00665F93" w:rsidRPr="00CD2993">
        <w:rPr>
          <w:rFonts w:cs="Times New Roman"/>
          <w:spacing w:val="-10"/>
          <w:sz w:val="28"/>
          <w:szCs w:val="28"/>
        </w:rPr>
        <w:t xml:space="preserve"> </w:t>
      </w:r>
      <w:r w:rsidRPr="00CD2993">
        <w:rPr>
          <w:rFonts w:cs="Times New Roman"/>
          <w:spacing w:val="-10"/>
          <w:sz w:val="28"/>
          <w:szCs w:val="28"/>
        </w:rPr>
        <w:t>градостроительного</w:t>
      </w:r>
      <w:r w:rsidR="00665F93" w:rsidRPr="00CD2993">
        <w:rPr>
          <w:rFonts w:cs="Times New Roman"/>
          <w:spacing w:val="-10"/>
          <w:sz w:val="28"/>
          <w:szCs w:val="28"/>
        </w:rPr>
        <w:t xml:space="preserve"> </w:t>
      </w:r>
      <w:r w:rsidRPr="00CD2993">
        <w:rPr>
          <w:rFonts w:cs="Times New Roman"/>
          <w:spacing w:val="-10"/>
          <w:sz w:val="28"/>
          <w:szCs w:val="28"/>
        </w:rPr>
        <w:t>проектирования</w:t>
      </w:r>
      <w:r w:rsidR="00665F93" w:rsidRPr="00CD2993">
        <w:rPr>
          <w:rFonts w:cs="Times New Roman"/>
          <w:spacing w:val="-10"/>
          <w:sz w:val="28"/>
          <w:szCs w:val="28"/>
        </w:rPr>
        <w:t xml:space="preserve"> </w:t>
      </w:r>
      <w:r w:rsidRPr="00CD2993">
        <w:rPr>
          <w:rFonts w:cs="Times New Roman"/>
          <w:spacing w:val="-10"/>
          <w:sz w:val="28"/>
          <w:szCs w:val="28"/>
        </w:rPr>
        <w:t>приведены</w:t>
      </w:r>
      <w:r w:rsidR="00665F93" w:rsidRPr="00CD2993">
        <w:rPr>
          <w:rFonts w:cs="Times New Roman"/>
          <w:spacing w:val="-10"/>
          <w:sz w:val="28"/>
          <w:szCs w:val="28"/>
        </w:rPr>
        <w:t xml:space="preserve"> </w:t>
      </w:r>
      <w:r w:rsidRPr="00CD2993">
        <w:rPr>
          <w:rFonts w:cs="Times New Roman"/>
          <w:spacing w:val="-10"/>
          <w:sz w:val="28"/>
          <w:szCs w:val="28"/>
        </w:rPr>
        <w:t>в</w:t>
      </w:r>
      <w:r w:rsidR="00665F93" w:rsidRPr="00CD2993">
        <w:rPr>
          <w:rFonts w:cs="Times New Roman"/>
          <w:spacing w:val="-10"/>
          <w:sz w:val="28"/>
          <w:szCs w:val="28"/>
        </w:rPr>
        <w:t xml:space="preserve"> </w:t>
      </w:r>
      <w:r w:rsidRPr="00CD2993">
        <w:rPr>
          <w:rFonts w:cs="Times New Roman"/>
          <w:spacing w:val="-10"/>
          <w:sz w:val="28"/>
          <w:szCs w:val="28"/>
        </w:rPr>
        <w:t>соответствие</w:t>
      </w:r>
      <w:r w:rsidR="00665F93" w:rsidRPr="00CD2993">
        <w:rPr>
          <w:rFonts w:cs="Times New Roman"/>
          <w:spacing w:val="-10"/>
          <w:sz w:val="28"/>
          <w:szCs w:val="28"/>
        </w:rPr>
        <w:t xml:space="preserve"> </w:t>
      </w:r>
      <w:r w:rsidRPr="00CD2993">
        <w:rPr>
          <w:rFonts w:cs="Times New Roman"/>
          <w:spacing w:val="-10"/>
          <w:sz w:val="28"/>
          <w:szCs w:val="28"/>
        </w:rPr>
        <w:t>с</w:t>
      </w:r>
      <w:r w:rsidR="00665F93" w:rsidRPr="00CD2993">
        <w:rPr>
          <w:rFonts w:cs="Times New Roman"/>
          <w:spacing w:val="-10"/>
          <w:sz w:val="28"/>
          <w:szCs w:val="28"/>
        </w:rPr>
        <w:t xml:space="preserve"> </w:t>
      </w:r>
      <w:r w:rsidRPr="00CD2993">
        <w:rPr>
          <w:rFonts w:cs="Times New Roman"/>
          <w:spacing w:val="-10"/>
          <w:sz w:val="28"/>
          <w:szCs w:val="28"/>
        </w:rPr>
        <w:t>региональными</w:t>
      </w:r>
      <w:r w:rsidR="00665F93" w:rsidRPr="00CD2993">
        <w:rPr>
          <w:rFonts w:cs="Times New Roman"/>
          <w:spacing w:val="-10"/>
          <w:sz w:val="28"/>
          <w:szCs w:val="28"/>
        </w:rPr>
        <w:t xml:space="preserve"> </w:t>
      </w:r>
      <w:r w:rsidRPr="00CD2993">
        <w:rPr>
          <w:rFonts w:cs="Times New Roman"/>
          <w:spacing w:val="-10"/>
          <w:sz w:val="28"/>
          <w:szCs w:val="28"/>
        </w:rPr>
        <w:t>нормативами</w:t>
      </w:r>
      <w:r w:rsidR="00665F93" w:rsidRPr="00CD2993">
        <w:rPr>
          <w:rFonts w:cs="Times New Roman"/>
          <w:spacing w:val="-10"/>
          <w:sz w:val="28"/>
          <w:szCs w:val="28"/>
        </w:rPr>
        <w:t xml:space="preserve"> </w:t>
      </w:r>
      <w:r w:rsidRPr="00CD2993">
        <w:rPr>
          <w:rFonts w:cs="Times New Roman"/>
          <w:spacing w:val="-10"/>
          <w:sz w:val="28"/>
          <w:szCs w:val="28"/>
        </w:rPr>
        <w:t>градостроительного</w:t>
      </w:r>
      <w:r w:rsidR="00665F93" w:rsidRPr="00CD2993">
        <w:rPr>
          <w:rFonts w:cs="Times New Roman"/>
          <w:spacing w:val="-10"/>
          <w:sz w:val="28"/>
          <w:szCs w:val="28"/>
        </w:rPr>
        <w:t xml:space="preserve"> </w:t>
      </w:r>
      <w:r w:rsidRPr="00CD2993">
        <w:rPr>
          <w:rFonts w:cs="Times New Roman"/>
          <w:spacing w:val="-10"/>
          <w:sz w:val="28"/>
          <w:szCs w:val="28"/>
        </w:rPr>
        <w:t>проектирования</w:t>
      </w:r>
      <w:r w:rsidR="00665F93" w:rsidRPr="00CD2993">
        <w:rPr>
          <w:rFonts w:cs="Times New Roman"/>
          <w:spacing w:val="-10"/>
          <w:sz w:val="28"/>
          <w:szCs w:val="28"/>
        </w:rPr>
        <w:t xml:space="preserve"> </w:t>
      </w:r>
      <w:r w:rsidRPr="00CD2993">
        <w:rPr>
          <w:rFonts w:cs="Times New Roman"/>
          <w:spacing w:val="-10"/>
          <w:sz w:val="28"/>
          <w:szCs w:val="28"/>
        </w:rPr>
        <w:t>Ставропольского</w:t>
      </w:r>
      <w:r w:rsidR="00665F93" w:rsidRPr="00CD2993">
        <w:rPr>
          <w:rFonts w:cs="Times New Roman"/>
          <w:spacing w:val="-10"/>
          <w:sz w:val="28"/>
          <w:szCs w:val="28"/>
        </w:rPr>
        <w:t xml:space="preserve"> </w:t>
      </w:r>
      <w:r w:rsidRPr="00CD2993">
        <w:rPr>
          <w:rFonts w:cs="Times New Roman"/>
          <w:spacing w:val="-10"/>
          <w:sz w:val="28"/>
          <w:szCs w:val="28"/>
        </w:rPr>
        <w:t>края.</w:t>
      </w:r>
      <w:r w:rsidR="00665F93" w:rsidRPr="00CD2993">
        <w:rPr>
          <w:rFonts w:cs="Times New Roman"/>
          <w:spacing w:val="-10"/>
          <w:sz w:val="28"/>
          <w:szCs w:val="28"/>
        </w:rPr>
        <w:t xml:space="preserve"> </w:t>
      </w:r>
      <w:r w:rsidRPr="00CD2993">
        <w:rPr>
          <w:rFonts w:cs="Times New Roman"/>
          <w:spacing w:val="-10"/>
          <w:sz w:val="28"/>
          <w:szCs w:val="28"/>
        </w:rPr>
        <w:t>Минимальные</w:t>
      </w:r>
      <w:r w:rsidR="00665F93" w:rsidRPr="00CD2993">
        <w:rPr>
          <w:rFonts w:cs="Times New Roman"/>
          <w:spacing w:val="-10"/>
          <w:sz w:val="28"/>
          <w:szCs w:val="28"/>
        </w:rPr>
        <w:t xml:space="preserve"> </w:t>
      </w:r>
      <w:r w:rsidRPr="00CD2993">
        <w:rPr>
          <w:rFonts w:cs="Times New Roman"/>
          <w:spacing w:val="-10"/>
          <w:sz w:val="28"/>
          <w:szCs w:val="28"/>
        </w:rPr>
        <w:t>расчетные</w:t>
      </w:r>
      <w:r w:rsidR="00665F93" w:rsidRPr="00CD2993">
        <w:rPr>
          <w:rFonts w:cs="Times New Roman"/>
          <w:spacing w:val="-10"/>
          <w:sz w:val="28"/>
          <w:szCs w:val="28"/>
        </w:rPr>
        <w:t xml:space="preserve"> </w:t>
      </w:r>
      <w:r w:rsidRPr="00CD2993">
        <w:rPr>
          <w:rFonts w:cs="Times New Roman"/>
          <w:spacing w:val="-10"/>
          <w:sz w:val="28"/>
          <w:szCs w:val="28"/>
        </w:rPr>
        <w:t>показатели</w:t>
      </w:r>
      <w:r w:rsidR="00665F93" w:rsidRPr="00CD2993">
        <w:rPr>
          <w:rFonts w:cs="Times New Roman"/>
          <w:spacing w:val="-10"/>
          <w:sz w:val="28"/>
          <w:szCs w:val="28"/>
        </w:rPr>
        <w:t xml:space="preserve"> </w:t>
      </w:r>
      <w:r w:rsidRPr="00CD2993">
        <w:rPr>
          <w:rFonts w:cs="Times New Roman"/>
          <w:spacing w:val="-10"/>
          <w:sz w:val="28"/>
          <w:szCs w:val="28"/>
        </w:rPr>
        <w:t>обеспечения</w:t>
      </w:r>
      <w:r w:rsidR="00665F93" w:rsidRPr="00CD2993">
        <w:rPr>
          <w:rFonts w:cs="Times New Roman"/>
          <w:spacing w:val="-10"/>
          <w:sz w:val="28"/>
          <w:szCs w:val="28"/>
        </w:rPr>
        <w:t xml:space="preserve"> </w:t>
      </w:r>
      <w:r w:rsidRPr="00CD2993">
        <w:rPr>
          <w:rFonts w:cs="Times New Roman"/>
          <w:spacing w:val="-10"/>
          <w:sz w:val="28"/>
          <w:szCs w:val="28"/>
        </w:rPr>
        <w:t>благоприятных</w:t>
      </w:r>
      <w:r w:rsidR="00665F93" w:rsidRPr="00CD2993">
        <w:rPr>
          <w:rFonts w:cs="Times New Roman"/>
          <w:spacing w:val="-10"/>
          <w:sz w:val="28"/>
          <w:szCs w:val="28"/>
        </w:rPr>
        <w:t xml:space="preserve"> </w:t>
      </w:r>
      <w:r w:rsidRPr="00CD2993">
        <w:rPr>
          <w:rFonts w:cs="Times New Roman"/>
          <w:spacing w:val="-10"/>
          <w:sz w:val="28"/>
          <w:szCs w:val="28"/>
        </w:rPr>
        <w:t>условий</w:t>
      </w:r>
      <w:r w:rsidR="00665F93" w:rsidRPr="00CD2993">
        <w:rPr>
          <w:rFonts w:cs="Times New Roman"/>
          <w:spacing w:val="-10"/>
          <w:sz w:val="28"/>
          <w:szCs w:val="28"/>
        </w:rPr>
        <w:t xml:space="preserve"> </w:t>
      </w:r>
      <w:r w:rsidRPr="00CD2993">
        <w:rPr>
          <w:rFonts w:cs="Times New Roman"/>
          <w:spacing w:val="-10"/>
          <w:sz w:val="28"/>
          <w:szCs w:val="28"/>
        </w:rPr>
        <w:t>жизнедеятельности</w:t>
      </w:r>
      <w:r w:rsidR="00665F93" w:rsidRPr="00CD2993">
        <w:rPr>
          <w:rFonts w:cs="Times New Roman"/>
          <w:spacing w:val="-10"/>
          <w:sz w:val="28"/>
          <w:szCs w:val="28"/>
        </w:rPr>
        <w:t xml:space="preserve"> </w:t>
      </w:r>
      <w:r w:rsidRPr="00CD2993">
        <w:rPr>
          <w:rFonts w:cs="Times New Roman"/>
          <w:spacing w:val="-10"/>
          <w:sz w:val="28"/>
          <w:szCs w:val="28"/>
        </w:rPr>
        <w:t>человека</w:t>
      </w:r>
      <w:r w:rsidR="00665F93" w:rsidRPr="00CD2993">
        <w:rPr>
          <w:rFonts w:cs="Times New Roman"/>
          <w:spacing w:val="-10"/>
          <w:sz w:val="28"/>
          <w:szCs w:val="28"/>
        </w:rPr>
        <w:t xml:space="preserve"> </w:t>
      </w:r>
      <w:r w:rsidRPr="00CD2993">
        <w:rPr>
          <w:rFonts w:cs="Times New Roman"/>
          <w:spacing w:val="-10"/>
          <w:sz w:val="28"/>
          <w:szCs w:val="28"/>
        </w:rPr>
        <w:t>выше</w:t>
      </w:r>
      <w:r w:rsidR="00665F93" w:rsidRPr="00CD2993">
        <w:rPr>
          <w:rFonts w:cs="Times New Roman"/>
          <w:spacing w:val="-10"/>
          <w:sz w:val="28"/>
          <w:szCs w:val="28"/>
        </w:rPr>
        <w:t xml:space="preserve"> </w:t>
      </w:r>
      <w:r w:rsidRPr="00CD2993">
        <w:rPr>
          <w:rFonts w:cs="Times New Roman"/>
          <w:spacing w:val="-10"/>
          <w:sz w:val="28"/>
          <w:szCs w:val="28"/>
        </w:rPr>
        <w:t>либо</w:t>
      </w:r>
      <w:r w:rsidR="00665F93" w:rsidRPr="00CD2993">
        <w:rPr>
          <w:rFonts w:cs="Times New Roman"/>
          <w:spacing w:val="-10"/>
          <w:sz w:val="28"/>
          <w:szCs w:val="28"/>
        </w:rPr>
        <w:t xml:space="preserve"> </w:t>
      </w:r>
      <w:r w:rsidRPr="00CD2993">
        <w:rPr>
          <w:rFonts w:cs="Times New Roman"/>
          <w:spacing w:val="-10"/>
          <w:sz w:val="28"/>
          <w:szCs w:val="28"/>
        </w:rPr>
        <w:t>равны</w:t>
      </w:r>
      <w:r w:rsidR="00665F93" w:rsidRPr="00CD2993">
        <w:rPr>
          <w:rFonts w:cs="Times New Roman"/>
          <w:spacing w:val="-10"/>
          <w:sz w:val="28"/>
          <w:szCs w:val="28"/>
        </w:rPr>
        <w:t xml:space="preserve"> </w:t>
      </w:r>
      <w:r w:rsidRPr="00CD2993">
        <w:rPr>
          <w:rFonts w:cs="Times New Roman"/>
          <w:spacing w:val="-10"/>
          <w:sz w:val="28"/>
          <w:szCs w:val="28"/>
        </w:rPr>
        <w:t>минимальным</w:t>
      </w:r>
      <w:r w:rsidR="00665F93" w:rsidRPr="00CD2993">
        <w:rPr>
          <w:rFonts w:cs="Times New Roman"/>
          <w:spacing w:val="-10"/>
          <w:sz w:val="28"/>
          <w:szCs w:val="28"/>
        </w:rPr>
        <w:t xml:space="preserve"> </w:t>
      </w:r>
      <w:r w:rsidRPr="00CD2993">
        <w:rPr>
          <w:rFonts w:cs="Times New Roman"/>
          <w:spacing w:val="-10"/>
          <w:sz w:val="28"/>
          <w:szCs w:val="28"/>
        </w:rPr>
        <w:t>расчетным</w:t>
      </w:r>
      <w:r w:rsidR="00665F93" w:rsidRPr="00CD2993">
        <w:rPr>
          <w:rFonts w:cs="Times New Roman"/>
          <w:spacing w:val="-10"/>
          <w:sz w:val="28"/>
          <w:szCs w:val="28"/>
        </w:rPr>
        <w:t xml:space="preserve"> </w:t>
      </w:r>
      <w:r w:rsidRPr="00CD2993">
        <w:rPr>
          <w:rFonts w:cs="Times New Roman"/>
          <w:spacing w:val="-10"/>
          <w:sz w:val="28"/>
          <w:szCs w:val="28"/>
        </w:rPr>
        <w:t>показателям</w:t>
      </w:r>
      <w:r w:rsidR="00665F93" w:rsidRPr="00CD2993">
        <w:rPr>
          <w:rFonts w:cs="Times New Roman"/>
          <w:spacing w:val="-10"/>
          <w:sz w:val="28"/>
          <w:szCs w:val="28"/>
        </w:rPr>
        <w:t xml:space="preserve"> </w:t>
      </w:r>
      <w:r w:rsidRPr="00CD2993">
        <w:rPr>
          <w:rFonts w:cs="Times New Roman"/>
          <w:spacing w:val="-10"/>
          <w:sz w:val="28"/>
          <w:szCs w:val="28"/>
        </w:rPr>
        <w:t>обеспечения</w:t>
      </w:r>
      <w:r w:rsidR="00665F93" w:rsidRPr="00CD2993">
        <w:rPr>
          <w:rFonts w:cs="Times New Roman"/>
          <w:spacing w:val="-10"/>
          <w:sz w:val="28"/>
          <w:szCs w:val="28"/>
        </w:rPr>
        <w:t xml:space="preserve"> </w:t>
      </w:r>
      <w:r w:rsidRPr="00CD2993">
        <w:rPr>
          <w:rFonts w:cs="Times New Roman"/>
          <w:spacing w:val="-10"/>
          <w:sz w:val="28"/>
          <w:szCs w:val="28"/>
        </w:rPr>
        <w:t>благоприятных</w:t>
      </w:r>
      <w:r w:rsidR="00665F93" w:rsidRPr="00CD2993">
        <w:rPr>
          <w:rFonts w:cs="Times New Roman"/>
          <w:spacing w:val="-10"/>
          <w:sz w:val="28"/>
          <w:szCs w:val="28"/>
        </w:rPr>
        <w:t xml:space="preserve"> </w:t>
      </w:r>
      <w:r w:rsidRPr="00CD2993">
        <w:rPr>
          <w:rFonts w:cs="Times New Roman"/>
          <w:spacing w:val="-10"/>
          <w:sz w:val="28"/>
          <w:szCs w:val="28"/>
        </w:rPr>
        <w:t>условий</w:t>
      </w:r>
      <w:r w:rsidR="00665F93" w:rsidRPr="00CD2993">
        <w:rPr>
          <w:rFonts w:cs="Times New Roman"/>
          <w:spacing w:val="-10"/>
          <w:sz w:val="28"/>
          <w:szCs w:val="28"/>
        </w:rPr>
        <w:t xml:space="preserve"> </w:t>
      </w:r>
      <w:r w:rsidRPr="00CD2993">
        <w:rPr>
          <w:rFonts w:cs="Times New Roman"/>
          <w:spacing w:val="-10"/>
          <w:sz w:val="28"/>
          <w:szCs w:val="28"/>
        </w:rPr>
        <w:t>жизнедеятельности</w:t>
      </w:r>
      <w:r w:rsidR="00665F93" w:rsidRPr="00CD2993">
        <w:rPr>
          <w:rFonts w:cs="Times New Roman"/>
          <w:spacing w:val="-10"/>
          <w:sz w:val="28"/>
          <w:szCs w:val="28"/>
        </w:rPr>
        <w:t xml:space="preserve"> </w:t>
      </w:r>
      <w:r w:rsidRPr="00CD2993">
        <w:rPr>
          <w:rFonts w:cs="Times New Roman"/>
          <w:spacing w:val="-10"/>
          <w:sz w:val="28"/>
          <w:szCs w:val="28"/>
        </w:rPr>
        <w:t>человека,</w:t>
      </w:r>
      <w:r w:rsidR="00665F93" w:rsidRPr="00CD2993">
        <w:rPr>
          <w:rFonts w:cs="Times New Roman"/>
          <w:spacing w:val="-10"/>
          <w:sz w:val="28"/>
          <w:szCs w:val="28"/>
        </w:rPr>
        <w:t xml:space="preserve"> </w:t>
      </w:r>
      <w:r w:rsidRPr="00CD2993">
        <w:rPr>
          <w:rFonts w:cs="Times New Roman"/>
          <w:spacing w:val="-10"/>
          <w:sz w:val="28"/>
          <w:szCs w:val="28"/>
        </w:rPr>
        <w:t>содержащимся</w:t>
      </w:r>
      <w:r w:rsidR="00665F93" w:rsidRPr="00CD2993">
        <w:rPr>
          <w:rFonts w:cs="Times New Roman"/>
          <w:spacing w:val="-10"/>
          <w:sz w:val="28"/>
          <w:szCs w:val="28"/>
        </w:rPr>
        <w:t xml:space="preserve"> </w:t>
      </w:r>
      <w:r w:rsidRPr="00CD2993">
        <w:rPr>
          <w:rFonts w:cs="Times New Roman"/>
          <w:spacing w:val="-10"/>
          <w:sz w:val="28"/>
          <w:szCs w:val="28"/>
        </w:rPr>
        <w:t>в</w:t>
      </w:r>
      <w:r w:rsidR="00665F93" w:rsidRPr="00CD2993">
        <w:rPr>
          <w:rFonts w:cs="Times New Roman"/>
          <w:spacing w:val="-10"/>
          <w:sz w:val="28"/>
          <w:szCs w:val="28"/>
        </w:rPr>
        <w:t xml:space="preserve"> </w:t>
      </w:r>
      <w:r w:rsidRPr="00CD2993">
        <w:rPr>
          <w:rFonts w:cs="Times New Roman"/>
          <w:spacing w:val="-10"/>
          <w:sz w:val="28"/>
          <w:szCs w:val="28"/>
        </w:rPr>
        <w:t>указанных</w:t>
      </w:r>
      <w:r w:rsidR="00665F93" w:rsidRPr="00CD2993">
        <w:rPr>
          <w:rFonts w:cs="Times New Roman"/>
          <w:spacing w:val="-10"/>
          <w:sz w:val="28"/>
          <w:szCs w:val="28"/>
        </w:rPr>
        <w:t xml:space="preserve"> </w:t>
      </w:r>
      <w:r w:rsidRPr="00CD2993">
        <w:rPr>
          <w:rFonts w:cs="Times New Roman"/>
          <w:spacing w:val="-10"/>
          <w:sz w:val="28"/>
          <w:szCs w:val="28"/>
        </w:rPr>
        <w:t>выше</w:t>
      </w:r>
      <w:r w:rsidR="00665F93" w:rsidRPr="00CD2993">
        <w:rPr>
          <w:rFonts w:cs="Times New Roman"/>
          <w:spacing w:val="-10"/>
          <w:sz w:val="28"/>
          <w:szCs w:val="28"/>
        </w:rPr>
        <w:t xml:space="preserve"> </w:t>
      </w:r>
      <w:r w:rsidRPr="00CD2993">
        <w:rPr>
          <w:rFonts w:cs="Times New Roman"/>
          <w:spacing w:val="-10"/>
          <w:sz w:val="28"/>
          <w:szCs w:val="28"/>
        </w:rPr>
        <w:t>региональных</w:t>
      </w:r>
      <w:r w:rsidR="00665F93" w:rsidRPr="00CD2993">
        <w:rPr>
          <w:rFonts w:cs="Times New Roman"/>
          <w:spacing w:val="-10"/>
          <w:sz w:val="28"/>
          <w:szCs w:val="28"/>
        </w:rPr>
        <w:t xml:space="preserve"> </w:t>
      </w:r>
      <w:r w:rsidRPr="00CD2993">
        <w:rPr>
          <w:rFonts w:cs="Times New Roman"/>
          <w:spacing w:val="-10"/>
          <w:sz w:val="28"/>
          <w:szCs w:val="28"/>
        </w:rPr>
        <w:t>нормативах</w:t>
      </w:r>
      <w:r w:rsidR="00665F93" w:rsidRPr="00CD2993">
        <w:rPr>
          <w:rFonts w:cs="Times New Roman"/>
          <w:spacing w:val="-10"/>
          <w:sz w:val="28"/>
          <w:szCs w:val="28"/>
        </w:rPr>
        <w:t xml:space="preserve"> </w:t>
      </w:r>
      <w:r w:rsidRPr="00CD2993">
        <w:rPr>
          <w:rFonts w:cs="Times New Roman"/>
          <w:spacing w:val="-10"/>
          <w:sz w:val="28"/>
          <w:szCs w:val="28"/>
        </w:rPr>
        <w:t>градостроительного</w:t>
      </w:r>
      <w:r w:rsidR="00665F93" w:rsidRPr="00CD2993">
        <w:rPr>
          <w:rFonts w:cs="Times New Roman"/>
          <w:spacing w:val="-10"/>
          <w:sz w:val="28"/>
          <w:szCs w:val="28"/>
        </w:rPr>
        <w:t xml:space="preserve"> </w:t>
      </w:r>
      <w:r w:rsidRPr="00CD2993">
        <w:rPr>
          <w:rFonts w:cs="Times New Roman"/>
          <w:spacing w:val="-10"/>
          <w:sz w:val="28"/>
          <w:szCs w:val="28"/>
        </w:rPr>
        <w:t>проектирования.</w:t>
      </w:r>
    </w:p>
    <w:p w:rsidR="00CD2BAA" w:rsidRPr="00CD2993" w:rsidRDefault="00CD2BAA" w:rsidP="00D5206E">
      <w:pPr>
        <w:spacing w:line="240" w:lineRule="auto"/>
        <w:ind w:firstLine="709"/>
        <w:rPr>
          <w:rFonts w:cs="Times New Roman"/>
          <w:spacing w:val="-10"/>
          <w:sz w:val="28"/>
          <w:szCs w:val="28"/>
        </w:rPr>
      </w:pPr>
      <w:r w:rsidRPr="00CD2993">
        <w:rPr>
          <w:rFonts w:cs="Times New Roman"/>
          <w:spacing w:val="-10"/>
          <w:sz w:val="28"/>
          <w:szCs w:val="28"/>
        </w:rPr>
        <w:t>Значения</w:t>
      </w:r>
      <w:r w:rsidR="00665F93" w:rsidRPr="00CD2993">
        <w:rPr>
          <w:rFonts w:cs="Times New Roman"/>
          <w:spacing w:val="-10"/>
          <w:sz w:val="28"/>
          <w:szCs w:val="28"/>
        </w:rPr>
        <w:t xml:space="preserve"> </w:t>
      </w:r>
      <w:r w:rsidRPr="00CD2993">
        <w:rPr>
          <w:rFonts w:cs="Times New Roman"/>
          <w:spacing w:val="-10"/>
          <w:sz w:val="28"/>
          <w:szCs w:val="28"/>
        </w:rPr>
        <w:t>местных</w:t>
      </w:r>
      <w:r w:rsidR="00665F93" w:rsidRPr="00CD2993">
        <w:rPr>
          <w:rFonts w:cs="Times New Roman"/>
          <w:spacing w:val="-10"/>
          <w:sz w:val="28"/>
          <w:szCs w:val="28"/>
        </w:rPr>
        <w:t xml:space="preserve"> </w:t>
      </w:r>
      <w:r w:rsidRPr="00CD2993">
        <w:rPr>
          <w:rFonts w:cs="Times New Roman"/>
          <w:spacing w:val="-10"/>
          <w:sz w:val="28"/>
          <w:szCs w:val="28"/>
        </w:rPr>
        <w:t>нормативов</w:t>
      </w:r>
      <w:r w:rsidR="00665F93" w:rsidRPr="00CD2993">
        <w:rPr>
          <w:rFonts w:cs="Times New Roman"/>
          <w:spacing w:val="-10"/>
          <w:sz w:val="28"/>
          <w:szCs w:val="28"/>
        </w:rPr>
        <w:t xml:space="preserve"> </w:t>
      </w:r>
      <w:r w:rsidRPr="00CD2993">
        <w:rPr>
          <w:rFonts w:cs="Times New Roman"/>
          <w:spacing w:val="-10"/>
          <w:sz w:val="28"/>
          <w:szCs w:val="28"/>
        </w:rPr>
        <w:t>учитываются</w:t>
      </w:r>
      <w:r w:rsidR="00665F93" w:rsidRPr="00CD2993">
        <w:rPr>
          <w:rFonts w:cs="Times New Roman"/>
          <w:spacing w:val="-10"/>
          <w:sz w:val="28"/>
          <w:szCs w:val="28"/>
        </w:rPr>
        <w:t xml:space="preserve"> </w:t>
      </w:r>
      <w:r w:rsidRPr="00CD2993">
        <w:rPr>
          <w:rFonts w:cs="Times New Roman"/>
          <w:spacing w:val="-10"/>
          <w:sz w:val="28"/>
          <w:szCs w:val="28"/>
        </w:rPr>
        <w:t>при</w:t>
      </w:r>
      <w:r w:rsidR="00665F93" w:rsidRPr="00CD2993">
        <w:rPr>
          <w:rFonts w:cs="Times New Roman"/>
          <w:spacing w:val="-10"/>
          <w:sz w:val="28"/>
          <w:szCs w:val="28"/>
        </w:rPr>
        <w:t xml:space="preserve"> </w:t>
      </w:r>
      <w:r w:rsidRPr="00CD2993">
        <w:rPr>
          <w:rFonts w:cs="Times New Roman"/>
          <w:spacing w:val="-10"/>
          <w:sz w:val="28"/>
          <w:szCs w:val="28"/>
        </w:rPr>
        <w:t>подготовке:</w:t>
      </w:r>
    </w:p>
    <w:p w:rsidR="00CD2BAA" w:rsidRPr="00CD2993" w:rsidRDefault="00CD2BAA" w:rsidP="00D5206E">
      <w:pPr>
        <w:spacing w:line="240" w:lineRule="auto"/>
        <w:ind w:firstLine="709"/>
        <w:rPr>
          <w:rFonts w:cs="Times New Roman"/>
          <w:spacing w:val="-10"/>
          <w:sz w:val="28"/>
          <w:szCs w:val="28"/>
        </w:rPr>
      </w:pPr>
      <w:r w:rsidRPr="00CD2993">
        <w:rPr>
          <w:rFonts w:cs="Times New Roman"/>
          <w:spacing w:val="-10"/>
          <w:sz w:val="28"/>
          <w:szCs w:val="28"/>
        </w:rPr>
        <w:t>а)</w:t>
      </w:r>
      <w:r w:rsidR="00665F93" w:rsidRPr="00CD2993">
        <w:rPr>
          <w:rFonts w:cs="Times New Roman"/>
          <w:spacing w:val="-10"/>
          <w:sz w:val="28"/>
          <w:szCs w:val="28"/>
        </w:rPr>
        <w:t xml:space="preserve"> </w:t>
      </w:r>
      <w:r w:rsidRPr="00CD2993">
        <w:rPr>
          <w:rFonts w:cs="Times New Roman"/>
          <w:spacing w:val="-10"/>
          <w:sz w:val="28"/>
          <w:szCs w:val="28"/>
        </w:rPr>
        <w:t>решений</w:t>
      </w:r>
      <w:r w:rsidR="00665F93" w:rsidRPr="00CD2993">
        <w:rPr>
          <w:rFonts w:cs="Times New Roman"/>
          <w:spacing w:val="-10"/>
          <w:sz w:val="28"/>
          <w:szCs w:val="28"/>
        </w:rPr>
        <w:t xml:space="preserve"> </w:t>
      </w:r>
      <w:r w:rsidRPr="00CD2993">
        <w:rPr>
          <w:rFonts w:cs="Times New Roman"/>
          <w:spacing w:val="-10"/>
          <w:sz w:val="28"/>
          <w:szCs w:val="28"/>
        </w:rPr>
        <w:t>о</w:t>
      </w:r>
      <w:r w:rsidR="00665F93" w:rsidRPr="00CD2993">
        <w:rPr>
          <w:rFonts w:cs="Times New Roman"/>
          <w:spacing w:val="-10"/>
          <w:sz w:val="28"/>
          <w:szCs w:val="28"/>
        </w:rPr>
        <w:t xml:space="preserve"> </w:t>
      </w:r>
      <w:r w:rsidRPr="00CD2993">
        <w:rPr>
          <w:rFonts w:cs="Times New Roman"/>
          <w:spacing w:val="-10"/>
          <w:sz w:val="28"/>
          <w:szCs w:val="28"/>
        </w:rPr>
        <w:t>внесении</w:t>
      </w:r>
      <w:r w:rsidR="00665F93" w:rsidRPr="00CD2993">
        <w:rPr>
          <w:rFonts w:cs="Times New Roman"/>
          <w:spacing w:val="-10"/>
          <w:sz w:val="28"/>
          <w:szCs w:val="28"/>
        </w:rPr>
        <w:t xml:space="preserve"> </w:t>
      </w:r>
      <w:r w:rsidRPr="00CD2993">
        <w:rPr>
          <w:rFonts w:cs="Times New Roman"/>
          <w:spacing w:val="-10"/>
          <w:sz w:val="28"/>
          <w:szCs w:val="28"/>
        </w:rPr>
        <w:t>изменений</w:t>
      </w:r>
      <w:r w:rsidR="00665F93" w:rsidRPr="00CD2993">
        <w:rPr>
          <w:rFonts w:cs="Times New Roman"/>
          <w:spacing w:val="-10"/>
          <w:sz w:val="28"/>
          <w:szCs w:val="28"/>
        </w:rPr>
        <w:t xml:space="preserve"> </w:t>
      </w:r>
      <w:r w:rsidRPr="00CD2993">
        <w:rPr>
          <w:rFonts w:cs="Times New Roman"/>
          <w:spacing w:val="-10"/>
          <w:sz w:val="28"/>
          <w:szCs w:val="28"/>
        </w:rPr>
        <w:t>в</w:t>
      </w:r>
      <w:r w:rsidR="00665F93" w:rsidRPr="00CD2993">
        <w:rPr>
          <w:rFonts w:cs="Times New Roman"/>
          <w:spacing w:val="-10"/>
          <w:sz w:val="28"/>
          <w:szCs w:val="28"/>
        </w:rPr>
        <w:t xml:space="preserve"> </w:t>
      </w:r>
      <w:r w:rsidRPr="00CD2993">
        <w:rPr>
          <w:rFonts w:cs="Times New Roman"/>
          <w:spacing w:val="-10"/>
          <w:sz w:val="28"/>
          <w:szCs w:val="28"/>
        </w:rPr>
        <w:t>градостроительные</w:t>
      </w:r>
      <w:r w:rsidR="00665F93" w:rsidRPr="00CD2993">
        <w:rPr>
          <w:rFonts w:cs="Times New Roman"/>
          <w:spacing w:val="-10"/>
          <w:sz w:val="28"/>
          <w:szCs w:val="28"/>
        </w:rPr>
        <w:t xml:space="preserve"> </w:t>
      </w:r>
      <w:r w:rsidRPr="00CD2993">
        <w:rPr>
          <w:rFonts w:cs="Times New Roman"/>
          <w:spacing w:val="-10"/>
          <w:sz w:val="28"/>
          <w:szCs w:val="28"/>
        </w:rPr>
        <w:t>регламенты,</w:t>
      </w:r>
      <w:r w:rsidR="00665F93" w:rsidRPr="00CD2993">
        <w:rPr>
          <w:rFonts w:cs="Times New Roman"/>
          <w:spacing w:val="-10"/>
          <w:sz w:val="28"/>
          <w:szCs w:val="28"/>
        </w:rPr>
        <w:t xml:space="preserve"> </w:t>
      </w:r>
      <w:r w:rsidRPr="00CD2993">
        <w:rPr>
          <w:rFonts w:cs="Times New Roman"/>
          <w:spacing w:val="-10"/>
          <w:sz w:val="28"/>
          <w:szCs w:val="28"/>
        </w:rPr>
        <w:t>установленные</w:t>
      </w:r>
      <w:r w:rsidR="00665F93" w:rsidRPr="00CD2993">
        <w:rPr>
          <w:rFonts w:cs="Times New Roman"/>
          <w:spacing w:val="-10"/>
          <w:sz w:val="28"/>
          <w:szCs w:val="28"/>
        </w:rPr>
        <w:t xml:space="preserve"> </w:t>
      </w:r>
      <w:r w:rsidRPr="00CD2993">
        <w:rPr>
          <w:rFonts w:cs="Times New Roman"/>
          <w:spacing w:val="-10"/>
          <w:sz w:val="28"/>
          <w:szCs w:val="28"/>
        </w:rPr>
        <w:t>Правилами</w:t>
      </w:r>
      <w:r w:rsidR="00665F93" w:rsidRPr="00CD2993">
        <w:rPr>
          <w:rFonts w:cs="Times New Roman"/>
          <w:spacing w:val="-10"/>
          <w:sz w:val="28"/>
          <w:szCs w:val="28"/>
        </w:rPr>
        <w:t xml:space="preserve"> </w:t>
      </w:r>
      <w:r w:rsidRPr="00CD2993">
        <w:rPr>
          <w:rFonts w:cs="Times New Roman"/>
          <w:spacing w:val="-10"/>
          <w:sz w:val="28"/>
          <w:szCs w:val="28"/>
        </w:rPr>
        <w:t>землепользования</w:t>
      </w:r>
      <w:r w:rsidR="00665F93" w:rsidRPr="00CD2993">
        <w:rPr>
          <w:rFonts w:cs="Times New Roman"/>
          <w:spacing w:val="-10"/>
          <w:sz w:val="28"/>
          <w:szCs w:val="28"/>
        </w:rPr>
        <w:t xml:space="preserve"> </w:t>
      </w:r>
      <w:r w:rsidRPr="00CD2993">
        <w:rPr>
          <w:rFonts w:cs="Times New Roman"/>
          <w:spacing w:val="-10"/>
          <w:sz w:val="28"/>
          <w:szCs w:val="28"/>
        </w:rPr>
        <w:t>и</w:t>
      </w:r>
      <w:r w:rsidR="00665F93" w:rsidRPr="00CD2993">
        <w:rPr>
          <w:rFonts w:cs="Times New Roman"/>
          <w:spacing w:val="-10"/>
          <w:sz w:val="28"/>
          <w:szCs w:val="28"/>
        </w:rPr>
        <w:t xml:space="preserve"> </w:t>
      </w:r>
      <w:r w:rsidRPr="00CD2993">
        <w:rPr>
          <w:rFonts w:cs="Times New Roman"/>
          <w:spacing w:val="-10"/>
          <w:sz w:val="28"/>
          <w:szCs w:val="28"/>
        </w:rPr>
        <w:t>застройки</w:t>
      </w:r>
      <w:r w:rsidR="00665F93" w:rsidRPr="00CD2993">
        <w:rPr>
          <w:rFonts w:cs="Times New Roman"/>
          <w:spacing w:val="-10"/>
          <w:sz w:val="28"/>
          <w:szCs w:val="28"/>
        </w:rPr>
        <w:t xml:space="preserve"> </w:t>
      </w:r>
      <w:r w:rsidRPr="00CD2993">
        <w:rPr>
          <w:rFonts w:cs="Times New Roman"/>
          <w:spacing w:val="-10"/>
          <w:sz w:val="28"/>
          <w:szCs w:val="28"/>
        </w:rPr>
        <w:t>муниципального</w:t>
      </w:r>
      <w:r w:rsidR="00665F93" w:rsidRPr="00CD2993">
        <w:rPr>
          <w:rFonts w:cs="Times New Roman"/>
          <w:spacing w:val="-10"/>
          <w:sz w:val="28"/>
          <w:szCs w:val="28"/>
        </w:rPr>
        <w:t xml:space="preserve"> </w:t>
      </w:r>
      <w:r w:rsidRPr="00CD2993">
        <w:rPr>
          <w:rFonts w:cs="Times New Roman"/>
          <w:spacing w:val="-10"/>
          <w:sz w:val="28"/>
          <w:szCs w:val="28"/>
        </w:rPr>
        <w:t>образования</w:t>
      </w:r>
      <w:r w:rsidR="00665F93" w:rsidRPr="00CD2993">
        <w:rPr>
          <w:rFonts w:cs="Times New Roman"/>
          <w:spacing w:val="-10"/>
          <w:sz w:val="28"/>
          <w:szCs w:val="28"/>
        </w:rPr>
        <w:t xml:space="preserve"> </w:t>
      </w:r>
      <w:r w:rsidRPr="00CD2993">
        <w:rPr>
          <w:rFonts w:cs="Times New Roman"/>
          <w:spacing w:val="-10"/>
          <w:sz w:val="28"/>
          <w:szCs w:val="28"/>
        </w:rPr>
        <w:t>города-курорта</w:t>
      </w:r>
      <w:r w:rsidR="00665F93" w:rsidRPr="00CD2993">
        <w:rPr>
          <w:rFonts w:cs="Times New Roman"/>
          <w:spacing w:val="-10"/>
          <w:sz w:val="28"/>
          <w:szCs w:val="28"/>
        </w:rPr>
        <w:t xml:space="preserve"> </w:t>
      </w:r>
      <w:r w:rsidRPr="00CD2993">
        <w:rPr>
          <w:rFonts w:cs="Times New Roman"/>
          <w:spacing w:val="-10"/>
          <w:sz w:val="28"/>
          <w:szCs w:val="28"/>
        </w:rPr>
        <w:t>Кисловодска;</w:t>
      </w:r>
    </w:p>
    <w:p w:rsidR="003C0F32" w:rsidRPr="00CD2993" w:rsidRDefault="00CD2BAA" w:rsidP="00D5206E">
      <w:pPr>
        <w:spacing w:line="240" w:lineRule="auto"/>
        <w:ind w:firstLine="709"/>
        <w:rPr>
          <w:rFonts w:cs="Times New Roman"/>
          <w:spacing w:val="-10"/>
          <w:sz w:val="28"/>
          <w:szCs w:val="28"/>
        </w:rPr>
      </w:pPr>
      <w:r w:rsidRPr="00CD2993">
        <w:rPr>
          <w:rFonts w:cs="Times New Roman"/>
          <w:spacing w:val="-10"/>
          <w:sz w:val="28"/>
          <w:szCs w:val="28"/>
        </w:rPr>
        <w:t>б)</w:t>
      </w:r>
      <w:r w:rsidR="00665F93" w:rsidRPr="00CD2993">
        <w:rPr>
          <w:rFonts w:cs="Times New Roman"/>
          <w:spacing w:val="-10"/>
          <w:sz w:val="28"/>
          <w:szCs w:val="28"/>
        </w:rPr>
        <w:t xml:space="preserve"> </w:t>
      </w:r>
      <w:r w:rsidRPr="00CD2993">
        <w:rPr>
          <w:rFonts w:cs="Times New Roman"/>
          <w:spacing w:val="-10"/>
          <w:sz w:val="28"/>
          <w:szCs w:val="28"/>
        </w:rPr>
        <w:t>заключений</w:t>
      </w:r>
      <w:r w:rsidR="00665F93" w:rsidRPr="00CD2993">
        <w:rPr>
          <w:rFonts w:cs="Times New Roman"/>
          <w:spacing w:val="-10"/>
          <w:sz w:val="28"/>
          <w:szCs w:val="28"/>
        </w:rPr>
        <w:t xml:space="preserve"> </w:t>
      </w:r>
      <w:r w:rsidRPr="00CD2993">
        <w:rPr>
          <w:rFonts w:cs="Times New Roman"/>
          <w:spacing w:val="-10"/>
          <w:sz w:val="28"/>
          <w:szCs w:val="28"/>
        </w:rPr>
        <w:t>комитета</w:t>
      </w:r>
      <w:r w:rsidR="00665F93" w:rsidRPr="00CD2993">
        <w:rPr>
          <w:rFonts w:cs="Times New Roman"/>
          <w:spacing w:val="-10"/>
          <w:sz w:val="28"/>
          <w:szCs w:val="28"/>
        </w:rPr>
        <w:t xml:space="preserve"> </w:t>
      </w:r>
      <w:r w:rsidRPr="00CD2993">
        <w:rPr>
          <w:rFonts w:cs="Times New Roman"/>
          <w:spacing w:val="-10"/>
          <w:sz w:val="28"/>
          <w:szCs w:val="28"/>
        </w:rPr>
        <w:t>архитектуры</w:t>
      </w:r>
      <w:r w:rsidR="00665F93" w:rsidRPr="00CD2993">
        <w:rPr>
          <w:rFonts w:cs="Times New Roman"/>
          <w:spacing w:val="-10"/>
          <w:sz w:val="28"/>
          <w:szCs w:val="28"/>
        </w:rPr>
        <w:t xml:space="preserve"> </w:t>
      </w:r>
      <w:r w:rsidRPr="00CD2993">
        <w:rPr>
          <w:rFonts w:cs="Times New Roman"/>
          <w:spacing w:val="-10"/>
          <w:sz w:val="28"/>
          <w:szCs w:val="28"/>
        </w:rPr>
        <w:t>и</w:t>
      </w:r>
      <w:r w:rsidR="00665F93" w:rsidRPr="00CD2993">
        <w:rPr>
          <w:rFonts w:cs="Times New Roman"/>
          <w:spacing w:val="-10"/>
          <w:sz w:val="28"/>
          <w:szCs w:val="28"/>
        </w:rPr>
        <w:t xml:space="preserve"> </w:t>
      </w:r>
      <w:r w:rsidRPr="00CD2993">
        <w:rPr>
          <w:rFonts w:cs="Times New Roman"/>
          <w:spacing w:val="-10"/>
          <w:sz w:val="28"/>
          <w:szCs w:val="28"/>
        </w:rPr>
        <w:t>строительства</w:t>
      </w:r>
      <w:r w:rsidR="00665F93" w:rsidRPr="00CD2993">
        <w:rPr>
          <w:rFonts w:cs="Times New Roman"/>
          <w:spacing w:val="-10"/>
          <w:sz w:val="28"/>
          <w:szCs w:val="28"/>
        </w:rPr>
        <w:t xml:space="preserve"> </w:t>
      </w:r>
      <w:r w:rsidRPr="00CD2993">
        <w:rPr>
          <w:rFonts w:cs="Times New Roman"/>
          <w:spacing w:val="-10"/>
          <w:sz w:val="28"/>
          <w:szCs w:val="28"/>
        </w:rPr>
        <w:t>о</w:t>
      </w:r>
      <w:r w:rsidR="00665F93" w:rsidRPr="00CD2993">
        <w:rPr>
          <w:rFonts w:cs="Times New Roman"/>
          <w:spacing w:val="-10"/>
          <w:sz w:val="28"/>
          <w:szCs w:val="28"/>
        </w:rPr>
        <w:t xml:space="preserve"> </w:t>
      </w:r>
      <w:r w:rsidRPr="00CD2993">
        <w:rPr>
          <w:rFonts w:cs="Times New Roman"/>
          <w:spacing w:val="-10"/>
          <w:sz w:val="28"/>
          <w:szCs w:val="28"/>
        </w:rPr>
        <w:t>предоставлении</w:t>
      </w:r>
      <w:r w:rsidR="00665F93" w:rsidRPr="00CD2993">
        <w:rPr>
          <w:rFonts w:cs="Times New Roman"/>
          <w:spacing w:val="-10"/>
          <w:sz w:val="28"/>
          <w:szCs w:val="28"/>
        </w:rPr>
        <w:t xml:space="preserve"> </w:t>
      </w:r>
      <w:r w:rsidRPr="00CD2993">
        <w:rPr>
          <w:rFonts w:cs="Times New Roman"/>
          <w:spacing w:val="-10"/>
          <w:sz w:val="28"/>
          <w:szCs w:val="28"/>
        </w:rPr>
        <w:t>разрешений</w:t>
      </w:r>
      <w:r w:rsidR="00665F93" w:rsidRPr="00CD2993">
        <w:rPr>
          <w:rFonts w:cs="Times New Roman"/>
          <w:spacing w:val="-10"/>
          <w:sz w:val="28"/>
          <w:szCs w:val="28"/>
        </w:rPr>
        <w:t xml:space="preserve"> </w:t>
      </w:r>
      <w:r w:rsidRPr="00CD2993">
        <w:rPr>
          <w:rFonts w:cs="Times New Roman"/>
          <w:spacing w:val="-10"/>
          <w:sz w:val="28"/>
          <w:szCs w:val="28"/>
        </w:rPr>
        <w:t>на</w:t>
      </w:r>
      <w:r w:rsidR="00665F93" w:rsidRPr="00CD2993">
        <w:rPr>
          <w:rFonts w:cs="Times New Roman"/>
          <w:spacing w:val="-10"/>
          <w:sz w:val="28"/>
          <w:szCs w:val="28"/>
        </w:rPr>
        <w:t xml:space="preserve"> </w:t>
      </w:r>
      <w:r w:rsidRPr="00CD2993">
        <w:rPr>
          <w:rFonts w:cs="Times New Roman"/>
          <w:spacing w:val="-10"/>
          <w:sz w:val="28"/>
          <w:szCs w:val="28"/>
        </w:rPr>
        <w:t>отклонение</w:t>
      </w:r>
      <w:r w:rsidR="00665F93" w:rsidRPr="00CD2993">
        <w:rPr>
          <w:rFonts w:cs="Times New Roman"/>
          <w:spacing w:val="-10"/>
          <w:sz w:val="28"/>
          <w:szCs w:val="28"/>
        </w:rPr>
        <w:t xml:space="preserve"> </w:t>
      </w:r>
      <w:r w:rsidRPr="00CD2993">
        <w:rPr>
          <w:rFonts w:cs="Times New Roman"/>
          <w:spacing w:val="-10"/>
          <w:sz w:val="28"/>
          <w:szCs w:val="28"/>
        </w:rPr>
        <w:t>от</w:t>
      </w:r>
      <w:r w:rsidR="00665F93" w:rsidRPr="00CD2993">
        <w:rPr>
          <w:rFonts w:cs="Times New Roman"/>
          <w:spacing w:val="-10"/>
          <w:sz w:val="28"/>
          <w:szCs w:val="28"/>
        </w:rPr>
        <w:t xml:space="preserve"> </w:t>
      </w:r>
      <w:r w:rsidRPr="00CD2993">
        <w:rPr>
          <w:rFonts w:cs="Times New Roman"/>
          <w:spacing w:val="-10"/>
          <w:sz w:val="28"/>
          <w:szCs w:val="28"/>
        </w:rPr>
        <w:t>предельных</w:t>
      </w:r>
      <w:r w:rsidR="00665F93" w:rsidRPr="00CD2993">
        <w:rPr>
          <w:rFonts w:cs="Times New Roman"/>
          <w:spacing w:val="-10"/>
          <w:sz w:val="28"/>
          <w:szCs w:val="28"/>
        </w:rPr>
        <w:t xml:space="preserve"> </w:t>
      </w:r>
      <w:r w:rsidRPr="00CD2993">
        <w:rPr>
          <w:rFonts w:cs="Times New Roman"/>
          <w:spacing w:val="-10"/>
          <w:sz w:val="28"/>
          <w:szCs w:val="28"/>
        </w:rPr>
        <w:t>параметров</w:t>
      </w:r>
      <w:r w:rsidR="00665F93" w:rsidRPr="00CD2993">
        <w:rPr>
          <w:rFonts w:cs="Times New Roman"/>
          <w:spacing w:val="-10"/>
          <w:sz w:val="28"/>
          <w:szCs w:val="28"/>
        </w:rPr>
        <w:t xml:space="preserve"> </w:t>
      </w:r>
      <w:r w:rsidRPr="00CD2993">
        <w:rPr>
          <w:rFonts w:cs="Times New Roman"/>
          <w:spacing w:val="-10"/>
          <w:sz w:val="28"/>
          <w:szCs w:val="28"/>
        </w:rPr>
        <w:t>разрешенного</w:t>
      </w:r>
      <w:r w:rsidR="00665F93" w:rsidRPr="00CD2993">
        <w:rPr>
          <w:rFonts w:cs="Times New Roman"/>
          <w:spacing w:val="-10"/>
          <w:sz w:val="28"/>
          <w:szCs w:val="28"/>
        </w:rPr>
        <w:t xml:space="preserve"> </w:t>
      </w:r>
      <w:r w:rsidRPr="00CD2993">
        <w:rPr>
          <w:rFonts w:cs="Times New Roman"/>
          <w:spacing w:val="-10"/>
          <w:sz w:val="28"/>
          <w:szCs w:val="28"/>
        </w:rPr>
        <w:t>строительства,</w:t>
      </w:r>
      <w:r w:rsidR="00665F93" w:rsidRPr="00CD2993">
        <w:rPr>
          <w:rFonts w:cs="Times New Roman"/>
          <w:spacing w:val="-10"/>
          <w:sz w:val="28"/>
          <w:szCs w:val="28"/>
        </w:rPr>
        <w:t xml:space="preserve"> </w:t>
      </w:r>
      <w:r w:rsidRPr="00CD2993">
        <w:rPr>
          <w:rFonts w:cs="Times New Roman"/>
          <w:spacing w:val="-10"/>
          <w:sz w:val="28"/>
          <w:szCs w:val="28"/>
        </w:rPr>
        <w:t>на</w:t>
      </w:r>
      <w:r w:rsidR="00665F93" w:rsidRPr="00CD2993">
        <w:rPr>
          <w:rFonts w:cs="Times New Roman"/>
          <w:spacing w:val="-10"/>
          <w:sz w:val="28"/>
          <w:szCs w:val="28"/>
        </w:rPr>
        <w:t xml:space="preserve"> </w:t>
      </w:r>
      <w:r w:rsidRPr="00CD2993">
        <w:rPr>
          <w:rFonts w:cs="Times New Roman"/>
          <w:spacing w:val="-10"/>
          <w:sz w:val="28"/>
          <w:szCs w:val="28"/>
        </w:rPr>
        <w:t>условно</w:t>
      </w:r>
      <w:r w:rsidR="00665F93" w:rsidRPr="00CD2993">
        <w:rPr>
          <w:rFonts w:cs="Times New Roman"/>
          <w:spacing w:val="-10"/>
          <w:sz w:val="28"/>
          <w:szCs w:val="28"/>
        </w:rPr>
        <w:t xml:space="preserve"> </w:t>
      </w:r>
      <w:r w:rsidRPr="00CD2993">
        <w:rPr>
          <w:rFonts w:cs="Times New Roman"/>
          <w:spacing w:val="-10"/>
          <w:sz w:val="28"/>
          <w:szCs w:val="28"/>
        </w:rPr>
        <w:t>разрешенный</w:t>
      </w:r>
      <w:r w:rsidR="00665F93" w:rsidRPr="00CD2993">
        <w:rPr>
          <w:rFonts w:cs="Times New Roman"/>
          <w:spacing w:val="-10"/>
          <w:sz w:val="28"/>
          <w:szCs w:val="28"/>
        </w:rPr>
        <w:t xml:space="preserve"> </w:t>
      </w:r>
      <w:r w:rsidRPr="00CD2993">
        <w:rPr>
          <w:rFonts w:cs="Times New Roman"/>
          <w:spacing w:val="-10"/>
          <w:sz w:val="28"/>
          <w:szCs w:val="28"/>
        </w:rPr>
        <w:t>вид</w:t>
      </w:r>
      <w:r w:rsidR="00665F93" w:rsidRPr="00CD2993">
        <w:rPr>
          <w:rFonts w:cs="Times New Roman"/>
          <w:spacing w:val="-10"/>
          <w:sz w:val="28"/>
          <w:szCs w:val="28"/>
        </w:rPr>
        <w:t xml:space="preserve"> </w:t>
      </w:r>
      <w:r w:rsidRPr="00CD2993">
        <w:rPr>
          <w:rFonts w:cs="Times New Roman"/>
          <w:spacing w:val="-10"/>
          <w:sz w:val="28"/>
          <w:szCs w:val="28"/>
        </w:rPr>
        <w:t>использования</w:t>
      </w:r>
      <w:r w:rsidR="00665F93" w:rsidRPr="00CD2993">
        <w:rPr>
          <w:rFonts w:cs="Times New Roman"/>
          <w:spacing w:val="-10"/>
          <w:sz w:val="28"/>
          <w:szCs w:val="28"/>
        </w:rPr>
        <w:t xml:space="preserve"> </w:t>
      </w:r>
      <w:r w:rsidRPr="00CD2993">
        <w:rPr>
          <w:rFonts w:cs="Times New Roman"/>
          <w:spacing w:val="-10"/>
          <w:sz w:val="28"/>
          <w:szCs w:val="28"/>
        </w:rPr>
        <w:t>земельного</w:t>
      </w:r>
      <w:r w:rsidR="00665F93" w:rsidRPr="00CD2993">
        <w:rPr>
          <w:rFonts w:cs="Times New Roman"/>
          <w:spacing w:val="-10"/>
          <w:sz w:val="28"/>
          <w:szCs w:val="28"/>
        </w:rPr>
        <w:t xml:space="preserve"> </w:t>
      </w:r>
      <w:r w:rsidRPr="00CD2993">
        <w:rPr>
          <w:rFonts w:cs="Times New Roman"/>
          <w:spacing w:val="-10"/>
          <w:sz w:val="28"/>
          <w:szCs w:val="28"/>
        </w:rPr>
        <w:t>участка</w:t>
      </w:r>
      <w:r w:rsidR="00665F93" w:rsidRPr="00CD2993">
        <w:rPr>
          <w:rFonts w:cs="Times New Roman"/>
          <w:spacing w:val="-10"/>
          <w:sz w:val="28"/>
          <w:szCs w:val="28"/>
        </w:rPr>
        <w:t xml:space="preserve"> </w:t>
      </w:r>
      <w:r w:rsidRPr="00CD2993">
        <w:rPr>
          <w:rFonts w:cs="Times New Roman"/>
          <w:spacing w:val="-10"/>
          <w:sz w:val="28"/>
          <w:szCs w:val="28"/>
        </w:rPr>
        <w:t>или</w:t>
      </w:r>
      <w:r w:rsidR="00665F93" w:rsidRPr="00CD2993">
        <w:rPr>
          <w:rFonts w:cs="Times New Roman"/>
          <w:spacing w:val="-10"/>
          <w:sz w:val="28"/>
          <w:szCs w:val="28"/>
        </w:rPr>
        <w:t xml:space="preserve"> </w:t>
      </w:r>
      <w:r w:rsidRPr="00CD2993">
        <w:rPr>
          <w:rFonts w:cs="Times New Roman"/>
          <w:spacing w:val="-10"/>
          <w:sz w:val="28"/>
          <w:szCs w:val="28"/>
        </w:rPr>
        <w:t>объекта</w:t>
      </w:r>
      <w:r w:rsidR="00665F93" w:rsidRPr="00CD2993">
        <w:rPr>
          <w:rFonts w:cs="Times New Roman"/>
          <w:spacing w:val="-10"/>
          <w:sz w:val="28"/>
          <w:szCs w:val="28"/>
        </w:rPr>
        <w:t xml:space="preserve"> </w:t>
      </w:r>
      <w:r w:rsidRPr="00CD2993">
        <w:rPr>
          <w:rFonts w:cs="Times New Roman"/>
          <w:spacing w:val="-10"/>
          <w:sz w:val="28"/>
          <w:szCs w:val="28"/>
        </w:rPr>
        <w:t>капитального</w:t>
      </w:r>
      <w:r w:rsidR="00665F93" w:rsidRPr="00CD2993">
        <w:rPr>
          <w:rFonts w:cs="Times New Roman"/>
          <w:spacing w:val="-10"/>
          <w:sz w:val="28"/>
          <w:szCs w:val="28"/>
        </w:rPr>
        <w:t xml:space="preserve"> </w:t>
      </w:r>
      <w:bookmarkStart w:id="38" w:name="_Toc104645119"/>
      <w:r w:rsidR="003C0F32" w:rsidRPr="00CD2993">
        <w:rPr>
          <w:rFonts w:cs="Times New Roman"/>
          <w:spacing w:val="-10"/>
          <w:sz w:val="28"/>
          <w:szCs w:val="28"/>
        </w:rPr>
        <w:t>строительства.</w:t>
      </w:r>
    </w:p>
    <w:p w:rsidR="0003440F" w:rsidRPr="00CD2993" w:rsidRDefault="003C0F32" w:rsidP="00D5206E">
      <w:pPr>
        <w:spacing w:line="240" w:lineRule="auto"/>
        <w:ind w:firstLine="709"/>
        <w:rPr>
          <w:rStyle w:val="1"/>
          <w:rFonts w:cs="Times New Roman"/>
          <w:spacing w:val="-10"/>
          <w:sz w:val="28"/>
          <w:szCs w:val="28"/>
        </w:rPr>
      </w:pPr>
      <w:r w:rsidRPr="00CD2993">
        <w:rPr>
          <w:rFonts w:cs="Times New Roman"/>
          <w:spacing w:val="-10"/>
          <w:sz w:val="28"/>
          <w:szCs w:val="28"/>
        </w:rPr>
        <w:t>Т</w:t>
      </w:r>
      <w:r w:rsidR="00296179" w:rsidRPr="00CD2993">
        <w:rPr>
          <w:rStyle w:val="1"/>
          <w:rFonts w:cs="Times New Roman"/>
          <w:spacing w:val="-10"/>
          <w:sz w:val="28"/>
          <w:szCs w:val="28"/>
        </w:rPr>
        <w:t>ермины</w:t>
      </w:r>
      <w:r w:rsidR="00665F93" w:rsidRPr="00CD2993">
        <w:rPr>
          <w:rStyle w:val="1"/>
          <w:rFonts w:cs="Times New Roman"/>
          <w:spacing w:val="-10"/>
          <w:sz w:val="28"/>
          <w:szCs w:val="28"/>
        </w:rPr>
        <w:t xml:space="preserve"> </w:t>
      </w:r>
      <w:r w:rsidR="00296179" w:rsidRPr="00CD2993">
        <w:rPr>
          <w:rStyle w:val="1"/>
          <w:rFonts w:cs="Times New Roman"/>
          <w:spacing w:val="-10"/>
          <w:sz w:val="28"/>
          <w:szCs w:val="28"/>
        </w:rPr>
        <w:t>и</w:t>
      </w:r>
      <w:r w:rsidR="00665F93" w:rsidRPr="00CD2993">
        <w:rPr>
          <w:rStyle w:val="1"/>
          <w:rFonts w:cs="Times New Roman"/>
          <w:spacing w:val="-10"/>
          <w:sz w:val="28"/>
          <w:szCs w:val="28"/>
        </w:rPr>
        <w:t xml:space="preserve"> </w:t>
      </w:r>
      <w:r w:rsidR="00296179" w:rsidRPr="00CD2993">
        <w:rPr>
          <w:rStyle w:val="1"/>
          <w:rFonts w:cs="Times New Roman"/>
          <w:spacing w:val="-10"/>
          <w:sz w:val="28"/>
          <w:szCs w:val="28"/>
        </w:rPr>
        <w:t>определения</w:t>
      </w:r>
      <w:bookmarkEnd w:id="38"/>
      <w:r w:rsidR="008A59DB" w:rsidRPr="00CD2993">
        <w:rPr>
          <w:rStyle w:val="1"/>
          <w:rFonts w:cs="Times New Roman"/>
          <w:spacing w:val="-10"/>
          <w:sz w:val="28"/>
          <w:szCs w:val="28"/>
        </w:rPr>
        <w:t>.</w:t>
      </w:r>
    </w:p>
    <w:p w:rsidR="0003440F" w:rsidRPr="00CD2993" w:rsidRDefault="00296179" w:rsidP="00D5206E">
      <w:pPr>
        <w:spacing w:line="240" w:lineRule="auto"/>
        <w:ind w:firstLine="709"/>
        <w:rPr>
          <w:rFonts w:cs="Times New Roman"/>
          <w:spacing w:val="-10"/>
          <w:sz w:val="28"/>
          <w:szCs w:val="28"/>
        </w:rPr>
      </w:pPr>
      <w:r w:rsidRPr="00CD2993">
        <w:rPr>
          <w:rFonts w:cs="Times New Roman"/>
          <w:spacing w:val="-10"/>
          <w:sz w:val="28"/>
          <w:szCs w:val="28"/>
        </w:rPr>
        <w:t>В</w:t>
      </w:r>
      <w:r w:rsidR="00665F93" w:rsidRPr="00CD2993">
        <w:rPr>
          <w:rFonts w:cs="Times New Roman"/>
          <w:spacing w:val="-10"/>
          <w:sz w:val="28"/>
          <w:szCs w:val="28"/>
        </w:rPr>
        <w:t xml:space="preserve"> </w:t>
      </w:r>
      <w:r w:rsidRPr="00CD2993">
        <w:rPr>
          <w:rFonts w:cs="Times New Roman"/>
          <w:spacing w:val="-10"/>
          <w:sz w:val="28"/>
          <w:szCs w:val="28"/>
        </w:rPr>
        <w:t>настоящем</w:t>
      </w:r>
      <w:r w:rsidR="00665F93" w:rsidRPr="00CD2993">
        <w:rPr>
          <w:rFonts w:cs="Times New Roman"/>
          <w:spacing w:val="-10"/>
          <w:sz w:val="28"/>
          <w:szCs w:val="28"/>
        </w:rPr>
        <w:t xml:space="preserve"> </w:t>
      </w:r>
      <w:r w:rsidRPr="00CD2993">
        <w:rPr>
          <w:rFonts w:cs="Times New Roman"/>
          <w:spacing w:val="-10"/>
          <w:sz w:val="28"/>
          <w:szCs w:val="28"/>
        </w:rPr>
        <w:t>проекте</w:t>
      </w:r>
      <w:r w:rsidR="00665F93" w:rsidRPr="00CD2993">
        <w:rPr>
          <w:rFonts w:cs="Times New Roman"/>
          <w:spacing w:val="-10"/>
          <w:sz w:val="28"/>
          <w:szCs w:val="28"/>
        </w:rPr>
        <w:t xml:space="preserve"> </w:t>
      </w:r>
      <w:r w:rsidRPr="00CD2993">
        <w:rPr>
          <w:rFonts w:cs="Times New Roman"/>
          <w:spacing w:val="-10"/>
          <w:sz w:val="28"/>
          <w:szCs w:val="28"/>
        </w:rPr>
        <w:t>местных</w:t>
      </w:r>
      <w:r w:rsidR="00665F93" w:rsidRPr="00CD2993">
        <w:rPr>
          <w:rFonts w:cs="Times New Roman"/>
          <w:spacing w:val="-10"/>
          <w:sz w:val="28"/>
          <w:szCs w:val="28"/>
        </w:rPr>
        <w:t xml:space="preserve"> </w:t>
      </w:r>
      <w:r w:rsidRPr="00CD2993">
        <w:rPr>
          <w:rFonts w:cs="Times New Roman"/>
          <w:spacing w:val="-10"/>
          <w:sz w:val="28"/>
          <w:szCs w:val="28"/>
        </w:rPr>
        <w:t>нормативов</w:t>
      </w:r>
      <w:r w:rsidR="00665F93" w:rsidRPr="00CD2993">
        <w:rPr>
          <w:rFonts w:cs="Times New Roman"/>
          <w:spacing w:val="-10"/>
          <w:sz w:val="28"/>
          <w:szCs w:val="28"/>
        </w:rPr>
        <w:t xml:space="preserve"> </w:t>
      </w:r>
      <w:r w:rsidRPr="00CD2993">
        <w:rPr>
          <w:rFonts w:cs="Times New Roman"/>
          <w:spacing w:val="-10"/>
          <w:sz w:val="28"/>
          <w:szCs w:val="28"/>
        </w:rPr>
        <w:t>градостроительного</w:t>
      </w:r>
      <w:r w:rsidR="00665F93" w:rsidRPr="00CD2993">
        <w:rPr>
          <w:rFonts w:cs="Times New Roman"/>
          <w:spacing w:val="-10"/>
          <w:sz w:val="28"/>
          <w:szCs w:val="28"/>
        </w:rPr>
        <w:t xml:space="preserve"> </w:t>
      </w:r>
      <w:r w:rsidRPr="00CD2993">
        <w:rPr>
          <w:rFonts w:cs="Times New Roman"/>
          <w:spacing w:val="-10"/>
          <w:sz w:val="28"/>
          <w:szCs w:val="28"/>
        </w:rPr>
        <w:t>проектирования</w:t>
      </w:r>
      <w:r w:rsidR="00665F93" w:rsidRPr="00CD2993">
        <w:rPr>
          <w:rFonts w:cs="Times New Roman"/>
          <w:spacing w:val="-10"/>
          <w:sz w:val="28"/>
          <w:szCs w:val="28"/>
        </w:rPr>
        <w:t xml:space="preserve"> </w:t>
      </w:r>
      <w:r w:rsidRPr="00CD2993">
        <w:rPr>
          <w:rFonts w:cs="Times New Roman"/>
          <w:spacing w:val="-10"/>
          <w:sz w:val="28"/>
          <w:szCs w:val="28"/>
        </w:rPr>
        <w:t>муниципального</w:t>
      </w:r>
      <w:r w:rsidR="00665F93" w:rsidRPr="00CD2993">
        <w:rPr>
          <w:rFonts w:cs="Times New Roman"/>
          <w:spacing w:val="-10"/>
          <w:sz w:val="28"/>
          <w:szCs w:val="28"/>
        </w:rPr>
        <w:t xml:space="preserve"> </w:t>
      </w:r>
      <w:r w:rsidR="00A53F20" w:rsidRPr="00CD2993">
        <w:rPr>
          <w:rFonts w:cs="Times New Roman"/>
          <w:spacing w:val="-10"/>
          <w:sz w:val="28"/>
          <w:szCs w:val="28"/>
        </w:rPr>
        <w:t>образования</w:t>
      </w:r>
      <w:r w:rsidR="00665F93" w:rsidRPr="00CD2993">
        <w:rPr>
          <w:rFonts w:cs="Times New Roman"/>
          <w:spacing w:val="-10"/>
          <w:sz w:val="28"/>
          <w:szCs w:val="28"/>
        </w:rPr>
        <w:t xml:space="preserve"> </w:t>
      </w:r>
      <w:r w:rsidRPr="00CD2993">
        <w:rPr>
          <w:rFonts w:cs="Times New Roman"/>
          <w:spacing w:val="-10"/>
          <w:sz w:val="28"/>
          <w:szCs w:val="28"/>
        </w:rPr>
        <w:t>города-курорта</w:t>
      </w:r>
      <w:r w:rsidR="00665F93" w:rsidRPr="00CD2993">
        <w:rPr>
          <w:rFonts w:cs="Times New Roman"/>
          <w:spacing w:val="-10"/>
          <w:sz w:val="28"/>
          <w:szCs w:val="28"/>
        </w:rPr>
        <w:t xml:space="preserve"> </w:t>
      </w:r>
      <w:r w:rsidRPr="00CD2993">
        <w:rPr>
          <w:rFonts w:cs="Times New Roman"/>
          <w:spacing w:val="-10"/>
          <w:sz w:val="28"/>
          <w:szCs w:val="28"/>
        </w:rPr>
        <w:t>Кисловодска</w:t>
      </w:r>
      <w:r w:rsidR="00665F93" w:rsidRPr="00CD2993">
        <w:rPr>
          <w:rFonts w:cs="Times New Roman"/>
          <w:spacing w:val="-10"/>
          <w:sz w:val="28"/>
          <w:szCs w:val="28"/>
        </w:rPr>
        <w:t xml:space="preserve"> </w:t>
      </w:r>
      <w:r w:rsidRPr="00CD2993">
        <w:rPr>
          <w:rFonts w:cs="Times New Roman"/>
          <w:spacing w:val="-10"/>
          <w:sz w:val="28"/>
          <w:szCs w:val="28"/>
        </w:rPr>
        <w:t>Ставропольского</w:t>
      </w:r>
      <w:r w:rsidR="00665F93" w:rsidRPr="00CD2993">
        <w:rPr>
          <w:rFonts w:cs="Times New Roman"/>
          <w:spacing w:val="-10"/>
          <w:sz w:val="28"/>
          <w:szCs w:val="28"/>
        </w:rPr>
        <w:t xml:space="preserve"> </w:t>
      </w:r>
      <w:r w:rsidRPr="00CD2993">
        <w:rPr>
          <w:rFonts w:cs="Times New Roman"/>
          <w:spacing w:val="-10"/>
          <w:sz w:val="28"/>
          <w:szCs w:val="28"/>
        </w:rPr>
        <w:t>края</w:t>
      </w:r>
      <w:r w:rsidR="00665F93" w:rsidRPr="00CD2993">
        <w:rPr>
          <w:rFonts w:cs="Times New Roman"/>
          <w:spacing w:val="-10"/>
          <w:sz w:val="28"/>
          <w:szCs w:val="28"/>
        </w:rPr>
        <w:t xml:space="preserve"> </w:t>
      </w:r>
      <w:r w:rsidRPr="00CD2993">
        <w:rPr>
          <w:rFonts w:cs="Times New Roman"/>
          <w:spacing w:val="-10"/>
          <w:sz w:val="28"/>
          <w:szCs w:val="28"/>
        </w:rPr>
        <w:t>применяются</w:t>
      </w:r>
      <w:r w:rsidR="00665F93" w:rsidRPr="00CD2993">
        <w:rPr>
          <w:rFonts w:cs="Times New Roman"/>
          <w:spacing w:val="-10"/>
          <w:sz w:val="28"/>
          <w:szCs w:val="28"/>
        </w:rPr>
        <w:t xml:space="preserve"> </w:t>
      </w:r>
      <w:r w:rsidRPr="00CD2993">
        <w:rPr>
          <w:rFonts w:cs="Times New Roman"/>
          <w:spacing w:val="-10"/>
          <w:sz w:val="28"/>
          <w:szCs w:val="28"/>
        </w:rPr>
        <w:t>следующие</w:t>
      </w:r>
      <w:r w:rsidR="00665F93" w:rsidRPr="00CD2993">
        <w:rPr>
          <w:rFonts w:cs="Times New Roman"/>
          <w:spacing w:val="-10"/>
          <w:sz w:val="28"/>
          <w:szCs w:val="28"/>
        </w:rPr>
        <w:t xml:space="preserve"> </w:t>
      </w:r>
      <w:r w:rsidRPr="00CD2993">
        <w:rPr>
          <w:rFonts w:cs="Times New Roman"/>
          <w:spacing w:val="-10"/>
          <w:sz w:val="28"/>
          <w:szCs w:val="28"/>
        </w:rPr>
        <w:t>термины</w:t>
      </w:r>
      <w:r w:rsidR="00665F93" w:rsidRPr="00CD2993">
        <w:rPr>
          <w:rFonts w:cs="Times New Roman"/>
          <w:spacing w:val="-10"/>
          <w:sz w:val="28"/>
          <w:szCs w:val="28"/>
        </w:rPr>
        <w:t xml:space="preserve"> </w:t>
      </w:r>
      <w:r w:rsidRPr="00CD2993">
        <w:rPr>
          <w:rFonts w:cs="Times New Roman"/>
          <w:spacing w:val="-10"/>
          <w:sz w:val="28"/>
          <w:szCs w:val="28"/>
        </w:rPr>
        <w:t>с</w:t>
      </w:r>
      <w:r w:rsidR="00665F93" w:rsidRPr="00CD2993">
        <w:rPr>
          <w:rFonts w:cs="Times New Roman"/>
          <w:spacing w:val="-10"/>
          <w:sz w:val="28"/>
          <w:szCs w:val="28"/>
        </w:rPr>
        <w:t xml:space="preserve"> </w:t>
      </w:r>
      <w:r w:rsidRPr="00CD2993">
        <w:rPr>
          <w:rFonts w:cs="Times New Roman"/>
          <w:spacing w:val="-10"/>
          <w:sz w:val="28"/>
          <w:szCs w:val="28"/>
        </w:rPr>
        <w:t>соответствующими</w:t>
      </w:r>
      <w:r w:rsidR="00665F93" w:rsidRPr="00CD2993">
        <w:rPr>
          <w:rFonts w:cs="Times New Roman"/>
          <w:spacing w:val="-10"/>
          <w:sz w:val="28"/>
          <w:szCs w:val="28"/>
        </w:rPr>
        <w:t xml:space="preserve"> </w:t>
      </w:r>
      <w:r w:rsidRPr="00CD2993">
        <w:rPr>
          <w:rFonts w:cs="Times New Roman"/>
          <w:spacing w:val="-10"/>
          <w:sz w:val="28"/>
          <w:szCs w:val="28"/>
        </w:rPr>
        <w:t>определениями.</w:t>
      </w:r>
    </w:p>
    <w:p w:rsidR="009B49C8" w:rsidRPr="00CD2993" w:rsidRDefault="009B49C8" w:rsidP="00D5206E">
      <w:pPr>
        <w:spacing w:line="240" w:lineRule="auto"/>
        <w:ind w:firstLine="709"/>
        <w:rPr>
          <w:rFonts w:cs="Times New Roman"/>
          <w:spacing w:val="-8"/>
          <w:sz w:val="28"/>
          <w:szCs w:val="28"/>
        </w:rPr>
      </w:pPr>
      <w:r w:rsidRPr="00CD2993">
        <w:rPr>
          <w:rFonts w:cs="Times New Roman"/>
          <w:spacing w:val="-10"/>
          <w:sz w:val="28"/>
          <w:szCs w:val="28"/>
        </w:rPr>
        <w:t>Документы</w:t>
      </w:r>
      <w:r w:rsidR="00665F93" w:rsidRPr="00CD2993">
        <w:rPr>
          <w:rFonts w:cs="Times New Roman"/>
          <w:spacing w:val="-10"/>
          <w:sz w:val="28"/>
          <w:szCs w:val="28"/>
        </w:rPr>
        <w:t xml:space="preserve"> </w:t>
      </w:r>
      <w:r w:rsidRPr="00CD2993">
        <w:rPr>
          <w:rFonts w:cs="Times New Roman"/>
          <w:spacing w:val="-10"/>
          <w:sz w:val="28"/>
          <w:szCs w:val="28"/>
        </w:rPr>
        <w:t>стратегического</w:t>
      </w:r>
      <w:r w:rsidR="00665F93" w:rsidRPr="00CD2993">
        <w:rPr>
          <w:rFonts w:cs="Times New Roman"/>
          <w:spacing w:val="-10"/>
          <w:sz w:val="28"/>
          <w:szCs w:val="28"/>
        </w:rPr>
        <w:t xml:space="preserve"> </w:t>
      </w:r>
      <w:r w:rsidRPr="00CD2993">
        <w:rPr>
          <w:rFonts w:cs="Times New Roman"/>
          <w:spacing w:val="-10"/>
          <w:sz w:val="28"/>
          <w:szCs w:val="28"/>
        </w:rPr>
        <w:t>планирования</w:t>
      </w:r>
      <w:r w:rsidR="00665F93" w:rsidRPr="00CD2993">
        <w:rPr>
          <w:rFonts w:cs="Times New Roman"/>
          <w:spacing w:val="-10"/>
          <w:sz w:val="28"/>
          <w:szCs w:val="28"/>
        </w:rPr>
        <w:t xml:space="preserve"> </w:t>
      </w:r>
      <w:r w:rsidRPr="00CD2993">
        <w:rPr>
          <w:rFonts w:cs="Times New Roman"/>
          <w:spacing w:val="-10"/>
          <w:sz w:val="28"/>
          <w:szCs w:val="28"/>
        </w:rPr>
        <w:t>Российской</w:t>
      </w:r>
      <w:r w:rsidR="00665F93" w:rsidRPr="00CD2993">
        <w:rPr>
          <w:rFonts w:cs="Times New Roman"/>
          <w:spacing w:val="-10"/>
          <w:sz w:val="28"/>
          <w:szCs w:val="28"/>
        </w:rPr>
        <w:t xml:space="preserve"> </w:t>
      </w:r>
      <w:r w:rsidRPr="00CD2993">
        <w:rPr>
          <w:rFonts w:cs="Times New Roman"/>
          <w:spacing w:val="-10"/>
          <w:sz w:val="28"/>
          <w:szCs w:val="28"/>
        </w:rPr>
        <w:t>Федерации</w:t>
      </w:r>
      <w:r w:rsidR="00665F93" w:rsidRPr="00CD2993">
        <w:rPr>
          <w:rFonts w:cs="Times New Roman"/>
          <w:spacing w:val="-10"/>
          <w:sz w:val="28"/>
          <w:szCs w:val="28"/>
        </w:rPr>
        <w:t xml:space="preserve"> </w:t>
      </w:r>
      <w:r w:rsidRPr="00CD2993">
        <w:rPr>
          <w:rFonts w:cs="Times New Roman"/>
          <w:spacing w:val="-10"/>
          <w:sz w:val="28"/>
          <w:szCs w:val="28"/>
        </w:rPr>
        <w:t>–</w:t>
      </w:r>
      <w:r w:rsidR="00665F93" w:rsidRPr="00CD2993">
        <w:rPr>
          <w:rFonts w:cs="Times New Roman"/>
          <w:spacing w:val="-10"/>
          <w:sz w:val="28"/>
          <w:szCs w:val="28"/>
        </w:rPr>
        <w:t xml:space="preserve"> </w:t>
      </w:r>
      <w:r w:rsidRPr="00CD2993">
        <w:rPr>
          <w:rFonts w:cs="Times New Roman"/>
          <w:spacing w:val="-10"/>
          <w:sz w:val="28"/>
          <w:szCs w:val="28"/>
        </w:rPr>
        <w:t>документы,</w:t>
      </w:r>
      <w:r w:rsidR="00665F93" w:rsidRPr="00CD2993">
        <w:rPr>
          <w:rFonts w:cs="Times New Roman"/>
          <w:spacing w:val="-10"/>
          <w:sz w:val="28"/>
          <w:szCs w:val="28"/>
        </w:rPr>
        <w:t xml:space="preserve"> </w:t>
      </w:r>
      <w:r w:rsidRPr="00CD2993">
        <w:rPr>
          <w:rFonts w:cs="Times New Roman"/>
          <w:spacing w:val="-10"/>
          <w:sz w:val="28"/>
          <w:szCs w:val="28"/>
        </w:rPr>
        <w:t>определяющие</w:t>
      </w:r>
      <w:r w:rsidR="00665F93" w:rsidRPr="00CD2993">
        <w:rPr>
          <w:rFonts w:cs="Times New Roman"/>
          <w:spacing w:val="-10"/>
          <w:sz w:val="28"/>
          <w:szCs w:val="28"/>
        </w:rPr>
        <w:t xml:space="preserve"> </w:t>
      </w:r>
      <w:r w:rsidRPr="00CD2993">
        <w:rPr>
          <w:rFonts w:cs="Times New Roman"/>
          <w:spacing w:val="-10"/>
          <w:sz w:val="28"/>
          <w:szCs w:val="28"/>
        </w:rPr>
        <w:t>развитие</w:t>
      </w:r>
      <w:r w:rsidR="00665F93" w:rsidRPr="00CD2993">
        <w:rPr>
          <w:rFonts w:cs="Times New Roman"/>
          <w:spacing w:val="-10"/>
          <w:sz w:val="28"/>
          <w:szCs w:val="28"/>
        </w:rPr>
        <w:t xml:space="preserve"> </w:t>
      </w:r>
      <w:r w:rsidRPr="00CD2993">
        <w:rPr>
          <w:rFonts w:cs="Times New Roman"/>
          <w:spacing w:val="-10"/>
          <w:sz w:val="28"/>
          <w:szCs w:val="28"/>
        </w:rPr>
        <w:t>определенной</w:t>
      </w:r>
      <w:r w:rsidR="00665F93" w:rsidRPr="00CD2993">
        <w:rPr>
          <w:rFonts w:cs="Times New Roman"/>
          <w:spacing w:val="-10"/>
          <w:sz w:val="28"/>
          <w:szCs w:val="28"/>
        </w:rPr>
        <w:t xml:space="preserve"> </w:t>
      </w:r>
      <w:r w:rsidRPr="00CD2993">
        <w:rPr>
          <w:rFonts w:cs="Times New Roman"/>
          <w:spacing w:val="-10"/>
          <w:sz w:val="28"/>
          <w:szCs w:val="28"/>
        </w:rPr>
        <w:t>сферы</w:t>
      </w:r>
      <w:r w:rsidR="00665F93" w:rsidRPr="00CD2993">
        <w:rPr>
          <w:rFonts w:cs="Times New Roman"/>
          <w:spacing w:val="-10"/>
          <w:sz w:val="28"/>
          <w:szCs w:val="28"/>
        </w:rPr>
        <w:t xml:space="preserve"> </w:t>
      </w:r>
      <w:r w:rsidRPr="00CD2993">
        <w:rPr>
          <w:rFonts w:cs="Times New Roman"/>
          <w:spacing w:val="-10"/>
          <w:sz w:val="28"/>
          <w:szCs w:val="28"/>
        </w:rPr>
        <w:t>или</w:t>
      </w:r>
      <w:r w:rsidR="00665F93" w:rsidRPr="00CD2993">
        <w:rPr>
          <w:rFonts w:cs="Times New Roman"/>
          <w:spacing w:val="-10"/>
          <w:sz w:val="28"/>
          <w:szCs w:val="28"/>
        </w:rPr>
        <w:t xml:space="preserve"> </w:t>
      </w:r>
      <w:r w:rsidRPr="00CD2993">
        <w:rPr>
          <w:rFonts w:cs="Times New Roman"/>
          <w:spacing w:val="-10"/>
          <w:sz w:val="28"/>
          <w:szCs w:val="28"/>
        </w:rPr>
        <w:t>отрасли</w:t>
      </w:r>
      <w:r w:rsidR="00665F93" w:rsidRPr="00CD2993">
        <w:rPr>
          <w:rFonts w:cs="Times New Roman"/>
          <w:spacing w:val="-10"/>
          <w:sz w:val="28"/>
          <w:szCs w:val="28"/>
        </w:rPr>
        <w:t xml:space="preserve"> </w:t>
      </w:r>
      <w:r w:rsidRPr="00CD2993">
        <w:rPr>
          <w:rFonts w:cs="Times New Roman"/>
          <w:spacing w:val="-10"/>
          <w:sz w:val="28"/>
          <w:szCs w:val="28"/>
        </w:rPr>
        <w:t>экономики,</w:t>
      </w:r>
      <w:r w:rsidR="00665F93" w:rsidRPr="00CD2993">
        <w:rPr>
          <w:rFonts w:cs="Times New Roman"/>
          <w:spacing w:val="-10"/>
          <w:sz w:val="28"/>
          <w:szCs w:val="28"/>
        </w:rPr>
        <w:t xml:space="preserve"> </w:t>
      </w:r>
      <w:r w:rsidRPr="00CD2993">
        <w:rPr>
          <w:rFonts w:cs="Times New Roman"/>
          <w:spacing w:val="-10"/>
          <w:sz w:val="28"/>
          <w:szCs w:val="28"/>
        </w:rPr>
        <w:t>и</w:t>
      </w:r>
      <w:r w:rsidR="00665F93" w:rsidRPr="00CD2993">
        <w:rPr>
          <w:rFonts w:cs="Times New Roman"/>
          <w:spacing w:val="-10"/>
          <w:sz w:val="28"/>
          <w:szCs w:val="28"/>
        </w:rPr>
        <w:t xml:space="preserve"> </w:t>
      </w:r>
      <w:r w:rsidRPr="00CD2993">
        <w:rPr>
          <w:rFonts w:cs="Times New Roman"/>
          <w:spacing w:val="-10"/>
          <w:sz w:val="28"/>
          <w:szCs w:val="28"/>
        </w:rPr>
        <w:t>могут</w:t>
      </w:r>
      <w:r w:rsidR="00665F93" w:rsidRPr="00CD2993">
        <w:rPr>
          <w:rFonts w:cs="Times New Roman"/>
          <w:spacing w:val="-10"/>
          <w:sz w:val="28"/>
          <w:szCs w:val="28"/>
        </w:rPr>
        <w:t xml:space="preserve"> </w:t>
      </w:r>
      <w:r w:rsidRPr="00CD2993">
        <w:rPr>
          <w:rFonts w:cs="Times New Roman"/>
          <w:spacing w:val="-10"/>
          <w:sz w:val="28"/>
          <w:szCs w:val="28"/>
        </w:rPr>
        <w:t>быть</w:t>
      </w:r>
      <w:r w:rsidR="00665F93" w:rsidRPr="00CD2993">
        <w:rPr>
          <w:rFonts w:cs="Times New Roman"/>
          <w:spacing w:val="-10"/>
          <w:sz w:val="28"/>
          <w:szCs w:val="28"/>
        </w:rPr>
        <w:t xml:space="preserve"> </w:t>
      </w:r>
      <w:r w:rsidRPr="00CD2993">
        <w:rPr>
          <w:rFonts w:cs="Times New Roman"/>
          <w:spacing w:val="-10"/>
          <w:sz w:val="28"/>
          <w:szCs w:val="28"/>
        </w:rPr>
        <w:t>основой</w:t>
      </w:r>
      <w:r w:rsidR="00665F93" w:rsidRPr="00CD2993">
        <w:rPr>
          <w:rFonts w:cs="Times New Roman"/>
          <w:spacing w:val="-10"/>
          <w:sz w:val="28"/>
          <w:szCs w:val="28"/>
        </w:rPr>
        <w:t xml:space="preserve"> </w:t>
      </w:r>
      <w:r w:rsidRPr="00CD2993">
        <w:rPr>
          <w:rFonts w:cs="Times New Roman"/>
          <w:spacing w:val="-10"/>
          <w:sz w:val="28"/>
          <w:szCs w:val="28"/>
        </w:rPr>
        <w:t>для</w:t>
      </w:r>
      <w:r w:rsidR="00665F93" w:rsidRPr="00CD2993">
        <w:rPr>
          <w:rFonts w:cs="Times New Roman"/>
          <w:spacing w:val="-10"/>
          <w:sz w:val="28"/>
          <w:szCs w:val="28"/>
        </w:rPr>
        <w:t xml:space="preserve"> </w:t>
      </w:r>
      <w:r w:rsidRPr="00CD2993">
        <w:rPr>
          <w:rFonts w:cs="Times New Roman"/>
          <w:spacing w:val="-10"/>
          <w:sz w:val="28"/>
          <w:szCs w:val="28"/>
        </w:rPr>
        <w:t>разработки</w:t>
      </w:r>
      <w:r w:rsidR="00665F93" w:rsidRPr="00CD2993">
        <w:rPr>
          <w:rFonts w:cs="Times New Roman"/>
          <w:spacing w:val="-10"/>
          <w:sz w:val="28"/>
          <w:szCs w:val="28"/>
        </w:rPr>
        <w:t xml:space="preserve"> </w:t>
      </w:r>
      <w:r w:rsidRPr="00CD2993">
        <w:rPr>
          <w:rFonts w:cs="Times New Roman"/>
          <w:spacing w:val="-10"/>
          <w:sz w:val="28"/>
          <w:szCs w:val="28"/>
        </w:rPr>
        <w:t>государственных</w:t>
      </w:r>
      <w:r w:rsidR="00665F93" w:rsidRPr="00CD2993">
        <w:rPr>
          <w:rFonts w:cs="Times New Roman"/>
          <w:spacing w:val="-10"/>
          <w:sz w:val="28"/>
          <w:szCs w:val="28"/>
        </w:rPr>
        <w:t xml:space="preserve"> </w:t>
      </w:r>
      <w:r w:rsidRPr="00CD2993">
        <w:rPr>
          <w:rFonts w:cs="Times New Roman"/>
          <w:spacing w:val="-10"/>
          <w:sz w:val="28"/>
          <w:szCs w:val="28"/>
        </w:rPr>
        <w:t>программ</w:t>
      </w:r>
      <w:r w:rsidR="00665F93" w:rsidRPr="00CD2993">
        <w:rPr>
          <w:rFonts w:cs="Times New Roman"/>
          <w:spacing w:val="-10"/>
          <w:sz w:val="28"/>
          <w:szCs w:val="28"/>
        </w:rPr>
        <w:t xml:space="preserve"> </w:t>
      </w:r>
      <w:r w:rsidRPr="00CD2993">
        <w:rPr>
          <w:rFonts w:cs="Times New Roman"/>
          <w:spacing w:val="-10"/>
          <w:sz w:val="28"/>
          <w:szCs w:val="28"/>
        </w:rPr>
        <w:t>Российской</w:t>
      </w:r>
      <w:r w:rsidR="00665F93" w:rsidRPr="00CD2993">
        <w:rPr>
          <w:rFonts w:cs="Times New Roman"/>
          <w:spacing w:val="-10"/>
          <w:sz w:val="28"/>
          <w:szCs w:val="28"/>
        </w:rPr>
        <w:t xml:space="preserve"> </w:t>
      </w:r>
      <w:r w:rsidRPr="00CD2993">
        <w:rPr>
          <w:rFonts w:cs="Times New Roman"/>
          <w:spacing w:val="-10"/>
          <w:sz w:val="28"/>
          <w:szCs w:val="28"/>
        </w:rPr>
        <w:t>Федерации,</w:t>
      </w:r>
      <w:r w:rsidR="00665F93" w:rsidRPr="00CD2993">
        <w:rPr>
          <w:rFonts w:cs="Times New Roman"/>
          <w:spacing w:val="-10"/>
          <w:sz w:val="28"/>
          <w:szCs w:val="28"/>
        </w:rPr>
        <w:t xml:space="preserve"> </w:t>
      </w:r>
      <w:r w:rsidRPr="00CD2993">
        <w:rPr>
          <w:rFonts w:cs="Times New Roman"/>
          <w:spacing w:val="-10"/>
          <w:sz w:val="28"/>
          <w:szCs w:val="28"/>
        </w:rPr>
        <w:t>государственных</w:t>
      </w:r>
      <w:r w:rsidR="00665F93" w:rsidRPr="00CD2993">
        <w:rPr>
          <w:rFonts w:cs="Times New Roman"/>
          <w:spacing w:val="-10"/>
          <w:sz w:val="28"/>
          <w:szCs w:val="28"/>
        </w:rPr>
        <w:t xml:space="preserve"> </w:t>
      </w:r>
      <w:r w:rsidRPr="00CD2993">
        <w:rPr>
          <w:rFonts w:cs="Times New Roman"/>
          <w:spacing w:val="-10"/>
          <w:sz w:val="28"/>
          <w:szCs w:val="28"/>
        </w:rPr>
        <w:t>программ</w:t>
      </w:r>
      <w:r w:rsidR="00665F93" w:rsidRPr="00CD2993">
        <w:rPr>
          <w:rFonts w:cs="Times New Roman"/>
          <w:spacing w:val="-10"/>
          <w:sz w:val="28"/>
          <w:szCs w:val="28"/>
        </w:rPr>
        <w:t xml:space="preserve"> </w:t>
      </w:r>
      <w:r w:rsidRPr="00CD2993">
        <w:rPr>
          <w:rFonts w:cs="Times New Roman"/>
          <w:spacing w:val="-10"/>
          <w:sz w:val="28"/>
          <w:szCs w:val="28"/>
        </w:rPr>
        <w:t>субъектов</w:t>
      </w:r>
      <w:r w:rsidR="00665F93" w:rsidRPr="00CD2993">
        <w:rPr>
          <w:rFonts w:cs="Times New Roman"/>
          <w:spacing w:val="-10"/>
          <w:sz w:val="28"/>
          <w:szCs w:val="28"/>
        </w:rPr>
        <w:t xml:space="preserve"> </w:t>
      </w:r>
      <w:r w:rsidRPr="00CD2993">
        <w:rPr>
          <w:rFonts w:cs="Times New Roman"/>
          <w:spacing w:val="-10"/>
          <w:sz w:val="28"/>
          <w:szCs w:val="28"/>
        </w:rPr>
        <w:t>Российской</w:t>
      </w:r>
      <w:r w:rsidR="00665F93" w:rsidRPr="00CD2993">
        <w:rPr>
          <w:rFonts w:cs="Times New Roman"/>
          <w:spacing w:val="-10"/>
          <w:sz w:val="28"/>
          <w:szCs w:val="28"/>
        </w:rPr>
        <w:t xml:space="preserve"> </w:t>
      </w:r>
      <w:r w:rsidRPr="00CD2993">
        <w:rPr>
          <w:rFonts w:cs="Times New Roman"/>
          <w:spacing w:val="-10"/>
          <w:sz w:val="28"/>
          <w:szCs w:val="28"/>
        </w:rPr>
        <w:t>Федерации,</w:t>
      </w:r>
      <w:r w:rsidR="00665F93" w:rsidRPr="00CD2993">
        <w:rPr>
          <w:rFonts w:cs="Times New Roman"/>
          <w:spacing w:val="-10"/>
          <w:sz w:val="28"/>
          <w:szCs w:val="28"/>
        </w:rPr>
        <w:t xml:space="preserve"> </w:t>
      </w:r>
      <w:r w:rsidRPr="00CD2993">
        <w:rPr>
          <w:rFonts w:cs="Times New Roman"/>
          <w:spacing w:val="-10"/>
          <w:sz w:val="28"/>
          <w:szCs w:val="28"/>
        </w:rPr>
        <w:t>схем</w:t>
      </w:r>
      <w:r w:rsidR="00665F93" w:rsidRPr="00CD2993">
        <w:rPr>
          <w:rFonts w:cs="Times New Roman"/>
          <w:spacing w:val="-10"/>
          <w:sz w:val="28"/>
          <w:szCs w:val="28"/>
        </w:rPr>
        <w:t xml:space="preserve"> </w:t>
      </w:r>
      <w:r w:rsidRPr="00CD2993">
        <w:rPr>
          <w:rFonts w:cs="Times New Roman"/>
          <w:spacing w:val="-10"/>
          <w:sz w:val="28"/>
          <w:szCs w:val="28"/>
        </w:rPr>
        <w:t>территориального</w:t>
      </w:r>
      <w:r w:rsidR="00665F93" w:rsidRPr="00CD2993">
        <w:rPr>
          <w:rFonts w:cs="Times New Roman"/>
          <w:spacing w:val="-10"/>
          <w:sz w:val="28"/>
          <w:szCs w:val="28"/>
        </w:rPr>
        <w:t xml:space="preserve"> </w:t>
      </w:r>
      <w:r w:rsidRPr="00CD2993">
        <w:rPr>
          <w:rFonts w:cs="Times New Roman"/>
          <w:spacing w:val="-10"/>
          <w:sz w:val="28"/>
          <w:szCs w:val="28"/>
        </w:rPr>
        <w:t>планирования</w:t>
      </w:r>
      <w:r w:rsidR="00665F93" w:rsidRPr="00CD2993">
        <w:rPr>
          <w:rFonts w:cs="Times New Roman"/>
          <w:spacing w:val="-10"/>
          <w:sz w:val="28"/>
          <w:szCs w:val="28"/>
        </w:rPr>
        <w:t xml:space="preserve"> </w:t>
      </w:r>
      <w:r w:rsidRPr="00CD2993">
        <w:rPr>
          <w:rFonts w:cs="Times New Roman"/>
          <w:spacing w:val="-10"/>
          <w:sz w:val="28"/>
          <w:szCs w:val="28"/>
        </w:rPr>
        <w:t>Российской</w:t>
      </w:r>
      <w:r w:rsidR="00665F93" w:rsidRPr="00CD2993">
        <w:rPr>
          <w:rFonts w:cs="Times New Roman"/>
          <w:spacing w:val="-10"/>
          <w:sz w:val="28"/>
          <w:szCs w:val="28"/>
        </w:rPr>
        <w:t xml:space="preserve"> </w:t>
      </w:r>
      <w:r w:rsidRPr="00CD2993">
        <w:rPr>
          <w:rFonts w:cs="Times New Roman"/>
          <w:spacing w:val="-10"/>
          <w:sz w:val="28"/>
          <w:szCs w:val="28"/>
        </w:rPr>
        <w:t>Федерации,</w:t>
      </w:r>
      <w:r w:rsidR="00665F93" w:rsidRPr="00CD2993">
        <w:rPr>
          <w:rFonts w:cs="Times New Roman"/>
          <w:spacing w:val="-10"/>
          <w:sz w:val="28"/>
          <w:szCs w:val="28"/>
        </w:rPr>
        <w:t xml:space="preserve"> </w:t>
      </w:r>
      <w:r w:rsidRPr="00CD2993">
        <w:rPr>
          <w:rFonts w:cs="Times New Roman"/>
          <w:spacing w:val="-10"/>
          <w:sz w:val="28"/>
          <w:szCs w:val="28"/>
        </w:rPr>
        <w:t>а</w:t>
      </w:r>
      <w:r w:rsidR="00665F93" w:rsidRPr="00CD2993">
        <w:rPr>
          <w:rFonts w:cs="Times New Roman"/>
          <w:spacing w:val="-10"/>
          <w:sz w:val="28"/>
          <w:szCs w:val="28"/>
        </w:rPr>
        <w:t xml:space="preserve"> </w:t>
      </w:r>
      <w:r w:rsidRPr="00CD2993">
        <w:rPr>
          <w:rFonts w:cs="Times New Roman"/>
          <w:spacing w:val="-10"/>
          <w:sz w:val="28"/>
          <w:szCs w:val="28"/>
        </w:rPr>
        <w:t>также</w:t>
      </w:r>
      <w:r w:rsidR="00665F93" w:rsidRPr="00CD2993">
        <w:rPr>
          <w:rFonts w:cs="Times New Roman"/>
          <w:spacing w:val="-10"/>
          <w:sz w:val="28"/>
          <w:szCs w:val="28"/>
        </w:rPr>
        <w:t xml:space="preserve"> </w:t>
      </w:r>
      <w:r w:rsidRPr="00CD2993">
        <w:rPr>
          <w:rFonts w:cs="Times New Roman"/>
          <w:spacing w:val="-10"/>
          <w:sz w:val="28"/>
          <w:szCs w:val="28"/>
        </w:rPr>
        <w:t>плановых</w:t>
      </w:r>
      <w:r w:rsidR="00665F93" w:rsidRPr="00CD2993">
        <w:rPr>
          <w:rFonts w:cs="Times New Roman"/>
          <w:spacing w:val="-10"/>
          <w:sz w:val="28"/>
          <w:szCs w:val="28"/>
        </w:rPr>
        <w:t xml:space="preserve"> </w:t>
      </w:r>
      <w:r w:rsidRPr="00CD2993">
        <w:rPr>
          <w:rFonts w:cs="Times New Roman"/>
          <w:spacing w:val="-10"/>
          <w:sz w:val="28"/>
          <w:szCs w:val="28"/>
        </w:rPr>
        <w:t>и</w:t>
      </w:r>
      <w:r w:rsidR="00665F93" w:rsidRPr="00CD2993">
        <w:rPr>
          <w:rFonts w:cs="Times New Roman"/>
          <w:spacing w:val="-10"/>
          <w:sz w:val="28"/>
          <w:szCs w:val="28"/>
        </w:rPr>
        <w:t xml:space="preserve"> </w:t>
      </w:r>
      <w:r w:rsidRPr="00CD2993">
        <w:rPr>
          <w:rFonts w:cs="Times New Roman"/>
          <w:spacing w:val="-8"/>
          <w:sz w:val="28"/>
          <w:szCs w:val="28"/>
        </w:rPr>
        <w:t>программно-целевых</w:t>
      </w:r>
      <w:r w:rsidR="00665F93" w:rsidRPr="00CD2993">
        <w:rPr>
          <w:rFonts w:cs="Times New Roman"/>
          <w:spacing w:val="-8"/>
          <w:sz w:val="28"/>
          <w:szCs w:val="28"/>
        </w:rPr>
        <w:t xml:space="preserve"> </w:t>
      </w:r>
      <w:r w:rsidRPr="00CD2993">
        <w:rPr>
          <w:rFonts w:cs="Times New Roman"/>
          <w:spacing w:val="-8"/>
          <w:sz w:val="28"/>
          <w:szCs w:val="28"/>
        </w:rPr>
        <w:t>документов</w:t>
      </w:r>
      <w:r w:rsidR="00665F93" w:rsidRPr="00CD2993">
        <w:rPr>
          <w:rFonts w:cs="Times New Roman"/>
          <w:spacing w:val="-8"/>
          <w:sz w:val="28"/>
          <w:szCs w:val="28"/>
        </w:rPr>
        <w:t xml:space="preserve"> </w:t>
      </w:r>
      <w:r w:rsidRPr="00CD2993">
        <w:rPr>
          <w:rFonts w:cs="Times New Roman"/>
          <w:spacing w:val="-8"/>
          <w:sz w:val="28"/>
          <w:szCs w:val="28"/>
        </w:rPr>
        <w:t>государственных</w:t>
      </w:r>
      <w:r w:rsidR="00665F93" w:rsidRPr="00CD2993">
        <w:rPr>
          <w:rFonts w:cs="Times New Roman"/>
          <w:spacing w:val="-8"/>
          <w:sz w:val="28"/>
          <w:szCs w:val="28"/>
        </w:rPr>
        <w:t xml:space="preserve"> </w:t>
      </w:r>
      <w:r w:rsidRPr="00CD2993">
        <w:rPr>
          <w:rFonts w:cs="Times New Roman"/>
          <w:spacing w:val="-8"/>
          <w:sz w:val="28"/>
          <w:szCs w:val="28"/>
        </w:rPr>
        <w:t>корпораций,</w:t>
      </w:r>
      <w:r w:rsidR="00665F93" w:rsidRPr="00CD2993">
        <w:rPr>
          <w:rFonts w:cs="Times New Roman"/>
          <w:spacing w:val="-8"/>
          <w:sz w:val="28"/>
          <w:szCs w:val="28"/>
        </w:rPr>
        <w:t xml:space="preserve"> </w:t>
      </w:r>
      <w:r w:rsidRPr="00CD2993">
        <w:rPr>
          <w:rFonts w:cs="Times New Roman"/>
          <w:spacing w:val="-8"/>
          <w:sz w:val="28"/>
          <w:szCs w:val="28"/>
        </w:rPr>
        <w:t>государственных</w:t>
      </w:r>
      <w:r w:rsidR="00665F93" w:rsidRPr="00CD2993">
        <w:rPr>
          <w:rFonts w:cs="Times New Roman"/>
          <w:spacing w:val="-8"/>
          <w:sz w:val="28"/>
          <w:szCs w:val="28"/>
        </w:rPr>
        <w:t xml:space="preserve"> </w:t>
      </w:r>
      <w:r w:rsidRPr="00CD2993">
        <w:rPr>
          <w:rFonts w:cs="Times New Roman"/>
          <w:spacing w:val="-8"/>
          <w:sz w:val="28"/>
          <w:szCs w:val="28"/>
        </w:rPr>
        <w:t>компаний</w:t>
      </w:r>
      <w:r w:rsidR="00665F93" w:rsidRPr="00CD2993">
        <w:rPr>
          <w:rFonts w:cs="Times New Roman"/>
          <w:spacing w:val="-8"/>
          <w:sz w:val="28"/>
          <w:szCs w:val="28"/>
        </w:rPr>
        <w:t xml:space="preserve"> </w:t>
      </w:r>
      <w:r w:rsidRPr="00CD2993">
        <w:rPr>
          <w:rFonts w:cs="Times New Roman"/>
          <w:spacing w:val="-8"/>
          <w:sz w:val="28"/>
          <w:szCs w:val="28"/>
        </w:rPr>
        <w:t>и</w:t>
      </w:r>
      <w:r w:rsidR="00665F93" w:rsidRPr="00CD2993">
        <w:rPr>
          <w:rFonts w:cs="Times New Roman"/>
          <w:spacing w:val="-8"/>
          <w:sz w:val="28"/>
          <w:szCs w:val="28"/>
        </w:rPr>
        <w:t xml:space="preserve"> </w:t>
      </w:r>
      <w:r w:rsidRPr="00CD2993">
        <w:rPr>
          <w:rFonts w:cs="Times New Roman"/>
          <w:spacing w:val="-8"/>
          <w:sz w:val="28"/>
          <w:szCs w:val="28"/>
        </w:rPr>
        <w:t>акционерных</w:t>
      </w:r>
      <w:r w:rsidR="00665F93" w:rsidRPr="00CD2993">
        <w:rPr>
          <w:rFonts w:cs="Times New Roman"/>
          <w:spacing w:val="-8"/>
          <w:sz w:val="28"/>
          <w:szCs w:val="28"/>
        </w:rPr>
        <w:t xml:space="preserve"> </w:t>
      </w:r>
      <w:r w:rsidRPr="00CD2993">
        <w:rPr>
          <w:rFonts w:cs="Times New Roman"/>
          <w:spacing w:val="-8"/>
          <w:sz w:val="28"/>
          <w:szCs w:val="28"/>
        </w:rPr>
        <w:t>обществ</w:t>
      </w:r>
      <w:r w:rsidR="00665F93" w:rsidRPr="00CD2993">
        <w:rPr>
          <w:rFonts w:cs="Times New Roman"/>
          <w:spacing w:val="-8"/>
          <w:sz w:val="28"/>
          <w:szCs w:val="28"/>
        </w:rPr>
        <w:t xml:space="preserve"> </w:t>
      </w:r>
      <w:r w:rsidRPr="00CD2993">
        <w:rPr>
          <w:rFonts w:cs="Times New Roman"/>
          <w:spacing w:val="-8"/>
          <w:sz w:val="28"/>
          <w:szCs w:val="28"/>
        </w:rPr>
        <w:t>с</w:t>
      </w:r>
      <w:r w:rsidR="00665F93" w:rsidRPr="00CD2993">
        <w:rPr>
          <w:rFonts w:cs="Times New Roman"/>
          <w:spacing w:val="-8"/>
          <w:sz w:val="28"/>
          <w:szCs w:val="28"/>
        </w:rPr>
        <w:t xml:space="preserve"> </w:t>
      </w:r>
      <w:r w:rsidRPr="00CD2993">
        <w:rPr>
          <w:rFonts w:cs="Times New Roman"/>
          <w:spacing w:val="-8"/>
          <w:sz w:val="28"/>
          <w:szCs w:val="28"/>
        </w:rPr>
        <w:t>государственным</w:t>
      </w:r>
      <w:r w:rsidR="00665F93" w:rsidRPr="00CD2993">
        <w:rPr>
          <w:rFonts w:cs="Times New Roman"/>
          <w:spacing w:val="-8"/>
          <w:sz w:val="28"/>
          <w:szCs w:val="28"/>
        </w:rPr>
        <w:t xml:space="preserve"> </w:t>
      </w:r>
      <w:r w:rsidRPr="00CD2993">
        <w:rPr>
          <w:rFonts w:cs="Times New Roman"/>
          <w:spacing w:val="-8"/>
          <w:sz w:val="28"/>
          <w:szCs w:val="28"/>
        </w:rPr>
        <w:t>участием.</w:t>
      </w:r>
    </w:p>
    <w:p w:rsidR="00B41AF5" w:rsidRPr="00F81489" w:rsidRDefault="00B41AF5" w:rsidP="00D5206E">
      <w:pPr>
        <w:spacing w:line="240" w:lineRule="auto"/>
        <w:ind w:firstLine="709"/>
        <w:rPr>
          <w:rFonts w:cs="Times New Roman"/>
          <w:spacing w:val="-12"/>
          <w:sz w:val="28"/>
          <w:szCs w:val="28"/>
        </w:rPr>
      </w:pPr>
      <w:r w:rsidRPr="00F81489">
        <w:rPr>
          <w:rFonts w:cs="Times New Roman"/>
          <w:spacing w:val="-12"/>
          <w:sz w:val="28"/>
          <w:szCs w:val="28"/>
        </w:rPr>
        <w:lastRenderedPageBreak/>
        <w:t>Дороги</w:t>
      </w:r>
      <w:r w:rsidR="00665F93" w:rsidRPr="00F81489">
        <w:rPr>
          <w:rFonts w:cs="Times New Roman"/>
          <w:spacing w:val="-12"/>
          <w:sz w:val="28"/>
          <w:szCs w:val="28"/>
        </w:rPr>
        <w:t xml:space="preserve"> </w:t>
      </w:r>
      <w:r w:rsidRPr="00F81489">
        <w:rPr>
          <w:rFonts w:cs="Times New Roman"/>
          <w:spacing w:val="-12"/>
          <w:sz w:val="28"/>
          <w:szCs w:val="28"/>
        </w:rPr>
        <w:t>автомобильные</w:t>
      </w:r>
      <w:r w:rsidR="00665F93" w:rsidRPr="00F81489">
        <w:rPr>
          <w:rFonts w:cs="Times New Roman"/>
          <w:spacing w:val="-12"/>
          <w:sz w:val="28"/>
          <w:szCs w:val="28"/>
        </w:rPr>
        <w:t xml:space="preserve"> </w:t>
      </w:r>
      <w:r w:rsidRPr="00F81489">
        <w:rPr>
          <w:rFonts w:cs="Times New Roman"/>
          <w:spacing w:val="-12"/>
          <w:sz w:val="28"/>
          <w:szCs w:val="28"/>
        </w:rPr>
        <w:t>общего</w:t>
      </w:r>
      <w:r w:rsidR="00665F93" w:rsidRPr="00F81489">
        <w:rPr>
          <w:rFonts w:cs="Times New Roman"/>
          <w:spacing w:val="-12"/>
          <w:sz w:val="28"/>
          <w:szCs w:val="28"/>
        </w:rPr>
        <w:t xml:space="preserve"> </w:t>
      </w:r>
      <w:r w:rsidRPr="00F81489">
        <w:rPr>
          <w:rFonts w:cs="Times New Roman"/>
          <w:spacing w:val="-12"/>
          <w:sz w:val="28"/>
          <w:szCs w:val="28"/>
        </w:rPr>
        <w:t>пользования</w:t>
      </w:r>
      <w:r w:rsidR="00665F93" w:rsidRPr="00F81489">
        <w:rPr>
          <w:rFonts w:cs="Times New Roman"/>
          <w:spacing w:val="-12"/>
          <w:sz w:val="28"/>
          <w:szCs w:val="28"/>
        </w:rPr>
        <w:t xml:space="preserve"> </w:t>
      </w:r>
      <w:r w:rsidRPr="00F81489">
        <w:rPr>
          <w:rFonts w:cs="Times New Roman"/>
          <w:spacing w:val="-12"/>
          <w:sz w:val="28"/>
          <w:szCs w:val="28"/>
        </w:rPr>
        <w:t>–</w:t>
      </w:r>
      <w:r w:rsidR="00665F93" w:rsidRPr="00F81489">
        <w:rPr>
          <w:rFonts w:cs="Times New Roman"/>
          <w:spacing w:val="-12"/>
          <w:sz w:val="28"/>
          <w:szCs w:val="28"/>
        </w:rPr>
        <w:t xml:space="preserve"> </w:t>
      </w:r>
      <w:r w:rsidRPr="00F81489">
        <w:rPr>
          <w:rFonts w:cs="Times New Roman"/>
          <w:spacing w:val="-12"/>
          <w:sz w:val="28"/>
          <w:szCs w:val="28"/>
        </w:rPr>
        <w:t>автомобильные</w:t>
      </w:r>
      <w:r w:rsidR="00665F93" w:rsidRPr="00F81489">
        <w:rPr>
          <w:rFonts w:cs="Times New Roman"/>
          <w:spacing w:val="-12"/>
          <w:sz w:val="28"/>
          <w:szCs w:val="28"/>
        </w:rPr>
        <w:t xml:space="preserve"> </w:t>
      </w:r>
      <w:r w:rsidRPr="00F81489">
        <w:rPr>
          <w:rFonts w:cs="Times New Roman"/>
          <w:spacing w:val="-12"/>
          <w:sz w:val="28"/>
          <w:szCs w:val="28"/>
        </w:rPr>
        <w:t>дороги,</w:t>
      </w:r>
      <w:r w:rsidR="00665F93" w:rsidRPr="00F81489">
        <w:rPr>
          <w:rFonts w:cs="Times New Roman"/>
          <w:spacing w:val="-12"/>
          <w:sz w:val="28"/>
          <w:szCs w:val="28"/>
        </w:rPr>
        <w:t xml:space="preserve"> </w:t>
      </w:r>
      <w:r w:rsidRPr="00F81489">
        <w:rPr>
          <w:rFonts w:cs="Times New Roman"/>
          <w:spacing w:val="-12"/>
          <w:sz w:val="28"/>
          <w:szCs w:val="28"/>
        </w:rPr>
        <w:t>предназначенные</w:t>
      </w:r>
      <w:r w:rsidR="00665F93" w:rsidRPr="00F81489">
        <w:rPr>
          <w:rFonts w:cs="Times New Roman"/>
          <w:spacing w:val="-12"/>
          <w:sz w:val="28"/>
          <w:szCs w:val="28"/>
        </w:rPr>
        <w:t xml:space="preserve"> </w:t>
      </w:r>
      <w:r w:rsidRPr="00F81489">
        <w:rPr>
          <w:rFonts w:cs="Times New Roman"/>
          <w:spacing w:val="-12"/>
          <w:sz w:val="28"/>
          <w:szCs w:val="28"/>
        </w:rPr>
        <w:t>для</w:t>
      </w:r>
      <w:r w:rsidR="00665F93" w:rsidRPr="00F81489">
        <w:rPr>
          <w:rFonts w:cs="Times New Roman"/>
          <w:spacing w:val="-12"/>
          <w:sz w:val="28"/>
          <w:szCs w:val="28"/>
        </w:rPr>
        <w:t xml:space="preserve"> </w:t>
      </w:r>
      <w:r w:rsidRPr="00F81489">
        <w:rPr>
          <w:rFonts w:cs="Times New Roman"/>
          <w:spacing w:val="-12"/>
          <w:sz w:val="28"/>
          <w:szCs w:val="28"/>
        </w:rPr>
        <w:t>движения</w:t>
      </w:r>
      <w:r w:rsidR="00665F93" w:rsidRPr="00F81489">
        <w:rPr>
          <w:rFonts w:cs="Times New Roman"/>
          <w:spacing w:val="-12"/>
          <w:sz w:val="28"/>
          <w:szCs w:val="28"/>
        </w:rPr>
        <w:t xml:space="preserve"> </w:t>
      </w:r>
      <w:r w:rsidRPr="00F81489">
        <w:rPr>
          <w:rFonts w:cs="Times New Roman"/>
          <w:spacing w:val="-12"/>
          <w:sz w:val="28"/>
          <w:szCs w:val="28"/>
        </w:rPr>
        <w:t>транспортных</w:t>
      </w:r>
      <w:r w:rsidR="00665F93" w:rsidRPr="00F81489">
        <w:rPr>
          <w:rFonts w:cs="Times New Roman"/>
          <w:spacing w:val="-12"/>
          <w:sz w:val="28"/>
          <w:szCs w:val="28"/>
        </w:rPr>
        <w:t xml:space="preserve"> </w:t>
      </w:r>
      <w:r w:rsidRPr="00F81489">
        <w:rPr>
          <w:rFonts w:cs="Times New Roman"/>
          <w:spacing w:val="-12"/>
          <w:sz w:val="28"/>
          <w:szCs w:val="28"/>
        </w:rPr>
        <w:t>средств</w:t>
      </w:r>
      <w:r w:rsidR="00665F93" w:rsidRPr="00F81489">
        <w:rPr>
          <w:rFonts w:cs="Times New Roman"/>
          <w:spacing w:val="-12"/>
          <w:sz w:val="28"/>
          <w:szCs w:val="28"/>
        </w:rPr>
        <w:t xml:space="preserve"> </w:t>
      </w:r>
      <w:r w:rsidRPr="00F81489">
        <w:rPr>
          <w:rFonts w:cs="Times New Roman"/>
          <w:spacing w:val="-12"/>
          <w:sz w:val="28"/>
          <w:szCs w:val="28"/>
        </w:rPr>
        <w:t>неограниченного</w:t>
      </w:r>
      <w:r w:rsidR="00665F93" w:rsidRPr="00F81489">
        <w:rPr>
          <w:rFonts w:cs="Times New Roman"/>
          <w:spacing w:val="-12"/>
          <w:sz w:val="28"/>
          <w:szCs w:val="28"/>
        </w:rPr>
        <w:t xml:space="preserve"> </w:t>
      </w:r>
      <w:r w:rsidRPr="00F81489">
        <w:rPr>
          <w:rFonts w:cs="Times New Roman"/>
          <w:spacing w:val="-12"/>
          <w:sz w:val="28"/>
          <w:szCs w:val="28"/>
        </w:rPr>
        <w:t>круга</w:t>
      </w:r>
      <w:r w:rsidR="00665F93" w:rsidRPr="00F81489">
        <w:rPr>
          <w:rFonts w:cs="Times New Roman"/>
          <w:spacing w:val="-12"/>
          <w:sz w:val="28"/>
          <w:szCs w:val="28"/>
        </w:rPr>
        <w:t xml:space="preserve"> </w:t>
      </w:r>
      <w:r w:rsidRPr="00F81489">
        <w:rPr>
          <w:rFonts w:cs="Times New Roman"/>
          <w:spacing w:val="-12"/>
          <w:sz w:val="28"/>
          <w:szCs w:val="28"/>
        </w:rPr>
        <w:t>лиц.</w:t>
      </w:r>
    </w:p>
    <w:p w:rsidR="00B41AF5" w:rsidRPr="00F81489" w:rsidRDefault="00B41AF5" w:rsidP="00D5206E">
      <w:pPr>
        <w:spacing w:line="240" w:lineRule="auto"/>
        <w:ind w:firstLine="709"/>
        <w:rPr>
          <w:rFonts w:cs="Times New Roman"/>
          <w:spacing w:val="-12"/>
          <w:sz w:val="28"/>
          <w:szCs w:val="28"/>
        </w:rPr>
      </w:pPr>
      <w:r w:rsidRPr="00F81489">
        <w:rPr>
          <w:rFonts w:cs="Times New Roman"/>
          <w:spacing w:val="-12"/>
          <w:sz w:val="28"/>
          <w:szCs w:val="28"/>
        </w:rPr>
        <w:t>Благоустройство</w:t>
      </w:r>
      <w:r w:rsidR="00665F93" w:rsidRPr="00F81489">
        <w:rPr>
          <w:rFonts w:cs="Times New Roman"/>
          <w:spacing w:val="-12"/>
          <w:sz w:val="28"/>
          <w:szCs w:val="28"/>
        </w:rPr>
        <w:t xml:space="preserve"> </w:t>
      </w:r>
      <w:r w:rsidRPr="00F81489">
        <w:rPr>
          <w:rFonts w:cs="Times New Roman"/>
          <w:spacing w:val="-12"/>
          <w:sz w:val="28"/>
          <w:szCs w:val="28"/>
        </w:rPr>
        <w:t>–</w:t>
      </w:r>
      <w:r w:rsidR="00665F93" w:rsidRPr="00F81489">
        <w:rPr>
          <w:rFonts w:cs="Times New Roman"/>
          <w:spacing w:val="-12"/>
          <w:sz w:val="28"/>
          <w:szCs w:val="28"/>
        </w:rPr>
        <w:t xml:space="preserve"> </w:t>
      </w:r>
      <w:r w:rsidRPr="00F81489">
        <w:rPr>
          <w:rFonts w:cs="Times New Roman"/>
          <w:spacing w:val="-12"/>
          <w:sz w:val="28"/>
          <w:szCs w:val="28"/>
        </w:rPr>
        <w:t>деятельность</w:t>
      </w:r>
      <w:r w:rsidR="00665F93" w:rsidRPr="00F81489">
        <w:rPr>
          <w:rFonts w:cs="Times New Roman"/>
          <w:spacing w:val="-12"/>
          <w:sz w:val="28"/>
          <w:szCs w:val="28"/>
        </w:rPr>
        <w:t xml:space="preserve"> </w:t>
      </w:r>
      <w:r w:rsidRPr="00F81489">
        <w:rPr>
          <w:rFonts w:cs="Times New Roman"/>
          <w:spacing w:val="-12"/>
          <w:sz w:val="28"/>
          <w:szCs w:val="28"/>
        </w:rPr>
        <w:t>по</w:t>
      </w:r>
      <w:r w:rsidR="00665F93" w:rsidRPr="00F81489">
        <w:rPr>
          <w:rFonts w:cs="Times New Roman"/>
          <w:spacing w:val="-12"/>
          <w:sz w:val="28"/>
          <w:szCs w:val="28"/>
        </w:rPr>
        <w:t xml:space="preserve"> </w:t>
      </w:r>
      <w:r w:rsidRPr="00F81489">
        <w:rPr>
          <w:rFonts w:cs="Times New Roman"/>
          <w:spacing w:val="-12"/>
          <w:sz w:val="28"/>
          <w:szCs w:val="28"/>
        </w:rPr>
        <w:t>реализации</w:t>
      </w:r>
      <w:r w:rsidR="00665F93" w:rsidRPr="00F81489">
        <w:rPr>
          <w:rFonts w:cs="Times New Roman"/>
          <w:spacing w:val="-12"/>
          <w:sz w:val="28"/>
          <w:szCs w:val="28"/>
        </w:rPr>
        <w:t xml:space="preserve"> </w:t>
      </w:r>
      <w:r w:rsidRPr="00F81489">
        <w:rPr>
          <w:rFonts w:cs="Times New Roman"/>
          <w:spacing w:val="-12"/>
          <w:sz w:val="28"/>
          <w:szCs w:val="28"/>
        </w:rPr>
        <w:t>комплекса</w:t>
      </w:r>
      <w:r w:rsidR="00665F93" w:rsidRPr="00F81489">
        <w:rPr>
          <w:rFonts w:cs="Times New Roman"/>
          <w:spacing w:val="-12"/>
          <w:sz w:val="28"/>
          <w:szCs w:val="28"/>
        </w:rPr>
        <w:t xml:space="preserve"> </w:t>
      </w:r>
      <w:r w:rsidRPr="00F81489">
        <w:rPr>
          <w:rFonts w:cs="Times New Roman"/>
          <w:spacing w:val="-12"/>
          <w:sz w:val="28"/>
          <w:szCs w:val="28"/>
        </w:rPr>
        <w:t>мероприятий,</w:t>
      </w:r>
      <w:r w:rsidR="00665F93" w:rsidRPr="00F81489">
        <w:rPr>
          <w:rFonts w:cs="Times New Roman"/>
          <w:spacing w:val="-12"/>
          <w:sz w:val="28"/>
          <w:szCs w:val="28"/>
        </w:rPr>
        <w:t xml:space="preserve"> </w:t>
      </w:r>
      <w:r w:rsidRPr="00F81489">
        <w:rPr>
          <w:rFonts w:cs="Times New Roman"/>
          <w:spacing w:val="-12"/>
          <w:sz w:val="28"/>
          <w:szCs w:val="28"/>
        </w:rPr>
        <w:t>установленного</w:t>
      </w:r>
      <w:r w:rsidR="00665F93" w:rsidRPr="00F81489">
        <w:rPr>
          <w:rFonts w:cs="Times New Roman"/>
          <w:spacing w:val="-12"/>
          <w:sz w:val="28"/>
          <w:szCs w:val="28"/>
        </w:rPr>
        <w:t xml:space="preserve"> </w:t>
      </w:r>
      <w:r w:rsidRPr="00F81489">
        <w:rPr>
          <w:rFonts w:cs="Times New Roman"/>
          <w:spacing w:val="-12"/>
          <w:sz w:val="28"/>
          <w:szCs w:val="28"/>
        </w:rPr>
        <w:t>правилами</w:t>
      </w:r>
      <w:r w:rsidR="00665F93" w:rsidRPr="00F81489">
        <w:rPr>
          <w:rFonts w:cs="Times New Roman"/>
          <w:spacing w:val="-12"/>
          <w:sz w:val="28"/>
          <w:szCs w:val="28"/>
        </w:rPr>
        <w:t xml:space="preserve"> </w:t>
      </w:r>
      <w:r w:rsidRPr="00F81489">
        <w:rPr>
          <w:rFonts w:cs="Times New Roman"/>
          <w:spacing w:val="-12"/>
          <w:sz w:val="28"/>
          <w:szCs w:val="28"/>
        </w:rPr>
        <w:t>благоустройства</w:t>
      </w:r>
      <w:r w:rsidR="00665F93" w:rsidRPr="00F81489">
        <w:rPr>
          <w:rFonts w:cs="Times New Roman"/>
          <w:spacing w:val="-12"/>
          <w:sz w:val="28"/>
          <w:szCs w:val="28"/>
        </w:rPr>
        <w:t xml:space="preserve"> </w:t>
      </w:r>
      <w:r w:rsidRPr="00F81489">
        <w:rPr>
          <w:rFonts w:cs="Times New Roman"/>
          <w:spacing w:val="-12"/>
          <w:sz w:val="28"/>
          <w:szCs w:val="28"/>
        </w:rPr>
        <w:t>территории</w:t>
      </w:r>
      <w:r w:rsidR="00665F93" w:rsidRPr="00F81489">
        <w:rPr>
          <w:rFonts w:cs="Times New Roman"/>
          <w:spacing w:val="-12"/>
          <w:sz w:val="28"/>
          <w:szCs w:val="28"/>
        </w:rPr>
        <w:t xml:space="preserve"> </w:t>
      </w:r>
      <w:r w:rsidRPr="00F81489">
        <w:rPr>
          <w:rFonts w:cs="Times New Roman"/>
          <w:spacing w:val="-12"/>
          <w:sz w:val="28"/>
          <w:szCs w:val="28"/>
        </w:rPr>
        <w:t>муниципального</w:t>
      </w:r>
      <w:r w:rsidR="00665F93" w:rsidRPr="00F81489">
        <w:rPr>
          <w:rFonts w:cs="Times New Roman"/>
          <w:spacing w:val="-12"/>
          <w:sz w:val="28"/>
          <w:szCs w:val="28"/>
        </w:rPr>
        <w:t xml:space="preserve"> </w:t>
      </w:r>
      <w:r w:rsidRPr="00F81489">
        <w:rPr>
          <w:rFonts w:cs="Times New Roman"/>
          <w:spacing w:val="-12"/>
          <w:sz w:val="28"/>
          <w:szCs w:val="28"/>
        </w:rPr>
        <w:t>образования,</w:t>
      </w:r>
      <w:r w:rsidR="00665F93" w:rsidRPr="00F81489">
        <w:rPr>
          <w:rFonts w:cs="Times New Roman"/>
          <w:spacing w:val="-12"/>
          <w:sz w:val="28"/>
          <w:szCs w:val="28"/>
        </w:rPr>
        <w:t xml:space="preserve"> </w:t>
      </w:r>
      <w:r w:rsidRPr="00F81489">
        <w:rPr>
          <w:rFonts w:cs="Times New Roman"/>
          <w:spacing w:val="-12"/>
          <w:sz w:val="28"/>
          <w:szCs w:val="28"/>
        </w:rPr>
        <w:t>направленная</w:t>
      </w:r>
      <w:r w:rsidR="00665F93" w:rsidRPr="00F81489">
        <w:rPr>
          <w:rFonts w:cs="Times New Roman"/>
          <w:spacing w:val="-12"/>
          <w:sz w:val="28"/>
          <w:szCs w:val="28"/>
        </w:rPr>
        <w:t xml:space="preserve"> </w:t>
      </w:r>
      <w:r w:rsidRPr="00F81489">
        <w:rPr>
          <w:rFonts w:cs="Times New Roman"/>
          <w:spacing w:val="-12"/>
          <w:sz w:val="28"/>
          <w:szCs w:val="28"/>
        </w:rPr>
        <w:t>на</w:t>
      </w:r>
      <w:r w:rsidR="00665F93" w:rsidRPr="00F81489">
        <w:rPr>
          <w:rFonts w:cs="Times New Roman"/>
          <w:spacing w:val="-12"/>
          <w:sz w:val="28"/>
          <w:szCs w:val="28"/>
        </w:rPr>
        <w:t xml:space="preserve"> </w:t>
      </w:r>
      <w:r w:rsidRPr="00F81489">
        <w:rPr>
          <w:rFonts w:cs="Times New Roman"/>
          <w:spacing w:val="-12"/>
          <w:sz w:val="28"/>
          <w:szCs w:val="28"/>
        </w:rPr>
        <w:t>обеспечение</w:t>
      </w:r>
      <w:r w:rsidR="00665F93" w:rsidRPr="00F81489">
        <w:rPr>
          <w:rFonts w:cs="Times New Roman"/>
          <w:spacing w:val="-12"/>
          <w:sz w:val="28"/>
          <w:szCs w:val="28"/>
        </w:rPr>
        <w:t xml:space="preserve"> </w:t>
      </w:r>
      <w:r w:rsidRPr="00F81489">
        <w:rPr>
          <w:rFonts w:cs="Times New Roman"/>
          <w:spacing w:val="-12"/>
          <w:sz w:val="28"/>
          <w:szCs w:val="28"/>
        </w:rPr>
        <w:t>и</w:t>
      </w:r>
      <w:r w:rsidR="00665F93" w:rsidRPr="00F81489">
        <w:rPr>
          <w:rFonts w:cs="Times New Roman"/>
          <w:spacing w:val="-12"/>
          <w:sz w:val="28"/>
          <w:szCs w:val="28"/>
        </w:rPr>
        <w:t xml:space="preserve"> </w:t>
      </w:r>
      <w:r w:rsidRPr="00F81489">
        <w:rPr>
          <w:rFonts w:cs="Times New Roman"/>
          <w:spacing w:val="-12"/>
          <w:sz w:val="28"/>
          <w:szCs w:val="28"/>
        </w:rPr>
        <w:t>повышение</w:t>
      </w:r>
      <w:r w:rsidR="00665F93" w:rsidRPr="00F81489">
        <w:rPr>
          <w:rFonts w:cs="Times New Roman"/>
          <w:spacing w:val="-12"/>
          <w:sz w:val="28"/>
          <w:szCs w:val="28"/>
        </w:rPr>
        <w:t xml:space="preserve"> </w:t>
      </w:r>
      <w:r w:rsidRPr="00F81489">
        <w:rPr>
          <w:rFonts w:cs="Times New Roman"/>
          <w:spacing w:val="-12"/>
          <w:sz w:val="28"/>
          <w:szCs w:val="28"/>
        </w:rPr>
        <w:t>комфортности</w:t>
      </w:r>
      <w:r w:rsidR="00665F93" w:rsidRPr="00F81489">
        <w:rPr>
          <w:rFonts w:cs="Times New Roman"/>
          <w:spacing w:val="-12"/>
          <w:sz w:val="28"/>
          <w:szCs w:val="28"/>
        </w:rPr>
        <w:t xml:space="preserve"> </w:t>
      </w:r>
      <w:r w:rsidRPr="00F81489">
        <w:rPr>
          <w:rFonts w:cs="Times New Roman"/>
          <w:spacing w:val="-12"/>
          <w:sz w:val="28"/>
          <w:szCs w:val="28"/>
        </w:rPr>
        <w:t>условий</w:t>
      </w:r>
      <w:r w:rsidR="00665F93" w:rsidRPr="00F81489">
        <w:rPr>
          <w:rFonts w:cs="Times New Roman"/>
          <w:spacing w:val="-12"/>
          <w:sz w:val="28"/>
          <w:szCs w:val="28"/>
        </w:rPr>
        <w:t xml:space="preserve"> </w:t>
      </w:r>
      <w:r w:rsidRPr="00F81489">
        <w:rPr>
          <w:rFonts w:cs="Times New Roman"/>
          <w:spacing w:val="-12"/>
          <w:sz w:val="28"/>
          <w:szCs w:val="28"/>
        </w:rPr>
        <w:t>проживания</w:t>
      </w:r>
      <w:r w:rsidR="00665F93" w:rsidRPr="00F81489">
        <w:rPr>
          <w:rFonts w:cs="Times New Roman"/>
          <w:spacing w:val="-12"/>
          <w:sz w:val="28"/>
          <w:szCs w:val="28"/>
        </w:rPr>
        <w:t xml:space="preserve"> </w:t>
      </w:r>
      <w:r w:rsidRPr="00F81489">
        <w:rPr>
          <w:rFonts w:cs="Times New Roman"/>
          <w:spacing w:val="-12"/>
          <w:sz w:val="28"/>
          <w:szCs w:val="28"/>
        </w:rPr>
        <w:t>граждан,</w:t>
      </w:r>
      <w:r w:rsidR="00665F93" w:rsidRPr="00F81489">
        <w:rPr>
          <w:rFonts w:cs="Times New Roman"/>
          <w:spacing w:val="-12"/>
          <w:sz w:val="28"/>
          <w:szCs w:val="28"/>
        </w:rPr>
        <w:t xml:space="preserve"> </w:t>
      </w:r>
      <w:r w:rsidRPr="00F81489">
        <w:rPr>
          <w:rFonts w:cs="Times New Roman"/>
          <w:spacing w:val="-12"/>
          <w:sz w:val="28"/>
          <w:szCs w:val="28"/>
        </w:rPr>
        <w:t>по</w:t>
      </w:r>
      <w:r w:rsidR="00665F93" w:rsidRPr="00F81489">
        <w:rPr>
          <w:rFonts w:cs="Times New Roman"/>
          <w:spacing w:val="-12"/>
          <w:sz w:val="28"/>
          <w:szCs w:val="28"/>
        </w:rPr>
        <w:t xml:space="preserve"> </w:t>
      </w:r>
      <w:r w:rsidRPr="00F81489">
        <w:rPr>
          <w:rFonts w:cs="Times New Roman"/>
          <w:spacing w:val="-12"/>
          <w:sz w:val="28"/>
          <w:szCs w:val="28"/>
        </w:rPr>
        <w:t>поддержанию</w:t>
      </w:r>
      <w:r w:rsidR="00665F93" w:rsidRPr="00F81489">
        <w:rPr>
          <w:rFonts w:cs="Times New Roman"/>
          <w:spacing w:val="-12"/>
          <w:sz w:val="28"/>
          <w:szCs w:val="28"/>
        </w:rPr>
        <w:t xml:space="preserve"> </w:t>
      </w:r>
      <w:r w:rsidRPr="00F81489">
        <w:rPr>
          <w:rFonts w:cs="Times New Roman"/>
          <w:spacing w:val="-12"/>
          <w:sz w:val="28"/>
          <w:szCs w:val="28"/>
        </w:rPr>
        <w:t>и</w:t>
      </w:r>
      <w:r w:rsidR="00665F93" w:rsidRPr="00F81489">
        <w:rPr>
          <w:rFonts w:cs="Times New Roman"/>
          <w:spacing w:val="-12"/>
          <w:sz w:val="28"/>
          <w:szCs w:val="28"/>
        </w:rPr>
        <w:t xml:space="preserve"> </w:t>
      </w:r>
      <w:r w:rsidRPr="00F81489">
        <w:rPr>
          <w:rFonts w:cs="Times New Roman"/>
          <w:spacing w:val="-12"/>
          <w:sz w:val="28"/>
          <w:szCs w:val="28"/>
        </w:rPr>
        <w:t>улучшению</w:t>
      </w:r>
      <w:r w:rsidR="00665F93" w:rsidRPr="00F81489">
        <w:rPr>
          <w:rFonts w:cs="Times New Roman"/>
          <w:spacing w:val="-12"/>
          <w:sz w:val="28"/>
          <w:szCs w:val="28"/>
        </w:rPr>
        <w:t xml:space="preserve"> </w:t>
      </w:r>
      <w:r w:rsidRPr="00F81489">
        <w:rPr>
          <w:rFonts w:cs="Times New Roman"/>
          <w:spacing w:val="-12"/>
          <w:sz w:val="28"/>
          <w:szCs w:val="28"/>
        </w:rPr>
        <w:t>санитарного</w:t>
      </w:r>
      <w:r w:rsidR="00665F93" w:rsidRPr="00F81489">
        <w:rPr>
          <w:rFonts w:cs="Times New Roman"/>
          <w:spacing w:val="-12"/>
          <w:sz w:val="28"/>
          <w:szCs w:val="28"/>
        </w:rPr>
        <w:t xml:space="preserve"> </w:t>
      </w:r>
      <w:r w:rsidRPr="00F81489">
        <w:rPr>
          <w:rFonts w:cs="Times New Roman"/>
          <w:spacing w:val="-12"/>
          <w:sz w:val="28"/>
          <w:szCs w:val="28"/>
        </w:rPr>
        <w:t>и</w:t>
      </w:r>
      <w:r w:rsidR="00665F93" w:rsidRPr="00F81489">
        <w:rPr>
          <w:rFonts w:cs="Times New Roman"/>
          <w:spacing w:val="-12"/>
          <w:sz w:val="28"/>
          <w:szCs w:val="28"/>
        </w:rPr>
        <w:t xml:space="preserve"> </w:t>
      </w:r>
      <w:r w:rsidRPr="00F81489">
        <w:rPr>
          <w:rFonts w:cs="Times New Roman"/>
          <w:spacing w:val="-12"/>
          <w:sz w:val="28"/>
          <w:szCs w:val="28"/>
        </w:rPr>
        <w:t>эстетического</w:t>
      </w:r>
      <w:r w:rsidR="00665F93" w:rsidRPr="00F81489">
        <w:rPr>
          <w:rFonts w:cs="Times New Roman"/>
          <w:spacing w:val="-12"/>
          <w:sz w:val="28"/>
          <w:szCs w:val="28"/>
        </w:rPr>
        <w:t xml:space="preserve"> </w:t>
      </w:r>
      <w:r w:rsidRPr="00F81489">
        <w:rPr>
          <w:rFonts w:cs="Times New Roman"/>
          <w:spacing w:val="-12"/>
          <w:sz w:val="28"/>
          <w:szCs w:val="28"/>
        </w:rPr>
        <w:t>состояния</w:t>
      </w:r>
      <w:r w:rsidR="00665F93" w:rsidRPr="00F81489">
        <w:rPr>
          <w:rFonts w:cs="Times New Roman"/>
          <w:spacing w:val="-12"/>
          <w:sz w:val="28"/>
          <w:szCs w:val="28"/>
        </w:rPr>
        <w:t xml:space="preserve"> </w:t>
      </w:r>
      <w:r w:rsidRPr="00F81489">
        <w:rPr>
          <w:rFonts w:cs="Times New Roman"/>
          <w:spacing w:val="-12"/>
          <w:sz w:val="28"/>
          <w:szCs w:val="28"/>
        </w:rPr>
        <w:t>территории</w:t>
      </w:r>
      <w:r w:rsidR="00665F93" w:rsidRPr="00F81489">
        <w:rPr>
          <w:rFonts w:cs="Times New Roman"/>
          <w:spacing w:val="-12"/>
          <w:sz w:val="28"/>
          <w:szCs w:val="28"/>
        </w:rPr>
        <w:t xml:space="preserve"> </w:t>
      </w:r>
      <w:r w:rsidRPr="00F81489">
        <w:rPr>
          <w:rFonts w:cs="Times New Roman"/>
          <w:spacing w:val="-12"/>
          <w:sz w:val="28"/>
          <w:szCs w:val="28"/>
        </w:rPr>
        <w:t>муниципального</w:t>
      </w:r>
      <w:r w:rsidR="00665F93" w:rsidRPr="00F81489">
        <w:rPr>
          <w:rFonts w:cs="Times New Roman"/>
          <w:spacing w:val="-12"/>
          <w:sz w:val="28"/>
          <w:szCs w:val="28"/>
        </w:rPr>
        <w:t xml:space="preserve"> </w:t>
      </w:r>
      <w:r w:rsidRPr="00F81489">
        <w:rPr>
          <w:rFonts w:cs="Times New Roman"/>
          <w:spacing w:val="-12"/>
          <w:sz w:val="28"/>
          <w:szCs w:val="28"/>
        </w:rPr>
        <w:t>образования,</w:t>
      </w:r>
      <w:r w:rsidR="00665F93" w:rsidRPr="00F81489">
        <w:rPr>
          <w:rFonts w:cs="Times New Roman"/>
          <w:spacing w:val="-12"/>
          <w:sz w:val="28"/>
          <w:szCs w:val="28"/>
        </w:rPr>
        <w:t xml:space="preserve"> </w:t>
      </w:r>
      <w:r w:rsidRPr="00F81489">
        <w:rPr>
          <w:rFonts w:cs="Times New Roman"/>
          <w:spacing w:val="-12"/>
          <w:sz w:val="28"/>
          <w:szCs w:val="28"/>
        </w:rPr>
        <w:t>по</w:t>
      </w:r>
      <w:r w:rsidR="00665F93" w:rsidRPr="00F81489">
        <w:rPr>
          <w:rFonts w:cs="Times New Roman"/>
          <w:spacing w:val="-12"/>
          <w:sz w:val="28"/>
          <w:szCs w:val="28"/>
        </w:rPr>
        <w:t xml:space="preserve"> </w:t>
      </w:r>
      <w:r w:rsidRPr="00F81489">
        <w:rPr>
          <w:rFonts w:cs="Times New Roman"/>
          <w:spacing w:val="-12"/>
          <w:sz w:val="28"/>
          <w:szCs w:val="28"/>
        </w:rPr>
        <w:t>содержанию</w:t>
      </w:r>
      <w:r w:rsidR="00665F93" w:rsidRPr="00F81489">
        <w:rPr>
          <w:rFonts w:cs="Times New Roman"/>
          <w:spacing w:val="-12"/>
          <w:sz w:val="28"/>
          <w:szCs w:val="28"/>
        </w:rPr>
        <w:t xml:space="preserve"> </w:t>
      </w:r>
      <w:r w:rsidRPr="00F81489">
        <w:rPr>
          <w:rFonts w:cs="Times New Roman"/>
          <w:spacing w:val="-12"/>
          <w:sz w:val="28"/>
          <w:szCs w:val="28"/>
        </w:rPr>
        <w:t>территорий</w:t>
      </w:r>
      <w:r w:rsidR="00665F93" w:rsidRPr="00F81489">
        <w:rPr>
          <w:rFonts w:cs="Times New Roman"/>
          <w:spacing w:val="-12"/>
          <w:sz w:val="28"/>
          <w:szCs w:val="28"/>
        </w:rPr>
        <w:t xml:space="preserve"> </w:t>
      </w:r>
      <w:r w:rsidRPr="00F81489">
        <w:rPr>
          <w:rFonts w:cs="Times New Roman"/>
          <w:spacing w:val="-12"/>
          <w:sz w:val="28"/>
          <w:szCs w:val="28"/>
        </w:rPr>
        <w:t>населенных</w:t>
      </w:r>
      <w:r w:rsidR="00665F93" w:rsidRPr="00F81489">
        <w:rPr>
          <w:rFonts w:cs="Times New Roman"/>
          <w:spacing w:val="-12"/>
          <w:sz w:val="28"/>
          <w:szCs w:val="28"/>
        </w:rPr>
        <w:t xml:space="preserve"> </w:t>
      </w:r>
      <w:r w:rsidRPr="00F81489">
        <w:rPr>
          <w:rFonts w:cs="Times New Roman"/>
          <w:spacing w:val="-12"/>
          <w:sz w:val="28"/>
          <w:szCs w:val="28"/>
        </w:rPr>
        <w:t>пунктов</w:t>
      </w:r>
      <w:r w:rsidR="00665F93" w:rsidRPr="00F81489">
        <w:rPr>
          <w:rFonts w:cs="Times New Roman"/>
          <w:spacing w:val="-12"/>
          <w:sz w:val="28"/>
          <w:szCs w:val="28"/>
        </w:rPr>
        <w:t xml:space="preserve"> </w:t>
      </w:r>
      <w:r w:rsidRPr="00F81489">
        <w:rPr>
          <w:rFonts w:cs="Times New Roman"/>
          <w:spacing w:val="-12"/>
          <w:sz w:val="28"/>
          <w:szCs w:val="28"/>
        </w:rPr>
        <w:t>и</w:t>
      </w:r>
      <w:r w:rsidR="00665F93" w:rsidRPr="00F81489">
        <w:rPr>
          <w:rFonts w:cs="Times New Roman"/>
          <w:spacing w:val="-12"/>
          <w:sz w:val="28"/>
          <w:szCs w:val="28"/>
        </w:rPr>
        <w:t xml:space="preserve"> </w:t>
      </w:r>
      <w:r w:rsidRPr="00F81489">
        <w:rPr>
          <w:rFonts w:cs="Times New Roman"/>
          <w:spacing w:val="-12"/>
          <w:sz w:val="28"/>
          <w:szCs w:val="28"/>
        </w:rPr>
        <w:t>расположенных</w:t>
      </w:r>
      <w:r w:rsidR="00665F93" w:rsidRPr="00F81489">
        <w:rPr>
          <w:rFonts w:cs="Times New Roman"/>
          <w:spacing w:val="-12"/>
          <w:sz w:val="28"/>
          <w:szCs w:val="28"/>
        </w:rPr>
        <w:t xml:space="preserve"> </w:t>
      </w:r>
      <w:r w:rsidRPr="00F81489">
        <w:rPr>
          <w:rFonts w:cs="Times New Roman"/>
          <w:spacing w:val="-12"/>
          <w:sz w:val="28"/>
          <w:szCs w:val="28"/>
        </w:rPr>
        <w:t>на</w:t>
      </w:r>
      <w:r w:rsidR="00665F93" w:rsidRPr="00F81489">
        <w:rPr>
          <w:rFonts w:cs="Times New Roman"/>
          <w:spacing w:val="-12"/>
          <w:sz w:val="28"/>
          <w:szCs w:val="28"/>
        </w:rPr>
        <w:t xml:space="preserve"> </w:t>
      </w:r>
      <w:r w:rsidRPr="00F81489">
        <w:rPr>
          <w:rFonts w:cs="Times New Roman"/>
          <w:spacing w:val="-12"/>
          <w:sz w:val="28"/>
          <w:szCs w:val="28"/>
        </w:rPr>
        <w:t>таких</w:t>
      </w:r>
      <w:r w:rsidR="00665F93" w:rsidRPr="00F81489">
        <w:rPr>
          <w:rFonts w:cs="Times New Roman"/>
          <w:spacing w:val="-12"/>
          <w:sz w:val="28"/>
          <w:szCs w:val="28"/>
        </w:rPr>
        <w:t xml:space="preserve"> </w:t>
      </w:r>
      <w:r w:rsidRPr="00F81489">
        <w:rPr>
          <w:rFonts w:cs="Times New Roman"/>
          <w:spacing w:val="-12"/>
          <w:sz w:val="28"/>
          <w:szCs w:val="28"/>
        </w:rPr>
        <w:t>территориях</w:t>
      </w:r>
      <w:r w:rsidR="00665F93" w:rsidRPr="00F81489">
        <w:rPr>
          <w:rFonts w:cs="Times New Roman"/>
          <w:spacing w:val="-12"/>
          <w:sz w:val="28"/>
          <w:szCs w:val="28"/>
        </w:rPr>
        <w:t xml:space="preserve"> </w:t>
      </w:r>
      <w:r w:rsidRPr="00F81489">
        <w:rPr>
          <w:rFonts w:cs="Times New Roman"/>
          <w:spacing w:val="-12"/>
          <w:sz w:val="28"/>
          <w:szCs w:val="28"/>
        </w:rPr>
        <w:t>объектов,</w:t>
      </w:r>
      <w:r w:rsidR="00665F93" w:rsidRPr="00F81489">
        <w:rPr>
          <w:rFonts w:cs="Times New Roman"/>
          <w:spacing w:val="-12"/>
          <w:sz w:val="28"/>
          <w:szCs w:val="28"/>
        </w:rPr>
        <w:t xml:space="preserve"> </w:t>
      </w:r>
      <w:r w:rsidRPr="00F81489">
        <w:rPr>
          <w:rFonts w:cs="Times New Roman"/>
          <w:spacing w:val="-12"/>
          <w:sz w:val="28"/>
          <w:szCs w:val="28"/>
        </w:rPr>
        <w:t>в</w:t>
      </w:r>
      <w:r w:rsidR="00665F93" w:rsidRPr="00F81489">
        <w:rPr>
          <w:rFonts w:cs="Times New Roman"/>
          <w:spacing w:val="-12"/>
          <w:sz w:val="28"/>
          <w:szCs w:val="28"/>
        </w:rPr>
        <w:t xml:space="preserve"> </w:t>
      </w:r>
      <w:r w:rsidRPr="00F81489">
        <w:rPr>
          <w:rFonts w:cs="Times New Roman"/>
          <w:spacing w:val="-12"/>
          <w:sz w:val="28"/>
          <w:szCs w:val="28"/>
        </w:rPr>
        <w:t>том</w:t>
      </w:r>
      <w:r w:rsidR="00665F93" w:rsidRPr="00F81489">
        <w:rPr>
          <w:rFonts w:cs="Times New Roman"/>
          <w:spacing w:val="-12"/>
          <w:sz w:val="28"/>
          <w:szCs w:val="28"/>
        </w:rPr>
        <w:t xml:space="preserve"> </w:t>
      </w:r>
      <w:r w:rsidRPr="00F81489">
        <w:rPr>
          <w:rFonts w:cs="Times New Roman"/>
          <w:spacing w:val="-12"/>
          <w:sz w:val="28"/>
          <w:szCs w:val="28"/>
        </w:rPr>
        <w:t>числе</w:t>
      </w:r>
      <w:r w:rsidR="00665F93" w:rsidRPr="00F81489">
        <w:rPr>
          <w:rFonts w:cs="Times New Roman"/>
          <w:spacing w:val="-12"/>
          <w:sz w:val="28"/>
          <w:szCs w:val="28"/>
        </w:rPr>
        <w:t xml:space="preserve"> </w:t>
      </w:r>
      <w:r w:rsidRPr="00F81489">
        <w:rPr>
          <w:rFonts w:cs="Times New Roman"/>
          <w:spacing w:val="-12"/>
          <w:sz w:val="28"/>
          <w:szCs w:val="28"/>
        </w:rPr>
        <w:t>территорий</w:t>
      </w:r>
      <w:r w:rsidR="00665F93" w:rsidRPr="00F81489">
        <w:rPr>
          <w:rFonts w:cs="Times New Roman"/>
          <w:spacing w:val="-12"/>
          <w:sz w:val="28"/>
          <w:szCs w:val="28"/>
        </w:rPr>
        <w:t xml:space="preserve"> </w:t>
      </w:r>
      <w:r w:rsidRPr="00F81489">
        <w:rPr>
          <w:rFonts w:cs="Times New Roman"/>
          <w:spacing w:val="-12"/>
          <w:sz w:val="28"/>
          <w:szCs w:val="28"/>
        </w:rPr>
        <w:t>общего</w:t>
      </w:r>
      <w:r w:rsidR="00665F93" w:rsidRPr="00F81489">
        <w:rPr>
          <w:rFonts w:cs="Times New Roman"/>
          <w:spacing w:val="-12"/>
          <w:sz w:val="28"/>
          <w:szCs w:val="28"/>
        </w:rPr>
        <w:t xml:space="preserve"> </w:t>
      </w:r>
      <w:r w:rsidRPr="00F81489">
        <w:rPr>
          <w:rFonts w:cs="Times New Roman"/>
          <w:spacing w:val="-12"/>
          <w:sz w:val="28"/>
          <w:szCs w:val="28"/>
        </w:rPr>
        <w:t>пользования,</w:t>
      </w:r>
      <w:r w:rsidR="00665F93" w:rsidRPr="00F81489">
        <w:rPr>
          <w:rFonts w:cs="Times New Roman"/>
          <w:spacing w:val="-12"/>
          <w:sz w:val="28"/>
          <w:szCs w:val="28"/>
        </w:rPr>
        <w:t xml:space="preserve"> </w:t>
      </w:r>
      <w:r w:rsidRPr="00F81489">
        <w:rPr>
          <w:rFonts w:cs="Times New Roman"/>
          <w:spacing w:val="-12"/>
          <w:sz w:val="28"/>
          <w:szCs w:val="28"/>
        </w:rPr>
        <w:t>земельных</w:t>
      </w:r>
      <w:r w:rsidR="00665F93" w:rsidRPr="00F81489">
        <w:rPr>
          <w:rFonts w:cs="Times New Roman"/>
          <w:spacing w:val="-12"/>
          <w:sz w:val="28"/>
          <w:szCs w:val="28"/>
        </w:rPr>
        <w:t xml:space="preserve"> </w:t>
      </w:r>
      <w:r w:rsidRPr="00F81489">
        <w:rPr>
          <w:rFonts w:cs="Times New Roman"/>
          <w:spacing w:val="-12"/>
          <w:sz w:val="28"/>
          <w:szCs w:val="28"/>
        </w:rPr>
        <w:t>участков,</w:t>
      </w:r>
      <w:r w:rsidR="00665F93" w:rsidRPr="00F81489">
        <w:rPr>
          <w:rFonts w:cs="Times New Roman"/>
          <w:spacing w:val="-12"/>
          <w:sz w:val="28"/>
          <w:szCs w:val="28"/>
        </w:rPr>
        <w:t xml:space="preserve"> </w:t>
      </w:r>
      <w:r w:rsidRPr="00F81489">
        <w:rPr>
          <w:rFonts w:cs="Times New Roman"/>
          <w:spacing w:val="-12"/>
          <w:sz w:val="28"/>
          <w:szCs w:val="28"/>
        </w:rPr>
        <w:t>зданий,</w:t>
      </w:r>
      <w:r w:rsidR="00665F93" w:rsidRPr="00F81489">
        <w:rPr>
          <w:rFonts w:cs="Times New Roman"/>
          <w:spacing w:val="-12"/>
          <w:sz w:val="28"/>
          <w:szCs w:val="28"/>
        </w:rPr>
        <w:t xml:space="preserve"> </w:t>
      </w:r>
      <w:r w:rsidRPr="00F81489">
        <w:rPr>
          <w:rFonts w:cs="Times New Roman"/>
          <w:spacing w:val="-12"/>
          <w:sz w:val="28"/>
          <w:szCs w:val="28"/>
        </w:rPr>
        <w:t>строений,</w:t>
      </w:r>
      <w:r w:rsidR="00665F93" w:rsidRPr="00F81489">
        <w:rPr>
          <w:rFonts w:cs="Times New Roman"/>
          <w:spacing w:val="-12"/>
          <w:sz w:val="28"/>
          <w:szCs w:val="28"/>
        </w:rPr>
        <w:t xml:space="preserve"> </w:t>
      </w:r>
      <w:r w:rsidRPr="00F81489">
        <w:rPr>
          <w:rFonts w:cs="Times New Roman"/>
          <w:spacing w:val="-12"/>
          <w:sz w:val="28"/>
          <w:szCs w:val="28"/>
        </w:rPr>
        <w:t>сооружений,</w:t>
      </w:r>
      <w:r w:rsidR="00665F93" w:rsidRPr="00F81489">
        <w:rPr>
          <w:rFonts w:cs="Times New Roman"/>
          <w:spacing w:val="-12"/>
          <w:sz w:val="28"/>
          <w:szCs w:val="28"/>
        </w:rPr>
        <w:t xml:space="preserve"> </w:t>
      </w:r>
      <w:r w:rsidRPr="00F81489">
        <w:rPr>
          <w:rFonts w:cs="Times New Roman"/>
          <w:spacing w:val="-12"/>
          <w:sz w:val="28"/>
          <w:szCs w:val="28"/>
        </w:rPr>
        <w:t>прилегающих</w:t>
      </w:r>
      <w:r w:rsidR="00665F93" w:rsidRPr="00F81489">
        <w:rPr>
          <w:rFonts w:cs="Times New Roman"/>
          <w:spacing w:val="-12"/>
          <w:sz w:val="28"/>
          <w:szCs w:val="28"/>
        </w:rPr>
        <w:t xml:space="preserve"> </w:t>
      </w:r>
      <w:r w:rsidRPr="00F81489">
        <w:rPr>
          <w:rFonts w:cs="Times New Roman"/>
          <w:spacing w:val="-12"/>
          <w:sz w:val="28"/>
          <w:szCs w:val="28"/>
        </w:rPr>
        <w:t>территорий.</w:t>
      </w:r>
    </w:p>
    <w:p w:rsidR="00B41AF5" w:rsidRPr="00F81489" w:rsidRDefault="00B41AF5" w:rsidP="00D5206E">
      <w:pPr>
        <w:spacing w:line="240" w:lineRule="auto"/>
        <w:ind w:firstLine="709"/>
        <w:rPr>
          <w:rFonts w:cs="Times New Roman"/>
          <w:spacing w:val="-12"/>
          <w:sz w:val="28"/>
          <w:szCs w:val="28"/>
        </w:rPr>
      </w:pPr>
      <w:r w:rsidRPr="00F81489">
        <w:rPr>
          <w:rFonts w:cs="Times New Roman"/>
          <w:spacing w:val="-12"/>
          <w:sz w:val="28"/>
          <w:szCs w:val="28"/>
        </w:rPr>
        <w:t>Государственная</w:t>
      </w:r>
      <w:r w:rsidR="00665F93" w:rsidRPr="00F81489">
        <w:rPr>
          <w:rFonts w:cs="Times New Roman"/>
          <w:spacing w:val="-12"/>
          <w:sz w:val="28"/>
          <w:szCs w:val="28"/>
        </w:rPr>
        <w:t xml:space="preserve"> </w:t>
      </w:r>
      <w:r w:rsidRPr="00F81489">
        <w:rPr>
          <w:rFonts w:cs="Times New Roman"/>
          <w:spacing w:val="-12"/>
          <w:sz w:val="28"/>
          <w:szCs w:val="28"/>
        </w:rPr>
        <w:t>программа</w:t>
      </w:r>
      <w:r w:rsidR="00665F93" w:rsidRPr="00F81489">
        <w:rPr>
          <w:rFonts w:cs="Times New Roman"/>
          <w:spacing w:val="-12"/>
          <w:sz w:val="28"/>
          <w:szCs w:val="28"/>
        </w:rPr>
        <w:t xml:space="preserve"> </w:t>
      </w:r>
      <w:r w:rsidRPr="00F81489">
        <w:rPr>
          <w:rFonts w:cs="Times New Roman"/>
          <w:spacing w:val="-12"/>
          <w:sz w:val="28"/>
          <w:szCs w:val="28"/>
        </w:rPr>
        <w:t>субъекта</w:t>
      </w:r>
      <w:r w:rsidR="00665F93" w:rsidRPr="00F81489">
        <w:rPr>
          <w:rFonts w:cs="Times New Roman"/>
          <w:spacing w:val="-12"/>
          <w:sz w:val="28"/>
          <w:szCs w:val="28"/>
        </w:rPr>
        <w:t xml:space="preserve"> </w:t>
      </w:r>
      <w:r w:rsidRPr="00F81489">
        <w:rPr>
          <w:rFonts w:cs="Times New Roman"/>
          <w:spacing w:val="-12"/>
          <w:sz w:val="28"/>
          <w:szCs w:val="28"/>
        </w:rPr>
        <w:t>Российской</w:t>
      </w:r>
      <w:r w:rsidR="00665F93" w:rsidRPr="00F81489">
        <w:rPr>
          <w:rFonts w:cs="Times New Roman"/>
          <w:spacing w:val="-12"/>
          <w:sz w:val="28"/>
          <w:szCs w:val="28"/>
        </w:rPr>
        <w:t xml:space="preserve"> </w:t>
      </w:r>
      <w:r w:rsidRPr="00F81489">
        <w:rPr>
          <w:rFonts w:cs="Times New Roman"/>
          <w:spacing w:val="-12"/>
          <w:sz w:val="28"/>
          <w:szCs w:val="28"/>
        </w:rPr>
        <w:t>Федерации</w:t>
      </w:r>
      <w:r w:rsidR="00665F93" w:rsidRPr="00F81489">
        <w:rPr>
          <w:rFonts w:cs="Times New Roman"/>
          <w:spacing w:val="-12"/>
          <w:sz w:val="28"/>
          <w:szCs w:val="28"/>
        </w:rPr>
        <w:t xml:space="preserve"> </w:t>
      </w:r>
      <w:r w:rsidRPr="00F81489">
        <w:rPr>
          <w:rFonts w:cs="Times New Roman"/>
          <w:spacing w:val="-12"/>
          <w:sz w:val="28"/>
          <w:szCs w:val="28"/>
        </w:rPr>
        <w:t>–</w:t>
      </w:r>
      <w:r w:rsidR="00665F93" w:rsidRPr="00F81489">
        <w:rPr>
          <w:rFonts w:cs="Times New Roman"/>
          <w:spacing w:val="-12"/>
          <w:sz w:val="28"/>
          <w:szCs w:val="28"/>
        </w:rPr>
        <w:t xml:space="preserve"> </w:t>
      </w:r>
      <w:r w:rsidRPr="00F81489">
        <w:rPr>
          <w:rFonts w:cs="Times New Roman"/>
          <w:spacing w:val="-12"/>
          <w:sz w:val="28"/>
          <w:szCs w:val="28"/>
        </w:rPr>
        <w:t>документ</w:t>
      </w:r>
      <w:r w:rsidR="00665F93" w:rsidRPr="00F81489">
        <w:rPr>
          <w:rFonts w:cs="Times New Roman"/>
          <w:spacing w:val="-12"/>
          <w:sz w:val="28"/>
          <w:szCs w:val="28"/>
        </w:rPr>
        <w:t xml:space="preserve"> </w:t>
      </w:r>
      <w:r w:rsidRPr="00F81489">
        <w:rPr>
          <w:rFonts w:cs="Times New Roman"/>
          <w:spacing w:val="-12"/>
          <w:sz w:val="28"/>
          <w:szCs w:val="28"/>
        </w:rPr>
        <w:t>стратегического</w:t>
      </w:r>
      <w:r w:rsidR="00665F93" w:rsidRPr="00F81489">
        <w:rPr>
          <w:rFonts w:cs="Times New Roman"/>
          <w:spacing w:val="-12"/>
          <w:sz w:val="28"/>
          <w:szCs w:val="28"/>
        </w:rPr>
        <w:t xml:space="preserve"> </w:t>
      </w:r>
      <w:r w:rsidRPr="00F81489">
        <w:rPr>
          <w:rFonts w:cs="Times New Roman"/>
          <w:spacing w:val="-12"/>
          <w:sz w:val="28"/>
          <w:szCs w:val="28"/>
        </w:rPr>
        <w:t>планирования,</w:t>
      </w:r>
      <w:r w:rsidR="00665F93" w:rsidRPr="00F81489">
        <w:rPr>
          <w:rFonts w:cs="Times New Roman"/>
          <w:spacing w:val="-12"/>
          <w:sz w:val="28"/>
          <w:szCs w:val="28"/>
        </w:rPr>
        <w:t xml:space="preserve"> </w:t>
      </w:r>
      <w:r w:rsidRPr="00F81489">
        <w:rPr>
          <w:rFonts w:cs="Times New Roman"/>
          <w:spacing w:val="-12"/>
          <w:sz w:val="28"/>
          <w:szCs w:val="28"/>
        </w:rPr>
        <w:t>содержащий</w:t>
      </w:r>
      <w:r w:rsidR="00665F93" w:rsidRPr="00F81489">
        <w:rPr>
          <w:rFonts w:cs="Times New Roman"/>
          <w:spacing w:val="-12"/>
          <w:sz w:val="28"/>
          <w:szCs w:val="28"/>
        </w:rPr>
        <w:t xml:space="preserve"> </w:t>
      </w:r>
      <w:r w:rsidRPr="00F81489">
        <w:rPr>
          <w:rFonts w:cs="Times New Roman"/>
          <w:spacing w:val="-12"/>
          <w:sz w:val="28"/>
          <w:szCs w:val="28"/>
        </w:rPr>
        <w:t>комплекс</w:t>
      </w:r>
      <w:r w:rsidR="00665F93" w:rsidRPr="00F81489">
        <w:rPr>
          <w:rFonts w:cs="Times New Roman"/>
          <w:spacing w:val="-12"/>
          <w:sz w:val="28"/>
          <w:szCs w:val="28"/>
        </w:rPr>
        <w:t xml:space="preserve"> </w:t>
      </w:r>
      <w:r w:rsidRPr="00F81489">
        <w:rPr>
          <w:rFonts w:cs="Times New Roman"/>
          <w:spacing w:val="-12"/>
          <w:sz w:val="28"/>
          <w:szCs w:val="28"/>
        </w:rPr>
        <w:t>планируемых</w:t>
      </w:r>
      <w:r w:rsidR="00665F93" w:rsidRPr="00F81489">
        <w:rPr>
          <w:rFonts w:cs="Times New Roman"/>
          <w:spacing w:val="-12"/>
          <w:sz w:val="28"/>
          <w:szCs w:val="28"/>
        </w:rPr>
        <w:t xml:space="preserve"> </w:t>
      </w:r>
      <w:r w:rsidRPr="00F81489">
        <w:rPr>
          <w:rFonts w:cs="Times New Roman"/>
          <w:spacing w:val="-12"/>
          <w:sz w:val="28"/>
          <w:szCs w:val="28"/>
        </w:rPr>
        <w:t>мероприятий,</w:t>
      </w:r>
      <w:r w:rsidR="00665F93" w:rsidRPr="00F81489">
        <w:rPr>
          <w:rFonts w:cs="Times New Roman"/>
          <w:spacing w:val="-12"/>
          <w:sz w:val="28"/>
          <w:szCs w:val="28"/>
        </w:rPr>
        <w:t xml:space="preserve"> </w:t>
      </w:r>
      <w:r w:rsidRPr="00F81489">
        <w:rPr>
          <w:rFonts w:cs="Times New Roman"/>
          <w:spacing w:val="-12"/>
          <w:sz w:val="28"/>
          <w:szCs w:val="28"/>
        </w:rPr>
        <w:t>взаимоувязанных</w:t>
      </w:r>
      <w:r w:rsidR="00665F93" w:rsidRPr="00F81489">
        <w:rPr>
          <w:rFonts w:cs="Times New Roman"/>
          <w:spacing w:val="-12"/>
          <w:sz w:val="28"/>
          <w:szCs w:val="28"/>
        </w:rPr>
        <w:t xml:space="preserve"> </w:t>
      </w:r>
      <w:r w:rsidRPr="00F81489">
        <w:rPr>
          <w:rFonts w:cs="Times New Roman"/>
          <w:spacing w:val="-12"/>
          <w:sz w:val="28"/>
          <w:szCs w:val="28"/>
        </w:rPr>
        <w:t>по</w:t>
      </w:r>
      <w:r w:rsidR="00665F93" w:rsidRPr="00F81489">
        <w:rPr>
          <w:rFonts w:cs="Times New Roman"/>
          <w:spacing w:val="-12"/>
          <w:sz w:val="28"/>
          <w:szCs w:val="28"/>
        </w:rPr>
        <w:t xml:space="preserve"> </w:t>
      </w:r>
      <w:r w:rsidRPr="00F81489">
        <w:rPr>
          <w:rFonts w:cs="Times New Roman"/>
          <w:spacing w:val="-12"/>
          <w:sz w:val="28"/>
          <w:szCs w:val="28"/>
        </w:rPr>
        <w:t>задачам,</w:t>
      </w:r>
      <w:r w:rsidR="00665F93" w:rsidRPr="00F81489">
        <w:rPr>
          <w:rFonts w:cs="Times New Roman"/>
          <w:spacing w:val="-12"/>
          <w:sz w:val="28"/>
          <w:szCs w:val="28"/>
        </w:rPr>
        <w:t xml:space="preserve"> </w:t>
      </w:r>
      <w:r w:rsidRPr="00F81489">
        <w:rPr>
          <w:rFonts w:cs="Times New Roman"/>
          <w:spacing w:val="-12"/>
          <w:sz w:val="28"/>
          <w:szCs w:val="28"/>
        </w:rPr>
        <w:t>срокам</w:t>
      </w:r>
      <w:r w:rsidR="00665F93" w:rsidRPr="00F81489">
        <w:rPr>
          <w:rFonts w:cs="Times New Roman"/>
          <w:spacing w:val="-12"/>
          <w:sz w:val="28"/>
          <w:szCs w:val="28"/>
        </w:rPr>
        <w:t xml:space="preserve"> </w:t>
      </w:r>
      <w:r w:rsidRPr="00F81489">
        <w:rPr>
          <w:rFonts w:cs="Times New Roman"/>
          <w:spacing w:val="-12"/>
          <w:sz w:val="28"/>
          <w:szCs w:val="28"/>
        </w:rPr>
        <w:t>осуществления,</w:t>
      </w:r>
      <w:r w:rsidR="00665F93" w:rsidRPr="00F81489">
        <w:rPr>
          <w:rFonts w:cs="Times New Roman"/>
          <w:spacing w:val="-12"/>
          <w:sz w:val="28"/>
          <w:szCs w:val="28"/>
        </w:rPr>
        <w:t xml:space="preserve"> </w:t>
      </w:r>
      <w:r w:rsidRPr="00F81489">
        <w:rPr>
          <w:rFonts w:cs="Times New Roman"/>
          <w:spacing w:val="-12"/>
          <w:sz w:val="28"/>
          <w:szCs w:val="28"/>
        </w:rPr>
        <w:t>исполнителям</w:t>
      </w:r>
      <w:r w:rsidR="00665F93" w:rsidRPr="00F81489">
        <w:rPr>
          <w:rFonts w:cs="Times New Roman"/>
          <w:spacing w:val="-12"/>
          <w:sz w:val="28"/>
          <w:szCs w:val="28"/>
        </w:rPr>
        <w:t xml:space="preserve"> </w:t>
      </w:r>
      <w:r w:rsidRPr="00F81489">
        <w:rPr>
          <w:rFonts w:cs="Times New Roman"/>
          <w:spacing w:val="-12"/>
          <w:sz w:val="28"/>
          <w:szCs w:val="28"/>
        </w:rPr>
        <w:t>и</w:t>
      </w:r>
      <w:r w:rsidR="00665F93" w:rsidRPr="00F81489">
        <w:rPr>
          <w:rFonts w:cs="Times New Roman"/>
          <w:spacing w:val="-12"/>
          <w:sz w:val="28"/>
          <w:szCs w:val="28"/>
        </w:rPr>
        <w:t xml:space="preserve"> </w:t>
      </w:r>
      <w:r w:rsidRPr="00F81489">
        <w:rPr>
          <w:rFonts w:cs="Times New Roman"/>
          <w:spacing w:val="-12"/>
          <w:sz w:val="28"/>
          <w:szCs w:val="28"/>
        </w:rPr>
        <w:t>ресурсам,</w:t>
      </w:r>
      <w:r w:rsidR="00665F93" w:rsidRPr="00F81489">
        <w:rPr>
          <w:rFonts w:cs="Times New Roman"/>
          <w:spacing w:val="-12"/>
          <w:sz w:val="28"/>
          <w:szCs w:val="28"/>
        </w:rPr>
        <w:t xml:space="preserve"> </w:t>
      </w:r>
      <w:r w:rsidRPr="00F81489">
        <w:rPr>
          <w:rFonts w:cs="Times New Roman"/>
          <w:spacing w:val="-12"/>
          <w:sz w:val="28"/>
          <w:szCs w:val="28"/>
        </w:rPr>
        <w:t>а</w:t>
      </w:r>
      <w:r w:rsidR="00665F93" w:rsidRPr="00F81489">
        <w:rPr>
          <w:rFonts w:cs="Times New Roman"/>
          <w:spacing w:val="-12"/>
          <w:sz w:val="28"/>
          <w:szCs w:val="28"/>
        </w:rPr>
        <w:t xml:space="preserve"> </w:t>
      </w:r>
      <w:r w:rsidRPr="00F81489">
        <w:rPr>
          <w:rFonts w:cs="Times New Roman"/>
          <w:spacing w:val="-12"/>
          <w:sz w:val="28"/>
          <w:szCs w:val="28"/>
        </w:rPr>
        <w:t>также</w:t>
      </w:r>
      <w:r w:rsidR="00665F93" w:rsidRPr="00F81489">
        <w:rPr>
          <w:rFonts w:cs="Times New Roman"/>
          <w:spacing w:val="-12"/>
          <w:sz w:val="28"/>
          <w:szCs w:val="28"/>
        </w:rPr>
        <w:t xml:space="preserve"> </w:t>
      </w:r>
      <w:r w:rsidRPr="00F81489">
        <w:rPr>
          <w:rFonts w:cs="Times New Roman"/>
          <w:spacing w:val="-12"/>
          <w:sz w:val="28"/>
          <w:szCs w:val="28"/>
        </w:rPr>
        <w:t>инструментов</w:t>
      </w:r>
      <w:r w:rsidR="00665F93" w:rsidRPr="00F81489">
        <w:rPr>
          <w:rFonts w:cs="Times New Roman"/>
          <w:spacing w:val="-12"/>
          <w:sz w:val="28"/>
          <w:szCs w:val="28"/>
        </w:rPr>
        <w:t xml:space="preserve"> </w:t>
      </w:r>
      <w:r w:rsidRPr="00F81489">
        <w:rPr>
          <w:rFonts w:cs="Times New Roman"/>
          <w:spacing w:val="-12"/>
          <w:sz w:val="28"/>
          <w:szCs w:val="28"/>
        </w:rPr>
        <w:t>государственной</w:t>
      </w:r>
      <w:r w:rsidR="00665F93" w:rsidRPr="00F81489">
        <w:rPr>
          <w:rFonts w:cs="Times New Roman"/>
          <w:spacing w:val="-12"/>
          <w:sz w:val="28"/>
          <w:szCs w:val="28"/>
        </w:rPr>
        <w:t xml:space="preserve"> </w:t>
      </w:r>
      <w:r w:rsidRPr="00F81489">
        <w:rPr>
          <w:rFonts w:cs="Times New Roman"/>
          <w:spacing w:val="-12"/>
          <w:sz w:val="28"/>
          <w:szCs w:val="28"/>
        </w:rPr>
        <w:t>политики,</w:t>
      </w:r>
      <w:r w:rsidR="00665F93" w:rsidRPr="00F81489">
        <w:rPr>
          <w:rFonts w:cs="Times New Roman"/>
          <w:spacing w:val="-12"/>
          <w:sz w:val="28"/>
          <w:szCs w:val="28"/>
        </w:rPr>
        <w:t xml:space="preserve"> </w:t>
      </w:r>
      <w:r w:rsidRPr="00F81489">
        <w:rPr>
          <w:rFonts w:cs="Times New Roman"/>
          <w:spacing w:val="-12"/>
          <w:sz w:val="28"/>
          <w:szCs w:val="28"/>
        </w:rPr>
        <w:t>обеспечивающих</w:t>
      </w:r>
      <w:r w:rsidR="00665F93" w:rsidRPr="00F81489">
        <w:rPr>
          <w:rFonts w:cs="Times New Roman"/>
          <w:spacing w:val="-12"/>
          <w:sz w:val="28"/>
          <w:szCs w:val="28"/>
        </w:rPr>
        <w:t xml:space="preserve"> </w:t>
      </w:r>
      <w:r w:rsidRPr="00F81489">
        <w:rPr>
          <w:rFonts w:cs="Times New Roman"/>
          <w:spacing w:val="-12"/>
          <w:sz w:val="28"/>
          <w:szCs w:val="28"/>
        </w:rPr>
        <w:t>наиболее</w:t>
      </w:r>
      <w:r w:rsidR="00665F93" w:rsidRPr="00F81489">
        <w:rPr>
          <w:rFonts w:cs="Times New Roman"/>
          <w:spacing w:val="-12"/>
          <w:sz w:val="28"/>
          <w:szCs w:val="28"/>
        </w:rPr>
        <w:t xml:space="preserve"> </w:t>
      </w:r>
      <w:r w:rsidRPr="00F81489">
        <w:rPr>
          <w:rFonts w:cs="Times New Roman"/>
          <w:spacing w:val="-12"/>
          <w:sz w:val="28"/>
          <w:szCs w:val="28"/>
        </w:rPr>
        <w:t>эффективное</w:t>
      </w:r>
      <w:r w:rsidR="00665F93" w:rsidRPr="00F81489">
        <w:rPr>
          <w:rFonts w:cs="Times New Roman"/>
          <w:spacing w:val="-12"/>
          <w:sz w:val="28"/>
          <w:szCs w:val="28"/>
        </w:rPr>
        <w:t xml:space="preserve"> </w:t>
      </w:r>
      <w:r w:rsidRPr="00F81489">
        <w:rPr>
          <w:rFonts w:cs="Times New Roman"/>
          <w:spacing w:val="-12"/>
          <w:sz w:val="28"/>
          <w:szCs w:val="28"/>
        </w:rPr>
        <w:t>достижение</w:t>
      </w:r>
      <w:r w:rsidR="00665F93" w:rsidRPr="00F81489">
        <w:rPr>
          <w:rFonts w:cs="Times New Roman"/>
          <w:spacing w:val="-12"/>
          <w:sz w:val="28"/>
          <w:szCs w:val="28"/>
        </w:rPr>
        <w:t xml:space="preserve"> </w:t>
      </w:r>
      <w:r w:rsidRPr="00F81489">
        <w:rPr>
          <w:rFonts w:cs="Times New Roman"/>
          <w:spacing w:val="-12"/>
          <w:sz w:val="28"/>
          <w:szCs w:val="28"/>
        </w:rPr>
        <w:t>целей</w:t>
      </w:r>
      <w:r w:rsidR="00665F93" w:rsidRPr="00F81489">
        <w:rPr>
          <w:rFonts w:cs="Times New Roman"/>
          <w:spacing w:val="-12"/>
          <w:sz w:val="28"/>
          <w:szCs w:val="28"/>
        </w:rPr>
        <w:t xml:space="preserve"> </w:t>
      </w:r>
      <w:r w:rsidRPr="00F81489">
        <w:rPr>
          <w:rFonts w:cs="Times New Roman"/>
          <w:spacing w:val="-12"/>
          <w:sz w:val="28"/>
          <w:szCs w:val="28"/>
        </w:rPr>
        <w:t>и</w:t>
      </w:r>
      <w:r w:rsidR="00665F93" w:rsidRPr="00F81489">
        <w:rPr>
          <w:rFonts w:cs="Times New Roman"/>
          <w:spacing w:val="-12"/>
          <w:sz w:val="28"/>
          <w:szCs w:val="28"/>
        </w:rPr>
        <w:t xml:space="preserve"> </w:t>
      </w:r>
      <w:r w:rsidRPr="00F81489">
        <w:rPr>
          <w:rFonts w:cs="Times New Roman"/>
          <w:spacing w:val="-12"/>
          <w:sz w:val="28"/>
          <w:szCs w:val="28"/>
        </w:rPr>
        <w:t>решение</w:t>
      </w:r>
      <w:r w:rsidR="00665F93" w:rsidRPr="00F81489">
        <w:rPr>
          <w:rFonts w:cs="Times New Roman"/>
          <w:spacing w:val="-12"/>
          <w:sz w:val="28"/>
          <w:szCs w:val="28"/>
        </w:rPr>
        <w:t xml:space="preserve"> </w:t>
      </w:r>
      <w:r w:rsidRPr="00F81489">
        <w:rPr>
          <w:rFonts w:cs="Times New Roman"/>
          <w:spacing w:val="-12"/>
          <w:sz w:val="28"/>
          <w:szCs w:val="28"/>
        </w:rPr>
        <w:t>задач</w:t>
      </w:r>
      <w:r w:rsidR="00665F93" w:rsidRPr="00F81489">
        <w:rPr>
          <w:rFonts w:cs="Times New Roman"/>
          <w:spacing w:val="-12"/>
          <w:sz w:val="28"/>
          <w:szCs w:val="28"/>
        </w:rPr>
        <w:t xml:space="preserve"> </w:t>
      </w:r>
      <w:r w:rsidRPr="00F81489">
        <w:rPr>
          <w:rFonts w:cs="Times New Roman"/>
          <w:spacing w:val="-12"/>
          <w:sz w:val="28"/>
          <w:szCs w:val="28"/>
        </w:rPr>
        <w:t>социально-экономического</w:t>
      </w:r>
      <w:r w:rsidR="00665F93" w:rsidRPr="00F81489">
        <w:rPr>
          <w:rFonts w:cs="Times New Roman"/>
          <w:spacing w:val="-12"/>
          <w:sz w:val="28"/>
          <w:szCs w:val="28"/>
        </w:rPr>
        <w:t xml:space="preserve"> </w:t>
      </w:r>
      <w:r w:rsidRPr="00F81489">
        <w:rPr>
          <w:rFonts w:cs="Times New Roman"/>
          <w:spacing w:val="-12"/>
          <w:sz w:val="28"/>
          <w:szCs w:val="28"/>
        </w:rPr>
        <w:t>развития</w:t>
      </w:r>
      <w:r w:rsidR="00665F93" w:rsidRPr="00F81489">
        <w:rPr>
          <w:rFonts w:cs="Times New Roman"/>
          <w:spacing w:val="-12"/>
          <w:sz w:val="28"/>
          <w:szCs w:val="28"/>
        </w:rPr>
        <w:t xml:space="preserve"> </w:t>
      </w:r>
      <w:r w:rsidRPr="00F81489">
        <w:rPr>
          <w:rFonts w:cs="Times New Roman"/>
          <w:spacing w:val="-12"/>
          <w:sz w:val="28"/>
          <w:szCs w:val="28"/>
        </w:rPr>
        <w:t>субъекта</w:t>
      </w:r>
      <w:r w:rsidR="00665F93" w:rsidRPr="00F81489">
        <w:rPr>
          <w:rFonts w:cs="Times New Roman"/>
          <w:spacing w:val="-12"/>
          <w:sz w:val="28"/>
          <w:szCs w:val="28"/>
        </w:rPr>
        <w:t xml:space="preserve"> </w:t>
      </w:r>
      <w:r w:rsidRPr="00F81489">
        <w:rPr>
          <w:rFonts w:cs="Times New Roman"/>
          <w:spacing w:val="-12"/>
          <w:sz w:val="28"/>
          <w:szCs w:val="28"/>
        </w:rPr>
        <w:t>Российской</w:t>
      </w:r>
      <w:r w:rsidR="00665F93" w:rsidRPr="00F81489">
        <w:rPr>
          <w:rFonts w:cs="Times New Roman"/>
          <w:spacing w:val="-12"/>
          <w:sz w:val="28"/>
          <w:szCs w:val="28"/>
        </w:rPr>
        <w:t xml:space="preserve"> </w:t>
      </w:r>
      <w:r w:rsidRPr="00F81489">
        <w:rPr>
          <w:rFonts w:cs="Times New Roman"/>
          <w:spacing w:val="-12"/>
          <w:sz w:val="28"/>
          <w:szCs w:val="28"/>
        </w:rPr>
        <w:t>Федерации.</w:t>
      </w:r>
    </w:p>
    <w:p w:rsidR="00CF79D9" w:rsidRPr="00F81489" w:rsidRDefault="00CF79D9" w:rsidP="00D5206E">
      <w:pPr>
        <w:spacing w:line="240" w:lineRule="auto"/>
        <w:ind w:firstLine="709"/>
        <w:rPr>
          <w:rFonts w:cs="Times New Roman"/>
          <w:spacing w:val="-12"/>
          <w:sz w:val="28"/>
          <w:szCs w:val="28"/>
        </w:rPr>
      </w:pPr>
      <w:r w:rsidRPr="00F81489">
        <w:rPr>
          <w:rFonts w:cs="Times New Roman"/>
          <w:spacing w:val="-12"/>
          <w:sz w:val="28"/>
          <w:szCs w:val="28"/>
        </w:rPr>
        <w:t>Жилой</w:t>
      </w:r>
      <w:r w:rsidR="00665F93" w:rsidRPr="00F81489">
        <w:rPr>
          <w:rFonts w:cs="Times New Roman"/>
          <w:spacing w:val="-12"/>
          <w:sz w:val="28"/>
          <w:szCs w:val="28"/>
        </w:rPr>
        <w:t xml:space="preserve"> </w:t>
      </w:r>
      <w:r w:rsidRPr="00F81489">
        <w:rPr>
          <w:rFonts w:cs="Times New Roman"/>
          <w:spacing w:val="-12"/>
          <w:sz w:val="28"/>
          <w:szCs w:val="28"/>
        </w:rPr>
        <w:t>район</w:t>
      </w:r>
      <w:r w:rsidR="00665F93" w:rsidRPr="00F81489">
        <w:rPr>
          <w:rFonts w:cs="Times New Roman"/>
          <w:spacing w:val="-12"/>
          <w:sz w:val="28"/>
          <w:szCs w:val="28"/>
        </w:rPr>
        <w:t xml:space="preserve"> </w:t>
      </w:r>
      <w:r w:rsidRPr="00F81489">
        <w:rPr>
          <w:rFonts w:cs="Times New Roman"/>
          <w:spacing w:val="-12"/>
          <w:sz w:val="28"/>
          <w:szCs w:val="28"/>
        </w:rPr>
        <w:t>–</w:t>
      </w:r>
      <w:r w:rsidR="00665F93" w:rsidRPr="00F81489">
        <w:rPr>
          <w:rFonts w:cs="Times New Roman"/>
          <w:spacing w:val="-12"/>
          <w:sz w:val="28"/>
          <w:szCs w:val="28"/>
        </w:rPr>
        <w:t xml:space="preserve"> </w:t>
      </w:r>
      <w:r w:rsidRPr="00F81489">
        <w:rPr>
          <w:rFonts w:cs="Times New Roman"/>
          <w:spacing w:val="-12"/>
          <w:sz w:val="28"/>
          <w:szCs w:val="28"/>
        </w:rPr>
        <w:t>архитектурно-планировочный</w:t>
      </w:r>
      <w:r w:rsidR="00665F93" w:rsidRPr="00F81489">
        <w:rPr>
          <w:rFonts w:cs="Times New Roman"/>
          <w:spacing w:val="-12"/>
          <w:sz w:val="28"/>
          <w:szCs w:val="28"/>
        </w:rPr>
        <w:t xml:space="preserve"> </w:t>
      </w:r>
      <w:r w:rsidRPr="00F81489">
        <w:rPr>
          <w:rFonts w:cs="Times New Roman"/>
          <w:spacing w:val="-12"/>
          <w:sz w:val="28"/>
          <w:szCs w:val="28"/>
        </w:rPr>
        <w:t>структурный</w:t>
      </w:r>
      <w:r w:rsidR="00665F93" w:rsidRPr="00F81489">
        <w:rPr>
          <w:rFonts w:cs="Times New Roman"/>
          <w:spacing w:val="-12"/>
          <w:sz w:val="28"/>
          <w:szCs w:val="28"/>
        </w:rPr>
        <w:t xml:space="preserve"> </w:t>
      </w:r>
      <w:r w:rsidRPr="00F81489">
        <w:rPr>
          <w:rFonts w:cs="Times New Roman"/>
          <w:spacing w:val="-12"/>
          <w:sz w:val="28"/>
          <w:szCs w:val="28"/>
        </w:rPr>
        <w:t>элемент</w:t>
      </w:r>
      <w:r w:rsidR="00665F93" w:rsidRPr="00F81489">
        <w:rPr>
          <w:rFonts w:cs="Times New Roman"/>
          <w:spacing w:val="-12"/>
          <w:sz w:val="28"/>
          <w:szCs w:val="28"/>
        </w:rPr>
        <w:t xml:space="preserve"> </w:t>
      </w:r>
      <w:r w:rsidRPr="00F81489">
        <w:rPr>
          <w:rFonts w:cs="Times New Roman"/>
          <w:spacing w:val="-12"/>
          <w:sz w:val="28"/>
          <w:szCs w:val="28"/>
        </w:rPr>
        <w:t>жилой</w:t>
      </w:r>
      <w:r w:rsidR="00665F93" w:rsidRPr="00F81489">
        <w:rPr>
          <w:rFonts w:cs="Times New Roman"/>
          <w:spacing w:val="-12"/>
          <w:sz w:val="28"/>
          <w:szCs w:val="28"/>
        </w:rPr>
        <w:t xml:space="preserve"> </w:t>
      </w:r>
      <w:r w:rsidRPr="00F81489">
        <w:rPr>
          <w:rFonts w:cs="Times New Roman"/>
          <w:spacing w:val="-12"/>
          <w:sz w:val="28"/>
          <w:szCs w:val="28"/>
        </w:rPr>
        <w:t>застройки,</w:t>
      </w:r>
      <w:r w:rsidR="00665F93" w:rsidRPr="00F81489">
        <w:rPr>
          <w:rFonts w:cs="Times New Roman"/>
          <w:spacing w:val="-12"/>
          <w:sz w:val="28"/>
          <w:szCs w:val="28"/>
        </w:rPr>
        <w:t xml:space="preserve"> </w:t>
      </w:r>
      <w:r w:rsidRPr="00F81489">
        <w:rPr>
          <w:rFonts w:cs="Times New Roman"/>
          <w:spacing w:val="-12"/>
          <w:sz w:val="28"/>
          <w:szCs w:val="28"/>
        </w:rPr>
        <w:t>состоящий</w:t>
      </w:r>
      <w:r w:rsidR="00665F93" w:rsidRPr="00F81489">
        <w:rPr>
          <w:rFonts w:cs="Times New Roman"/>
          <w:spacing w:val="-12"/>
          <w:sz w:val="28"/>
          <w:szCs w:val="28"/>
        </w:rPr>
        <w:t xml:space="preserve"> </w:t>
      </w:r>
      <w:r w:rsidRPr="00F81489">
        <w:rPr>
          <w:rFonts w:cs="Times New Roman"/>
          <w:spacing w:val="-12"/>
          <w:sz w:val="28"/>
          <w:szCs w:val="28"/>
        </w:rPr>
        <w:t>из</w:t>
      </w:r>
      <w:r w:rsidR="00665F93" w:rsidRPr="00F81489">
        <w:rPr>
          <w:rFonts w:cs="Times New Roman"/>
          <w:spacing w:val="-12"/>
          <w:sz w:val="28"/>
          <w:szCs w:val="28"/>
        </w:rPr>
        <w:t xml:space="preserve"> </w:t>
      </w:r>
      <w:r w:rsidRPr="00F81489">
        <w:rPr>
          <w:rFonts w:cs="Times New Roman"/>
          <w:spacing w:val="-12"/>
          <w:sz w:val="28"/>
          <w:szCs w:val="28"/>
        </w:rPr>
        <w:t>нескольких</w:t>
      </w:r>
      <w:r w:rsidR="00665F93" w:rsidRPr="00F81489">
        <w:rPr>
          <w:rFonts w:cs="Times New Roman"/>
          <w:spacing w:val="-12"/>
          <w:sz w:val="28"/>
          <w:szCs w:val="28"/>
        </w:rPr>
        <w:t xml:space="preserve"> </w:t>
      </w:r>
      <w:r w:rsidRPr="00F81489">
        <w:rPr>
          <w:rFonts w:cs="Times New Roman"/>
          <w:spacing w:val="-12"/>
          <w:sz w:val="28"/>
          <w:szCs w:val="28"/>
        </w:rPr>
        <w:t>микрорайонов,</w:t>
      </w:r>
      <w:r w:rsidR="00665F93" w:rsidRPr="00F81489">
        <w:rPr>
          <w:rFonts w:cs="Times New Roman"/>
          <w:spacing w:val="-12"/>
          <w:sz w:val="28"/>
          <w:szCs w:val="28"/>
        </w:rPr>
        <w:t xml:space="preserve"> </w:t>
      </w:r>
      <w:r w:rsidRPr="00F81489">
        <w:rPr>
          <w:rFonts w:cs="Times New Roman"/>
          <w:spacing w:val="-12"/>
          <w:sz w:val="28"/>
          <w:szCs w:val="28"/>
        </w:rPr>
        <w:t>объединенных</w:t>
      </w:r>
      <w:r w:rsidR="00665F93" w:rsidRPr="00F81489">
        <w:rPr>
          <w:rFonts w:cs="Times New Roman"/>
          <w:spacing w:val="-12"/>
          <w:sz w:val="28"/>
          <w:szCs w:val="28"/>
        </w:rPr>
        <w:t xml:space="preserve"> </w:t>
      </w:r>
      <w:r w:rsidRPr="00F81489">
        <w:rPr>
          <w:rFonts w:cs="Times New Roman"/>
          <w:spacing w:val="-12"/>
          <w:sz w:val="28"/>
          <w:szCs w:val="28"/>
        </w:rPr>
        <w:t>общественным</w:t>
      </w:r>
      <w:r w:rsidR="00665F93" w:rsidRPr="00F81489">
        <w:rPr>
          <w:rFonts w:cs="Times New Roman"/>
          <w:spacing w:val="-12"/>
          <w:sz w:val="28"/>
          <w:szCs w:val="28"/>
        </w:rPr>
        <w:t xml:space="preserve"> </w:t>
      </w:r>
      <w:r w:rsidRPr="00F81489">
        <w:rPr>
          <w:rFonts w:cs="Times New Roman"/>
          <w:spacing w:val="-12"/>
          <w:sz w:val="28"/>
          <w:szCs w:val="28"/>
        </w:rPr>
        <w:t>центром,</w:t>
      </w:r>
      <w:r w:rsidR="00665F93" w:rsidRPr="00F81489">
        <w:rPr>
          <w:rFonts w:cs="Times New Roman"/>
          <w:spacing w:val="-12"/>
          <w:sz w:val="28"/>
          <w:szCs w:val="28"/>
        </w:rPr>
        <w:t xml:space="preserve"> </w:t>
      </w:r>
      <w:r w:rsidRPr="00F81489">
        <w:rPr>
          <w:rFonts w:cs="Times New Roman"/>
          <w:spacing w:val="-12"/>
          <w:sz w:val="28"/>
          <w:szCs w:val="28"/>
        </w:rPr>
        <w:t>ограниченный</w:t>
      </w:r>
      <w:r w:rsidR="00665F93" w:rsidRPr="00F81489">
        <w:rPr>
          <w:rFonts w:cs="Times New Roman"/>
          <w:spacing w:val="-12"/>
          <w:sz w:val="28"/>
          <w:szCs w:val="28"/>
        </w:rPr>
        <w:t xml:space="preserve"> </w:t>
      </w:r>
      <w:r w:rsidRPr="00F81489">
        <w:rPr>
          <w:rFonts w:cs="Times New Roman"/>
          <w:spacing w:val="-12"/>
          <w:sz w:val="28"/>
          <w:szCs w:val="28"/>
        </w:rPr>
        <w:t>магистральными</w:t>
      </w:r>
      <w:r w:rsidR="00665F93" w:rsidRPr="00F81489">
        <w:rPr>
          <w:rFonts w:cs="Times New Roman"/>
          <w:spacing w:val="-12"/>
          <w:sz w:val="28"/>
          <w:szCs w:val="28"/>
        </w:rPr>
        <w:t xml:space="preserve"> </w:t>
      </w:r>
      <w:r w:rsidRPr="00F81489">
        <w:rPr>
          <w:rFonts w:cs="Times New Roman"/>
          <w:spacing w:val="-12"/>
          <w:sz w:val="28"/>
          <w:szCs w:val="28"/>
        </w:rPr>
        <w:t>улицами</w:t>
      </w:r>
      <w:r w:rsidR="00665F93" w:rsidRPr="00F81489">
        <w:rPr>
          <w:rFonts w:cs="Times New Roman"/>
          <w:spacing w:val="-12"/>
          <w:sz w:val="28"/>
          <w:szCs w:val="28"/>
        </w:rPr>
        <w:t xml:space="preserve"> </w:t>
      </w:r>
      <w:r w:rsidRPr="00F81489">
        <w:rPr>
          <w:rFonts w:cs="Times New Roman"/>
          <w:spacing w:val="-12"/>
          <w:sz w:val="28"/>
          <w:szCs w:val="28"/>
        </w:rPr>
        <w:t>общегородского</w:t>
      </w:r>
      <w:r w:rsidR="00665F93" w:rsidRPr="00F81489">
        <w:rPr>
          <w:rFonts w:cs="Times New Roman"/>
          <w:spacing w:val="-12"/>
          <w:sz w:val="28"/>
          <w:szCs w:val="28"/>
        </w:rPr>
        <w:t xml:space="preserve"> </w:t>
      </w:r>
      <w:r w:rsidRPr="00F81489">
        <w:rPr>
          <w:rFonts w:cs="Times New Roman"/>
          <w:spacing w:val="-12"/>
          <w:sz w:val="28"/>
          <w:szCs w:val="28"/>
        </w:rPr>
        <w:t>и</w:t>
      </w:r>
      <w:r w:rsidR="00665F93" w:rsidRPr="00F81489">
        <w:rPr>
          <w:rFonts w:cs="Times New Roman"/>
          <w:spacing w:val="-12"/>
          <w:sz w:val="28"/>
          <w:szCs w:val="28"/>
        </w:rPr>
        <w:t xml:space="preserve"> </w:t>
      </w:r>
      <w:r w:rsidRPr="00F81489">
        <w:rPr>
          <w:rFonts w:cs="Times New Roman"/>
          <w:spacing w:val="-12"/>
          <w:sz w:val="28"/>
          <w:szCs w:val="28"/>
        </w:rPr>
        <w:t>районного</w:t>
      </w:r>
      <w:r w:rsidR="00665F93" w:rsidRPr="00F81489">
        <w:rPr>
          <w:rFonts w:cs="Times New Roman"/>
          <w:spacing w:val="-12"/>
          <w:sz w:val="28"/>
          <w:szCs w:val="28"/>
        </w:rPr>
        <w:t xml:space="preserve"> </w:t>
      </w:r>
      <w:r w:rsidRPr="00F81489">
        <w:rPr>
          <w:rFonts w:cs="Times New Roman"/>
          <w:spacing w:val="-12"/>
          <w:sz w:val="28"/>
          <w:szCs w:val="28"/>
        </w:rPr>
        <w:t>значения.</w:t>
      </w:r>
    </w:p>
    <w:p w:rsidR="00CF79D9" w:rsidRPr="00F81489" w:rsidRDefault="00CF79D9" w:rsidP="00D5206E">
      <w:pPr>
        <w:spacing w:line="240" w:lineRule="auto"/>
        <w:ind w:firstLine="709"/>
        <w:rPr>
          <w:rFonts w:cs="Times New Roman"/>
          <w:spacing w:val="-12"/>
          <w:sz w:val="28"/>
          <w:szCs w:val="28"/>
        </w:rPr>
      </w:pPr>
      <w:r w:rsidRPr="00F81489">
        <w:rPr>
          <w:rFonts w:cs="Times New Roman"/>
          <w:spacing w:val="-12"/>
          <w:sz w:val="28"/>
          <w:szCs w:val="28"/>
        </w:rPr>
        <w:t>Зона</w:t>
      </w:r>
      <w:r w:rsidR="00665F93" w:rsidRPr="00F81489">
        <w:rPr>
          <w:rFonts w:cs="Times New Roman"/>
          <w:spacing w:val="-12"/>
          <w:sz w:val="28"/>
          <w:szCs w:val="28"/>
        </w:rPr>
        <w:t xml:space="preserve"> </w:t>
      </w:r>
      <w:r w:rsidRPr="00F81489">
        <w:rPr>
          <w:rFonts w:cs="Times New Roman"/>
          <w:spacing w:val="-12"/>
          <w:sz w:val="28"/>
          <w:szCs w:val="28"/>
        </w:rPr>
        <w:t>(район)</w:t>
      </w:r>
      <w:r w:rsidR="00665F93" w:rsidRPr="00F81489">
        <w:rPr>
          <w:rFonts w:cs="Times New Roman"/>
          <w:spacing w:val="-12"/>
          <w:sz w:val="28"/>
          <w:szCs w:val="28"/>
        </w:rPr>
        <w:t xml:space="preserve"> </w:t>
      </w:r>
      <w:r w:rsidRPr="00F81489">
        <w:rPr>
          <w:rFonts w:cs="Times New Roman"/>
          <w:spacing w:val="-12"/>
          <w:sz w:val="28"/>
          <w:szCs w:val="28"/>
        </w:rPr>
        <w:t>застройки</w:t>
      </w:r>
      <w:r w:rsidR="00665F93" w:rsidRPr="00F81489">
        <w:rPr>
          <w:rFonts w:cs="Times New Roman"/>
          <w:spacing w:val="-12"/>
          <w:sz w:val="28"/>
          <w:szCs w:val="28"/>
        </w:rPr>
        <w:t xml:space="preserve"> </w:t>
      </w:r>
      <w:r w:rsidRPr="00F81489">
        <w:rPr>
          <w:rFonts w:cs="Times New Roman"/>
          <w:spacing w:val="-12"/>
          <w:sz w:val="28"/>
          <w:szCs w:val="28"/>
        </w:rPr>
        <w:t>–</w:t>
      </w:r>
      <w:r w:rsidR="00665F93" w:rsidRPr="00F81489">
        <w:rPr>
          <w:rFonts w:cs="Times New Roman"/>
          <w:spacing w:val="-12"/>
          <w:sz w:val="28"/>
          <w:szCs w:val="28"/>
        </w:rPr>
        <w:t xml:space="preserve"> </w:t>
      </w:r>
      <w:r w:rsidRPr="00F81489">
        <w:rPr>
          <w:rFonts w:cs="Times New Roman"/>
          <w:spacing w:val="-12"/>
          <w:sz w:val="28"/>
          <w:szCs w:val="28"/>
        </w:rPr>
        <w:t>застроенная</w:t>
      </w:r>
      <w:r w:rsidR="00665F93" w:rsidRPr="00F81489">
        <w:rPr>
          <w:rFonts w:cs="Times New Roman"/>
          <w:spacing w:val="-12"/>
          <w:sz w:val="28"/>
          <w:szCs w:val="28"/>
        </w:rPr>
        <w:t xml:space="preserve"> </w:t>
      </w:r>
      <w:r w:rsidRPr="00F81489">
        <w:rPr>
          <w:rFonts w:cs="Times New Roman"/>
          <w:spacing w:val="-12"/>
          <w:sz w:val="28"/>
          <w:szCs w:val="28"/>
        </w:rPr>
        <w:t>или</w:t>
      </w:r>
      <w:r w:rsidR="00665F93" w:rsidRPr="00F81489">
        <w:rPr>
          <w:rFonts w:cs="Times New Roman"/>
          <w:spacing w:val="-12"/>
          <w:sz w:val="28"/>
          <w:szCs w:val="28"/>
        </w:rPr>
        <w:t xml:space="preserve"> </w:t>
      </w:r>
      <w:r w:rsidRPr="00F81489">
        <w:rPr>
          <w:rFonts w:cs="Times New Roman"/>
          <w:spacing w:val="-12"/>
          <w:sz w:val="28"/>
          <w:szCs w:val="28"/>
        </w:rPr>
        <w:t>подлежащая</w:t>
      </w:r>
      <w:r w:rsidR="00665F93" w:rsidRPr="00F81489">
        <w:rPr>
          <w:rFonts w:cs="Times New Roman"/>
          <w:spacing w:val="-12"/>
          <w:sz w:val="28"/>
          <w:szCs w:val="28"/>
        </w:rPr>
        <w:t xml:space="preserve"> </w:t>
      </w:r>
      <w:r w:rsidRPr="00F81489">
        <w:rPr>
          <w:rFonts w:cs="Times New Roman"/>
          <w:spacing w:val="-12"/>
          <w:sz w:val="28"/>
          <w:szCs w:val="28"/>
        </w:rPr>
        <w:t>застройке</w:t>
      </w:r>
      <w:r w:rsidR="00665F93" w:rsidRPr="00F81489">
        <w:rPr>
          <w:rFonts w:cs="Times New Roman"/>
          <w:spacing w:val="-12"/>
          <w:sz w:val="28"/>
          <w:szCs w:val="28"/>
        </w:rPr>
        <w:t xml:space="preserve"> </w:t>
      </w:r>
      <w:r w:rsidRPr="00F81489">
        <w:rPr>
          <w:rFonts w:cs="Times New Roman"/>
          <w:spacing w:val="-12"/>
          <w:sz w:val="28"/>
          <w:szCs w:val="28"/>
        </w:rPr>
        <w:t>территория,</w:t>
      </w:r>
      <w:r w:rsidR="00665F93" w:rsidRPr="00F81489">
        <w:rPr>
          <w:rFonts w:cs="Times New Roman"/>
          <w:spacing w:val="-12"/>
          <w:sz w:val="28"/>
          <w:szCs w:val="28"/>
        </w:rPr>
        <w:t xml:space="preserve"> </w:t>
      </w:r>
      <w:r w:rsidRPr="00F81489">
        <w:rPr>
          <w:rFonts w:cs="Times New Roman"/>
          <w:spacing w:val="-12"/>
          <w:sz w:val="28"/>
          <w:szCs w:val="28"/>
        </w:rPr>
        <w:t>имеющая</w:t>
      </w:r>
      <w:r w:rsidR="00665F93" w:rsidRPr="00F81489">
        <w:rPr>
          <w:rFonts w:cs="Times New Roman"/>
          <w:spacing w:val="-12"/>
          <w:sz w:val="28"/>
          <w:szCs w:val="28"/>
        </w:rPr>
        <w:t xml:space="preserve"> </w:t>
      </w:r>
      <w:r w:rsidRPr="00F81489">
        <w:rPr>
          <w:rFonts w:cs="Times New Roman"/>
          <w:spacing w:val="-12"/>
          <w:sz w:val="28"/>
          <w:szCs w:val="28"/>
        </w:rPr>
        <w:t>установленные</w:t>
      </w:r>
      <w:r w:rsidR="00665F93" w:rsidRPr="00F81489">
        <w:rPr>
          <w:rFonts w:cs="Times New Roman"/>
          <w:spacing w:val="-12"/>
          <w:sz w:val="28"/>
          <w:szCs w:val="28"/>
        </w:rPr>
        <w:t xml:space="preserve"> </w:t>
      </w:r>
      <w:r w:rsidRPr="00F81489">
        <w:rPr>
          <w:rFonts w:cs="Times New Roman"/>
          <w:spacing w:val="-12"/>
          <w:sz w:val="28"/>
          <w:szCs w:val="28"/>
        </w:rPr>
        <w:t>градостроительной</w:t>
      </w:r>
      <w:r w:rsidR="00665F93" w:rsidRPr="00F81489">
        <w:rPr>
          <w:rFonts w:cs="Times New Roman"/>
          <w:spacing w:val="-12"/>
          <w:sz w:val="28"/>
          <w:szCs w:val="28"/>
        </w:rPr>
        <w:t xml:space="preserve"> </w:t>
      </w:r>
      <w:r w:rsidRPr="00F81489">
        <w:rPr>
          <w:rFonts w:cs="Times New Roman"/>
          <w:spacing w:val="-12"/>
          <w:sz w:val="28"/>
          <w:szCs w:val="28"/>
        </w:rPr>
        <w:t>документацией</w:t>
      </w:r>
      <w:r w:rsidR="00665F93" w:rsidRPr="00F81489">
        <w:rPr>
          <w:rFonts w:cs="Times New Roman"/>
          <w:spacing w:val="-12"/>
          <w:sz w:val="28"/>
          <w:szCs w:val="28"/>
        </w:rPr>
        <w:t xml:space="preserve"> </w:t>
      </w:r>
      <w:r w:rsidRPr="00F81489">
        <w:rPr>
          <w:rFonts w:cs="Times New Roman"/>
          <w:spacing w:val="-12"/>
          <w:sz w:val="28"/>
          <w:szCs w:val="28"/>
        </w:rPr>
        <w:t>границы</w:t>
      </w:r>
      <w:r w:rsidR="00665F93" w:rsidRPr="00F81489">
        <w:rPr>
          <w:rFonts w:cs="Times New Roman"/>
          <w:spacing w:val="-12"/>
          <w:sz w:val="28"/>
          <w:szCs w:val="28"/>
        </w:rPr>
        <w:t xml:space="preserve"> </w:t>
      </w:r>
      <w:r w:rsidRPr="00F81489">
        <w:rPr>
          <w:rFonts w:cs="Times New Roman"/>
          <w:spacing w:val="-12"/>
          <w:sz w:val="28"/>
          <w:szCs w:val="28"/>
        </w:rPr>
        <w:t>и</w:t>
      </w:r>
      <w:r w:rsidR="00665F93" w:rsidRPr="00F81489">
        <w:rPr>
          <w:rFonts w:cs="Times New Roman"/>
          <w:spacing w:val="-12"/>
          <w:sz w:val="28"/>
          <w:szCs w:val="28"/>
        </w:rPr>
        <w:t xml:space="preserve"> </w:t>
      </w:r>
      <w:r w:rsidRPr="00F81489">
        <w:rPr>
          <w:rFonts w:cs="Times New Roman"/>
          <w:spacing w:val="-12"/>
          <w:sz w:val="28"/>
          <w:szCs w:val="28"/>
        </w:rPr>
        <w:t>режим</w:t>
      </w:r>
      <w:r w:rsidR="00665F93" w:rsidRPr="00F81489">
        <w:rPr>
          <w:rFonts w:cs="Times New Roman"/>
          <w:spacing w:val="-12"/>
          <w:sz w:val="28"/>
          <w:szCs w:val="28"/>
        </w:rPr>
        <w:t xml:space="preserve"> </w:t>
      </w:r>
      <w:r w:rsidRPr="00F81489">
        <w:rPr>
          <w:rFonts w:cs="Times New Roman"/>
          <w:spacing w:val="-12"/>
          <w:sz w:val="28"/>
          <w:szCs w:val="28"/>
        </w:rPr>
        <w:t>целевого</w:t>
      </w:r>
      <w:r w:rsidR="00665F93" w:rsidRPr="00F81489">
        <w:rPr>
          <w:rFonts w:cs="Times New Roman"/>
          <w:spacing w:val="-12"/>
          <w:sz w:val="28"/>
          <w:szCs w:val="28"/>
        </w:rPr>
        <w:t xml:space="preserve"> </w:t>
      </w:r>
      <w:r w:rsidRPr="00F81489">
        <w:rPr>
          <w:rFonts w:cs="Times New Roman"/>
          <w:spacing w:val="-12"/>
          <w:sz w:val="28"/>
          <w:szCs w:val="28"/>
        </w:rPr>
        <w:t>функционального</w:t>
      </w:r>
      <w:r w:rsidR="00665F93" w:rsidRPr="00F81489">
        <w:rPr>
          <w:rFonts w:cs="Times New Roman"/>
          <w:spacing w:val="-12"/>
          <w:sz w:val="28"/>
          <w:szCs w:val="28"/>
        </w:rPr>
        <w:t xml:space="preserve"> </w:t>
      </w:r>
      <w:r w:rsidRPr="00F81489">
        <w:rPr>
          <w:rFonts w:cs="Times New Roman"/>
          <w:spacing w:val="-12"/>
          <w:sz w:val="28"/>
          <w:szCs w:val="28"/>
        </w:rPr>
        <w:t>назначения.</w:t>
      </w:r>
    </w:p>
    <w:p w:rsidR="00A53F20" w:rsidRPr="00F81489" w:rsidRDefault="00A53F20" w:rsidP="00D5206E">
      <w:pPr>
        <w:spacing w:line="240" w:lineRule="auto"/>
        <w:ind w:firstLine="709"/>
        <w:rPr>
          <w:rFonts w:cs="Times New Roman"/>
          <w:spacing w:val="-12"/>
          <w:sz w:val="28"/>
          <w:szCs w:val="28"/>
        </w:rPr>
      </w:pPr>
      <w:r w:rsidRPr="00F81489">
        <w:rPr>
          <w:rFonts w:cs="Times New Roman"/>
          <w:bCs/>
          <w:spacing w:val="-12"/>
          <w:sz w:val="28"/>
          <w:szCs w:val="28"/>
        </w:rPr>
        <w:t>Зоны</w:t>
      </w:r>
      <w:r w:rsidR="00665F93" w:rsidRPr="00F81489">
        <w:rPr>
          <w:rFonts w:cs="Times New Roman"/>
          <w:bCs/>
          <w:spacing w:val="-12"/>
          <w:sz w:val="28"/>
          <w:szCs w:val="28"/>
        </w:rPr>
        <w:t xml:space="preserve"> </w:t>
      </w:r>
      <w:r w:rsidRPr="00F81489">
        <w:rPr>
          <w:rFonts w:cs="Times New Roman"/>
          <w:bCs/>
          <w:spacing w:val="-12"/>
          <w:sz w:val="28"/>
          <w:szCs w:val="28"/>
        </w:rPr>
        <w:t>(территории)</w:t>
      </w:r>
      <w:r w:rsidR="00665F93" w:rsidRPr="00F81489">
        <w:rPr>
          <w:rFonts w:cs="Times New Roman"/>
          <w:bCs/>
          <w:spacing w:val="-12"/>
          <w:sz w:val="28"/>
          <w:szCs w:val="28"/>
        </w:rPr>
        <w:t xml:space="preserve"> </w:t>
      </w:r>
      <w:r w:rsidRPr="00F81489">
        <w:rPr>
          <w:rFonts w:cs="Times New Roman"/>
          <w:bCs/>
          <w:spacing w:val="-12"/>
          <w:sz w:val="28"/>
          <w:szCs w:val="28"/>
        </w:rPr>
        <w:t>исторической</w:t>
      </w:r>
      <w:r w:rsidR="00665F93" w:rsidRPr="00F81489">
        <w:rPr>
          <w:rFonts w:cs="Times New Roman"/>
          <w:bCs/>
          <w:spacing w:val="-12"/>
          <w:sz w:val="28"/>
          <w:szCs w:val="28"/>
        </w:rPr>
        <w:t xml:space="preserve"> </w:t>
      </w:r>
      <w:r w:rsidRPr="00F81489">
        <w:rPr>
          <w:rFonts w:cs="Times New Roman"/>
          <w:bCs/>
          <w:spacing w:val="-12"/>
          <w:sz w:val="28"/>
          <w:szCs w:val="28"/>
        </w:rPr>
        <w:t>застройки</w:t>
      </w:r>
      <w:r w:rsidR="00665F93" w:rsidRPr="00F81489">
        <w:rPr>
          <w:rFonts w:cs="Times New Roman"/>
          <w:bCs/>
          <w:spacing w:val="-12"/>
          <w:sz w:val="28"/>
          <w:szCs w:val="28"/>
        </w:rPr>
        <w:t xml:space="preserve"> </w:t>
      </w:r>
      <w:r w:rsidRPr="00F81489">
        <w:rPr>
          <w:rFonts w:cs="Times New Roman"/>
          <w:bCs/>
          <w:spacing w:val="-12"/>
          <w:sz w:val="28"/>
          <w:szCs w:val="28"/>
        </w:rPr>
        <w:t>–</w:t>
      </w:r>
      <w:r w:rsidR="00665F93" w:rsidRPr="00F81489">
        <w:rPr>
          <w:rFonts w:cs="Times New Roman"/>
          <w:bCs/>
          <w:spacing w:val="-12"/>
          <w:sz w:val="28"/>
          <w:szCs w:val="28"/>
        </w:rPr>
        <w:t xml:space="preserve"> </w:t>
      </w:r>
      <w:r w:rsidRPr="00F81489">
        <w:rPr>
          <w:rFonts w:cs="Times New Roman"/>
          <w:bCs/>
          <w:spacing w:val="-12"/>
          <w:sz w:val="28"/>
          <w:szCs w:val="28"/>
        </w:rPr>
        <w:t>вся</w:t>
      </w:r>
      <w:r w:rsidR="00665F93" w:rsidRPr="00F81489">
        <w:rPr>
          <w:rFonts w:cs="Times New Roman"/>
          <w:bCs/>
          <w:spacing w:val="-12"/>
          <w:sz w:val="28"/>
          <w:szCs w:val="28"/>
        </w:rPr>
        <w:t xml:space="preserve"> </w:t>
      </w:r>
      <w:r w:rsidRPr="00F81489">
        <w:rPr>
          <w:rFonts w:cs="Times New Roman"/>
          <w:spacing w:val="-12"/>
          <w:sz w:val="28"/>
          <w:szCs w:val="28"/>
        </w:rPr>
        <w:t>застройка,</w:t>
      </w:r>
      <w:r w:rsidR="00665F93" w:rsidRPr="00F81489">
        <w:rPr>
          <w:rFonts w:cs="Times New Roman"/>
          <w:spacing w:val="-12"/>
          <w:sz w:val="28"/>
          <w:szCs w:val="28"/>
        </w:rPr>
        <w:t xml:space="preserve"> </w:t>
      </w:r>
      <w:r w:rsidRPr="00F81489">
        <w:rPr>
          <w:rFonts w:cs="Times New Roman"/>
          <w:spacing w:val="-12"/>
          <w:sz w:val="28"/>
          <w:szCs w:val="28"/>
        </w:rPr>
        <w:t>появивш</w:t>
      </w:r>
      <w:r w:rsidR="002F161A" w:rsidRPr="00F81489">
        <w:rPr>
          <w:rFonts w:cs="Times New Roman"/>
          <w:spacing w:val="-12"/>
          <w:sz w:val="28"/>
          <w:szCs w:val="28"/>
        </w:rPr>
        <w:t>аяс</w:t>
      </w:r>
      <w:r w:rsidRPr="00F81489">
        <w:rPr>
          <w:rFonts w:cs="Times New Roman"/>
          <w:spacing w:val="-12"/>
          <w:sz w:val="28"/>
          <w:szCs w:val="28"/>
        </w:rPr>
        <w:t>я</w:t>
      </w:r>
      <w:r w:rsidR="00665F93" w:rsidRPr="00F81489">
        <w:rPr>
          <w:rFonts w:cs="Times New Roman"/>
          <w:spacing w:val="-12"/>
          <w:sz w:val="28"/>
          <w:szCs w:val="28"/>
        </w:rPr>
        <w:t xml:space="preserve"> </w:t>
      </w:r>
      <w:r w:rsidRPr="00F81489">
        <w:rPr>
          <w:rFonts w:cs="Times New Roman"/>
          <w:spacing w:val="-12"/>
          <w:sz w:val="28"/>
          <w:szCs w:val="28"/>
        </w:rPr>
        <w:t>до</w:t>
      </w:r>
      <w:r w:rsidR="00665F93" w:rsidRPr="00F81489">
        <w:rPr>
          <w:rFonts w:cs="Times New Roman"/>
          <w:spacing w:val="-12"/>
          <w:sz w:val="28"/>
          <w:szCs w:val="28"/>
        </w:rPr>
        <w:t xml:space="preserve"> </w:t>
      </w:r>
      <w:r w:rsidRPr="00F81489">
        <w:rPr>
          <w:rFonts w:cs="Times New Roman"/>
          <w:spacing w:val="-12"/>
          <w:sz w:val="28"/>
          <w:szCs w:val="28"/>
        </w:rPr>
        <w:t>развития</w:t>
      </w:r>
      <w:r w:rsidR="00665F93" w:rsidRPr="00F81489">
        <w:rPr>
          <w:rFonts w:cs="Times New Roman"/>
          <w:spacing w:val="-12"/>
          <w:sz w:val="28"/>
          <w:szCs w:val="28"/>
        </w:rPr>
        <w:t xml:space="preserve"> </w:t>
      </w:r>
      <w:r w:rsidRPr="00F81489">
        <w:rPr>
          <w:rFonts w:cs="Times New Roman"/>
          <w:spacing w:val="-12"/>
          <w:sz w:val="28"/>
          <w:szCs w:val="28"/>
        </w:rPr>
        <w:t>крупнопанельного</w:t>
      </w:r>
      <w:r w:rsidR="00665F93" w:rsidRPr="00F81489">
        <w:rPr>
          <w:rFonts w:cs="Times New Roman"/>
          <w:spacing w:val="-12"/>
          <w:sz w:val="28"/>
          <w:szCs w:val="28"/>
        </w:rPr>
        <w:t xml:space="preserve"> </w:t>
      </w:r>
      <w:r w:rsidRPr="00F81489">
        <w:rPr>
          <w:rFonts w:cs="Times New Roman"/>
          <w:spacing w:val="-12"/>
          <w:sz w:val="28"/>
          <w:szCs w:val="28"/>
        </w:rPr>
        <w:t>домостроения</w:t>
      </w:r>
      <w:r w:rsidR="00665F93" w:rsidRPr="00F81489">
        <w:rPr>
          <w:rFonts w:cs="Times New Roman"/>
          <w:spacing w:val="-12"/>
          <w:sz w:val="28"/>
          <w:szCs w:val="28"/>
        </w:rPr>
        <w:t xml:space="preserve"> </w:t>
      </w:r>
      <w:r w:rsidRPr="00F81489">
        <w:rPr>
          <w:rFonts w:cs="Times New Roman"/>
          <w:spacing w:val="-12"/>
          <w:sz w:val="28"/>
          <w:szCs w:val="28"/>
        </w:rPr>
        <w:t>и</w:t>
      </w:r>
      <w:r w:rsidR="00665F93" w:rsidRPr="00F81489">
        <w:rPr>
          <w:rFonts w:cs="Times New Roman"/>
          <w:spacing w:val="-12"/>
          <w:sz w:val="28"/>
          <w:szCs w:val="28"/>
        </w:rPr>
        <w:t xml:space="preserve"> </w:t>
      </w:r>
      <w:r w:rsidRPr="00F81489">
        <w:rPr>
          <w:rFonts w:cs="Times New Roman"/>
          <w:spacing w:val="-12"/>
          <w:sz w:val="28"/>
          <w:szCs w:val="28"/>
        </w:rPr>
        <w:t>перехода</w:t>
      </w:r>
      <w:r w:rsidR="00665F93" w:rsidRPr="00F81489">
        <w:rPr>
          <w:rFonts w:cs="Times New Roman"/>
          <w:spacing w:val="-12"/>
          <w:sz w:val="28"/>
          <w:szCs w:val="28"/>
        </w:rPr>
        <w:t xml:space="preserve"> </w:t>
      </w:r>
      <w:r w:rsidRPr="00F81489">
        <w:rPr>
          <w:rFonts w:cs="Times New Roman"/>
          <w:spacing w:val="-12"/>
          <w:sz w:val="28"/>
          <w:szCs w:val="28"/>
        </w:rPr>
        <w:t>к</w:t>
      </w:r>
      <w:r w:rsidR="00665F93" w:rsidRPr="00F81489">
        <w:rPr>
          <w:rFonts w:cs="Times New Roman"/>
          <w:spacing w:val="-12"/>
          <w:sz w:val="28"/>
          <w:szCs w:val="28"/>
        </w:rPr>
        <w:t xml:space="preserve"> </w:t>
      </w:r>
      <w:r w:rsidRPr="00F81489">
        <w:rPr>
          <w:rFonts w:cs="Times New Roman"/>
          <w:spacing w:val="-12"/>
          <w:sz w:val="28"/>
          <w:szCs w:val="28"/>
        </w:rPr>
        <w:t>застройке</w:t>
      </w:r>
      <w:r w:rsidR="00665F93" w:rsidRPr="00F81489">
        <w:rPr>
          <w:rFonts w:cs="Times New Roman"/>
          <w:spacing w:val="-12"/>
          <w:sz w:val="28"/>
          <w:szCs w:val="28"/>
        </w:rPr>
        <w:t xml:space="preserve"> </w:t>
      </w:r>
      <w:r w:rsidRPr="00F81489">
        <w:rPr>
          <w:rFonts w:cs="Times New Roman"/>
          <w:spacing w:val="-12"/>
          <w:sz w:val="28"/>
          <w:szCs w:val="28"/>
        </w:rPr>
        <w:t>жилыми</w:t>
      </w:r>
      <w:r w:rsidR="00665F93" w:rsidRPr="00F81489">
        <w:rPr>
          <w:rFonts w:cs="Times New Roman"/>
          <w:spacing w:val="-12"/>
          <w:sz w:val="28"/>
          <w:szCs w:val="28"/>
        </w:rPr>
        <w:t xml:space="preserve"> </w:t>
      </w:r>
      <w:r w:rsidRPr="00F81489">
        <w:rPr>
          <w:rFonts w:cs="Times New Roman"/>
          <w:spacing w:val="-12"/>
          <w:sz w:val="28"/>
          <w:szCs w:val="28"/>
        </w:rPr>
        <w:t>районами</w:t>
      </w:r>
      <w:r w:rsidR="00665F93" w:rsidRPr="00F81489">
        <w:rPr>
          <w:rFonts w:cs="Times New Roman"/>
          <w:spacing w:val="-12"/>
          <w:sz w:val="28"/>
          <w:szCs w:val="28"/>
        </w:rPr>
        <w:t xml:space="preserve"> </w:t>
      </w:r>
      <w:r w:rsidRPr="00F81489">
        <w:rPr>
          <w:rFonts w:cs="Times New Roman"/>
          <w:spacing w:val="-12"/>
          <w:sz w:val="28"/>
          <w:szCs w:val="28"/>
        </w:rPr>
        <w:t>и</w:t>
      </w:r>
      <w:r w:rsidR="00665F93" w:rsidRPr="00F81489">
        <w:rPr>
          <w:rFonts w:cs="Times New Roman"/>
          <w:spacing w:val="-12"/>
          <w:sz w:val="28"/>
          <w:szCs w:val="28"/>
        </w:rPr>
        <w:t xml:space="preserve"> </w:t>
      </w:r>
      <w:r w:rsidRPr="00F81489">
        <w:rPr>
          <w:rFonts w:cs="Times New Roman"/>
          <w:spacing w:val="-12"/>
          <w:sz w:val="28"/>
          <w:szCs w:val="28"/>
        </w:rPr>
        <w:t>микрорайонами,</w:t>
      </w:r>
      <w:r w:rsidR="00665F93" w:rsidRPr="00F81489">
        <w:rPr>
          <w:rFonts w:cs="Times New Roman"/>
          <w:spacing w:val="-12"/>
          <w:sz w:val="28"/>
          <w:szCs w:val="28"/>
        </w:rPr>
        <w:t xml:space="preserve"> </w:t>
      </w:r>
      <w:r w:rsidRPr="00F81489">
        <w:rPr>
          <w:rFonts w:cs="Times New Roman"/>
          <w:spacing w:val="-12"/>
          <w:sz w:val="28"/>
          <w:szCs w:val="28"/>
        </w:rPr>
        <w:t>т.е.</w:t>
      </w:r>
      <w:r w:rsidR="00665F93" w:rsidRPr="00F81489">
        <w:rPr>
          <w:rFonts w:cs="Times New Roman"/>
          <w:spacing w:val="-12"/>
          <w:sz w:val="28"/>
          <w:szCs w:val="28"/>
        </w:rPr>
        <w:t xml:space="preserve"> </w:t>
      </w:r>
      <w:r w:rsidRPr="00F81489">
        <w:rPr>
          <w:rFonts w:cs="Times New Roman"/>
          <w:spacing w:val="-12"/>
          <w:sz w:val="28"/>
          <w:szCs w:val="28"/>
        </w:rPr>
        <w:t>до</w:t>
      </w:r>
      <w:r w:rsidR="00665F93" w:rsidRPr="00F81489">
        <w:rPr>
          <w:rFonts w:cs="Times New Roman"/>
          <w:spacing w:val="-12"/>
          <w:sz w:val="28"/>
          <w:szCs w:val="28"/>
        </w:rPr>
        <w:t xml:space="preserve"> </w:t>
      </w:r>
      <w:r w:rsidRPr="00F81489">
        <w:rPr>
          <w:rFonts w:cs="Times New Roman"/>
          <w:spacing w:val="-12"/>
          <w:sz w:val="28"/>
          <w:szCs w:val="28"/>
        </w:rPr>
        <w:t>середины</w:t>
      </w:r>
      <w:r w:rsidR="00665F93" w:rsidRPr="00F81489">
        <w:rPr>
          <w:rFonts w:cs="Times New Roman"/>
          <w:spacing w:val="-12"/>
          <w:sz w:val="28"/>
          <w:szCs w:val="28"/>
        </w:rPr>
        <w:t xml:space="preserve"> </w:t>
      </w:r>
      <w:r w:rsidRPr="00F81489">
        <w:rPr>
          <w:rFonts w:cs="Times New Roman"/>
          <w:spacing w:val="-12"/>
          <w:sz w:val="28"/>
          <w:szCs w:val="28"/>
        </w:rPr>
        <w:t>50-х</w:t>
      </w:r>
      <w:r w:rsidR="00665F93" w:rsidRPr="00F81489">
        <w:rPr>
          <w:rFonts w:cs="Times New Roman"/>
          <w:spacing w:val="-12"/>
          <w:sz w:val="28"/>
          <w:szCs w:val="28"/>
        </w:rPr>
        <w:t xml:space="preserve"> </w:t>
      </w:r>
      <w:r w:rsidRPr="00F81489">
        <w:rPr>
          <w:rFonts w:cs="Times New Roman"/>
          <w:spacing w:val="-12"/>
          <w:sz w:val="28"/>
          <w:szCs w:val="28"/>
        </w:rPr>
        <w:t>гг.</w:t>
      </w:r>
      <w:r w:rsidR="00665F93" w:rsidRPr="00F81489">
        <w:rPr>
          <w:rFonts w:cs="Times New Roman"/>
          <w:spacing w:val="-12"/>
          <w:sz w:val="28"/>
          <w:szCs w:val="28"/>
        </w:rPr>
        <w:t xml:space="preserve"> </w:t>
      </w:r>
      <w:r w:rsidRPr="00F81489">
        <w:rPr>
          <w:rFonts w:cs="Times New Roman"/>
          <w:spacing w:val="-12"/>
          <w:sz w:val="28"/>
          <w:szCs w:val="28"/>
        </w:rPr>
        <w:t>XX</w:t>
      </w:r>
      <w:r w:rsidR="00665F93" w:rsidRPr="00F81489">
        <w:rPr>
          <w:rFonts w:cs="Times New Roman"/>
          <w:spacing w:val="-12"/>
          <w:sz w:val="28"/>
          <w:szCs w:val="28"/>
        </w:rPr>
        <w:t xml:space="preserve"> </w:t>
      </w:r>
      <w:r w:rsidRPr="00F81489">
        <w:rPr>
          <w:rFonts w:cs="Times New Roman"/>
          <w:spacing w:val="-12"/>
          <w:sz w:val="28"/>
          <w:szCs w:val="28"/>
        </w:rPr>
        <w:t>века.</w:t>
      </w:r>
    </w:p>
    <w:p w:rsidR="00B41AF5" w:rsidRPr="00F81489" w:rsidRDefault="00B41AF5" w:rsidP="00D5206E">
      <w:pPr>
        <w:spacing w:line="240" w:lineRule="auto"/>
        <w:ind w:firstLine="709"/>
        <w:rPr>
          <w:rFonts w:cs="Times New Roman"/>
          <w:spacing w:val="-12"/>
          <w:sz w:val="28"/>
          <w:szCs w:val="28"/>
        </w:rPr>
      </w:pPr>
      <w:r w:rsidRPr="00F81489">
        <w:rPr>
          <w:rFonts w:cs="Times New Roman"/>
          <w:spacing w:val="-12"/>
          <w:sz w:val="28"/>
          <w:szCs w:val="28"/>
        </w:rPr>
        <w:t>Инфраструктура</w:t>
      </w:r>
      <w:r w:rsidR="00665F93" w:rsidRPr="00F81489">
        <w:rPr>
          <w:rFonts w:cs="Times New Roman"/>
          <w:spacing w:val="-12"/>
          <w:sz w:val="28"/>
          <w:szCs w:val="28"/>
        </w:rPr>
        <w:t xml:space="preserve"> </w:t>
      </w:r>
      <w:r w:rsidRPr="00F81489">
        <w:rPr>
          <w:rFonts w:cs="Times New Roman"/>
          <w:spacing w:val="-12"/>
          <w:sz w:val="28"/>
          <w:szCs w:val="28"/>
        </w:rPr>
        <w:t>–</w:t>
      </w:r>
      <w:r w:rsidR="00665F93" w:rsidRPr="00F81489">
        <w:rPr>
          <w:rFonts w:cs="Times New Roman"/>
          <w:spacing w:val="-12"/>
          <w:sz w:val="28"/>
          <w:szCs w:val="28"/>
        </w:rPr>
        <w:t xml:space="preserve"> </w:t>
      </w:r>
      <w:r w:rsidRPr="00F81489">
        <w:rPr>
          <w:rFonts w:cs="Times New Roman"/>
          <w:spacing w:val="-12"/>
          <w:sz w:val="28"/>
          <w:szCs w:val="28"/>
        </w:rPr>
        <w:t>это</w:t>
      </w:r>
      <w:r w:rsidR="00665F93" w:rsidRPr="00F81489">
        <w:rPr>
          <w:rFonts w:cs="Times New Roman"/>
          <w:spacing w:val="-12"/>
          <w:sz w:val="28"/>
          <w:szCs w:val="28"/>
        </w:rPr>
        <w:t xml:space="preserve"> </w:t>
      </w:r>
      <w:r w:rsidRPr="00F81489">
        <w:rPr>
          <w:rFonts w:cs="Times New Roman"/>
          <w:spacing w:val="-12"/>
          <w:sz w:val="28"/>
          <w:szCs w:val="28"/>
        </w:rPr>
        <w:t>совокупность</w:t>
      </w:r>
      <w:r w:rsidR="00665F93" w:rsidRPr="00F81489">
        <w:rPr>
          <w:rFonts w:cs="Times New Roman"/>
          <w:spacing w:val="-12"/>
          <w:sz w:val="28"/>
          <w:szCs w:val="28"/>
        </w:rPr>
        <w:t xml:space="preserve"> </w:t>
      </w:r>
      <w:r w:rsidRPr="00F81489">
        <w:rPr>
          <w:rFonts w:cs="Times New Roman"/>
          <w:spacing w:val="-12"/>
          <w:sz w:val="28"/>
          <w:szCs w:val="28"/>
        </w:rPr>
        <w:t>предприятий,</w:t>
      </w:r>
      <w:r w:rsidR="00665F93" w:rsidRPr="00F81489">
        <w:rPr>
          <w:rFonts w:cs="Times New Roman"/>
          <w:spacing w:val="-12"/>
          <w:sz w:val="28"/>
          <w:szCs w:val="28"/>
        </w:rPr>
        <w:t xml:space="preserve"> </w:t>
      </w:r>
      <w:r w:rsidRPr="00F81489">
        <w:rPr>
          <w:rFonts w:cs="Times New Roman"/>
          <w:spacing w:val="-12"/>
          <w:sz w:val="28"/>
          <w:szCs w:val="28"/>
        </w:rPr>
        <w:t>учреждений,</w:t>
      </w:r>
      <w:r w:rsidR="00665F93" w:rsidRPr="00F81489">
        <w:rPr>
          <w:rFonts w:cs="Times New Roman"/>
          <w:spacing w:val="-12"/>
          <w:sz w:val="28"/>
          <w:szCs w:val="28"/>
        </w:rPr>
        <w:t xml:space="preserve"> </w:t>
      </w:r>
      <w:r w:rsidRPr="00F81489">
        <w:rPr>
          <w:rFonts w:cs="Times New Roman"/>
          <w:spacing w:val="-12"/>
          <w:sz w:val="28"/>
          <w:szCs w:val="28"/>
        </w:rPr>
        <w:t>систем</w:t>
      </w:r>
      <w:r w:rsidR="00665F93" w:rsidRPr="00F81489">
        <w:rPr>
          <w:rFonts w:cs="Times New Roman"/>
          <w:spacing w:val="-12"/>
          <w:sz w:val="28"/>
          <w:szCs w:val="28"/>
        </w:rPr>
        <w:t xml:space="preserve"> </w:t>
      </w:r>
      <w:r w:rsidRPr="00F81489">
        <w:rPr>
          <w:rFonts w:cs="Times New Roman"/>
          <w:spacing w:val="-12"/>
          <w:sz w:val="28"/>
          <w:szCs w:val="28"/>
        </w:rPr>
        <w:t>управления,</w:t>
      </w:r>
      <w:r w:rsidR="00665F93" w:rsidRPr="00F81489">
        <w:rPr>
          <w:rFonts w:cs="Times New Roman"/>
          <w:spacing w:val="-12"/>
          <w:sz w:val="28"/>
          <w:szCs w:val="28"/>
        </w:rPr>
        <w:t xml:space="preserve"> </w:t>
      </w:r>
      <w:r w:rsidRPr="00F81489">
        <w:rPr>
          <w:rFonts w:cs="Times New Roman"/>
          <w:spacing w:val="-12"/>
          <w:sz w:val="28"/>
          <w:szCs w:val="28"/>
        </w:rPr>
        <w:t>связи</w:t>
      </w:r>
      <w:r w:rsidR="00665F93" w:rsidRPr="00F81489">
        <w:rPr>
          <w:rFonts w:cs="Times New Roman"/>
          <w:spacing w:val="-12"/>
          <w:sz w:val="28"/>
          <w:szCs w:val="28"/>
        </w:rPr>
        <w:t xml:space="preserve"> </w:t>
      </w:r>
      <w:r w:rsidRPr="00F81489">
        <w:rPr>
          <w:rFonts w:cs="Times New Roman"/>
          <w:spacing w:val="-12"/>
          <w:sz w:val="28"/>
          <w:szCs w:val="28"/>
        </w:rPr>
        <w:t>и</w:t>
      </w:r>
      <w:r w:rsidR="00665F93" w:rsidRPr="00F81489">
        <w:rPr>
          <w:rFonts w:cs="Times New Roman"/>
          <w:spacing w:val="-12"/>
          <w:sz w:val="28"/>
          <w:szCs w:val="28"/>
        </w:rPr>
        <w:t xml:space="preserve"> </w:t>
      </w:r>
      <w:r w:rsidRPr="00F81489">
        <w:rPr>
          <w:rFonts w:cs="Times New Roman"/>
          <w:spacing w:val="-12"/>
          <w:sz w:val="28"/>
          <w:szCs w:val="28"/>
        </w:rPr>
        <w:t>т.п.,</w:t>
      </w:r>
      <w:r w:rsidR="00665F93" w:rsidRPr="00F81489">
        <w:rPr>
          <w:rFonts w:cs="Times New Roman"/>
          <w:spacing w:val="-12"/>
          <w:sz w:val="28"/>
          <w:szCs w:val="28"/>
        </w:rPr>
        <w:t xml:space="preserve"> </w:t>
      </w:r>
      <w:r w:rsidRPr="00F81489">
        <w:rPr>
          <w:rFonts w:cs="Times New Roman"/>
          <w:spacing w:val="-12"/>
          <w:sz w:val="28"/>
          <w:szCs w:val="28"/>
        </w:rPr>
        <w:t>обеспечивающая</w:t>
      </w:r>
      <w:r w:rsidR="00665F93" w:rsidRPr="00F81489">
        <w:rPr>
          <w:rFonts w:cs="Times New Roman"/>
          <w:spacing w:val="-12"/>
          <w:sz w:val="28"/>
          <w:szCs w:val="28"/>
        </w:rPr>
        <w:t xml:space="preserve"> </w:t>
      </w:r>
      <w:r w:rsidRPr="00F81489">
        <w:rPr>
          <w:rFonts w:cs="Times New Roman"/>
          <w:spacing w:val="-12"/>
          <w:sz w:val="28"/>
          <w:szCs w:val="28"/>
        </w:rPr>
        <w:t>деятельность</w:t>
      </w:r>
      <w:r w:rsidR="00665F93" w:rsidRPr="00F81489">
        <w:rPr>
          <w:rFonts w:cs="Times New Roman"/>
          <w:spacing w:val="-12"/>
          <w:sz w:val="28"/>
          <w:szCs w:val="28"/>
        </w:rPr>
        <w:t xml:space="preserve"> </w:t>
      </w:r>
      <w:r w:rsidRPr="00F81489">
        <w:rPr>
          <w:rFonts w:cs="Times New Roman"/>
          <w:spacing w:val="-12"/>
          <w:sz w:val="28"/>
          <w:szCs w:val="28"/>
        </w:rPr>
        <w:t>общества</w:t>
      </w:r>
      <w:r w:rsidR="00665F93" w:rsidRPr="00F81489">
        <w:rPr>
          <w:rFonts w:cs="Times New Roman"/>
          <w:spacing w:val="-12"/>
          <w:sz w:val="28"/>
          <w:szCs w:val="28"/>
        </w:rPr>
        <w:t xml:space="preserve"> </w:t>
      </w:r>
      <w:r w:rsidRPr="00F81489">
        <w:rPr>
          <w:rFonts w:cs="Times New Roman"/>
          <w:spacing w:val="-12"/>
          <w:sz w:val="28"/>
          <w:szCs w:val="28"/>
        </w:rPr>
        <w:t>или</w:t>
      </w:r>
      <w:r w:rsidR="00665F93" w:rsidRPr="00F81489">
        <w:rPr>
          <w:rFonts w:cs="Times New Roman"/>
          <w:spacing w:val="-12"/>
          <w:sz w:val="28"/>
          <w:szCs w:val="28"/>
        </w:rPr>
        <w:t xml:space="preserve"> </w:t>
      </w:r>
      <w:r w:rsidRPr="00F81489">
        <w:rPr>
          <w:rFonts w:cs="Times New Roman"/>
          <w:spacing w:val="-12"/>
          <w:sz w:val="28"/>
          <w:szCs w:val="28"/>
        </w:rPr>
        <w:t>какой-либо</w:t>
      </w:r>
      <w:r w:rsidR="00665F93" w:rsidRPr="00F81489">
        <w:rPr>
          <w:rFonts w:cs="Times New Roman"/>
          <w:spacing w:val="-12"/>
          <w:sz w:val="28"/>
          <w:szCs w:val="28"/>
        </w:rPr>
        <w:t xml:space="preserve"> </w:t>
      </w:r>
      <w:r w:rsidRPr="00F81489">
        <w:rPr>
          <w:rFonts w:cs="Times New Roman"/>
          <w:spacing w:val="-12"/>
          <w:sz w:val="28"/>
          <w:szCs w:val="28"/>
        </w:rPr>
        <w:t>ее</w:t>
      </w:r>
      <w:r w:rsidR="00665F93" w:rsidRPr="00F81489">
        <w:rPr>
          <w:rFonts w:cs="Times New Roman"/>
          <w:spacing w:val="-12"/>
          <w:sz w:val="28"/>
          <w:szCs w:val="28"/>
        </w:rPr>
        <w:t xml:space="preserve"> </w:t>
      </w:r>
      <w:r w:rsidRPr="00F81489">
        <w:rPr>
          <w:rFonts w:cs="Times New Roman"/>
          <w:spacing w:val="-12"/>
          <w:sz w:val="28"/>
          <w:szCs w:val="28"/>
        </w:rPr>
        <w:t>отдельной</w:t>
      </w:r>
      <w:r w:rsidR="00665F93" w:rsidRPr="00F81489">
        <w:rPr>
          <w:rFonts w:cs="Times New Roman"/>
          <w:spacing w:val="-12"/>
          <w:sz w:val="28"/>
          <w:szCs w:val="28"/>
        </w:rPr>
        <w:t xml:space="preserve"> </w:t>
      </w:r>
      <w:r w:rsidRPr="00F81489">
        <w:rPr>
          <w:rFonts w:cs="Times New Roman"/>
          <w:spacing w:val="-12"/>
          <w:sz w:val="28"/>
          <w:szCs w:val="28"/>
        </w:rPr>
        <w:t>сферы.</w:t>
      </w:r>
    </w:p>
    <w:p w:rsidR="009B49C8" w:rsidRPr="00F81489" w:rsidRDefault="009B49C8" w:rsidP="00D5206E">
      <w:pPr>
        <w:spacing w:line="240" w:lineRule="auto"/>
        <w:ind w:firstLine="709"/>
        <w:rPr>
          <w:rFonts w:cs="Times New Roman"/>
          <w:spacing w:val="-12"/>
          <w:sz w:val="28"/>
          <w:szCs w:val="28"/>
        </w:rPr>
      </w:pPr>
      <w:r w:rsidRPr="00F81489">
        <w:rPr>
          <w:rFonts w:cs="Times New Roman"/>
          <w:spacing w:val="-12"/>
          <w:sz w:val="28"/>
          <w:szCs w:val="28"/>
        </w:rPr>
        <w:t>Линейные</w:t>
      </w:r>
      <w:r w:rsidR="00665F93" w:rsidRPr="00F81489">
        <w:rPr>
          <w:rFonts w:cs="Times New Roman"/>
          <w:spacing w:val="-12"/>
          <w:sz w:val="28"/>
          <w:szCs w:val="28"/>
        </w:rPr>
        <w:t xml:space="preserve"> </w:t>
      </w:r>
      <w:r w:rsidRPr="00F81489">
        <w:rPr>
          <w:rFonts w:cs="Times New Roman"/>
          <w:spacing w:val="-12"/>
          <w:sz w:val="28"/>
          <w:szCs w:val="28"/>
        </w:rPr>
        <w:t>объекты</w:t>
      </w:r>
      <w:r w:rsidR="00665F93" w:rsidRPr="00F81489">
        <w:rPr>
          <w:rFonts w:cs="Times New Roman"/>
          <w:spacing w:val="-12"/>
          <w:sz w:val="28"/>
          <w:szCs w:val="28"/>
        </w:rPr>
        <w:t xml:space="preserve"> </w:t>
      </w:r>
      <w:r w:rsidRPr="00F81489">
        <w:rPr>
          <w:rFonts w:cs="Times New Roman"/>
          <w:spacing w:val="-12"/>
          <w:sz w:val="28"/>
          <w:szCs w:val="28"/>
        </w:rPr>
        <w:t>–</w:t>
      </w:r>
      <w:r w:rsidR="00665F93" w:rsidRPr="00F81489">
        <w:rPr>
          <w:rFonts w:cs="Times New Roman"/>
          <w:spacing w:val="-12"/>
          <w:sz w:val="28"/>
          <w:szCs w:val="28"/>
        </w:rPr>
        <w:t xml:space="preserve"> </w:t>
      </w:r>
      <w:r w:rsidRPr="00F81489">
        <w:rPr>
          <w:rFonts w:cs="Times New Roman"/>
          <w:spacing w:val="-12"/>
          <w:sz w:val="28"/>
          <w:szCs w:val="28"/>
        </w:rPr>
        <w:t>линии</w:t>
      </w:r>
      <w:r w:rsidR="00665F93" w:rsidRPr="00F81489">
        <w:rPr>
          <w:rFonts w:cs="Times New Roman"/>
          <w:spacing w:val="-12"/>
          <w:sz w:val="28"/>
          <w:szCs w:val="28"/>
        </w:rPr>
        <w:t xml:space="preserve"> </w:t>
      </w:r>
      <w:r w:rsidRPr="00F81489">
        <w:rPr>
          <w:rFonts w:cs="Times New Roman"/>
          <w:spacing w:val="-12"/>
          <w:sz w:val="28"/>
          <w:szCs w:val="28"/>
        </w:rPr>
        <w:t>электропередачи,</w:t>
      </w:r>
      <w:r w:rsidR="00665F93" w:rsidRPr="00F81489">
        <w:rPr>
          <w:rFonts w:cs="Times New Roman"/>
          <w:spacing w:val="-12"/>
          <w:sz w:val="28"/>
          <w:szCs w:val="28"/>
        </w:rPr>
        <w:t xml:space="preserve"> </w:t>
      </w:r>
      <w:r w:rsidRPr="00F81489">
        <w:rPr>
          <w:rFonts w:cs="Times New Roman"/>
          <w:spacing w:val="-12"/>
          <w:sz w:val="28"/>
          <w:szCs w:val="28"/>
        </w:rPr>
        <w:t>линии</w:t>
      </w:r>
      <w:r w:rsidR="00665F93" w:rsidRPr="00F81489">
        <w:rPr>
          <w:rFonts w:cs="Times New Roman"/>
          <w:spacing w:val="-12"/>
          <w:sz w:val="28"/>
          <w:szCs w:val="28"/>
        </w:rPr>
        <w:t xml:space="preserve"> </w:t>
      </w:r>
      <w:r w:rsidRPr="00F81489">
        <w:rPr>
          <w:rFonts w:cs="Times New Roman"/>
          <w:spacing w:val="-12"/>
          <w:sz w:val="28"/>
          <w:szCs w:val="28"/>
        </w:rPr>
        <w:t>связи</w:t>
      </w:r>
      <w:r w:rsidR="00665F93" w:rsidRPr="00F81489">
        <w:rPr>
          <w:rFonts w:cs="Times New Roman"/>
          <w:spacing w:val="-12"/>
          <w:sz w:val="28"/>
          <w:szCs w:val="28"/>
        </w:rPr>
        <w:t xml:space="preserve"> </w:t>
      </w:r>
      <w:r w:rsidRPr="00F81489">
        <w:rPr>
          <w:rFonts w:cs="Times New Roman"/>
          <w:spacing w:val="-12"/>
          <w:sz w:val="28"/>
          <w:szCs w:val="28"/>
        </w:rPr>
        <w:t>(в</w:t>
      </w:r>
      <w:r w:rsidR="00665F93" w:rsidRPr="00F81489">
        <w:rPr>
          <w:rFonts w:cs="Times New Roman"/>
          <w:spacing w:val="-12"/>
          <w:sz w:val="28"/>
          <w:szCs w:val="28"/>
        </w:rPr>
        <w:t xml:space="preserve"> </w:t>
      </w:r>
      <w:r w:rsidRPr="00F81489">
        <w:rPr>
          <w:rFonts w:cs="Times New Roman"/>
          <w:spacing w:val="-12"/>
          <w:sz w:val="28"/>
          <w:szCs w:val="28"/>
        </w:rPr>
        <w:t>том</w:t>
      </w:r>
      <w:r w:rsidR="00665F93" w:rsidRPr="00F81489">
        <w:rPr>
          <w:rFonts w:cs="Times New Roman"/>
          <w:spacing w:val="-12"/>
          <w:sz w:val="28"/>
          <w:szCs w:val="28"/>
        </w:rPr>
        <w:t xml:space="preserve"> </w:t>
      </w:r>
      <w:r w:rsidRPr="00F81489">
        <w:rPr>
          <w:rFonts w:cs="Times New Roman"/>
          <w:spacing w:val="-12"/>
          <w:sz w:val="28"/>
          <w:szCs w:val="28"/>
        </w:rPr>
        <w:t>числе</w:t>
      </w:r>
      <w:r w:rsidR="00665F93" w:rsidRPr="00F81489">
        <w:rPr>
          <w:rFonts w:cs="Times New Roman"/>
          <w:spacing w:val="-12"/>
          <w:sz w:val="28"/>
          <w:szCs w:val="28"/>
        </w:rPr>
        <w:t xml:space="preserve"> </w:t>
      </w:r>
      <w:r w:rsidRPr="00F81489">
        <w:rPr>
          <w:rFonts w:cs="Times New Roman"/>
          <w:spacing w:val="-12"/>
          <w:sz w:val="28"/>
          <w:szCs w:val="28"/>
        </w:rPr>
        <w:t>линейно-кабельные</w:t>
      </w:r>
      <w:r w:rsidR="00665F93" w:rsidRPr="00F81489">
        <w:rPr>
          <w:rFonts w:cs="Times New Roman"/>
          <w:spacing w:val="-12"/>
          <w:sz w:val="28"/>
          <w:szCs w:val="28"/>
        </w:rPr>
        <w:t xml:space="preserve"> </w:t>
      </w:r>
      <w:r w:rsidRPr="00F81489">
        <w:rPr>
          <w:rFonts w:cs="Times New Roman"/>
          <w:spacing w:val="-12"/>
          <w:sz w:val="28"/>
          <w:szCs w:val="28"/>
        </w:rPr>
        <w:t>сооружения),</w:t>
      </w:r>
      <w:r w:rsidR="00665F93" w:rsidRPr="00F81489">
        <w:rPr>
          <w:rFonts w:cs="Times New Roman"/>
          <w:spacing w:val="-12"/>
          <w:sz w:val="28"/>
          <w:szCs w:val="28"/>
        </w:rPr>
        <w:t xml:space="preserve"> </w:t>
      </w:r>
      <w:r w:rsidRPr="00F81489">
        <w:rPr>
          <w:rFonts w:cs="Times New Roman"/>
          <w:spacing w:val="-12"/>
          <w:sz w:val="28"/>
          <w:szCs w:val="28"/>
        </w:rPr>
        <w:t>трубопроводы,</w:t>
      </w:r>
      <w:r w:rsidR="00665F93" w:rsidRPr="00F81489">
        <w:rPr>
          <w:rFonts w:cs="Times New Roman"/>
          <w:spacing w:val="-12"/>
          <w:sz w:val="28"/>
          <w:szCs w:val="28"/>
        </w:rPr>
        <w:t xml:space="preserve"> </w:t>
      </w:r>
      <w:r w:rsidRPr="00F81489">
        <w:rPr>
          <w:rFonts w:cs="Times New Roman"/>
          <w:spacing w:val="-12"/>
          <w:sz w:val="28"/>
          <w:szCs w:val="28"/>
        </w:rPr>
        <w:t>автомобильные</w:t>
      </w:r>
      <w:r w:rsidR="00665F93" w:rsidRPr="00F81489">
        <w:rPr>
          <w:rFonts w:cs="Times New Roman"/>
          <w:spacing w:val="-12"/>
          <w:sz w:val="28"/>
          <w:szCs w:val="28"/>
        </w:rPr>
        <w:t xml:space="preserve"> </w:t>
      </w:r>
      <w:r w:rsidRPr="00F81489">
        <w:rPr>
          <w:rFonts w:cs="Times New Roman"/>
          <w:spacing w:val="-12"/>
          <w:sz w:val="28"/>
          <w:szCs w:val="28"/>
        </w:rPr>
        <w:t>дороги,</w:t>
      </w:r>
      <w:r w:rsidR="00665F93" w:rsidRPr="00F81489">
        <w:rPr>
          <w:rFonts w:cs="Times New Roman"/>
          <w:spacing w:val="-12"/>
          <w:sz w:val="28"/>
          <w:szCs w:val="28"/>
        </w:rPr>
        <w:t xml:space="preserve"> </w:t>
      </w:r>
      <w:r w:rsidRPr="00F81489">
        <w:rPr>
          <w:rFonts w:cs="Times New Roman"/>
          <w:spacing w:val="-12"/>
          <w:sz w:val="28"/>
          <w:szCs w:val="28"/>
        </w:rPr>
        <w:t>железнодорожные</w:t>
      </w:r>
      <w:r w:rsidR="00665F93" w:rsidRPr="00F81489">
        <w:rPr>
          <w:rFonts w:cs="Times New Roman"/>
          <w:spacing w:val="-12"/>
          <w:sz w:val="28"/>
          <w:szCs w:val="28"/>
        </w:rPr>
        <w:t xml:space="preserve"> </w:t>
      </w:r>
      <w:r w:rsidRPr="00F81489">
        <w:rPr>
          <w:rFonts w:cs="Times New Roman"/>
          <w:spacing w:val="-12"/>
          <w:sz w:val="28"/>
          <w:szCs w:val="28"/>
        </w:rPr>
        <w:t>линии</w:t>
      </w:r>
      <w:r w:rsidR="00665F93" w:rsidRPr="00F81489">
        <w:rPr>
          <w:rFonts w:cs="Times New Roman"/>
          <w:spacing w:val="-12"/>
          <w:sz w:val="28"/>
          <w:szCs w:val="28"/>
        </w:rPr>
        <w:t xml:space="preserve"> </w:t>
      </w:r>
      <w:r w:rsidRPr="00F81489">
        <w:rPr>
          <w:rFonts w:cs="Times New Roman"/>
          <w:spacing w:val="-12"/>
          <w:sz w:val="28"/>
          <w:szCs w:val="28"/>
        </w:rPr>
        <w:t>и</w:t>
      </w:r>
      <w:r w:rsidR="00665F93" w:rsidRPr="00F81489">
        <w:rPr>
          <w:rFonts w:cs="Times New Roman"/>
          <w:spacing w:val="-12"/>
          <w:sz w:val="28"/>
          <w:szCs w:val="28"/>
        </w:rPr>
        <w:t xml:space="preserve"> </w:t>
      </w:r>
      <w:r w:rsidRPr="00F81489">
        <w:rPr>
          <w:rFonts w:cs="Times New Roman"/>
          <w:spacing w:val="-12"/>
          <w:sz w:val="28"/>
          <w:szCs w:val="28"/>
        </w:rPr>
        <w:t>другие</w:t>
      </w:r>
      <w:r w:rsidR="00665F93" w:rsidRPr="00F81489">
        <w:rPr>
          <w:rFonts w:cs="Times New Roman"/>
          <w:spacing w:val="-12"/>
          <w:sz w:val="28"/>
          <w:szCs w:val="28"/>
        </w:rPr>
        <w:t xml:space="preserve"> </w:t>
      </w:r>
      <w:r w:rsidRPr="00F81489">
        <w:rPr>
          <w:rFonts w:cs="Times New Roman"/>
          <w:spacing w:val="-12"/>
          <w:sz w:val="28"/>
          <w:szCs w:val="28"/>
        </w:rPr>
        <w:t>подобные</w:t>
      </w:r>
      <w:r w:rsidR="00665F93" w:rsidRPr="00F81489">
        <w:rPr>
          <w:rFonts w:cs="Times New Roman"/>
          <w:spacing w:val="-12"/>
          <w:sz w:val="28"/>
          <w:szCs w:val="28"/>
        </w:rPr>
        <w:t xml:space="preserve"> </w:t>
      </w:r>
      <w:r w:rsidRPr="00F81489">
        <w:rPr>
          <w:rFonts w:cs="Times New Roman"/>
          <w:spacing w:val="-12"/>
          <w:sz w:val="28"/>
          <w:szCs w:val="28"/>
        </w:rPr>
        <w:t>сооружения.</w:t>
      </w:r>
    </w:p>
    <w:p w:rsidR="009B49C8" w:rsidRPr="00F81489" w:rsidRDefault="009B49C8" w:rsidP="00D5206E">
      <w:pPr>
        <w:spacing w:line="240" w:lineRule="auto"/>
        <w:ind w:firstLine="709"/>
        <w:rPr>
          <w:rFonts w:cs="Times New Roman"/>
          <w:spacing w:val="-12"/>
          <w:sz w:val="28"/>
          <w:szCs w:val="28"/>
        </w:rPr>
      </w:pPr>
      <w:r w:rsidRPr="00F81489">
        <w:rPr>
          <w:rFonts w:cs="Times New Roman"/>
          <w:spacing w:val="-12"/>
          <w:sz w:val="28"/>
          <w:szCs w:val="28"/>
        </w:rPr>
        <w:t>Машино-место</w:t>
      </w:r>
      <w:r w:rsidR="00665F93" w:rsidRPr="00F81489">
        <w:rPr>
          <w:rFonts w:cs="Times New Roman"/>
          <w:spacing w:val="-12"/>
          <w:sz w:val="28"/>
          <w:szCs w:val="28"/>
        </w:rPr>
        <w:t xml:space="preserve"> </w:t>
      </w:r>
      <w:r w:rsidRPr="00F81489">
        <w:rPr>
          <w:rFonts w:cs="Times New Roman"/>
          <w:spacing w:val="-12"/>
          <w:sz w:val="28"/>
          <w:szCs w:val="28"/>
        </w:rPr>
        <w:t>–</w:t>
      </w:r>
      <w:r w:rsidR="00665F93" w:rsidRPr="00F81489">
        <w:rPr>
          <w:rFonts w:cs="Times New Roman"/>
          <w:spacing w:val="-12"/>
          <w:sz w:val="28"/>
          <w:szCs w:val="28"/>
        </w:rPr>
        <w:t xml:space="preserve"> </w:t>
      </w:r>
      <w:r w:rsidRPr="00F81489">
        <w:rPr>
          <w:rFonts w:cs="Times New Roman"/>
          <w:spacing w:val="-12"/>
          <w:sz w:val="28"/>
          <w:szCs w:val="28"/>
        </w:rPr>
        <w:t>предназначенная</w:t>
      </w:r>
      <w:r w:rsidR="00665F93" w:rsidRPr="00F81489">
        <w:rPr>
          <w:rFonts w:cs="Times New Roman"/>
          <w:spacing w:val="-12"/>
          <w:sz w:val="28"/>
          <w:szCs w:val="28"/>
        </w:rPr>
        <w:t xml:space="preserve"> </w:t>
      </w:r>
      <w:r w:rsidRPr="00F81489">
        <w:rPr>
          <w:rFonts w:cs="Times New Roman"/>
          <w:spacing w:val="-12"/>
          <w:sz w:val="28"/>
          <w:szCs w:val="28"/>
        </w:rPr>
        <w:t>исключительно</w:t>
      </w:r>
      <w:r w:rsidR="00665F93" w:rsidRPr="00F81489">
        <w:rPr>
          <w:rFonts w:cs="Times New Roman"/>
          <w:spacing w:val="-12"/>
          <w:sz w:val="28"/>
          <w:szCs w:val="28"/>
        </w:rPr>
        <w:t xml:space="preserve"> </w:t>
      </w:r>
      <w:r w:rsidRPr="00F81489">
        <w:rPr>
          <w:rFonts w:cs="Times New Roman"/>
          <w:spacing w:val="-12"/>
          <w:sz w:val="28"/>
          <w:szCs w:val="28"/>
        </w:rPr>
        <w:t>для</w:t>
      </w:r>
      <w:r w:rsidR="00665F93" w:rsidRPr="00F81489">
        <w:rPr>
          <w:rFonts w:cs="Times New Roman"/>
          <w:spacing w:val="-12"/>
          <w:sz w:val="28"/>
          <w:szCs w:val="28"/>
        </w:rPr>
        <w:t xml:space="preserve"> </w:t>
      </w:r>
      <w:r w:rsidRPr="00F81489">
        <w:rPr>
          <w:rFonts w:cs="Times New Roman"/>
          <w:spacing w:val="-12"/>
          <w:sz w:val="28"/>
          <w:szCs w:val="28"/>
        </w:rPr>
        <w:t>размещения</w:t>
      </w:r>
      <w:r w:rsidR="00665F93" w:rsidRPr="00F81489">
        <w:rPr>
          <w:rFonts w:cs="Times New Roman"/>
          <w:spacing w:val="-12"/>
          <w:sz w:val="28"/>
          <w:szCs w:val="28"/>
        </w:rPr>
        <w:t xml:space="preserve"> </w:t>
      </w:r>
      <w:r w:rsidRPr="00F81489">
        <w:rPr>
          <w:rFonts w:cs="Times New Roman"/>
          <w:spacing w:val="-12"/>
          <w:sz w:val="28"/>
          <w:szCs w:val="28"/>
        </w:rPr>
        <w:t>транспортного</w:t>
      </w:r>
      <w:r w:rsidR="00665F93" w:rsidRPr="00F81489">
        <w:rPr>
          <w:rFonts w:cs="Times New Roman"/>
          <w:spacing w:val="-12"/>
          <w:sz w:val="28"/>
          <w:szCs w:val="28"/>
        </w:rPr>
        <w:t xml:space="preserve"> </w:t>
      </w:r>
      <w:r w:rsidRPr="00F81489">
        <w:rPr>
          <w:rFonts w:cs="Times New Roman"/>
          <w:spacing w:val="-12"/>
          <w:sz w:val="28"/>
          <w:szCs w:val="28"/>
        </w:rPr>
        <w:t>средства</w:t>
      </w:r>
      <w:r w:rsidR="00665F93" w:rsidRPr="00F81489">
        <w:rPr>
          <w:rFonts w:cs="Times New Roman"/>
          <w:spacing w:val="-12"/>
          <w:sz w:val="28"/>
          <w:szCs w:val="28"/>
        </w:rPr>
        <w:t xml:space="preserve"> </w:t>
      </w:r>
      <w:r w:rsidRPr="00F81489">
        <w:rPr>
          <w:rFonts w:cs="Times New Roman"/>
          <w:spacing w:val="-12"/>
          <w:sz w:val="28"/>
          <w:szCs w:val="28"/>
        </w:rPr>
        <w:t>индивидуально-определенная</w:t>
      </w:r>
      <w:r w:rsidR="00665F93" w:rsidRPr="00F81489">
        <w:rPr>
          <w:rFonts w:cs="Times New Roman"/>
          <w:spacing w:val="-12"/>
          <w:sz w:val="28"/>
          <w:szCs w:val="28"/>
        </w:rPr>
        <w:t xml:space="preserve"> </w:t>
      </w:r>
      <w:r w:rsidRPr="00F81489">
        <w:rPr>
          <w:rFonts w:cs="Times New Roman"/>
          <w:spacing w:val="-12"/>
          <w:sz w:val="28"/>
          <w:szCs w:val="28"/>
        </w:rPr>
        <w:t>часть</w:t>
      </w:r>
      <w:r w:rsidR="00665F93" w:rsidRPr="00F81489">
        <w:rPr>
          <w:rFonts w:cs="Times New Roman"/>
          <w:spacing w:val="-12"/>
          <w:sz w:val="28"/>
          <w:szCs w:val="28"/>
        </w:rPr>
        <w:t xml:space="preserve"> </w:t>
      </w:r>
      <w:r w:rsidRPr="00F81489">
        <w:rPr>
          <w:rFonts w:cs="Times New Roman"/>
          <w:spacing w:val="-12"/>
          <w:sz w:val="28"/>
          <w:szCs w:val="28"/>
        </w:rPr>
        <w:t>здания</w:t>
      </w:r>
      <w:r w:rsidR="00665F93" w:rsidRPr="00F81489">
        <w:rPr>
          <w:rFonts w:cs="Times New Roman"/>
          <w:spacing w:val="-12"/>
          <w:sz w:val="28"/>
          <w:szCs w:val="28"/>
        </w:rPr>
        <w:t xml:space="preserve"> </w:t>
      </w:r>
      <w:r w:rsidRPr="00F81489">
        <w:rPr>
          <w:rFonts w:cs="Times New Roman"/>
          <w:spacing w:val="-12"/>
          <w:sz w:val="28"/>
          <w:szCs w:val="28"/>
        </w:rPr>
        <w:t>или</w:t>
      </w:r>
      <w:r w:rsidR="00665F93" w:rsidRPr="00F81489">
        <w:rPr>
          <w:rFonts w:cs="Times New Roman"/>
          <w:spacing w:val="-12"/>
          <w:sz w:val="28"/>
          <w:szCs w:val="28"/>
        </w:rPr>
        <w:t xml:space="preserve"> </w:t>
      </w:r>
      <w:r w:rsidRPr="00F81489">
        <w:rPr>
          <w:rFonts w:cs="Times New Roman"/>
          <w:spacing w:val="-12"/>
          <w:sz w:val="28"/>
          <w:szCs w:val="28"/>
        </w:rPr>
        <w:t>сооружения,</w:t>
      </w:r>
      <w:r w:rsidR="00665F93" w:rsidRPr="00F81489">
        <w:rPr>
          <w:rFonts w:cs="Times New Roman"/>
          <w:spacing w:val="-12"/>
          <w:sz w:val="28"/>
          <w:szCs w:val="28"/>
        </w:rPr>
        <w:t xml:space="preserve"> </w:t>
      </w:r>
      <w:r w:rsidRPr="00F81489">
        <w:rPr>
          <w:rFonts w:cs="Times New Roman"/>
          <w:spacing w:val="-12"/>
          <w:sz w:val="28"/>
          <w:szCs w:val="28"/>
        </w:rPr>
        <w:t>которая</w:t>
      </w:r>
      <w:r w:rsidR="00665F93" w:rsidRPr="00F81489">
        <w:rPr>
          <w:rFonts w:cs="Times New Roman"/>
          <w:spacing w:val="-12"/>
          <w:sz w:val="28"/>
          <w:szCs w:val="28"/>
        </w:rPr>
        <w:t xml:space="preserve"> </w:t>
      </w:r>
      <w:r w:rsidRPr="00F81489">
        <w:rPr>
          <w:rFonts w:cs="Times New Roman"/>
          <w:spacing w:val="-12"/>
          <w:sz w:val="28"/>
          <w:szCs w:val="28"/>
        </w:rPr>
        <w:t>не</w:t>
      </w:r>
      <w:r w:rsidR="00665F93" w:rsidRPr="00F81489">
        <w:rPr>
          <w:rFonts w:cs="Times New Roman"/>
          <w:spacing w:val="-12"/>
          <w:sz w:val="28"/>
          <w:szCs w:val="28"/>
        </w:rPr>
        <w:t xml:space="preserve"> </w:t>
      </w:r>
      <w:r w:rsidRPr="00F81489">
        <w:rPr>
          <w:rFonts w:cs="Times New Roman"/>
          <w:spacing w:val="-12"/>
          <w:sz w:val="28"/>
          <w:szCs w:val="28"/>
        </w:rPr>
        <w:t>ограничена</w:t>
      </w:r>
      <w:r w:rsidR="00665F93" w:rsidRPr="00F81489">
        <w:rPr>
          <w:rFonts w:cs="Times New Roman"/>
          <w:spacing w:val="-12"/>
          <w:sz w:val="28"/>
          <w:szCs w:val="28"/>
        </w:rPr>
        <w:t xml:space="preserve"> </w:t>
      </w:r>
      <w:r w:rsidRPr="00F81489">
        <w:rPr>
          <w:rFonts w:cs="Times New Roman"/>
          <w:spacing w:val="-12"/>
          <w:sz w:val="28"/>
          <w:szCs w:val="28"/>
        </w:rPr>
        <w:t>либо</w:t>
      </w:r>
      <w:r w:rsidR="00665F93" w:rsidRPr="00F81489">
        <w:rPr>
          <w:rFonts w:cs="Times New Roman"/>
          <w:spacing w:val="-12"/>
          <w:sz w:val="28"/>
          <w:szCs w:val="28"/>
        </w:rPr>
        <w:t xml:space="preserve"> </w:t>
      </w:r>
      <w:r w:rsidRPr="00F81489">
        <w:rPr>
          <w:rFonts w:cs="Times New Roman"/>
          <w:spacing w:val="-12"/>
          <w:sz w:val="28"/>
          <w:szCs w:val="28"/>
        </w:rPr>
        <w:t>частично</w:t>
      </w:r>
      <w:r w:rsidR="00665F93" w:rsidRPr="00F81489">
        <w:rPr>
          <w:rFonts w:cs="Times New Roman"/>
          <w:spacing w:val="-12"/>
          <w:sz w:val="28"/>
          <w:szCs w:val="28"/>
        </w:rPr>
        <w:t xml:space="preserve"> </w:t>
      </w:r>
      <w:r w:rsidRPr="00F81489">
        <w:rPr>
          <w:rFonts w:cs="Times New Roman"/>
          <w:spacing w:val="-12"/>
          <w:sz w:val="28"/>
          <w:szCs w:val="28"/>
        </w:rPr>
        <w:t>ограничена</w:t>
      </w:r>
      <w:r w:rsidR="00665F93" w:rsidRPr="00F81489">
        <w:rPr>
          <w:rFonts w:cs="Times New Roman"/>
          <w:spacing w:val="-12"/>
          <w:sz w:val="28"/>
          <w:szCs w:val="28"/>
        </w:rPr>
        <w:t xml:space="preserve"> </w:t>
      </w:r>
      <w:r w:rsidRPr="00F81489">
        <w:rPr>
          <w:rFonts w:cs="Times New Roman"/>
          <w:spacing w:val="-12"/>
          <w:sz w:val="28"/>
          <w:szCs w:val="28"/>
        </w:rPr>
        <w:t>строительной</w:t>
      </w:r>
      <w:r w:rsidR="00665F93" w:rsidRPr="00F81489">
        <w:rPr>
          <w:rFonts w:cs="Times New Roman"/>
          <w:spacing w:val="-12"/>
          <w:sz w:val="28"/>
          <w:szCs w:val="28"/>
        </w:rPr>
        <w:t xml:space="preserve"> </w:t>
      </w:r>
      <w:r w:rsidRPr="00F81489">
        <w:rPr>
          <w:rFonts w:cs="Times New Roman"/>
          <w:spacing w:val="-12"/>
          <w:sz w:val="28"/>
          <w:szCs w:val="28"/>
        </w:rPr>
        <w:t>или</w:t>
      </w:r>
      <w:r w:rsidR="00665F93" w:rsidRPr="00F81489">
        <w:rPr>
          <w:rFonts w:cs="Times New Roman"/>
          <w:spacing w:val="-12"/>
          <w:sz w:val="28"/>
          <w:szCs w:val="28"/>
        </w:rPr>
        <w:t xml:space="preserve"> </w:t>
      </w:r>
      <w:r w:rsidRPr="00F81489">
        <w:rPr>
          <w:rFonts w:cs="Times New Roman"/>
          <w:spacing w:val="-12"/>
          <w:sz w:val="28"/>
          <w:szCs w:val="28"/>
        </w:rPr>
        <w:t>иной</w:t>
      </w:r>
      <w:r w:rsidR="00665F93" w:rsidRPr="00F81489">
        <w:rPr>
          <w:rFonts w:cs="Times New Roman"/>
          <w:spacing w:val="-12"/>
          <w:sz w:val="28"/>
          <w:szCs w:val="28"/>
        </w:rPr>
        <w:t xml:space="preserve"> </w:t>
      </w:r>
      <w:r w:rsidRPr="00F81489">
        <w:rPr>
          <w:rFonts w:cs="Times New Roman"/>
          <w:spacing w:val="-12"/>
          <w:sz w:val="28"/>
          <w:szCs w:val="28"/>
        </w:rPr>
        <w:t>ограждающей</w:t>
      </w:r>
      <w:r w:rsidR="00665F93" w:rsidRPr="00F81489">
        <w:rPr>
          <w:rFonts w:cs="Times New Roman"/>
          <w:spacing w:val="-12"/>
          <w:sz w:val="28"/>
          <w:szCs w:val="28"/>
        </w:rPr>
        <w:t xml:space="preserve"> </w:t>
      </w:r>
      <w:r w:rsidRPr="00F81489">
        <w:rPr>
          <w:rFonts w:cs="Times New Roman"/>
          <w:spacing w:val="-12"/>
          <w:sz w:val="28"/>
          <w:szCs w:val="28"/>
        </w:rPr>
        <w:t>конструкцией</w:t>
      </w:r>
      <w:r w:rsidR="00665F93" w:rsidRPr="00F81489">
        <w:rPr>
          <w:rFonts w:cs="Times New Roman"/>
          <w:spacing w:val="-12"/>
          <w:sz w:val="28"/>
          <w:szCs w:val="28"/>
        </w:rPr>
        <w:t xml:space="preserve"> </w:t>
      </w:r>
      <w:r w:rsidRPr="00F81489">
        <w:rPr>
          <w:rFonts w:cs="Times New Roman"/>
          <w:spacing w:val="-12"/>
          <w:sz w:val="28"/>
          <w:szCs w:val="28"/>
        </w:rPr>
        <w:t>и</w:t>
      </w:r>
      <w:r w:rsidR="00665F93" w:rsidRPr="00F81489">
        <w:rPr>
          <w:rFonts w:cs="Times New Roman"/>
          <w:spacing w:val="-12"/>
          <w:sz w:val="28"/>
          <w:szCs w:val="28"/>
        </w:rPr>
        <w:t xml:space="preserve"> </w:t>
      </w:r>
      <w:r w:rsidRPr="00F81489">
        <w:rPr>
          <w:rFonts w:cs="Times New Roman"/>
          <w:spacing w:val="-12"/>
          <w:sz w:val="28"/>
          <w:szCs w:val="28"/>
        </w:rPr>
        <w:t>границы</w:t>
      </w:r>
      <w:r w:rsidR="00665F93" w:rsidRPr="00F81489">
        <w:rPr>
          <w:rFonts w:cs="Times New Roman"/>
          <w:spacing w:val="-12"/>
          <w:sz w:val="28"/>
          <w:szCs w:val="28"/>
        </w:rPr>
        <w:t xml:space="preserve"> </w:t>
      </w:r>
      <w:r w:rsidRPr="00F81489">
        <w:rPr>
          <w:rFonts w:cs="Times New Roman"/>
          <w:spacing w:val="-12"/>
          <w:sz w:val="28"/>
          <w:szCs w:val="28"/>
        </w:rPr>
        <w:t>которой</w:t>
      </w:r>
      <w:r w:rsidR="00665F93" w:rsidRPr="00F81489">
        <w:rPr>
          <w:rFonts w:cs="Times New Roman"/>
          <w:spacing w:val="-12"/>
          <w:sz w:val="28"/>
          <w:szCs w:val="28"/>
        </w:rPr>
        <w:t xml:space="preserve"> </w:t>
      </w:r>
      <w:r w:rsidRPr="00F81489">
        <w:rPr>
          <w:rFonts w:cs="Times New Roman"/>
          <w:spacing w:val="-12"/>
          <w:sz w:val="28"/>
          <w:szCs w:val="28"/>
        </w:rPr>
        <w:t>описаны</w:t>
      </w:r>
      <w:r w:rsidR="00665F93" w:rsidRPr="00F81489">
        <w:rPr>
          <w:rFonts w:cs="Times New Roman"/>
          <w:spacing w:val="-12"/>
          <w:sz w:val="28"/>
          <w:szCs w:val="28"/>
        </w:rPr>
        <w:t xml:space="preserve"> </w:t>
      </w:r>
      <w:r w:rsidRPr="00F81489">
        <w:rPr>
          <w:rFonts w:cs="Times New Roman"/>
          <w:spacing w:val="-12"/>
          <w:sz w:val="28"/>
          <w:szCs w:val="28"/>
        </w:rPr>
        <w:t>в</w:t>
      </w:r>
      <w:r w:rsidR="00665F93" w:rsidRPr="00F81489">
        <w:rPr>
          <w:rFonts w:cs="Times New Roman"/>
          <w:spacing w:val="-12"/>
          <w:sz w:val="28"/>
          <w:szCs w:val="28"/>
        </w:rPr>
        <w:t xml:space="preserve"> </w:t>
      </w:r>
      <w:r w:rsidRPr="00F81489">
        <w:rPr>
          <w:rFonts w:cs="Times New Roman"/>
          <w:spacing w:val="-12"/>
          <w:sz w:val="28"/>
          <w:szCs w:val="28"/>
        </w:rPr>
        <w:t>установленном</w:t>
      </w:r>
      <w:r w:rsidR="00665F93" w:rsidRPr="00F81489">
        <w:rPr>
          <w:rFonts w:cs="Times New Roman"/>
          <w:spacing w:val="-12"/>
          <w:sz w:val="28"/>
          <w:szCs w:val="28"/>
        </w:rPr>
        <w:t xml:space="preserve"> </w:t>
      </w:r>
      <w:r w:rsidRPr="00F81489">
        <w:rPr>
          <w:rFonts w:cs="Times New Roman"/>
          <w:spacing w:val="-12"/>
          <w:sz w:val="28"/>
          <w:szCs w:val="28"/>
        </w:rPr>
        <w:t>законодательством</w:t>
      </w:r>
      <w:r w:rsidR="00665F93" w:rsidRPr="00F81489">
        <w:rPr>
          <w:rFonts w:cs="Times New Roman"/>
          <w:spacing w:val="-12"/>
          <w:sz w:val="28"/>
          <w:szCs w:val="28"/>
        </w:rPr>
        <w:t xml:space="preserve"> </w:t>
      </w:r>
      <w:r w:rsidRPr="00F81489">
        <w:rPr>
          <w:rFonts w:cs="Times New Roman"/>
          <w:spacing w:val="-12"/>
          <w:sz w:val="28"/>
          <w:szCs w:val="28"/>
        </w:rPr>
        <w:t>о</w:t>
      </w:r>
      <w:r w:rsidR="00665F93" w:rsidRPr="00F81489">
        <w:rPr>
          <w:rFonts w:cs="Times New Roman"/>
          <w:spacing w:val="-12"/>
          <w:sz w:val="28"/>
          <w:szCs w:val="28"/>
        </w:rPr>
        <w:t xml:space="preserve"> </w:t>
      </w:r>
      <w:r w:rsidRPr="00F81489">
        <w:rPr>
          <w:rFonts w:cs="Times New Roman"/>
          <w:spacing w:val="-12"/>
          <w:sz w:val="28"/>
          <w:szCs w:val="28"/>
        </w:rPr>
        <w:t>государственном</w:t>
      </w:r>
      <w:r w:rsidR="00665F93" w:rsidRPr="00F81489">
        <w:rPr>
          <w:rFonts w:cs="Times New Roman"/>
          <w:spacing w:val="-12"/>
          <w:sz w:val="28"/>
          <w:szCs w:val="28"/>
        </w:rPr>
        <w:t xml:space="preserve"> </w:t>
      </w:r>
      <w:r w:rsidRPr="00F81489">
        <w:rPr>
          <w:rFonts w:cs="Times New Roman"/>
          <w:spacing w:val="-12"/>
          <w:sz w:val="28"/>
          <w:szCs w:val="28"/>
        </w:rPr>
        <w:t>кадастровом</w:t>
      </w:r>
      <w:r w:rsidR="00665F93" w:rsidRPr="00F81489">
        <w:rPr>
          <w:rFonts w:cs="Times New Roman"/>
          <w:spacing w:val="-12"/>
          <w:sz w:val="28"/>
          <w:szCs w:val="28"/>
        </w:rPr>
        <w:t xml:space="preserve"> </w:t>
      </w:r>
      <w:r w:rsidRPr="00F81489">
        <w:rPr>
          <w:rFonts w:cs="Times New Roman"/>
          <w:spacing w:val="-12"/>
          <w:sz w:val="28"/>
          <w:szCs w:val="28"/>
        </w:rPr>
        <w:t>учете</w:t>
      </w:r>
      <w:r w:rsidR="00665F93" w:rsidRPr="00F81489">
        <w:rPr>
          <w:rFonts w:cs="Times New Roman"/>
          <w:spacing w:val="-12"/>
          <w:sz w:val="28"/>
          <w:szCs w:val="28"/>
        </w:rPr>
        <w:t xml:space="preserve"> </w:t>
      </w:r>
      <w:r w:rsidRPr="00F81489">
        <w:rPr>
          <w:rFonts w:cs="Times New Roman"/>
          <w:spacing w:val="-12"/>
          <w:sz w:val="28"/>
          <w:szCs w:val="28"/>
        </w:rPr>
        <w:t>порядке.</w:t>
      </w:r>
    </w:p>
    <w:p w:rsidR="00B41AF5" w:rsidRPr="00F81489" w:rsidRDefault="00B41AF5" w:rsidP="00D5206E">
      <w:pPr>
        <w:spacing w:line="240" w:lineRule="auto"/>
        <w:ind w:firstLine="709"/>
        <w:rPr>
          <w:rFonts w:cs="Times New Roman"/>
          <w:spacing w:val="-12"/>
          <w:sz w:val="28"/>
          <w:szCs w:val="28"/>
        </w:rPr>
      </w:pPr>
      <w:r w:rsidRPr="00F81489">
        <w:rPr>
          <w:rFonts w:cs="Times New Roman"/>
          <w:spacing w:val="-12"/>
          <w:sz w:val="28"/>
          <w:szCs w:val="28"/>
        </w:rPr>
        <w:t>Места</w:t>
      </w:r>
      <w:r w:rsidR="00665F93" w:rsidRPr="00F81489">
        <w:rPr>
          <w:rFonts w:cs="Times New Roman"/>
          <w:spacing w:val="-12"/>
          <w:sz w:val="28"/>
          <w:szCs w:val="28"/>
        </w:rPr>
        <w:t xml:space="preserve"> </w:t>
      </w:r>
      <w:r w:rsidRPr="00F81489">
        <w:rPr>
          <w:rFonts w:cs="Times New Roman"/>
          <w:spacing w:val="-12"/>
          <w:sz w:val="28"/>
          <w:szCs w:val="28"/>
        </w:rPr>
        <w:t>приложения</w:t>
      </w:r>
      <w:r w:rsidR="00665F93" w:rsidRPr="00F81489">
        <w:rPr>
          <w:rFonts w:cs="Times New Roman"/>
          <w:spacing w:val="-12"/>
          <w:sz w:val="28"/>
          <w:szCs w:val="28"/>
        </w:rPr>
        <w:t xml:space="preserve"> </w:t>
      </w:r>
      <w:r w:rsidRPr="00F81489">
        <w:rPr>
          <w:rFonts w:cs="Times New Roman"/>
          <w:spacing w:val="-12"/>
          <w:sz w:val="28"/>
          <w:szCs w:val="28"/>
        </w:rPr>
        <w:t>труда</w:t>
      </w:r>
      <w:r w:rsidR="00665F93" w:rsidRPr="00F81489">
        <w:rPr>
          <w:rFonts w:cs="Times New Roman"/>
          <w:spacing w:val="-12"/>
          <w:sz w:val="28"/>
          <w:szCs w:val="28"/>
        </w:rPr>
        <w:t xml:space="preserve"> </w:t>
      </w:r>
      <w:r w:rsidRPr="00F81489">
        <w:rPr>
          <w:rFonts w:cs="Times New Roman"/>
          <w:spacing w:val="-12"/>
          <w:sz w:val="28"/>
          <w:szCs w:val="28"/>
        </w:rPr>
        <w:t>–</w:t>
      </w:r>
      <w:r w:rsidR="00665F93" w:rsidRPr="00F81489">
        <w:rPr>
          <w:rFonts w:cs="Times New Roman"/>
          <w:spacing w:val="-12"/>
          <w:sz w:val="28"/>
          <w:szCs w:val="28"/>
        </w:rPr>
        <w:t xml:space="preserve"> </w:t>
      </w:r>
      <w:r w:rsidRPr="00F81489">
        <w:rPr>
          <w:rFonts w:cs="Times New Roman"/>
          <w:spacing w:val="-12"/>
          <w:sz w:val="28"/>
          <w:szCs w:val="28"/>
        </w:rPr>
        <w:t>совокупность</w:t>
      </w:r>
      <w:r w:rsidR="00665F93" w:rsidRPr="00F81489">
        <w:rPr>
          <w:rFonts w:cs="Times New Roman"/>
          <w:spacing w:val="-12"/>
          <w:sz w:val="28"/>
          <w:szCs w:val="28"/>
        </w:rPr>
        <w:t xml:space="preserve"> </w:t>
      </w:r>
      <w:r w:rsidRPr="00F81489">
        <w:rPr>
          <w:rFonts w:cs="Times New Roman"/>
          <w:spacing w:val="-12"/>
          <w:sz w:val="28"/>
          <w:szCs w:val="28"/>
        </w:rPr>
        <w:t>рабочих</w:t>
      </w:r>
      <w:r w:rsidR="00665F93" w:rsidRPr="00F81489">
        <w:rPr>
          <w:rFonts w:cs="Times New Roman"/>
          <w:spacing w:val="-12"/>
          <w:sz w:val="28"/>
          <w:szCs w:val="28"/>
        </w:rPr>
        <w:t xml:space="preserve"> </w:t>
      </w:r>
      <w:r w:rsidRPr="00F81489">
        <w:rPr>
          <w:rFonts w:cs="Times New Roman"/>
          <w:spacing w:val="-12"/>
          <w:sz w:val="28"/>
          <w:szCs w:val="28"/>
        </w:rPr>
        <w:t>мест.</w:t>
      </w:r>
    </w:p>
    <w:p w:rsidR="00B41AF5" w:rsidRPr="00F81489" w:rsidRDefault="00B41AF5" w:rsidP="00D5206E">
      <w:pPr>
        <w:spacing w:line="240" w:lineRule="auto"/>
        <w:ind w:firstLine="709"/>
        <w:rPr>
          <w:rFonts w:cs="Times New Roman"/>
          <w:spacing w:val="-12"/>
          <w:sz w:val="28"/>
          <w:szCs w:val="28"/>
        </w:rPr>
      </w:pPr>
      <w:r w:rsidRPr="00F81489">
        <w:rPr>
          <w:rFonts w:cs="Times New Roman"/>
          <w:spacing w:val="-12"/>
          <w:sz w:val="28"/>
          <w:szCs w:val="28"/>
        </w:rPr>
        <w:t>Муниципальное</w:t>
      </w:r>
      <w:r w:rsidR="00665F93" w:rsidRPr="00F81489">
        <w:rPr>
          <w:rFonts w:cs="Times New Roman"/>
          <w:spacing w:val="-12"/>
          <w:sz w:val="28"/>
          <w:szCs w:val="28"/>
        </w:rPr>
        <w:t xml:space="preserve"> </w:t>
      </w:r>
      <w:r w:rsidRPr="00F81489">
        <w:rPr>
          <w:rFonts w:cs="Times New Roman"/>
          <w:spacing w:val="-12"/>
          <w:sz w:val="28"/>
          <w:szCs w:val="28"/>
        </w:rPr>
        <w:t>образование</w:t>
      </w:r>
      <w:r w:rsidR="00665F93" w:rsidRPr="00F81489">
        <w:rPr>
          <w:rFonts w:cs="Times New Roman"/>
          <w:spacing w:val="-12"/>
          <w:sz w:val="28"/>
          <w:szCs w:val="28"/>
        </w:rPr>
        <w:t xml:space="preserve"> </w:t>
      </w:r>
      <w:r w:rsidRPr="00F81489">
        <w:rPr>
          <w:rFonts w:cs="Times New Roman"/>
          <w:spacing w:val="-12"/>
          <w:sz w:val="28"/>
          <w:szCs w:val="28"/>
        </w:rPr>
        <w:t>–</w:t>
      </w:r>
      <w:r w:rsidR="00665F93" w:rsidRPr="00F81489">
        <w:rPr>
          <w:rFonts w:cs="Times New Roman"/>
          <w:spacing w:val="-12"/>
          <w:sz w:val="28"/>
          <w:szCs w:val="28"/>
        </w:rPr>
        <w:t xml:space="preserve"> </w:t>
      </w:r>
      <w:r w:rsidRPr="00F81489">
        <w:rPr>
          <w:rFonts w:cs="Times New Roman"/>
          <w:spacing w:val="-12"/>
          <w:sz w:val="28"/>
          <w:szCs w:val="28"/>
        </w:rPr>
        <w:t>городское</w:t>
      </w:r>
      <w:r w:rsidR="00665F93" w:rsidRPr="00F81489">
        <w:rPr>
          <w:rFonts w:cs="Times New Roman"/>
          <w:spacing w:val="-12"/>
          <w:sz w:val="28"/>
          <w:szCs w:val="28"/>
        </w:rPr>
        <w:t xml:space="preserve"> </w:t>
      </w:r>
      <w:r w:rsidRPr="00F81489">
        <w:rPr>
          <w:rFonts w:cs="Times New Roman"/>
          <w:spacing w:val="-12"/>
          <w:sz w:val="28"/>
          <w:szCs w:val="28"/>
        </w:rPr>
        <w:t>или</w:t>
      </w:r>
      <w:r w:rsidR="00665F93" w:rsidRPr="00F81489">
        <w:rPr>
          <w:rFonts w:cs="Times New Roman"/>
          <w:spacing w:val="-12"/>
          <w:sz w:val="28"/>
          <w:szCs w:val="28"/>
        </w:rPr>
        <w:t xml:space="preserve"> </w:t>
      </w:r>
      <w:r w:rsidRPr="00F81489">
        <w:rPr>
          <w:rFonts w:cs="Times New Roman"/>
          <w:spacing w:val="-12"/>
          <w:sz w:val="28"/>
          <w:szCs w:val="28"/>
        </w:rPr>
        <w:t>сельское</w:t>
      </w:r>
      <w:r w:rsidR="00665F93" w:rsidRPr="00F81489">
        <w:rPr>
          <w:rFonts w:cs="Times New Roman"/>
          <w:spacing w:val="-12"/>
          <w:sz w:val="28"/>
          <w:szCs w:val="28"/>
        </w:rPr>
        <w:t xml:space="preserve"> </w:t>
      </w:r>
      <w:r w:rsidRPr="00F81489">
        <w:rPr>
          <w:rFonts w:cs="Times New Roman"/>
          <w:spacing w:val="-12"/>
          <w:sz w:val="28"/>
          <w:szCs w:val="28"/>
        </w:rPr>
        <w:t>поселение,</w:t>
      </w:r>
      <w:r w:rsidR="00665F93" w:rsidRPr="00F81489">
        <w:rPr>
          <w:rFonts w:cs="Times New Roman"/>
          <w:spacing w:val="-12"/>
          <w:sz w:val="28"/>
          <w:szCs w:val="28"/>
        </w:rPr>
        <w:t xml:space="preserve"> </w:t>
      </w:r>
      <w:r w:rsidRPr="00F81489">
        <w:rPr>
          <w:rFonts w:cs="Times New Roman"/>
          <w:spacing w:val="-12"/>
          <w:sz w:val="28"/>
          <w:szCs w:val="28"/>
        </w:rPr>
        <w:t>муниципальный</w:t>
      </w:r>
      <w:r w:rsidR="00665F93" w:rsidRPr="00F81489">
        <w:rPr>
          <w:rFonts w:cs="Times New Roman"/>
          <w:spacing w:val="-12"/>
          <w:sz w:val="28"/>
          <w:szCs w:val="28"/>
        </w:rPr>
        <w:t xml:space="preserve"> </w:t>
      </w:r>
      <w:r w:rsidRPr="00F81489">
        <w:rPr>
          <w:rFonts w:cs="Times New Roman"/>
          <w:spacing w:val="-12"/>
          <w:sz w:val="28"/>
          <w:szCs w:val="28"/>
        </w:rPr>
        <w:t>район,</w:t>
      </w:r>
      <w:r w:rsidR="00665F93" w:rsidRPr="00F81489">
        <w:rPr>
          <w:rFonts w:cs="Times New Roman"/>
          <w:spacing w:val="-12"/>
          <w:sz w:val="28"/>
          <w:szCs w:val="28"/>
        </w:rPr>
        <w:t xml:space="preserve"> </w:t>
      </w:r>
      <w:r w:rsidRPr="00F81489">
        <w:rPr>
          <w:rFonts w:cs="Times New Roman"/>
          <w:spacing w:val="-12"/>
          <w:sz w:val="28"/>
          <w:szCs w:val="28"/>
        </w:rPr>
        <w:t>муниципальный</w:t>
      </w:r>
      <w:r w:rsidR="00665F93" w:rsidRPr="00F81489">
        <w:rPr>
          <w:rFonts w:cs="Times New Roman"/>
          <w:spacing w:val="-12"/>
          <w:sz w:val="28"/>
          <w:szCs w:val="28"/>
        </w:rPr>
        <w:t xml:space="preserve"> </w:t>
      </w:r>
      <w:r w:rsidRPr="00F81489">
        <w:rPr>
          <w:rFonts w:cs="Times New Roman"/>
          <w:spacing w:val="-12"/>
          <w:sz w:val="28"/>
          <w:szCs w:val="28"/>
        </w:rPr>
        <w:t>округ,</w:t>
      </w:r>
      <w:r w:rsidR="00665F93" w:rsidRPr="00F81489">
        <w:rPr>
          <w:rFonts w:cs="Times New Roman"/>
          <w:spacing w:val="-12"/>
          <w:sz w:val="28"/>
          <w:szCs w:val="28"/>
        </w:rPr>
        <w:t xml:space="preserve"> </w:t>
      </w:r>
      <w:r w:rsidRPr="00F81489">
        <w:rPr>
          <w:rFonts w:cs="Times New Roman"/>
          <w:spacing w:val="-12"/>
          <w:sz w:val="28"/>
          <w:szCs w:val="28"/>
        </w:rPr>
        <w:t>городской</w:t>
      </w:r>
      <w:r w:rsidR="00665F93" w:rsidRPr="00F81489">
        <w:rPr>
          <w:rFonts w:cs="Times New Roman"/>
          <w:spacing w:val="-12"/>
          <w:sz w:val="28"/>
          <w:szCs w:val="28"/>
        </w:rPr>
        <w:t xml:space="preserve"> </w:t>
      </w:r>
      <w:r w:rsidRPr="00F81489">
        <w:rPr>
          <w:rFonts w:cs="Times New Roman"/>
          <w:spacing w:val="-12"/>
          <w:sz w:val="28"/>
          <w:szCs w:val="28"/>
        </w:rPr>
        <w:t>округ,</w:t>
      </w:r>
      <w:r w:rsidR="00665F93" w:rsidRPr="00F81489">
        <w:rPr>
          <w:rFonts w:cs="Times New Roman"/>
          <w:spacing w:val="-12"/>
          <w:sz w:val="28"/>
          <w:szCs w:val="28"/>
        </w:rPr>
        <w:t xml:space="preserve"> </w:t>
      </w:r>
      <w:r w:rsidRPr="00F81489">
        <w:rPr>
          <w:rFonts w:cs="Times New Roman"/>
          <w:spacing w:val="-12"/>
          <w:sz w:val="28"/>
          <w:szCs w:val="28"/>
        </w:rPr>
        <w:t>городской</w:t>
      </w:r>
      <w:r w:rsidR="00665F93" w:rsidRPr="00F81489">
        <w:rPr>
          <w:rFonts w:cs="Times New Roman"/>
          <w:spacing w:val="-12"/>
          <w:sz w:val="28"/>
          <w:szCs w:val="28"/>
        </w:rPr>
        <w:t xml:space="preserve"> </w:t>
      </w:r>
      <w:r w:rsidRPr="00F81489">
        <w:rPr>
          <w:rFonts w:cs="Times New Roman"/>
          <w:spacing w:val="-12"/>
          <w:sz w:val="28"/>
          <w:szCs w:val="28"/>
        </w:rPr>
        <w:t>округ</w:t>
      </w:r>
      <w:r w:rsidR="00665F93" w:rsidRPr="00F81489">
        <w:rPr>
          <w:rFonts w:cs="Times New Roman"/>
          <w:spacing w:val="-12"/>
          <w:sz w:val="28"/>
          <w:szCs w:val="28"/>
        </w:rPr>
        <w:t xml:space="preserve"> </w:t>
      </w:r>
      <w:r w:rsidRPr="00F81489">
        <w:rPr>
          <w:rFonts w:cs="Times New Roman"/>
          <w:spacing w:val="-12"/>
          <w:sz w:val="28"/>
          <w:szCs w:val="28"/>
        </w:rPr>
        <w:t>с</w:t>
      </w:r>
      <w:r w:rsidR="00665F93" w:rsidRPr="00F81489">
        <w:rPr>
          <w:rFonts w:cs="Times New Roman"/>
          <w:spacing w:val="-12"/>
          <w:sz w:val="28"/>
          <w:szCs w:val="28"/>
        </w:rPr>
        <w:t xml:space="preserve"> </w:t>
      </w:r>
      <w:r w:rsidRPr="00F81489">
        <w:rPr>
          <w:rFonts w:cs="Times New Roman"/>
          <w:spacing w:val="-12"/>
          <w:sz w:val="28"/>
          <w:szCs w:val="28"/>
        </w:rPr>
        <w:t>внутригородским</w:t>
      </w:r>
      <w:r w:rsidR="00665F93" w:rsidRPr="00F81489">
        <w:rPr>
          <w:rFonts w:cs="Times New Roman"/>
          <w:spacing w:val="-12"/>
          <w:sz w:val="28"/>
          <w:szCs w:val="28"/>
        </w:rPr>
        <w:t xml:space="preserve"> </w:t>
      </w:r>
      <w:r w:rsidRPr="00F81489">
        <w:rPr>
          <w:rFonts w:cs="Times New Roman"/>
          <w:spacing w:val="-12"/>
          <w:sz w:val="28"/>
          <w:szCs w:val="28"/>
        </w:rPr>
        <w:t>делением,</w:t>
      </w:r>
      <w:r w:rsidR="00665F93" w:rsidRPr="00F81489">
        <w:rPr>
          <w:rFonts w:cs="Times New Roman"/>
          <w:spacing w:val="-12"/>
          <w:sz w:val="28"/>
          <w:szCs w:val="28"/>
        </w:rPr>
        <w:t xml:space="preserve"> </w:t>
      </w:r>
      <w:r w:rsidRPr="00F81489">
        <w:rPr>
          <w:rFonts w:cs="Times New Roman"/>
          <w:spacing w:val="-12"/>
          <w:sz w:val="28"/>
          <w:szCs w:val="28"/>
        </w:rPr>
        <w:t>внутригородской</w:t>
      </w:r>
      <w:r w:rsidR="00665F93" w:rsidRPr="00F81489">
        <w:rPr>
          <w:rFonts w:cs="Times New Roman"/>
          <w:spacing w:val="-12"/>
          <w:sz w:val="28"/>
          <w:szCs w:val="28"/>
        </w:rPr>
        <w:t xml:space="preserve"> </w:t>
      </w:r>
      <w:r w:rsidRPr="00F81489">
        <w:rPr>
          <w:rFonts w:cs="Times New Roman"/>
          <w:spacing w:val="-12"/>
          <w:sz w:val="28"/>
          <w:szCs w:val="28"/>
        </w:rPr>
        <w:t>район</w:t>
      </w:r>
      <w:r w:rsidR="00665F93" w:rsidRPr="00F81489">
        <w:rPr>
          <w:rFonts w:cs="Times New Roman"/>
          <w:spacing w:val="-12"/>
          <w:sz w:val="28"/>
          <w:szCs w:val="28"/>
        </w:rPr>
        <w:t xml:space="preserve"> </w:t>
      </w:r>
      <w:r w:rsidRPr="00F81489">
        <w:rPr>
          <w:rFonts w:cs="Times New Roman"/>
          <w:spacing w:val="-12"/>
          <w:sz w:val="28"/>
          <w:szCs w:val="28"/>
        </w:rPr>
        <w:t>либо</w:t>
      </w:r>
      <w:r w:rsidR="00665F93" w:rsidRPr="00F81489">
        <w:rPr>
          <w:rFonts w:cs="Times New Roman"/>
          <w:spacing w:val="-12"/>
          <w:sz w:val="28"/>
          <w:szCs w:val="28"/>
        </w:rPr>
        <w:t xml:space="preserve"> </w:t>
      </w:r>
      <w:r w:rsidRPr="00F81489">
        <w:rPr>
          <w:rFonts w:cs="Times New Roman"/>
          <w:spacing w:val="-12"/>
          <w:sz w:val="28"/>
          <w:szCs w:val="28"/>
        </w:rPr>
        <w:t>внутригородская</w:t>
      </w:r>
      <w:r w:rsidR="00665F93" w:rsidRPr="00F81489">
        <w:rPr>
          <w:rFonts w:cs="Times New Roman"/>
          <w:spacing w:val="-12"/>
          <w:sz w:val="28"/>
          <w:szCs w:val="28"/>
        </w:rPr>
        <w:t xml:space="preserve"> </w:t>
      </w:r>
      <w:r w:rsidRPr="00F81489">
        <w:rPr>
          <w:rFonts w:cs="Times New Roman"/>
          <w:spacing w:val="-12"/>
          <w:sz w:val="28"/>
          <w:szCs w:val="28"/>
        </w:rPr>
        <w:t>территория</w:t>
      </w:r>
      <w:r w:rsidR="00665F93" w:rsidRPr="00F81489">
        <w:rPr>
          <w:rFonts w:cs="Times New Roman"/>
          <w:spacing w:val="-12"/>
          <w:sz w:val="28"/>
          <w:szCs w:val="28"/>
        </w:rPr>
        <w:t xml:space="preserve"> </w:t>
      </w:r>
      <w:r w:rsidRPr="00F81489">
        <w:rPr>
          <w:rFonts w:cs="Times New Roman"/>
          <w:spacing w:val="-12"/>
          <w:sz w:val="28"/>
          <w:szCs w:val="28"/>
        </w:rPr>
        <w:t>города</w:t>
      </w:r>
      <w:r w:rsidR="00665F93" w:rsidRPr="00F81489">
        <w:rPr>
          <w:rFonts w:cs="Times New Roman"/>
          <w:spacing w:val="-12"/>
          <w:sz w:val="28"/>
          <w:szCs w:val="28"/>
        </w:rPr>
        <w:t xml:space="preserve"> </w:t>
      </w:r>
      <w:r w:rsidRPr="00F81489">
        <w:rPr>
          <w:rFonts w:cs="Times New Roman"/>
          <w:spacing w:val="-12"/>
          <w:sz w:val="28"/>
          <w:szCs w:val="28"/>
        </w:rPr>
        <w:t>федерального</w:t>
      </w:r>
      <w:r w:rsidR="00665F93" w:rsidRPr="00F81489">
        <w:rPr>
          <w:rFonts w:cs="Times New Roman"/>
          <w:spacing w:val="-12"/>
          <w:sz w:val="28"/>
          <w:szCs w:val="28"/>
        </w:rPr>
        <w:t xml:space="preserve"> </w:t>
      </w:r>
      <w:r w:rsidRPr="00F81489">
        <w:rPr>
          <w:rFonts w:cs="Times New Roman"/>
          <w:spacing w:val="-12"/>
          <w:sz w:val="28"/>
          <w:szCs w:val="28"/>
        </w:rPr>
        <w:t>значения,</w:t>
      </w:r>
      <w:r w:rsidR="00665F93" w:rsidRPr="00F81489">
        <w:rPr>
          <w:rFonts w:cs="Times New Roman"/>
          <w:spacing w:val="-12"/>
          <w:sz w:val="28"/>
          <w:szCs w:val="28"/>
        </w:rPr>
        <w:t xml:space="preserve"> </w:t>
      </w:r>
      <w:r w:rsidRPr="00F81489">
        <w:rPr>
          <w:rFonts w:cs="Times New Roman"/>
          <w:spacing w:val="-12"/>
          <w:sz w:val="28"/>
          <w:szCs w:val="28"/>
        </w:rPr>
        <w:t>муниципальный</w:t>
      </w:r>
      <w:r w:rsidR="00665F93" w:rsidRPr="00F81489">
        <w:rPr>
          <w:rFonts w:cs="Times New Roman"/>
          <w:spacing w:val="-12"/>
          <w:sz w:val="28"/>
          <w:szCs w:val="28"/>
        </w:rPr>
        <w:t xml:space="preserve"> </w:t>
      </w:r>
      <w:r w:rsidRPr="00F81489">
        <w:rPr>
          <w:rFonts w:cs="Times New Roman"/>
          <w:spacing w:val="-12"/>
          <w:sz w:val="28"/>
          <w:szCs w:val="28"/>
        </w:rPr>
        <w:t>округ.</w:t>
      </w:r>
    </w:p>
    <w:p w:rsidR="00B41AF5" w:rsidRPr="00D5206E" w:rsidRDefault="00B41AF5" w:rsidP="00D5206E">
      <w:pPr>
        <w:spacing w:line="240" w:lineRule="auto"/>
        <w:ind w:firstLine="709"/>
        <w:rPr>
          <w:rFonts w:cs="Times New Roman"/>
          <w:sz w:val="28"/>
          <w:szCs w:val="28"/>
        </w:rPr>
      </w:pPr>
      <w:r w:rsidRPr="00CD2993">
        <w:rPr>
          <w:rFonts w:cs="Times New Roman"/>
          <w:spacing w:val="-8"/>
          <w:sz w:val="28"/>
          <w:szCs w:val="28"/>
        </w:rPr>
        <w:t>Населенный</w:t>
      </w:r>
      <w:r w:rsidR="00665F93" w:rsidRPr="00CD2993">
        <w:rPr>
          <w:rFonts w:cs="Times New Roman"/>
          <w:spacing w:val="-8"/>
          <w:sz w:val="28"/>
          <w:szCs w:val="28"/>
        </w:rPr>
        <w:t xml:space="preserve"> </w:t>
      </w:r>
      <w:r w:rsidRPr="00CD2993">
        <w:rPr>
          <w:rFonts w:cs="Times New Roman"/>
          <w:spacing w:val="-8"/>
          <w:sz w:val="28"/>
          <w:szCs w:val="28"/>
        </w:rPr>
        <w:t>пункт</w:t>
      </w:r>
      <w:r w:rsidR="00665F93" w:rsidRPr="00CD2993">
        <w:rPr>
          <w:rFonts w:cs="Times New Roman"/>
          <w:spacing w:val="-8"/>
          <w:sz w:val="28"/>
          <w:szCs w:val="28"/>
        </w:rPr>
        <w:t xml:space="preserve"> </w:t>
      </w:r>
      <w:r w:rsidRPr="00CD2993">
        <w:rPr>
          <w:rFonts w:cs="Times New Roman"/>
          <w:spacing w:val="-8"/>
          <w:sz w:val="28"/>
          <w:szCs w:val="28"/>
        </w:rPr>
        <w:t>–</w:t>
      </w:r>
      <w:r w:rsidR="00665F93" w:rsidRPr="00CD2993">
        <w:rPr>
          <w:rFonts w:cs="Times New Roman"/>
          <w:spacing w:val="-8"/>
          <w:sz w:val="28"/>
          <w:szCs w:val="28"/>
        </w:rPr>
        <w:t xml:space="preserve"> </w:t>
      </w:r>
      <w:r w:rsidRPr="00CD2993">
        <w:rPr>
          <w:rFonts w:cs="Times New Roman"/>
          <w:spacing w:val="-8"/>
          <w:sz w:val="28"/>
          <w:szCs w:val="28"/>
        </w:rPr>
        <w:t>компактно</w:t>
      </w:r>
      <w:r w:rsidR="00665F93" w:rsidRPr="00CD2993">
        <w:rPr>
          <w:rFonts w:cs="Times New Roman"/>
          <w:spacing w:val="-8"/>
          <w:sz w:val="28"/>
          <w:szCs w:val="28"/>
        </w:rPr>
        <w:t xml:space="preserve"> </w:t>
      </w:r>
      <w:r w:rsidRPr="00CD2993">
        <w:rPr>
          <w:rFonts w:cs="Times New Roman"/>
          <w:spacing w:val="-8"/>
          <w:sz w:val="28"/>
          <w:szCs w:val="28"/>
        </w:rPr>
        <w:t>заселенная</w:t>
      </w:r>
      <w:r w:rsidR="00665F93" w:rsidRPr="00CD2993">
        <w:rPr>
          <w:rFonts w:cs="Times New Roman"/>
          <w:spacing w:val="-8"/>
          <w:sz w:val="28"/>
          <w:szCs w:val="28"/>
        </w:rPr>
        <w:t xml:space="preserve"> </w:t>
      </w:r>
      <w:r w:rsidRPr="00CD2993">
        <w:rPr>
          <w:rFonts w:cs="Times New Roman"/>
          <w:spacing w:val="-8"/>
          <w:sz w:val="28"/>
          <w:szCs w:val="28"/>
        </w:rPr>
        <w:t>обособленная</w:t>
      </w:r>
      <w:r w:rsidR="00665F93" w:rsidRPr="00CD2993">
        <w:rPr>
          <w:rFonts w:cs="Times New Roman"/>
          <w:spacing w:val="-8"/>
          <w:sz w:val="28"/>
          <w:szCs w:val="28"/>
        </w:rPr>
        <w:t xml:space="preserve"> </w:t>
      </w:r>
      <w:r w:rsidRPr="00CD2993">
        <w:rPr>
          <w:rFonts w:cs="Times New Roman"/>
          <w:spacing w:val="-8"/>
          <w:sz w:val="28"/>
          <w:szCs w:val="28"/>
        </w:rPr>
        <w:t>территория</w:t>
      </w:r>
      <w:r w:rsidR="00665F93" w:rsidRPr="00CD2993">
        <w:rPr>
          <w:rFonts w:cs="Times New Roman"/>
          <w:spacing w:val="-8"/>
          <w:sz w:val="28"/>
          <w:szCs w:val="28"/>
        </w:rPr>
        <w:t xml:space="preserve"> </w:t>
      </w:r>
      <w:r w:rsidRPr="00CD2993">
        <w:rPr>
          <w:rFonts w:cs="Times New Roman"/>
          <w:spacing w:val="-8"/>
          <w:sz w:val="28"/>
          <w:szCs w:val="28"/>
        </w:rPr>
        <w:t>постоянного</w:t>
      </w:r>
      <w:r w:rsidR="00665F93" w:rsidRPr="00CD2993">
        <w:rPr>
          <w:rFonts w:cs="Times New Roman"/>
          <w:spacing w:val="-8"/>
          <w:sz w:val="28"/>
          <w:szCs w:val="28"/>
        </w:rPr>
        <w:t xml:space="preserve"> </w:t>
      </w:r>
      <w:r w:rsidRPr="00CD2993">
        <w:rPr>
          <w:rFonts w:cs="Times New Roman"/>
          <w:spacing w:val="-8"/>
          <w:sz w:val="28"/>
          <w:szCs w:val="28"/>
        </w:rPr>
        <w:t>проживания</w:t>
      </w:r>
      <w:r w:rsidR="00665F93" w:rsidRPr="00CD2993">
        <w:rPr>
          <w:rFonts w:cs="Times New Roman"/>
          <w:spacing w:val="-8"/>
          <w:sz w:val="28"/>
          <w:szCs w:val="28"/>
        </w:rPr>
        <w:t xml:space="preserve"> </w:t>
      </w:r>
      <w:r w:rsidRPr="00CD2993">
        <w:rPr>
          <w:rFonts w:cs="Times New Roman"/>
          <w:spacing w:val="-8"/>
          <w:sz w:val="28"/>
          <w:szCs w:val="28"/>
        </w:rPr>
        <w:t>людей,</w:t>
      </w:r>
      <w:r w:rsidR="00665F93" w:rsidRPr="00CD2993">
        <w:rPr>
          <w:rFonts w:cs="Times New Roman"/>
          <w:spacing w:val="-8"/>
          <w:sz w:val="28"/>
          <w:szCs w:val="28"/>
        </w:rPr>
        <w:t xml:space="preserve"> </w:t>
      </w:r>
      <w:r w:rsidRPr="00CD2993">
        <w:rPr>
          <w:rFonts w:cs="Times New Roman"/>
          <w:spacing w:val="-8"/>
          <w:sz w:val="28"/>
          <w:szCs w:val="28"/>
        </w:rPr>
        <w:t>имеющая</w:t>
      </w:r>
      <w:r w:rsidR="00665F93" w:rsidRPr="00CD2993">
        <w:rPr>
          <w:rFonts w:cs="Times New Roman"/>
          <w:spacing w:val="-8"/>
          <w:sz w:val="28"/>
          <w:szCs w:val="28"/>
        </w:rPr>
        <w:t xml:space="preserve"> </w:t>
      </w:r>
      <w:r w:rsidRPr="00CD2993">
        <w:rPr>
          <w:rFonts w:cs="Times New Roman"/>
          <w:spacing w:val="-8"/>
          <w:sz w:val="28"/>
          <w:szCs w:val="28"/>
        </w:rPr>
        <w:t>собственное</w:t>
      </w:r>
      <w:r w:rsidR="00665F93" w:rsidRPr="00CD2993">
        <w:rPr>
          <w:rFonts w:cs="Times New Roman"/>
          <w:spacing w:val="-8"/>
          <w:sz w:val="28"/>
          <w:szCs w:val="28"/>
        </w:rPr>
        <w:t xml:space="preserve"> </w:t>
      </w:r>
      <w:r w:rsidRPr="00CD2993">
        <w:rPr>
          <w:rFonts w:cs="Times New Roman"/>
          <w:spacing w:val="-8"/>
          <w:sz w:val="28"/>
          <w:szCs w:val="28"/>
        </w:rPr>
        <w:t>наименование</w:t>
      </w:r>
      <w:r w:rsidR="00665F93" w:rsidRPr="00CD2993">
        <w:rPr>
          <w:rFonts w:cs="Times New Roman"/>
          <w:spacing w:val="-8"/>
          <w:sz w:val="28"/>
          <w:szCs w:val="28"/>
        </w:rPr>
        <w:t xml:space="preserve"> </w:t>
      </w:r>
      <w:r w:rsidRPr="00CD2993">
        <w:rPr>
          <w:rFonts w:cs="Times New Roman"/>
          <w:spacing w:val="-8"/>
          <w:sz w:val="28"/>
          <w:szCs w:val="28"/>
        </w:rPr>
        <w:t>и</w:t>
      </w:r>
      <w:r w:rsidR="00665F93" w:rsidRPr="00CD2993">
        <w:rPr>
          <w:rFonts w:cs="Times New Roman"/>
          <w:spacing w:val="-8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lastRenderedPageBreak/>
        <w:t>зарегистрированная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Общероссийском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классификаторе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территорий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муниципальных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образований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(ОКТМО)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ОК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033-2013,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также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входящая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как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составная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часть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муниципальное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образование,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чем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имеется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соответствующее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указание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НПА,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устанавливающем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границы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данного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муниципального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образования,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имеющая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необходимые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для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обеспечения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жизнедеятельности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граждан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жилые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иные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здания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сооружения,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собственное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наименование.</w:t>
      </w:r>
    </w:p>
    <w:p w:rsidR="00D24894" w:rsidRPr="00D5206E" w:rsidRDefault="00D24894" w:rsidP="00D5206E">
      <w:pPr>
        <w:spacing w:line="240" w:lineRule="auto"/>
        <w:ind w:firstLine="709"/>
        <w:rPr>
          <w:rFonts w:cs="Times New Roman"/>
          <w:sz w:val="28"/>
          <w:szCs w:val="28"/>
        </w:rPr>
      </w:pPr>
      <w:r w:rsidRPr="00D5206E">
        <w:rPr>
          <w:rFonts w:cs="Times New Roman"/>
          <w:sz w:val="28"/>
          <w:szCs w:val="28"/>
        </w:rPr>
        <w:t>Нормативы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градостроительного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проектирования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–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совокупность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расчетных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показателей,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установленных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соответствии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ГрК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РФ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целях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обеспечения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благоприятных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условий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жизнедеятельности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человека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подлежащих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применению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при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подготовке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документов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территориального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планирования,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градостроительного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зонирования,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документации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планировке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территории.</w:t>
      </w:r>
    </w:p>
    <w:p w:rsidR="009B49C8" w:rsidRPr="00D5206E" w:rsidRDefault="009B49C8" w:rsidP="00D5206E">
      <w:pPr>
        <w:spacing w:line="240" w:lineRule="auto"/>
        <w:ind w:firstLine="709"/>
        <w:rPr>
          <w:rFonts w:cs="Times New Roman"/>
          <w:sz w:val="28"/>
          <w:szCs w:val="28"/>
        </w:rPr>
      </w:pPr>
      <w:r w:rsidRPr="00D5206E">
        <w:rPr>
          <w:rFonts w:cs="Times New Roman"/>
          <w:sz w:val="28"/>
          <w:szCs w:val="28"/>
        </w:rPr>
        <w:t>Область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нормирования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–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область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экономической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деятельности,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которой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определяются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виды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объектов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регионального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местного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значения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для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отображения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документах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территориального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планирования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субъектов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Российской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Федерации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муниципальных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образований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соответствии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ГрК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РФ.</w:t>
      </w:r>
    </w:p>
    <w:p w:rsidR="00B41AF5" w:rsidRPr="00D5206E" w:rsidRDefault="00B41AF5" w:rsidP="00D5206E">
      <w:pPr>
        <w:spacing w:line="240" w:lineRule="auto"/>
        <w:ind w:firstLine="709"/>
        <w:rPr>
          <w:rFonts w:cs="Times New Roman"/>
          <w:sz w:val="28"/>
          <w:szCs w:val="28"/>
        </w:rPr>
      </w:pPr>
      <w:r w:rsidRPr="00D5206E">
        <w:rPr>
          <w:rFonts w:cs="Times New Roman"/>
          <w:sz w:val="28"/>
          <w:szCs w:val="28"/>
        </w:rPr>
        <w:t>Общественный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транспорт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–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разновидность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пассажирского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транспорта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как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отрасли,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предоставляющей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услуги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перевозке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людей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маршрутам,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которые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перевозчик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заранее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устанавливает,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доводя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до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общего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сведения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способ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доставки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(транспортное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средство),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размер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форму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оплаты,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гарантируя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регулярность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(повторяемость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движения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завершении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производственного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цикла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перевозки),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также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неизменяемость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маршрута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требованию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пассажиров.</w:t>
      </w:r>
    </w:p>
    <w:p w:rsidR="00B41AF5" w:rsidRPr="00D5206E" w:rsidRDefault="00B41AF5" w:rsidP="00D5206E">
      <w:pPr>
        <w:spacing w:line="240" w:lineRule="auto"/>
        <w:ind w:firstLine="709"/>
        <w:rPr>
          <w:rFonts w:cs="Times New Roman"/>
          <w:sz w:val="28"/>
          <w:szCs w:val="28"/>
        </w:rPr>
      </w:pPr>
      <w:r w:rsidRPr="00D5206E">
        <w:rPr>
          <w:rFonts w:cs="Times New Roman"/>
          <w:sz w:val="28"/>
          <w:szCs w:val="28"/>
        </w:rPr>
        <w:t>Объект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капитального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строительства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575A73" w:rsidRPr="00D5206E">
        <w:rPr>
          <w:rFonts w:cs="Times New Roman"/>
          <w:sz w:val="28"/>
          <w:szCs w:val="28"/>
        </w:rPr>
        <w:t>(ОКС)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–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здание,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строение,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сооружение,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объекты,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строительство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которых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не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завершено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(объекты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незавершенного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строительства),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за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исключением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некапитальных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строений,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сооружений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неотделимых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улучшений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земельного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участка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(замощение,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покрытие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другие).</w:t>
      </w:r>
    </w:p>
    <w:p w:rsidR="00B41AF5" w:rsidRPr="00D5206E" w:rsidRDefault="00B41AF5" w:rsidP="00D5206E">
      <w:pPr>
        <w:spacing w:line="240" w:lineRule="auto"/>
        <w:ind w:firstLine="709"/>
        <w:rPr>
          <w:rFonts w:cs="Times New Roman"/>
          <w:sz w:val="28"/>
          <w:szCs w:val="28"/>
        </w:rPr>
      </w:pPr>
      <w:r w:rsidRPr="00D5206E">
        <w:rPr>
          <w:rFonts w:cs="Times New Roman"/>
          <w:sz w:val="28"/>
          <w:szCs w:val="28"/>
        </w:rPr>
        <w:t>Объекты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местного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значения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–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объекты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капитального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строительства,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иные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объекты,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территории,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которые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необходимы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для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осуществления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ОМСУ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575A73" w:rsidRPr="00D5206E">
        <w:rPr>
          <w:rFonts w:cs="Times New Roman"/>
          <w:sz w:val="28"/>
          <w:szCs w:val="28"/>
        </w:rPr>
        <w:t>города-курорта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575A73" w:rsidRPr="00D5206E">
        <w:rPr>
          <w:rFonts w:cs="Times New Roman"/>
          <w:sz w:val="28"/>
          <w:szCs w:val="28"/>
        </w:rPr>
        <w:t>Кисловодска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полномочий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вопросам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местного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значения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пределах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переданных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государственных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полномочий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соответствии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федеральными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законами,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законом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575A73" w:rsidRPr="00D5206E">
        <w:rPr>
          <w:rFonts w:cs="Times New Roman"/>
          <w:sz w:val="28"/>
          <w:szCs w:val="28"/>
        </w:rPr>
        <w:t>Ставропольского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575A73" w:rsidRPr="00D5206E">
        <w:rPr>
          <w:rFonts w:cs="Times New Roman"/>
          <w:sz w:val="28"/>
          <w:szCs w:val="28"/>
        </w:rPr>
        <w:t>края</w:t>
      </w:r>
      <w:r w:rsidRPr="00D5206E">
        <w:rPr>
          <w:rFonts w:cs="Times New Roman"/>
          <w:sz w:val="28"/>
          <w:szCs w:val="28"/>
        </w:rPr>
        <w:t>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575A73" w:rsidRPr="00D5206E">
        <w:rPr>
          <w:rFonts w:cs="Times New Roman"/>
          <w:sz w:val="28"/>
          <w:szCs w:val="28"/>
        </w:rPr>
        <w:t>уставом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575A73" w:rsidRPr="00D5206E">
        <w:rPr>
          <w:rFonts w:cs="Times New Roman"/>
          <w:sz w:val="28"/>
          <w:szCs w:val="28"/>
        </w:rPr>
        <w:t>города-курорта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575A73" w:rsidRPr="00D5206E">
        <w:rPr>
          <w:rFonts w:cs="Times New Roman"/>
          <w:sz w:val="28"/>
          <w:szCs w:val="28"/>
        </w:rPr>
        <w:t>Кисловодска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оказывают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существенное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влияние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на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социально-экономическое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развитие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575A73" w:rsidRPr="00D5206E">
        <w:rPr>
          <w:rFonts w:cs="Times New Roman"/>
          <w:sz w:val="28"/>
          <w:szCs w:val="28"/>
        </w:rPr>
        <w:t>муниципального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575A73" w:rsidRPr="00D5206E">
        <w:rPr>
          <w:rFonts w:cs="Times New Roman"/>
          <w:sz w:val="28"/>
          <w:szCs w:val="28"/>
        </w:rPr>
        <w:t>образования</w:t>
      </w:r>
      <w:r w:rsidRPr="00D5206E">
        <w:rPr>
          <w:rFonts w:cs="Times New Roman"/>
          <w:sz w:val="28"/>
          <w:szCs w:val="28"/>
        </w:rPr>
        <w:t>.</w:t>
      </w:r>
    </w:p>
    <w:p w:rsidR="00B41AF5" w:rsidRPr="00D5206E" w:rsidRDefault="00B41AF5" w:rsidP="00D5206E">
      <w:pPr>
        <w:spacing w:line="240" w:lineRule="auto"/>
        <w:ind w:firstLine="709"/>
        <w:rPr>
          <w:rFonts w:cs="Times New Roman"/>
          <w:sz w:val="28"/>
          <w:szCs w:val="28"/>
        </w:rPr>
      </w:pPr>
      <w:r w:rsidRPr="00D5206E">
        <w:rPr>
          <w:rFonts w:cs="Times New Roman"/>
          <w:sz w:val="28"/>
          <w:szCs w:val="28"/>
        </w:rPr>
        <w:t>Объекты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регионального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значения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–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объекты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капитального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строительства,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иные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объекты,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территории,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которые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необходимы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для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осуществления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полномочий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вопросам,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отнесенным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к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ведению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субъекта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Российской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Федерации,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органов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государственной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власти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субъекта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Российской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Федерации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Конституцией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Российской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Федерации,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федеральными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конституционными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законами,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федеральными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законами,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конституцией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(уставом)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субъекта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Российской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Федерации,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законами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субъекта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Российской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lastRenderedPageBreak/>
        <w:t>Федерации,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решениями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высшего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исполнительного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органа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государственной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власти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субъекта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Российской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Федерации,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оказывают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существенное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влияние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на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социально-экономическое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развитие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субъекта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Российской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Федерации.</w:t>
      </w:r>
    </w:p>
    <w:p w:rsidR="00B41AF5" w:rsidRPr="00D5206E" w:rsidRDefault="00B41AF5" w:rsidP="00D5206E">
      <w:pPr>
        <w:spacing w:line="240" w:lineRule="auto"/>
        <w:ind w:firstLine="709"/>
        <w:rPr>
          <w:rFonts w:cs="Times New Roman"/>
          <w:sz w:val="28"/>
          <w:szCs w:val="28"/>
        </w:rPr>
      </w:pPr>
      <w:r w:rsidRPr="00D5206E">
        <w:rPr>
          <w:rFonts w:cs="Times New Roman"/>
          <w:sz w:val="28"/>
          <w:szCs w:val="28"/>
        </w:rPr>
        <w:t>Озелененные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территории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общего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пользования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–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территории,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используемые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для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рекреации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населения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муниципальных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образований.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состав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озелененных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территорий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общего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пользования,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как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правило,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включаются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парки,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сады,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скверы,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бульвары,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набережные,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озелененные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участки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при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общегородских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торговых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административных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центрах,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лесопарки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другие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рекреационно</w:t>
      </w:r>
      <w:r w:rsidR="00575A73" w:rsidRPr="00D5206E">
        <w:rPr>
          <w:rFonts w:cs="Times New Roman"/>
          <w:sz w:val="28"/>
          <w:szCs w:val="28"/>
        </w:rPr>
        <w:t>-</w:t>
      </w:r>
      <w:r w:rsidRPr="00D5206E">
        <w:rPr>
          <w:rFonts w:cs="Times New Roman"/>
          <w:sz w:val="28"/>
          <w:szCs w:val="28"/>
        </w:rPr>
        <w:t>природные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территории.</w:t>
      </w:r>
    </w:p>
    <w:p w:rsidR="00B41AF5" w:rsidRPr="00D5206E" w:rsidRDefault="00B41AF5" w:rsidP="00D5206E">
      <w:pPr>
        <w:spacing w:line="240" w:lineRule="auto"/>
        <w:ind w:firstLine="709"/>
        <w:rPr>
          <w:rFonts w:cs="Times New Roman"/>
          <w:sz w:val="28"/>
          <w:szCs w:val="28"/>
        </w:rPr>
      </w:pPr>
      <w:r w:rsidRPr="00D5206E">
        <w:rPr>
          <w:rFonts w:cs="Times New Roman"/>
          <w:sz w:val="28"/>
          <w:szCs w:val="28"/>
        </w:rPr>
        <w:t>ОМСУ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–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избираемые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непосредственно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населением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(или)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образуемые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представительным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органом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муниципального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образования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органы,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наделенные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собственными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полномочиями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решению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вопросов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местного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значения.</w:t>
      </w:r>
    </w:p>
    <w:p w:rsidR="00B41AF5" w:rsidRPr="00D5206E" w:rsidRDefault="00B41AF5" w:rsidP="00D5206E">
      <w:pPr>
        <w:spacing w:line="240" w:lineRule="auto"/>
        <w:ind w:firstLine="709"/>
        <w:rPr>
          <w:rFonts w:cs="Times New Roman"/>
          <w:sz w:val="28"/>
          <w:szCs w:val="28"/>
        </w:rPr>
      </w:pPr>
      <w:r w:rsidRPr="00D5206E">
        <w:rPr>
          <w:rFonts w:cs="Times New Roman"/>
          <w:sz w:val="28"/>
          <w:szCs w:val="28"/>
        </w:rPr>
        <w:t>Особая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экономическая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зона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–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часть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территории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Российской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Федерации,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которая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определяется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Правительством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Российской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Федерации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на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которой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действует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особый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режим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осуществления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предпринимательской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деятельности,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также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может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применяться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таможенная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процедура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свободной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таможенной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зоны.</w:t>
      </w:r>
    </w:p>
    <w:p w:rsidR="00D24894" w:rsidRPr="00D5206E" w:rsidRDefault="00D24894" w:rsidP="00D5206E">
      <w:pPr>
        <w:spacing w:line="240" w:lineRule="auto"/>
        <w:ind w:firstLine="709"/>
        <w:rPr>
          <w:rFonts w:cs="Times New Roman"/>
          <w:sz w:val="28"/>
          <w:szCs w:val="28"/>
        </w:rPr>
      </w:pPr>
      <w:r w:rsidRPr="00D5206E">
        <w:rPr>
          <w:rFonts w:cs="Times New Roman"/>
          <w:sz w:val="28"/>
          <w:szCs w:val="28"/>
        </w:rPr>
        <w:t>Парковка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(парковочное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место)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–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специально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обозначенное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при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необходимости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обустроенное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оборудованное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место,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являющееся</w:t>
      </w:r>
      <w:r w:rsidR="00CF79D9" w:rsidRPr="00D5206E">
        <w:rPr>
          <w:rFonts w:cs="Times New Roman"/>
          <w:sz w:val="28"/>
          <w:szCs w:val="28"/>
        </w:rPr>
        <w:t>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том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числе</w:t>
      </w:r>
      <w:r w:rsidR="00CF79D9" w:rsidRPr="00D5206E">
        <w:rPr>
          <w:rFonts w:cs="Times New Roman"/>
          <w:sz w:val="28"/>
          <w:szCs w:val="28"/>
        </w:rPr>
        <w:t>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частью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автомобильной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дороги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(или)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примыкающее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к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проезжей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части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(или)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тротуару,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обочине,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эстакаде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или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мосту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либо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являющееся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частью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подэстакадных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или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подмостовых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пространств,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площадей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иных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объектов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улично-дорожной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сети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предназначенное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для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организованной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стоянки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транспортных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средств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на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платной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основе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или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без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взимания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платы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решению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собственника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или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иного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владельца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автомобильной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дороги,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собственника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земельного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участка.</w:t>
      </w:r>
    </w:p>
    <w:p w:rsidR="00B41AF5" w:rsidRPr="00D5206E" w:rsidRDefault="00B41AF5" w:rsidP="00D5206E">
      <w:pPr>
        <w:spacing w:line="240" w:lineRule="auto"/>
        <w:ind w:firstLine="709"/>
        <w:rPr>
          <w:rFonts w:cs="Times New Roman"/>
          <w:sz w:val="28"/>
          <w:szCs w:val="28"/>
        </w:rPr>
      </w:pPr>
      <w:r w:rsidRPr="00D5206E">
        <w:rPr>
          <w:rFonts w:cs="Times New Roman"/>
          <w:sz w:val="28"/>
          <w:szCs w:val="28"/>
        </w:rPr>
        <w:t>Природно-климатические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условия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–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совокупность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факторов,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обусловленных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положением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местности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широте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относительно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климатических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поясов,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морей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океанов,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также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высотой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над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уровнем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моря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системой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циркуляции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атмосферного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воздуха.</w:t>
      </w:r>
    </w:p>
    <w:p w:rsidR="008A59DB" w:rsidRPr="00D5206E" w:rsidRDefault="00B41AF5" w:rsidP="00D5206E">
      <w:pPr>
        <w:spacing w:line="240" w:lineRule="auto"/>
        <w:ind w:firstLine="709"/>
        <w:rPr>
          <w:rFonts w:cs="Times New Roman"/>
          <w:sz w:val="28"/>
          <w:szCs w:val="28"/>
        </w:rPr>
      </w:pPr>
      <w:r w:rsidRPr="00D5206E">
        <w:rPr>
          <w:rFonts w:cs="Times New Roman"/>
          <w:sz w:val="28"/>
          <w:szCs w:val="28"/>
        </w:rPr>
        <w:t>Программы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комплексного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развития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систем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коммунальной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инфраструктуры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–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документы,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устанавливающие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перечни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мероприятий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проектированию,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строительству,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реконструкции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систем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электро-,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газо-,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тепло-,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водоснабжения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водоотведения,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объектов,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используемых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для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обработки,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утилизации,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обезвреживания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захоронения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твердых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575A73" w:rsidRPr="00D5206E">
        <w:rPr>
          <w:rFonts w:cs="Times New Roman"/>
          <w:sz w:val="28"/>
          <w:szCs w:val="28"/>
        </w:rPr>
        <w:t>коммунальных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отходов,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которые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предусмотрены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соответственно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схемами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программами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развития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единой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национальной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(общероссийской)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электрической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сети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на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долгосрочный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период,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генеральной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схемой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размещения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объектов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электроэнергетики,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федеральной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программой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газификации,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соответствующими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межрегиональными,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региональными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программами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газификации,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схемами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теплоснабжения,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схемами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водоснабжения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водоотведения,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территориальными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схемами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области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обращения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отходами,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том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числе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тв</w:t>
      </w:r>
      <w:r w:rsidR="008A59DB" w:rsidRPr="00D5206E">
        <w:rPr>
          <w:rFonts w:cs="Times New Roman"/>
          <w:sz w:val="28"/>
          <w:szCs w:val="28"/>
        </w:rPr>
        <w:t>ердыми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8A59DB" w:rsidRPr="00D5206E">
        <w:rPr>
          <w:rFonts w:cs="Times New Roman"/>
          <w:sz w:val="28"/>
          <w:szCs w:val="28"/>
        </w:rPr>
        <w:t>коммунальными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8A59DB" w:rsidRPr="00D5206E">
        <w:rPr>
          <w:rFonts w:cs="Times New Roman"/>
          <w:sz w:val="28"/>
          <w:szCs w:val="28"/>
        </w:rPr>
        <w:t>отходами.</w:t>
      </w:r>
    </w:p>
    <w:p w:rsidR="00B41AF5" w:rsidRPr="00D5206E" w:rsidRDefault="00B41AF5" w:rsidP="00D5206E">
      <w:pPr>
        <w:spacing w:line="240" w:lineRule="auto"/>
        <w:ind w:firstLine="709"/>
        <w:rPr>
          <w:rFonts w:cs="Times New Roman"/>
          <w:sz w:val="28"/>
          <w:szCs w:val="28"/>
        </w:rPr>
      </w:pPr>
      <w:r w:rsidRPr="00D5206E">
        <w:rPr>
          <w:rFonts w:cs="Times New Roman"/>
          <w:sz w:val="28"/>
          <w:szCs w:val="28"/>
        </w:rPr>
        <w:lastRenderedPageBreak/>
        <w:t>Программы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комплексного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развития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социальной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инфраструктуры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–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документы,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устанавливающие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перечни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мероприятий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проектированию,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строительству,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реконструкции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объектов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социальной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</w:t>
      </w:r>
      <w:r w:rsidR="00575A73" w:rsidRPr="00D5206E">
        <w:rPr>
          <w:rFonts w:cs="Times New Roman"/>
          <w:sz w:val="28"/>
          <w:szCs w:val="28"/>
        </w:rPr>
        <w:t>нфраструктуры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575A73" w:rsidRPr="00D5206E">
        <w:rPr>
          <w:rFonts w:cs="Times New Roman"/>
          <w:sz w:val="28"/>
          <w:szCs w:val="28"/>
        </w:rPr>
        <w:t>местного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575A73" w:rsidRPr="00D5206E">
        <w:rPr>
          <w:rFonts w:cs="Times New Roman"/>
          <w:sz w:val="28"/>
          <w:szCs w:val="28"/>
        </w:rPr>
        <w:t>значения,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которые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предусмотрены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также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государственными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муниципальными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программами,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стратегией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социально-экономического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развития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муниципального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образования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планом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мероприятий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реализации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стратегии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социально-экономического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развития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муниципального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образования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(при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наличии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данных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стратегии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плана),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планом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программой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комплексного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социально-экономического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разви</w:t>
      </w:r>
      <w:r w:rsidR="008A59DB" w:rsidRPr="00D5206E">
        <w:rPr>
          <w:rFonts w:cs="Times New Roman"/>
          <w:sz w:val="28"/>
          <w:szCs w:val="28"/>
        </w:rPr>
        <w:t>тия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8A59DB" w:rsidRPr="00D5206E">
        <w:rPr>
          <w:rFonts w:cs="Times New Roman"/>
          <w:sz w:val="28"/>
          <w:szCs w:val="28"/>
        </w:rPr>
        <w:t>муниципального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8A59DB" w:rsidRPr="00D5206E">
        <w:rPr>
          <w:rFonts w:cs="Times New Roman"/>
          <w:sz w:val="28"/>
          <w:szCs w:val="28"/>
        </w:rPr>
        <w:t>образования.</w:t>
      </w:r>
    </w:p>
    <w:p w:rsidR="00B41AF5" w:rsidRPr="00D5206E" w:rsidRDefault="00B41AF5" w:rsidP="00D5206E">
      <w:pPr>
        <w:spacing w:line="240" w:lineRule="auto"/>
        <w:ind w:firstLine="709"/>
        <w:rPr>
          <w:rFonts w:cs="Times New Roman"/>
          <w:sz w:val="28"/>
          <w:szCs w:val="28"/>
        </w:rPr>
      </w:pPr>
      <w:r w:rsidRPr="00D5206E">
        <w:rPr>
          <w:rFonts w:cs="Times New Roman"/>
          <w:sz w:val="28"/>
          <w:szCs w:val="28"/>
        </w:rPr>
        <w:t>Программы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комплексного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развития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транспортной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инфраструктуры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–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документы,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устанавливающие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перечни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мероприятий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проектированию,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строительству,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реконструкции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объектов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транспортной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инфраструктуры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местного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значения,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которые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предусмотрены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также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государственными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муниципальными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программами,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стратегией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социально-экономического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развития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муниципального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образования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планом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мероприятий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реализации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стратегии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социально-экономического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развития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муниципального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образования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(при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наличии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данных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стратегии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плана),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планом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программой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комплексного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социально-экономического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развития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муниципального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образования,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инвестиционными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программами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субъектов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естественных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8A59DB" w:rsidRPr="00D5206E">
        <w:rPr>
          <w:rFonts w:cs="Times New Roman"/>
          <w:sz w:val="28"/>
          <w:szCs w:val="28"/>
        </w:rPr>
        <w:t>монополий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8A59DB" w:rsidRPr="00D5206E">
        <w:rPr>
          <w:rFonts w:cs="Times New Roman"/>
          <w:sz w:val="28"/>
          <w:szCs w:val="28"/>
        </w:rPr>
        <w:t>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8A59DB" w:rsidRPr="00D5206E">
        <w:rPr>
          <w:rFonts w:cs="Times New Roman"/>
          <w:sz w:val="28"/>
          <w:szCs w:val="28"/>
        </w:rPr>
        <w:t>области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8A59DB" w:rsidRPr="00D5206E">
        <w:rPr>
          <w:rFonts w:cs="Times New Roman"/>
          <w:sz w:val="28"/>
          <w:szCs w:val="28"/>
        </w:rPr>
        <w:t>транспорта.</w:t>
      </w:r>
    </w:p>
    <w:p w:rsidR="00B41AF5" w:rsidRPr="00D5206E" w:rsidRDefault="00B41AF5" w:rsidP="00D5206E">
      <w:pPr>
        <w:spacing w:line="240" w:lineRule="auto"/>
        <w:ind w:firstLine="709"/>
        <w:rPr>
          <w:rFonts w:cs="Times New Roman"/>
          <w:sz w:val="28"/>
          <w:szCs w:val="28"/>
        </w:rPr>
      </w:pPr>
      <w:r w:rsidRPr="00D5206E">
        <w:rPr>
          <w:rFonts w:cs="Times New Roman"/>
          <w:sz w:val="28"/>
          <w:szCs w:val="28"/>
        </w:rPr>
        <w:t>Пропускная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способность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–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метрическая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характеристика,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показывающая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соотношение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предельного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количества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проходящих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единиц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(информации,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предметов,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объема,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посетителей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прочих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аналогичных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показателей)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единицу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времени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через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систему,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узел,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объект.</w:t>
      </w:r>
    </w:p>
    <w:p w:rsidR="00B41AF5" w:rsidRPr="00D5206E" w:rsidRDefault="00B41AF5" w:rsidP="00D5206E">
      <w:pPr>
        <w:spacing w:line="240" w:lineRule="auto"/>
        <w:ind w:firstLine="709"/>
        <w:rPr>
          <w:rFonts w:cs="Times New Roman"/>
          <w:sz w:val="28"/>
          <w:szCs w:val="28"/>
        </w:rPr>
      </w:pPr>
      <w:r w:rsidRPr="00D5206E">
        <w:rPr>
          <w:rFonts w:cs="Times New Roman"/>
          <w:sz w:val="28"/>
          <w:szCs w:val="28"/>
        </w:rPr>
        <w:t>Рабочее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место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–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это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неделимое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организационном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отношении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(в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данных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конкретных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условиях)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звено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производственного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процесса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или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процесса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оказания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услуг,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предназначенное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для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выполнения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одной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или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нескольких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производственных,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или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обслуживающих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операций,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оснащенное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соответствующим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оборудованием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технологической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оснасткой,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также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обеспеченное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нормативной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площадью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личного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пространства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работника.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более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широком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смысле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–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это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элементарная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структурная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часть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производственного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или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сервисного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пространства,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которой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субъект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труда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взаимосвязан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размещенными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средствами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предметом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труда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для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осуществления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единичных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процессов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труда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соответствии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целевой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функцией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получения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результатов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труда.</w:t>
      </w:r>
    </w:p>
    <w:p w:rsidR="00B41AF5" w:rsidRPr="00D5206E" w:rsidRDefault="00B41AF5" w:rsidP="00D5206E">
      <w:pPr>
        <w:spacing w:line="240" w:lineRule="auto"/>
        <w:ind w:firstLine="709"/>
        <w:rPr>
          <w:rFonts w:cs="Times New Roman"/>
          <w:sz w:val="28"/>
          <w:szCs w:val="28"/>
        </w:rPr>
      </w:pPr>
      <w:r w:rsidRPr="00D5206E">
        <w:rPr>
          <w:rFonts w:cs="Times New Roman"/>
          <w:sz w:val="28"/>
          <w:szCs w:val="28"/>
        </w:rPr>
        <w:t>Районирование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–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деление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территории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на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внутренне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однородные,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но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различающиеся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между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собой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составные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части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(районы,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территории,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зоны).</w:t>
      </w:r>
    </w:p>
    <w:p w:rsidR="00B41AF5" w:rsidRPr="00D5206E" w:rsidRDefault="00B41AF5" w:rsidP="00D5206E">
      <w:pPr>
        <w:spacing w:line="240" w:lineRule="auto"/>
        <w:ind w:firstLine="709"/>
        <w:rPr>
          <w:rFonts w:cs="Times New Roman"/>
          <w:sz w:val="28"/>
          <w:szCs w:val="28"/>
        </w:rPr>
      </w:pPr>
      <w:r w:rsidRPr="00D5206E">
        <w:rPr>
          <w:rFonts w:cs="Times New Roman"/>
          <w:sz w:val="28"/>
          <w:szCs w:val="28"/>
        </w:rPr>
        <w:t>Рекреанты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–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люди,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удовлетворяющие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свои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потребности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отдыхе,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восстановлении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сил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после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труда.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К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числу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можно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отнести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туристов,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экскурсантов,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оздоравливающихся,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отдыхающих,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курортников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других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подобных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им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физических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лиц.</w:t>
      </w:r>
    </w:p>
    <w:p w:rsidR="00B41AF5" w:rsidRPr="00D5206E" w:rsidRDefault="00B41AF5" w:rsidP="00D5206E">
      <w:pPr>
        <w:spacing w:line="240" w:lineRule="auto"/>
        <w:ind w:firstLine="709"/>
        <w:rPr>
          <w:rFonts w:cs="Times New Roman"/>
          <w:sz w:val="28"/>
          <w:szCs w:val="28"/>
        </w:rPr>
      </w:pPr>
      <w:r w:rsidRPr="00D5206E">
        <w:rPr>
          <w:rFonts w:cs="Times New Roman"/>
          <w:sz w:val="28"/>
          <w:szCs w:val="28"/>
        </w:rPr>
        <w:t>Ритуальные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услуги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–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услуги,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связанные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погребением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умерших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граждан,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том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числе: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организация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похорон,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бальзамирование,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санитарная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lastRenderedPageBreak/>
        <w:t>косметическая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обработка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трупов;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захоронение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перезахоронение;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услуги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крематориев;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уход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за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могилой;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изготовление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гробов.</w:t>
      </w:r>
    </w:p>
    <w:p w:rsidR="00B41AF5" w:rsidRPr="00D5206E" w:rsidRDefault="00B41AF5" w:rsidP="00D5206E">
      <w:pPr>
        <w:spacing w:line="240" w:lineRule="auto"/>
        <w:ind w:firstLine="709"/>
        <w:rPr>
          <w:rFonts w:cs="Times New Roman"/>
          <w:sz w:val="28"/>
          <w:szCs w:val="28"/>
        </w:rPr>
      </w:pPr>
      <w:r w:rsidRPr="00D5206E">
        <w:rPr>
          <w:rFonts w:cs="Times New Roman"/>
          <w:sz w:val="28"/>
          <w:szCs w:val="28"/>
        </w:rPr>
        <w:t>Система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коммунальной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инфраструктуры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–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комплекс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технологически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связанных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между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собой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объектов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инженерных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сооружений,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предназначенных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для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осуществления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поставок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товаров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оказания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услуг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сферах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электро-,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газо-,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тепло-,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водоснабжения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водоотведения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до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точек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подключения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(технологического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присоединения)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к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инженерным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системам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электро-,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газо-,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тепло-,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водоснабжения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водоотведения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объектов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капитального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строительства,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также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объектов,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используемых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для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обработки,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утилизации,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обезвреживания,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захоронения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твердых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коммунальных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отходов;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утилизации,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обезвреживания,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захоронения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твердых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коммунальных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отходов.</w:t>
      </w:r>
    </w:p>
    <w:p w:rsidR="00B41AF5" w:rsidRPr="00D5206E" w:rsidRDefault="00B41AF5" w:rsidP="00D5206E">
      <w:pPr>
        <w:spacing w:line="240" w:lineRule="auto"/>
        <w:ind w:firstLine="709"/>
        <w:rPr>
          <w:rFonts w:cs="Times New Roman"/>
          <w:sz w:val="28"/>
          <w:szCs w:val="28"/>
        </w:rPr>
      </w:pPr>
      <w:r w:rsidRPr="00D5206E">
        <w:rPr>
          <w:rFonts w:cs="Times New Roman"/>
          <w:sz w:val="28"/>
          <w:szCs w:val="28"/>
        </w:rPr>
        <w:t>Социальное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обслуживание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–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деятельность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социальной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поддержке,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оказанию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социально-бытовых,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социально-медицинских,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психолого</w:t>
      </w:r>
      <w:r w:rsidR="00F42867" w:rsidRPr="00D5206E">
        <w:rPr>
          <w:rFonts w:cs="Times New Roman"/>
          <w:sz w:val="28"/>
          <w:szCs w:val="28"/>
        </w:rPr>
        <w:t>-</w:t>
      </w:r>
      <w:r w:rsidRPr="00D5206E">
        <w:rPr>
          <w:rFonts w:cs="Times New Roman"/>
          <w:sz w:val="28"/>
          <w:szCs w:val="28"/>
        </w:rPr>
        <w:t>педагогических,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социально-правовых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услуг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материальной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помощи,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проведению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социальной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адаптации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реабилитации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граждан,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находящихся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трудной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жизненной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ситуации.</w:t>
      </w:r>
    </w:p>
    <w:p w:rsidR="00B41AF5" w:rsidRPr="00D5206E" w:rsidRDefault="00B41AF5" w:rsidP="00D5206E">
      <w:pPr>
        <w:spacing w:line="240" w:lineRule="auto"/>
        <w:ind w:firstLine="709"/>
        <w:rPr>
          <w:rFonts w:cs="Times New Roman"/>
          <w:sz w:val="28"/>
          <w:szCs w:val="28"/>
        </w:rPr>
      </w:pPr>
      <w:r w:rsidRPr="00D5206E">
        <w:rPr>
          <w:rFonts w:cs="Times New Roman"/>
          <w:sz w:val="28"/>
          <w:szCs w:val="28"/>
        </w:rPr>
        <w:t>Твердые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коммунальные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отходы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(ТКО)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–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отходы,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образующиеся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жилых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помещениях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процессе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потребления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физическими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лицами,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также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товары,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утратившие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свои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потребительские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свойства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процессе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использования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физическими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лицами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жилых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помещениях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целях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удовлетворения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личных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бытовых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нужд.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К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ТКО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также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относятся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отходы,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образующиеся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процессе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деятельности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юридических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лиц,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индивидуальных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предпринимателей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подобные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составу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отходам,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образующимся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жилых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помещениях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процессе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потребления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физическими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лицами.</w:t>
      </w:r>
    </w:p>
    <w:p w:rsidR="009B49C8" w:rsidRPr="00D5206E" w:rsidRDefault="009B49C8" w:rsidP="00D5206E">
      <w:pPr>
        <w:spacing w:line="240" w:lineRule="auto"/>
        <w:ind w:firstLine="709"/>
        <w:rPr>
          <w:rFonts w:cs="Times New Roman"/>
          <w:sz w:val="28"/>
          <w:szCs w:val="28"/>
        </w:rPr>
      </w:pPr>
      <w:r w:rsidRPr="00D5206E">
        <w:rPr>
          <w:rFonts w:cs="Times New Roman"/>
          <w:sz w:val="28"/>
          <w:szCs w:val="28"/>
        </w:rPr>
        <w:t>Территория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нормирования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–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однородные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своим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характеристикам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зоны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конкретными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обозначениями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(наименованиями),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применительно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к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которым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определяются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расчетные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показатели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минимальной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обеспеченности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населения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объектами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муниципального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регионального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значения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максимальной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доступности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таких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объектов,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том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числе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применением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поправочных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коэффициентов.</w:t>
      </w:r>
    </w:p>
    <w:p w:rsidR="009B49C8" w:rsidRPr="00D5206E" w:rsidRDefault="009B49C8" w:rsidP="00D5206E">
      <w:pPr>
        <w:spacing w:line="240" w:lineRule="auto"/>
        <w:ind w:firstLine="709"/>
        <w:rPr>
          <w:rFonts w:cs="Times New Roman"/>
          <w:sz w:val="28"/>
          <w:szCs w:val="28"/>
        </w:rPr>
      </w:pPr>
      <w:r w:rsidRPr="00D5206E">
        <w:rPr>
          <w:rFonts w:cs="Times New Roman"/>
          <w:sz w:val="28"/>
          <w:szCs w:val="28"/>
        </w:rPr>
        <w:t>Территории,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границах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которых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предусматривается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осуществление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деятельности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комплексному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развитию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территории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(КРТ)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–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территории,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границах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которых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предусматривается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осуществление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деятельности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комплексному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развитию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территории,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отношении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которых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заключается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один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или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несколько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договоров,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предусматривающих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осуществление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деятельности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комплексному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развитию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территории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(с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учетом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пункта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34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статьи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1,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части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5.1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статьи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30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иных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положений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ГрК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РФ).</w:t>
      </w:r>
    </w:p>
    <w:p w:rsidR="00B41AF5" w:rsidRPr="00D5206E" w:rsidRDefault="00B41AF5" w:rsidP="00D5206E">
      <w:pPr>
        <w:spacing w:line="240" w:lineRule="auto"/>
        <w:ind w:firstLine="709"/>
        <w:rPr>
          <w:rFonts w:cs="Times New Roman"/>
          <w:sz w:val="28"/>
          <w:szCs w:val="28"/>
        </w:rPr>
      </w:pPr>
      <w:r w:rsidRPr="00D5206E">
        <w:rPr>
          <w:rFonts w:cs="Times New Roman"/>
          <w:sz w:val="28"/>
          <w:szCs w:val="28"/>
        </w:rPr>
        <w:t>Устойчивое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развитие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территорий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–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обеспечение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при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осуществлении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градостроительной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деятельности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безопасности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благоприятных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условий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жизнедеятельности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человека,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ограничение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негативного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воздействия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хозяйственной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иной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деятельности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на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окружающую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среду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обеспечение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охраны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рационального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использования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природных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ресурсов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интересах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настоящего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будущего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поколений.</w:t>
      </w:r>
    </w:p>
    <w:p w:rsidR="00B41AF5" w:rsidRPr="00D5206E" w:rsidRDefault="00B41AF5" w:rsidP="00D5206E">
      <w:pPr>
        <w:spacing w:line="240" w:lineRule="auto"/>
        <w:ind w:firstLine="709"/>
        <w:rPr>
          <w:rFonts w:cs="Times New Roman"/>
          <w:sz w:val="28"/>
          <w:szCs w:val="28"/>
        </w:rPr>
      </w:pPr>
      <w:r w:rsidRPr="00D5206E">
        <w:rPr>
          <w:rFonts w:cs="Times New Roman"/>
          <w:sz w:val="28"/>
          <w:szCs w:val="28"/>
        </w:rPr>
        <w:lastRenderedPageBreak/>
        <w:t>Физическая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культура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(физкультура)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–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область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социальной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деятельности,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направленная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на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сохранение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укрепление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здоровья,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развитие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психофизических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способностей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человека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процессе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осознанной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двигательной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активности.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Это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часть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культуры,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представляющая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собой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совокупность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ценностей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знаний,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создаваемых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используемых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обществом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целях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физического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интеллектуального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развития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способностей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человека,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совершенствования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его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двигательной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активности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формирования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здорового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образа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жизни,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социальной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адаптации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путем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физического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воспитания,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физической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подготовки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физического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развития.</w:t>
      </w:r>
    </w:p>
    <w:p w:rsidR="00B41AF5" w:rsidRPr="00D5206E" w:rsidRDefault="00B41AF5" w:rsidP="00D5206E">
      <w:pPr>
        <w:spacing w:line="240" w:lineRule="auto"/>
        <w:ind w:firstLine="709"/>
        <w:rPr>
          <w:rFonts w:cs="Times New Roman"/>
          <w:sz w:val="28"/>
          <w:szCs w:val="28"/>
        </w:rPr>
      </w:pPr>
      <w:r w:rsidRPr="00D5206E">
        <w:rPr>
          <w:rFonts w:cs="Times New Roman"/>
          <w:sz w:val="28"/>
          <w:szCs w:val="28"/>
        </w:rPr>
        <w:t>Элемент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планировочной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структуры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–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часть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территории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муниципального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9B49C8" w:rsidRPr="00D5206E">
        <w:rPr>
          <w:rFonts w:cs="Times New Roman"/>
          <w:sz w:val="28"/>
          <w:szCs w:val="28"/>
        </w:rPr>
        <w:t>образования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(квартал,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микрорайон,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район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иные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подобные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элементы).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Виды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элементов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планировочной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структуры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устанавливаются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уполномоченным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Правительством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Российской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Федерации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федеральным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органом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исполнительной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власти.</w:t>
      </w:r>
    </w:p>
    <w:p w:rsidR="00B41AF5" w:rsidRPr="00D5206E" w:rsidRDefault="00B41AF5" w:rsidP="00D5206E">
      <w:pPr>
        <w:spacing w:line="240" w:lineRule="auto"/>
        <w:ind w:firstLine="709"/>
        <w:rPr>
          <w:rFonts w:cs="Times New Roman"/>
          <w:sz w:val="28"/>
          <w:szCs w:val="28"/>
        </w:rPr>
      </w:pPr>
      <w:r w:rsidRPr="00D5206E">
        <w:rPr>
          <w:rFonts w:cs="Times New Roman"/>
          <w:sz w:val="28"/>
          <w:szCs w:val="28"/>
        </w:rPr>
        <w:t>Ядро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агломерации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(административный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центр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агломерации)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–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территории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муниципальных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образований,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имеющих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общие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границы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составе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крупных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городских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агломераций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крупнейших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городских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агломераций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(в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значениях,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определенных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СПР),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административные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центры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субъектов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Российской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Федерации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границах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таких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агломераций.</w:t>
      </w:r>
    </w:p>
    <w:p w:rsidR="00D03022" w:rsidRPr="00D5206E" w:rsidRDefault="00D03022" w:rsidP="00D5206E">
      <w:pPr>
        <w:widowControl w:val="0"/>
        <w:spacing w:line="240" w:lineRule="auto"/>
        <w:ind w:firstLine="709"/>
        <w:outlineLvl w:val="0"/>
        <w:rPr>
          <w:rStyle w:val="1"/>
          <w:rFonts w:cs="Times New Roman"/>
          <w:sz w:val="28"/>
          <w:szCs w:val="28"/>
        </w:rPr>
      </w:pPr>
      <w:bookmarkStart w:id="39" w:name="_Toc84353806"/>
      <w:bookmarkStart w:id="40" w:name="_Toc91016231"/>
      <w:bookmarkStart w:id="41" w:name="_Toc98220652"/>
      <w:bookmarkStart w:id="42" w:name="_Toc104645120"/>
      <w:r w:rsidRPr="00D5206E">
        <w:rPr>
          <w:rStyle w:val="1"/>
          <w:rFonts w:cs="Times New Roman"/>
          <w:sz w:val="28"/>
          <w:szCs w:val="28"/>
        </w:rPr>
        <w:t>Нормативная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правовая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база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федерального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уровня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для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разработки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местных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нормативов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градостроительного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проектирования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="00CD2BAA" w:rsidRPr="00D5206E">
        <w:rPr>
          <w:rStyle w:val="1"/>
          <w:rFonts w:cs="Times New Roman"/>
          <w:sz w:val="28"/>
          <w:szCs w:val="28"/>
        </w:rPr>
        <w:t>муниципального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="00CD2BAA" w:rsidRPr="00D5206E">
        <w:rPr>
          <w:rStyle w:val="1"/>
          <w:rFonts w:cs="Times New Roman"/>
          <w:sz w:val="28"/>
          <w:szCs w:val="28"/>
        </w:rPr>
        <w:t>образования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="00CD2BAA" w:rsidRPr="00D5206E">
        <w:rPr>
          <w:rStyle w:val="1"/>
          <w:rFonts w:cs="Times New Roman"/>
          <w:sz w:val="28"/>
          <w:szCs w:val="28"/>
        </w:rPr>
        <w:t>города-курорта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="00CD2BAA" w:rsidRPr="00D5206E">
        <w:rPr>
          <w:rStyle w:val="1"/>
          <w:rFonts w:cs="Times New Roman"/>
          <w:sz w:val="28"/>
          <w:szCs w:val="28"/>
        </w:rPr>
        <w:t>Кисловодска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Ставропольского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края</w:t>
      </w:r>
      <w:bookmarkEnd w:id="39"/>
      <w:bookmarkEnd w:id="40"/>
      <w:bookmarkEnd w:id="41"/>
      <w:bookmarkEnd w:id="42"/>
      <w:r w:rsidR="008A59DB" w:rsidRPr="00D5206E">
        <w:rPr>
          <w:rStyle w:val="1"/>
          <w:rFonts w:cs="Times New Roman"/>
          <w:sz w:val="28"/>
          <w:szCs w:val="28"/>
        </w:rPr>
        <w:t>.</w:t>
      </w:r>
    </w:p>
    <w:p w:rsidR="0003235A" w:rsidRPr="00D5206E" w:rsidRDefault="0003235A" w:rsidP="00D5206E">
      <w:pPr>
        <w:pStyle w:val="a3"/>
        <w:tabs>
          <w:tab w:val="left" w:pos="993"/>
        </w:tabs>
        <w:spacing w:line="240" w:lineRule="auto"/>
        <w:ind w:left="0" w:firstLine="709"/>
        <w:rPr>
          <w:rFonts w:cs="Times New Roman"/>
          <w:sz w:val="28"/>
          <w:szCs w:val="28"/>
        </w:rPr>
      </w:pPr>
      <w:r w:rsidRPr="00D5206E">
        <w:rPr>
          <w:rFonts w:cs="Times New Roman"/>
          <w:sz w:val="28"/>
          <w:szCs w:val="28"/>
        </w:rPr>
        <w:t>Водный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кодекс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Российской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Федерации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от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03.06.2006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№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74-ФЗ;</w:t>
      </w:r>
    </w:p>
    <w:p w:rsidR="0003235A" w:rsidRPr="00D5206E" w:rsidRDefault="0003235A" w:rsidP="00D5206E">
      <w:pPr>
        <w:pStyle w:val="a3"/>
        <w:tabs>
          <w:tab w:val="left" w:pos="993"/>
        </w:tabs>
        <w:spacing w:line="240" w:lineRule="auto"/>
        <w:ind w:left="0" w:firstLine="709"/>
        <w:rPr>
          <w:rFonts w:cs="Times New Roman"/>
          <w:sz w:val="28"/>
          <w:szCs w:val="28"/>
        </w:rPr>
      </w:pPr>
      <w:r w:rsidRPr="00D5206E">
        <w:rPr>
          <w:rFonts w:cs="Times New Roman"/>
          <w:sz w:val="28"/>
          <w:szCs w:val="28"/>
        </w:rPr>
        <w:t>Градостроительный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кодекс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Российской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Федерации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от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29.12.2004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№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190-ФЗ;</w:t>
      </w:r>
    </w:p>
    <w:p w:rsidR="0003235A" w:rsidRPr="00D5206E" w:rsidRDefault="0003235A" w:rsidP="00D5206E">
      <w:pPr>
        <w:pStyle w:val="a3"/>
        <w:tabs>
          <w:tab w:val="left" w:pos="993"/>
        </w:tabs>
        <w:spacing w:line="240" w:lineRule="auto"/>
        <w:ind w:left="0" w:firstLine="709"/>
        <w:rPr>
          <w:rFonts w:cs="Times New Roman"/>
          <w:sz w:val="28"/>
          <w:szCs w:val="28"/>
        </w:rPr>
      </w:pPr>
      <w:r w:rsidRPr="00D5206E">
        <w:rPr>
          <w:rFonts w:cs="Times New Roman"/>
          <w:sz w:val="28"/>
          <w:szCs w:val="28"/>
        </w:rPr>
        <w:t>Жилищный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кодекс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Российской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Федерации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от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29.12.2004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№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188-ФЗ;</w:t>
      </w:r>
    </w:p>
    <w:p w:rsidR="0003235A" w:rsidRPr="00D5206E" w:rsidRDefault="0003235A" w:rsidP="00D5206E">
      <w:pPr>
        <w:pStyle w:val="a3"/>
        <w:tabs>
          <w:tab w:val="left" w:pos="993"/>
        </w:tabs>
        <w:spacing w:line="240" w:lineRule="auto"/>
        <w:ind w:left="0" w:firstLine="709"/>
        <w:rPr>
          <w:rFonts w:cs="Times New Roman"/>
          <w:sz w:val="28"/>
          <w:szCs w:val="28"/>
        </w:rPr>
      </w:pPr>
      <w:r w:rsidRPr="00D5206E">
        <w:rPr>
          <w:rFonts w:cs="Times New Roman"/>
          <w:sz w:val="28"/>
          <w:szCs w:val="28"/>
        </w:rPr>
        <w:t>Земельный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кодекс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Российской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Федерации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от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25.10.2001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№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136-ФЗ;</w:t>
      </w:r>
    </w:p>
    <w:p w:rsidR="0003235A" w:rsidRPr="00D5206E" w:rsidRDefault="0003235A" w:rsidP="00D5206E">
      <w:pPr>
        <w:pStyle w:val="a3"/>
        <w:tabs>
          <w:tab w:val="left" w:pos="993"/>
        </w:tabs>
        <w:spacing w:line="240" w:lineRule="auto"/>
        <w:ind w:left="0" w:firstLine="709"/>
        <w:rPr>
          <w:rFonts w:cs="Times New Roman"/>
          <w:sz w:val="28"/>
          <w:szCs w:val="28"/>
        </w:rPr>
      </w:pPr>
      <w:r w:rsidRPr="00D5206E">
        <w:rPr>
          <w:rFonts w:cs="Times New Roman"/>
          <w:sz w:val="28"/>
          <w:szCs w:val="28"/>
        </w:rPr>
        <w:t>Лесной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кодекс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Российской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Федерации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от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04.12.2006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№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200-ФЗ;</w:t>
      </w:r>
    </w:p>
    <w:p w:rsidR="0003235A" w:rsidRPr="00D5206E" w:rsidRDefault="0003235A" w:rsidP="00D5206E">
      <w:pPr>
        <w:pStyle w:val="a3"/>
        <w:tabs>
          <w:tab w:val="left" w:pos="993"/>
        </w:tabs>
        <w:spacing w:line="240" w:lineRule="auto"/>
        <w:ind w:left="0" w:firstLine="709"/>
        <w:rPr>
          <w:rFonts w:cs="Times New Roman"/>
          <w:sz w:val="28"/>
          <w:szCs w:val="28"/>
        </w:rPr>
      </w:pPr>
      <w:r w:rsidRPr="00D5206E">
        <w:rPr>
          <w:rFonts w:cs="Times New Roman"/>
          <w:sz w:val="28"/>
          <w:szCs w:val="28"/>
        </w:rPr>
        <w:t>Закон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Российской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Федерации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от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21.02.1992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№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2395-1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«О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недрах»;</w:t>
      </w:r>
    </w:p>
    <w:p w:rsidR="0003235A" w:rsidRPr="00D5206E" w:rsidRDefault="0003235A" w:rsidP="00D5206E">
      <w:pPr>
        <w:pStyle w:val="a3"/>
        <w:tabs>
          <w:tab w:val="left" w:pos="993"/>
        </w:tabs>
        <w:spacing w:line="240" w:lineRule="auto"/>
        <w:ind w:left="0" w:firstLine="709"/>
        <w:rPr>
          <w:rFonts w:cs="Times New Roman"/>
          <w:sz w:val="28"/>
          <w:szCs w:val="28"/>
        </w:rPr>
      </w:pPr>
      <w:r w:rsidRPr="00D5206E">
        <w:rPr>
          <w:rFonts w:cs="Times New Roman"/>
          <w:sz w:val="28"/>
          <w:szCs w:val="28"/>
        </w:rPr>
        <w:t>Федеральный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закон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от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21.12.1994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№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68-ФЗ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«О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защите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населения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территорий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от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чрезвычайных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ситуаций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природного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техногенного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характера»;</w:t>
      </w:r>
    </w:p>
    <w:p w:rsidR="0003235A" w:rsidRPr="00D5206E" w:rsidRDefault="0003235A" w:rsidP="00D5206E">
      <w:pPr>
        <w:pStyle w:val="a3"/>
        <w:tabs>
          <w:tab w:val="left" w:pos="993"/>
        </w:tabs>
        <w:spacing w:line="240" w:lineRule="auto"/>
        <w:ind w:left="0" w:firstLine="709"/>
        <w:rPr>
          <w:rFonts w:cs="Times New Roman"/>
          <w:sz w:val="28"/>
          <w:szCs w:val="28"/>
        </w:rPr>
      </w:pPr>
      <w:r w:rsidRPr="00D5206E">
        <w:rPr>
          <w:rFonts w:cs="Times New Roman"/>
          <w:sz w:val="28"/>
          <w:szCs w:val="28"/>
        </w:rPr>
        <w:t>Федеральный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закон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от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29.12.1994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№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78-ФЗ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«О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библиотечном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деле».</w:t>
      </w:r>
    </w:p>
    <w:p w:rsidR="0003235A" w:rsidRPr="00D5206E" w:rsidRDefault="0003235A" w:rsidP="00D5206E">
      <w:pPr>
        <w:pStyle w:val="a3"/>
        <w:tabs>
          <w:tab w:val="left" w:pos="993"/>
        </w:tabs>
        <w:spacing w:line="240" w:lineRule="auto"/>
        <w:ind w:left="0" w:firstLine="709"/>
        <w:rPr>
          <w:rFonts w:cs="Times New Roman"/>
          <w:sz w:val="28"/>
          <w:szCs w:val="28"/>
        </w:rPr>
      </w:pPr>
      <w:r w:rsidRPr="00D5206E">
        <w:rPr>
          <w:rFonts w:cs="Times New Roman"/>
          <w:sz w:val="28"/>
          <w:szCs w:val="28"/>
        </w:rPr>
        <w:t>Федеральный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закон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от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23.02.1995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№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26-ФЗ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«О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природных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лечебных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ресурсах,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лечебно-оздоровительных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местностях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курортах»;</w:t>
      </w:r>
    </w:p>
    <w:p w:rsidR="0003235A" w:rsidRPr="00D5206E" w:rsidRDefault="0003235A" w:rsidP="00D5206E">
      <w:pPr>
        <w:pStyle w:val="a3"/>
        <w:tabs>
          <w:tab w:val="left" w:pos="993"/>
        </w:tabs>
        <w:spacing w:line="240" w:lineRule="auto"/>
        <w:ind w:left="0" w:firstLine="709"/>
        <w:rPr>
          <w:rFonts w:cs="Times New Roman"/>
          <w:sz w:val="28"/>
          <w:szCs w:val="28"/>
        </w:rPr>
      </w:pPr>
      <w:r w:rsidRPr="00D5206E">
        <w:rPr>
          <w:rFonts w:cs="Times New Roman"/>
          <w:sz w:val="28"/>
          <w:szCs w:val="28"/>
        </w:rPr>
        <w:t>Федеральный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закон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от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14.03.1995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№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33-ФЗ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«Об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особо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охраняемых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природных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территориях»;</w:t>
      </w:r>
    </w:p>
    <w:p w:rsidR="0003235A" w:rsidRPr="00D5206E" w:rsidRDefault="0003235A" w:rsidP="00D5206E">
      <w:pPr>
        <w:pStyle w:val="a3"/>
        <w:tabs>
          <w:tab w:val="left" w:pos="993"/>
        </w:tabs>
        <w:spacing w:line="240" w:lineRule="auto"/>
        <w:ind w:left="0" w:firstLine="709"/>
        <w:rPr>
          <w:rFonts w:cs="Times New Roman"/>
          <w:sz w:val="28"/>
          <w:szCs w:val="28"/>
        </w:rPr>
      </w:pPr>
      <w:r w:rsidRPr="00D5206E">
        <w:rPr>
          <w:rFonts w:cs="Times New Roman"/>
          <w:sz w:val="28"/>
          <w:szCs w:val="28"/>
        </w:rPr>
        <w:t>Федеральный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закон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от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24.04.1995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№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52-ФЗ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«О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животном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мире»;</w:t>
      </w:r>
    </w:p>
    <w:p w:rsidR="0003235A" w:rsidRPr="00D5206E" w:rsidRDefault="0003235A" w:rsidP="00D5206E">
      <w:pPr>
        <w:pStyle w:val="a3"/>
        <w:tabs>
          <w:tab w:val="left" w:pos="993"/>
        </w:tabs>
        <w:spacing w:line="240" w:lineRule="auto"/>
        <w:ind w:left="0" w:firstLine="709"/>
        <w:rPr>
          <w:rFonts w:cs="Times New Roman"/>
          <w:sz w:val="28"/>
          <w:szCs w:val="28"/>
        </w:rPr>
      </w:pPr>
      <w:r w:rsidRPr="00D5206E">
        <w:rPr>
          <w:rFonts w:cs="Times New Roman"/>
          <w:sz w:val="28"/>
          <w:szCs w:val="28"/>
        </w:rPr>
        <w:t>Федеральный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закон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от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24.11.1995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№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181-ФЗ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«О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социальной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защите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инвалидов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Российской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Федерации»;</w:t>
      </w:r>
    </w:p>
    <w:p w:rsidR="0003235A" w:rsidRPr="00D5206E" w:rsidRDefault="0003235A" w:rsidP="00D5206E">
      <w:pPr>
        <w:pStyle w:val="a3"/>
        <w:tabs>
          <w:tab w:val="left" w:pos="993"/>
        </w:tabs>
        <w:spacing w:line="240" w:lineRule="auto"/>
        <w:ind w:left="0" w:firstLine="709"/>
        <w:rPr>
          <w:rFonts w:cs="Times New Roman"/>
          <w:sz w:val="28"/>
          <w:szCs w:val="28"/>
        </w:rPr>
      </w:pPr>
      <w:r w:rsidRPr="00D5206E">
        <w:rPr>
          <w:rFonts w:cs="Times New Roman"/>
          <w:sz w:val="28"/>
          <w:szCs w:val="28"/>
        </w:rPr>
        <w:t>Федеральный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закон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от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09.01.1996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№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3-ФЗ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«О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радиационной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безопасности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населения»;</w:t>
      </w:r>
    </w:p>
    <w:p w:rsidR="0003235A" w:rsidRPr="00D5206E" w:rsidRDefault="0003235A" w:rsidP="00D5206E">
      <w:pPr>
        <w:pStyle w:val="a3"/>
        <w:tabs>
          <w:tab w:val="left" w:pos="993"/>
        </w:tabs>
        <w:spacing w:line="240" w:lineRule="auto"/>
        <w:ind w:left="0" w:firstLine="709"/>
        <w:rPr>
          <w:rFonts w:cs="Times New Roman"/>
          <w:sz w:val="28"/>
          <w:szCs w:val="28"/>
        </w:rPr>
      </w:pPr>
      <w:r w:rsidRPr="00D5206E">
        <w:rPr>
          <w:rFonts w:cs="Times New Roman"/>
          <w:sz w:val="28"/>
          <w:szCs w:val="28"/>
        </w:rPr>
        <w:t>Федеральный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закон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от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12.01.1996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№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8-ФЗ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«О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погребении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похоронном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деле»;</w:t>
      </w:r>
    </w:p>
    <w:p w:rsidR="0003235A" w:rsidRPr="00D5206E" w:rsidRDefault="0003235A" w:rsidP="00D5206E">
      <w:pPr>
        <w:pStyle w:val="a3"/>
        <w:tabs>
          <w:tab w:val="left" w:pos="993"/>
        </w:tabs>
        <w:spacing w:line="240" w:lineRule="auto"/>
        <w:ind w:left="0" w:firstLine="709"/>
        <w:rPr>
          <w:rFonts w:cs="Times New Roman"/>
          <w:sz w:val="28"/>
          <w:szCs w:val="28"/>
        </w:rPr>
      </w:pPr>
      <w:r w:rsidRPr="00D5206E">
        <w:rPr>
          <w:rFonts w:cs="Times New Roman"/>
          <w:sz w:val="28"/>
          <w:szCs w:val="28"/>
        </w:rPr>
        <w:lastRenderedPageBreak/>
        <w:t>Федеральный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закон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от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21.07.1997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№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116-ФЗ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«О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промышленной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безопасности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опасных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производственных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объектов»;</w:t>
      </w:r>
    </w:p>
    <w:p w:rsidR="0003235A" w:rsidRPr="00D5206E" w:rsidRDefault="0003235A" w:rsidP="00D5206E">
      <w:pPr>
        <w:pStyle w:val="a3"/>
        <w:tabs>
          <w:tab w:val="left" w:pos="993"/>
        </w:tabs>
        <w:spacing w:line="240" w:lineRule="auto"/>
        <w:ind w:left="0" w:firstLine="709"/>
        <w:rPr>
          <w:rFonts w:cs="Times New Roman"/>
          <w:sz w:val="28"/>
          <w:szCs w:val="28"/>
        </w:rPr>
      </w:pPr>
      <w:r w:rsidRPr="00D5206E">
        <w:rPr>
          <w:rFonts w:cs="Times New Roman"/>
          <w:sz w:val="28"/>
          <w:szCs w:val="28"/>
        </w:rPr>
        <w:t>Федеральный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закон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от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24.06.1998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№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89-ФЗ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«Об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отходах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производства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потребления»;</w:t>
      </w:r>
    </w:p>
    <w:p w:rsidR="0003235A" w:rsidRPr="00D5206E" w:rsidRDefault="0003235A" w:rsidP="00D5206E">
      <w:pPr>
        <w:pStyle w:val="a3"/>
        <w:tabs>
          <w:tab w:val="left" w:pos="993"/>
        </w:tabs>
        <w:spacing w:line="240" w:lineRule="auto"/>
        <w:ind w:left="0" w:firstLine="709"/>
        <w:rPr>
          <w:rFonts w:cs="Times New Roman"/>
          <w:sz w:val="28"/>
          <w:szCs w:val="28"/>
        </w:rPr>
      </w:pPr>
      <w:r w:rsidRPr="00D5206E">
        <w:rPr>
          <w:rFonts w:cs="Times New Roman"/>
          <w:sz w:val="28"/>
          <w:szCs w:val="28"/>
        </w:rPr>
        <w:t>Федеральный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закон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от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12.02.1998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№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28-ФЗ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«О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гражданской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обороне»;</w:t>
      </w:r>
    </w:p>
    <w:p w:rsidR="0003235A" w:rsidRPr="00D5206E" w:rsidRDefault="0003235A" w:rsidP="00D5206E">
      <w:pPr>
        <w:pStyle w:val="a3"/>
        <w:tabs>
          <w:tab w:val="left" w:pos="993"/>
        </w:tabs>
        <w:spacing w:line="240" w:lineRule="auto"/>
        <w:ind w:left="0" w:firstLine="709"/>
        <w:rPr>
          <w:rFonts w:cs="Times New Roman"/>
          <w:sz w:val="28"/>
          <w:szCs w:val="28"/>
        </w:rPr>
      </w:pPr>
      <w:r w:rsidRPr="00D5206E">
        <w:rPr>
          <w:rFonts w:cs="Times New Roman"/>
          <w:sz w:val="28"/>
          <w:szCs w:val="28"/>
        </w:rPr>
        <w:t>Федеральный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закон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от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30.03.1999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№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52-Ф3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«О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санитарно-эпидемиологическом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благополучии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населения»;</w:t>
      </w:r>
    </w:p>
    <w:p w:rsidR="0003235A" w:rsidRPr="00D5206E" w:rsidRDefault="0003235A" w:rsidP="00D5206E">
      <w:pPr>
        <w:pStyle w:val="a3"/>
        <w:tabs>
          <w:tab w:val="left" w:pos="993"/>
        </w:tabs>
        <w:spacing w:line="240" w:lineRule="auto"/>
        <w:ind w:left="0" w:firstLine="709"/>
        <w:rPr>
          <w:rFonts w:cs="Times New Roman"/>
          <w:sz w:val="28"/>
          <w:szCs w:val="28"/>
        </w:rPr>
      </w:pPr>
      <w:r w:rsidRPr="00D5206E">
        <w:rPr>
          <w:rFonts w:cs="Times New Roman"/>
          <w:sz w:val="28"/>
          <w:szCs w:val="28"/>
        </w:rPr>
        <w:t>Федеральный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закон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от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31.03.1999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№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69-ФЗ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«О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газоснабжении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Российской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Федерации»;</w:t>
      </w:r>
    </w:p>
    <w:p w:rsidR="0003235A" w:rsidRPr="00D5206E" w:rsidRDefault="0003235A" w:rsidP="00D5206E">
      <w:pPr>
        <w:pStyle w:val="a3"/>
        <w:tabs>
          <w:tab w:val="left" w:pos="993"/>
        </w:tabs>
        <w:spacing w:line="240" w:lineRule="auto"/>
        <w:ind w:left="0" w:firstLine="709"/>
        <w:rPr>
          <w:rFonts w:cs="Times New Roman"/>
          <w:sz w:val="28"/>
          <w:szCs w:val="28"/>
        </w:rPr>
      </w:pPr>
      <w:r w:rsidRPr="00D5206E">
        <w:rPr>
          <w:rFonts w:cs="Times New Roman"/>
          <w:sz w:val="28"/>
          <w:szCs w:val="28"/>
        </w:rPr>
        <w:t>Федеральный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закон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от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04.05.1999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№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96-Ф3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«Об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охране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атмосферного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воздуха»;</w:t>
      </w:r>
    </w:p>
    <w:p w:rsidR="0003235A" w:rsidRPr="00D5206E" w:rsidRDefault="0003235A" w:rsidP="00D5206E">
      <w:pPr>
        <w:pStyle w:val="a3"/>
        <w:tabs>
          <w:tab w:val="left" w:pos="993"/>
        </w:tabs>
        <w:spacing w:line="240" w:lineRule="auto"/>
        <w:ind w:left="0" w:firstLine="709"/>
        <w:rPr>
          <w:rFonts w:cs="Times New Roman"/>
          <w:sz w:val="28"/>
          <w:szCs w:val="28"/>
        </w:rPr>
      </w:pPr>
      <w:r w:rsidRPr="00D5206E">
        <w:rPr>
          <w:rFonts w:cs="Times New Roman"/>
          <w:sz w:val="28"/>
          <w:szCs w:val="28"/>
        </w:rPr>
        <w:t>Федеральный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закон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от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10.01.2002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№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7-ФЗ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«Об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охране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окружающей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среды»;</w:t>
      </w:r>
    </w:p>
    <w:p w:rsidR="0003235A" w:rsidRPr="00D5206E" w:rsidRDefault="0003235A" w:rsidP="00D5206E">
      <w:pPr>
        <w:pStyle w:val="a3"/>
        <w:tabs>
          <w:tab w:val="left" w:pos="993"/>
        </w:tabs>
        <w:spacing w:line="240" w:lineRule="auto"/>
        <w:ind w:left="0" w:firstLine="709"/>
        <w:rPr>
          <w:rFonts w:cs="Times New Roman"/>
          <w:sz w:val="28"/>
          <w:szCs w:val="28"/>
        </w:rPr>
      </w:pPr>
      <w:r w:rsidRPr="00D5206E">
        <w:rPr>
          <w:rFonts w:cs="Times New Roman"/>
          <w:sz w:val="28"/>
          <w:szCs w:val="28"/>
        </w:rPr>
        <w:t>Федеральный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закон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от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25.06.2002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№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73-ФЗ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«Об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объектах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культурного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наследия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(памятниках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истории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культуры)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народов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Российской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Федерации»;</w:t>
      </w:r>
    </w:p>
    <w:p w:rsidR="0003235A" w:rsidRPr="00D5206E" w:rsidRDefault="0003235A" w:rsidP="00D5206E">
      <w:pPr>
        <w:pStyle w:val="a3"/>
        <w:tabs>
          <w:tab w:val="left" w:pos="993"/>
        </w:tabs>
        <w:spacing w:line="240" w:lineRule="auto"/>
        <w:ind w:left="0" w:firstLine="709"/>
        <w:rPr>
          <w:rFonts w:cs="Times New Roman"/>
          <w:sz w:val="28"/>
          <w:szCs w:val="28"/>
        </w:rPr>
      </w:pPr>
      <w:r w:rsidRPr="00D5206E">
        <w:rPr>
          <w:rFonts w:cs="Times New Roman"/>
          <w:sz w:val="28"/>
          <w:szCs w:val="28"/>
        </w:rPr>
        <w:t>Федеральный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закон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от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27.12.2002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№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184-ФЗ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«О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техническом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регулировании»;</w:t>
      </w:r>
    </w:p>
    <w:p w:rsidR="0003235A" w:rsidRPr="00D5206E" w:rsidRDefault="0003235A" w:rsidP="00D5206E">
      <w:pPr>
        <w:pStyle w:val="a3"/>
        <w:tabs>
          <w:tab w:val="left" w:pos="993"/>
        </w:tabs>
        <w:spacing w:line="240" w:lineRule="auto"/>
        <w:ind w:left="0" w:firstLine="709"/>
        <w:rPr>
          <w:rFonts w:cs="Times New Roman"/>
          <w:sz w:val="28"/>
          <w:szCs w:val="28"/>
        </w:rPr>
      </w:pPr>
      <w:r w:rsidRPr="00D5206E">
        <w:rPr>
          <w:rFonts w:cs="Times New Roman"/>
          <w:sz w:val="28"/>
          <w:szCs w:val="28"/>
        </w:rPr>
        <w:t>Федеральный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закон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от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10.01.2003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№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17-ФЗ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«О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железнодорожном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транспорте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Российской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Федерации»;</w:t>
      </w:r>
    </w:p>
    <w:p w:rsidR="0003235A" w:rsidRPr="00D5206E" w:rsidRDefault="0003235A" w:rsidP="00D5206E">
      <w:pPr>
        <w:pStyle w:val="a3"/>
        <w:tabs>
          <w:tab w:val="left" w:pos="993"/>
        </w:tabs>
        <w:spacing w:line="240" w:lineRule="auto"/>
        <w:ind w:left="0" w:firstLine="709"/>
        <w:rPr>
          <w:rFonts w:cs="Times New Roman"/>
          <w:sz w:val="28"/>
          <w:szCs w:val="28"/>
        </w:rPr>
      </w:pPr>
      <w:r w:rsidRPr="00D5206E">
        <w:rPr>
          <w:rFonts w:cs="Times New Roman"/>
          <w:sz w:val="28"/>
          <w:szCs w:val="28"/>
        </w:rPr>
        <w:t>Федеральный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закон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от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26.03.2003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№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35-ФЗ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«Об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электроэнергетике»;</w:t>
      </w:r>
    </w:p>
    <w:p w:rsidR="0003235A" w:rsidRPr="00D5206E" w:rsidRDefault="0003235A" w:rsidP="00D5206E">
      <w:pPr>
        <w:pStyle w:val="a3"/>
        <w:tabs>
          <w:tab w:val="left" w:pos="993"/>
        </w:tabs>
        <w:spacing w:line="240" w:lineRule="auto"/>
        <w:ind w:left="0" w:firstLine="709"/>
        <w:rPr>
          <w:rFonts w:cs="Times New Roman"/>
          <w:sz w:val="28"/>
          <w:szCs w:val="28"/>
        </w:rPr>
      </w:pPr>
      <w:r w:rsidRPr="00D5206E">
        <w:rPr>
          <w:rFonts w:cs="Times New Roman"/>
          <w:sz w:val="28"/>
          <w:szCs w:val="28"/>
        </w:rPr>
        <w:t>Федеральный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закон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от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11.06.2003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№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74-ФЗ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«О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крестьянском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(фермерском)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хозяйстве»;</w:t>
      </w:r>
    </w:p>
    <w:p w:rsidR="0003235A" w:rsidRPr="00D5206E" w:rsidRDefault="0003235A" w:rsidP="00D5206E">
      <w:pPr>
        <w:pStyle w:val="a3"/>
        <w:tabs>
          <w:tab w:val="left" w:pos="993"/>
        </w:tabs>
        <w:spacing w:line="240" w:lineRule="auto"/>
        <w:ind w:left="0" w:firstLine="709"/>
        <w:rPr>
          <w:rFonts w:cs="Times New Roman"/>
          <w:sz w:val="28"/>
          <w:szCs w:val="28"/>
        </w:rPr>
      </w:pPr>
      <w:r w:rsidRPr="00D5206E">
        <w:rPr>
          <w:rFonts w:cs="Times New Roman"/>
          <w:sz w:val="28"/>
          <w:szCs w:val="28"/>
        </w:rPr>
        <w:t>Федеральный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закон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от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07.07.2003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№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126-ФЗ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«О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связи»;</w:t>
      </w:r>
    </w:p>
    <w:p w:rsidR="0003235A" w:rsidRPr="00D5206E" w:rsidRDefault="0003235A" w:rsidP="00D5206E">
      <w:pPr>
        <w:pStyle w:val="a3"/>
        <w:tabs>
          <w:tab w:val="left" w:pos="993"/>
        </w:tabs>
        <w:spacing w:line="240" w:lineRule="auto"/>
        <w:ind w:left="0" w:firstLine="709"/>
        <w:rPr>
          <w:rFonts w:cs="Times New Roman"/>
          <w:sz w:val="28"/>
          <w:szCs w:val="28"/>
        </w:rPr>
      </w:pPr>
      <w:r w:rsidRPr="00D5206E">
        <w:rPr>
          <w:rFonts w:cs="Times New Roman"/>
          <w:sz w:val="28"/>
          <w:szCs w:val="28"/>
        </w:rPr>
        <w:t>Федеральный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закон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от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07.07.2003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№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112-ФЗ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«О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личном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подсобном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хозяйстве»;</w:t>
      </w:r>
    </w:p>
    <w:p w:rsidR="0003235A" w:rsidRPr="00D5206E" w:rsidRDefault="0003235A" w:rsidP="00D5206E">
      <w:pPr>
        <w:pStyle w:val="a3"/>
        <w:tabs>
          <w:tab w:val="left" w:pos="993"/>
        </w:tabs>
        <w:spacing w:line="240" w:lineRule="auto"/>
        <w:ind w:left="0" w:firstLine="709"/>
        <w:rPr>
          <w:rFonts w:cs="Times New Roman"/>
          <w:sz w:val="28"/>
          <w:szCs w:val="28"/>
        </w:rPr>
      </w:pPr>
      <w:r w:rsidRPr="00D5206E">
        <w:rPr>
          <w:rFonts w:cs="Times New Roman"/>
          <w:sz w:val="28"/>
          <w:szCs w:val="28"/>
        </w:rPr>
        <w:t>Федеральный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закон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от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06.10.2003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№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131-ФЗ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«Об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общих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принципах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организации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местного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самоуправления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Российской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Федерации»;</w:t>
      </w:r>
    </w:p>
    <w:p w:rsidR="0003235A" w:rsidRPr="00D5206E" w:rsidRDefault="0003235A" w:rsidP="00D5206E">
      <w:pPr>
        <w:pStyle w:val="a3"/>
        <w:tabs>
          <w:tab w:val="left" w:pos="993"/>
        </w:tabs>
        <w:spacing w:line="240" w:lineRule="auto"/>
        <w:ind w:left="0" w:firstLine="709"/>
        <w:rPr>
          <w:rFonts w:cs="Times New Roman"/>
          <w:sz w:val="28"/>
          <w:szCs w:val="28"/>
        </w:rPr>
      </w:pPr>
      <w:r w:rsidRPr="00D5206E">
        <w:rPr>
          <w:rFonts w:cs="Times New Roman"/>
          <w:sz w:val="28"/>
          <w:szCs w:val="28"/>
        </w:rPr>
        <w:t>Федеральный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закон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от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20.12.2004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№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166-ФЗ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«О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рыболовстве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сохранении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водных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биологических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ресурсов»;</w:t>
      </w:r>
    </w:p>
    <w:p w:rsidR="0003235A" w:rsidRPr="00D5206E" w:rsidRDefault="0003235A" w:rsidP="00D5206E">
      <w:pPr>
        <w:pStyle w:val="a3"/>
        <w:tabs>
          <w:tab w:val="left" w:pos="993"/>
        </w:tabs>
        <w:spacing w:line="240" w:lineRule="auto"/>
        <w:ind w:left="0" w:firstLine="709"/>
        <w:rPr>
          <w:rFonts w:cs="Times New Roman"/>
          <w:sz w:val="28"/>
          <w:szCs w:val="28"/>
        </w:rPr>
      </w:pPr>
      <w:r w:rsidRPr="00D5206E">
        <w:rPr>
          <w:rFonts w:cs="Times New Roman"/>
          <w:sz w:val="28"/>
          <w:szCs w:val="28"/>
        </w:rPr>
        <w:t>Федеральный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закон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от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21.12.2004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№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172-ФЗ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«О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переводе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земель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или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земельных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участков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из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одной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категории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другую»;</w:t>
      </w:r>
    </w:p>
    <w:p w:rsidR="0003235A" w:rsidRPr="00D5206E" w:rsidRDefault="0003235A" w:rsidP="00D5206E">
      <w:pPr>
        <w:pStyle w:val="a3"/>
        <w:tabs>
          <w:tab w:val="left" w:pos="993"/>
        </w:tabs>
        <w:spacing w:line="240" w:lineRule="auto"/>
        <w:ind w:left="0" w:firstLine="709"/>
        <w:rPr>
          <w:rFonts w:cs="Times New Roman"/>
          <w:sz w:val="28"/>
          <w:szCs w:val="28"/>
        </w:rPr>
      </w:pPr>
      <w:r w:rsidRPr="00D5206E">
        <w:rPr>
          <w:rFonts w:cs="Times New Roman"/>
          <w:sz w:val="28"/>
          <w:szCs w:val="28"/>
        </w:rPr>
        <w:t>Федеральный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закон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от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30.12.2006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№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271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«О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розничных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рынках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внесении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изменений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Трудовой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кодекс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Российской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Федерации»;</w:t>
      </w:r>
    </w:p>
    <w:p w:rsidR="0003235A" w:rsidRPr="00D5206E" w:rsidRDefault="0003235A" w:rsidP="00D5206E">
      <w:pPr>
        <w:pStyle w:val="a3"/>
        <w:tabs>
          <w:tab w:val="left" w:pos="993"/>
        </w:tabs>
        <w:spacing w:line="240" w:lineRule="auto"/>
        <w:ind w:left="0" w:firstLine="709"/>
        <w:rPr>
          <w:rFonts w:cs="Times New Roman"/>
          <w:sz w:val="28"/>
          <w:szCs w:val="28"/>
        </w:rPr>
      </w:pPr>
      <w:r w:rsidRPr="00D5206E">
        <w:rPr>
          <w:rFonts w:cs="Times New Roman"/>
          <w:sz w:val="28"/>
          <w:szCs w:val="28"/>
        </w:rPr>
        <w:t>Федеральный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закон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от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08.11.2007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№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257-ФЗ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«Об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автомобильных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дорогах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дорожной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деятельности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Российской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Федерации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внесении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изменений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отдельные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законодательные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акты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Российской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Федерации»;</w:t>
      </w:r>
    </w:p>
    <w:p w:rsidR="0003235A" w:rsidRPr="00D5206E" w:rsidRDefault="0003235A" w:rsidP="00D5206E">
      <w:pPr>
        <w:pStyle w:val="a3"/>
        <w:tabs>
          <w:tab w:val="left" w:pos="993"/>
        </w:tabs>
        <w:spacing w:line="240" w:lineRule="auto"/>
        <w:ind w:left="0" w:firstLine="709"/>
        <w:rPr>
          <w:rFonts w:cs="Times New Roman"/>
          <w:sz w:val="28"/>
          <w:szCs w:val="28"/>
        </w:rPr>
      </w:pPr>
      <w:r w:rsidRPr="00D5206E">
        <w:rPr>
          <w:rFonts w:cs="Times New Roman"/>
          <w:sz w:val="28"/>
          <w:szCs w:val="28"/>
        </w:rPr>
        <w:t>Федеральный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закон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от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04.12.2007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№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329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«О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физической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культуре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спорте»;</w:t>
      </w:r>
    </w:p>
    <w:p w:rsidR="0003235A" w:rsidRPr="00D5206E" w:rsidRDefault="0003235A" w:rsidP="00D5206E">
      <w:pPr>
        <w:pStyle w:val="a3"/>
        <w:tabs>
          <w:tab w:val="left" w:pos="993"/>
        </w:tabs>
        <w:spacing w:line="240" w:lineRule="auto"/>
        <w:ind w:left="0" w:firstLine="709"/>
        <w:rPr>
          <w:rFonts w:cs="Times New Roman"/>
          <w:sz w:val="28"/>
          <w:szCs w:val="28"/>
        </w:rPr>
      </w:pPr>
      <w:r w:rsidRPr="00D5206E">
        <w:rPr>
          <w:rFonts w:cs="Times New Roman"/>
          <w:sz w:val="28"/>
          <w:szCs w:val="28"/>
        </w:rPr>
        <w:t>Федеральный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закон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от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22.07.2008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№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123-ФЗ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«Технический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регламент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требованиях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пожарной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безопасности»;</w:t>
      </w:r>
    </w:p>
    <w:p w:rsidR="0003235A" w:rsidRPr="00D5206E" w:rsidRDefault="0003235A" w:rsidP="00D5206E">
      <w:pPr>
        <w:pStyle w:val="a3"/>
        <w:tabs>
          <w:tab w:val="left" w:pos="993"/>
        </w:tabs>
        <w:spacing w:line="240" w:lineRule="auto"/>
        <w:ind w:left="0" w:firstLine="709"/>
        <w:rPr>
          <w:rFonts w:cs="Times New Roman"/>
          <w:sz w:val="28"/>
          <w:szCs w:val="28"/>
        </w:rPr>
      </w:pPr>
      <w:r w:rsidRPr="00D5206E">
        <w:rPr>
          <w:rFonts w:cs="Times New Roman"/>
          <w:sz w:val="28"/>
          <w:szCs w:val="28"/>
        </w:rPr>
        <w:t>Федеральный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закон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от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23.11.2009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№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261-ФЗ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«Об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энергосбережении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повышении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энергетической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эффективности,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внесении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изменений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отдельные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законодательные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акты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Российской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Федерации»;</w:t>
      </w:r>
    </w:p>
    <w:p w:rsidR="0003235A" w:rsidRPr="00D5206E" w:rsidRDefault="0003235A" w:rsidP="00D5206E">
      <w:pPr>
        <w:pStyle w:val="a3"/>
        <w:tabs>
          <w:tab w:val="left" w:pos="993"/>
        </w:tabs>
        <w:spacing w:line="240" w:lineRule="auto"/>
        <w:ind w:left="0" w:firstLine="709"/>
        <w:rPr>
          <w:rFonts w:cs="Times New Roman"/>
          <w:sz w:val="28"/>
          <w:szCs w:val="28"/>
        </w:rPr>
      </w:pPr>
      <w:r w:rsidRPr="00D5206E">
        <w:rPr>
          <w:rFonts w:cs="Times New Roman"/>
          <w:sz w:val="28"/>
          <w:szCs w:val="28"/>
        </w:rPr>
        <w:lastRenderedPageBreak/>
        <w:t>Федеральный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закон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от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30.12.2009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№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384-ФЗ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«Технический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регламент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безопасности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зданий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сооружений»;</w:t>
      </w:r>
    </w:p>
    <w:p w:rsidR="0003235A" w:rsidRPr="00D5206E" w:rsidRDefault="0003235A" w:rsidP="00D5206E">
      <w:pPr>
        <w:pStyle w:val="a3"/>
        <w:tabs>
          <w:tab w:val="left" w:pos="993"/>
        </w:tabs>
        <w:spacing w:line="240" w:lineRule="auto"/>
        <w:ind w:left="0" w:firstLine="709"/>
        <w:rPr>
          <w:rFonts w:cs="Times New Roman"/>
          <w:sz w:val="28"/>
          <w:szCs w:val="28"/>
        </w:rPr>
      </w:pPr>
      <w:r w:rsidRPr="00D5206E">
        <w:rPr>
          <w:rFonts w:cs="Times New Roman"/>
          <w:sz w:val="28"/>
          <w:szCs w:val="28"/>
        </w:rPr>
        <w:t>Федеральный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закон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от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27.07.2010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№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190-ФЗ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«О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теплоснабжении»;</w:t>
      </w:r>
    </w:p>
    <w:p w:rsidR="0003235A" w:rsidRPr="00D5206E" w:rsidRDefault="0003235A" w:rsidP="00D5206E">
      <w:pPr>
        <w:pStyle w:val="a3"/>
        <w:tabs>
          <w:tab w:val="left" w:pos="993"/>
        </w:tabs>
        <w:spacing w:line="240" w:lineRule="auto"/>
        <w:ind w:left="0" w:firstLine="709"/>
        <w:rPr>
          <w:rFonts w:cs="Times New Roman"/>
          <w:sz w:val="28"/>
          <w:szCs w:val="28"/>
        </w:rPr>
      </w:pPr>
      <w:r w:rsidRPr="00D5206E">
        <w:rPr>
          <w:rFonts w:cs="Times New Roman"/>
          <w:sz w:val="28"/>
          <w:szCs w:val="28"/>
        </w:rPr>
        <w:t>Федеральный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закон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от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11.07.2011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№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190-ФЗ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«Об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обращении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радиоактивными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отходами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внесении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изменений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отдельные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законодательные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акты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Российской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Федерации»;</w:t>
      </w:r>
    </w:p>
    <w:p w:rsidR="0003235A" w:rsidRPr="00D5206E" w:rsidRDefault="0003235A" w:rsidP="00D5206E">
      <w:pPr>
        <w:pStyle w:val="a3"/>
        <w:tabs>
          <w:tab w:val="left" w:pos="993"/>
        </w:tabs>
        <w:spacing w:line="240" w:lineRule="auto"/>
        <w:ind w:left="0" w:firstLine="709"/>
        <w:rPr>
          <w:rFonts w:cs="Times New Roman"/>
          <w:sz w:val="28"/>
          <w:szCs w:val="28"/>
        </w:rPr>
      </w:pPr>
      <w:r w:rsidRPr="00D5206E">
        <w:rPr>
          <w:rFonts w:cs="Times New Roman"/>
          <w:sz w:val="28"/>
          <w:szCs w:val="28"/>
        </w:rPr>
        <w:t>Федеральный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закон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от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07.12.2011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№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416-ФЗ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«О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водоснабжении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водоотведении».</w:t>
      </w:r>
    </w:p>
    <w:p w:rsidR="0003235A" w:rsidRPr="00D5206E" w:rsidRDefault="0003235A" w:rsidP="00D5206E">
      <w:pPr>
        <w:pStyle w:val="a3"/>
        <w:tabs>
          <w:tab w:val="left" w:pos="993"/>
        </w:tabs>
        <w:spacing w:line="240" w:lineRule="auto"/>
        <w:ind w:left="0" w:firstLine="709"/>
        <w:rPr>
          <w:rFonts w:cs="Times New Roman"/>
          <w:sz w:val="28"/>
          <w:szCs w:val="28"/>
        </w:rPr>
      </w:pPr>
      <w:r w:rsidRPr="00D5206E">
        <w:rPr>
          <w:rFonts w:cs="Times New Roman"/>
          <w:sz w:val="28"/>
          <w:szCs w:val="28"/>
        </w:rPr>
        <w:t>Федеральный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закон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от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21.12.1994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№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69-ФЗ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«О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пожарной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безопасности»;</w:t>
      </w:r>
    </w:p>
    <w:p w:rsidR="0003235A" w:rsidRPr="00D5206E" w:rsidRDefault="0003235A" w:rsidP="00D5206E">
      <w:pPr>
        <w:pStyle w:val="a3"/>
        <w:tabs>
          <w:tab w:val="left" w:pos="993"/>
        </w:tabs>
        <w:spacing w:line="240" w:lineRule="auto"/>
        <w:ind w:left="0" w:firstLine="709"/>
        <w:rPr>
          <w:rFonts w:cs="Times New Roman"/>
          <w:sz w:val="28"/>
          <w:szCs w:val="28"/>
        </w:rPr>
      </w:pPr>
      <w:r w:rsidRPr="00D5206E">
        <w:rPr>
          <w:rFonts w:cs="Times New Roman"/>
          <w:sz w:val="28"/>
          <w:szCs w:val="28"/>
        </w:rPr>
        <w:t>Федеральный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закон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от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28.12.2013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№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422-ФЗ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«Об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основах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социального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обслуживания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граждан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Российской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Федерации»;</w:t>
      </w:r>
    </w:p>
    <w:p w:rsidR="0003235A" w:rsidRPr="00D5206E" w:rsidRDefault="0003235A" w:rsidP="00D5206E">
      <w:pPr>
        <w:pStyle w:val="a3"/>
        <w:tabs>
          <w:tab w:val="left" w:pos="993"/>
        </w:tabs>
        <w:spacing w:line="240" w:lineRule="auto"/>
        <w:ind w:left="0" w:firstLine="709"/>
        <w:rPr>
          <w:rFonts w:cs="Times New Roman"/>
          <w:sz w:val="28"/>
          <w:szCs w:val="28"/>
        </w:rPr>
      </w:pPr>
      <w:r w:rsidRPr="00D5206E">
        <w:rPr>
          <w:rFonts w:cs="Times New Roman"/>
          <w:sz w:val="28"/>
          <w:szCs w:val="28"/>
        </w:rPr>
        <w:t>Федеральный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закон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от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28.06.2014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г.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№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181-ФЗ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«О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внесении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изменений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отдельные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законодательные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акты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Российской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Федерации»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(требование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об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обязательном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прохождении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государственной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экологической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экспертизы);</w:t>
      </w:r>
    </w:p>
    <w:p w:rsidR="0003235A" w:rsidRPr="00D5206E" w:rsidRDefault="0003235A" w:rsidP="00D5206E">
      <w:pPr>
        <w:pStyle w:val="a3"/>
        <w:tabs>
          <w:tab w:val="left" w:pos="993"/>
        </w:tabs>
        <w:spacing w:line="240" w:lineRule="auto"/>
        <w:ind w:left="0" w:firstLine="709"/>
        <w:rPr>
          <w:rFonts w:cs="Times New Roman"/>
          <w:sz w:val="28"/>
          <w:szCs w:val="28"/>
        </w:rPr>
      </w:pPr>
      <w:r w:rsidRPr="00D5206E">
        <w:rPr>
          <w:rFonts w:cs="Times New Roman"/>
          <w:sz w:val="28"/>
          <w:szCs w:val="28"/>
        </w:rPr>
        <w:t>Федеральный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закон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от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29.07.2017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№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217-ФЗ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«О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ведении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гражданами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садоводства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огородничества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для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собственных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нужд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внесении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изменений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отдельные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законодательные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акты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Российской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Федерации».</w:t>
      </w:r>
    </w:p>
    <w:p w:rsidR="0003235A" w:rsidRPr="00D5206E" w:rsidRDefault="0003235A" w:rsidP="00D5206E">
      <w:pPr>
        <w:pStyle w:val="a3"/>
        <w:tabs>
          <w:tab w:val="left" w:pos="993"/>
        </w:tabs>
        <w:spacing w:line="240" w:lineRule="auto"/>
        <w:ind w:left="0" w:firstLine="709"/>
        <w:rPr>
          <w:rFonts w:cs="Times New Roman"/>
          <w:sz w:val="28"/>
          <w:szCs w:val="28"/>
        </w:rPr>
      </w:pPr>
      <w:r w:rsidRPr="00D5206E">
        <w:rPr>
          <w:rFonts w:cs="Times New Roman"/>
          <w:sz w:val="28"/>
          <w:szCs w:val="28"/>
        </w:rPr>
        <w:t>Постановление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Правительства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Российской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Федерации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от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17.01.2006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№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14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«О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признании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курортов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Ессентуки,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Железноводск,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Кисловодск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Пятигорск,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расположенных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Ставропольском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крае,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курортами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федерального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значения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об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утверждении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положений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об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этих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курортах»</w:t>
      </w:r>
    </w:p>
    <w:p w:rsidR="0003235A" w:rsidRPr="00D5206E" w:rsidRDefault="0003235A" w:rsidP="00D5206E">
      <w:pPr>
        <w:pStyle w:val="a3"/>
        <w:tabs>
          <w:tab w:val="left" w:pos="993"/>
        </w:tabs>
        <w:spacing w:line="240" w:lineRule="auto"/>
        <w:ind w:left="0" w:firstLine="709"/>
        <w:rPr>
          <w:rFonts w:cs="Times New Roman"/>
          <w:sz w:val="28"/>
          <w:szCs w:val="28"/>
        </w:rPr>
      </w:pPr>
      <w:r w:rsidRPr="00D5206E">
        <w:rPr>
          <w:rFonts w:cs="Times New Roman"/>
          <w:sz w:val="28"/>
          <w:szCs w:val="28"/>
        </w:rPr>
        <w:t>Постановление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Правительства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Российской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Федерации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от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19.02.2015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№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138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«Об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утверждении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Правил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создания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охранных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зон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отдельных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категорий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особо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охраняемых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природных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территорий,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установления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границ,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определения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режима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охраны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использования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земельных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участков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водных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объектов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границах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таких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зон».</w:t>
      </w:r>
    </w:p>
    <w:p w:rsidR="0003235A" w:rsidRPr="00D5206E" w:rsidRDefault="0003235A" w:rsidP="00D5206E">
      <w:pPr>
        <w:pStyle w:val="a3"/>
        <w:tabs>
          <w:tab w:val="left" w:pos="993"/>
        </w:tabs>
        <w:spacing w:line="240" w:lineRule="auto"/>
        <w:ind w:left="0" w:firstLine="709"/>
        <w:rPr>
          <w:rFonts w:cs="Times New Roman"/>
          <w:sz w:val="28"/>
          <w:szCs w:val="28"/>
        </w:rPr>
      </w:pPr>
      <w:r w:rsidRPr="00D5206E">
        <w:rPr>
          <w:rFonts w:cs="Times New Roman"/>
          <w:sz w:val="28"/>
          <w:szCs w:val="28"/>
        </w:rPr>
        <w:t>Письмо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Министерства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образования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науки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Российской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Федерации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от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04.05.2016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г.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№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АК-950/02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«О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методических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рекомендациях».</w:t>
      </w:r>
    </w:p>
    <w:p w:rsidR="0003235A" w:rsidRPr="00D5206E" w:rsidRDefault="0003235A" w:rsidP="00D5206E">
      <w:pPr>
        <w:pStyle w:val="a3"/>
        <w:tabs>
          <w:tab w:val="left" w:pos="993"/>
        </w:tabs>
        <w:spacing w:line="240" w:lineRule="auto"/>
        <w:ind w:left="0" w:firstLine="709"/>
        <w:rPr>
          <w:rFonts w:cs="Times New Roman"/>
          <w:sz w:val="28"/>
          <w:szCs w:val="28"/>
        </w:rPr>
      </w:pPr>
      <w:r w:rsidRPr="00D5206E">
        <w:rPr>
          <w:rFonts w:cs="Times New Roman"/>
          <w:sz w:val="28"/>
          <w:szCs w:val="28"/>
        </w:rPr>
        <w:t>Распоряжение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Министерства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культуры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Российской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Федерации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от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02.08.2017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№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Р-965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«О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введении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действие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методических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рекомендаций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субъектам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Российской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Федерации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органам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местного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самоуправления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развитию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сети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организаций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культуры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обеспеченности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населения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услугами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организаций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культуры».</w:t>
      </w:r>
    </w:p>
    <w:p w:rsidR="00F447B1" w:rsidRPr="00D5206E" w:rsidRDefault="00F447B1" w:rsidP="00D5206E">
      <w:pPr>
        <w:pStyle w:val="a3"/>
        <w:tabs>
          <w:tab w:val="left" w:pos="993"/>
        </w:tabs>
        <w:spacing w:line="240" w:lineRule="auto"/>
        <w:ind w:left="0" w:firstLine="709"/>
        <w:rPr>
          <w:rFonts w:cs="Times New Roman"/>
          <w:sz w:val="28"/>
          <w:szCs w:val="28"/>
        </w:rPr>
      </w:pPr>
      <w:r w:rsidRPr="00D5206E">
        <w:rPr>
          <w:rFonts w:cs="Times New Roman"/>
          <w:sz w:val="28"/>
          <w:szCs w:val="28"/>
        </w:rPr>
        <w:t>Приказ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Министерства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спорта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Российской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Федерации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от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21.03.2018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№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244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«Об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утверждении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Методических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рекомендаций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применении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нормативов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норм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при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определении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потребности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субъектов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Российской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Федерации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объектах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физической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культуры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спорта».</w:t>
      </w:r>
    </w:p>
    <w:p w:rsidR="00F447B1" w:rsidRPr="00D5206E" w:rsidRDefault="00F447B1" w:rsidP="00D5206E">
      <w:pPr>
        <w:pStyle w:val="a3"/>
        <w:tabs>
          <w:tab w:val="left" w:pos="993"/>
        </w:tabs>
        <w:spacing w:line="240" w:lineRule="auto"/>
        <w:ind w:left="0" w:firstLine="709"/>
        <w:rPr>
          <w:rFonts w:cs="Times New Roman"/>
          <w:sz w:val="28"/>
          <w:szCs w:val="28"/>
        </w:rPr>
      </w:pPr>
      <w:r w:rsidRPr="00D5206E">
        <w:rPr>
          <w:rFonts w:cs="Times New Roman"/>
          <w:sz w:val="28"/>
          <w:szCs w:val="28"/>
        </w:rPr>
        <w:t>Приказ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Министерства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транспорта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Российской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Федерации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от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26.12.2018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№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479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«Об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утверждении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методических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рекомендаций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разработке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реализации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мероприятий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организации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дорожного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движения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части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расчета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значений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основных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параметров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дорожного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движения».</w:t>
      </w:r>
      <w:r w:rsidR="00E96FED" w:rsidRPr="00D5206E">
        <w:rPr>
          <w:rFonts w:cs="Times New Roman"/>
          <w:sz w:val="28"/>
          <w:szCs w:val="28"/>
        </w:rPr>
        <w:t xml:space="preserve"> </w:t>
      </w:r>
      <w:r w:rsidR="00217721" w:rsidRPr="00D5206E">
        <w:rPr>
          <w:rFonts w:cs="Times New Roman"/>
          <w:sz w:val="28"/>
          <w:szCs w:val="28"/>
        </w:rPr>
        <w:t>(</w:t>
      </w:r>
      <w:r w:rsidR="00217721" w:rsidRPr="00D5206E">
        <w:rPr>
          <w:rStyle w:val="1"/>
          <w:rFonts w:cs="Times New Roman"/>
          <w:sz w:val="28"/>
          <w:szCs w:val="28"/>
        </w:rPr>
        <w:t>Приложение 3).</w:t>
      </w:r>
    </w:p>
    <w:p w:rsidR="0003235A" w:rsidRPr="00D5206E" w:rsidRDefault="0003235A" w:rsidP="00D5206E">
      <w:pPr>
        <w:widowControl w:val="0"/>
        <w:spacing w:line="240" w:lineRule="auto"/>
        <w:ind w:firstLine="709"/>
        <w:outlineLvl w:val="0"/>
        <w:rPr>
          <w:rStyle w:val="1"/>
          <w:rFonts w:cs="Times New Roman"/>
          <w:sz w:val="28"/>
          <w:szCs w:val="28"/>
        </w:rPr>
      </w:pPr>
      <w:bookmarkStart w:id="43" w:name="_Toc104203373"/>
      <w:bookmarkStart w:id="44" w:name="_Toc104645122"/>
      <w:r w:rsidRPr="00D5206E">
        <w:rPr>
          <w:rStyle w:val="1"/>
          <w:rFonts w:cs="Times New Roman"/>
          <w:sz w:val="28"/>
          <w:szCs w:val="28"/>
        </w:rPr>
        <w:t>Нормативная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правовая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база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Ставропольского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края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для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подготовки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lastRenderedPageBreak/>
        <w:t>местных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нормативов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градостроительного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проектирования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муниципального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образования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города-курорта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Кисловодска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Ставропольского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края</w:t>
      </w:r>
      <w:bookmarkEnd w:id="43"/>
      <w:bookmarkEnd w:id="44"/>
      <w:r w:rsidR="00481E59" w:rsidRPr="00D5206E">
        <w:rPr>
          <w:rStyle w:val="1"/>
          <w:rFonts w:cs="Times New Roman"/>
          <w:sz w:val="28"/>
          <w:szCs w:val="28"/>
        </w:rPr>
        <w:t>.</w:t>
      </w:r>
    </w:p>
    <w:p w:rsidR="0003235A" w:rsidRPr="00D5206E" w:rsidRDefault="0003235A" w:rsidP="00D5206E">
      <w:pPr>
        <w:tabs>
          <w:tab w:val="left" w:pos="993"/>
        </w:tabs>
        <w:spacing w:line="240" w:lineRule="auto"/>
        <w:ind w:firstLine="709"/>
        <w:rPr>
          <w:rFonts w:cs="Times New Roman"/>
          <w:sz w:val="28"/>
          <w:szCs w:val="28"/>
        </w:rPr>
      </w:pPr>
      <w:r w:rsidRPr="00D5206E">
        <w:rPr>
          <w:rFonts w:cs="Times New Roman"/>
          <w:sz w:val="28"/>
          <w:szCs w:val="28"/>
        </w:rPr>
        <w:t>Закон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Ставропольского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Края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от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25.08.2004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№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78-кз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«Об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установлении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границы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муниципального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образования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города-курорта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Кисловодска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Ставропольского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E96FED" w:rsidRPr="00D5206E">
        <w:rPr>
          <w:rFonts w:cs="Times New Roman"/>
          <w:sz w:val="28"/>
          <w:szCs w:val="28"/>
        </w:rPr>
        <w:t>края».</w:t>
      </w:r>
    </w:p>
    <w:p w:rsidR="0003235A" w:rsidRPr="00D5206E" w:rsidRDefault="0003235A" w:rsidP="00D5206E">
      <w:pPr>
        <w:tabs>
          <w:tab w:val="left" w:pos="993"/>
        </w:tabs>
        <w:spacing w:line="240" w:lineRule="auto"/>
        <w:ind w:firstLine="709"/>
        <w:rPr>
          <w:rFonts w:cs="Times New Roman"/>
          <w:sz w:val="28"/>
          <w:szCs w:val="28"/>
        </w:rPr>
      </w:pPr>
      <w:r w:rsidRPr="00D5206E">
        <w:rPr>
          <w:rFonts w:cs="Times New Roman"/>
          <w:sz w:val="28"/>
          <w:szCs w:val="28"/>
        </w:rPr>
        <w:t>Закон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Ставропольского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края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от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04.10.2004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№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88-кз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«О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наделении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муниципальных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образований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Ставропольского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края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статусом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муниципального,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сельского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поселения,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городского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округа,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муниципального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E96FED" w:rsidRPr="00D5206E">
        <w:rPr>
          <w:rFonts w:cs="Times New Roman"/>
          <w:sz w:val="28"/>
          <w:szCs w:val="28"/>
        </w:rPr>
        <w:t>района».</w:t>
      </w:r>
    </w:p>
    <w:p w:rsidR="0003235A" w:rsidRPr="00D5206E" w:rsidRDefault="0003235A" w:rsidP="00D5206E">
      <w:pPr>
        <w:tabs>
          <w:tab w:val="left" w:pos="993"/>
        </w:tabs>
        <w:spacing w:line="240" w:lineRule="auto"/>
        <w:ind w:firstLine="709"/>
        <w:rPr>
          <w:rFonts w:cs="Times New Roman"/>
          <w:sz w:val="28"/>
          <w:szCs w:val="28"/>
        </w:rPr>
      </w:pPr>
      <w:r w:rsidRPr="00D5206E">
        <w:rPr>
          <w:rFonts w:cs="Times New Roman"/>
          <w:sz w:val="28"/>
          <w:szCs w:val="28"/>
        </w:rPr>
        <w:t>Закон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Ставропольского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края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от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01.03.2005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№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9-кз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«Об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административно-территориальном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устройстве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Ставропольского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E96FED" w:rsidRPr="00D5206E">
        <w:rPr>
          <w:rFonts w:cs="Times New Roman"/>
          <w:sz w:val="28"/>
          <w:szCs w:val="28"/>
        </w:rPr>
        <w:t>края».</w:t>
      </w:r>
    </w:p>
    <w:p w:rsidR="0003235A" w:rsidRPr="00D5206E" w:rsidRDefault="0003235A" w:rsidP="00D5206E">
      <w:pPr>
        <w:tabs>
          <w:tab w:val="left" w:pos="993"/>
        </w:tabs>
        <w:spacing w:line="240" w:lineRule="auto"/>
        <w:ind w:firstLine="709"/>
        <w:rPr>
          <w:rFonts w:cs="Times New Roman"/>
          <w:sz w:val="28"/>
          <w:szCs w:val="28"/>
        </w:rPr>
      </w:pPr>
      <w:r w:rsidRPr="00D5206E">
        <w:rPr>
          <w:rFonts w:cs="Times New Roman"/>
          <w:sz w:val="28"/>
          <w:szCs w:val="28"/>
        </w:rPr>
        <w:t>Закон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Ставропольского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края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от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18.06.2012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№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53-кз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«О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некоторых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вопросах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регулирования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отношений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области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градостроительной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деятельности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на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территории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Ставропольского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края».</w:t>
      </w:r>
    </w:p>
    <w:p w:rsidR="0003235A" w:rsidRPr="00D5206E" w:rsidRDefault="0003235A" w:rsidP="00D5206E">
      <w:pPr>
        <w:tabs>
          <w:tab w:val="left" w:pos="993"/>
        </w:tabs>
        <w:spacing w:line="240" w:lineRule="auto"/>
        <w:ind w:firstLine="709"/>
        <w:rPr>
          <w:rFonts w:cs="Times New Roman"/>
          <w:sz w:val="28"/>
          <w:szCs w:val="28"/>
        </w:rPr>
      </w:pPr>
      <w:r w:rsidRPr="00D5206E">
        <w:rPr>
          <w:rFonts w:cs="Times New Roman"/>
          <w:sz w:val="28"/>
          <w:szCs w:val="28"/>
        </w:rPr>
        <w:t>Закон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Ставропольского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края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от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09.04.2015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№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36-кз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«О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некоторых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вопросах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регулирования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земельных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E96FED" w:rsidRPr="00D5206E">
        <w:rPr>
          <w:rFonts w:cs="Times New Roman"/>
          <w:sz w:val="28"/>
          <w:szCs w:val="28"/>
        </w:rPr>
        <w:t>отношений».</w:t>
      </w:r>
    </w:p>
    <w:p w:rsidR="0003235A" w:rsidRPr="00D5206E" w:rsidRDefault="0003235A" w:rsidP="00D5206E">
      <w:pPr>
        <w:tabs>
          <w:tab w:val="left" w:pos="993"/>
        </w:tabs>
        <w:spacing w:line="240" w:lineRule="auto"/>
        <w:ind w:firstLine="709"/>
        <w:rPr>
          <w:rFonts w:cs="Times New Roman"/>
          <w:sz w:val="28"/>
          <w:szCs w:val="28"/>
        </w:rPr>
      </w:pPr>
      <w:r w:rsidRPr="00D5206E">
        <w:rPr>
          <w:rFonts w:cs="Times New Roman"/>
          <w:sz w:val="28"/>
          <w:szCs w:val="28"/>
        </w:rPr>
        <w:t>Закон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Ставропольского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края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от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27.12.2019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№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110-кз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«О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Стратегии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социально-экономического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развития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Ставропольского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края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до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2035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E96FED" w:rsidRPr="00D5206E">
        <w:rPr>
          <w:rFonts w:cs="Times New Roman"/>
          <w:sz w:val="28"/>
          <w:szCs w:val="28"/>
        </w:rPr>
        <w:t>года».</w:t>
      </w:r>
    </w:p>
    <w:p w:rsidR="0003235A" w:rsidRPr="00D5206E" w:rsidRDefault="0003235A" w:rsidP="00D5206E">
      <w:pPr>
        <w:tabs>
          <w:tab w:val="left" w:pos="993"/>
        </w:tabs>
        <w:spacing w:line="240" w:lineRule="auto"/>
        <w:ind w:firstLine="709"/>
        <w:rPr>
          <w:rFonts w:cs="Times New Roman"/>
          <w:sz w:val="28"/>
          <w:szCs w:val="28"/>
        </w:rPr>
      </w:pPr>
      <w:r w:rsidRPr="00D5206E">
        <w:rPr>
          <w:rFonts w:cs="Times New Roman"/>
          <w:sz w:val="28"/>
          <w:szCs w:val="28"/>
        </w:rPr>
        <w:t>Закон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Ставропольского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края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от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12.02.2020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27-кз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«О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Стратегии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социально-экономического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развития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города-курорта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Кисловодска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до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2035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года»</w:t>
      </w:r>
      <w:r w:rsidR="00E96FED" w:rsidRPr="00D5206E">
        <w:rPr>
          <w:rFonts w:cs="Times New Roman"/>
          <w:sz w:val="28"/>
          <w:szCs w:val="28"/>
        </w:rPr>
        <w:t>.</w:t>
      </w:r>
    </w:p>
    <w:p w:rsidR="0003235A" w:rsidRPr="00D5206E" w:rsidRDefault="0003235A" w:rsidP="00D5206E">
      <w:pPr>
        <w:tabs>
          <w:tab w:val="left" w:pos="993"/>
        </w:tabs>
        <w:spacing w:line="240" w:lineRule="auto"/>
        <w:ind w:firstLine="709"/>
        <w:rPr>
          <w:rFonts w:cs="Times New Roman"/>
          <w:sz w:val="28"/>
          <w:szCs w:val="28"/>
        </w:rPr>
      </w:pPr>
      <w:r w:rsidRPr="00D5206E">
        <w:rPr>
          <w:rFonts w:cs="Times New Roman"/>
          <w:sz w:val="28"/>
          <w:szCs w:val="28"/>
        </w:rPr>
        <w:t>Постановление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Правительства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Ставропольского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края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от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04.05.2006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№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63-п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«Об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утверждении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Реестра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административно-территориальных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единиц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территориальных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единиц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Ставропольского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E96FED" w:rsidRPr="00D5206E">
        <w:rPr>
          <w:rFonts w:cs="Times New Roman"/>
          <w:sz w:val="28"/>
          <w:szCs w:val="28"/>
        </w:rPr>
        <w:t>края».</w:t>
      </w:r>
    </w:p>
    <w:p w:rsidR="0003235A" w:rsidRPr="00D5206E" w:rsidRDefault="0003235A" w:rsidP="00D5206E">
      <w:pPr>
        <w:tabs>
          <w:tab w:val="left" w:pos="993"/>
        </w:tabs>
        <w:spacing w:line="240" w:lineRule="auto"/>
        <w:ind w:firstLine="709"/>
        <w:rPr>
          <w:rFonts w:cs="Times New Roman"/>
          <w:sz w:val="28"/>
          <w:szCs w:val="28"/>
        </w:rPr>
      </w:pPr>
      <w:r w:rsidRPr="00D5206E">
        <w:rPr>
          <w:rFonts w:cs="Times New Roman"/>
          <w:sz w:val="28"/>
          <w:szCs w:val="28"/>
        </w:rPr>
        <w:t>Постановление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Правительства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Ставропольского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края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от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06.10.2020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№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543-п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«Об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утверждении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краевой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адресной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инвестиционной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программы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на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2021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год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плановый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период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2022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2023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E96FED" w:rsidRPr="00D5206E">
        <w:rPr>
          <w:rFonts w:cs="Times New Roman"/>
          <w:sz w:val="28"/>
          <w:szCs w:val="28"/>
        </w:rPr>
        <w:t>годов».</w:t>
      </w:r>
    </w:p>
    <w:p w:rsidR="0003235A" w:rsidRPr="00D5206E" w:rsidRDefault="0003235A" w:rsidP="00D5206E">
      <w:pPr>
        <w:tabs>
          <w:tab w:val="left" w:pos="993"/>
        </w:tabs>
        <w:spacing w:line="240" w:lineRule="auto"/>
        <w:ind w:firstLine="709"/>
        <w:rPr>
          <w:rFonts w:cs="Times New Roman"/>
          <w:sz w:val="28"/>
          <w:szCs w:val="28"/>
        </w:rPr>
      </w:pPr>
      <w:r w:rsidRPr="00D5206E">
        <w:rPr>
          <w:rFonts w:cs="Times New Roman"/>
          <w:sz w:val="28"/>
          <w:szCs w:val="28"/>
        </w:rPr>
        <w:t>Приказ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Министерства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строительства,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дорожного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хозяйства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транспорта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Ставропольского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края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от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22.12.2015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№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375-о/д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«Об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утверждении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нормативов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градостроительного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проектирования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Ставропольского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края.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Часть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III.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Расчетные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показатели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минимально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допустимого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уровня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обеспеченности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объектами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области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здравоохранения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расчетные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показатели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максимально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допустимого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уровня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территориальной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доступности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таких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E96FED" w:rsidRPr="00D5206E">
        <w:rPr>
          <w:rFonts w:cs="Times New Roman"/>
          <w:sz w:val="28"/>
          <w:szCs w:val="28"/>
        </w:rPr>
        <w:t>объектов».</w:t>
      </w:r>
    </w:p>
    <w:p w:rsidR="0003235A" w:rsidRPr="00D5206E" w:rsidRDefault="0003235A" w:rsidP="00D5206E">
      <w:pPr>
        <w:tabs>
          <w:tab w:val="left" w:pos="993"/>
        </w:tabs>
        <w:spacing w:line="240" w:lineRule="auto"/>
        <w:ind w:firstLine="709"/>
        <w:rPr>
          <w:rFonts w:cs="Times New Roman"/>
          <w:sz w:val="28"/>
          <w:szCs w:val="28"/>
        </w:rPr>
      </w:pPr>
      <w:r w:rsidRPr="00D5206E">
        <w:rPr>
          <w:rFonts w:cs="Times New Roman"/>
          <w:sz w:val="28"/>
          <w:szCs w:val="28"/>
        </w:rPr>
        <w:t>Приказ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Министерства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строительства,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дорожного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хозяйства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транспорта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Ставропольского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края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от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23.12.2015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№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376-о/д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«Об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утверждении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нормативов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градостроительного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проектирования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Ставропольского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края.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Часть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IV.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Расчетные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показатели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минимально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допустимого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уровня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обеспеченности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объектами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области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социального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обеспечения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расчетные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показатели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максимально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допустимого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уровня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территориальной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доступности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таких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E96FED" w:rsidRPr="00D5206E">
        <w:rPr>
          <w:rFonts w:cs="Times New Roman"/>
          <w:sz w:val="28"/>
          <w:szCs w:val="28"/>
        </w:rPr>
        <w:t>объектов».</w:t>
      </w:r>
    </w:p>
    <w:p w:rsidR="0003235A" w:rsidRPr="00D5206E" w:rsidRDefault="0003235A" w:rsidP="00D5206E">
      <w:pPr>
        <w:tabs>
          <w:tab w:val="left" w:pos="993"/>
        </w:tabs>
        <w:spacing w:line="240" w:lineRule="auto"/>
        <w:ind w:firstLine="709"/>
        <w:rPr>
          <w:rFonts w:cs="Times New Roman"/>
          <w:sz w:val="28"/>
          <w:szCs w:val="28"/>
        </w:rPr>
      </w:pPr>
      <w:r w:rsidRPr="00D5206E">
        <w:rPr>
          <w:rFonts w:cs="Times New Roman"/>
          <w:sz w:val="28"/>
          <w:szCs w:val="28"/>
        </w:rPr>
        <w:t>Приказ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Министерства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строительства,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дорожного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хозяйства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транспорта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Ставропольского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края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от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25.07.2017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№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295-о/д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«Об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утверждении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нормативов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градостроительного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проектирования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Ставропольского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края.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lastRenderedPageBreak/>
        <w:t>Часть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VI.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Территории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жилой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застройки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при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различных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типах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застройки.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Производственные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территории.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Территории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различного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E96FED" w:rsidRPr="00D5206E">
        <w:rPr>
          <w:rFonts w:cs="Times New Roman"/>
          <w:sz w:val="28"/>
          <w:szCs w:val="28"/>
        </w:rPr>
        <w:t>назначения».</w:t>
      </w:r>
    </w:p>
    <w:p w:rsidR="0003235A" w:rsidRPr="00D5206E" w:rsidRDefault="0003235A" w:rsidP="00D5206E">
      <w:pPr>
        <w:tabs>
          <w:tab w:val="left" w:pos="993"/>
        </w:tabs>
        <w:spacing w:line="240" w:lineRule="auto"/>
        <w:ind w:firstLine="709"/>
        <w:rPr>
          <w:rFonts w:cs="Times New Roman"/>
          <w:sz w:val="28"/>
          <w:szCs w:val="28"/>
        </w:rPr>
      </w:pPr>
      <w:r w:rsidRPr="00D5206E">
        <w:rPr>
          <w:rFonts w:cs="Times New Roman"/>
          <w:sz w:val="28"/>
          <w:szCs w:val="28"/>
        </w:rPr>
        <w:t>Приказ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Министерства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строительства,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дорожного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хозяйства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транспорта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Ставропольского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края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от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21.08.2017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№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332-о/д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«Об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утверждении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нормативов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градостроительного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проектирования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Ставропольского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края.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Часть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V.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Сети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автомобильных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дорог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общего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пользования,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общественного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пассажирского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транспорта,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улицы,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проезды,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разъездные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площадки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применительно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к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различным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элементам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планировочной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структуры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территории,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зданиям,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строениям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сооружениям».</w:t>
      </w:r>
    </w:p>
    <w:p w:rsidR="0003235A" w:rsidRPr="00D5206E" w:rsidRDefault="0003235A" w:rsidP="00D5206E">
      <w:pPr>
        <w:tabs>
          <w:tab w:val="left" w:pos="993"/>
        </w:tabs>
        <w:spacing w:line="240" w:lineRule="auto"/>
        <w:ind w:firstLine="709"/>
        <w:rPr>
          <w:rFonts w:cs="Times New Roman"/>
          <w:sz w:val="28"/>
          <w:szCs w:val="28"/>
        </w:rPr>
      </w:pPr>
      <w:r w:rsidRPr="00D5206E">
        <w:rPr>
          <w:rFonts w:cs="Times New Roman"/>
          <w:sz w:val="28"/>
          <w:szCs w:val="28"/>
        </w:rPr>
        <w:t>Приказ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Министерства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имущественных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отношений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Ставропольского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края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от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25.11.2019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г.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№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1175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«Об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утверждении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результатов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определения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кадастровой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стоимости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объектов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недвижимости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на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территории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Ставропольского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E96FED" w:rsidRPr="00D5206E">
        <w:rPr>
          <w:rFonts w:cs="Times New Roman"/>
          <w:sz w:val="28"/>
          <w:szCs w:val="28"/>
        </w:rPr>
        <w:t>края».</w:t>
      </w:r>
    </w:p>
    <w:p w:rsidR="0003235A" w:rsidRPr="00D5206E" w:rsidRDefault="0003235A" w:rsidP="00D5206E">
      <w:pPr>
        <w:tabs>
          <w:tab w:val="left" w:pos="993"/>
        </w:tabs>
        <w:spacing w:line="240" w:lineRule="auto"/>
        <w:ind w:firstLine="709"/>
        <w:rPr>
          <w:rFonts w:cs="Times New Roman"/>
          <w:sz w:val="28"/>
          <w:szCs w:val="28"/>
        </w:rPr>
      </w:pPr>
      <w:r w:rsidRPr="00D5206E">
        <w:rPr>
          <w:rFonts w:cs="Times New Roman"/>
          <w:sz w:val="28"/>
          <w:szCs w:val="28"/>
        </w:rPr>
        <w:t>Приказ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Министерства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имущественных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отношений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Ставропольского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края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от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27.11.2019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№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1183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«О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проведении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государственной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кадастровой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оценки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объектов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недвижимости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на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те</w:t>
      </w:r>
      <w:r w:rsidR="00481E59" w:rsidRPr="00D5206E">
        <w:rPr>
          <w:rFonts w:cs="Times New Roman"/>
          <w:sz w:val="28"/>
          <w:szCs w:val="28"/>
        </w:rPr>
        <w:t>рритории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481E59" w:rsidRPr="00D5206E">
        <w:rPr>
          <w:rFonts w:cs="Times New Roman"/>
          <w:sz w:val="28"/>
          <w:szCs w:val="28"/>
        </w:rPr>
        <w:t>Ставропольского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E96FED" w:rsidRPr="00D5206E">
        <w:rPr>
          <w:rFonts w:cs="Times New Roman"/>
          <w:sz w:val="28"/>
          <w:szCs w:val="28"/>
        </w:rPr>
        <w:t>края».</w:t>
      </w:r>
    </w:p>
    <w:p w:rsidR="00E96FED" w:rsidRPr="00D5206E" w:rsidRDefault="0003235A" w:rsidP="00D5206E">
      <w:pPr>
        <w:tabs>
          <w:tab w:val="left" w:pos="993"/>
        </w:tabs>
        <w:spacing w:line="240" w:lineRule="auto"/>
        <w:ind w:firstLine="709"/>
        <w:rPr>
          <w:rStyle w:val="1"/>
          <w:rFonts w:cs="Times New Roman"/>
          <w:sz w:val="28"/>
          <w:szCs w:val="28"/>
        </w:rPr>
      </w:pPr>
      <w:r w:rsidRPr="00D5206E">
        <w:rPr>
          <w:rFonts w:cs="Times New Roman"/>
          <w:sz w:val="28"/>
          <w:szCs w:val="28"/>
        </w:rPr>
        <w:t>Государственные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программы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Ставропольского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края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(приложение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6142B3" w:rsidRPr="00D5206E">
        <w:rPr>
          <w:rFonts w:cs="Times New Roman"/>
          <w:sz w:val="28"/>
          <w:szCs w:val="28"/>
        </w:rPr>
        <w:t>4,5</w:t>
      </w:r>
      <w:r w:rsidRPr="00D5206E">
        <w:rPr>
          <w:rFonts w:cs="Times New Roman"/>
          <w:sz w:val="28"/>
          <w:szCs w:val="28"/>
        </w:rPr>
        <w:t>).</w:t>
      </w:r>
      <w:bookmarkStart w:id="45" w:name="_Toc104203374"/>
      <w:bookmarkStart w:id="46" w:name="_Toc104645123"/>
    </w:p>
    <w:bookmarkEnd w:id="45"/>
    <w:bookmarkEnd w:id="46"/>
    <w:p w:rsidR="00AE7205" w:rsidRDefault="00AE7205" w:rsidP="00D5206E">
      <w:pPr>
        <w:pStyle w:val="ConsPlusNormal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420F5B" w:rsidRDefault="00420F5B" w:rsidP="00D5206E">
      <w:pPr>
        <w:pStyle w:val="ConsPlusNormal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A16E6B" w:rsidRDefault="00A16E6B" w:rsidP="00D5206E">
      <w:pPr>
        <w:pStyle w:val="ConsPlusNormal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420F5B" w:rsidRPr="00B91491" w:rsidRDefault="00420F5B" w:rsidP="00420F5B">
      <w:pPr>
        <w:tabs>
          <w:tab w:val="left" w:pos="5670"/>
          <w:tab w:val="left" w:pos="7088"/>
        </w:tabs>
        <w:spacing w:line="240" w:lineRule="auto"/>
        <w:rPr>
          <w:rFonts w:eastAsia="Times New Roman"/>
          <w:spacing w:val="-2"/>
          <w:sz w:val="28"/>
          <w:szCs w:val="28"/>
          <w:lang w:eastAsia="ru-RU"/>
        </w:rPr>
      </w:pPr>
      <w:r>
        <w:rPr>
          <w:rFonts w:eastAsia="Times New Roman"/>
          <w:spacing w:val="-2"/>
          <w:sz w:val="28"/>
          <w:szCs w:val="28"/>
          <w:lang w:eastAsia="ru-RU"/>
        </w:rPr>
        <w:t>У</w:t>
      </w:r>
      <w:r w:rsidRPr="00B91491">
        <w:rPr>
          <w:rFonts w:eastAsia="Times New Roman"/>
          <w:spacing w:val="-2"/>
          <w:sz w:val="28"/>
          <w:szCs w:val="28"/>
          <w:lang w:eastAsia="ru-RU"/>
        </w:rPr>
        <w:t>правляющ</w:t>
      </w:r>
      <w:r>
        <w:rPr>
          <w:rFonts w:eastAsia="Times New Roman"/>
          <w:spacing w:val="-2"/>
          <w:sz w:val="28"/>
          <w:szCs w:val="28"/>
          <w:lang w:eastAsia="ru-RU"/>
        </w:rPr>
        <w:t>ий</w:t>
      </w:r>
      <w:r w:rsidRPr="00B91491">
        <w:rPr>
          <w:rFonts w:eastAsia="Times New Roman"/>
          <w:spacing w:val="-2"/>
          <w:sz w:val="28"/>
          <w:szCs w:val="28"/>
          <w:lang w:eastAsia="ru-RU"/>
        </w:rPr>
        <w:t xml:space="preserve"> делами администрации</w:t>
      </w:r>
    </w:p>
    <w:p w:rsidR="00420F5B" w:rsidRPr="00B91491" w:rsidRDefault="00420F5B" w:rsidP="00420F5B">
      <w:pPr>
        <w:tabs>
          <w:tab w:val="left" w:pos="5670"/>
          <w:tab w:val="left" w:pos="7088"/>
        </w:tabs>
        <w:spacing w:line="240" w:lineRule="auto"/>
        <w:rPr>
          <w:rFonts w:eastAsia="Times New Roman"/>
          <w:spacing w:val="-2"/>
          <w:sz w:val="28"/>
          <w:szCs w:val="28"/>
          <w:lang w:eastAsia="ru-RU"/>
        </w:rPr>
      </w:pPr>
      <w:r w:rsidRPr="00B91491">
        <w:rPr>
          <w:rFonts w:eastAsia="Times New Roman"/>
          <w:spacing w:val="-2"/>
          <w:sz w:val="28"/>
          <w:szCs w:val="28"/>
          <w:lang w:eastAsia="ru-RU"/>
        </w:rPr>
        <w:t xml:space="preserve">города- курорта Кисловодска </w:t>
      </w:r>
      <w:r>
        <w:rPr>
          <w:rFonts w:eastAsia="Times New Roman"/>
          <w:spacing w:val="-2"/>
          <w:sz w:val="28"/>
          <w:szCs w:val="28"/>
          <w:lang w:eastAsia="ru-RU"/>
        </w:rPr>
        <w:t xml:space="preserve">                                                               Г.Л.Рубцова</w:t>
      </w:r>
    </w:p>
    <w:p w:rsidR="00420F5B" w:rsidRDefault="00420F5B" w:rsidP="00420F5B">
      <w:pPr>
        <w:spacing w:line="240" w:lineRule="auto"/>
        <w:rPr>
          <w:rFonts w:eastAsia="Times New Roman"/>
          <w:spacing w:val="-2"/>
          <w:sz w:val="28"/>
          <w:szCs w:val="28"/>
          <w:lang w:eastAsia="ru-RU"/>
        </w:rPr>
      </w:pPr>
    </w:p>
    <w:p w:rsidR="00420F5B" w:rsidRPr="00B91491" w:rsidRDefault="00420F5B" w:rsidP="00420F5B">
      <w:pPr>
        <w:spacing w:line="240" w:lineRule="auto"/>
        <w:rPr>
          <w:spacing w:val="-2"/>
          <w:sz w:val="28"/>
          <w:szCs w:val="28"/>
        </w:rPr>
      </w:pPr>
      <w:r>
        <w:rPr>
          <w:rFonts w:eastAsia="Times New Roman"/>
          <w:spacing w:val="-2"/>
          <w:sz w:val="28"/>
          <w:szCs w:val="28"/>
        </w:rPr>
        <w:t>Н</w:t>
      </w:r>
      <w:r w:rsidRPr="00B91491">
        <w:rPr>
          <w:rFonts w:eastAsia="Times New Roman"/>
          <w:spacing w:val="-2"/>
          <w:sz w:val="28"/>
          <w:szCs w:val="28"/>
        </w:rPr>
        <w:t>ачальник</w:t>
      </w:r>
      <w:r>
        <w:rPr>
          <w:rFonts w:eastAsia="Times New Roman"/>
          <w:spacing w:val="-2"/>
          <w:sz w:val="28"/>
          <w:szCs w:val="28"/>
        </w:rPr>
        <w:t xml:space="preserve"> </w:t>
      </w:r>
      <w:r w:rsidRPr="00B91491">
        <w:rPr>
          <w:spacing w:val="-2"/>
          <w:sz w:val="28"/>
          <w:szCs w:val="28"/>
        </w:rPr>
        <w:t>правового</w:t>
      </w:r>
    </w:p>
    <w:p w:rsidR="00420F5B" w:rsidRPr="00B91491" w:rsidRDefault="00420F5B" w:rsidP="00420F5B">
      <w:pPr>
        <w:spacing w:line="240" w:lineRule="auto"/>
        <w:rPr>
          <w:spacing w:val="-2"/>
          <w:sz w:val="28"/>
          <w:szCs w:val="28"/>
        </w:rPr>
      </w:pPr>
      <w:r w:rsidRPr="00B91491">
        <w:rPr>
          <w:spacing w:val="-2"/>
          <w:sz w:val="28"/>
          <w:szCs w:val="28"/>
        </w:rPr>
        <w:t xml:space="preserve">управления администрации </w:t>
      </w:r>
    </w:p>
    <w:p w:rsidR="00420F5B" w:rsidRPr="00B91491" w:rsidRDefault="00420F5B" w:rsidP="00420F5B">
      <w:pPr>
        <w:spacing w:line="240" w:lineRule="auto"/>
        <w:rPr>
          <w:spacing w:val="-2"/>
          <w:sz w:val="28"/>
          <w:szCs w:val="28"/>
        </w:rPr>
      </w:pPr>
      <w:r w:rsidRPr="00B91491">
        <w:rPr>
          <w:spacing w:val="-2"/>
          <w:sz w:val="28"/>
          <w:szCs w:val="28"/>
        </w:rPr>
        <w:t xml:space="preserve">города-курорта Кисловодска  </w:t>
      </w:r>
      <w:r>
        <w:rPr>
          <w:spacing w:val="-2"/>
          <w:sz w:val="28"/>
          <w:szCs w:val="28"/>
        </w:rPr>
        <w:t xml:space="preserve">                                                   О.С.Кавалеристова</w:t>
      </w:r>
    </w:p>
    <w:p w:rsidR="00420F5B" w:rsidRPr="00B91491" w:rsidRDefault="00420F5B" w:rsidP="00420F5B">
      <w:pPr>
        <w:widowControl w:val="0"/>
        <w:autoSpaceDE w:val="0"/>
        <w:spacing w:line="240" w:lineRule="auto"/>
        <w:rPr>
          <w:rFonts w:eastAsia="Times New Roman" w:cs="Arial"/>
          <w:spacing w:val="-2"/>
          <w:sz w:val="28"/>
          <w:szCs w:val="28"/>
        </w:rPr>
      </w:pPr>
    </w:p>
    <w:p w:rsidR="00420F5B" w:rsidRPr="00B91491" w:rsidRDefault="00420F5B" w:rsidP="00420F5B">
      <w:pPr>
        <w:tabs>
          <w:tab w:val="left" w:pos="5670"/>
          <w:tab w:val="left" w:pos="7088"/>
        </w:tabs>
        <w:spacing w:line="240" w:lineRule="auto"/>
        <w:rPr>
          <w:rFonts w:eastAsia="Times New Roman"/>
          <w:spacing w:val="-2"/>
          <w:sz w:val="28"/>
          <w:szCs w:val="28"/>
          <w:lang w:eastAsia="ru-RU"/>
        </w:rPr>
      </w:pPr>
      <w:r>
        <w:rPr>
          <w:rFonts w:eastAsia="Times New Roman"/>
          <w:spacing w:val="-2"/>
          <w:sz w:val="28"/>
          <w:szCs w:val="28"/>
          <w:lang w:eastAsia="ru-RU"/>
        </w:rPr>
        <w:t>Н</w:t>
      </w:r>
      <w:r w:rsidRPr="00B91491">
        <w:rPr>
          <w:rFonts w:eastAsia="Times New Roman"/>
          <w:spacing w:val="-2"/>
          <w:sz w:val="28"/>
          <w:szCs w:val="28"/>
          <w:lang w:eastAsia="ru-RU"/>
        </w:rPr>
        <w:t>ачальник управления архитектуры</w:t>
      </w:r>
    </w:p>
    <w:p w:rsidR="00420F5B" w:rsidRPr="00B91491" w:rsidRDefault="00420F5B" w:rsidP="00420F5B">
      <w:pPr>
        <w:tabs>
          <w:tab w:val="left" w:pos="5670"/>
          <w:tab w:val="left" w:pos="7088"/>
        </w:tabs>
        <w:spacing w:line="240" w:lineRule="auto"/>
        <w:rPr>
          <w:rFonts w:eastAsia="Times New Roman"/>
          <w:spacing w:val="-2"/>
          <w:sz w:val="28"/>
          <w:szCs w:val="28"/>
          <w:lang w:eastAsia="ru-RU"/>
        </w:rPr>
      </w:pPr>
      <w:r w:rsidRPr="00B91491">
        <w:rPr>
          <w:rFonts w:eastAsia="Times New Roman"/>
          <w:spacing w:val="-2"/>
          <w:sz w:val="28"/>
          <w:szCs w:val="28"/>
          <w:lang w:eastAsia="ru-RU"/>
        </w:rPr>
        <w:t>и градостроительства администрации</w:t>
      </w:r>
    </w:p>
    <w:p w:rsidR="00420F5B" w:rsidRDefault="00420F5B" w:rsidP="00420F5B">
      <w:pPr>
        <w:widowControl w:val="0"/>
        <w:autoSpaceDE w:val="0"/>
        <w:spacing w:line="240" w:lineRule="auto"/>
        <w:rPr>
          <w:rFonts w:eastAsia="Times New Roman"/>
          <w:spacing w:val="-2"/>
          <w:sz w:val="28"/>
          <w:szCs w:val="28"/>
          <w:lang w:eastAsia="ru-RU"/>
        </w:rPr>
      </w:pPr>
      <w:r w:rsidRPr="00B91491">
        <w:rPr>
          <w:rFonts w:eastAsia="Times New Roman"/>
          <w:spacing w:val="-2"/>
          <w:sz w:val="28"/>
          <w:szCs w:val="28"/>
          <w:lang w:eastAsia="ru-RU"/>
        </w:rPr>
        <w:t xml:space="preserve">города-курорта Кисловодска  </w:t>
      </w:r>
      <w:r>
        <w:rPr>
          <w:rFonts w:eastAsia="Times New Roman"/>
          <w:spacing w:val="-2"/>
          <w:sz w:val="28"/>
          <w:szCs w:val="28"/>
          <w:lang w:eastAsia="ru-RU"/>
        </w:rPr>
        <w:t xml:space="preserve">                                                              Г.Е.Сидоров</w:t>
      </w:r>
    </w:p>
    <w:p w:rsidR="00A16E6B" w:rsidRDefault="00A16E6B" w:rsidP="00D5206E">
      <w:pPr>
        <w:pStyle w:val="ConsPlusNormal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A16E6B" w:rsidRDefault="00A16E6B" w:rsidP="00D5206E">
      <w:pPr>
        <w:pStyle w:val="ConsPlusNormal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A16E6B" w:rsidRDefault="00A16E6B" w:rsidP="00D5206E">
      <w:pPr>
        <w:pStyle w:val="ConsPlusNormal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A16E6B" w:rsidRDefault="00A16E6B" w:rsidP="00D5206E">
      <w:pPr>
        <w:pStyle w:val="ConsPlusNormal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A16E6B" w:rsidRDefault="00A16E6B" w:rsidP="00D5206E">
      <w:pPr>
        <w:pStyle w:val="ConsPlusNormal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A16E6B" w:rsidRDefault="00A16E6B" w:rsidP="00D5206E">
      <w:pPr>
        <w:pStyle w:val="ConsPlusNormal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A16E6B" w:rsidRDefault="00A16E6B" w:rsidP="00D5206E">
      <w:pPr>
        <w:pStyle w:val="ConsPlusNormal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A16E6B" w:rsidRDefault="00A16E6B" w:rsidP="00D5206E">
      <w:pPr>
        <w:pStyle w:val="ConsPlusNormal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A16E6B" w:rsidRDefault="00A16E6B" w:rsidP="00D5206E">
      <w:pPr>
        <w:pStyle w:val="ConsPlusNormal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A16E6B" w:rsidRDefault="00A16E6B" w:rsidP="00D5206E">
      <w:pPr>
        <w:pStyle w:val="ConsPlusNormal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A16E6B" w:rsidRDefault="00A16E6B" w:rsidP="00D5206E">
      <w:pPr>
        <w:pStyle w:val="ConsPlusNormal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AC38FE" w:rsidRDefault="00AC38FE" w:rsidP="00D5206E">
      <w:pPr>
        <w:pStyle w:val="ConsPlusNormal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AC38FE" w:rsidRDefault="00AC38FE" w:rsidP="00D5206E">
      <w:pPr>
        <w:pStyle w:val="ConsPlusNormal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AC38FE" w:rsidRDefault="00AC38FE" w:rsidP="00D5206E">
      <w:pPr>
        <w:pStyle w:val="ConsPlusNormal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AE7205" w:rsidRPr="00D5206E" w:rsidRDefault="00AE7205" w:rsidP="00D5206E">
      <w:pPr>
        <w:widowControl w:val="0"/>
        <w:autoSpaceDE w:val="0"/>
        <w:autoSpaceDN w:val="0"/>
        <w:spacing w:line="240" w:lineRule="auto"/>
        <w:ind w:firstLine="709"/>
        <w:jc w:val="right"/>
        <w:rPr>
          <w:rFonts w:cs="Times New Roman"/>
          <w:b/>
          <w:sz w:val="28"/>
          <w:szCs w:val="28"/>
        </w:rPr>
      </w:pPr>
      <w:r w:rsidRPr="00D5206E">
        <w:rPr>
          <w:rFonts w:cs="Times New Roman"/>
          <w:b/>
          <w:sz w:val="28"/>
          <w:szCs w:val="28"/>
        </w:rPr>
        <w:lastRenderedPageBreak/>
        <w:t>Приложение</w:t>
      </w:r>
      <w:r w:rsidR="00665F93" w:rsidRPr="00D5206E">
        <w:rPr>
          <w:rFonts w:cs="Times New Roman"/>
          <w:b/>
          <w:sz w:val="28"/>
          <w:szCs w:val="28"/>
        </w:rPr>
        <w:t xml:space="preserve"> 1</w:t>
      </w:r>
    </w:p>
    <w:p w:rsidR="00AE7205" w:rsidRPr="00D5206E" w:rsidRDefault="00AE7205" w:rsidP="00D5206E">
      <w:pPr>
        <w:spacing w:line="240" w:lineRule="auto"/>
        <w:ind w:firstLine="709"/>
        <w:jc w:val="right"/>
        <w:rPr>
          <w:rFonts w:cs="Times New Roman"/>
          <w:b/>
          <w:sz w:val="28"/>
          <w:szCs w:val="28"/>
        </w:rPr>
      </w:pPr>
      <w:r w:rsidRPr="00D5206E">
        <w:rPr>
          <w:rFonts w:cs="Times New Roman"/>
          <w:b/>
          <w:sz w:val="28"/>
          <w:szCs w:val="28"/>
        </w:rPr>
        <w:t>к</w:t>
      </w:r>
      <w:r w:rsidR="00665F93" w:rsidRPr="00D5206E">
        <w:rPr>
          <w:rFonts w:cs="Times New Roman"/>
          <w:b/>
          <w:sz w:val="28"/>
          <w:szCs w:val="28"/>
        </w:rPr>
        <w:t xml:space="preserve"> </w:t>
      </w:r>
      <w:r w:rsidRPr="00D5206E">
        <w:rPr>
          <w:rFonts w:cs="Times New Roman"/>
          <w:b/>
          <w:sz w:val="28"/>
          <w:szCs w:val="28"/>
        </w:rPr>
        <w:t>местным</w:t>
      </w:r>
      <w:r w:rsidR="00665F93" w:rsidRPr="00D5206E">
        <w:rPr>
          <w:rFonts w:cs="Times New Roman"/>
          <w:b/>
          <w:sz w:val="28"/>
          <w:szCs w:val="28"/>
        </w:rPr>
        <w:t xml:space="preserve"> </w:t>
      </w:r>
      <w:r w:rsidRPr="00D5206E">
        <w:rPr>
          <w:rFonts w:cs="Times New Roman"/>
          <w:b/>
          <w:sz w:val="28"/>
          <w:szCs w:val="28"/>
        </w:rPr>
        <w:t>нормативам</w:t>
      </w:r>
    </w:p>
    <w:p w:rsidR="00AE7205" w:rsidRPr="00D5206E" w:rsidRDefault="00AE7205" w:rsidP="00D5206E">
      <w:pPr>
        <w:spacing w:line="240" w:lineRule="auto"/>
        <w:ind w:firstLine="709"/>
        <w:jc w:val="right"/>
        <w:rPr>
          <w:rFonts w:cs="Times New Roman"/>
          <w:b/>
          <w:sz w:val="28"/>
          <w:szCs w:val="28"/>
        </w:rPr>
      </w:pPr>
      <w:r w:rsidRPr="00D5206E">
        <w:rPr>
          <w:rFonts w:cs="Times New Roman"/>
          <w:b/>
          <w:sz w:val="28"/>
          <w:szCs w:val="28"/>
        </w:rPr>
        <w:t>градостроительного</w:t>
      </w:r>
      <w:r w:rsidR="00665F93" w:rsidRPr="00D5206E">
        <w:rPr>
          <w:rFonts w:cs="Times New Roman"/>
          <w:b/>
          <w:sz w:val="28"/>
          <w:szCs w:val="28"/>
        </w:rPr>
        <w:t xml:space="preserve"> </w:t>
      </w:r>
      <w:r w:rsidRPr="00D5206E">
        <w:rPr>
          <w:rFonts w:cs="Times New Roman"/>
          <w:b/>
          <w:sz w:val="28"/>
          <w:szCs w:val="28"/>
        </w:rPr>
        <w:t>проектирования</w:t>
      </w:r>
    </w:p>
    <w:p w:rsidR="00AE7205" w:rsidRPr="00D5206E" w:rsidRDefault="00AE7205" w:rsidP="00D5206E">
      <w:pPr>
        <w:spacing w:line="240" w:lineRule="auto"/>
        <w:ind w:firstLine="709"/>
        <w:jc w:val="right"/>
        <w:rPr>
          <w:rFonts w:cs="Times New Roman"/>
          <w:b/>
          <w:sz w:val="28"/>
          <w:szCs w:val="28"/>
        </w:rPr>
      </w:pPr>
      <w:r w:rsidRPr="00D5206E">
        <w:rPr>
          <w:rFonts w:cs="Times New Roman"/>
          <w:b/>
          <w:sz w:val="28"/>
          <w:szCs w:val="28"/>
        </w:rPr>
        <w:t>муниципального</w:t>
      </w:r>
      <w:r w:rsidR="00665F93" w:rsidRPr="00D5206E">
        <w:rPr>
          <w:rFonts w:cs="Times New Roman"/>
          <w:b/>
          <w:sz w:val="28"/>
          <w:szCs w:val="28"/>
        </w:rPr>
        <w:t xml:space="preserve"> </w:t>
      </w:r>
      <w:r w:rsidRPr="00D5206E">
        <w:rPr>
          <w:rFonts w:cs="Times New Roman"/>
          <w:b/>
          <w:sz w:val="28"/>
          <w:szCs w:val="28"/>
        </w:rPr>
        <w:t>образования</w:t>
      </w:r>
    </w:p>
    <w:p w:rsidR="00AE7205" w:rsidRPr="00D5206E" w:rsidRDefault="00AE7205" w:rsidP="00D5206E">
      <w:pPr>
        <w:spacing w:line="240" w:lineRule="auto"/>
        <w:ind w:firstLine="709"/>
        <w:jc w:val="right"/>
        <w:rPr>
          <w:rStyle w:val="1"/>
          <w:rFonts w:cs="Times New Roman"/>
          <w:b/>
          <w:sz w:val="28"/>
          <w:szCs w:val="28"/>
        </w:rPr>
      </w:pPr>
      <w:r w:rsidRPr="00D5206E">
        <w:rPr>
          <w:rFonts w:cs="Times New Roman"/>
          <w:b/>
          <w:sz w:val="28"/>
          <w:szCs w:val="28"/>
        </w:rPr>
        <w:t>города-курорта</w:t>
      </w:r>
      <w:r w:rsidR="00665F93" w:rsidRPr="00D5206E">
        <w:rPr>
          <w:rFonts w:cs="Times New Roman"/>
          <w:b/>
          <w:sz w:val="28"/>
          <w:szCs w:val="28"/>
        </w:rPr>
        <w:t xml:space="preserve"> </w:t>
      </w:r>
      <w:r w:rsidRPr="00D5206E">
        <w:rPr>
          <w:rFonts w:cs="Times New Roman"/>
          <w:b/>
          <w:sz w:val="28"/>
          <w:szCs w:val="28"/>
        </w:rPr>
        <w:t>Кисловодска</w:t>
      </w:r>
    </w:p>
    <w:p w:rsidR="008D04AD" w:rsidRPr="005446D1" w:rsidRDefault="00AE7205" w:rsidP="005446D1">
      <w:pPr>
        <w:spacing w:line="240" w:lineRule="auto"/>
        <w:ind w:firstLine="709"/>
        <w:jc w:val="right"/>
        <w:rPr>
          <w:rStyle w:val="1"/>
          <w:rFonts w:cs="Times New Roman"/>
          <w:b/>
          <w:sz w:val="28"/>
          <w:szCs w:val="28"/>
        </w:rPr>
      </w:pPr>
      <w:r w:rsidRPr="00D5206E">
        <w:rPr>
          <w:rStyle w:val="1"/>
          <w:rFonts w:cs="Times New Roman"/>
          <w:b/>
          <w:sz w:val="28"/>
          <w:szCs w:val="28"/>
        </w:rPr>
        <w:t>Ставропольского</w:t>
      </w:r>
      <w:r w:rsidR="00665F93" w:rsidRPr="00D5206E">
        <w:rPr>
          <w:rStyle w:val="1"/>
          <w:rFonts w:cs="Times New Roman"/>
          <w:b/>
          <w:sz w:val="28"/>
          <w:szCs w:val="28"/>
        </w:rPr>
        <w:t xml:space="preserve"> </w:t>
      </w:r>
      <w:r w:rsidRPr="00D5206E">
        <w:rPr>
          <w:rStyle w:val="1"/>
          <w:rFonts w:cs="Times New Roman"/>
          <w:b/>
          <w:sz w:val="28"/>
          <w:szCs w:val="28"/>
        </w:rPr>
        <w:t>края</w:t>
      </w:r>
    </w:p>
    <w:p w:rsidR="008D04AD" w:rsidRPr="00D5206E" w:rsidRDefault="008D04AD" w:rsidP="00D5206E">
      <w:pPr>
        <w:spacing w:line="240" w:lineRule="auto"/>
        <w:ind w:firstLine="709"/>
        <w:jc w:val="right"/>
        <w:rPr>
          <w:rStyle w:val="1"/>
          <w:rFonts w:cs="Times New Roman"/>
          <w:sz w:val="28"/>
          <w:szCs w:val="28"/>
        </w:rPr>
      </w:pPr>
    </w:p>
    <w:p w:rsidR="00E46EBF" w:rsidRPr="00E46EBF" w:rsidRDefault="008D04AD" w:rsidP="00A16E6B">
      <w:pPr>
        <w:pStyle w:val="ad"/>
        <w:rPr>
          <w:b w:val="0"/>
          <w:sz w:val="28"/>
          <w:szCs w:val="28"/>
        </w:rPr>
      </w:pPr>
      <w:r w:rsidRPr="00D5206E">
        <w:rPr>
          <w:b w:val="0"/>
          <w:sz w:val="28"/>
          <w:szCs w:val="28"/>
        </w:rPr>
        <w:t>Таблица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1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–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Перечень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областей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нормирования,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подлежащих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отображению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в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МНГП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и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генеральном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плане,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в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соответствии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с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полномочиями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ОМСУ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муниципального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образования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города-курорта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Кисловодска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Ставропольского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края</w:t>
      </w:r>
      <w:r w:rsidR="00665F93" w:rsidRPr="00D5206E">
        <w:rPr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(Установлены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в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соответствии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с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требованиями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Федерального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закона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от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06.10.2003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№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131-ФЗ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«Об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общих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принципах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организации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местного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самоуправления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в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Российской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Федерации»,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Приказом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Минэкономразвития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России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от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15.02.2021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№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71,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Уставом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муниципального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образования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города-курорта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Кисловодска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Ставропольского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края)</w:t>
      </w:r>
      <w:r w:rsidR="00A16E6B">
        <w:rPr>
          <w:b w:val="0"/>
          <w:sz w:val="28"/>
          <w:szCs w:val="28"/>
        </w:rPr>
        <w:t>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92"/>
        <w:gridCol w:w="4524"/>
        <w:gridCol w:w="286"/>
        <w:gridCol w:w="4166"/>
      </w:tblGrid>
      <w:tr w:rsidR="008D04AD" w:rsidRPr="00D5206E" w:rsidTr="0063535C">
        <w:tc>
          <w:tcPr>
            <w:tcW w:w="260" w:type="pct"/>
            <w:shd w:val="clear" w:color="auto" w:fill="FFFFFF"/>
            <w:vAlign w:val="center"/>
          </w:tcPr>
          <w:p w:rsidR="008D04AD" w:rsidRPr="00D5206E" w:rsidRDefault="008D04AD" w:rsidP="0063535C">
            <w:pPr>
              <w:spacing w:line="240" w:lineRule="auto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№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п/п</w:t>
            </w:r>
          </w:p>
        </w:tc>
        <w:tc>
          <w:tcPr>
            <w:tcW w:w="2389" w:type="pct"/>
            <w:shd w:val="clear" w:color="auto" w:fill="FFFFFF"/>
            <w:vAlign w:val="center"/>
          </w:tcPr>
          <w:p w:rsidR="008D04AD" w:rsidRPr="00D5206E" w:rsidRDefault="008D04AD" w:rsidP="00337657">
            <w:pPr>
              <w:spacing w:line="240" w:lineRule="auto"/>
              <w:ind w:firstLine="709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Области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нормирования</w:t>
            </w:r>
          </w:p>
        </w:tc>
        <w:tc>
          <w:tcPr>
            <w:tcW w:w="2351" w:type="pct"/>
            <w:gridSpan w:val="2"/>
            <w:shd w:val="clear" w:color="auto" w:fill="FFFFFF"/>
            <w:vAlign w:val="center"/>
          </w:tcPr>
          <w:p w:rsidR="008D04AD" w:rsidRPr="00D5206E" w:rsidRDefault="008D04AD" w:rsidP="00337657">
            <w:pPr>
              <w:spacing w:line="240" w:lineRule="auto"/>
              <w:ind w:firstLine="709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Основание</w:t>
            </w:r>
          </w:p>
        </w:tc>
      </w:tr>
      <w:tr w:rsidR="008D04AD" w:rsidRPr="00D5206E" w:rsidTr="0063535C">
        <w:tc>
          <w:tcPr>
            <w:tcW w:w="260" w:type="pct"/>
            <w:shd w:val="clear" w:color="auto" w:fill="auto"/>
            <w:vAlign w:val="center"/>
          </w:tcPr>
          <w:p w:rsidR="008D04AD" w:rsidRPr="00D5206E" w:rsidRDefault="008D04AD" w:rsidP="0063535C">
            <w:pPr>
              <w:spacing w:line="240" w:lineRule="auto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1.</w:t>
            </w:r>
          </w:p>
        </w:tc>
        <w:tc>
          <w:tcPr>
            <w:tcW w:w="2540" w:type="pct"/>
            <w:gridSpan w:val="2"/>
            <w:shd w:val="clear" w:color="auto" w:fill="auto"/>
            <w:vAlign w:val="center"/>
          </w:tcPr>
          <w:p w:rsidR="008D04AD" w:rsidRPr="00D5206E" w:rsidRDefault="008D04AD" w:rsidP="0033765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Автомобильные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дороги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общего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пользования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местного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значения</w:t>
            </w:r>
          </w:p>
        </w:tc>
        <w:tc>
          <w:tcPr>
            <w:tcW w:w="2200" w:type="pct"/>
            <w:shd w:val="clear" w:color="auto" w:fill="auto"/>
          </w:tcPr>
          <w:p w:rsidR="008D04AD" w:rsidRPr="00D5206E" w:rsidRDefault="008D04AD" w:rsidP="0033765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Пункт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1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части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5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статьи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23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ГрК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РФ</w:t>
            </w:r>
          </w:p>
        </w:tc>
      </w:tr>
      <w:tr w:rsidR="008D04AD" w:rsidRPr="00D5206E" w:rsidTr="0063535C">
        <w:tc>
          <w:tcPr>
            <w:tcW w:w="260" w:type="pct"/>
            <w:shd w:val="clear" w:color="auto" w:fill="auto"/>
            <w:vAlign w:val="center"/>
          </w:tcPr>
          <w:p w:rsidR="008D04AD" w:rsidRPr="00D5206E" w:rsidRDefault="008D04AD" w:rsidP="0063535C">
            <w:pPr>
              <w:spacing w:line="240" w:lineRule="auto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2.</w:t>
            </w:r>
          </w:p>
        </w:tc>
        <w:tc>
          <w:tcPr>
            <w:tcW w:w="2540" w:type="pct"/>
            <w:gridSpan w:val="2"/>
            <w:shd w:val="clear" w:color="auto" w:fill="auto"/>
            <w:vAlign w:val="center"/>
          </w:tcPr>
          <w:p w:rsidR="008D04AD" w:rsidRPr="00D5206E" w:rsidRDefault="008D04AD" w:rsidP="0033765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Создание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и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обеспечение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функционирования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парковок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(парковочных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мест)</w:t>
            </w:r>
          </w:p>
        </w:tc>
        <w:tc>
          <w:tcPr>
            <w:tcW w:w="2200" w:type="pct"/>
            <w:shd w:val="clear" w:color="auto" w:fill="auto"/>
          </w:tcPr>
          <w:p w:rsidR="008D04AD" w:rsidRPr="00D5206E" w:rsidRDefault="008D04AD" w:rsidP="0033765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Пункт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5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части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1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статьи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16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Федерального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закона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от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06.10.2003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№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131-ФЗ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«Об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общих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принципах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организации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местного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самоуправления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в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Российской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Федерации»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(далее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–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Федеральный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закон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№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131-ФЗ)</w:t>
            </w:r>
          </w:p>
        </w:tc>
      </w:tr>
      <w:tr w:rsidR="008D04AD" w:rsidRPr="00D5206E" w:rsidTr="0063535C">
        <w:tc>
          <w:tcPr>
            <w:tcW w:w="260" w:type="pct"/>
            <w:shd w:val="clear" w:color="auto" w:fill="auto"/>
            <w:vAlign w:val="center"/>
          </w:tcPr>
          <w:p w:rsidR="008D04AD" w:rsidRPr="00D5206E" w:rsidRDefault="008D04AD" w:rsidP="0063535C">
            <w:pPr>
              <w:spacing w:line="240" w:lineRule="auto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3.</w:t>
            </w:r>
          </w:p>
        </w:tc>
        <w:tc>
          <w:tcPr>
            <w:tcW w:w="2540" w:type="pct"/>
            <w:gridSpan w:val="2"/>
            <w:shd w:val="clear" w:color="auto" w:fill="auto"/>
            <w:vAlign w:val="center"/>
          </w:tcPr>
          <w:p w:rsidR="008D04AD" w:rsidRPr="00D5206E" w:rsidRDefault="008D04AD" w:rsidP="0033765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Предупреждение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и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ликвидация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последствий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чрезвычайных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ситуаций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в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границах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муниципального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образования</w:t>
            </w:r>
          </w:p>
        </w:tc>
        <w:tc>
          <w:tcPr>
            <w:tcW w:w="2200" w:type="pct"/>
            <w:shd w:val="clear" w:color="auto" w:fill="auto"/>
          </w:tcPr>
          <w:p w:rsidR="008D04AD" w:rsidRPr="00D5206E" w:rsidRDefault="008D04AD" w:rsidP="0033765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Пункт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8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части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1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статьи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16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Федерального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закона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№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131-ФЗ</w:t>
            </w:r>
          </w:p>
        </w:tc>
      </w:tr>
      <w:tr w:rsidR="008D04AD" w:rsidRPr="00D5206E" w:rsidTr="0063535C">
        <w:tc>
          <w:tcPr>
            <w:tcW w:w="260" w:type="pct"/>
            <w:shd w:val="clear" w:color="auto" w:fill="auto"/>
            <w:vAlign w:val="center"/>
          </w:tcPr>
          <w:p w:rsidR="008D04AD" w:rsidRPr="00D5206E" w:rsidRDefault="008D04AD" w:rsidP="0063535C">
            <w:pPr>
              <w:spacing w:line="240" w:lineRule="auto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4.</w:t>
            </w:r>
          </w:p>
        </w:tc>
        <w:tc>
          <w:tcPr>
            <w:tcW w:w="2540" w:type="pct"/>
            <w:gridSpan w:val="2"/>
            <w:shd w:val="clear" w:color="auto" w:fill="auto"/>
            <w:vAlign w:val="center"/>
          </w:tcPr>
          <w:p w:rsidR="008D04AD" w:rsidRPr="00D5206E" w:rsidRDefault="008D04AD" w:rsidP="0033765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Организация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и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осуществление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мероприятий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по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территориальной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обороне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и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гражданской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обороне,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защите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населения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и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территории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муниципального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образования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от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чрезвычайных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ситуаций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природного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и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техногенного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характера,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включая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поддержку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в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состоянии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постоянной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готовности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к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использованию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систем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оповещения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населения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об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опасности,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объектов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гражданской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обороны,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создание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и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содержание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в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целях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гражданской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обороны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запасов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материально-технических,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lastRenderedPageBreak/>
              <w:t>продовольственных,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медицинских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и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иных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средств</w:t>
            </w:r>
          </w:p>
        </w:tc>
        <w:tc>
          <w:tcPr>
            <w:tcW w:w="2200" w:type="pct"/>
            <w:shd w:val="clear" w:color="auto" w:fill="auto"/>
          </w:tcPr>
          <w:p w:rsidR="008D04AD" w:rsidRPr="00D5206E" w:rsidRDefault="008D04AD" w:rsidP="0033765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lastRenderedPageBreak/>
              <w:t>Пункт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28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части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1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статьи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16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Федерального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закона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№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131-ФЗ</w:t>
            </w:r>
          </w:p>
        </w:tc>
      </w:tr>
      <w:tr w:rsidR="008D04AD" w:rsidRPr="00D5206E" w:rsidTr="0063535C">
        <w:tc>
          <w:tcPr>
            <w:tcW w:w="260" w:type="pct"/>
            <w:shd w:val="clear" w:color="auto" w:fill="auto"/>
            <w:vAlign w:val="center"/>
          </w:tcPr>
          <w:p w:rsidR="008D04AD" w:rsidRPr="00D5206E" w:rsidRDefault="008D04AD" w:rsidP="0063535C">
            <w:pPr>
              <w:spacing w:line="240" w:lineRule="auto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5.</w:t>
            </w:r>
          </w:p>
        </w:tc>
        <w:tc>
          <w:tcPr>
            <w:tcW w:w="2540" w:type="pct"/>
            <w:gridSpan w:val="2"/>
            <w:shd w:val="clear" w:color="auto" w:fill="auto"/>
            <w:vAlign w:val="center"/>
          </w:tcPr>
          <w:p w:rsidR="008D04AD" w:rsidRPr="00D5206E" w:rsidRDefault="008D04AD" w:rsidP="0033765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Дошкольное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и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среднее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образование</w:t>
            </w:r>
          </w:p>
        </w:tc>
        <w:tc>
          <w:tcPr>
            <w:tcW w:w="2200" w:type="pct"/>
            <w:shd w:val="clear" w:color="auto" w:fill="auto"/>
          </w:tcPr>
          <w:p w:rsidR="008D04AD" w:rsidRPr="00D5206E" w:rsidRDefault="008D04AD" w:rsidP="0033765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Пункт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1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части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5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статьи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23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ГрК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РФ</w:t>
            </w:r>
          </w:p>
        </w:tc>
      </w:tr>
      <w:tr w:rsidR="008D04AD" w:rsidRPr="00D5206E" w:rsidTr="0063535C">
        <w:tc>
          <w:tcPr>
            <w:tcW w:w="260" w:type="pct"/>
            <w:shd w:val="clear" w:color="auto" w:fill="auto"/>
            <w:vAlign w:val="center"/>
          </w:tcPr>
          <w:p w:rsidR="008D04AD" w:rsidRPr="00D5206E" w:rsidRDefault="008D04AD" w:rsidP="0063535C">
            <w:pPr>
              <w:spacing w:line="240" w:lineRule="auto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6.</w:t>
            </w:r>
          </w:p>
        </w:tc>
        <w:tc>
          <w:tcPr>
            <w:tcW w:w="2540" w:type="pct"/>
            <w:gridSpan w:val="2"/>
            <w:shd w:val="clear" w:color="auto" w:fill="auto"/>
            <w:vAlign w:val="center"/>
          </w:tcPr>
          <w:p w:rsidR="008D04AD" w:rsidRPr="00D5206E" w:rsidRDefault="008D04AD" w:rsidP="0033765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Организация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отдыха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детей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в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каникулярное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время</w:t>
            </w:r>
          </w:p>
        </w:tc>
        <w:tc>
          <w:tcPr>
            <w:tcW w:w="2200" w:type="pct"/>
            <w:shd w:val="clear" w:color="auto" w:fill="auto"/>
          </w:tcPr>
          <w:p w:rsidR="008D04AD" w:rsidRPr="00D5206E" w:rsidRDefault="008D04AD" w:rsidP="0033765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Пункт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11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части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1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статьи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15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Федерального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закона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№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131-ФЗ</w:t>
            </w:r>
          </w:p>
        </w:tc>
      </w:tr>
      <w:tr w:rsidR="008D04AD" w:rsidRPr="00D5206E" w:rsidTr="0063535C">
        <w:tc>
          <w:tcPr>
            <w:tcW w:w="260" w:type="pct"/>
            <w:shd w:val="clear" w:color="auto" w:fill="auto"/>
            <w:vAlign w:val="center"/>
          </w:tcPr>
          <w:p w:rsidR="008D04AD" w:rsidRPr="00D5206E" w:rsidRDefault="008D04AD" w:rsidP="0063535C">
            <w:pPr>
              <w:spacing w:line="240" w:lineRule="auto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7.</w:t>
            </w:r>
          </w:p>
        </w:tc>
        <w:tc>
          <w:tcPr>
            <w:tcW w:w="2540" w:type="pct"/>
            <w:gridSpan w:val="2"/>
            <w:shd w:val="clear" w:color="auto" w:fill="auto"/>
            <w:vAlign w:val="center"/>
          </w:tcPr>
          <w:p w:rsidR="008D04AD" w:rsidRPr="00D5206E" w:rsidRDefault="008D04AD" w:rsidP="0033765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Дополнительное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образование</w:t>
            </w:r>
          </w:p>
        </w:tc>
        <w:tc>
          <w:tcPr>
            <w:tcW w:w="2200" w:type="pct"/>
            <w:shd w:val="clear" w:color="auto" w:fill="auto"/>
          </w:tcPr>
          <w:p w:rsidR="008D04AD" w:rsidRPr="00D5206E" w:rsidRDefault="008D04AD" w:rsidP="0033765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Пункт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13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части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1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статьи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16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Федерального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закона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№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131-ФЗ</w:t>
            </w:r>
          </w:p>
        </w:tc>
      </w:tr>
      <w:tr w:rsidR="008D04AD" w:rsidRPr="00D5206E" w:rsidTr="0063535C">
        <w:tc>
          <w:tcPr>
            <w:tcW w:w="260" w:type="pct"/>
            <w:shd w:val="clear" w:color="auto" w:fill="auto"/>
            <w:vAlign w:val="center"/>
          </w:tcPr>
          <w:p w:rsidR="008D04AD" w:rsidRPr="00D5206E" w:rsidRDefault="008D04AD" w:rsidP="0063535C">
            <w:pPr>
              <w:spacing w:line="240" w:lineRule="auto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8.</w:t>
            </w:r>
          </w:p>
        </w:tc>
        <w:tc>
          <w:tcPr>
            <w:tcW w:w="2540" w:type="pct"/>
            <w:gridSpan w:val="2"/>
            <w:shd w:val="clear" w:color="auto" w:fill="auto"/>
            <w:vAlign w:val="center"/>
          </w:tcPr>
          <w:p w:rsidR="008D04AD" w:rsidRPr="00D5206E" w:rsidRDefault="008D04AD" w:rsidP="0033765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Муниципальные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образовательные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организации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высшего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образования</w:t>
            </w:r>
          </w:p>
        </w:tc>
        <w:tc>
          <w:tcPr>
            <w:tcW w:w="2200" w:type="pct"/>
            <w:shd w:val="clear" w:color="auto" w:fill="auto"/>
          </w:tcPr>
          <w:p w:rsidR="008D04AD" w:rsidRPr="00D5206E" w:rsidRDefault="008D04AD" w:rsidP="0033765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Пункт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3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части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1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статьи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16.1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Фе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Федерального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закона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№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131-ФЗ</w:t>
            </w:r>
          </w:p>
        </w:tc>
      </w:tr>
      <w:tr w:rsidR="008D04AD" w:rsidRPr="00D5206E" w:rsidTr="0063535C">
        <w:tc>
          <w:tcPr>
            <w:tcW w:w="260" w:type="pct"/>
            <w:shd w:val="clear" w:color="auto" w:fill="auto"/>
            <w:vAlign w:val="center"/>
          </w:tcPr>
          <w:p w:rsidR="008D04AD" w:rsidRPr="00D5206E" w:rsidRDefault="008D04AD" w:rsidP="0063535C">
            <w:pPr>
              <w:spacing w:line="240" w:lineRule="auto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9.</w:t>
            </w:r>
          </w:p>
        </w:tc>
        <w:tc>
          <w:tcPr>
            <w:tcW w:w="2540" w:type="pct"/>
            <w:gridSpan w:val="2"/>
            <w:shd w:val="clear" w:color="auto" w:fill="auto"/>
            <w:vAlign w:val="center"/>
          </w:tcPr>
          <w:p w:rsidR="008D04AD" w:rsidRPr="00D5206E" w:rsidRDefault="008D04AD" w:rsidP="0033765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Физическая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культура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и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спорт</w:t>
            </w:r>
          </w:p>
        </w:tc>
        <w:tc>
          <w:tcPr>
            <w:tcW w:w="2200" w:type="pct"/>
            <w:shd w:val="clear" w:color="auto" w:fill="auto"/>
          </w:tcPr>
          <w:p w:rsidR="008D04AD" w:rsidRPr="00D5206E" w:rsidRDefault="008D04AD" w:rsidP="0033765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Пункт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1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части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5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статьи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23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ГрК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РФ</w:t>
            </w:r>
          </w:p>
        </w:tc>
      </w:tr>
      <w:tr w:rsidR="008D04AD" w:rsidRPr="00D5206E" w:rsidTr="0063535C">
        <w:tc>
          <w:tcPr>
            <w:tcW w:w="260" w:type="pct"/>
            <w:shd w:val="clear" w:color="auto" w:fill="auto"/>
            <w:vAlign w:val="center"/>
          </w:tcPr>
          <w:p w:rsidR="008D04AD" w:rsidRPr="00D5206E" w:rsidRDefault="008D04AD" w:rsidP="0063535C">
            <w:pPr>
              <w:spacing w:line="240" w:lineRule="auto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10.</w:t>
            </w:r>
          </w:p>
        </w:tc>
        <w:tc>
          <w:tcPr>
            <w:tcW w:w="2540" w:type="pct"/>
            <w:gridSpan w:val="2"/>
            <w:shd w:val="clear" w:color="auto" w:fill="auto"/>
            <w:vAlign w:val="center"/>
          </w:tcPr>
          <w:p w:rsidR="008D04AD" w:rsidRPr="00D5206E" w:rsidRDefault="008D04AD" w:rsidP="0033765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Энергетика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(электро-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и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газоснабжение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поселений)</w:t>
            </w:r>
          </w:p>
        </w:tc>
        <w:tc>
          <w:tcPr>
            <w:tcW w:w="2200" w:type="pct"/>
            <w:shd w:val="clear" w:color="auto" w:fill="auto"/>
          </w:tcPr>
          <w:p w:rsidR="008D04AD" w:rsidRPr="00D5206E" w:rsidRDefault="008D04AD" w:rsidP="0033765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Пункт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1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части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5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статьи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23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ГрК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РФ</w:t>
            </w:r>
          </w:p>
        </w:tc>
      </w:tr>
      <w:tr w:rsidR="008D04AD" w:rsidRPr="00D5206E" w:rsidTr="0063535C">
        <w:tc>
          <w:tcPr>
            <w:tcW w:w="260" w:type="pct"/>
            <w:shd w:val="clear" w:color="auto" w:fill="auto"/>
            <w:vAlign w:val="center"/>
          </w:tcPr>
          <w:p w:rsidR="008D04AD" w:rsidRPr="00D5206E" w:rsidRDefault="008D04AD" w:rsidP="0063535C">
            <w:pPr>
              <w:spacing w:line="240" w:lineRule="auto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11.</w:t>
            </w:r>
          </w:p>
        </w:tc>
        <w:tc>
          <w:tcPr>
            <w:tcW w:w="2540" w:type="pct"/>
            <w:gridSpan w:val="2"/>
            <w:shd w:val="clear" w:color="auto" w:fill="auto"/>
            <w:vAlign w:val="center"/>
          </w:tcPr>
          <w:p w:rsidR="008D04AD" w:rsidRPr="00D5206E" w:rsidRDefault="008D04AD" w:rsidP="0033765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Тепло-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и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водоснабжение</w:t>
            </w:r>
            <w:r w:rsidR="0063535C" w:rsidRPr="0063535C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населения,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водоотведение</w:t>
            </w:r>
          </w:p>
        </w:tc>
        <w:tc>
          <w:tcPr>
            <w:tcW w:w="2200" w:type="pct"/>
            <w:shd w:val="clear" w:color="auto" w:fill="auto"/>
          </w:tcPr>
          <w:p w:rsidR="008D04AD" w:rsidRPr="00D5206E" w:rsidRDefault="008D04AD" w:rsidP="0033765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Пункт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1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части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5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статьи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23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ГрК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РФ</w:t>
            </w:r>
          </w:p>
        </w:tc>
      </w:tr>
      <w:tr w:rsidR="008D04AD" w:rsidRPr="00D5206E" w:rsidTr="0063535C">
        <w:tc>
          <w:tcPr>
            <w:tcW w:w="260" w:type="pct"/>
            <w:shd w:val="clear" w:color="auto" w:fill="auto"/>
            <w:vAlign w:val="center"/>
          </w:tcPr>
          <w:p w:rsidR="008D04AD" w:rsidRPr="00D5206E" w:rsidRDefault="008D04AD" w:rsidP="0063535C">
            <w:pPr>
              <w:spacing w:line="240" w:lineRule="auto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12.</w:t>
            </w:r>
          </w:p>
        </w:tc>
        <w:tc>
          <w:tcPr>
            <w:tcW w:w="2540" w:type="pct"/>
            <w:gridSpan w:val="2"/>
            <w:shd w:val="clear" w:color="auto" w:fill="auto"/>
            <w:vAlign w:val="center"/>
          </w:tcPr>
          <w:p w:rsidR="008D04AD" w:rsidRPr="00D5206E" w:rsidRDefault="008D04AD" w:rsidP="0033765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Накопление,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сбор,</w:t>
            </w:r>
            <w:r w:rsidR="0063535C" w:rsidRPr="0063535C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транспортирование,</w:t>
            </w:r>
          </w:p>
          <w:p w:rsidR="008D04AD" w:rsidRPr="00D5206E" w:rsidRDefault="008D04AD" w:rsidP="0033765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обработка,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утилизация,</w:t>
            </w:r>
            <w:r w:rsidR="0063535C" w:rsidRPr="0063535C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обезвреживание,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размещение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ТКО</w:t>
            </w:r>
          </w:p>
        </w:tc>
        <w:tc>
          <w:tcPr>
            <w:tcW w:w="2200" w:type="pct"/>
            <w:shd w:val="clear" w:color="auto" w:fill="auto"/>
          </w:tcPr>
          <w:p w:rsidR="008D04AD" w:rsidRPr="00D5206E" w:rsidRDefault="008D04AD" w:rsidP="0033765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Пункт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1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части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5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статьи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23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ГрК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РФ</w:t>
            </w:r>
          </w:p>
        </w:tc>
      </w:tr>
      <w:tr w:rsidR="008D04AD" w:rsidRPr="00D5206E" w:rsidTr="0063535C">
        <w:tc>
          <w:tcPr>
            <w:tcW w:w="260" w:type="pct"/>
            <w:shd w:val="clear" w:color="auto" w:fill="auto"/>
            <w:vAlign w:val="center"/>
          </w:tcPr>
          <w:p w:rsidR="008D04AD" w:rsidRPr="00D5206E" w:rsidRDefault="008D04AD" w:rsidP="0063535C">
            <w:pPr>
              <w:spacing w:line="240" w:lineRule="auto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14.</w:t>
            </w:r>
          </w:p>
        </w:tc>
        <w:tc>
          <w:tcPr>
            <w:tcW w:w="2540" w:type="pct"/>
            <w:gridSpan w:val="2"/>
            <w:shd w:val="clear" w:color="auto" w:fill="auto"/>
            <w:vAlign w:val="center"/>
          </w:tcPr>
          <w:p w:rsidR="008D04AD" w:rsidRPr="00D5206E" w:rsidRDefault="008D04AD" w:rsidP="0033765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Благоустройство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территории</w:t>
            </w:r>
          </w:p>
        </w:tc>
        <w:tc>
          <w:tcPr>
            <w:tcW w:w="2200" w:type="pct"/>
            <w:shd w:val="clear" w:color="auto" w:fill="auto"/>
          </w:tcPr>
          <w:p w:rsidR="008D04AD" w:rsidRPr="00D5206E" w:rsidRDefault="008D04AD" w:rsidP="0033765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Часть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4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статьи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29.2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ГрК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РФ,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пункт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25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части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1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статьи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16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Федерального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закона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№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131-ФЗ</w:t>
            </w:r>
          </w:p>
        </w:tc>
      </w:tr>
      <w:tr w:rsidR="008D04AD" w:rsidRPr="00D5206E" w:rsidTr="0063535C">
        <w:tc>
          <w:tcPr>
            <w:tcW w:w="260" w:type="pct"/>
            <w:shd w:val="clear" w:color="auto" w:fill="auto"/>
            <w:vAlign w:val="center"/>
          </w:tcPr>
          <w:p w:rsidR="008D04AD" w:rsidRPr="00D5206E" w:rsidRDefault="008D04AD" w:rsidP="0063535C">
            <w:pPr>
              <w:spacing w:line="240" w:lineRule="auto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15.</w:t>
            </w:r>
          </w:p>
        </w:tc>
        <w:tc>
          <w:tcPr>
            <w:tcW w:w="2540" w:type="pct"/>
            <w:gridSpan w:val="2"/>
            <w:shd w:val="clear" w:color="auto" w:fill="auto"/>
            <w:vAlign w:val="center"/>
          </w:tcPr>
          <w:p w:rsidR="008D04AD" w:rsidRPr="00D5206E" w:rsidRDefault="008D04AD" w:rsidP="0033765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Организации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библиотечного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обслуживания</w:t>
            </w:r>
          </w:p>
        </w:tc>
        <w:tc>
          <w:tcPr>
            <w:tcW w:w="2200" w:type="pct"/>
            <w:shd w:val="clear" w:color="auto" w:fill="auto"/>
          </w:tcPr>
          <w:p w:rsidR="008D04AD" w:rsidRPr="00D5206E" w:rsidRDefault="008D04AD" w:rsidP="0033765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Пункт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16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части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1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статьи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16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Федерального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закона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№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131-ФЗ</w:t>
            </w:r>
          </w:p>
        </w:tc>
      </w:tr>
      <w:tr w:rsidR="008D04AD" w:rsidRPr="00D5206E" w:rsidTr="0063535C">
        <w:tc>
          <w:tcPr>
            <w:tcW w:w="260" w:type="pct"/>
            <w:shd w:val="clear" w:color="auto" w:fill="auto"/>
            <w:vAlign w:val="center"/>
          </w:tcPr>
          <w:p w:rsidR="008D04AD" w:rsidRPr="00D5206E" w:rsidRDefault="008D04AD" w:rsidP="0063535C">
            <w:pPr>
              <w:spacing w:line="240" w:lineRule="auto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16.</w:t>
            </w:r>
          </w:p>
        </w:tc>
        <w:tc>
          <w:tcPr>
            <w:tcW w:w="2540" w:type="pct"/>
            <w:gridSpan w:val="2"/>
            <w:shd w:val="clear" w:color="auto" w:fill="auto"/>
            <w:vAlign w:val="center"/>
          </w:tcPr>
          <w:p w:rsidR="008D04AD" w:rsidRPr="00D5206E" w:rsidRDefault="008D04AD" w:rsidP="0033765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Создание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и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поддержка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муниципальных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музеев</w:t>
            </w:r>
          </w:p>
        </w:tc>
        <w:tc>
          <w:tcPr>
            <w:tcW w:w="2200" w:type="pct"/>
            <w:shd w:val="clear" w:color="auto" w:fill="auto"/>
          </w:tcPr>
          <w:p w:rsidR="008D04AD" w:rsidRPr="00D5206E" w:rsidRDefault="008D04AD" w:rsidP="00337657">
            <w:pPr>
              <w:spacing w:line="240" w:lineRule="auto"/>
              <w:ind w:firstLine="709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пункт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1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части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1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статьи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16.1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Федерального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закона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№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131-ФЗ</w:t>
            </w:r>
          </w:p>
        </w:tc>
      </w:tr>
      <w:tr w:rsidR="008D04AD" w:rsidRPr="00D5206E" w:rsidTr="0063535C">
        <w:tc>
          <w:tcPr>
            <w:tcW w:w="260" w:type="pct"/>
            <w:shd w:val="clear" w:color="auto" w:fill="auto"/>
            <w:vAlign w:val="center"/>
          </w:tcPr>
          <w:p w:rsidR="008D04AD" w:rsidRPr="00D5206E" w:rsidRDefault="008D04AD" w:rsidP="0063535C">
            <w:pPr>
              <w:spacing w:line="240" w:lineRule="auto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17.</w:t>
            </w:r>
          </w:p>
        </w:tc>
        <w:tc>
          <w:tcPr>
            <w:tcW w:w="2540" w:type="pct"/>
            <w:gridSpan w:val="2"/>
            <w:shd w:val="clear" w:color="auto" w:fill="auto"/>
            <w:vAlign w:val="center"/>
          </w:tcPr>
          <w:p w:rsidR="008D04AD" w:rsidRPr="00D5206E" w:rsidRDefault="008D04AD" w:rsidP="0033765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Организация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и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поддержка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учреждений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культуры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и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искусства,</w:t>
            </w:r>
            <w:r w:rsidR="0063535C" w:rsidRPr="0063535C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организация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услуг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в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сфере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культуры</w:t>
            </w:r>
          </w:p>
        </w:tc>
        <w:tc>
          <w:tcPr>
            <w:tcW w:w="2200" w:type="pct"/>
            <w:shd w:val="clear" w:color="auto" w:fill="auto"/>
          </w:tcPr>
          <w:p w:rsidR="008D04AD" w:rsidRPr="00D5206E" w:rsidRDefault="008D04AD" w:rsidP="0033765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Пункт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17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части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1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статьи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16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Федерального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закона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№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131-ФЗ</w:t>
            </w:r>
          </w:p>
        </w:tc>
      </w:tr>
      <w:tr w:rsidR="008D04AD" w:rsidRPr="00D5206E" w:rsidTr="0063535C">
        <w:tc>
          <w:tcPr>
            <w:tcW w:w="260" w:type="pct"/>
            <w:shd w:val="clear" w:color="auto" w:fill="auto"/>
            <w:vAlign w:val="center"/>
          </w:tcPr>
          <w:p w:rsidR="008D04AD" w:rsidRPr="00D5206E" w:rsidRDefault="008D04AD" w:rsidP="0063535C">
            <w:pPr>
              <w:spacing w:line="240" w:lineRule="auto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18.</w:t>
            </w:r>
          </w:p>
        </w:tc>
        <w:tc>
          <w:tcPr>
            <w:tcW w:w="2540" w:type="pct"/>
            <w:gridSpan w:val="2"/>
            <w:shd w:val="clear" w:color="auto" w:fill="auto"/>
            <w:vAlign w:val="center"/>
          </w:tcPr>
          <w:p w:rsidR="008D04AD" w:rsidRPr="00D5206E" w:rsidRDefault="008D04AD" w:rsidP="0033765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Создание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условий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для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развития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местного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традиционного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народного</w:t>
            </w:r>
          </w:p>
          <w:p w:rsidR="008D04AD" w:rsidRPr="00D5206E" w:rsidRDefault="008D04AD" w:rsidP="0033765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Художественного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творчества</w:t>
            </w:r>
          </w:p>
        </w:tc>
        <w:tc>
          <w:tcPr>
            <w:tcW w:w="2200" w:type="pct"/>
            <w:shd w:val="clear" w:color="auto" w:fill="auto"/>
          </w:tcPr>
          <w:p w:rsidR="008D04AD" w:rsidRPr="00D5206E" w:rsidRDefault="008D04AD" w:rsidP="0033765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Пункт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17.1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части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1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статьи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16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Федерального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закона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№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131-ФЗ</w:t>
            </w:r>
          </w:p>
        </w:tc>
      </w:tr>
      <w:tr w:rsidR="008D04AD" w:rsidRPr="00D5206E" w:rsidTr="0063535C">
        <w:tc>
          <w:tcPr>
            <w:tcW w:w="260" w:type="pct"/>
            <w:shd w:val="clear" w:color="auto" w:fill="auto"/>
            <w:vAlign w:val="center"/>
          </w:tcPr>
          <w:p w:rsidR="008D04AD" w:rsidRPr="00D5206E" w:rsidRDefault="008D04AD" w:rsidP="0063535C">
            <w:pPr>
              <w:spacing w:line="240" w:lineRule="auto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19.</w:t>
            </w:r>
          </w:p>
        </w:tc>
        <w:tc>
          <w:tcPr>
            <w:tcW w:w="2540" w:type="pct"/>
            <w:gridSpan w:val="2"/>
            <w:shd w:val="clear" w:color="auto" w:fill="auto"/>
            <w:vAlign w:val="center"/>
          </w:tcPr>
          <w:p w:rsidR="008D04AD" w:rsidRPr="00D5206E" w:rsidRDefault="008D04AD" w:rsidP="0033765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Создание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условий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для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массового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отдыха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и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обустройство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мест</w:t>
            </w:r>
            <w:r w:rsidR="0063535C" w:rsidRPr="0063535C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массового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отдыха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населения</w:t>
            </w:r>
          </w:p>
        </w:tc>
        <w:tc>
          <w:tcPr>
            <w:tcW w:w="2200" w:type="pct"/>
            <w:shd w:val="clear" w:color="auto" w:fill="auto"/>
          </w:tcPr>
          <w:p w:rsidR="008D04AD" w:rsidRPr="00D5206E" w:rsidRDefault="008D04AD" w:rsidP="0033765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Пункт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20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части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1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статьи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16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Федерального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закона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№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131-ФЗ</w:t>
            </w:r>
          </w:p>
        </w:tc>
      </w:tr>
      <w:tr w:rsidR="008D04AD" w:rsidRPr="00D5206E" w:rsidTr="0063535C">
        <w:tc>
          <w:tcPr>
            <w:tcW w:w="260" w:type="pct"/>
            <w:shd w:val="clear" w:color="auto" w:fill="auto"/>
            <w:vAlign w:val="center"/>
          </w:tcPr>
          <w:p w:rsidR="008D04AD" w:rsidRPr="00D5206E" w:rsidRDefault="008D04AD" w:rsidP="0063535C">
            <w:pPr>
              <w:spacing w:line="240" w:lineRule="auto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20.</w:t>
            </w:r>
          </w:p>
        </w:tc>
        <w:tc>
          <w:tcPr>
            <w:tcW w:w="2540" w:type="pct"/>
            <w:gridSpan w:val="2"/>
            <w:shd w:val="clear" w:color="auto" w:fill="auto"/>
            <w:vAlign w:val="center"/>
          </w:tcPr>
          <w:p w:rsidR="008D04AD" w:rsidRPr="00D5206E" w:rsidRDefault="008D04AD" w:rsidP="0033765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Участие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в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осуществлении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деятельности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по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опеке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и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попечительству</w:t>
            </w:r>
          </w:p>
        </w:tc>
        <w:tc>
          <w:tcPr>
            <w:tcW w:w="2200" w:type="pct"/>
            <w:shd w:val="clear" w:color="auto" w:fill="auto"/>
          </w:tcPr>
          <w:p w:rsidR="008D04AD" w:rsidRPr="00D5206E" w:rsidRDefault="008D04AD" w:rsidP="0033765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Пункт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4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части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1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статьи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16.1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Федерального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закона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№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131-ФЗ</w:t>
            </w:r>
          </w:p>
        </w:tc>
      </w:tr>
      <w:tr w:rsidR="008D04AD" w:rsidRPr="00D5206E" w:rsidTr="0063535C">
        <w:tc>
          <w:tcPr>
            <w:tcW w:w="260" w:type="pct"/>
            <w:shd w:val="clear" w:color="auto" w:fill="auto"/>
            <w:vAlign w:val="center"/>
          </w:tcPr>
          <w:p w:rsidR="008D04AD" w:rsidRPr="00D5206E" w:rsidRDefault="008D04AD" w:rsidP="0063535C">
            <w:pPr>
              <w:spacing w:line="240" w:lineRule="auto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21.</w:t>
            </w:r>
          </w:p>
        </w:tc>
        <w:tc>
          <w:tcPr>
            <w:tcW w:w="2540" w:type="pct"/>
            <w:gridSpan w:val="2"/>
            <w:shd w:val="clear" w:color="auto" w:fill="auto"/>
            <w:vAlign w:val="center"/>
          </w:tcPr>
          <w:p w:rsidR="008D04AD" w:rsidRPr="00D5206E" w:rsidRDefault="008D04AD" w:rsidP="0033765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Организация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транспортного</w:t>
            </w:r>
          </w:p>
          <w:p w:rsidR="008D04AD" w:rsidRPr="00D5206E" w:rsidRDefault="008D04AD" w:rsidP="0033765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Обслуживания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населения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(общественный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транспорт)</w:t>
            </w:r>
          </w:p>
        </w:tc>
        <w:tc>
          <w:tcPr>
            <w:tcW w:w="2200" w:type="pct"/>
            <w:shd w:val="clear" w:color="auto" w:fill="auto"/>
          </w:tcPr>
          <w:p w:rsidR="008D04AD" w:rsidRPr="00D5206E" w:rsidRDefault="008D04AD" w:rsidP="0033765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Пункт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7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части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1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статьи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16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Федерального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закона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№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131-ФЗ</w:t>
            </w:r>
          </w:p>
        </w:tc>
      </w:tr>
      <w:tr w:rsidR="008D04AD" w:rsidRPr="00D5206E" w:rsidTr="0063535C">
        <w:tc>
          <w:tcPr>
            <w:tcW w:w="260" w:type="pct"/>
            <w:shd w:val="clear" w:color="auto" w:fill="auto"/>
            <w:vAlign w:val="center"/>
          </w:tcPr>
          <w:p w:rsidR="008D04AD" w:rsidRPr="00D5206E" w:rsidRDefault="008D04AD" w:rsidP="0063535C">
            <w:pPr>
              <w:spacing w:line="240" w:lineRule="auto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22.</w:t>
            </w:r>
          </w:p>
        </w:tc>
        <w:tc>
          <w:tcPr>
            <w:tcW w:w="2540" w:type="pct"/>
            <w:gridSpan w:val="2"/>
            <w:shd w:val="clear" w:color="auto" w:fill="auto"/>
            <w:vAlign w:val="center"/>
          </w:tcPr>
          <w:p w:rsidR="008D04AD" w:rsidRPr="00D5206E" w:rsidRDefault="008D04AD" w:rsidP="0033765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Содержание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мест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захоронения,</w:t>
            </w:r>
          </w:p>
          <w:p w:rsidR="008D04AD" w:rsidRPr="00D5206E" w:rsidRDefault="008D04AD" w:rsidP="0033765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Организация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ритуальных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услуг</w:t>
            </w:r>
          </w:p>
        </w:tc>
        <w:tc>
          <w:tcPr>
            <w:tcW w:w="2200" w:type="pct"/>
            <w:shd w:val="clear" w:color="auto" w:fill="auto"/>
          </w:tcPr>
          <w:p w:rsidR="008D04AD" w:rsidRPr="00D5206E" w:rsidRDefault="008D04AD" w:rsidP="0033765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Пункт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23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части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1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статьи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16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Федерального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закона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№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131-ФЗ</w:t>
            </w:r>
          </w:p>
        </w:tc>
      </w:tr>
      <w:tr w:rsidR="008D04AD" w:rsidRPr="00D5206E" w:rsidTr="0063535C">
        <w:tc>
          <w:tcPr>
            <w:tcW w:w="260" w:type="pct"/>
            <w:shd w:val="clear" w:color="auto" w:fill="auto"/>
            <w:vAlign w:val="center"/>
          </w:tcPr>
          <w:p w:rsidR="008D04AD" w:rsidRPr="00D5206E" w:rsidRDefault="008D04AD" w:rsidP="0063535C">
            <w:pPr>
              <w:spacing w:line="240" w:lineRule="auto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23.</w:t>
            </w:r>
          </w:p>
        </w:tc>
        <w:tc>
          <w:tcPr>
            <w:tcW w:w="2540" w:type="pct"/>
            <w:gridSpan w:val="2"/>
            <w:shd w:val="clear" w:color="auto" w:fill="auto"/>
            <w:vAlign w:val="center"/>
          </w:tcPr>
          <w:p w:rsidR="008D04AD" w:rsidRPr="00D5206E" w:rsidRDefault="008D04AD" w:rsidP="0033765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Жилищное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строительство,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в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том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числе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lastRenderedPageBreak/>
              <w:t>жилого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фонда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социального</w:t>
            </w:r>
            <w:r w:rsidR="0063535C" w:rsidRPr="0063535C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использования</w:t>
            </w:r>
          </w:p>
        </w:tc>
        <w:tc>
          <w:tcPr>
            <w:tcW w:w="2200" w:type="pct"/>
            <w:shd w:val="clear" w:color="auto" w:fill="auto"/>
          </w:tcPr>
          <w:p w:rsidR="008D04AD" w:rsidRPr="00D5206E" w:rsidRDefault="008D04AD" w:rsidP="0033765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lastRenderedPageBreak/>
              <w:t>Пункт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6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части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1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статьи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16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lastRenderedPageBreak/>
              <w:t>Федерального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закона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№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131-ФЗ</w:t>
            </w:r>
          </w:p>
        </w:tc>
      </w:tr>
      <w:tr w:rsidR="008D04AD" w:rsidRPr="00D5206E" w:rsidTr="0063535C">
        <w:tc>
          <w:tcPr>
            <w:tcW w:w="260" w:type="pct"/>
            <w:shd w:val="clear" w:color="auto" w:fill="auto"/>
            <w:vAlign w:val="center"/>
          </w:tcPr>
          <w:p w:rsidR="008D04AD" w:rsidRPr="00D5206E" w:rsidRDefault="008D04AD" w:rsidP="0063535C">
            <w:pPr>
              <w:spacing w:line="240" w:lineRule="auto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lastRenderedPageBreak/>
              <w:t>24.</w:t>
            </w:r>
          </w:p>
        </w:tc>
        <w:tc>
          <w:tcPr>
            <w:tcW w:w="2540" w:type="pct"/>
            <w:gridSpan w:val="2"/>
            <w:shd w:val="clear" w:color="auto" w:fill="auto"/>
            <w:vAlign w:val="center"/>
          </w:tcPr>
          <w:p w:rsidR="008D04AD" w:rsidRPr="00D5206E" w:rsidRDefault="008D04AD" w:rsidP="0033765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Создание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условий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для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обеспечения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услугами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связи,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общественного</w:t>
            </w:r>
            <w:r w:rsidR="0063535C" w:rsidRPr="0063535C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питания,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торговли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и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бытового</w:t>
            </w:r>
          </w:p>
          <w:p w:rsidR="008D04AD" w:rsidRPr="00D5206E" w:rsidRDefault="008D04AD" w:rsidP="00337657">
            <w:pPr>
              <w:spacing w:line="240" w:lineRule="auto"/>
              <w:ind w:firstLine="709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обслуживания</w:t>
            </w:r>
          </w:p>
        </w:tc>
        <w:tc>
          <w:tcPr>
            <w:tcW w:w="2200" w:type="pct"/>
            <w:shd w:val="clear" w:color="auto" w:fill="auto"/>
          </w:tcPr>
          <w:p w:rsidR="008D04AD" w:rsidRPr="00D5206E" w:rsidRDefault="008D04AD" w:rsidP="0033765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Пункт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15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части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1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статьи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16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Федерального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закона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№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131-ФЗ</w:t>
            </w:r>
          </w:p>
        </w:tc>
      </w:tr>
      <w:tr w:rsidR="008D04AD" w:rsidRPr="00D5206E" w:rsidTr="0063535C">
        <w:tc>
          <w:tcPr>
            <w:tcW w:w="260" w:type="pct"/>
            <w:shd w:val="clear" w:color="auto" w:fill="auto"/>
            <w:vAlign w:val="center"/>
          </w:tcPr>
          <w:p w:rsidR="008D04AD" w:rsidRPr="00D5206E" w:rsidRDefault="008D04AD" w:rsidP="0063535C">
            <w:pPr>
              <w:spacing w:line="240" w:lineRule="auto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25.</w:t>
            </w:r>
          </w:p>
        </w:tc>
        <w:tc>
          <w:tcPr>
            <w:tcW w:w="2540" w:type="pct"/>
            <w:gridSpan w:val="2"/>
            <w:shd w:val="clear" w:color="auto" w:fill="auto"/>
            <w:vAlign w:val="center"/>
          </w:tcPr>
          <w:p w:rsidR="008D04AD" w:rsidRPr="00D5206E" w:rsidRDefault="008D04AD" w:rsidP="0033765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Формирование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и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содержание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муниципальных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архивных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фондов</w:t>
            </w:r>
          </w:p>
        </w:tc>
        <w:tc>
          <w:tcPr>
            <w:tcW w:w="2200" w:type="pct"/>
            <w:shd w:val="clear" w:color="auto" w:fill="auto"/>
          </w:tcPr>
          <w:p w:rsidR="008D04AD" w:rsidRPr="00D5206E" w:rsidRDefault="008D04AD" w:rsidP="0033765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Пункт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22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части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1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статьи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16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Федерального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закона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№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131-ФЗ</w:t>
            </w:r>
          </w:p>
        </w:tc>
      </w:tr>
      <w:tr w:rsidR="008D04AD" w:rsidRPr="00D5206E" w:rsidTr="0063535C">
        <w:tc>
          <w:tcPr>
            <w:tcW w:w="260" w:type="pct"/>
            <w:shd w:val="clear" w:color="auto" w:fill="auto"/>
            <w:vAlign w:val="center"/>
          </w:tcPr>
          <w:p w:rsidR="008D04AD" w:rsidRPr="00D5206E" w:rsidRDefault="008D04AD" w:rsidP="0063535C">
            <w:pPr>
              <w:spacing w:line="240" w:lineRule="auto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26.</w:t>
            </w:r>
          </w:p>
        </w:tc>
        <w:tc>
          <w:tcPr>
            <w:tcW w:w="2540" w:type="pct"/>
            <w:gridSpan w:val="2"/>
            <w:shd w:val="clear" w:color="auto" w:fill="auto"/>
            <w:vAlign w:val="center"/>
          </w:tcPr>
          <w:p w:rsidR="008D04AD" w:rsidRPr="00D5206E" w:rsidRDefault="008D04AD" w:rsidP="0033765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Осуществление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полномочий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в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области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обращения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с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животными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без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владельцев</w:t>
            </w:r>
          </w:p>
        </w:tc>
        <w:tc>
          <w:tcPr>
            <w:tcW w:w="2200" w:type="pct"/>
            <w:shd w:val="clear" w:color="auto" w:fill="auto"/>
          </w:tcPr>
          <w:p w:rsidR="008D04AD" w:rsidRPr="00D5206E" w:rsidRDefault="008D04AD" w:rsidP="0033765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Пункт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15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части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1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статьи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16.1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Федерального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закона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№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131-ФЗ</w:t>
            </w:r>
          </w:p>
        </w:tc>
      </w:tr>
    </w:tbl>
    <w:p w:rsidR="002932EB" w:rsidRPr="00D5206E" w:rsidRDefault="002932EB" w:rsidP="00A16E6B">
      <w:pPr>
        <w:pStyle w:val="ConsPlusNormal"/>
        <w:rPr>
          <w:rFonts w:ascii="Times New Roman" w:hAnsi="Times New Roman" w:cs="Times New Roman"/>
          <w:color w:val="262626"/>
          <w:sz w:val="28"/>
          <w:szCs w:val="28"/>
        </w:rPr>
      </w:pPr>
    </w:p>
    <w:p w:rsidR="00E46EBF" w:rsidRPr="00A16E6B" w:rsidRDefault="002932EB" w:rsidP="00A16E6B">
      <w:pPr>
        <w:pStyle w:val="ad"/>
        <w:rPr>
          <w:b w:val="0"/>
          <w:sz w:val="28"/>
          <w:szCs w:val="28"/>
        </w:rPr>
      </w:pPr>
      <w:r w:rsidRPr="00D5206E">
        <w:rPr>
          <w:b w:val="0"/>
          <w:sz w:val="28"/>
          <w:szCs w:val="28"/>
        </w:rPr>
        <w:t>Таблица</w:t>
      </w:r>
      <w:r w:rsidR="00665F93" w:rsidRPr="00D5206E">
        <w:rPr>
          <w:b w:val="0"/>
          <w:sz w:val="28"/>
          <w:szCs w:val="28"/>
        </w:rPr>
        <w:t xml:space="preserve"> </w:t>
      </w:r>
      <w:r w:rsidR="003E1D66" w:rsidRPr="00D5206E">
        <w:rPr>
          <w:b w:val="0"/>
          <w:sz w:val="28"/>
          <w:szCs w:val="28"/>
        </w:rPr>
        <w:t>2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–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Перечень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населенных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пунктов,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их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типов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и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численности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населения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в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них,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входящих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в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состав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муниципального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образования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города-курорта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Кисловодска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Ставропольского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края</w:t>
      </w:r>
      <w:r w:rsidR="002129F7" w:rsidRPr="00D5206E">
        <w:rPr>
          <w:b w:val="0"/>
          <w:sz w:val="28"/>
          <w:szCs w:val="28"/>
        </w:rPr>
        <w:t>.</w:t>
      </w:r>
    </w:p>
    <w:tbl>
      <w:tblPr>
        <w:tblW w:w="497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624"/>
        <w:gridCol w:w="2835"/>
        <w:gridCol w:w="1419"/>
        <w:gridCol w:w="4535"/>
      </w:tblGrid>
      <w:tr w:rsidR="002932EB" w:rsidRPr="00D5206E" w:rsidTr="00E46EBF">
        <w:trPr>
          <w:trHeight w:val="767"/>
          <w:tblHeader/>
        </w:trPr>
        <w:tc>
          <w:tcPr>
            <w:tcW w:w="331" w:type="pct"/>
            <w:shd w:val="clear" w:color="auto" w:fill="auto"/>
            <w:vAlign w:val="center"/>
            <w:hideMark/>
          </w:tcPr>
          <w:p w:rsidR="002932EB" w:rsidRPr="00D5206E" w:rsidRDefault="002932EB" w:rsidP="00E46EBF">
            <w:pPr>
              <w:spacing w:line="240" w:lineRule="auto"/>
              <w:jc w:val="center"/>
              <w:rPr>
                <w:rFonts w:cs="Times New Roman"/>
                <w:bCs/>
                <w:sz w:val="28"/>
                <w:szCs w:val="28"/>
              </w:rPr>
            </w:pPr>
            <w:r w:rsidRPr="00D5206E">
              <w:rPr>
                <w:rFonts w:cs="Times New Roman"/>
                <w:bCs/>
                <w:sz w:val="28"/>
                <w:szCs w:val="28"/>
              </w:rPr>
              <w:t>№</w:t>
            </w:r>
            <w:r w:rsidR="00665F93" w:rsidRPr="00D5206E">
              <w:rPr>
                <w:rFonts w:cs="Times New Roman"/>
                <w:bCs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bCs/>
                <w:sz w:val="28"/>
                <w:szCs w:val="28"/>
              </w:rPr>
              <w:t>п/п</w:t>
            </w:r>
          </w:p>
        </w:tc>
        <w:tc>
          <w:tcPr>
            <w:tcW w:w="1506" w:type="pct"/>
            <w:shd w:val="clear" w:color="auto" w:fill="auto"/>
            <w:tcMar>
              <w:right w:w="315" w:type="dxa"/>
            </w:tcMar>
            <w:vAlign w:val="center"/>
            <w:hideMark/>
          </w:tcPr>
          <w:p w:rsidR="002932EB" w:rsidRPr="00D5206E" w:rsidRDefault="002932EB" w:rsidP="00E46EBF">
            <w:pPr>
              <w:spacing w:line="240" w:lineRule="auto"/>
              <w:jc w:val="center"/>
              <w:rPr>
                <w:rFonts w:cs="Times New Roman"/>
                <w:bCs/>
                <w:sz w:val="28"/>
                <w:szCs w:val="28"/>
              </w:rPr>
            </w:pPr>
            <w:r w:rsidRPr="00D5206E">
              <w:rPr>
                <w:rFonts w:cs="Times New Roman"/>
                <w:bCs/>
                <w:sz w:val="28"/>
                <w:szCs w:val="28"/>
              </w:rPr>
              <w:t>Населённый</w:t>
            </w:r>
            <w:r w:rsidR="00665F93" w:rsidRPr="00D5206E">
              <w:rPr>
                <w:rFonts w:cs="Times New Roman"/>
                <w:bCs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bCs/>
                <w:sz w:val="28"/>
                <w:szCs w:val="28"/>
              </w:rPr>
              <w:t>пункт</w:t>
            </w:r>
          </w:p>
        </w:tc>
        <w:tc>
          <w:tcPr>
            <w:tcW w:w="754" w:type="pct"/>
            <w:shd w:val="clear" w:color="auto" w:fill="auto"/>
            <w:tcMar>
              <w:right w:w="315" w:type="dxa"/>
            </w:tcMar>
            <w:vAlign w:val="center"/>
            <w:hideMark/>
          </w:tcPr>
          <w:p w:rsidR="002932EB" w:rsidRPr="00D5206E" w:rsidRDefault="002932EB" w:rsidP="00E46EBF">
            <w:pPr>
              <w:spacing w:line="240" w:lineRule="auto"/>
              <w:jc w:val="center"/>
              <w:rPr>
                <w:rFonts w:cs="Times New Roman"/>
                <w:bCs/>
                <w:sz w:val="28"/>
                <w:szCs w:val="28"/>
              </w:rPr>
            </w:pPr>
            <w:r w:rsidRPr="00D5206E">
              <w:rPr>
                <w:rFonts w:cs="Times New Roman"/>
                <w:bCs/>
                <w:sz w:val="28"/>
                <w:szCs w:val="28"/>
              </w:rPr>
              <w:t>Тип</w:t>
            </w:r>
          </w:p>
        </w:tc>
        <w:tc>
          <w:tcPr>
            <w:tcW w:w="2409" w:type="pct"/>
          </w:tcPr>
          <w:p w:rsidR="002932EB" w:rsidRPr="00D5206E" w:rsidRDefault="002932EB" w:rsidP="00E46EBF">
            <w:pPr>
              <w:spacing w:line="240" w:lineRule="auto"/>
              <w:jc w:val="center"/>
              <w:rPr>
                <w:rFonts w:cs="Times New Roman"/>
                <w:bCs/>
                <w:sz w:val="28"/>
                <w:szCs w:val="28"/>
              </w:rPr>
            </w:pPr>
            <w:r w:rsidRPr="00D5206E">
              <w:rPr>
                <w:rFonts w:cs="Times New Roman"/>
                <w:bCs/>
                <w:sz w:val="28"/>
                <w:szCs w:val="28"/>
              </w:rPr>
              <w:t>Численность</w:t>
            </w:r>
            <w:r w:rsidR="00665F93" w:rsidRPr="00D5206E">
              <w:rPr>
                <w:rFonts w:cs="Times New Roman"/>
                <w:bCs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bCs/>
                <w:sz w:val="28"/>
                <w:szCs w:val="28"/>
              </w:rPr>
              <w:t>населения,</w:t>
            </w:r>
            <w:r w:rsidR="00665F93" w:rsidRPr="00D5206E">
              <w:rPr>
                <w:rFonts w:cs="Times New Roman"/>
                <w:bCs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bCs/>
                <w:sz w:val="28"/>
                <w:szCs w:val="28"/>
              </w:rPr>
              <w:t>тыс.</w:t>
            </w:r>
            <w:r w:rsidR="00665F93" w:rsidRPr="00D5206E">
              <w:rPr>
                <w:rFonts w:cs="Times New Roman"/>
                <w:bCs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bCs/>
                <w:sz w:val="28"/>
                <w:szCs w:val="28"/>
              </w:rPr>
              <w:t>человек</w:t>
            </w:r>
          </w:p>
        </w:tc>
      </w:tr>
      <w:tr w:rsidR="002932EB" w:rsidRPr="00D5206E" w:rsidTr="00E46EBF">
        <w:tc>
          <w:tcPr>
            <w:tcW w:w="331" w:type="pct"/>
            <w:shd w:val="clear" w:color="auto" w:fill="auto"/>
            <w:tcMar>
              <w:right w:w="96" w:type="dxa"/>
            </w:tcMar>
            <w:vAlign w:val="center"/>
            <w:hideMark/>
          </w:tcPr>
          <w:p w:rsidR="002932EB" w:rsidRPr="00D5206E" w:rsidRDefault="002932EB" w:rsidP="00E46EB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1.</w:t>
            </w:r>
          </w:p>
        </w:tc>
        <w:tc>
          <w:tcPr>
            <w:tcW w:w="1506" w:type="pct"/>
            <w:shd w:val="clear" w:color="auto" w:fill="auto"/>
            <w:tcMar>
              <w:right w:w="96" w:type="dxa"/>
            </w:tcMar>
            <w:vAlign w:val="center"/>
            <w:hideMark/>
          </w:tcPr>
          <w:p w:rsidR="002932EB" w:rsidRPr="00D5206E" w:rsidRDefault="002932EB" w:rsidP="00E46EB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Аликоновка</w:t>
            </w:r>
          </w:p>
        </w:tc>
        <w:tc>
          <w:tcPr>
            <w:tcW w:w="754" w:type="pct"/>
            <w:shd w:val="clear" w:color="auto" w:fill="auto"/>
            <w:tcMar>
              <w:right w:w="96" w:type="dxa"/>
            </w:tcMar>
            <w:vAlign w:val="center"/>
            <w:hideMark/>
          </w:tcPr>
          <w:p w:rsidR="002932EB" w:rsidRPr="00D5206E" w:rsidRDefault="002932EB" w:rsidP="00E46EB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посёлок</w:t>
            </w:r>
          </w:p>
        </w:tc>
        <w:tc>
          <w:tcPr>
            <w:tcW w:w="2409" w:type="pct"/>
          </w:tcPr>
          <w:p w:rsidR="002932EB" w:rsidRPr="00D5206E" w:rsidRDefault="002932EB" w:rsidP="00E46EB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1,300</w:t>
            </w:r>
          </w:p>
        </w:tc>
      </w:tr>
      <w:tr w:rsidR="002932EB" w:rsidRPr="00D5206E" w:rsidTr="00E46EBF">
        <w:tc>
          <w:tcPr>
            <w:tcW w:w="331" w:type="pct"/>
            <w:shd w:val="clear" w:color="auto" w:fill="auto"/>
            <w:tcMar>
              <w:right w:w="96" w:type="dxa"/>
            </w:tcMar>
            <w:vAlign w:val="center"/>
            <w:hideMark/>
          </w:tcPr>
          <w:p w:rsidR="002932EB" w:rsidRPr="00D5206E" w:rsidRDefault="002932EB" w:rsidP="00E46EB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2.</w:t>
            </w:r>
          </w:p>
        </w:tc>
        <w:tc>
          <w:tcPr>
            <w:tcW w:w="1506" w:type="pct"/>
            <w:shd w:val="clear" w:color="auto" w:fill="auto"/>
            <w:tcMar>
              <w:right w:w="96" w:type="dxa"/>
            </w:tcMar>
            <w:vAlign w:val="center"/>
          </w:tcPr>
          <w:p w:rsidR="002932EB" w:rsidRPr="00D5206E" w:rsidRDefault="002932EB" w:rsidP="00E46EB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Белореченский</w:t>
            </w:r>
          </w:p>
        </w:tc>
        <w:tc>
          <w:tcPr>
            <w:tcW w:w="754" w:type="pct"/>
            <w:shd w:val="clear" w:color="auto" w:fill="auto"/>
            <w:tcMar>
              <w:right w:w="96" w:type="dxa"/>
            </w:tcMar>
            <w:vAlign w:val="center"/>
            <w:hideMark/>
          </w:tcPr>
          <w:p w:rsidR="002932EB" w:rsidRPr="00D5206E" w:rsidRDefault="002932EB" w:rsidP="00E46EB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посёлок</w:t>
            </w:r>
          </w:p>
        </w:tc>
        <w:tc>
          <w:tcPr>
            <w:tcW w:w="2409" w:type="pct"/>
          </w:tcPr>
          <w:p w:rsidR="002932EB" w:rsidRPr="00D5206E" w:rsidRDefault="002932EB" w:rsidP="00E46EB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0,800</w:t>
            </w:r>
          </w:p>
        </w:tc>
      </w:tr>
      <w:tr w:rsidR="002932EB" w:rsidRPr="00D5206E" w:rsidTr="00E46EBF">
        <w:tc>
          <w:tcPr>
            <w:tcW w:w="331" w:type="pct"/>
            <w:shd w:val="clear" w:color="auto" w:fill="auto"/>
            <w:tcMar>
              <w:right w:w="96" w:type="dxa"/>
            </w:tcMar>
            <w:vAlign w:val="center"/>
          </w:tcPr>
          <w:p w:rsidR="002932EB" w:rsidRPr="00D5206E" w:rsidRDefault="002932EB" w:rsidP="00E46EB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3.</w:t>
            </w:r>
          </w:p>
        </w:tc>
        <w:tc>
          <w:tcPr>
            <w:tcW w:w="1506" w:type="pct"/>
            <w:shd w:val="clear" w:color="auto" w:fill="auto"/>
            <w:tcMar>
              <w:right w:w="96" w:type="dxa"/>
            </w:tcMar>
            <w:vAlign w:val="center"/>
          </w:tcPr>
          <w:p w:rsidR="002932EB" w:rsidRPr="00D5206E" w:rsidRDefault="002932EB" w:rsidP="00E46EB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Высокогорный</w:t>
            </w:r>
          </w:p>
        </w:tc>
        <w:tc>
          <w:tcPr>
            <w:tcW w:w="754" w:type="pct"/>
            <w:shd w:val="clear" w:color="auto" w:fill="auto"/>
            <w:tcMar>
              <w:right w:w="96" w:type="dxa"/>
            </w:tcMar>
            <w:vAlign w:val="center"/>
          </w:tcPr>
          <w:p w:rsidR="002932EB" w:rsidRPr="00D5206E" w:rsidRDefault="002932EB" w:rsidP="00E46EB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посёлок</w:t>
            </w:r>
          </w:p>
        </w:tc>
        <w:tc>
          <w:tcPr>
            <w:tcW w:w="2409" w:type="pct"/>
          </w:tcPr>
          <w:p w:rsidR="002932EB" w:rsidRPr="00D5206E" w:rsidRDefault="002932EB" w:rsidP="00E46EB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0,076</w:t>
            </w:r>
          </w:p>
        </w:tc>
      </w:tr>
      <w:tr w:rsidR="002932EB" w:rsidRPr="00D5206E" w:rsidTr="00E46EBF">
        <w:tc>
          <w:tcPr>
            <w:tcW w:w="331" w:type="pct"/>
            <w:shd w:val="clear" w:color="auto" w:fill="auto"/>
            <w:tcMar>
              <w:right w:w="96" w:type="dxa"/>
            </w:tcMar>
            <w:vAlign w:val="center"/>
            <w:hideMark/>
          </w:tcPr>
          <w:p w:rsidR="002932EB" w:rsidRPr="00D5206E" w:rsidRDefault="002932EB" w:rsidP="00E46EB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4.</w:t>
            </w:r>
          </w:p>
        </w:tc>
        <w:tc>
          <w:tcPr>
            <w:tcW w:w="1506" w:type="pct"/>
            <w:shd w:val="clear" w:color="auto" w:fill="auto"/>
            <w:tcMar>
              <w:right w:w="96" w:type="dxa"/>
            </w:tcMar>
            <w:vAlign w:val="center"/>
          </w:tcPr>
          <w:p w:rsidR="002932EB" w:rsidRPr="00D5206E" w:rsidRDefault="002932EB" w:rsidP="00E46EB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Зеленогорский</w:t>
            </w:r>
          </w:p>
        </w:tc>
        <w:tc>
          <w:tcPr>
            <w:tcW w:w="754" w:type="pct"/>
            <w:shd w:val="clear" w:color="auto" w:fill="auto"/>
            <w:tcMar>
              <w:right w:w="96" w:type="dxa"/>
            </w:tcMar>
            <w:vAlign w:val="center"/>
            <w:hideMark/>
          </w:tcPr>
          <w:p w:rsidR="002932EB" w:rsidRPr="00D5206E" w:rsidRDefault="002932EB" w:rsidP="00E46EB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посёлок</w:t>
            </w:r>
          </w:p>
        </w:tc>
        <w:tc>
          <w:tcPr>
            <w:tcW w:w="2409" w:type="pct"/>
          </w:tcPr>
          <w:p w:rsidR="002932EB" w:rsidRPr="00D5206E" w:rsidRDefault="002932EB" w:rsidP="00E46EB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1,400</w:t>
            </w:r>
          </w:p>
        </w:tc>
      </w:tr>
      <w:tr w:rsidR="002932EB" w:rsidRPr="00D5206E" w:rsidTr="00E46EBF">
        <w:tc>
          <w:tcPr>
            <w:tcW w:w="331" w:type="pct"/>
            <w:shd w:val="clear" w:color="auto" w:fill="auto"/>
            <w:tcMar>
              <w:right w:w="96" w:type="dxa"/>
            </w:tcMar>
            <w:vAlign w:val="center"/>
            <w:hideMark/>
          </w:tcPr>
          <w:p w:rsidR="002932EB" w:rsidRPr="00D5206E" w:rsidRDefault="002932EB" w:rsidP="00E46EB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5.</w:t>
            </w:r>
          </w:p>
        </w:tc>
        <w:tc>
          <w:tcPr>
            <w:tcW w:w="1506" w:type="pct"/>
            <w:shd w:val="clear" w:color="auto" w:fill="auto"/>
            <w:tcMar>
              <w:right w:w="96" w:type="dxa"/>
            </w:tcMar>
            <w:vAlign w:val="center"/>
          </w:tcPr>
          <w:p w:rsidR="002932EB" w:rsidRPr="00D5206E" w:rsidRDefault="002932EB" w:rsidP="00E46EB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Индустрия</w:t>
            </w:r>
          </w:p>
        </w:tc>
        <w:tc>
          <w:tcPr>
            <w:tcW w:w="754" w:type="pct"/>
            <w:shd w:val="clear" w:color="auto" w:fill="auto"/>
            <w:tcMar>
              <w:right w:w="96" w:type="dxa"/>
            </w:tcMar>
            <w:vAlign w:val="center"/>
            <w:hideMark/>
          </w:tcPr>
          <w:p w:rsidR="002932EB" w:rsidRPr="00D5206E" w:rsidRDefault="002932EB" w:rsidP="00E46EB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посёлок</w:t>
            </w:r>
          </w:p>
        </w:tc>
        <w:tc>
          <w:tcPr>
            <w:tcW w:w="2409" w:type="pct"/>
          </w:tcPr>
          <w:p w:rsidR="002932EB" w:rsidRPr="00D5206E" w:rsidRDefault="002932EB" w:rsidP="00E46EB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0,800</w:t>
            </w:r>
          </w:p>
        </w:tc>
      </w:tr>
      <w:tr w:rsidR="002932EB" w:rsidRPr="00D5206E" w:rsidTr="00E46EBF">
        <w:tc>
          <w:tcPr>
            <w:tcW w:w="331" w:type="pct"/>
            <w:shd w:val="clear" w:color="auto" w:fill="auto"/>
            <w:tcMar>
              <w:right w:w="96" w:type="dxa"/>
            </w:tcMar>
            <w:vAlign w:val="center"/>
            <w:hideMark/>
          </w:tcPr>
          <w:p w:rsidR="002932EB" w:rsidRPr="00D5206E" w:rsidRDefault="002932EB" w:rsidP="00E46EB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6.</w:t>
            </w:r>
          </w:p>
        </w:tc>
        <w:tc>
          <w:tcPr>
            <w:tcW w:w="1506" w:type="pct"/>
            <w:shd w:val="clear" w:color="auto" w:fill="auto"/>
            <w:tcMar>
              <w:right w:w="96" w:type="dxa"/>
            </w:tcMar>
            <w:vAlign w:val="center"/>
          </w:tcPr>
          <w:p w:rsidR="002932EB" w:rsidRPr="00D5206E" w:rsidRDefault="002932EB" w:rsidP="00E46EB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Кисловодск</w:t>
            </w:r>
          </w:p>
        </w:tc>
        <w:tc>
          <w:tcPr>
            <w:tcW w:w="754" w:type="pct"/>
            <w:shd w:val="clear" w:color="auto" w:fill="auto"/>
            <w:tcMar>
              <w:right w:w="96" w:type="dxa"/>
            </w:tcMar>
            <w:vAlign w:val="center"/>
            <w:hideMark/>
          </w:tcPr>
          <w:p w:rsidR="002932EB" w:rsidRPr="00D5206E" w:rsidRDefault="002932EB" w:rsidP="00E46EB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город</w:t>
            </w:r>
          </w:p>
        </w:tc>
        <w:tc>
          <w:tcPr>
            <w:tcW w:w="2409" w:type="pct"/>
          </w:tcPr>
          <w:p w:rsidR="002932EB" w:rsidRPr="00D5206E" w:rsidRDefault="002932EB" w:rsidP="00E46EB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127,919</w:t>
            </w:r>
          </w:p>
        </w:tc>
      </w:tr>
      <w:tr w:rsidR="002932EB" w:rsidRPr="00D5206E" w:rsidTr="00E46EBF">
        <w:tc>
          <w:tcPr>
            <w:tcW w:w="331" w:type="pct"/>
            <w:shd w:val="clear" w:color="auto" w:fill="auto"/>
            <w:tcMar>
              <w:right w:w="96" w:type="dxa"/>
            </w:tcMar>
            <w:vAlign w:val="center"/>
            <w:hideMark/>
          </w:tcPr>
          <w:p w:rsidR="002932EB" w:rsidRPr="00D5206E" w:rsidRDefault="002932EB" w:rsidP="00E46EB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7.</w:t>
            </w:r>
          </w:p>
        </w:tc>
        <w:tc>
          <w:tcPr>
            <w:tcW w:w="1506" w:type="pct"/>
            <w:shd w:val="clear" w:color="auto" w:fill="auto"/>
            <w:tcMar>
              <w:right w:w="96" w:type="dxa"/>
            </w:tcMar>
            <w:vAlign w:val="center"/>
          </w:tcPr>
          <w:p w:rsidR="002932EB" w:rsidRPr="00D5206E" w:rsidRDefault="002932EB" w:rsidP="00E46EB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Левоберёзовский</w:t>
            </w:r>
          </w:p>
        </w:tc>
        <w:tc>
          <w:tcPr>
            <w:tcW w:w="754" w:type="pct"/>
            <w:shd w:val="clear" w:color="auto" w:fill="auto"/>
            <w:tcMar>
              <w:right w:w="96" w:type="dxa"/>
            </w:tcMar>
            <w:vAlign w:val="center"/>
          </w:tcPr>
          <w:p w:rsidR="002932EB" w:rsidRPr="00D5206E" w:rsidRDefault="002932EB" w:rsidP="00E46EB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посёлок</w:t>
            </w:r>
          </w:p>
        </w:tc>
        <w:tc>
          <w:tcPr>
            <w:tcW w:w="2409" w:type="pct"/>
          </w:tcPr>
          <w:p w:rsidR="002932EB" w:rsidRPr="00D5206E" w:rsidRDefault="002932EB" w:rsidP="00E46EB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0,200</w:t>
            </w:r>
          </w:p>
        </w:tc>
      </w:tr>
      <w:tr w:rsidR="002932EB" w:rsidRPr="00D5206E" w:rsidTr="00E46EBF">
        <w:tc>
          <w:tcPr>
            <w:tcW w:w="331" w:type="pct"/>
            <w:shd w:val="clear" w:color="auto" w:fill="auto"/>
            <w:tcMar>
              <w:right w:w="96" w:type="dxa"/>
            </w:tcMar>
            <w:vAlign w:val="center"/>
            <w:hideMark/>
          </w:tcPr>
          <w:p w:rsidR="002932EB" w:rsidRPr="00D5206E" w:rsidRDefault="002932EB" w:rsidP="00E46EB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8.</w:t>
            </w:r>
          </w:p>
        </w:tc>
        <w:tc>
          <w:tcPr>
            <w:tcW w:w="1506" w:type="pct"/>
            <w:shd w:val="clear" w:color="auto" w:fill="auto"/>
            <w:tcMar>
              <w:right w:w="96" w:type="dxa"/>
            </w:tcMar>
            <w:vAlign w:val="center"/>
          </w:tcPr>
          <w:p w:rsidR="002932EB" w:rsidRPr="00D5206E" w:rsidRDefault="002932EB" w:rsidP="00E46EB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Луначарский</w:t>
            </w:r>
          </w:p>
        </w:tc>
        <w:tc>
          <w:tcPr>
            <w:tcW w:w="754" w:type="pct"/>
            <w:shd w:val="clear" w:color="auto" w:fill="auto"/>
            <w:tcMar>
              <w:right w:w="96" w:type="dxa"/>
            </w:tcMar>
            <w:vAlign w:val="center"/>
            <w:hideMark/>
          </w:tcPr>
          <w:p w:rsidR="002932EB" w:rsidRPr="00D5206E" w:rsidRDefault="002932EB" w:rsidP="00E46EB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посёлок</w:t>
            </w:r>
          </w:p>
        </w:tc>
        <w:tc>
          <w:tcPr>
            <w:tcW w:w="2409" w:type="pct"/>
          </w:tcPr>
          <w:p w:rsidR="002932EB" w:rsidRPr="00D5206E" w:rsidRDefault="002932EB" w:rsidP="00E46EB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1,000</w:t>
            </w:r>
          </w:p>
        </w:tc>
      </w:tr>
      <w:tr w:rsidR="002932EB" w:rsidRPr="00D5206E" w:rsidTr="00E46EBF">
        <w:tc>
          <w:tcPr>
            <w:tcW w:w="331" w:type="pct"/>
            <w:shd w:val="clear" w:color="auto" w:fill="auto"/>
            <w:tcMar>
              <w:right w:w="96" w:type="dxa"/>
            </w:tcMar>
            <w:vAlign w:val="center"/>
            <w:hideMark/>
          </w:tcPr>
          <w:p w:rsidR="002932EB" w:rsidRPr="00D5206E" w:rsidRDefault="002932EB" w:rsidP="00E46EB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9.</w:t>
            </w:r>
          </w:p>
        </w:tc>
        <w:tc>
          <w:tcPr>
            <w:tcW w:w="1506" w:type="pct"/>
            <w:shd w:val="clear" w:color="auto" w:fill="auto"/>
            <w:tcMar>
              <w:right w:w="96" w:type="dxa"/>
            </w:tcMar>
            <w:vAlign w:val="center"/>
            <w:hideMark/>
          </w:tcPr>
          <w:p w:rsidR="002932EB" w:rsidRPr="00D5206E" w:rsidRDefault="002932EB" w:rsidP="00E46EB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Нарзанный</w:t>
            </w:r>
          </w:p>
        </w:tc>
        <w:tc>
          <w:tcPr>
            <w:tcW w:w="754" w:type="pct"/>
            <w:shd w:val="clear" w:color="auto" w:fill="auto"/>
            <w:tcMar>
              <w:right w:w="96" w:type="dxa"/>
            </w:tcMar>
            <w:vAlign w:val="center"/>
            <w:hideMark/>
          </w:tcPr>
          <w:p w:rsidR="002932EB" w:rsidRPr="00D5206E" w:rsidRDefault="002932EB" w:rsidP="00E46EB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посёлок</w:t>
            </w:r>
          </w:p>
        </w:tc>
        <w:tc>
          <w:tcPr>
            <w:tcW w:w="2409" w:type="pct"/>
          </w:tcPr>
          <w:p w:rsidR="002932EB" w:rsidRPr="00D5206E" w:rsidRDefault="002932EB" w:rsidP="00E46EB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0,900</w:t>
            </w:r>
          </w:p>
        </w:tc>
      </w:tr>
      <w:tr w:rsidR="002932EB" w:rsidRPr="00D5206E" w:rsidTr="00E46EBF">
        <w:tc>
          <w:tcPr>
            <w:tcW w:w="331" w:type="pct"/>
            <w:shd w:val="clear" w:color="auto" w:fill="auto"/>
            <w:tcMar>
              <w:right w:w="96" w:type="dxa"/>
            </w:tcMar>
            <w:vAlign w:val="center"/>
            <w:hideMark/>
          </w:tcPr>
          <w:p w:rsidR="002932EB" w:rsidRPr="00D5206E" w:rsidRDefault="002932EB" w:rsidP="00E46EB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10.</w:t>
            </w:r>
          </w:p>
        </w:tc>
        <w:tc>
          <w:tcPr>
            <w:tcW w:w="1506" w:type="pct"/>
            <w:shd w:val="clear" w:color="auto" w:fill="auto"/>
            <w:tcMar>
              <w:right w:w="96" w:type="dxa"/>
            </w:tcMar>
            <w:vAlign w:val="center"/>
          </w:tcPr>
          <w:p w:rsidR="002932EB" w:rsidRPr="00D5206E" w:rsidRDefault="002932EB" w:rsidP="00E46EB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Новокисловодский</w:t>
            </w:r>
          </w:p>
        </w:tc>
        <w:tc>
          <w:tcPr>
            <w:tcW w:w="754" w:type="pct"/>
            <w:shd w:val="clear" w:color="auto" w:fill="auto"/>
            <w:tcMar>
              <w:right w:w="96" w:type="dxa"/>
            </w:tcMar>
            <w:vAlign w:val="center"/>
            <w:hideMark/>
          </w:tcPr>
          <w:p w:rsidR="002932EB" w:rsidRPr="00D5206E" w:rsidRDefault="002932EB" w:rsidP="00E46EB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посёлок</w:t>
            </w:r>
          </w:p>
        </w:tc>
        <w:tc>
          <w:tcPr>
            <w:tcW w:w="2409" w:type="pct"/>
          </w:tcPr>
          <w:p w:rsidR="002932EB" w:rsidRPr="00D5206E" w:rsidRDefault="002932EB" w:rsidP="00E46EB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0,500</w:t>
            </w:r>
          </w:p>
        </w:tc>
      </w:tr>
      <w:tr w:rsidR="002932EB" w:rsidRPr="00D5206E" w:rsidTr="00E46EBF">
        <w:tc>
          <w:tcPr>
            <w:tcW w:w="331" w:type="pct"/>
            <w:shd w:val="clear" w:color="auto" w:fill="auto"/>
            <w:tcMar>
              <w:right w:w="96" w:type="dxa"/>
            </w:tcMar>
            <w:vAlign w:val="center"/>
            <w:hideMark/>
          </w:tcPr>
          <w:p w:rsidR="002932EB" w:rsidRPr="00D5206E" w:rsidRDefault="002932EB" w:rsidP="00E46EB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11.</w:t>
            </w:r>
          </w:p>
        </w:tc>
        <w:tc>
          <w:tcPr>
            <w:tcW w:w="1506" w:type="pct"/>
            <w:shd w:val="clear" w:color="auto" w:fill="auto"/>
            <w:tcMar>
              <w:right w:w="96" w:type="dxa"/>
            </w:tcMar>
            <w:vAlign w:val="center"/>
          </w:tcPr>
          <w:p w:rsidR="002932EB" w:rsidRPr="00D5206E" w:rsidRDefault="002932EB" w:rsidP="00E46EB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Правоберёзовский</w:t>
            </w:r>
          </w:p>
        </w:tc>
        <w:tc>
          <w:tcPr>
            <w:tcW w:w="754" w:type="pct"/>
            <w:shd w:val="clear" w:color="auto" w:fill="auto"/>
            <w:tcMar>
              <w:right w:w="96" w:type="dxa"/>
            </w:tcMar>
            <w:vAlign w:val="center"/>
            <w:hideMark/>
          </w:tcPr>
          <w:p w:rsidR="002932EB" w:rsidRPr="00D5206E" w:rsidRDefault="002932EB" w:rsidP="00E46EB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посёлок</w:t>
            </w:r>
          </w:p>
        </w:tc>
        <w:tc>
          <w:tcPr>
            <w:tcW w:w="2409" w:type="pct"/>
          </w:tcPr>
          <w:p w:rsidR="002932EB" w:rsidRPr="00D5206E" w:rsidRDefault="002932EB" w:rsidP="00E46EB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0,100</w:t>
            </w:r>
          </w:p>
        </w:tc>
      </w:tr>
    </w:tbl>
    <w:p w:rsidR="00E46EBF" w:rsidRDefault="00E46EBF" w:rsidP="00A16E6B">
      <w:pPr>
        <w:pStyle w:val="ad"/>
        <w:rPr>
          <w:b w:val="0"/>
          <w:sz w:val="28"/>
          <w:szCs w:val="28"/>
        </w:rPr>
      </w:pPr>
    </w:p>
    <w:p w:rsidR="007E7C81" w:rsidRPr="00D5206E" w:rsidRDefault="007E7C81" w:rsidP="00A16E6B">
      <w:pPr>
        <w:pStyle w:val="ad"/>
        <w:rPr>
          <w:b w:val="0"/>
          <w:sz w:val="28"/>
          <w:szCs w:val="28"/>
        </w:rPr>
      </w:pPr>
      <w:r w:rsidRPr="00D5206E">
        <w:rPr>
          <w:b w:val="0"/>
          <w:sz w:val="28"/>
          <w:szCs w:val="28"/>
        </w:rPr>
        <w:t>Таблица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3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–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Группировка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(дифференциация)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населенных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пунктов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муниципального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образования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города-курорта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Кисловодска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по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численности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населения,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типам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и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значению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в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системе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расселения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территории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муниципального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образования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(Составлено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на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основе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табл.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4.2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СП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42.13330.2016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Градостроительство.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Планировка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и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застройка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городских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и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сельских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поселений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Актуализированная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редакция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СНиП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2.07.01-89)</w:t>
      </w:r>
      <w:r w:rsidR="002129F7" w:rsidRPr="00D5206E">
        <w:rPr>
          <w:b w:val="0"/>
          <w:sz w:val="28"/>
          <w:szCs w:val="28"/>
        </w:rPr>
        <w:t>.</w:t>
      </w:r>
    </w:p>
    <w:tbl>
      <w:tblPr>
        <w:tblStyle w:val="af"/>
        <w:tblW w:w="0" w:type="auto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2042"/>
        <w:gridCol w:w="1386"/>
        <w:gridCol w:w="2725"/>
        <w:gridCol w:w="1685"/>
        <w:gridCol w:w="1630"/>
      </w:tblGrid>
      <w:tr w:rsidR="007E7C81" w:rsidRPr="00D5206E" w:rsidTr="00E46EBF">
        <w:tc>
          <w:tcPr>
            <w:tcW w:w="2042" w:type="dxa"/>
            <w:shd w:val="clear" w:color="auto" w:fill="FFFFFF" w:themeFill="background1"/>
            <w:vAlign w:val="center"/>
          </w:tcPr>
          <w:p w:rsidR="007E7C81" w:rsidRPr="00D5206E" w:rsidRDefault="007E7C81" w:rsidP="00E46EBF">
            <w:pPr>
              <w:jc w:val="center"/>
              <w:textAlignment w:val="baseline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Группы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(типы)</w:t>
            </w:r>
          </w:p>
        </w:tc>
        <w:tc>
          <w:tcPr>
            <w:tcW w:w="1386" w:type="dxa"/>
            <w:shd w:val="clear" w:color="auto" w:fill="FFFFFF" w:themeFill="background1"/>
            <w:vAlign w:val="center"/>
          </w:tcPr>
          <w:p w:rsidR="007E7C81" w:rsidRPr="00D5206E" w:rsidRDefault="007E7C81" w:rsidP="00E46EBF">
            <w:pPr>
              <w:jc w:val="center"/>
              <w:textAlignment w:val="baseline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Число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жителей,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тыс.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человек</w:t>
            </w:r>
          </w:p>
        </w:tc>
        <w:tc>
          <w:tcPr>
            <w:tcW w:w="2725" w:type="dxa"/>
            <w:shd w:val="clear" w:color="auto" w:fill="FFFFFF" w:themeFill="background1"/>
            <w:vAlign w:val="center"/>
          </w:tcPr>
          <w:p w:rsidR="007E7C81" w:rsidRPr="00D5206E" w:rsidRDefault="007E7C81" w:rsidP="00E46EBF">
            <w:pPr>
              <w:jc w:val="center"/>
              <w:textAlignment w:val="baseline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Населенные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пункты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муниципального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образования</w:t>
            </w:r>
          </w:p>
        </w:tc>
        <w:tc>
          <w:tcPr>
            <w:tcW w:w="1685" w:type="dxa"/>
            <w:shd w:val="clear" w:color="auto" w:fill="FFFFFF" w:themeFill="background1"/>
            <w:vAlign w:val="center"/>
          </w:tcPr>
          <w:p w:rsidR="007E7C81" w:rsidRPr="00D5206E" w:rsidRDefault="007E7C81" w:rsidP="00E46EBF">
            <w:pPr>
              <w:jc w:val="center"/>
              <w:textAlignment w:val="baseline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Доля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в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общем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числе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населенных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пунктов,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%</w:t>
            </w:r>
          </w:p>
        </w:tc>
        <w:tc>
          <w:tcPr>
            <w:tcW w:w="1630" w:type="dxa"/>
            <w:shd w:val="clear" w:color="auto" w:fill="FFFFFF" w:themeFill="background1"/>
            <w:vAlign w:val="center"/>
          </w:tcPr>
          <w:p w:rsidR="007E7C81" w:rsidRPr="00D5206E" w:rsidRDefault="007E7C81" w:rsidP="00E46EBF">
            <w:pPr>
              <w:jc w:val="center"/>
              <w:textAlignment w:val="baseline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Доля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в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численности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населения,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%</w:t>
            </w:r>
          </w:p>
        </w:tc>
      </w:tr>
      <w:tr w:rsidR="007E7C81" w:rsidRPr="00D5206E" w:rsidTr="00E46EBF">
        <w:tc>
          <w:tcPr>
            <w:tcW w:w="9468" w:type="dxa"/>
            <w:gridSpan w:val="5"/>
            <w:shd w:val="clear" w:color="auto" w:fill="FFFFFF" w:themeFill="background1"/>
            <w:vAlign w:val="center"/>
          </w:tcPr>
          <w:p w:rsidR="007E7C81" w:rsidRPr="00D5206E" w:rsidRDefault="007E7C81" w:rsidP="00E46EBF">
            <w:pPr>
              <w:jc w:val="center"/>
              <w:textAlignment w:val="baseline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Городской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населенный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пункт</w:t>
            </w:r>
          </w:p>
        </w:tc>
      </w:tr>
      <w:tr w:rsidR="007E7C81" w:rsidRPr="00D5206E" w:rsidTr="00E46EBF">
        <w:tc>
          <w:tcPr>
            <w:tcW w:w="2042" w:type="dxa"/>
            <w:shd w:val="clear" w:color="auto" w:fill="FFFFFF" w:themeFill="background1"/>
            <w:vAlign w:val="center"/>
          </w:tcPr>
          <w:p w:rsidR="007E7C81" w:rsidRPr="00D5206E" w:rsidRDefault="007E7C81" w:rsidP="00E46EBF">
            <w:pPr>
              <w:jc w:val="center"/>
              <w:textAlignment w:val="baseline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Большой</w:t>
            </w:r>
          </w:p>
        </w:tc>
        <w:tc>
          <w:tcPr>
            <w:tcW w:w="1386" w:type="dxa"/>
            <w:shd w:val="clear" w:color="auto" w:fill="FFFFFF" w:themeFill="background1"/>
            <w:vAlign w:val="center"/>
          </w:tcPr>
          <w:p w:rsidR="007E7C81" w:rsidRPr="00D5206E" w:rsidRDefault="007E7C81" w:rsidP="00E46EBF">
            <w:pPr>
              <w:jc w:val="center"/>
              <w:textAlignment w:val="baseline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100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–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250</w:t>
            </w:r>
          </w:p>
        </w:tc>
        <w:tc>
          <w:tcPr>
            <w:tcW w:w="2725" w:type="dxa"/>
            <w:shd w:val="clear" w:color="auto" w:fill="FFFFFF" w:themeFill="background1"/>
            <w:vAlign w:val="center"/>
          </w:tcPr>
          <w:p w:rsidR="007E7C81" w:rsidRPr="00D5206E" w:rsidRDefault="007E7C81" w:rsidP="00E46EBF">
            <w:pPr>
              <w:jc w:val="center"/>
              <w:textAlignment w:val="baseline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г.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Кисловодск</w:t>
            </w:r>
          </w:p>
        </w:tc>
        <w:tc>
          <w:tcPr>
            <w:tcW w:w="1685" w:type="dxa"/>
            <w:shd w:val="clear" w:color="auto" w:fill="FFFFFF" w:themeFill="background1"/>
            <w:vAlign w:val="center"/>
          </w:tcPr>
          <w:p w:rsidR="007E7C81" w:rsidRPr="00D5206E" w:rsidRDefault="007E7C81" w:rsidP="00E46EBF">
            <w:pPr>
              <w:jc w:val="center"/>
              <w:textAlignment w:val="baseline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9,1</w:t>
            </w:r>
          </w:p>
        </w:tc>
        <w:tc>
          <w:tcPr>
            <w:tcW w:w="1630" w:type="dxa"/>
            <w:shd w:val="clear" w:color="auto" w:fill="FFFFFF" w:themeFill="background1"/>
            <w:vAlign w:val="center"/>
          </w:tcPr>
          <w:p w:rsidR="007E7C81" w:rsidRPr="00D5206E" w:rsidRDefault="007E7C81" w:rsidP="00E46EBF">
            <w:pPr>
              <w:jc w:val="center"/>
              <w:textAlignment w:val="baseline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95,0</w:t>
            </w:r>
          </w:p>
        </w:tc>
      </w:tr>
      <w:tr w:rsidR="007E7C81" w:rsidRPr="00D5206E" w:rsidTr="00E46EBF">
        <w:tc>
          <w:tcPr>
            <w:tcW w:w="9468" w:type="dxa"/>
            <w:gridSpan w:val="5"/>
            <w:shd w:val="clear" w:color="auto" w:fill="FFFFFF" w:themeFill="background1"/>
            <w:vAlign w:val="center"/>
          </w:tcPr>
          <w:p w:rsidR="007E7C81" w:rsidRPr="00D5206E" w:rsidRDefault="007E7C81" w:rsidP="00E46EBF">
            <w:pPr>
              <w:ind w:firstLine="709"/>
              <w:jc w:val="center"/>
              <w:textAlignment w:val="baseline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Сельские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населенные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пункты</w:t>
            </w:r>
          </w:p>
        </w:tc>
      </w:tr>
      <w:tr w:rsidR="007E7C81" w:rsidRPr="00D5206E" w:rsidTr="00E46EBF">
        <w:tc>
          <w:tcPr>
            <w:tcW w:w="2042" w:type="dxa"/>
          </w:tcPr>
          <w:p w:rsidR="007E7C81" w:rsidRPr="00D5206E" w:rsidRDefault="007E7C81" w:rsidP="00E46EBF">
            <w:pPr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Крупнейшие</w:t>
            </w:r>
          </w:p>
        </w:tc>
        <w:tc>
          <w:tcPr>
            <w:tcW w:w="1386" w:type="dxa"/>
          </w:tcPr>
          <w:p w:rsidR="007E7C81" w:rsidRPr="00D5206E" w:rsidRDefault="007E7C81" w:rsidP="00E46EBF">
            <w:pPr>
              <w:jc w:val="center"/>
              <w:textAlignment w:val="baseline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более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5</w:t>
            </w:r>
          </w:p>
        </w:tc>
        <w:tc>
          <w:tcPr>
            <w:tcW w:w="2725" w:type="dxa"/>
          </w:tcPr>
          <w:p w:rsidR="007E7C81" w:rsidRPr="00D5206E" w:rsidRDefault="007E7C81" w:rsidP="00E46EBF">
            <w:pPr>
              <w:jc w:val="center"/>
              <w:textAlignment w:val="baseline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отсутствуют</w:t>
            </w:r>
          </w:p>
        </w:tc>
        <w:tc>
          <w:tcPr>
            <w:tcW w:w="1685" w:type="dxa"/>
          </w:tcPr>
          <w:p w:rsidR="007E7C81" w:rsidRPr="00D5206E" w:rsidRDefault="007E7C81" w:rsidP="00E46EBF">
            <w:pPr>
              <w:jc w:val="center"/>
              <w:textAlignment w:val="baseline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-</w:t>
            </w:r>
          </w:p>
        </w:tc>
        <w:tc>
          <w:tcPr>
            <w:tcW w:w="1630" w:type="dxa"/>
          </w:tcPr>
          <w:p w:rsidR="007E7C81" w:rsidRPr="00D5206E" w:rsidRDefault="007E7C81" w:rsidP="00E46EBF">
            <w:pPr>
              <w:jc w:val="center"/>
              <w:textAlignment w:val="baseline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-</w:t>
            </w:r>
          </w:p>
        </w:tc>
      </w:tr>
      <w:tr w:rsidR="007E7C81" w:rsidRPr="00D5206E" w:rsidTr="00E46EBF">
        <w:tc>
          <w:tcPr>
            <w:tcW w:w="2042" w:type="dxa"/>
          </w:tcPr>
          <w:p w:rsidR="007E7C81" w:rsidRPr="00D5206E" w:rsidRDefault="007E7C81" w:rsidP="00E46EBF">
            <w:pPr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lastRenderedPageBreak/>
              <w:t>Крупные</w:t>
            </w:r>
          </w:p>
        </w:tc>
        <w:tc>
          <w:tcPr>
            <w:tcW w:w="1386" w:type="dxa"/>
          </w:tcPr>
          <w:p w:rsidR="007E7C81" w:rsidRPr="00D5206E" w:rsidRDefault="007E7C81" w:rsidP="00E46EBF">
            <w:pPr>
              <w:jc w:val="center"/>
              <w:textAlignment w:val="baseline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3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–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5</w:t>
            </w:r>
          </w:p>
        </w:tc>
        <w:tc>
          <w:tcPr>
            <w:tcW w:w="2725" w:type="dxa"/>
          </w:tcPr>
          <w:p w:rsidR="007E7C81" w:rsidRPr="00D5206E" w:rsidRDefault="007E7C81" w:rsidP="00E46EBF">
            <w:pPr>
              <w:jc w:val="center"/>
              <w:textAlignment w:val="baseline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отсутствуют</w:t>
            </w:r>
          </w:p>
        </w:tc>
        <w:tc>
          <w:tcPr>
            <w:tcW w:w="1685" w:type="dxa"/>
          </w:tcPr>
          <w:p w:rsidR="007E7C81" w:rsidRPr="00D5206E" w:rsidRDefault="007E7C81" w:rsidP="00E46EBF">
            <w:pPr>
              <w:jc w:val="center"/>
              <w:textAlignment w:val="baseline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-</w:t>
            </w:r>
          </w:p>
        </w:tc>
        <w:tc>
          <w:tcPr>
            <w:tcW w:w="1630" w:type="dxa"/>
          </w:tcPr>
          <w:p w:rsidR="007E7C81" w:rsidRPr="00D5206E" w:rsidRDefault="007E7C81" w:rsidP="00E46EBF">
            <w:pPr>
              <w:jc w:val="center"/>
              <w:textAlignment w:val="baseline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-</w:t>
            </w:r>
          </w:p>
        </w:tc>
      </w:tr>
      <w:tr w:rsidR="007E7C81" w:rsidRPr="00D5206E" w:rsidTr="00E46EBF">
        <w:tc>
          <w:tcPr>
            <w:tcW w:w="2042" w:type="dxa"/>
          </w:tcPr>
          <w:p w:rsidR="007E7C81" w:rsidRPr="00D5206E" w:rsidRDefault="007E7C81" w:rsidP="00E46EBF">
            <w:pPr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Большие</w:t>
            </w:r>
          </w:p>
        </w:tc>
        <w:tc>
          <w:tcPr>
            <w:tcW w:w="1386" w:type="dxa"/>
          </w:tcPr>
          <w:p w:rsidR="007E7C81" w:rsidRPr="00D5206E" w:rsidRDefault="007E7C81" w:rsidP="00E46EBF">
            <w:pPr>
              <w:jc w:val="center"/>
              <w:textAlignment w:val="baseline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1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–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3</w:t>
            </w:r>
          </w:p>
        </w:tc>
        <w:tc>
          <w:tcPr>
            <w:tcW w:w="2725" w:type="dxa"/>
          </w:tcPr>
          <w:p w:rsidR="007E7C81" w:rsidRPr="00D5206E" w:rsidRDefault="007E7C81" w:rsidP="00E46EBF">
            <w:pPr>
              <w:jc w:val="center"/>
              <w:textAlignment w:val="baseline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пос.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Аликоновка,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пос.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Зеленогорский</w:t>
            </w:r>
          </w:p>
        </w:tc>
        <w:tc>
          <w:tcPr>
            <w:tcW w:w="1685" w:type="dxa"/>
          </w:tcPr>
          <w:p w:rsidR="007E7C81" w:rsidRPr="00D5206E" w:rsidRDefault="007E7C81" w:rsidP="00E46EBF">
            <w:pPr>
              <w:jc w:val="center"/>
              <w:textAlignment w:val="baseline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18,2</w:t>
            </w:r>
          </w:p>
        </w:tc>
        <w:tc>
          <w:tcPr>
            <w:tcW w:w="1630" w:type="dxa"/>
          </w:tcPr>
          <w:p w:rsidR="007E7C81" w:rsidRPr="00D5206E" w:rsidRDefault="007E7C81" w:rsidP="00E46EBF">
            <w:pPr>
              <w:jc w:val="center"/>
              <w:textAlignment w:val="baseline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2,0</w:t>
            </w:r>
          </w:p>
        </w:tc>
      </w:tr>
      <w:tr w:rsidR="007E7C81" w:rsidRPr="00D5206E" w:rsidTr="00E46EBF">
        <w:tc>
          <w:tcPr>
            <w:tcW w:w="2042" w:type="dxa"/>
          </w:tcPr>
          <w:p w:rsidR="007E7C81" w:rsidRPr="00D5206E" w:rsidRDefault="007E7C81" w:rsidP="00E46EBF">
            <w:pPr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Средние</w:t>
            </w:r>
          </w:p>
        </w:tc>
        <w:tc>
          <w:tcPr>
            <w:tcW w:w="1386" w:type="dxa"/>
          </w:tcPr>
          <w:p w:rsidR="007E7C81" w:rsidRPr="00D5206E" w:rsidRDefault="007E7C81" w:rsidP="00E46EBF">
            <w:pPr>
              <w:jc w:val="center"/>
              <w:textAlignment w:val="baseline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0,2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–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1</w:t>
            </w:r>
          </w:p>
        </w:tc>
        <w:tc>
          <w:tcPr>
            <w:tcW w:w="2725" w:type="dxa"/>
          </w:tcPr>
          <w:p w:rsidR="007E7C81" w:rsidRPr="00D5206E" w:rsidRDefault="007E7C81" w:rsidP="00E46EBF">
            <w:pPr>
              <w:jc w:val="center"/>
              <w:textAlignment w:val="baseline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пос.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Белореченский,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пос.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Индустрия,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пос.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Левоберёзовский,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пос.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Луначарский,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пос.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Нарзанный,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пос.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Новокисловодский</w:t>
            </w:r>
          </w:p>
        </w:tc>
        <w:tc>
          <w:tcPr>
            <w:tcW w:w="1685" w:type="dxa"/>
          </w:tcPr>
          <w:p w:rsidR="007E7C81" w:rsidRPr="00D5206E" w:rsidRDefault="007E7C81" w:rsidP="00E46EBF">
            <w:pPr>
              <w:jc w:val="center"/>
              <w:textAlignment w:val="baseline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54,5</w:t>
            </w:r>
          </w:p>
        </w:tc>
        <w:tc>
          <w:tcPr>
            <w:tcW w:w="1630" w:type="dxa"/>
          </w:tcPr>
          <w:p w:rsidR="007E7C81" w:rsidRPr="00D5206E" w:rsidRDefault="007E7C81" w:rsidP="00E46EBF">
            <w:pPr>
              <w:jc w:val="center"/>
              <w:textAlignment w:val="baseline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2,9</w:t>
            </w:r>
          </w:p>
        </w:tc>
      </w:tr>
      <w:tr w:rsidR="007E7C81" w:rsidRPr="00D5206E" w:rsidTr="00E46EBF">
        <w:tc>
          <w:tcPr>
            <w:tcW w:w="2042" w:type="dxa"/>
          </w:tcPr>
          <w:p w:rsidR="007E7C81" w:rsidRPr="00D5206E" w:rsidRDefault="007E7C81" w:rsidP="00E46EBF">
            <w:pPr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Малые</w:t>
            </w:r>
          </w:p>
        </w:tc>
        <w:tc>
          <w:tcPr>
            <w:tcW w:w="1386" w:type="dxa"/>
          </w:tcPr>
          <w:p w:rsidR="007E7C81" w:rsidRPr="00D5206E" w:rsidRDefault="007E7C81" w:rsidP="00E46EBF">
            <w:pPr>
              <w:jc w:val="center"/>
              <w:textAlignment w:val="baseline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0,05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–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0,2</w:t>
            </w:r>
          </w:p>
        </w:tc>
        <w:tc>
          <w:tcPr>
            <w:tcW w:w="2725" w:type="dxa"/>
          </w:tcPr>
          <w:p w:rsidR="007E7C81" w:rsidRPr="00D5206E" w:rsidRDefault="007E7C81" w:rsidP="00E46EBF">
            <w:pPr>
              <w:jc w:val="center"/>
              <w:textAlignment w:val="baseline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пос.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Высокогорный,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пос.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Правоберёзовский</w:t>
            </w:r>
          </w:p>
        </w:tc>
        <w:tc>
          <w:tcPr>
            <w:tcW w:w="1685" w:type="dxa"/>
          </w:tcPr>
          <w:p w:rsidR="007E7C81" w:rsidRPr="00D5206E" w:rsidRDefault="007E7C81" w:rsidP="00E46EBF">
            <w:pPr>
              <w:jc w:val="center"/>
              <w:textAlignment w:val="baseline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18,2</w:t>
            </w:r>
          </w:p>
        </w:tc>
        <w:tc>
          <w:tcPr>
            <w:tcW w:w="1630" w:type="dxa"/>
          </w:tcPr>
          <w:p w:rsidR="007E7C81" w:rsidRPr="00D5206E" w:rsidRDefault="007E7C81" w:rsidP="00E46EBF">
            <w:pPr>
              <w:jc w:val="center"/>
              <w:textAlignment w:val="baseline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0,1</w:t>
            </w:r>
          </w:p>
        </w:tc>
      </w:tr>
      <w:tr w:rsidR="007E7C81" w:rsidRPr="00D5206E" w:rsidTr="00E46EBF">
        <w:tc>
          <w:tcPr>
            <w:tcW w:w="2042" w:type="dxa"/>
          </w:tcPr>
          <w:p w:rsidR="007E7C81" w:rsidRPr="00D5206E" w:rsidRDefault="007E7C81" w:rsidP="00E46EBF">
            <w:pPr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Особо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малые</w:t>
            </w:r>
          </w:p>
        </w:tc>
        <w:tc>
          <w:tcPr>
            <w:tcW w:w="1386" w:type="dxa"/>
          </w:tcPr>
          <w:p w:rsidR="007E7C81" w:rsidRPr="00D5206E" w:rsidRDefault="007E7C81" w:rsidP="00E46EBF">
            <w:pPr>
              <w:jc w:val="center"/>
              <w:textAlignment w:val="baseline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менее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0,05</w:t>
            </w:r>
          </w:p>
        </w:tc>
        <w:tc>
          <w:tcPr>
            <w:tcW w:w="2725" w:type="dxa"/>
          </w:tcPr>
          <w:p w:rsidR="007E7C81" w:rsidRPr="00D5206E" w:rsidRDefault="007E7C81" w:rsidP="00E46EBF">
            <w:pPr>
              <w:jc w:val="center"/>
              <w:textAlignment w:val="baseline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отсутствуют</w:t>
            </w:r>
          </w:p>
        </w:tc>
        <w:tc>
          <w:tcPr>
            <w:tcW w:w="1685" w:type="dxa"/>
          </w:tcPr>
          <w:p w:rsidR="007E7C81" w:rsidRPr="00D5206E" w:rsidRDefault="007E7C81" w:rsidP="00E46EBF">
            <w:pPr>
              <w:jc w:val="center"/>
              <w:textAlignment w:val="baseline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-</w:t>
            </w:r>
          </w:p>
        </w:tc>
        <w:tc>
          <w:tcPr>
            <w:tcW w:w="1630" w:type="dxa"/>
          </w:tcPr>
          <w:p w:rsidR="007E7C81" w:rsidRPr="00D5206E" w:rsidRDefault="007E7C81" w:rsidP="00E46EBF">
            <w:pPr>
              <w:jc w:val="center"/>
              <w:textAlignment w:val="baseline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-</w:t>
            </w:r>
          </w:p>
        </w:tc>
      </w:tr>
    </w:tbl>
    <w:p w:rsidR="00A16E6B" w:rsidRPr="00D5206E" w:rsidRDefault="00A16E6B" w:rsidP="00E46EBF">
      <w:pPr>
        <w:pStyle w:val="ConsPlusNormal"/>
        <w:rPr>
          <w:rFonts w:ascii="Times New Roman" w:hAnsi="Times New Roman" w:cs="Times New Roman"/>
          <w:color w:val="262626"/>
          <w:sz w:val="28"/>
          <w:szCs w:val="28"/>
        </w:rPr>
      </w:pPr>
    </w:p>
    <w:p w:rsidR="00574292" w:rsidRPr="00D5206E" w:rsidRDefault="00951D83" w:rsidP="00A16E6B">
      <w:pPr>
        <w:pStyle w:val="ad"/>
        <w:rPr>
          <w:b w:val="0"/>
          <w:sz w:val="28"/>
          <w:szCs w:val="28"/>
        </w:rPr>
      </w:pPr>
      <w:r w:rsidRPr="00D5206E">
        <w:rPr>
          <w:b w:val="0"/>
          <w:sz w:val="28"/>
          <w:szCs w:val="28"/>
        </w:rPr>
        <w:t>Таблица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noProof/>
          <w:sz w:val="28"/>
          <w:szCs w:val="28"/>
        </w:rPr>
        <w:t>4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–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Норматив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потребления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коммунальной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услуги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по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электроснабжению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в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жилых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помещениях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многоквартирных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домов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и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жилых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домах,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в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том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числе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общежитиях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квартирного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типа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в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населенных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пунктах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муниципального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образования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города-курорта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Кисловодска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Ставропольского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края,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кВт·ч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в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месяц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на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человека,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Приказ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Министерства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жилищно-коммунального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хозяйства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Ставропольского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края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от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29.08.2012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№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298-о/д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«Об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утверждении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нормативов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потребления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коммунальной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услуги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по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электроснабжению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в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Ставропольском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крае».</w:t>
      </w:r>
    </w:p>
    <w:tbl>
      <w:tblPr>
        <w:tblW w:w="0" w:type="auto"/>
        <w:tblInd w:w="5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851"/>
        <w:gridCol w:w="2845"/>
        <w:gridCol w:w="1266"/>
        <w:gridCol w:w="1097"/>
        <w:gridCol w:w="829"/>
        <w:gridCol w:w="829"/>
        <w:gridCol w:w="829"/>
        <w:gridCol w:w="865"/>
      </w:tblGrid>
      <w:tr w:rsidR="00951D83" w:rsidRPr="00D5206E" w:rsidTr="00E46EBF">
        <w:tc>
          <w:tcPr>
            <w:tcW w:w="851" w:type="dxa"/>
            <w:vMerge w:val="restart"/>
            <w:shd w:val="clear" w:color="auto" w:fill="auto"/>
            <w:vAlign w:val="center"/>
            <w:hideMark/>
          </w:tcPr>
          <w:p w:rsidR="00951D83" w:rsidRPr="00D5206E" w:rsidRDefault="00951D83" w:rsidP="00E46EBF">
            <w:pPr>
              <w:spacing w:line="240" w:lineRule="auto"/>
              <w:jc w:val="center"/>
              <w:textAlignment w:val="baseline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5206E">
              <w:rPr>
                <w:rFonts w:eastAsia="Times New Roman" w:cs="Times New Roman"/>
                <w:sz w:val="28"/>
                <w:szCs w:val="28"/>
                <w:lang w:eastAsia="ru-RU"/>
              </w:rPr>
              <w:t>№</w:t>
            </w:r>
            <w:r w:rsidR="00665F93" w:rsidRPr="00D5206E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5206E">
              <w:rPr>
                <w:rFonts w:eastAsia="Times New Roman" w:cs="Times New Roman"/>
                <w:sz w:val="28"/>
                <w:szCs w:val="28"/>
                <w:lang w:eastAsia="ru-RU"/>
              </w:rPr>
              <w:t>п/п</w:t>
            </w:r>
          </w:p>
        </w:tc>
        <w:tc>
          <w:tcPr>
            <w:tcW w:w="2845" w:type="dxa"/>
            <w:vMerge w:val="restart"/>
            <w:shd w:val="clear" w:color="auto" w:fill="auto"/>
            <w:vAlign w:val="center"/>
            <w:hideMark/>
          </w:tcPr>
          <w:p w:rsidR="00951D83" w:rsidRPr="00D5206E" w:rsidRDefault="00951D83" w:rsidP="00E46EBF">
            <w:pPr>
              <w:spacing w:line="240" w:lineRule="auto"/>
              <w:jc w:val="center"/>
              <w:textAlignment w:val="baseline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5206E">
              <w:rPr>
                <w:rFonts w:eastAsia="Times New Roman" w:cs="Times New Roman"/>
                <w:sz w:val="28"/>
                <w:szCs w:val="28"/>
                <w:lang w:eastAsia="ru-RU"/>
              </w:rPr>
              <w:t>Категория</w:t>
            </w:r>
            <w:r w:rsidR="00665F93" w:rsidRPr="00D5206E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5206E">
              <w:rPr>
                <w:rFonts w:eastAsia="Times New Roman" w:cs="Times New Roman"/>
                <w:sz w:val="28"/>
                <w:szCs w:val="28"/>
                <w:lang w:eastAsia="ru-RU"/>
              </w:rPr>
              <w:t>жилых</w:t>
            </w:r>
            <w:r w:rsidR="00665F93" w:rsidRPr="00D5206E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5206E">
              <w:rPr>
                <w:rFonts w:eastAsia="Times New Roman" w:cs="Times New Roman"/>
                <w:sz w:val="28"/>
                <w:szCs w:val="28"/>
                <w:lang w:eastAsia="ru-RU"/>
              </w:rPr>
              <w:t>помещений</w:t>
            </w:r>
          </w:p>
        </w:tc>
        <w:tc>
          <w:tcPr>
            <w:tcW w:w="1266" w:type="dxa"/>
            <w:vMerge w:val="restart"/>
            <w:shd w:val="clear" w:color="auto" w:fill="auto"/>
            <w:vAlign w:val="center"/>
            <w:hideMark/>
          </w:tcPr>
          <w:p w:rsidR="00951D83" w:rsidRPr="00D5206E" w:rsidRDefault="00951D83" w:rsidP="00E46EBF">
            <w:pPr>
              <w:spacing w:line="240" w:lineRule="auto"/>
              <w:jc w:val="center"/>
              <w:textAlignment w:val="baseline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5206E">
              <w:rPr>
                <w:rFonts w:eastAsia="Times New Roman" w:cs="Times New Roman"/>
                <w:sz w:val="28"/>
                <w:szCs w:val="28"/>
                <w:lang w:eastAsia="ru-RU"/>
              </w:rPr>
              <w:t>Кол-во</w:t>
            </w:r>
            <w:r w:rsidR="00665F93" w:rsidRPr="00D5206E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5206E">
              <w:rPr>
                <w:rFonts w:eastAsia="Times New Roman" w:cs="Times New Roman"/>
                <w:sz w:val="28"/>
                <w:szCs w:val="28"/>
                <w:lang w:eastAsia="ru-RU"/>
              </w:rPr>
              <w:t>комнат</w:t>
            </w:r>
            <w:r w:rsidR="00665F93" w:rsidRPr="00D5206E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5206E">
              <w:rPr>
                <w:rFonts w:eastAsia="Times New Roman" w:cs="Times New Roman"/>
                <w:sz w:val="28"/>
                <w:szCs w:val="28"/>
                <w:lang w:eastAsia="ru-RU"/>
              </w:rPr>
              <w:t>в</w:t>
            </w:r>
            <w:r w:rsidR="00665F93" w:rsidRPr="00D5206E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5206E">
              <w:rPr>
                <w:rFonts w:eastAsia="Times New Roman" w:cs="Times New Roman"/>
                <w:sz w:val="28"/>
                <w:szCs w:val="28"/>
                <w:lang w:eastAsia="ru-RU"/>
              </w:rPr>
              <w:t>жилом</w:t>
            </w:r>
            <w:r w:rsidR="00665F93" w:rsidRPr="00D5206E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5206E">
              <w:rPr>
                <w:rFonts w:eastAsia="Times New Roman" w:cs="Times New Roman"/>
                <w:sz w:val="28"/>
                <w:szCs w:val="28"/>
                <w:lang w:eastAsia="ru-RU"/>
              </w:rPr>
              <w:t>помещении</w:t>
            </w:r>
          </w:p>
        </w:tc>
        <w:tc>
          <w:tcPr>
            <w:tcW w:w="4449" w:type="dxa"/>
            <w:gridSpan w:val="5"/>
            <w:shd w:val="clear" w:color="auto" w:fill="auto"/>
            <w:vAlign w:val="center"/>
            <w:hideMark/>
          </w:tcPr>
          <w:p w:rsidR="00951D83" w:rsidRPr="00D5206E" w:rsidRDefault="00951D83" w:rsidP="00E46EBF">
            <w:pPr>
              <w:spacing w:line="240" w:lineRule="auto"/>
              <w:jc w:val="center"/>
              <w:textAlignment w:val="baseline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5206E">
              <w:rPr>
                <w:rFonts w:eastAsia="Times New Roman" w:cs="Times New Roman"/>
                <w:sz w:val="28"/>
                <w:szCs w:val="28"/>
                <w:lang w:eastAsia="ru-RU"/>
              </w:rPr>
              <w:t>Количество</w:t>
            </w:r>
            <w:r w:rsidR="00665F93" w:rsidRPr="00D5206E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5206E">
              <w:rPr>
                <w:rFonts w:eastAsia="Times New Roman" w:cs="Times New Roman"/>
                <w:sz w:val="28"/>
                <w:szCs w:val="28"/>
                <w:lang w:eastAsia="ru-RU"/>
              </w:rPr>
              <w:t>человек,</w:t>
            </w:r>
            <w:r w:rsidR="00665F93" w:rsidRPr="00D5206E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5206E">
              <w:rPr>
                <w:rFonts w:eastAsia="Times New Roman" w:cs="Times New Roman"/>
                <w:sz w:val="28"/>
                <w:szCs w:val="28"/>
                <w:lang w:eastAsia="ru-RU"/>
              </w:rPr>
              <w:t>проживающих</w:t>
            </w:r>
            <w:r w:rsidR="00665F93" w:rsidRPr="00D5206E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5206E">
              <w:rPr>
                <w:rFonts w:eastAsia="Times New Roman" w:cs="Times New Roman"/>
                <w:sz w:val="28"/>
                <w:szCs w:val="28"/>
                <w:lang w:eastAsia="ru-RU"/>
              </w:rPr>
              <w:t>в</w:t>
            </w:r>
            <w:r w:rsidR="00665F93" w:rsidRPr="00D5206E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5206E">
              <w:rPr>
                <w:rFonts w:eastAsia="Times New Roman" w:cs="Times New Roman"/>
                <w:sz w:val="28"/>
                <w:szCs w:val="28"/>
                <w:lang w:eastAsia="ru-RU"/>
              </w:rPr>
              <w:t>помещении</w:t>
            </w:r>
          </w:p>
        </w:tc>
      </w:tr>
      <w:tr w:rsidR="00951D83" w:rsidRPr="00D5206E" w:rsidTr="00E46EBF">
        <w:tc>
          <w:tcPr>
            <w:tcW w:w="851" w:type="dxa"/>
            <w:vMerge/>
            <w:shd w:val="clear" w:color="auto" w:fill="auto"/>
            <w:hideMark/>
          </w:tcPr>
          <w:p w:rsidR="00951D83" w:rsidRPr="00D5206E" w:rsidRDefault="00951D83" w:rsidP="00E46EBF">
            <w:pPr>
              <w:spacing w:line="240" w:lineRule="auto"/>
              <w:ind w:firstLine="709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45" w:type="dxa"/>
            <w:vMerge/>
            <w:shd w:val="clear" w:color="auto" w:fill="auto"/>
            <w:hideMark/>
          </w:tcPr>
          <w:p w:rsidR="00951D83" w:rsidRPr="00D5206E" w:rsidRDefault="00951D83" w:rsidP="00E46EBF">
            <w:pPr>
              <w:spacing w:line="240" w:lineRule="auto"/>
              <w:ind w:firstLine="709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66" w:type="dxa"/>
            <w:vMerge/>
            <w:shd w:val="clear" w:color="auto" w:fill="auto"/>
            <w:hideMark/>
          </w:tcPr>
          <w:p w:rsidR="00951D83" w:rsidRPr="00D5206E" w:rsidRDefault="00951D83" w:rsidP="00E46EBF">
            <w:pPr>
              <w:spacing w:line="240" w:lineRule="auto"/>
              <w:ind w:firstLine="709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97" w:type="dxa"/>
            <w:shd w:val="clear" w:color="auto" w:fill="auto"/>
            <w:hideMark/>
          </w:tcPr>
          <w:p w:rsidR="00951D83" w:rsidRPr="00D5206E" w:rsidRDefault="00951D83" w:rsidP="00E46EBF">
            <w:pPr>
              <w:spacing w:line="240" w:lineRule="auto"/>
              <w:jc w:val="center"/>
              <w:textAlignment w:val="baseline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5206E"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29" w:type="dxa"/>
            <w:shd w:val="clear" w:color="auto" w:fill="auto"/>
            <w:hideMark/>
          </w:tcPr>
          <w:p w:rsidR="00951D83" w:rsidRPr="00D5206E" w:rsidRDefault="00951D83" w:rsidP="00E46EBF">
            <w:pPr>
              <w:spacing w:line="240" w:lineRule="auto"/>
              <w:jc w:val="center"/>
              <w:textAlignment w:val="baseline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5206E"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29" w:type="dxa"/>
            <w:shd w:val="clear" w:color="auto" w:fill="auto"/>
            <w:hideMark/>
          </w:tcPr>
          <w:p w:rsidR="00951D83" w:rsidRPr="00D5206E" w:rsidRDefault="00951D83" w:rsidP="00E46EBF">
            <w:pPr>
              <w:spacing w:line="240" w:lineRule="auto"/>
              <w:jc w:val="center"/>
              <w:textAlignment w:val="baseline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5206E">
              <w:rPr>
                <w:rFonts w:eastAsia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829" w:type="dxa"/>
            <w:shd w:val="clear" w:color="auto" w:fill="auto"/>
            <w:hideMark/>
          </w:tcPr>
          <w:p w:rsidR="00951D83" w:rsidRPr="00D5206E" w:rsidRDefault="00951D83" w:rsidP="00E46EBF">
            <w:pPr>
              <w:spacing w:line="240" w:lineRule="auto"/>
              <w:jc w:val="center"/>
              <w:textAlignment w:val="baseline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5206E"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65" w:type="dxa"/>
            <w:shd w:val="clear" w:color="auto" w:fill="auto"/>
            <w:hideMark/>
          </w:tcPr>
          <w:p w:rsidR="00951D83" w:rsidRPr="00D5206E" w:rsidRDefault="00951D83" w:rsidP="00E46EBF">
            <w:pPr>
              <w:spacing w:line="240" w:lineRule="auto"/>
              <w:jc w:val="center"/>
              <w:textAlignment w:val="baseline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5206E">
              <w:rPr>
                <w:rFonts w:eastAsia="Times New Roman" w:cs="Times New Roman"/>
                <w:sz w:val="28"/>
                <w:szCs w:val="28"/>
                <w:lang w:eastAsia="ru-RU"/>
              </w:rPr>
              <w:t>5</w:t>
            </w:r>
            <w:r w:rsidR="00665F93" w:rsidRPr="00D5206E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5206E">
              <w:rPr>
                <w:rFonts w:eastAsia="Times New Roman" w:cs="Times New Roman"/>
                <w:sz w:val="28"/>
                <w:szCs w:val="28"/>
                <w:lang w:eastAsia="ru-RU"/>
              </w:rPr>
              <w:t>и</w:t>
            </w:r>
            <w:r w:rsidR="00665F93" w:rsidRPr="00D5206E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5206E">
              <w:rPr>
                <w:rFonts w:eastAsia="Times New Roman" w:cs="Times New Roman"/>
                <w:sz w:val="28"/>
                <w:szCs w:val="28"/>
                <w:lang w:eastAsia="ru-RU"/>
              </w:rPr>
              <w:t>более</w:t>
            </w:r>
          </w:p>
        </w:tc>
      </w:tr>
      <w:tr w:rsidR="00951D83" w:rsidRPr="00D5206E" w:rsidTr="00E46EBF">
        <w:trPr>
          <w:trHeight w:val="684"/>
        </w:trPr>
        <w:tc>
          <w:tcPr>
            <w:tcW w:w="851" w:type="dxa"/>
            <w:vMerge w:val="restart"/>
            <w:shd w:val="clear" w:color="auto" w:fill="auto"/>
            <w:hideMark/>
          </w:tcPr>
          <w:p w:rsidR="00951D83" w:rsidRPr="00D5206E" w:rsidRDefault="00951D83" w:rsidP="00E46EBF">
            <w:pPr>
              <w:spacing w:line="240" w:lineRule="auto"/>
              <w:jc w:val="center"/>
              <w:textAlignment w:val="baseline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5206E">
              <w:rPr>
                <w:rFonts w:eastAsia="Times New Roman" w:cs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2845" w:type="dxa"/>
            <w:vMerge w:val="restart"/>
            <w:shd w:val="clear" w:color="auto" w:fill="auto"/>
            <w:hideMark/>
          </w:tcPr>
          <w:p w:rsidR="00951D83" w:rsidRPr="00D5206E" w:rsidRDefault="00951D83" w:rsidP="00E46EBF">
            <w:pPr>
              <w:spacing w:line="240" w:lineRule="auto"/>
              <w:jc w:val="center"/>
              <w:textAlignment w:val="baseline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5206E">
              <w:rPr>
                <w:rFonts w:eastAsia="Times New Roman" w:cs="Times New Roman"/>
                <w:sz w:val="28"/>
                <w:szCs w:val="28"/>
                <w:lang w:eastAsia="ru-RU"/>
              </w:rPr>
              <w:t>Многоквартирные</w:t>
            </w:r>
            <w:r w:rsidR="00665F93" w:rsidRPr="00D5206E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5206E">
              <w:rPr>
                <w:rFonts w:eastAsia="Times New Roman" w:cs="Times New Roman"/>
                <w:sz w:val="28"/>
                <w:szCs w:val="28"/>
                <w:lang w:eastAsia="ru-RU"/>
              </w:rPr>
              <w:t>дома,</w:t>
            </w:r>
            <w:r w:rsidR="00665F93" w:rsidRPr="00D5206E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5206E">
              <w:rPr>
                <w:rFonts w:eastAsia="Times New Roman" w:cs="Times New Roman"/>
                <w:sz w:val="28"/>
                <w:szCs w:val="28"/>
                <w:lang w:eastAsia="ru-RU"/>
              </w:rPr>
              <w:t>общежития</w:t>
            </w:r>
            <w:r w:rsidR="00665F93" w:rsidRPr="00D5206E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5206E">
              <w:rPr>
                <w:rFonts w:eastAsia="Times New Roman" w:cs="Times New Roman"/>
                <w:sz w:val="28"/>
                <w:szCs w:val="28"/>
                <w:lang w:eastAsia="ru-RU"/>
              </w:rPr>
              <w:t>квартирного</w:t>
            </w:r>
            <w:r w:rsidR="00665F93" w:rsidRPr="00D5206E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5206E">
              <w:rPr>
                <w:rFonts w:eastAsia="Times New Roman" w:cs="Times New Roman"/>
                <w:sz w:val="28"/>
                <w:szCs w:val="28"/>
                <w:lang w:eastAsia="ru-RU"/>
              </w:rPr>
              <w:t>типа,</w:t>
            </w:r>
            <w:r w:rsidR="00665F93" w:rsidRPr="00D5206E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5206E">
              <w:rPr>
                <w:rFonts w:eastAsia="Times New Roman" w:cs="Times New Roman"/>
                <w:sz w:val="28"/>
                <w:szCs w:val="28"/>
                <w:lang w:eastAsia="ru-RU"/>
              </w:rPr>
              <w:t>не</w:t>
            </w:r>
            <w:r w:rsidR="00665F93" w:rsidRPr="00D5206E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5206E">
              <w:rPr>
                <w:rFonts w:eastAsia="Times New Roman" w:cs="Times New Roman"/>
                <w:sz w:val="28"/>
                <w:szCs w:val="28"/>
                <w:lang w:eastAsia="ru-RU"/>
              </w:rPr>
              <w:t>оборудованные</w:t>
            </w:r>
            <w:r w:rsidR="00665F93" w:rsidRPr="00D5206E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5206E">
              <w:rPr>
                <w:rFonts w:eastAsia="Times New Roman" w:cs="Times New Roman"/>
                <w:sz w:val="28"/>
                <w:szCs w:val="28"/>
                <w:lang w:eastAsia="ru-RU"/>
              </w:rPr>
              <w:t>в</w:t>
            </w:r>
            <w:r w:rsidR="00665F93" w:rsidRPr="00D5206E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5206E">
              <w:rPr>
                <w:rFonts w:eastAsia="Times New Roman" w:cs="Times New Roman"/>
                <w:sz w:val="28"/>
                <w:szCs w:val="28"/>
                <w:lang w:eastAsia="ru-RU"/>
              </w:rPr>
              <w:t>установленном</w:t>
            </w:r>
            <w:r w:rsidR="00665F93" w:rsidRPr="00D5206E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5206E">
              <w:rPr>
                <w:rFonts w:eastAsia="Times New Roman" w:cs="Times New Roman"/>
                <w:sz w:val="28"/>
                <w:szCs w:val="28"/>
                <w:lang w:eastAsia="ru-RU"/>
              </w:rPr>
              <w:t>порядке</w:t>
            </w:r>
            <w:r w:rsidR="00665F93" w:rsidRPr="00D5206E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5206E">
              <w:rPr>
                <w:rFonts w:eastAsia="Times New Roman" w:cs="Times New Roman"/>
                <w:sz w:val="28"/>
                <w:szCs w:val="28"/>
                <w:lang w:eastAsia="ru-RU"/>
              </w:rPr>
              <w:t>стационарными</w:t>
            </w:r>
            <w:r w:rsidR="00665F93" w:rsidRPr="00D5206E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5206E">
              <w:rPr>
                <w:rFonts w:eastAsia="Times New Roman" w:cs="Times New Roman"/>
                <w:sz w:val="28"/>
                <w:szCs w:val="28"/>
                <w:lang w:eastAsia="ru-RU"/>
              </w:rPr>
              <w:t>электроплитами</w:t>
            </w:r>
            <w:r w:rsidR="00665F93" w:rsidRPr="00D5206E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5206E">
              <w:rPr>
                <w:rFonts w:eastAsia="Times New Roman" w:cs="Times New Roman"/>
                <w:sz w:val="28"/>
                <w:szCs w:val="28"/>
                <w:lang w:eastAsia="ru-RU"/>
              </w:rPr>
              <w:t>для</w:t>
            </w:r>
            <w:r w:rsidR="00665F93" w:rsidRPr="00D5206E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5206E">
              <w:rPr>
                <w:rFonts w:eastAsia="Times New Roman" w:cs="Times New Roman"/>
                <w:sz w:val="28"/>
                <w:szCs w:val="28"/>
                <w:lang w:eastAsia="ru-RU"/>
              </w:rPr>
              <w:t>приготовления</w:t>
            </w:r>
            <w:r w:rsidR="00665F93" w:rsidRPr="00D5206E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5206E">
              <w:rPr>
                <w:rFonts w:eastAsia="Times New Roman" w:cs="Times New Roman"/>
                <w:sz w:val="28"/>
                <w:szCs w:val="28"/>
                <w:lang w:eastAsia="ru-RU"/>
              </w:rPr>
              <w:t>пищи,</w:t>
            </w:r>
            <w:r w:rsidR="00665F93" w:rsidRPr="00D5206E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5206E">
              <w:rPr>
                <w:rFonts w:eastAsia="Times New Roman" w:cs="Times New Roman"/>
                <w:sz w:val="28"/>
                <w:szCs w:val="28"/>
                <w:lang w:eastAsia="ru-RU"/>
              </w:rPr>
              <w:t>электроотопительными,</w:t>
            </w:r>
            <w:r w:rsidR="00E46EBF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5206E">
              <w:rPr>
                <w:rFonts w:eastAsia="Times New Roman" w:cs="Times New Roman"/>
                <w:sz w:val="28"/>
                <w:szCs w:val="28"/>
                <w:lang w:eastAsia="ru-RU"/>
              </w:rPr>
              <w:t>электронагревательными</w:t>
            </w:r>
            <w:r w:rsidR="00665F93" w:rsidRPr="00D5206E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5206E">
              <w:rPr>
                <w:rFonts w:eastAsia="Times New Roman" w:cs="Times New Roman"/>
                <w:sz w:val="28"/>
                <w:szCs w:val="28"/>
                <w:lang w:eastAsia="ru-RU"/>
              </w:rPr>
              <w:t>установками</w:t>
            </w:r>
            <w:r w:rsidR="00665F93" w:rsidRPr="00D5206E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5206E">
              <w:rPr>
                <w:rFonts w:eastAsia="Times New Roman" w:cs="Times New Roman"/>
                <w:sz w:val="28"/>
                <w:szCs w:val="28"/>
                <w:lang w:eastAsia="ru-RU"/>
              </w:rPr>
              <w:t>для</w:t>
            </w:r>
            <w:r w:rsidR="00665F93" w:rsidRPr="00D5206E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5206E">
              <w:rPr>
                <w:rFonts w:eastAsia="Times New Roman" w:cs="Times New Roman"/>
                <w:sz w:val="28"/>
                <w:szCs w:val="28"/>
                <w:lang w:eastAsia="ru-RU"/>
              </w:rPr>
              <w:t>целей</w:t>
            </w:r>
            <w:r w:rsidR="00665F93" w:rsidRPr="00D5206E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5206E">
              <w:rPr>
                <w:rFonts w:eastAsia="Times New Roman" w:cs="Times New Roman"/>
                <w:sz w:val="28"/>
                <w:szCs w:val="28"/>
                <w:lang w:eastAsia="ru-RU"/>
              </w:rPr>
              <w:t>горячего</w:t>
            </w:r>
            <w:r w:rsidR="00665F93" w:rsidRPr="00D5206E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5206E">
              <w:rPr>
                <w:rFonts w:eastAsia="Times New Roman" w:cs="Times New Roman"/>
                <w:sz w:val="28"/>
                <w:szCs w:val="28"/>
                <w:lang w:eastAsia="ru-RU"/>
              </w:rPr>
              <w:t>водоснабжения</w:t>
            </w:r>
          </w:p>
        </w:tc>
        <w:tc>
          <w:tcPr>
            <w:tcW w:w="1266" w:type="dxa"/>
            <w:shd w:val="clear" w:color="auto" w:fill="auto"/>
            <w:vAlign w:val="center"/>
            <w:hideMark/>
          </w:tcPr>
          <w:p w:rsidR="00951D83" w:rsidRPr="00D5206E" w:rsidRDefault="00951D83" w:rsidP="00E46EBF">
            <w:pPr>
              <w:spacing w:line="240" w:lineRule="auto"/>
              <w:jc w:val="center"/>
              <w:textAlignment w:val="baseline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5206E"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97" w:type="dxa"/>
            <w:shd w:val="clear" w:color="auto" w:fill="auto"/>
            <w:vAlign w:val="center"/>
            <w:hideMark/>
          </w:tcPr>
          <w:p w:rsidR="00951D83" w:rsidRPr="00D5206E" w:rsidRDefault="00951D83" w:rsidP="00E46EBF">
            <w:pPr>
              <w:spacing w:line="240" w:lineRule="auto"/>
              <w:jc w:val="center"/>
              <w:textAlignment w:val="baseline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5206E">
              <w:rPr>
                <w:rFonts w:eastAsia="Times New Roman" w:cs="Times New Roman"/>
                <w:sz w:val="28"/>
                <w:szCs w:val="28"/>
                <w:lang w:eastAsia="ru-RU"/>
              </w:rPr>
              <w:t>91,4</w:t>
            </w:r>
          </w:p>
        </w:tc>
        <w:tc>
          <w:tcPr>
            <w:tcW w:w="829" w:type="dxa"/>
            <w:shd w:val="clear" w:color="auto" w:fill="auto"/>
            <w:vAlign w:val="center"/>
            <w:hideMark/>
          </w:tcPr>
          <w:p w:rsidR="00951D83" w:rsidRPr="00D5206E" w:rsidRDefault="00951D83" w:rsidP="00E46EBF">
            <w:pPr>
              <w:spacing w:line="240" w:lineRule="auto"/>
              <w:jc w:val="center"/>
              <w:textAlignment w:val="baseline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5206E">
              <w:rPr>
                <w:rFonts w:eastAsia="Times New Roman" w:cs="Times New Roman"/>
                <w:sz w:val="28"/>
                <w:szCs w:val="28"/>
                <w:lang w:eastAsia="ru-RU"/>
              </w:rPr>
              <w:t>56,7</w:t>
            </w:r>
          </w:p>
        </w:tc>
        <w:tc>
          <w:tcPr>
            <w:tcW w:w="829" w:type="dxa"/>
            <w:shd w:val="clear" w:color="auto" w:fill="auto"/>
            <w:vAlign w:val="center"/>
            <w:hideMark/>
          </w:tcPr>
          <w:p w:rsidR="00951D83" w:rsidRPr="00D5206E" w:rsidRDefault="00951D83" w:rsidP="00E46EBF">
            <w:pPr>
              <w:spacing w:line="240" w:lineRule="auto"/>
              <w:jc w:val="center"/>
              <w:textAlignment w:val="baseline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5206E">
              <w:rPr>
                <w:rFonts w:eastAsia="Times New Roman" w:cs="Times New Roman"/>
                <w:sz w:val="28"/>
                <w:szCs w:val="28"/>
                <w:lang w:eastAsia="ru-RU"/>
              </w:rPr>
              <w:t>43,9</w:t>
            </w:r>
          </w:p>
        </w:tc>
        <w:tc>
          <w:tcPr>
            <w:tcW w:w="829" w:type="dxa"/>
            <w:shd w:val="clear" w:color="auto" w:fill="auto"/>
            <w:vAlign w:val="center"/>
            <w:hideMark/>
          </w:tcPr>
          <w:p w:rsidR="00951D83" w:rsidRPr="00D5206E" w:rsidRDefault="00951D83" w:rsidP="00E46EBF">
            <w:pPr>
              <w:spacing w:line="240" w:lineRule="auto"/>
              <w:jc w:val="center"/>
              <w:textAlignment w:val="baseline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5206E">
              <w:rPr>
                <w:rFonts w:eastAsia="Times New Roman" w:cs="Times New Roman"/>
                <w:sz w:val="28"/>
                <w:szCs w:val="28"/>
                <w:lang w:eastAsia="ru-RU"/>
              </w:rPr>
              <w:t>35,6</w:t>
            </w:r>
          </w:p>
        </w:tc>
        <w:tc>
          <w:tcPr>
            <w:tcW w:w="865" w:type="dxa"/>
            <w:shd w:val="clear" w:color="auto" w:fill="auto"/>
            <w:vAlign w:val="center"/>
            <w:hideMark/>
          </w:tcPr>
          <w:p w:rsidR="00951D83" w:rsidRPr="00D5206E" w:rsidRDefault="00951D83" w:rsidP="00E46EBF">
            <w:pPr>
              <w:spacing w:line="240" w:lineRule="auto"/>
              <w:jc w:val="center"/>
              <w:textAlignment w:val="baseline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5206E">
              <w:rPr>
                <w:rFonts w:eastAsia="Times New Roman" w:cs="Times New Roman"/>
                <w:sz w:val="28"/>
                <w:szCs w:val="28"/>
                <w:lang w:eastAsia="ru-RU"/>
              </w:rPr>
              <w:t>31,1</w:t>
            </w:r>
          </w:p>
        </w:tc>
      </w:tr>
      <w:tr w:rsidR="00951D83" w:rsidRPr="00D5206E" w:rsidTr="00E46EBF">
        <w:trPr>
          <w:trHeight w:val="685"/>
        </w:trPr>
        <w:tc>
          <w:tcPr>
            <w:tcW w:w="851" w:type="dxa"/>
            <w:vMerge/>
            <w:shd w:val="clear" w:color="auto" w:fill="auto"/>
            <w:hideMark/>
          </w:tcPr>
          <w:p w:rsidR="00951D83" w:rsidRPr="00D5206E" w:rsidRDefault="00951D83" w:rsidP="00E46EBF">
            <w:pPr>
              <w:spacing w:line="240" w:lineRule="auto"/>
              <w:ind w:firstLine="709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45" w:type="dxa"/>
            <w:vMerge/>
            <w:shd w:val="clear" w:color="auto" w:fill="auto"/>
            <w:hideMark/>
          </w:tcPr>
          <w:p w:rsidR="00951D83" w:rsidRPr="00D5206E" w:rsidRDefault="00951D83" w:rsidP="00E46EBF">
            <w:pPr>
              <w:spacing w:line="240" w:lineRule="auto"/>
              <w:ind w:firstLine="709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66" w:type="dxa"/>
            <w:shd w:val="clear" w:color="auto" w:fill="auto"/>
            <w:vAlign w:val="center"/>
            <w:hideMark/>
          </w:tcPr>
          <w:p w:rsidR="00951D83" w:rsidRPr="00D5206E" w:rsidRDefault="00951D83" w:rsidP="00E46EBF">
            <w:pPr>
              <w:spacing w:line="240" w:lineRule="auto"/>
              <w:jc w:val="center"/>
              <w:textAlignment w:val="baseline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5206E"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097" w:type="dxa"/>
            <w:shd w:val="clear" w:color="auto" w:fill="auto"/>
            <w:vAlign w:val="center"/>
            <w:hideMark/>
          </w:tcPr>
          <w:p w:rsidR="00951D83" w:rsidRPr="00D5206E" w:rsidRDefault="00951D83" w:rsidP="00E46EBF">
            <w:pPr>
              <w:spacing w:line="240" w:lineRule="auto"/>
              <w:jc w:val="center"/>
              <w:textAlignment w:val="baseline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5206E">
              <w:rPr>
                <w:rFonts w:eastAsia="Times New Roman" w:cs="Times New Roman"/>
                <w:sz w:val="28"/>
                <w:szCs w:val="28"/>
                <w:lang w:eastAsia="ru-RU"/>
              </w:rPr>
              <w:t>117,9</w:t>
            </w:r>
          </w:p>
        </w:tc>
        <w:tc>
          <w:tcPr>
            <w:tcW w:w="829" w:type="dxa"/>
            <w:shd w:val="clear" w:color="auto" w:fill="auto"/>
            <w:vAlign w:val="center"/>
            <w:hideMark/>
          </w:tcPr>
          <w:p w:rsidR="00951D83" w:rsidRPr="00D5206E" w:rsidRDefault="00951D83" w:rsidP="00E46EBF">
            <w:pPr>
              <w:spacing w:line="240" w:lineRule="auto"/>
              <w:jc w:val="center"/>
              <w:textAlignment w:val="baseline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5206E">
              <w:rPr>
                <w:rFonts w:eastAsia="Times New Roman" w:cs="Times New Roman"/>
                <w:sz w:val="28"/>
                <w:szCs w:val="28"/>
                <w:lang w:eastAsia="ru-RU"/>
              </w:rPr>
              <w:t>73,1</w:t>
            </w:r>
          </w:p>
        </w:tc>
        <w:tc>
          <w:tcPr>
            <w:tcW w:w="829" w:type="dxa"/>
            <w:shd w:val="clear" w:color="auto" w:fill="auto"/>
            <w:vAlign w:val="center"/>
            <w:hideMark/>
          </w:tcPr>
          <w:p w:rsidR="00951D83" w:rsidRPr="00D5206E" w:rsidRDefault="00951D83" w:rsidP="00E46EBF">
            <w:pPr>
              <w:spacing w:line="240" w:lineRule="auto"/>
              <w:jc w:val="center"/>
              <w:textAlignment w:val="baseline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5206E">
              <w:rPr>
                <w:rFonts w:eastAsia="Times New Roman" w:cs="Times New Roman"/>
                <w:sz w:val="28"/>
                <w:szCs w:val="28"/>
                <w:lang w:eastAsia="ru-RU"/>
              </w:rPr>
              <w:t>56,6</w:t>
            </w:r>
          </w:p>
        </w:tc>
        <w:tc>
          <w:tcPr>
            <w:tcW w:w="829" w:type="dxa"/>
            <w:shd w:val="clear" w:color="auto" w:fill="auto"/>
            <w:vAlign w:val="center"/>
            <w:hideMark/>
          </w:tcPr>
          <w:p w:rsidR="00951D83" w:rsidRPr="00D5206E" w:rsidRDefault="00951D83" w:rsidP="00E46EBF">
            <w:pPr>
              <w:spacing w:line="240" w:lineRule="auto"/>
              <w:jc w:val="center"/>
              <w:textAlignment w:val="baseline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5206E">
              <w:rPr>
                <w:rFonts w:eastAsia="Times New Roman" w:cs="Times New Roman"/>
                <w:sz w:val="28"/>
                <w:szCs w:val="28"/>
                <w:lang w:eastAsia="ru-RU"/>
              </w:rPr>
              <w:t>46,0</w:t>
            </w:r>
          </w:p>
        </w:tc>
        <w:tc>
          <w:tcPr>
            <w:tcW w:w="865" w:type="dxa"/>
            <w:shd w:val="clear" w:color="auto" w:fill="auto"/>
            <w:vAlign w:val="center"/>
            <w:hideMark/>
          </w:tcPr>
          <w:p w:rsidR="00951D83" w:rsidRPr="00D5206E" w:rsidRDefault="00951D83" w:rsidP="00E46EBF">
            <w:pPr>
              <w:spacing w:line="240" w:lineRule="auto"/>
              <w:jc w:val="center"/>
              <w:textAlignment w:val="baseline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5206E">
              <w:rPr>
                <w:rFonts w:eastAsia="Times New Roman" w:cs="Times New Roman"/>
                <w:sz w:val="28"/>
                <w:szCs w:val="28"/>
                <w:lang w:eastAsia="ru-RU"/>
              </w:rPr>
              <w:t>40,1</w:t>
            </w:r>
          </w:p>
        </w:tc>
      </w:tr>
      <w:tr w:rsidR="00951D83" w:rsidRPr="00D5206E" w:rsidTr="00E46EBF">
        <w:trPr>
          <w:trHeight w:val="684"/>
        </w:trPr>
        <w:tc>
          <w:tcPr>
            <w:tcW w:w="851" w:type="dxa"/>
            <w:vMerge/>
            <w:shd w:val="clear" w:color="auto" w:fill="auto"/>
            <w:hideMark/>
          </w:tcPr>
          <w:p w:rsidR="00951D83" w:rsidRPr="00D5206E" w:rsidRDefault="00951D83" w:rsidP="00E46EBF">
            <w:pPr>
              <w:spacing w:line="240" w:lineRule="auto"/>
              <w:ind w:firstLine="709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45" w:type="dxa"/>
            <w:vMerge/>
            <w:shd w:val="clear" w:color="auto" w:fill="auto"/>
            <w:hideMark/>
          </w:tcPr>
          <w:p w:rsidR="00951D83" w:rsidRPr="00D5206E" w:rsidRDefault="00951D83" w:rsidP="00E46EBF">
            <w:pPr>
              <w:spacing w:line="240" w:lineRule="auto"/>
              <w:ind w:firstLine="709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66" w:type="dxa"/>
            <w:shd w:val="clear" w:color="auto" w:fill="auto"/>
            <w:vAlign w:val="center"/>
            <w:hideMark/>
          </w:tcPr>
          <w:p w:rsidR="00951D83" w:rsidRPr="00D5206E" w:rsidRDefault="00951D83" w:rsidP="00E46EBF">
            <w:pPr>
              <w:spacing w:line="240" w:lineRule="auto"/>
              <w:jc w:val="center"/>
              <w:textAlignment w:val="baseline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5206E">
              <w:rPr>
                <w:rFonts w:eastAsia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097" w:type="dxa"/>
            <w:shd w:val="clear" w:color="auto" w:fill="auto"/>
            <w:vAlign w:val="center"/>
            <w:hideMark/>
          </w:tcPr>
          <w:p w:rsidR="00951D83" w:rsidRPr="00D5206E" w:rsidRDefault="00951D83" w:rsidP="00E46EBF">
            <w:pPr>
              <w:spacing w:line="240" w:lineRule="auto"/>
              <w:jc w:val="center"/>
              <w:textAlignment w:val="baseline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5206E">
              <w:rPr>
                <w:rFonts w:eastAsia="Times New Roman" w:cs="Times New Roman"/>
                <w:sz w:val="28"/>
                <w:szCs w:val="28"/>
                <w:lang w:eastAsia="ru-RU"/>
              </w:rPr>
              <w:t>133,4</w:t>
            </w:r>
          </w:p>
        </w:tc>
        <w:tc>
          <w:tcPr>
            <w:tcW w:w="829" w:type="dxa"/>
            <w:shd w:val="clear" w:color="auto" w:fill="auto"/>
            <w:vAlign w:val="center"/>
            <w:hideMark/>
          </w:tcPr>
          <w:p w:rsidR="00951D83" w:rsidRPr="00D5206E" w:rsidRDefault="00951D83" w:rsidP="00E46EBF">
            <w:pPr>
              <w:spacing w:line="240" w:lineRule="auto"/>
              <w:jc w:val="center"/>
              <w:textAlignment w:val="baseline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5206E">
              <w:rPr>
                <w:rFonts w:eastAsia="Times New Roman" w:cs="Times New Roman"/>
                <w:sz w:val="28"/>
                <w:szCs w:val="28"/>
                <w:lang w:eastAsia="ru-RU"/>
              </w:rPr>
              <w:t>82,7</w:t>
            </w:r>
          </w:p>
        </w:tc>
        <w:tc>
          <w:tcPr>
            <w:tcW w:w="829" w:type="dxa"/>
            <w:shd w:val="clear" w:color="auto" w:fill="auto"/>
            <w:vAlign w:val="center"/>
            <w:hideMark/>
          </w:tcPr>
          <w:p w:rsidR="00951D83" w:rsidRPr="00D5206E" w:rsidRDefault="00951D83" w:rsidP="00E46EBF">
            <w:pPr>
              <w:spacing w:line="240" w:lineRule="auto"/>
              <w:jc w:val="center"/>
              <w:textAlignment w:val="baseline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5206E">
              <w:rPr>
                <w:rFonts w:eastAsia="Times New Roman" w:cs="Times New Roman"/>
                <w:sz w:val="28"/>
                <w:szCs w:val="28"/>
                <w:lang w:eastAsia="ru-RU"/>
              </w:rPr>
              <w:t>64,1</w:t>
            </w:r>
          </w:p>
        </w:tc>
        <w:tc>
          <w:tcPr>
            <w:tcW w:w="829" w:type="dxa"/>
            <w:shd w:val="clear" w:color="auto" w:fill="auto"/>
            <w:vAlign w:val="center"/>
            <w:hideMark/>
          </w:tcPr>
          <w:p w:rsidR="00951D83" w:rsidRPr="00D5206E" w:rsidRDefault="00951D83" w:rsidP="00E46EBF">
            <w:pPr>
              <w:spacing w:line="240" w:lineRule="auto"/>
              <w:jc w:val="center"/>
              <w:textAlignment w:val="baseline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5206E">
              <w:rPr>
                <w:rFonts w:eastAsia="Times New Roman" w:cs="Times New Roman"/>
                <w:sz w:val="28"/>
                <w:szCs w:val="28"/>
                <w:lang w:eastAsia="ru-RU"/>
              </w:rPr>
              <w:t>52,0</w:t>
            </w:r>
          </w:p>
        </w:tc>
        <w:tc>
          <w:tcPr>
            <w:tcW w:w="865" w:type="dxa"/>
            <w:shd w:val="clear" w:color="auto" w:fill="auto"/>
            <w:vAlign w:val="center"/>
            <w:hideMark/>
          </w:tcPr>
          <w:p w:rsidR="00951D83" w:rsidRPr="00D5206E" w:rsidRDefault="00951D83" w:rsidP="00E46EBF">
            <w:pPr>
              <w:spacing w:line="240" w:lineRule="auto"/>
              <w:jc w:val="center"/>
              <w:textAlignment w:val="baseline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5206E">
              <w:rPr>
                <w:rFonts w:eastAsia="Times New Roman" w:cs="Times New Roman"/>
                <w:sz w:val="28"/>
                <w:szCs w:val="28"/>
                <w:lang w:eastAsia="ru-RU"/>
              </w:rPr>
              <w:t>45,4</w:t>
            </w:r>
          </w:p>
        </w:tc>
      </w:tr>
      <w:tr w:rsidR="00951D83" w:rsidRPr="00D5206E" w:rsidTr="00E46EBF">
        <w:trPr>
          <w:trHeight w:val="685"/>
        </w:trPr>
        <w:tc>
          <w:tcPr>
            <w:tcW w:w="851" w:type="dxa"/>
            <w:vMerge/>
            <w:shd w:val="clear" w:color="auto" w:fill="auto"/>
            <w:hideMark/>
          </w:tcPr>
          <w:p w:rsidR="00951D83" w:rsidRPr="00D5206E" w:rsidRDefault="00951D83" w:rsidP="00E46EBF">
            <w:pPr>
              <w:spacing w:line="240" w:lineRule="auto"/>
              <w:ind w:firstLine="709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45" w:type="dxa"/>
            <w:vMerge/>
            <w:shd w:val="clear" w:color="auto" w:fill="auto"/>
            <w:hideMark/>
          </w:tcPr>
          <w:p w:rsidR="00951D83" w:rsidRPr="00D5206E" w:rsidRDefault="00951D83" w:rsidP="00E46EBF">
            <w:pPr>
              <w:spacing w:line="240" w:lineRule="auto"/>
              <w:ind w:firstLine="709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66" w:type="dxa"/>
            <w:shd w:val="clear" w:color="auto" w:fill="auto"/>
            <w:vAlign w:val="center"/>
            <w:hideMark/>
          </w:tcPr>
          <w:p w:rsidR="00951D83" w:rsidRPr="00D5206E" w:rsidRDefault="00951D83" w:rsidP="00E46EBF">
            <w:pPr>
              <w:spacing w:line="240" w:lineRule="auto"/>
              <w:jc w:val="center"/>
              <w:textAlignment w:val="baseline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5206E"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  <w:r w:rsidR="00665F93" w:rsidRPr="00D5206E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5206E">
              <w:rPr>
                <w:rFonts w:eastAsia="Times New Roman" w:cs="Times New Roman"/>
                <w:sz w:val="28"/>
                <w:szCs w:val="28"/>
                <w:lang w:eastAsia="ru-RU"/>
              </w:rPr>
              <w:t>и</w:t>
            </w:r>
            <w:r w:rsidR="00665F93" w:rsidRPr="00D5206E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5206E">
              <w:rPr>
                <w:rFonts w:eastAsia="Times New Roman" w:cs="Times New Roman"/>
                <w:sz w:val="28"/>
                <w:szCs w:val="28"/>
                <w:lang w:eastAsia="ru-RU"/>
              </w:rPr>
              <w:t>более</w:t>
            </w:r>
          </w:p>
        </w:tc>
        <w:tc>
          <w:tcPr>
            <w:tcW w:w="1097" w:type="dxa"/>
            <w:shd w:val="clear" w:color="auto" w:fill="auto"/>
            <w:vAlign w:val="center"/>
            <w:hideMark/>
          </w:tcPr>
          <w:p w:rsidR="00951D83" w:rsidRPr="00D5206E" w:rsidRDefault="00951D83" w:rsidP="00E46EBF">
            <w:pPr>
              <w:spacing w:line="240" w:lineRule="auto"/>
              <w:jc w:val="center"/>
              <w:textAlignment w:val="baseline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5206E">
              <w:rPr>
                <w:rFonts w:eastAsia="Times New Roman" w:cs="Times New Roman"/>
                <w:sz w:val="28"/>
                <w:szCs w:val="28"/>
                <w:lang w:eastAsia="ru-RU"/>
              </w:rPr>
              <w:t>144,4</w:t>
            </w:r>
          </w:p>
        </w:tc>
        <w:tc>
          <w:tcPr>
            <w:tcW w:w="829" w:type="dxa"/>
            <w:shd w:val="clear" w:color="auto" w:fill="auto"/>
            <w:vAlign w:val="center"/>
            <w:hideMark/>
          </w:tcPr>
          <w:p w:rsidR="00951D83" w:rsidRPr="00D5206E" w:rsidRDefault="00951D83" w:rsidP="00E46EBF">
            <w:pPr>
              <w:spacing w:line="240" w:lineRule="auto"/>
              <w:jc w:val="center"/>
              <w:textAlignment w:val="baseline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5206E">
              <w:rPr>
                <w:rFonts w:eastAsia="Times New Roman" w:cs="Times New Roman"/>
                <w:sz w:val="28"/>
                <w:szCs w:val="28"/>
                <w:lang w:eastAsia="ru-RU"/>
              </w:rPr>
              <w:t>89,5</w:t>
            </w:r>
          </w:p>
        </w:tc>
        <w:tc>
          <w:tcPr>
            <w:tcW w:w="829" w:type="dxa"/>
            <w:shd w:val="clear" w:color="auto" w:fill="auto"/>
            <w:vAlign w:val="center"/>
            <w:hideMark/>
          </w:tcPr>
          <w:p w:rsidR="00951D83" w:rsidRPr="00D5206E" w:rsidRDefault="00951D83" w:rsidP="00E46EBF">
            <w:pPr>
              <w:spacing w:line="240" w:lineRule="auto"/>
              <w:jc w:val="center"/>
              <w:textAlignment w:val="baseline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5206E">
              <w:rPr>
                <w:rFonts w:eastAsia="Times New Roman" w:cs="Times New Roman"/>
                <w:sz w:val="28"/>
                <w:szCs w:val="28"/>
                <w:lang w:eastAsia="ru-RU"/>
              </w:rPr>
              <w:t>69,3</w:t>
            </w:r>
          </w:p>
        </w:tc>
        <w:tc>
          <w:tcPr>
            <w:tcW w:w="829" w:type="dxa"/>
            <w:shd w:val="clear" w:color="auto" w:fill="auto"/>
            <w:vAlign w:val="center"/>
            <w:hideMark/>
          </w:tcPr>
          <w:p w:rsidR="00951D83" w:rsidRPr="00D5206E" w:rsidRDefault="00951D83" w:rsidP="00E46EBF">
            <w:pPr>
              <w:spacing w:line="240" w:lineRule="auto"/>
              <w:jc w:val="center"/>
              <w:textAlignment w:val="baseline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5206E">
              <w:rPr>
                <w:rFonts w:eastAsia="Times New Roman" w:cs="Times New Roman"/>
                <w:sz w:val="28"/>
                <w:szCs w:val="28"/>
                <w:lang w:eastAsia="ru-RU"/>
              </w:rPr>
              <w:t>56,3</w:t>
            </w:r>
          </w:p>
        </w:tc>
        <w:tc>
          <w:tcPr>
            <w:tcW w:w="865" w:type="dxa"/>
            <w:shd w:val="clear" w:color="auto" w:fill="auto"/>
            <w:vAlign w:val="center"/>
            <w:hideMark/>
          </w:tcPr>
          <w:p w:rsidR="00951D83" w:rsidRPr="00D5206E" w:rsidRDefault="00951D83" w:rsidP="00E46EBF">
            <w:pPr>
              <w:spacing w:line="240" w:lineRule="auto"/>
              <w:jc w:val="center"/>
              <w:textAlignment w:val="baseline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5206E">
              <w:rPr>
                <w:rFonts w:eastAsia="Times New Roman" w:cs="Times New Roman"/>
                <w:sz w:val="28"/>
                <w:szCs w:val="28"/>
                <w:lang w:eastAsia="ru-RU"/>
              </w:rPr>
              <w:t>49,1</w:t>
            </w:r>
          </w:p>
        </w:tc>
      </w:tr>
      <w:tr w:rsidR="00951D83" w:rsidRPr="00D5206E" w:rsidTr="00E46EBF">
        <w:trPr>
          <w:trHeight w:val="747"/>
        </w:trPr>
        <w:tc>
          <w:tcPr>
            <w:tcW w:w="851" w:type="dxa"/>
            <w:vMerge w:val="restart"/>
            <w:shd w:val="clear" w:color="auto" w:fill="auto"/>
            <w:hideMark/>
          </w:tcPr>
          <w:p w:rsidR="00951D83" w:rsidRPr="00D5206E" w:rsidRDefault="00951D83" w:rsidP="00E46EBF">
            <w:pPr>
              <w:spacing w:line="240" w:lineRule="auto"/>
              <w:jc w:val="center"/>
              <w:textAlignment w:val="baseline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5206E">
              <w:rPr>
                <w:rFonts w:eastAsia="Times New Roman" w:cs="Times New Roman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2845" w:type="dxa"/>
            <w:vMerge w:val="restart"/>
            <w:shd w:val="clear" w:color="auto" w:fill="auto"/>
            <w:hideMark/>
          </w:tcPr>
          <w:p w:rsidR="00951D83" w:rsidRPr="00D5206E" w:rsidRDefault="00951D83" w:rsidP="00E46EBF">
            <w:pPr>
              <w:spacing w:line="240" w:lineRule="auto"/>
              <w:jc w:val="center"/>
              <w:textAlignment w:val="baseline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5206E">
              <w:rPr>
                <w:rFonts w:eastAsia="Times New Roman" w:cs="Times New Roman"/>
                <w:sz w:val="28"/>
                <w:szCs w:val="28"/>
                <w:lang w:eastAsia="ru-RU"/>
              </w:rPr>
              <w:t>Многоквартирные</w:t>
            </w:r>
            <w:r w:rsidR="00665F93" w:rsidRPr="00D5206E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5206E">
              <w:rPr>
                <w:rFonts w:eastAsia="Times New Roman" w:cs="Times New Roman"/>
                <w:sz w:val="28"/>
                <w:szCs w:val="28"/>
                <w:lang w:eastAsia="ru-RU"/>
              </w:rPr>
              <w:t>дома,</w:t>
            </w:r>
            <w:r w:rsidR="00665F93" w:rsidRPr="00D5206E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5206E">
              <w:rPr>
                <w:rFonts w:eastAsia="Times New Roman" w:cs="Times New Roman"/>
                <w:sz w:val="28"/>
                <w:szCs w:val="28"/>
                <w:lang w:eastAsia="ru-RU"/>
              </w:rPr>
              <w:t>общежития</w:t>
            </w:r>
            <w:r w:rsidR="00665F93" w:rsidRPr="00D5206E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5206E">
              <w:rPr>
                <w:rFonts w:eastAsia="Times New Roman" w:cs="Times New Roman"/>
                <w:sz w:val="28"/>
                <w:szCs w:val="28"/>
                <w:lang w:eastAsia="ru-RU"/>
              </w:rPr>
              <w:lastRenderedPageBreak/>
              <w:t>квартирного</w:t>
            </w:r>
            <w:r w:rsidR="00665F93" w:rsidRPr="00D5206E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5206E">
              <w:rPr>
                <w:rFonts w:eastAsia="Times New Roman" w:cs="Times New Roman"/>
                <w:sz w:val="28"/>
                <w:szCs w:val="28"/>
                <w:lang w:eastAsia="ru-RU"/>
              </w:rPr>
              <w:t>типа,</w:t>
            </w:r>
            <w:r w:rsidR="00665F93" w:rsidRPr="00D5206E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5206E">
              <w:rPr>
                <w:rFonts w:eastAsia="Times New Roman" w:cs="Times New Roman"/>
                <w:sz w:val="28"/>
                <w:szCs w:val="28"/>
                <w:lang w:eastAsia="ru-RU"/>
              </w:rPr>
              <w:t>оборудованные</w:t>
            </w:r>
            <w:r w:rsidR="00665F93" w:rsidRPr="00D5206E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5206E">
              <w:rPr>
                <w:rFonts w:eastAsia="Times New Roman" w:cs="Times New Roman"/>
                <w:sz w:val="28"/>
                <w:szCs w:val="28"/>
                <w:lang w:eastAsia="ru-RU"/>
              </w:rPr>
              <w:t>в</w:t>
            </w:r>
            <w:r w:rsidR="00665F93" w:rsidRPr="00D5206E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5206E">
              <w:rPr>
                <w:rFonts w:eastAsia="Times New Roman" w:cs="Times New Roman"/>
                <w:sz w:val="28"/>
                <w:szCs w:val="28"/>
                <w:lang w:eastAsia="ru-RU"/>
              </w:rPr>
              <w:t>установленном</w:t>
            </w:r>
            <w:r w:rsidR="00665F93" w:rsidRPr="00D5206E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5206E">
              <w:rPr>
                <w:rFonts w:eastAsia="Times New Roman" w:cs="Times New Roman"/>
                <w:sz w:val="28"/>
                <w:szCs w:val="28"/>
                <w:lang w:eastAsia="ru-RU"/>
              </w:rPr>
              <w:t>порядке</w:t>
            </w:r>
            <w:r w:rsidR="00665F93" w:rsidRPr="00D5206E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5206E">
              <w:rPr>
                <w:rFonts w:eastAsia="Times New Roman" w:cs="Times New Roman"/>
                <w:sz w:val="28"/>
                <w:szCs w:val="28"/>
                <w:lang w:eastAsia="ru-RU"/>
              </w:rPr>
              <w:t>стационарными</w:t>
            </w:r>
            <w:r w:rsidR="00665F93" w:rsidRPr="00D5206E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5206E">
              <w:rPr>
                <w:rFonts w:eastAsia="Times New Roman" w:cs="Times New Roman"/>
                <w:sz w:val="28"/>
                <w:szCs w:val="28"/>
                <w:lang w:eastAsia="ru-RU"/>
              </w:rPr>
              <w:t>электроплитами</w:t>
            </w:r>
            <w:r w:rsidR="00665F93" w:rsidRPr="00D5206E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5206E">
              <w:rPr>
                <w:rFonts w:eastAsia="Times New Roman" w:cs="Times New Roman"/>
                <w:sz w:val="28"/>
                <w:szCs w:val="28"/>
                <w:lang w:eastAsia="ru-RU"/>
              </w:rPr>
              <w:t>для</w:t>
            </w:r>
            <w:r w:rsidR="00665F93" w:rsidRPr="00D5206E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5206E">
              <w:rPr>
                <w:rFonts w:eastAsia="Times New Roman" w:cs="Times New Roman"/>
                <w:sz w:val="28"/>
                <w:szCs w:val="28"/>
                <w:lang w:eastAsia="ru-RU"/>
              </w:rPr>
              <w:t>приготовления</w:t>
            </w:r>
            <w:r w:rsidR="00665F93" w:rsidRPr="00D5206E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5206E">
              <w:rPr>
                <w:rFonts w:eastAsia="Times New Roman" w:cs="Times New Roman"/>
                <w:sz w:val="28"/>
                <w:szCs w:val="28"/>
                <w:lang w:eastAsia="ru-RU"/>
              </w:rPr>
              <w:t>пищи</w:t>
            </w:r>
            <w:r w:rsidR="00665F93" w:rsidRPr="00D5206E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5206E">
              <w:rPr>
                <w:rFonts w:eastAsia="Times New Roman" w:cs="Times New Roman"/>
                <w:sz w:val="28"/>
                <w:szCs w:val="28"/>
                <w:lang w:eastAsia="ru-RU"/>
              </w:rPr>
              <w:t>и</w:t>
            </w:r>
            <w:r w:rsidR="00665F93" w:rsidRPr="00D5206E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5206E">
              <w:rPr>
                <w:rFonts w:eastAsia="Times New Roman" w:cs="Times New Roman"/>
                <w:sz w:val="28"/>
                <w:szCs w:val="28"/>
                <w:lang w:eastAsia="ru-RU"/>
              </w:rPr>
              <w:t>не</w:t>
            </w:r>
            <w:r w:rsidR="00665F93" w:rsidRPr="00D5206E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5206E">
              <w:rPr>
                <w:rFonts w:eastAsia="Times New Roman" w:cs="Times New Roman"/>
                <w:sz w:val="28"/>
                <w:szCs w:val="28"/>
                <w:lang w:eastAsia="ru-RU"/>
              </w:rPr>
              <w:t>оборудованные</w:t>
            </w:r>
            <w:r w:rsidR="00665F93" w:rsidRPr="00D5206E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5206E">
              <w:rPr>
                <w:rFonts w:eastAsia="Times New Roman" w:cs="Times New Roman"/>
                <w:sz w:val="28"/>
                <w:szCs w:val="28"/>
                <w:lang w:eastAsia="ru-RU"/>
              </w:rPr>
              <w:t>электроотопительными</w:t>
            </w:r>
            <w:r w:rsidR="00665F93" w:rsidRPr="00D5206E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5206E">
              <w:rPr>
                <w:rFonts w:eastAsia="Times New Roman" w:cs="Times New Roman"/>
                <w:sz w:val="28"/>
                <w:szCs w:val="28"/>
                <w:lang w:eastAsia="ru-RU"/>
              </w:rPr>
              <w:t>и</w:t>
            </w:r>
            <w:r w:rsidR="00665F93" w:rsidRPr="00D5206E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5206E">
              <w:rPr>
                <w:rFonts w:eastAsia="Times New Roman" w:cs="Times New Roman"/>
                <w:sz w:val="28"/>
                <w:szCs w:val="28"/>
                <w:lang w:eastAsia="ru-RU"/>
              </w:rPr>
              <w:t>электронагревательными</w:t>
            </w:r>
            <w:r w:rsidR="00665F93" w:rsidRPr="00D5206E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5206E">
              <w:rPr>
                <w:rFonts w:eastAsia="Times New Roman" w:cs="Times New Roman"/>
                <w:sz w:val="28"/>
                <w:szCs w:val="28"/>
                <w:lang w:eastAsia="ru-RU"/>
              </w:rPr>
              <w:t>установками</w:t>
            </w:r>
            <w:r w:rsidR="00665F93" w:rsidRPr="00D5206E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5206E">
              <w:rPr>
                <w:rFonts w:eastAsia="Times New Roman" w:cs="Times New Roman"/>
                <w:sz w:val="28"/>
                <w:szCs w:val="28"/>
                <w:lang w:eastAsia="ru-RU"/>
              </w:rPr>
              <w:t>для</w:t>
            </w:r>
            <w:r w:rsidR="00665F93" w:rsidRPr="00D5206E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5206E">
              <w:rPr>
                <w:rFonts w:eastAsia="Times New Roman" w:cs="Times New Roman"/>
                <w:sz w:val="28"/>
                <w:szCs w:val="28"/>
                <w:lang w:eastAsia="ru-RU"/>
              </w:rPr>
              <w:t>целей</w:t>
            </w:r>
            <w:r w:rsidR="00665F93" w:rsidRPr="00D5206E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5206E">
              <w:rPr>
                <w:rFonts w:eastAsia="Times New Roman" w:cs="Times New Roman"/>
                <w:sz w:val="28"/>
                <w:szCs w:val="28"/>
                <w:lang w:eastAsia="ru-RU"/>
              </w:rPr>
              <w:t>горячего</w:t>
            </w:r>
            <w:r w:rsidR="00665F93" w:rsidRPr="00D5206E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5206E">
              <w:rPr>
                <w:rFonts w:eastAsia="Times New Roman" w:cs="Times New Roman"/>
                <w:sz w:val="28"/>
                <w:szCs w:val="28"/>
                <w:lang w:eastAsia="ru-RU"/>
              </w:rPr>
              <w:t>водоснабжения</w:t>
            </w:r>
          </w:p>
        </w:tc>
        <w:tc>
          <w:tcPr>
            <w:tcW w:w="1266" w:type="dxa"/>
            <w:shd w:val="clear" w:color="auto" w:fill="auto"/>
            <w:vAlign w:val="center"/>
            <w:hideMark/>
          </w:tcPr>
          <w:p w:rsidR="00951D83" w:rsidRPr="00D5206E" w:rsidRDefault="00951D83" w:rsidP="00E46EBF">
            <w:pPr>
              <w:spacing w:line="240" w:lineRule="auto"/>
              <w:jc w:val="center"/>
              <w:textAlignment w:val="baseline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5206E">
              <w:rPr>
                <w:rFonts w:eastAsia="Times New Roman" w:cs="Times New Roman"/>
                <w:sz w:val="28"/>
                <w:szCs w:val="28"/>
                <w:lang w:eastAsia="ru-RU"/>
              </w:rPr>
              <w:lastRenderedPageBreak/>
              <w:t>1</w:t>
            </w:r>
          </w:p>
        </w:tc>
        <w:tc>
          <w:tcPr>
            <w:tcW w:w="1097" w:type="dxa"/>
            <w:shd w:val="clear" w:color="auto" w:fill="auto"/>
            <w:vAlign w:val="center"/>
            <w:hideMark/>
          </w:tcPr>
          <w:p w:rsidR="00951D83" w:rsidRPr="00D5206E" w:rsidRDefault="00951D83" w:rsidP="00E46EBF">
            <w:pPr>
              <w:spacing w:line="240" w:lineRule="auto"/>
              <w:jc w:val="center"/>
              <w:textAlignment w:val="baseline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5206E">
              <w:rPr>
                <w:rFonts w:eastAsia="Times New Roman" w:cs="Times New Roman"/>
                <w:sz w:val="28"/>
                <w:szCs w:val="28"/>
                <w:lang w:eastAsia="ru-RU"/>
              </w:rPr>
              <w:t>146,9</w:t>
            </w:r>
          </w:p>
        </w:tc>
        <w:tc>
          <w:tcPr>
            <w:tcW w:w="829" w:type="dxa"/>
            <w:shd w:val="clear" w:color="auto" w:fill="auto"/>
            <w:vAlign w:val="center"/>
            <w:hideMark/>
          </w:tcPr>
          <w:p w:rsidR="00951D83" w:rsidRPr="00D5206E" w:rsidRDefault="00951D83" w:rsidP="00E46EBF">
            <w:pPr>
              <w:spacing w:line="240" w:lineRule="auto"/>
              <w:jc w:val="center"/>
              <w:textAlignment w:val="baseline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5206E">
              <w:rPr>
                <w:rFonts w:eastAsia="Times New Roman" w:cs="Times New Roman"/>
                <w:sz w:val="28"/>
                <w:szCs w:val="28"/>
                <w:lang w:eastAsia="ru-RU"/>
              </w:rPr>
              <w:t>91,1</w:t>
            </w:r>
          </w:p>
        </w:tc>
        <w:tc>
          <w:tcPr>
            <w:tcW w:w="829" w:type="dxa"/>
            <w:shd w:val="clear" w:color="auto" w:fill="auto"/>
            <w:vAlign w:val="center"/>
            <w:hideMark/>
          </w:tcPr>
          <w:p w:rsidR="00951D83" w:rsidRPr="00D5206E" w:rsidRDefault="00951D83" w:rsidP="00E46EBF">
            <w:pPr>
              <w:spacing w:line="240" w:lineRule="auto"/>
              <w:jc w:val="center"/>
              <w:textAlignment w:val="baseline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5206E">
              <w:rPr>
                <w:rFonts w:eastAsia="Times New Roman" w:cs="Times New Roman"/>
                <w:sz w:val="28"/>
                <w:szCs w:val="28"/>
                <w:lang w:eastAsia="ru-RU"/>
              </w:rPr>
              <w:t>70,5</w:t>
            </w:r>
          </w:p>
        </w:tc>
        <w:tc>
          <w:tcPr>
            <w:tcW w:w="829" w:type="dxa"/>
            <w:shd w:val="clear" w:color="auto" w:fill="auto"/>
            <w:vAlign w:val="center"/>
            <w:hideMark/>
          </w:tcPr>
          <w:p w:rsidR="00951D83" w:rsidRPr="00D5206E" w:rsidRDefault="00951D83" w:rsidP="00E46EBF">
            <w:pPr>
              <w:spacing w:line="240" w:lineRule="auto"/>
              <w:jc w:val="center"/>
              <w:textAlignment w:val="baseline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5206E">
              <w:rPr>
                <w:rFonts w:eastAsia="Times New Roman" w:cs="Times New Roman"/>
                <w:sz w:val="28"/>
                <w:szCs w:val="28"/>
                <w:lang w:eastAsia="ru-RU"/>
              </w:rPr>
              <w:t>57,3</w:t>
            </w:r>
          </w:p>
        </w:tc>
        <w:tc>
          <w:tcPr>
            <w:tcW w:w="865" w:type="dxa"/>
            <w:shd w:val="clear" w:color="auto" w:fill="auto"/>
            <w:vAlign w:val="center"/>
            <w:hideMark/>
          </w:tcPr>
          <w:p w:rsidR="00951D83" w:rsidRPr="00D5206E" w:rsidRDefault="00951D83" w:rsidP="00E46EBF">
            <w:pPr>
              <w:spacing w:line="240" w:lineRule="auto"/>
              <w:jc w:val="center"/>
              <w:textAlignment w:val="baseline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5206E">
              <w:rPr>
                <w:rFonts w:eastAsia="Times New Roman" w:cs="Times New Roman"/>
                <w:sz w:val="28"/>
                <w:szCs w:val="28"/>
                <w:lang w:eastAsia="ru-RU"/>
              </w:rPr>
              <w:t>49,9</w:t>
            </w:r>
          </w:p>
        </w:tc>
      </w:tr>
      <w:tr w:rsidR="00951D83" w:rsidRPr="00D5206E" w:rsidTr="00E46EBF">
        <w:trPr>
          <w:trHeight w:val="748"/>
        </w:trPr>
        <w:tc>
          <w:tcPr>
            <w:tcW w:w="851" w:type="dxa"/>
            <w:vMerge/>
            <w:shd w:val="clear" w:color="auto" w:fill="auto"/>
            <w:hideMark/>
          </w:tcPr>
          <w:p w:rsidR="00951D83" w:rsidRPr="00D5206E" w:rsidRDefault="00951D83" w:rsidP="00E46EBF">
            <w:pPr>
              <w:spacing w:line="240" w:lineRule="auto"/>
              <w:ind w:firstLine="709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45" w:type="dxa"/>
            <w:vMerge/>
            <w:shd w:val="clear" w:color="auto" w:fill="auto"/>
            <w:hideMark/>
          </w:tcPr>
          <w:p w:rsidR="00951D83" w:rsidRPr="00D5206E" w:rsidRDefault="00951D83" w:rsidP="00E46EBF">
            <w:pPr>
              <w:spacing w:line="240" w:lineRule="auto"/>
              <w:ind w:firstLine="709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66" w:type="dxa"/>
            <w:shd w:val="clear" w:color="auto" w:fill="auto"/>
            <w:vAlign w:val="center"/>
            <w:hideMark/>
          </w:tcPr>
          <w:p w:rsidR="00951D83" w:rsidRPr="00D5206E" w:rsidRDefault="00951D83" w:rsidP="00E46EBF">
            <w:pPr>
              <w:spacing w:line="240" w:lineRule="auto"/>
              <w:jc w:val="center"/>
              <w:textAlignment w:val="baseline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5206E"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097" w:type="dxa"/>
            <w:shd w:val="clear" w:color="auto" w:fill="auto"/>
            <w:vAlign w:val="center"/>
            <w:hideMark/>
          </w:tcPr>
          <w:p w:rsidR="00951D83" w:rsidRPr="00D5206E" w:rsidRDefault="00951D83" w:rsidP="00E46EBF">
            <w:pPr>
              <w:spacing w:line="240" w:lineRule="auto"/>
              <w:jc w:val="center"/>
              <w:textAlignment w:val="baseline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5206E">
              <w:rPr>
                <w:rFonts w:eastAsia="Times New Roman" w:cs="Times New Roman"/>
                <w:sz w:val="28"/>
                <w:szCs w:val="28"/>
                <w:lang w:eastAsia="ru-RU"/>
              </w:rPr>
              <w:t>189,5</w:t>
            </w:r>
          </w:p>
        </w:tc>
        <w:tc>
          <w:tcPr>
            <w:tcW w:w="829" w:type="dxa"/>
            <w:shd w:val="clear" w:color="auto" w:fill="auto"/>
            <w:vAlign w:val="center"/>
            <w:hideMark/>
          </w:tcPr>
          <w:p w:rsidR="00951D83" w:rsidRPr="00D5206E" w:rsidRDefault="00951D83" w:rsidP="00E46EBF">
            <w:pPr>
              <w:spacing w:line="240" w:lineRule="auto"/>
              <w:jc w:val="center"/>
              <w:textAlignment w:val="baseline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5206E">
              <w:rPr>
                <w:rFonts w:eastAsia="Times New Roman" w:cs="Times New Roman"/>
                <w:sz w:val="28"/>
                <w:szCs w:val="28"/>
                <w:lang w:eastAsia="ru-RU"/>
              </w:rPr>
              <w:t>117,5</w:t>
            </w:r>
          </w:p>
        </w:tc>
        <w:tc>
          <w:tcPr>
            <w:tcW w:w="829" w:type="dxa"/>
            <w:shd w:val="clear" w:color="auto" w:fill="auto"/>
            <w:vAlign w:val="center"/>
            <w:hideMark/>
          </w:tcPr>
          <w:p w:rsidR="00951D83" w:rsidRPr="00D5206E" w:rsidRDefault="00951D83" w:rsidP="00E46EBF">
            <w:pPr>
              <w:spacing w:line="240" w:lineRule="auto"/>
              <w:jc w:val="center"/>
              <w:textAlignment w:val="baseline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5206E">
              <w:rPr>
                <w:rFonts w:eastAsia="Times New Roman" w:cs="Times New Roman"/>
                <w:sz w:val="28"/>
                <w:szCs w:val="28"/>
                <w:lang w:eastAsia="ru-RU"/>
              </w:rPr>
              <w:t>91,0</w:t>
            </w:r>
          </w:p>
        </w:tc>
        <w:tc>
          <w:tcPr>
            <w:tcW w:w="829" w:type="dxa"/>
            <w:shd w:val="clear" w:color="auto" w:fill="auto"/>
            <w:vAlign w:val="center"/>
            <w:hideMark/>
          </w:tcPr>
          <w:p w:rsidR="00951D83" w:rsidRPr="00D5206E" w:rsidRDefault="00951D83" w:rsidP="00E46EBF">
            <w:pPr>
              <w:spacing w:line="240" w:lineRule="auto"/>
              <w:jc w:val="center"/>
              <w:textAlignment w:val="baseline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5206E">
              <w:rPr>
                <w:rFonts w:eastAsia="Times New Roman" w:cs="Times New Roman"/>
                <w:sz w:val="28"/>
                <w:szCs w:val="28"/>
                <w:lang w:eastAsia="ru-RU"/>
              </w:rPr>
              <w:t>73,9</w:t>
            </w:r>
          </w:p>
        </w:tc>
        <w:tc>
          <w:tcPr>
            <w:tcW w:w="865" w:type="dxa"/>
            <w:shd w:val="clear" w:color="auto" w:fill="auto"/>
            <w:vAlign w:val="center"/>
            <w:hideMark/>
          </w:tcPr>
          <w:p w:rsidR="00951D83" w:rsidRPr="00D5206E" w:rsidRDefault="00951D83" w:rsidP="00E46EBF">
            <w:pPr>
              <w:spacing w:line="240" w:lineRule="auto"/>
              <w:jc w:val="center"/>
              <w:textAlignment w:val="baseline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5206E">
              <w:rPr>
                <w:rFonts w:eastAsia="Times New Roman" w:cs="Times New Roman"/>
                <w:sz w:val="28"/>
                <w:szCs w:val="28"/>
                <w:lang w:eastAsia="ru-RU"/>
              </w:rPr>
              <w:t>64,4</w:t>
            </w:r>
          </w:p>
        </w:tc>
      </w:tr>
      <w:tr w:rsidR="00951D83" w:rsidRPr="00D5206E" w:rsidTr="00E46EBF">
        <w:trPr>
          <w:trHeight w:val="748"/>
        </w:trPr>
        <w:tc>
          <w:tcPr>
            <w:tcW w:w="851" w:type="dxa"/>
            <w:vMerge/>
            <w:shd w:val="clear" w:color="auto" w:fill="auto"/>
            <w:hideMark/>
          </w:tcPr>
          <w:p w:rsidR="00951D83" w:rsidRPr="00D5206E" w:rsidRDefault="00951D83" w:rsidP="00E46EBF">
            <w:pPr>
              <w:spacing w:line="240" w:lineRule="auto"/>
              <w:ind w:firstLine="709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45" w:type="dxa"/>
            <w:vMerge/>
            <w:shd w:val="clear" w:color="auto" w:fill="auto"/>
            <w:hideMark/>
          </w:tcPr>
          <w:p w:rsidR="00951D83" w:rsidRPr="00D5206E" w:rsidRDefault="00951D83" w:rsidP="00E46EBF">
            <w:pPr>
              <w:spacing w:line="240" w:lineRule="auto"/>
              <w:ind w:firstLine="709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66" w:type="dxa"/>
            <w:shd w:val="clear" w:color="auto" w:fill="auto"/>
            <w:vAlign w:val="center"/>
            <w:hideMark/>
          </w:tcPr>
          <w:p w:rsidR="00951D83" w:rsidRPr="00D5206E" w:rsidRDefault="00951D83" w:rsidP="00E46EBF">
            <w:pPr>
              <w:spacing w:line="240" w:lineRule="auto"/>
              <w:jc w:val="center"/>
              <w:textAlignment w:val="baseline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5206E">
              <w:rPr>
                <w:rFonts w:eastAsia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097" w:type="dxa"/>
            <w:shd w:val="clear" w:color="auto" w:fill="auto"/>
            <w:vAlign w:val="center"/>
            <w:hideMark/>
          </w:tcPr>
          <w:p w:rsidR="00951D83" w:rsidRPr="00D5206E" w:rsidRDefault="00951D83" w:rsidP="00E46EBF">
            <w:pPr>
              <w:spacing w:line="240" w:lineRule="auto"/>
              <w:jc w:val="center"/>
              <w:textAlignment w:val="baseline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5206E">
              <w:rPr>
                <w:rFonts w:eastAsia="Times New Roman" w:cs="Times New Roman"/>
                <w:sz w:val="28"/>
                <w:szCs w:val="28"/>
                <w:lang w:eastAsia="ru-RU"/>
              </w:rPr>
              <w:t>214,5</w:t>
            </w:r>
          </w:p>
        </w:tc>
        <w:tc>
          <w:tcPr>
            <w:tcW w:w="829" w:type="dxa"/>
            <w:shd w:val="clear" w:color="auto" w:fill="auto"/>
            <w:vAlign w:val="center"/>
            <w:hideMark/>
          </w:tcPr>
          <w:p w:rsidR="00951D83" w:rsidRPr="00D5206E" w:rsidRDefault="00951D83" w:rsidP="00E46EBF">
            <w:pPr>
              <w:spacing w:line="240" w:lineRule="auto"/>
              <w:jc w:val="center"/>
              <w:textAlignment w:val="baseline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5206E">
              <w:rPr>
                <w:rFonts w:eastAsia="Times New Roman" w:cs="Times New Roman"/>
                <w:sz w:val="28"/>
                <w:szCs w:val="28"/>
                <w:lang w:eastAsia="ru-RU"/>
              </w:rPr>
              <w:t>133,0</w:t>
            </w:r>
          </w:p>
        </w:tc>
        <w:tc>
          <w:tcPr>
            <w:tcW w:w="829" w:type="dxa"/>
            <w:shd w:val="clear" w:color="auto" w:fill="auto"/>
            <w:vAlign w:val="center"/>
            <w:hideMark/>
          </w:tcPr>
          <w:p w:rsidR="00951D83" w:rsidRPr="00D5206E" w:rsidRDefault="00951D83" w:rsidP="00E46EBF">
            <w:pPr>
              <w:spacing w:line="240" w:lineRule="auto"/>
              <w:jc w:val="center"/>
              <w:textAlignment w:val="baseline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5206E">
              <w:rPr>
                <w:rFonts w:eastAsia="Times New Roman" w:cs="Times New Roman"/>
                <w:sz w:val="28"/>
                <w:szCs w:val="28"/>
                <w:lang w:eastAsia="ru-RU"/>
              </w:rPr>
              <w:t>102,9</w:t>
            </w:r>
          </w:p>
        </w:tc>
        <w:tc>
          <w:tcPr>
            <w:tcW w:w="829" w:type="dxa"/>
            <w:shd w:val="clear" w:color="auto" w:fill="auto"/>
            <w:vAlign w:val="center"/>
            <w:hideMark/>
          </w:tcPr>
          <w:p w:rsidR="00951D83" w:rsidRPr="00D5206E" w:rsidRDefault="00951D83" w:rsidP="00E46EBF">
            <w:pPr>
              <w:spacing w:line="240" w:lineRule="auto"/>
              <w:jc w:val="center"/>
              <w:textAlignment w:val="baseline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5206E">
              <w:rPr>
                <w:rFonts w:eastAsia="Times New Roman" w:cs="Times New Roman"/>
                <w:sz w:val="28"/>
                <w:szCs w:val="28"/>
                <w:lang w:eastAsia="ru-RU"/>
              </w:rPr>
              <w:t>83,6</w:t>
            </w:r>
          </w:p>
        </w:tc>
        <w:tc>
          <w:tcPr>
            <w:tcW w:w="865" w:type="dxa"/>
            <w:shd w:val="clear" w:color="auto" w:fill="auto"/>
            <w:vAlign w:val="center"/>
            <w:hideMark/>
          </w:tcPr>
          <w:p w:rsidR="00951D83" w:rsidRPr="00D5206E" w:rsidRDefault="00951D83" w:rsidP="00E46EBF">
            <w:pPr>
              <w:spacing w:line="240" w:lineRule="auto"/>
              <w:jc w:val="center"/>
              <w:textAlignment w:val="baseline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5206E">
              <w:rPr>
                <w:rFonts w:eastAsia="Times New Roman" w:cs="Times New Roman"/>
                <w:sz w:val="28"/>
                <w:szCs w:val="28"/>
                <w:lang w:eastAsia="ru-RU"/>
              </w:rPr>
              <w:t>72,9</w:t>
            </w:r>
          </w:p>
        </w:tc>
      </w:tr>
      <w:tr w:rsidR="00951D83" w:rsidRPr="00D5206E" w:rsidTr="00E46EBF">
        <w:trPr>
          <w:trHeight w:val="748"/>
        </w:trPr>
        <w:tc>
          <w:tcPr>
            <w:tcW w:w="851" w:type="dxa"/>
            <w:vMerge/>
            <w:shd w:val="clear" w:color="auto" w:fill="auto"/>
            <w:hideMark/>
          </w:tcPr>
          <w:p w:rsidR="00951D83" w:rsidRPr="00D5206E" w:rsidRDefault="00951D83" w:rsidP="00E46EBF">
            <w:pPr>
              <w:spacing w:line="240" w:lineRule="auto"/>
              <w:ind w:firstLine="709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45" w:type="dxa"/>
            <w:vMerge/>
            <w:shd w:val="clear" w:color="auto" w:fill="auto"/>
            <w:hideMark/>
          </w:tcPr>
          <w:p w:rsidR="00951D83" w:rsidRPr="00D5206E" w:rsidRDefault="00951D83" w:rsidP="00E46EBF">
            <w:pPr>
              <w:spacing w:line="240" w:lineRule="auto"/>
              <w:ind w:firstLine="709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66" w:type="dxa"/>
            <w:shd w:val="clear" w:color="auto" w:fill="auto"/>
            <w:vAlign w:val="center"/>
            <w:hideMark/>
          </w:tcPr>
          <w:p w:rsidR="00951D83" w:rsidRPr="00D5206E" w:rsidRDefault="00951D83" w:rsidP="00E46EBF">
            <w:pPr>
              <w:spacing w:line="240" w:lineRule="auto"/>
              <w:jc w:val="center"/>
              <w:textAlignment w:val="baseline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5206E"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  <w:r w:rsidR="00665F93" w:rsidRPr="00D5206E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5206E">
              <w:rPr>
                <w:rFonts w:eastAsia="Times New Roman" w:cs="Times New Roman"/>
                <w:sz w:val="28"/>
                <w:szCs w:val="28"/>
                <w:lang w:eastAsia="ru-RU"/>
              </w:rPr>
              <w:t>и</w:t>
            </w:r>
            <w:r w:rsidR="00665F93" w:rsidRPr="00D5206E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5206E">
              <w:rPr>
                <w:rFonts w:eastAsia="Times New Roman" w:cs="Times New Roman"/>
                <w:sz w:val="28"/>
                <w:szCs w:val="28"/>
                <w:lang w:eastAsia="ru-RU"/>
              </w:rPr>
              <w:t>более</w:t>
            </w:r>
          </w:p>
        </w:tc>
        <w:tc>
          <w:tcPr>
            <w:tcW w:w="1097" w:type="dxa"/>
            <w:shd w:val="clear" w:color="auto" w:fill="auto"/>
            <w:vAlign w:val="center"/>
            <w:hideMark/>
          </w:tcPr>
          <w:p w:rsidR="00951D83" w:rsidRPr="00D5206E" w:rsidRDefault="00951D83" w:rsidP="00E46EBF">
            <w:pPr>
              <w:spacing w:line="240" w:lineRule="auto"/>
              <w:jc w:val="center"/>
              <w:textAlignment w:val="baseline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5206E">
              <w:rPr>
                <w:rFonts w:eastAsia="Times New Roman" w:cs="Times New Roman"/>
                <w:sz w:val="28"/>
                <w:szCs w:val="28"/>
                <w:lang w:eastAsia="ru-RU"/>
              </w:rPr>
              <w:t>232,1</w:t>
            </w:r>
          </w:p>
        </w:tc>
        <w:tc>
          <w:tcPr>
            <w:tcW w:w="829" w:type="dxa"/>
            <w:shd w:val="clear" w:color="auto" w:fill="auto"/>
            <w:vAlign w:val="center"/>
            <w:hideMark/>
          </w:tcPr>
          <w:p w:rsidR="00951D83" w:rsidRPr="00D5206E" w:rsidRDefault="00951D83" w:rsidP="00E46EBF">
            <w:pPr>
              <w:spacing w:line="240" w:lineRule="auto"/>
              <w:jc w:val="center"/>
              <w:textAlignment w:val="baseline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5206E">
              <w:rPr>
                <w:rFonts w:eastAsia="Times New Roman" w:cs="Times New Roman"/>
                <w:sz w:val="28"/>
                <w:szCs w:val="28"/>
                <w:lang w:eastAsia="ru-RU"/>
              </w:rPr>
              <w:t>143,9</w:t>
            </w:r>
          </w:p>
        </w:tc>
        <w:tc>
          <w:tcPr>
            <w:tcW w:w="829" w:type="dxa"/>
            <w:shd w:val="clear" w:color="auto" w:fill="auto"/>
            <w:vAlign w:val="center"/>
            <w:hideMark/>
          </w:tcPr>
          <w:p w:rsidR="00951D83" w:rsidRPr="00D5206E" w:rsidRDefault="00951D83" w:rsidP="00E46EBF">
            <w:pPr>
              <w:spacing w:line="240" w:lineRule="auto"/>
              <w:jc w:val="center"/>
              <w:textAlignment w:val="baseline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5206E">
              <w:rPr>
                <w:rFonts w:eastAsia="Times New Roman" w:cs="Times New Roman"/>
                <w:sz w:val="28"/>
                <w:szCs w:val="28"/>
                <w:lang w:eastAsia="ru-RU"/>
              </w:rPr>
              <w:t>111,4</w:t>
            </w:r>
          </w:p>
        </w:tc>
        <w:tc>
          <w:tcPr>
            <w:tcW w:w="829" w:type="dxa"/>
            <w:shd w:val="clear" w:color="auto" w:fill="auto"/>
            <w:vAlign w:val="center"/>
            <w:hideMark/>
          </w:tcPr>
          <w:p w:rsidR="00951D83" w:rsidRPr="00D5206E" w:rsidRDefault="00951D83" w:rsidP="00E46EBF">
            <w:pPr>
              <w:spacing w:line="240" w:lineRule="auto"/>
              <w:jc w:val="center"/>
              <w:textAlignment w:val="baseline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5206E">
              <w:rPr>
                <w:rFonts w:eastAsia="Times New Roman" w:cs="Times New Roman"/>
                <w:sz w:val="28"/>
                <w:szCs w:val="28"/>
                <w:lang w:eastAsia="ru-RU"/>
              </w:rPr>
              <w:t>90,5</w:t>
            </w:r>
          </w:p>
        </w:tc>
        <w:tc>
          <w:tcPr>
            <w:tcW w:w="865" w:type="dxa"/>
            <w:shd w:val="clear" w:color="auto" w:fill="auto"/>
            <w:vAlign w:val="center"/>
            <w:hideMark/>
          </w:tcPr>
          <w:p w:rsidR="00951D83" w:rsidRPr="00D5206E" w:rsidRDefault="00951D83" w:rsidP="00E46EBF">
            <w:pPr>
              <w:spacing w:line="240" w:lineRule="auto"/>
              <w:jc w:val="center"/>
              <w:textAlignment w:val="baseline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5206E">
              <w:rPr>
                <w:rFonts w:eastAsia="Times New Roman" w:cs="Times New Roman"/>
                <w:sz w:val="28"/>
                <w:szCs w:val="28"/>
                <w:lang w:eastAsia="ru-RU"/>
              </w:rPr>
              <w:t>78,9</w:t>
            </w:r>
          </w:p>
        </w:tc>
      </w:tr>
      <w:tr w:rsidR="00951D83" w:rsidRPr="00D5206E" w:rsidTr="00E46EBF">
        <w:trPr>
          <w:trHeight w:val="621"/>
        </w:trPr>
        <w:tc>
          <w:tcPr>
            <w:tcW w:w="851" w:type="dxa"/>
            <w:vMerge w:val="restart"/>
            <w:shd w:val="clear" w:color="auto" w:fill="auto"/>
            <w:hideMark/>
          </w:tcPr>
          <w:p w:rsidR="00951D83" w:rsidRPr="00D5206E" w:rsidRDefault="00951D83" w:rsidP="00E46EBF">
            <w:pPr>
              <w:spacing w:line="240" w:lineRule="auto"/>
              <w:jc w:val="center"/>
              <w:textAlignment w:val="baseline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5206E">
              <w:rPr>
                <w:rFonts w:eastAsia="Times New Roman" w:cs="Times New Roman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2845" w:type="dxa"/>
            <w:vMerge w:val="restart"/>
            <w:shd w:val="clear" w:color="auto" w:fill="auto"/>
            <w:hideMark/>
          </w:tcPr>
          <w:p w:rsidR="00951D83" w:rsidRPr="00D5206E" w:rsidRDefault="00951D83" w:rsidP="00E46EBF">
            <w:pPr>
              <w:spacing w:line="240" w:lineRule="auto"/>
              <w:jc w:val="center"/>
              <w:textAlignment w:val="baseline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5206E">
              <w:rPr>
                <w:rFonts w:eastAsia="Times New Roman" w:cs="Times New Roman"/>
                <w:sz w:val="28"/>
                <w:szCs w:val="28"/>
                <w:lang w:eastAsia="ru-RU"/>
              </w:rPr>
              <w:t>Жилые</w:t>
            </w:r>
            <w:r w:rsidR="00665F93" w:rsidRPr="00D5206E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5206E">
              <w:rPr>
                <w:rFonts w:eastAsia="Times New Roman" w:cs="Times New Roman"/>
                <w:sz w:val="28"/>
                <w:szCs w:val="28"/>
                <w:lang w:eastAsia="ru-RU"/>
              </w:rPr>
              <w:t>дома,</w:t>
            </w:r>
            <w:r w:rsidR="00665F93" w:rsidRPr="00D5206E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5206E">
              <w:rPr>
                <w:rFonts w:eastAsia="Times New Roman" w:cs="Times New Roman"/>
                <w:sz w:val="28"/>
                <w:szCs w:val="28"/>
                <w:lang w:eastAsia="ru-RU"/>
              </w:rPr>
              <w:t>не</w:t>
            </w:r>
            <w:r w:rsidR="00665F93" w:rsidRPr="00D5206E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5206E">
              <w:rPr>
                <w:rFonts w:eastAsia="Times New Roman" w:cs="Times New Roman"/>
                <w:sz w:val="28"/>
                <w:szCs w:val="28"/>
                <w:lang w:eastAsia="ru-RU"/>
              </w:rPr>
              <w:t>оборудованные</w:t>
            </w:r>
            <w:r w:rsidR="00665F93" w:rsidRPr="00D5206E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5206E">
              <w:rPr>
                <w:rFonts w:eastAsia="Times New Roman" w:cs="Times New Roman"/>
                <w:sz w:val="28"/>
                <w:szCs w:val="28"/>
                <w:lang w:eastAsia="ru-RU"/>
              </w:rPr>
              <w:t>в</w:t>
            </w:r>
            <w:r w:rsidR="00665F93" w:rsidRPr="00D5206E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5206E">
              <w:rPr>
                <w:rFonts w:eastAsia="Times New Roman" w:cs="Times New Roman"/>
                <w:sz w:val="28"/>
                <w:szCs w:val="28"/>
                <w:lang w:eastAsia="ru-RU"/>
              </w:rPr>
              <w:t>установленном</w:t>
            </w:r>
            <w:r w:rsidR="00665F93" w:rsidRPr="00D5206E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5206E">
              <w:rPr>
                <w:rFonts w:eastAsia="Times New Roman" w:cs="Times New Roman"/>
                <w:sz w:val="28"/>
                <w:szCs w:val="28"/>
                <w:lang w:eastAsia="ru-RU"/>
              </w:rPr>
              <w:t>порядке</w:t>
            </w:r>
            <w:r w:rsidR="00665F93" w:rsidRPr="00D5206E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5206E">
              <w:rPr>
                <w:rFonts w:eastAsia="Times New Roman" w:cs="Times New Roman"/>
                <w:sz w:val="28"/>
                <w:szCs w:val="28"/>
                <w:lang w:eastAsia="ru-RU"/>
              </w:rPr>
              <w:t>стационарными</w:t>
            </w:r>
            <w:r w:rsidR="00665F93" w:rsidRPr="00D5206E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5206E">
              <w:rPr>
                <w:rFonts w:eastAsia="Times New Roman" w:cs="Times New Roman"/>
                <w:sz w:val="28"/>
                <w:szCs w:val="28"/>
                <w:lang w:eastAsia="ru-RU"/>
              </w:rPr>
              <w:t>электроплитами</w:t>
            </w:r>
            <w:r w:rsidR="00665F93" w:rsidRPr="00D5206E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5206E">
              <w:rPr>
                <w:rFonts w:eastAsia="Times New Roman" w:cs="Times New Roman"/>
                <w:sz w:val="28"/>
                <w:szCs w:val="28"/>
                <w:lang w:eastAsia="ru-RU"/>
              </w:rPr>
              <w:t>для</w:t>
            </w:r>
            <w:r w:rsidR="00665F93" w:rsidRPr="00D5206E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5206E">
              <w:rPr>
                <w:rFonts w:eastAsia="Times New Roman" w:cs="Times New Roman"/>
                <w:sz w:val="28"/>
                <w:szCs w:val="28"/>
                <w:lang w:eastAsia="ru-RU"/>
              </w:rPr>
              <w:t>приготовления</w:t>
            </w:r>
            <w:r w:rsidR="00665F93" w:rsidRPr="00D5206E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5206E">
              <w:rPr>
                <w:rFonts w:eastAsia="Times New Roman" w:cs="Times New Roman"/>
                <w:sz w:val="28"/>
                <w:szCs w:val="28"/>
                <w:lang w:eastAsia="ru-RU"/>
              </w:rPr>
              <w:t>пищи,</w:t>
            </w:r>
            <w:r w:rsidR="00665F93" w:rsidRPr="00D5206E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5206E">
              <w:rPr>
                <w:rFonts w:eastAsia="Times New Roman" w:cs="Times New Roman"/>
                <w:sz w:val="28"/>
                <w:szCs w:val="28"/>
                <w:lang w:eastAsia="ru-RU"/>
              </w:rPr>
              <w:t>электроотопительными,</w:t>
            </w:r>
            <w:r w:rsidR="00665F93" w:rsidRPr="00D5206E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5206E">
              <w:rPr>
                <w:rFonts w:eastAsia="Times New Roman" w:cs="Times New Roman"/>
                <w:sz w:val="28"/>
                <w:szCs w:val="28"/>
                <w:lang w:eastAsia="ru-RU"/>
              </w:rPr>
              <w:t>электронагревательными</w:t>
            </w:r>
            <w:r w:rsidR="00665F93" w:rsidRPr="00D5206E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5206E">
              <w:rPr>
                <w:rFonts w:eastAsia="Times New Roman" w:cs="Times New Roman"/>
                <w:sz w:val="28"/>
                <w:szCs w:val="28"/>
                <w:lang w:eastAsia="ru-RU"/>
              </w:rPr>
              <w:t>установками</w:t>
            </w:r>
            <w:r w:rsidR="00665F93" w:rsidRPr="00D5206E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5206E">
              <w:rPr>
                <w:rFonts w:eastAsia="Times New Roman" w:cs="Times New Roman"/>
                <w:sz w:val="28"/>
                <w:szCs w:val="28"/>
                <w:lang w:eastAsia="ru-RU"/>
              </w:rPr>
              <w:t>для</w:t>
            </w:r>
            <w:r w:rsidR="00665F93" w:rsidRPr="00D5206E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5206E">
              <w:rPr>
                <w:rFonts w:eastAsia="Times New Roman" w:cs="Times New Roman"/>
                <w:sz w:val="28"/>
                <w:szCs w:val="28"/>
                <w:lang w:eastAsia="ru-RU"/>
              </w:rPr>
              <w:t>целей</w:t>
            </w:r>
            <w:r w:rsidR="00665F93" w:rsidRPr="00D5206E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5206E">
              <w:rPr>
                <w:rFonts w:eastAsia="Times New Roman" w:cs="Times New Roman"/>
                <w:sz w:val="28"/>
                <w:szCs w:val="28"/>
                <w:lang w:eastAsia="ru-RU"/>
              </w:rPr>
              <w:t>горячего</w:t>
            </w:r>
            <w:r w:rsidR="00665F93" w:rsidRPr="00D5206E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5206E">
              <w:rPr>
                <w:rFonts w:eastAsia="Times New Roman" w:cs="Times New Roman"/>
                <w:sz w:val="28"/>
                <w:szCs w:val="28"/>
                <w:lang w:eastAsia="ru-RU"/>
              </w:rPr>
              <w:t>водоснабжения</w:t>
            </w:r>
          </w:p>
        </w:tc>
        <w:tc>
          <w:tcPr>
            <w:tcW w:w="1266" w:type="dxa"/>
            <w:shd w:val="clear" w:color="auto" w:fill="auto"/>
            <w:vAlign w:val="center"/>
            <w:hideMark/>
          </w:tcPr>
          <w:p w:rsidR="00951D83" w:rsidRPr="00D5206E" w:rsidRDefault="00951D83" w:rsidP="00E46EBF">
            <w:pPr>
              <w:spacing w:line="240" w:lineRule="auto"/>
              <w:jc w:val="center"/>
              <w:textAlignment w:val="baseline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5206E"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97" w:type="dxa"/>
            <w:shd w:val="clear" w:color="auto" w:fill="auto"/>
            <w:vAlign w:val="center"/>
            <w:hideMark/>
          </w:tcPr>
          <w:p w:rsidR="00951D83" w:rsidRPr="00D5206E" w:rsidRDefault="00951D83" w:rsidP="00E46EBF">
            <w:pPr>
              <w:spacing w:line="240" w:lineRule="auto"/>
              <w:jc w:val="center"/>
              <w:textAlignment w:val="baseline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5206E">
              <w:rPr>
                <w:rFonts w:eastAsia="Times New Roman" w:cs="Times New Roman"/>
                <w:sz w:val="28"/>
                <w:szCs w:val="28"/>
                <w:lang w:eastAsia="ru-RU"/>
              </w:rPr>
              <w:t>137,9</w:t>
            </w:r>
          </w:p>
        </w:tc>
        <w:tc>
          <w:tcPr>
            <w:tcW w:w="829" w:type="dxa"/>
            <w:shd w:val="clear" w:color="auto" w:fill="auto"/>
            <w:vAlign w:val="center"/>
            <w:hideMark/>
          </w:tcPr>
          <w:p w:rsidR="00951D83" w:rsidRPr="00D5206E" w:rsidRDefault="00951D83" w:rsidP="00E46EBF">
            <w:pPr>
              <w:spacing w:line="240" w:lineRule="auto"/>
              <w:jc w:val="center"/>
              <w:textAlignment w:val="baseline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5206E">
              <w:rPr>
                <w:rFonts w:eastAsia="Times New Roman" w:cs="Times New Roman"/>
                <w:sz w:val="28"/>
                <w:szCs w:val="28"/>
                <w:lang w:eastAsia="ru-RU"/>
              </w:rPr>
              <w:t>85,5</w:t>
            </w:r>
          </w:p>
        </w:tc>
        <w:tc>
          <w:tcPr>
            <w:tcW w:w="829" w:type="dxa"/>
            <w:shd w:val="clear" w:color="auto" w:fill="auto"/>
            <w:vAlign w:val="center"/>
            <w:hideMark/>
          </w:tcPr>
          <w:p w:rsidR="00951D83" w:rsidRPr="00D5206E" w:rsidRDefault="00951D83" w:rsidP="00E46EBF">
            <w:pPr>
              <w:spacing w:line="240" w:lineRule="auto"/>
              <w:jc w:val="center"/>
              <w:textAlignment w:val="baseline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5206E">
              <w:rPr>
                <w:rFonts w:eastAsia="Times New Roman" w:cs="Times New Roman"/>
                <w:sz w:val="28"/>
                <w:szCs w:val="28"/>
                <w:lang w:eastAsia="ru-RU"/>
              </w:rPr>
              <w:t>66,2</w:t>
            </w:r>
          </w:p>
        </w:tc>
        <w:tc>
          <w:tcPr>
            <w:tcW w:w="829" w:type="dxa"/>
            <w:shd w:val="clear" w:color="auto" w:fill="auto"/>
            <w:vAlign w:val="center"/>
            <w:hideMark/>
          </w:tcPr>
          <w:p w:rsidR="00951D83" w:rsidRPr="00D5206E" w:rsidRDefault="00951D83" w:rsidP="00E46EBF">
            <w:pPr>
              <w:spacing w:line="240" w:lineRule="auto"/>
              <w:jc w:val="center"/>
              <w:textAlignment w:val="baseline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5206E">
              <w:rPr>
                <w:rFonts w:eastAsia="Times New Roman" w:cs="Times New Roman"/>
                <w:sz w:val="28"/>
                <w:szCs w:val="28"/>
                <w:lang w:eastAsia="ru-RU"/>
              </w:rPr>
              <w:t>53,8</w:t>
            </w:r>
          </w:p>
        </w:tc>
        <w:tc>
          <w:tcPr>
            <w:tcW w:w="865" w:type="dxa"/>
            <w:shd w:val="clear" w:color="auto" w:fill="auto"/>
            <w:vAlign w:val="center"/>
            <w:hideMark/>
          </w:tcPr>
          <w:p w:rsidR="00951D83" w:rsidRPr="00D5206E" w:rsidRDefault="00951D83" w:rsidP="00E46EBF">
            <w:pPr>
              <w:spacing w:line="240" w:lineRule="auto"/>
              <w:jc w:val="center"/>
              <w:textAlignment w:val="baseline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5206E">
              <w:rPr>
                <w:rFonts w:eastAsia="Times New Roman" w:cs="Times New Roman"/>
                <w:sz w:val="28"/>
                <w:szCs w:val="28"/>
                <w:lang w:eastAsia="ru-RU"/>
              </w:rPr>
              <w:t>46,9</w:t>
            </w:r>
          </w:p>
        </w:tc>
      </w:tr>
      <w:tr w:rsidR="00951D83" w:rsidRPr="00D5206E" w:rsidTr="00E46EBF">
        <w:trPr>
          <w:trHeight w:val="621"/>
        </w:trPr>
        <w:tc>
          <w:tcPr>
            <w:tcW w:w="851" w:type="dxa"/>
            <w:vMerge/>
            <w:shd w:val="clear" w:color="auto" w:fill="auto"/>
            <w:hideMark/>
          </w:tcPr>
          <w:p w:rsidR="00951D83" w:rsidRPr="00D5206E" w:rsidRDefault="00951D83" w:rsidP="00E46EBF">
            <w:pPr>
              <w:spacing w:line="240" w:lineRule="auto"/>
              <w:ind w:firstLine="709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45" w:type="dxa"/>
            <w:vMerge/>
            <w:shd w:val="clear" w:color="auto" w:fill="auto"/>
            <w:hideMark/>
          </w:tcPr>
          <w:p w:rsidR="00951D83" w:rsidRPr="00D5206E" w:rsidRDefault="00951D83" w:rsidP="00E46EBF">
            <w:pPr>
              <w:spacing w:line="240" w:lineRule="auto"/>
              <w:ind w:firstLine="709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66" w:type="dxa"/>
            <w:shd w:val="clear" w:color="auto" w:fill="auto"/>
            <w:vAlign w:val="center"/>
            <w:hideMark/>
          </w:tcPr>
          <w:p w:rsidR="00951D83" w:rsidRPr="00D5206E" w:rsidRDefault="00951D83" w:rsidP="00E46EBF">
            <w:pPr>
              <w:spacing w:line="240" w:lineRule="auto"/>
              <w:jc w:val="center"/>
              <w:textAlignment w:val="baseline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5206E"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097" w:type="dxa"/>
            <w:shd w:val="clear" w:color="auto" w:fill="auto"/>
            <w:vAlign w:val="center"/>
            <w:hideMark/>
          </w:tcPr>
          <w:p w:rsidR="00951D83" w:rsidRPr="00D5206E" w:rsidRDefault="00951D83" w:rsidP="00E46EBF">
            <w:pPr>
              <w:spacing w:line="240" w:lineRule="auto"/>
              <w:jc w:val="center"/>
              <w:textAlignment w:val="baseline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5206E">
              <w:rPr>
                <w:rFonts w:eastAsia="Times New Roman" w:cs="Times New Roman"/>
                <w:sz w:val="28"/>
                <w:szCs w:val="28"/>
                <w:lang w:eastAsia="ru-RU"/>
              </w:rPr>
              <w:t>162,8</w:t>
            </w:r>
          </w:p>
        </w:tc>
        <w:tc>
          <w:tcPr>
            <w:tcW w:w="829" w:type="dxa"/>
            <w:shd w:val="clear" w:color="auto" w:fill="auto"/>
            <w:vAlign w:val="center"/>
            <w:hideMark/>
          </w:tcPr>
          <w:p w:rsidR="00951D83" w:rsidRPr="00D5206E" w:rsidRDefault="00951D83" w:rsidP="00E46EBF">
            <w:pPr>
              <w:spacing w:line="240" w:lineRule="auto"/>
              <w:jc w:val="center"/>
              <w:textAlignment w:val="baseline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5206E">
              <w:rPr>
                <w:rFonts w:eastAsia="Times New Roman" w:cs="Times New Roman"/>
                <w:sz w:val="28"/>
                <w:szCs w:val="28"/>
                <w:lang w:eastAsia="ru-RU"/>
              </w:rPr>
              <w:t>100,9</w:t>
            </w:r>
          </w:p>
        </w:tc>
        <w:tc>
          <w:tcPr>
            <w:tcW w:w="829" w:type="dxa"/>
            <w:shd w:val="clear" w:color="auto" w:fill="auto"/>
            <w:vAlign w:val="center"/>
            <w:hideMark/>
          </w:tcPr>
          <w:p w:rsidR="00951D83" w:rsidRPr="00D5206E" w:rsidRDefault="00951D83" w:rsidP="00E46EBF">
            <w:pPr>
              <w:spacing w:line="240" w:lineRule="auto"/>
              <w:jc w:val="center"/>
              <w:textAlignment w:val="baseline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5206E">
              <w:rPr>
                <w:rFonts w:eastAsia="Times New Roman" w:cs="Times New Roman"/>
                <w:sz w:val="28"/>
                <w:szCs w:val="28"/>
                <w:lang w:eastAsia="ru-RU"/>
              </w:rPr>
              <w:t>78,1</w:t>
            </w:r>
          </w:p>
        </w:tc>
        <w:tc>
          <w:tcPr>
            <w:tcW w:w="829" w:type="dxa"/>
            <w:shd w:val="clear" w:color="auto" w:fill="auto"/>
            <w:vAlign w:val="center"/>
            <w:hideMark/>
          </w:tcPr>
          <w:p w:rsidR="00951D83" w:rsidRPr="00D5206E" w:rsidRDefault="00951D83" w:rsidP="00E46EBF">
            <w:pPr>
              <w:spacing w:line="240" w:lineRule="auto"/>
              <w:jc w:val="center"/>
              <w:textAlignment w:val="baseline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5206E">
              <w:rPr>
                <w:rFonts w:eastAsia="Times New Roman" w:cs="Times New Roman"/>
                <w:sz w:val="28"/>
                <w:szCs w:val="28"/>
                <w:lang w:eastAsia="ru-RU"/>
              </w:rPr>
              <w:t>63,5</w:t>
            </w:r>
          </w:p>
        </w:tc>
        <w:tc>
          <w:tcPr>
            <w:tcW w:w="865" w:type="dxa"/>
            <w:shd w:val="clear" w:color="auto" w:fill="auto"/>
            <w:vAlign w:val="center"/>
            <w:hideMark/>
          </w:tcPr>
          <w:p w:rsidR="00951D83" w:rsidRPr="00D5206E" w:rsidRDefault="00951D83" w:rsidP="00E46EBF">
            <w:pPr>
              <w:spacing w:line="240" w:lineRule="auto"/>
              <w:jc w:val="center"/>
              <w:textAlignment w:val="baseline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5206E">
              <w:rPr>
                <w:rFonts w:eastAsia="Times New Roman" w:cs="Times New Roman"/>
                <w:sz w:val="28"/>
                <w:szCs w:val="28"/>
                <w:lang w:eastAsia="ru-RU"/>
              </w:rPr>
              <w:t>55,3</w:t>
            </w:r>
          </w:p>
        </w:tc>
      </w:tr>
      <w:tr w:rsidR="00951D83" w:rsidRPr="00D5206E" w:rsidTr="00E46EBF">
        <w:trPr>
          <w:trHeight w:val="621"/>
        </w:trPr>
        <w:tc>
          <w:tcPr>
            <w:tcW w:w="851" w:type="dxa"/>
            <w:vMerge/>
            <w:shd w:val="clear" w:color="auto" w:fill="auto"/>
            <w:hideMark/>
          </w:tcPr>
          <w:p w:rsidR="00951D83" w:rsidRPr="00D5206E" w:rsidRDefault="00951D83" w:rsidP="00E46EBF">
            <w:pPr>
              <w:spacing w:line="240" w:lineRule="auto"/>
              <w:ind w:firstLine="709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45" w:type="dxa"/>
            <w:vMerge/>
            <w:shd w:val="clear" w:color="auto" w:fill="auto"/>
            <w:hideMark/>
          </w:tcPr>
          <w:p w:rsidR="00951D83" w:rsidRPr="00D5206E" w:rsidRDefault="00951D83" w:rsidP="00E46EBF">
            <w:pPr>
              <w:spacing w:line="240" w:lineRule="auto"/>
              <w:ind w:firstLine="709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66" w:type="dxa"/>
            <w:shd w:val="clear" w:color="auto" w:fill="auto"/>
            <w:vAlign w:val="center"/>
            <w:hideMark/>
          </w:tcPr>
          <w:p w:rsidR="00951D83" w:rsidRPr="00D5206E" w:rsidRDefault="00951D83" w:rsidP="00E46EBF">
            <w:pPr>
              <w:spacing w:line="240" w:lineRule="auto"/>
              <w:jc w:val="center"/>
              <w:textAlignment w:val="baseline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5206E">
              <w:rPr>
                <w:rFonts w:eastAsia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097" w:type="dxa"/>
            <w:shd w:val="clear" w:color="auto" w:fill="auto"/>
            <w:vAlign w:val="center"/>
            <w:hideMark/>
          </w:tcPr>
          <w:p w:rsidR="00951D83" w:rsidRPr="00D5206E" w:rsidRDefault="00951D83" w:rsidP="00E46EBF">
            <w:pPr>
              <w:spacing w:line="240" w:lineRule="auto"/>
              <w:jc w:val="center"/>
              <w:textAlignment w:val="baseline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5206E">
              <w:rPr>
                <w:rFonts w:eastAsia="Times New Roman" w:cs="Times New Roman"/>
                <w:sz w:val="28"/>
                <w:szCs w:val="28"/>
                <w:lang w:eastAsia="ru-RU"/>
              </w:rPr>
              <w:t>177,9</w:t>
            </w:r>
          </w:p>
        </w:tc>
        <w:tc>
          <w:tcPr>
            <w:tcW w:w="829" w:type="dxa"/>
            <w:shd w:val="clear" w:color="auto" w:fill="auto"/>
            <w:vAlign w:val="center"/>
            <w:hideMark/>
          </w:tcPr>
          <w:p w:rsidR="00951D83" w:rsidRPr="00D5206E" w:rsidRDefault="00951D83" w:rsidP="00E46EBF">
            <w:pPr>
              <w:spacing w:line="240" w:lineRule="auto"/>
              <w:jc w:val="center"/>
              <w:textAlignment w:val="baseline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5206E">
              <w:rPr>
                <w:rFonts w:eastAsia="Times New Roman" w:cs="Times New Roman"/>
                <w:sz w:val="28"/>
                <w:szCs w:val="28"/>
                <w:lang w:eastAsia="ru-RU"/>
              </w:rPr>
              <w:t>110,3</w:t>
            </w:r>
          </w:p>
        </w:tc>
        <w:tc>
          <w:tcPr>
            <w:tcW w:w="829" w:type="dxa"/>
            <w:shd w:val="clear" w:color="auto" w:fill="auto"/>
            <w:vAlign w:val="center"/>
            <w:hideMark/>
          </w:tcPr>
          <w:p w:rsidR="00951D83" w:rsidRPr="00D5206E" w:rsidRDefault="00951D83" w:rsidP="00E46EBF">
            <w:pPr>
              <w:spacing w:line="240" w:lineRule="auto"/>
              <w:jc w:val="center"/>
              <w:textAlignment w:val="baseline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5206E">
              <w:rPr>
                <w:rFonts w:eastAsia="Times New Roman" w:cs="Times New Roman"/>
                <w:sz w:val="28"/>
                <w:szCs w:val="28"/>
                <w:lang w:eastAsia="ru-RU"/>
              </w:rPr>
              <w:t>85,4</w:t>
            </w:r>
          </w:p>
        </w:tc>
        <w:tc>
          <w:tcPr>
            <w:tcW w:w="829" w:type="dxa"/>
            <w:shd w:val="clear" w:color="auto" w:fill="auto"/>
            <w:vAlign w:val="center"/>
            <w:hideMark/>
          </w:tcPr>
          <w:p w:rsidR="00951D83" w:rsidRPr="00D5206E" w:rsidRDefault="00951D83" w:rsidP="00E46EBF">
            <w:pPr>
              <w:spacing w:line="240" w:lineRule="auto"/>
              <w:jc w:val="center"/>
              <w:textAlignment w:val="baseline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5206E">
              <w:rPr>
                <w:rFonts w:eastAsia="Times New Roman" w:cs="Times New Roman"/>
                <w:sz w:val="28"/>
                <w:szCs w:val="28"/>
                <w:lang w:eastAsia="ru-RU"/>
              </w:rPr>
              <w:t>69,4</w:t>
            </w:r>
          </w:p>
        </w:tc>
        <w:tc>
          <w:tcPr>
            <w:tcW w:w="865" w:type="dxa"/>
            <w:shd w:val="clear" w:color="auto" w:fill="auto"/>
            <w:vAlign w:val="center"/>
            <w:hideMark/>
          </w:tcPr>
          <w:p w:rsidR="00951D83" w:rsidRPr="00D5206E" w:rsidRDefault="00951D83" w:rsidP="00E46EBF">
            <w:pPr>
              <w:spacing w:line="240" w:lineRule="auto"/>
              <w:jc w:val="center"/>
              <w:textAlignment w:val="baseline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5206E">
              <w:rPr>
                <w:rFonts w:eastAsia="Times New Roman" w:cs="Times New Roman"/>
                <w:sz w:val="28"/>
                <w:szCs w:val="28"/>
                <w:lang w:eastAsia="ru-RU"/>
              </w:rPr>
              <w:t>60,5</w:t>
            </w:r>
          </w:p>
        </w:tc>
      </w:tr>
      <w:tr w:rsidR="00951D83" w:rsidRPr="00D5206E" w:rsidTr="00E46EBF">
        <w:trPr>
          <w:trHeight w:val="622"/>
        </w:trPr>
        <w:tc>
          <w:tcPr>
            <w:tcW w:w="851" w:type="dxa"/>
            <w:vMerge/>
            <w:shd w:val="clear" w:color="auto" w:fill="auto"/>
            <w:hideMark/>
          </w:tcPr>
          <w:p w:rsidR="00951D83" w:rsidRPr="00D5206E" w:rsidRDefault="00951D83" w:rsidP="00E46EBF">
            <w:pPr>
              <w:spacing w:line="240" w:lineRule="auto"/>
              <w:ind w:firstLine="709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45" w:type="dxa"/>
            <w:vMerge/>
            <w:shd w:val="clear" w:color="auto" w:fill="auto"/>
            <w:hideMark/>
          </w:tcPr>
          <w:p w:rsidR="00951D83" w:rsidRPr="00D5206E" w:rsidRDefault="00951D83" w:rsidP="00E46EBF">
            <w:pPr>
              <w:spacing w:line="240" w:lineRule="auto"/>
              <w:ind w:firstLine="709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66" w:type="dxa"/>
            <w:shd w:val="clear" w:color="auto" w:fill="auto"/>
            <w:vAlign w:val="center"/>
            <w:hideMark/>
          </w:tcPr>
          <w:p w:rsidR="00951D83" w:rsidRPr="00D5206E" w:rsidRDefault="00951D83" w:rsidP="00E46EBF">
            <w:pPr>
              <w:spacing w:line="240" w:lineRule="auto"/>
              <w:jc w:val="center"/>
              <w:textAlignment w:val="baseline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5206E"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  <w:r w:rsidR="00665F93" w:rsidRPr="00D5206E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5206E">
              <w:rPr>
                <w:rFonts w:eastAsia="Times New Roman" w:cs="Times New Roman"/>
                <w:sz w:val="28"/>
                <w:szCs w:val="28"/>
                <w:lang w:eastAsia="ru-RU"/>
              </w:rPr>
              <w:t>и</w:t>
            </w:r>
            <w:r w:rsidR="00665F93" w:rsidRPr="00D5206E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5206E">
              <w:rPr>
                <w:rFonts w:eastAsia="Times New Roman" w:cs="Times New Roman"/>
                <w:sz w:val="28"/>
                <w:szCs w:val="28"/>
                <w:lang w:eastAsia="ru-RU"/>
              </w:rPr>
              <w:t>более</w:t>
            </w:r>
          </w:p>
        </w:tc>
        <w:tc>
          <w:tcPr>
            <w:tcW w:w="1097" w:type="dxa"/>
            <w:shd w:val="clear" w:color="auto" w:fill="auto"/>
            <w:vAlign w:val="center"/>
            <w:hideMark/>
          </w:tcPr>
          <w:p w:rsidR="00951D83" w:rsidRPr="00D5206E" w:rsidRDefault="00951D83" w:rsidP="00E46EBF">
            <w:pPr>
              <w:spacing w:line="240" w:lineRule="auto"/>
              <w:jc w:val="center"/>
              <w:textAlignment w:val="baseline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5206E">
              <w:rPr>
                <w:rFonts w:eastAsia="Times New Roman" w:cs="Times New Roman"/>
                <w:sz w:val="28"/>
                <w:szCs w:val="28"/>
                <w:lang w:eastAsia="ru-RU"/>
              </w:rPr>
              <w:t>189,0</w:t>
            </w:r>
          </w:p>
        </w:tc>
        <w:tc>
          <w:tcPr>
            <w:tcW w:w="829" w:type="dxa"/>
            <w:shd w:val="clear" w:color="auto" w:fill="auto"/>
            <w:vAlign w:val="center"/>
            <w:hideMark/>
          </w:tcPr>
          <w:p w:rsidR="00951D83" w:rsidRPr="00D5206E" w:rsidRDefault="00951D83" w:rsidP="00E46EBF">
            <w:pPr>
              <w:spacing w:line="240" w:lineRule="auto"/>
              <w:jc w:val="center"/>
              <w:textAlignment w:val="baseline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5206E">
              <w:rPr>
                <w:rFonts w:eastAsia="Times New Roman" w:cs="Times New Roman"/>
                <w:sz w:val="28"/>
                <w:szCs w:val="28"/>
                <w:lang w:eastAsia="ru-RU"/>
              </w:rPr>
              <w:t>117,2</w:t>
            </w:r>
          </w:p>
        </w:tc>
        <w:tc>
          <w:tcPr>
            <w:tcW w:w="829" w:type="dxa"/>
            <w:shd w:val="clear" w:color="auto" w:fill="auto"/>
            <w:vAlign w:val="center"/>
            <w:hideMark/>
          </w:tcPr>
          <w:p w:rsidR="00951D83" w:rsidRPr="00D5206E" w:rsidRDefault="00951D83" w:rsidP="00E46EBF">
            <w:pPr>
              <w:spacing w:line="240" w:lineRule="auto"/>
              <w:jc w:val="center"/>
              <w:textAlignment w:val="baseline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5206E">
              <w:rPr>
                <w:rFonts w:eastAsia="Times New Roman" w:cs="Times New Roman"/>
                <w:sz w:val="28"/>
                <w:szCs w:val="28"/>
                <w:lang w:eastAsia="ru-RU"/>
              </w:rPr>
              <w:t>90,7</w:t>
            </w:r>
          </w:p>
        </w:tc>
        <w:tc>
          <w:tcPr>
            <w:tcW w:w="829" w:type="dxa"/>
            <w:shd w:val="clear" w:color="auto" w:fill="auto"/>
            <w:vAlign w:val="center"/>
            <w:hideMark/>
          </w:tcPr>
          <w:p w:rsidR="00951D83" w:rsidRPr="00D5206E" w:rsidRDefault="00951D83" w:rsidP="00E46EBF">
            <w:pPr>
              <w:spacing w:line="240" w:lineRule="auto"/>
              <w:jc w:val="center"/>
              <w:textAlignment w:val="baseline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5206E">
              <w:rPr>
                <w:rFonts w:eastAsia="Times New Roman" w:cs="Times New Roman"/>
                <w:sz w:val="28"/>
                <w:szCs w:val="28"/>
                <w:lang w:eastAsia="ru-RU"/>
              </w:rPr>
              <w:t>73,7</w:t>
            </w:r>
          </w:p>
        </w:tc>
        <w:tc>
          <w:tcPr>
            <w:tcW w:w="865" w:type="dxa"/>
            <w:shd w:val="clear" w:color="auto" w:fill="auto"/>
            <w:vAlign w:val="center"/>
            <w:hideMark/>
          </w:tcPr>
          <w:p w:rsidR="00951D83" w:rsidRPr="00D5206E" w:rsidRDefault="00951D83" w:rsidP="00E46EBF">
            <w:pPr>
              <w:spacing w:line="240" w:lineRule="auto"/>
              <w:jc w:val="center"/>
              <w:textAlignment w:val="baseline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5206E">
              <w:rPr>
                <w:rFonts w:eastAsia="Times New Roman" w:cs="Times New Roman"/>
                <w:sz w:val="28"/>
                <w:szCs w:val="28"/>
                <w:lang w:eastAsia="ru-RU"/>
              </w:rPr>
              <w:t>64,2</w:t>
            </w:r>
          </w:p>
        </w:tc>
      </w:tr>
      <w:tr w:rsidR="00951D83" w:rsidRPr="00D5206E" w:rsidTr="00E46EBF">
        <w:trPr>
          <w:trHeight w:val="621"/>
        </w:trPr>
        <w:tc>
          <w:tcPr>
            <w:tcW w:w="851" w:type="dxa"/>
            <w:vMerge w:val="restart"/>
            <w:shd w:val="clear" w:color="auto" w:fill="auto"/>
            <w:hideMark/>
          </w:tcPr>
          <w:p w:rsidR="00951D83" w:rsidRPr="00D5206E" w:rsidRDefault="00951D83" w:rsidP="00E46EBF">
            <w:pPr>
              <w:spacing w:line="240" w:lineRule="auto"/>
              <w:jc w:val="center"/>
              <w:textAlignment w:val="baseline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5206E">
              <w:rPr>
                <w:rFonts w:eastAsia="Times New Roman" w:cs="Times New Roman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2845" w:type="dxa"/>
            <w:vMerge w:val="restart"/>
            <w:shd w:val="clear" w:color="auto" w:fill="auto"/>
            <w:hideMark/>
          </w:tcPr>
          <w:p w:rsidR="00951D83" w:rsidRPr="00D5206E" w:rsidRDefault="00951D83" w:rsidP="00E46EBF">
            <w:pPr>
              <w:spacing w:line="240" w:lineRule="auto"/>
              <w:jc w:val="center"/>
              <w:textAlignment w:val="baseline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5206E">
              <w:rPr>
                <w:rFonts w:eastAsia="Times New Roman" w:cs="Times New Roman"/>
                <w:sz w:val="28"/>
                <w:szCs w:val="28"/>
                <w:lang w:eastAsia="ru-RU"/>
              </w:rPr>
              <w:t>Жилые</w:t>
            </w:r>
            <w:r w:rsidR="00665F93" w:rsidRPr="00D5206E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5206E">
              <w:rPr>
                <w:rFonts w:eastAsia="Times New Roman" w:cs="Times New Roman"/>
                <w:sz w:val="28"/>
                <w:szCs w:val="28"/>
                <w:lang w:eastAsia="ru-RU"/>
              </w:rPr>
              <w:t>дома,</w:t>
            </w:r>
            <w:r w:rsidR="00665F93" w:rsidRPr="00D5206E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5206E">
              <w:rPr>
                <w:rFonts w:eastAsia="Times New Roman" w:cs="Times New Roman"/>
                <w:sz w:val="28"/>
                <w:szCs w:val="28"/>
                <w:lang w:eastAsia="ru-RU"/>
              </w:rPr>
              <w:t>оборудованные</w:t>
            </w:r>
            <w:r w:rsidR="00665F93" w:rsidRPr="00D5206E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5206E">
              <w:rPr>
                <w:rFonts w:eastAsia="Times New Roman" w:cs="Times New Roman"/>
                <w:sz w:val="28"/>
                <w:szCs w:val="28"/>
                <w:lang w:eastAsia="ru-RU"/>
              </w:rPr>
              <w:t>в</w:t>
            </w:r>
            <w:r w:rsidR="00665F93" w:rsidRPr="00D5206E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5206E">
              <w:rPr>
                <w:rFonts w:eastAsia="Times New Roman" w:cs="Times New Roman"/>
                <w:sz w:val="28"/>
                <w:szCs w:val="28"/>
                <w:lang w:eastAsia="ru-RU"/>
              </w:rPr>
              <w:t>установленном</w:t>
            </w:r>
            <w:r w:rsidR="00665F93" w:rsidRPr="00D5206E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5206E">
              <w:rPr>
                <w:rFonts w:eastAsia="Times New Roman" w:cs="Times New Roman"/>
                <w:sz w:val="28"/>
                <w:szCs w:val="28"/>
                <w:lang w:eastAsia="ru-RU"/>
              </w:rPr>
              <w:t>порядке</w:t>
            </w:r>
            <w:r w:rsidR="00665F93" w:rsidRPr="00D5206E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5206E">
              <w:rPr>
                <w:rFonts w:eastAsia="Times New Roman" w:cs="Times New Roman"/>
                <w:sz w:val="28"/>
                <w:szCs w:val="28"/>
                <w:lang w:eastAsia="ru-RU"/>
              </w:rPr>
              <w:t>стационарными</w:t>
            </w:r>
            <w:r w:rsidR="00665F93" w:rsidRPr="00D5206E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5206E">
              <w:rPr>
                <w:rFonts w:eastAsia="Times New Roman" w:cs="Times New Roman"/>
                <w:sz w:val="28"/>
                <w:szCs w:val="28"/>
                <w:lang w:eastAsia="ru-RU"/>
              </w:rPr>
              <w:t>электроплитами</w:t>
            </w:r>
            <w:r w:rsidR="00665F93" w:rsidRPr="00D5206E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5206E">
              <w:rPr>
                <w:rFonts w:eastAsia="Times New Roman" w:cs="Times New Roman"/>
                <w:sz w:val="28"/>
                <w:szCs w:val="28"/>
                <w:lang w:eastAsia="ru-RU"/>
              </w:rPr>
              <w:t>для</w:t>
            </w:r>
            <w:r w:rsidR="00665F93" w:rsidRPr="00D5206E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5206E">
              <w:rPr>
                <w:rFonts w:eastAsia="Times New Roman" w:cs="Times New Roman"/>
                <w:sz w:val="28"/>
                <w:szCs w:val="28"/>
                <w:lang w:eastAsia="ru-RU"/>
              </w:rPr>
              <w:t>приготовления</w:t>
            </w:r>
            <w:r w:rsidR="00665F93" w:rsidRPr="00D5206E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5206E">
              <w:rPr>
                <w:rFonts w:eastAsia="Times New Roman" w:cs="Times New Roman"/>
                <w:sz w:val="28"/>
                <w:szCs w:val="28"/>
                <w:lang w:eastAsia="ru-RU"/>
              </w:rPr>
              <w:t>пищи</w:t>
            </w:r>
            <w:r w:rsidR="00665F93" w:rsidRPr="00D5206E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5206E">
              <w:rPr>
                <w:rFonts w:eastAsia="Times New Roman" w:cs="Times New Roman"/>
                <w:sz w:val="28"/>
                <w:szCs w:val="28"/>
                <w:lang w:eastAsia="ru-RU"/>
              </w:rPr>
              <w:t>и</w:t>
            </w:r>
            <w:r w:rsidR="00665F93" w:rsidRPr="00D5206E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5206E">
              <w:rPr>
                <w:rFonts w:eastAsia="Times New Roman" w:cs="Times New Roman"/>
                <w:sz w:val="28"/>
                <w:szCs w:val="28"/>
                <w:lang w:eastAsia="ru-RU"/>
              </w:rPr>
              <w:t>не</w:t>
            </w:r>
            <w:r w:rsidR="00665F93" w:rsidRPr="00D5206E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5206E">
              <w:rPr>
                <w:rFonts w:eastAsia="Times New Roman" w:cs="Times New Roman"/>
                <w:sz w:val="28"/>
                <w:szCs w:val="28"/>
                <w:lang w:eastAsia="ru-RU"/>
              </w:rPr>
              <w:t>оборудованные</w:t>
            </w:r>
            <w:r w:rsidR="00665F93" w:rsidRPr="00D5206E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5206E">
              <w:rPr>
                <w:rFonts w:eastAsia="Times New Roman" w:cs="Times New Roman"/>
                <w:sz w:val="28"/>
                <w:szCs w:val="28"/>
                <w:lang w:eastAsia="ru-RU"/>
              </w:rPr>
              <w:t>электроотопительными</w:t>
            </w:r>
            <w:r w:rsidR="00665F93" w:rsidRPr="00D5206E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5206E">
              <w:rPr>
                <w:rFonts w:eastAsia="Times New Roman" w:cs="Times New Roman"/>
                <w:sz w:val="28"/>
                <w:szCs w:val="28"/>
                <w:lang w:eastAsia="ru-RU"/>
              </w:rPr>
              <w:t>и</w:t>
            </w:r>
            <w:r w:rsidR="00665F93" w:rsidRPr="00D5206E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5206E">
              <w:rPr>
                <w:rFonts w:eastAsia="Times New Roman" w:cs="Times New Roman"/>
                <w:sz w:val="28"/>
                <w:szCs w:val="28"/>
                <w:lang w:eastAsia="ru-RU"/>
              </w:rPr>
              <w:t>электронагревательными</w:t>
            </w:r>
            <w:r w:rsidR="00665F93" w:rsidRPr="00D5206E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5206E">
              <w:rPr>
                <w:rFonts w:eastAsia="Times New Roman" w:cs="Times New Roman"/>
                <w:sz w:val="28"/>
                <w:szCs w:val="28"/>
                <w:lang w:eastAsia="ru-RU"/>
              </w:rPr>
              <w:t>установками</w:t>
            </w:r>
            <w:r w:rsidR="00665F93" w:rsidRPr="00D5206E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5206E">
              <w:rPr>
                <w:rFonts w:eastAsia="Times New Roman" w:cs="Times New Roman"/>
                <w:sz w:val="28"/>
                <w:szCs w:val="28"/>
                <w:lang w:eastAsia="ru-RU"/>
              </w:rPr>
              <w:t>для</w:t>
            </w:r>
            <w:r w:rsidR="00665F93" w:rsidRPr="00D5206E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5206E">
              <w:rPr>
                <w:rFonts w:eastAsia="Times New Roman" w:cs="Times New Roman"/>
                <w:sz w:val="28"/>
                <w:szCs w:val="28"/>
                <w:lang w:eastAsia="ru-RU"/>
              </w:rPr>
              <w:t>целей</w:t>
            </w:r>
            <w:r w:rsidR="00665F93" w:rsidRPr="00D5206E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5206E">
              <w:rPr>
                <w:rFonts w:eastAsia="Times New Roman" w:cs="Times New Roman"/>
                <w:sz w:val="28"/>
                <w:szCs w:val="28"/>
                <w:lang w:eastAsia="ru-RU"/>
              </w:rPr>
              <w:t>горячего</w:t>
            </w:r>
            <w:r w:rsidR="00665F93" w:rsidRPr="00D5206E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5206E">
              <w:rPr>
                <w:rFonts w:eastAsia="Times New Roman" w:cs="Times New Roman"/>
                <w:sz w:val="28"/>
                <w:szCs w:val="28"/>
                <w:lang w:eastAsia="ru-RU"/>
              </w:rPr>
              <w:t>водоснабжения</w:t>
            </w:r>
          </w:p>
        </w:tc>
        <w:tc>
          <w:tcPr>
            <w:tcW w:w="1266" w:type="dxa"/>
            <w:shd w:val="clear" w:color="auto" w:fill="auto"/>
            <w:vAlign w:val="center"/>
            <w:hideMark/>
          </w:tcPr>
          <w:p w:rsidR="00951D83" w:rsidRPr="00D5206E" w:rsidRDefault="00951D83" w:rsidP="00E46EBF">
            <w:pPr>
              <w:spacing w:line="240" w:lineRule="auto"/>
              <w:jc w:val="center"/>
              <w:textAlignment w:val="baseline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5206E"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97" w:type="dxa"/>
            <w:shd w:val="clear" w:color="auto" w:fill="auto"/>
            <w:vAlign w:val="center"/>
            <w:hideMark/>
          </w:tcPr>
          <w:p w:rsidR="00951D83" w:rsidRPr="00D5206E" w:rsidRDefault="00951D83" w:rsidP="00E46EBF">
            <w:pPr>
              <w:spacing w:line="240" w:lineRule="auto"/>
              <w:jc w:val="center"/>
              <w:textAlignment w:val="baseline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5206E">
              <w:rPr>
                <w:rFonts w:eastAsia="Times New Roman" w:cs="Times New Roman"/>
                <w:sz w:val="28"/>
                <w:szCs w:val="28"/>
                <w:lang w:eastAsia="ru-RU"/>
              </w:rPr>
              <w:t>241,3</w:t>
            </w:r>
          </w:p>
        </w:tc>
        <w:tc>
          <w:tcPr>
            <w:tcW w:w="829" w:type="dxa"/>
            <w:shd w:val="clear" w:color="auto" w:fill="auto"/>
            <w:vAlign w:val="center"/>
            <w:hideMark/>
          </w:tcPr>
          <w:p w:rsidR="00951D83" w:rsidRPr="00D5206E" w:rsidRDefault="00951D83" w:rsidP="00E46EBF">
            <w:pPr>
              <w:spacing w:line="240" w:lineRule="auto"/>
              <w:jc w:val="center"/>
              <w:textAlignment w:val="baseline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5206E">
              <w:rPr>
                <w:rFonts w:eastAsia="Times New Roman" w:cs="Times New Roman"/>
                <w:sz w:val="28"/>
                <w:szCs w:val="28"/>
                <w:lang w:eastAsia="ru-RU"/>
              </w:rPr>
              <w:t>149,6</w:t>
            </w:r>
          </w:p>
        </w:tc>
        <w:tc>
          <w:tcPr>
            <w:tcW w:w="829" w:type="dxa"/>
            <w:shd w:val="clear" w:color="auto" w:fill="auto"/>
            <w:vAlign w:val="center"/>
            <w:hideMark/>
          </w:tcPr>
          <w:p w:rsidR="00951D83" w:rsidRPr="00D5206E" w:rsidRDefault="00951D83" w:rsidP="00E46EBF">
            <w:pPr>
              <w:spacing w:line="240" w:lineRule="auto"/>
              <w:jc w:val="center"/>
              <w:textAlignment w:val="baseline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5206E">
              <w:rPr>
                <w:rFonts w:eastAsia="Times New Roman" w:cs="Times New Roman"/>
                <w:sz w:val="28"/>
                <w:szCs w:val="28"/>
                <w:lang w:eastAsia="ru-RU"/>
              </w:rPr>
              <w:t>115,8</w:t>
            </w:r>
          </w:p>
        </w:tc>
        <w:tc>
          <w:tcPr>
            <w:tcW w:w="829" w:type="dxa"/>
            <w:shd w:val="clear" w:color="auto" w:fill="auto"/>
            <w:vAlign w:val="center"/>
            <w:hideMark/>
          </w:tcPr>
          <w:p w:rsidR="00951D83" w:rsidRPr="00D5206E" w:rsidRDefault="00951D83" w:rsidP="00E46EBF">
            <w:pPr>
              <w:spacing w:line="240" w:lineRule="auto"/>
              <w:jc w:val="center"/>
              <w:textAlignment w:val="baseline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5206E">
              <w:rPr>
                <w:rFonts w:eastAsia="Times New Roman" w:cs="Times New Roman"/>
                <w:sz w:val="28"/>
                <w:szCs w:val="28"/>
                <w:lang w:eastAsia="ru-RU"/>
              </w:rPr>
              <w:t>94,1</w:t>
            </w:r>
          </w:p>
        </w:tc>
        <w:tc>
          <w:tcPr>
            <w:tcW w:w="865" w:type="dxa"/>
            <w:shd w:val="clear" w:color="auto" w:fill="auto"/>
            <w:vAlign w:val="center"/>
            <w:hideMark/>
          </w:tcPr>
          <w:p w:rsidR="00951D83" w:rsidRPr="00D5206E" w:rsidRDefault="00951D83" w:rsidP="00E46EBF">
            <w:pPr>
              <w:spacing w:line="240" w:lineRule="auto"/>
              <w:jc w:val="center"/>
              <w:textAlignment w:val="baseline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5206E">
              <w:rPr>
                <w:rFonts w:eastAsia="Times New Roman" w:cs="Times New Roman"/>
                <w:sz w:val="28"/>
                <w:szCs w:val="28"/>
                <w:lang w:eastAsia="ru-RU"/>
              </w:rPr>
              <w:t>82,0</w:t>
            </w:r>
          </w:p>
        </w:tc>
      </w:tr>
      <w:tr w:rsidR="00951D83" w:rsidRPr="00D5206E" w:rsidTr="00E46EBF">
        <w:trPr>
          <w:trHeight w:val="621"/>
        </w:trPr>
        <w:tc>
          <w:tcPr>
            <w:tcW w:w="851" w:type="dxa"/>
            <w:vMerge/>
            <w:shd w:val="clear" w:color="auto" w:fill="auto"/>
            <w:hideMark/>
          </w:tcPr>
          <w:p w:rsidR="00951D83" w:rsidRPr="00D5206E" w:rsidRDefault="00951D83" w:rsidP="00E46EBF">
            <w:pPr>
              <w:spacing w:line="240" w:lineRule="auto"/>
              <w:ind w:firstLine="709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45" w:type="dxa"/>
            <w:vMerge/>
            <w:shd w:val="clear" w:color="auto" w:fill="auto"/>
            <w:hideMark/>
          </w:tcPr>
          <w:p w:rsidR="00951D83" w:rsidRPr="00D5206E" w:rsidRDefault="00951D83" w:rsidP="00E46EBF">
            <w:pPr>
              <w:spacing w:line="240" w:lineRule="auto"/>
              <w:ind w:firstLine="709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66" w:type="dxa"/>
            <w:shd w:val="clear" w:color="auto" w:fill="auto"/>
            <w:vAlign w:val="center"/>
            <w:hideMark/>
          </w:tcPr>
          <w:p w:rsidR="00951D83" w:rsidRPr="00D5206E" w:rsidRDefault="00951D83" w:rsidP="00E46EBF">
            <w:pPr>
              <w:spacing w:line="240" w:lineRule="auto"/>
              <w:jc w:val="center"/>
              <w:textAlignment w:val="baseline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5206E"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097" w:type="dxa"/>
            <w:shd w:val="clear" w:color="auto" w:fill="auto"/>
            <w:vAlign w:val="center"/>
            <w:hideMark/>
          </w:tcPr>
          <w:p w:rsidR="00951D83" w:rsidRPr="00D5206E" w:rsidRDefault="00951D83" w:rsidP="00E46EBF">
            <w:pPr>
              <w:spacing w:line="240" w:lineRule="auto"/>
              <w:jc w:val="center"/>
              <w:textAlignment w:val="baseline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5206E">
              <w:rPr>
                <w:rFonts w:eastAsia="Times New Roman" w:cs="Times New Roman"/>
                <w:sz w:val="28"/>
                <w:szCs w:val="28"/>
                <w:lang w:eastAsia="ru-RU"/>
              </w:rPr>
              <w:t>284,8</w:t>
            </w:r>
          </w:p>
        </w:tc>
        <w:tc>
          <w:tcPr>
            <w:tcW w:w="829" w:type="dxa"/>
            <w:shd w:val="clear" w:color="auto" w:fill="auto"/>
            <w:vAlign w:val="center"/>
            <w:hideMark/>
          </w:tcPr>
          <w:p w:rsidR="00951D83" w:rsidRPr="00D5206E" w:rsidRDefault="00951D83" w:rsidP="00E46EBF">
            <w:pPr>
              <w:spacing w:line="240" w:lineRule="auto"/>
              <w:jc w:val="center"/>
              <w:textAlignment w:val="baseline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5206E">
              <w:rPr>
                <w:rFonts w:eastAsia="Times New Roman" w:cs="Times New Roman"/>
                <w:sz w:val="28"/>
                <w:szCs w:val="28"/>
                <w:lang w:eastAsia="ru-RU"/>
              </w:rPr>
              <w:t>176,5</w:t>
            </w:r>
          </w:p>
        </w:tc>
        <w:tc>
          <w:tcPr>
            <w:tcW w:w="829" w:type="dxa"/>
            <w:shd w:val="clear" w:color="auto" w:fill="auto"/>
            <w:vAlign w:val="center"/>
            <w:hideMark/>
          </w:tcPr>
          <w:p w:rsidR="00951D83" w:rsidRPr="00D5206E" w:rsidRDefault="00951D83" w:rsidP="00E46EBF">
            <w:pPr>
              <w:spacing w:line="240" w:lineRule="auto"/>
              <w:jc w:val="center"/>
              <w:textAlignment w:val="baseline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5206E">
              <w:rPr>
                <w:rFonts w:eastAsia="Times New Roman" w:cs="Times New Roman"/>
                <w:sz w:val="28"/>
                <w:szCs w:val="28"/>
                <w:lang w:eastAsia="ru-RU"/>
              </w:rPr>
              <w:t>136,7</w:t>
            </w:r>
          </w:p>
        </w:tc>
        <w:tc>
          <w:tcPr>
            <w:tcW w:w="829" w:type="dxa"/>
            <w:shd w:val="clear" w:color="auto" w:fill="auto"/>
            <w:vAlign w:val="center"/>
            <w:hideMark/>
          </w:tcPr>
          <w:p w:rsidR="00951D83" w:rsidRPr="00D5206E" w:rsidRDefault="00951D83" w:rsidP="00E46EBF">
            <w:pPr>
              <w:spacing w:line="240" w:lineRule="auto"/>
              <w:jc w:val="center"/>
              <w:textAlignment w:val="baseline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5206E">
              <w:rPr>
                <w:rFonts w:eastAsia="Times New Roman" w:cs="Times New Roman"/>
                <w:sz w:val="28"/>
                <w:szCs w:val="28"/>
                <w:lang w:eastAsia="ru-RU"/>
              </w:rPr>
              <w:t>111,1</w:t>
            </w:r>
          </w:p>
        </w:tc>
        <w:tc>
          <w:tcPr>
            <w:tcW w:w="865" w:type="dxa"/>
            <w:shd w:val="clear" w:color="auto" w:fill="auto"/>
            <w:vAlign w:val="center"/>
            <w:hideMark/>
          </w:tcPr>
          <w:p w:rsidR="00951D83" w:rsidRPr="00D5206E" w:rsidRDefault="00951D83" w:rsidP="00E46EBF">
            <w:pPr>
              <w:spacing w:line="240" w:lineRule="auto"/>
              <w:jc w:val="center"/>
              <w:textAlignment w:val="baseline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5206E">
              <w:rPr>
                <w:rFonts w:eastAsia="Times New Roman" w:cs="Times New Roman"/>
                <w:sz w:val="28"/>
                <w:szCs w:val="28"/>
                <w:lang w:eastAsia="ru-RU"/>
              </w:rPr>
              <w:t>96,8</w:t>
            </w:r>
          </w:p>
        </w:tc>
      </w:tr>
      <w:tr w:rsidR="00951D83" w:rsidRPr="00D5206E" w:rsidTr="00E46EBF">
        <w:trPr>
          <w:trHeight w:val="621"/>
        </w:trPr>
        <w:tc>
          <w:tcPr>
            <w:tcW w:w="851" w:type="dxa"/>
            <w:vMerge/>
            <w:shd w:val="clear" w:color="auto" w:fill="auto"/>
            <w:hideMark/>
          </w:tcPr>
          <w:p w:rsidR="00951D83" w:rsidRPr="00D5206E" w:rsidRDefault="00951D83" w:rsidP="00E46EBF">
            <w:pPr>
              <w:spacing w:line="240" w:lineRule="auto"/>
              <w:ind w:firstLine="709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45" w:type="dxa"/>
            <w:vMerge/>
            <w:shd w:val="clear" w:color="auto" w:fill="auto"/>
            <w:hideMark/>
          </w:tcPr>
          <w:p w:rsidR="00951D83" w:rsidRPr="00D5206E" w:rsidRDefault="00951D83" w:rsidP="00E46EBF">
            <w:pPr>
              <w:spacing w:line="240" w:lineRule="auto"/>
              <w:ind w:firstLine="709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66" w:type="dxa"/>
            <w:shd w:val="clear" w:color="auto" w:fill="auto"/>
            <w:vAlign w:val="center"/>
            <w:hideMark/>
          </w:tcPr>
          <w:p w:rsidR="00951D83" w:rsidRPr="00D5206E" w:rsidRDefault="00951D83" w:rsidP="00E46EBF">
            <w:pPr>
              <w:spacing w:line="240" w:lineRule="auto"/>
              <w:jc w:val="center"/>
              <w:textAlignment w:val="baseline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5206E">
              <w:rPr>
                <w:rFonts w:eastAsia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097" w:type="dxa"/>
            <w:shd w:val="clear" w:color="auto" w:fill="auto"/>
            <w:vAlign w:val="center"/>
            <w:hideMark/>
          </w:tcPr>
          <w:p w:rsidR="00951D83" w:rsidRPr="00D5206E" w:rsidRDefault="00951D83" w:rsidP="00E46EBF">
            <w:pPr>
              <w:spacing w:line="240" w:lineRule="auto"/>
              <w:jc w:val="center"/>
              <w:textAlignment w:val="baseline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5206E">
              <w:rPr>
                <w:rFonts w:eastAsia="Times New Roman" w:cs="Times New Roman"/>
                <w:sz w:val="28"/>
                <w:szCs w:val="28"/>
                <w:lang w:eastAsia="ru-RU"/>
              </w:rPr>
              <w:t>311,3</w:t>
            </w:r>
          </w:p>
        </w:tc>
        <w:tc>
          <w:tcPr>
            <w:tcW w:w="829" w:type="dxa"/>
            <w:shd w:val="clear" w:color="auto" w:fill="auto"/>
            <w:vAlign w:val="center"/>
            <w:hideMark/>
          </w:tcPr>
          <w:p w:rsidR="00951D83" w:rsidRPr="00D5206E" w:rsidRDefault="00951D83" w:rsidP="00E46EBF">
            <w:pPr>
              <w:spacing w:line="240" w:lineRule="auto"/>
              <w:jc w:val="center"/>
              <w:textAlignment w:val="baseline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5206E">
              <w:rPr>
                <w:rFonts w:eastAsia="Times New Roman" w:cs="Times New Roman"/>
                <w:sz w:val="28"/>
                <w:szCs w:val="28"/>
                <w:lang w:eastAsia="ru-RU"/>
              </w:rPr>
              <w:t>193,0</w:t>
            </w:r>
          </w:p>
        </w:tc>
        <w:tc>
          <w:tcPr>
            <w:tcW w:w="829" w:type="dxa"/>
            <w:shd w:val="clear" w:color="auto" w:fill="auto"/>
            <w:vAlign w:val="center"/>
            <w:hideMark/>
          </w:tcPr>
          <w:p w:rsidR="00951D83" w:rsidRPr="00D5206E" w:rsidRDefault="00951D83" w:rsidP="00E46EBF">
            <w:pPr>
              <w:spacing w:line="240" w:lineRule="auto"/>
              <w:jc w:val="center"/>
              <w:textAlignment w:val="baseline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5206E">
              <w:rPr>
                <w:rFonts w:eastAsia="Times New Roman" w:cs="Times New Roman"/>
                <w:sz w:val="28"/>
                <w:szCs w:val="28"/>
                <w:lang w:eastAsia="ru-RU"/>
              </w:rPr>
              <w:t>149,4</w:t>
            </w:r>
          </w:p>
        </w:tc>
        <w:tc>
          <w:tcPr>
            <w:tcW w:w="829" w:type="dxa"/>
            <w:shd w:val="clear" w:color="auto" w:fill="auto"/>
            <w:vAlign w:val="center"/>
            <w:hideMark/>
          </w:tcPr>
          <w:p w:rsidR="00951D83" w:rsidRPr="00D5206E" w:rsidRDefault="00951D83" w:rsidP="00E46EBF">
            <w:pPr>
              <w:spacing w:line="240" w:lineRule="auto"/>
              <w:jc w:val="center"/>
              <w:textAlignment w:val="baseline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5206E">
              <w:rPr>
                <w:rFonts w:eastAsia="Times New Roman" w:cs="Times New Roman"/>
                <w:sz w:val="28"/>
                <w:szCs w:val="28"/>
                <w:lang w:eastAsia="ru-RU"/>
              </w:rPr>
              <w:t>121,4</w:t>
            </w:r>
          </w:p>
        </w:tc>
        <w:tc>
          <w:tcPr>
            <w:tcW w:w="865" w:type="dxa"/>
            <w:shd w:val="clear" w:color="auto" w:fill="auto"/>
            <w:vAlign w:val="center"/>
            <w:hideMark/>
          </w:tcPr>
          <w:p w:rsidR="00951D83" w:rsidRPr="00D5206E" w:rsidRDefault="00951D83" w:rsidP="00E46EBF">
            <w:pPr>
              <w:spacing w:line="240" w:lineRule="auto"/>
              <w:jc w:val="center"/>
              <w:textAlignment w:val="baseline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5206E">
              <w:rPr>
                <w:rFonts w:eastAsia="Times New Roman" w:cs="Times New Roman"/>
                <w:sz w:val="28"/>
                <w:szCs w:val="28"/>
                <w:lang w:eastAsia="ru-RU"/>
              </w:rPr>
              <w:t>105,8</w:t>
            </w:r>
          </w:p>
        </w:tc>
      </w:tr>
      <w:tr w:rsidR="00951D83" w:rsidRPr="00D5206E" w:rsidTr="00E46EBF">
        <w:trPr>
          <w:trHeight w:val="622"/>
        </w:trPr>
        <w:tc>
          <w:tcPr>
            <w:tcW w:w="851" w:type="dxa"/>
            <w:vMerge/>
            <w:shd w:val="clear" w:color="auto" w:fill="auto"/>
            <w:hideMark/>
          </w:tcPr>
          <w:p w:rsidR="00951D83" w:rsidRPr="00D5206E" w:rsidRDefault="00951D83" w:rsidP="00E46EBF">
            <w:pPr>
              <w:spacing w:line="240" w:lineRule="auto"/>
              <w:ind w:firstLine="709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45" w:type="dxa"/>
            <w:vMerge/>
            <w:shd w:val="clear" w:color="auto" w:fill="auto"/>
            <w:hideMark/>
          </w:tcPr>
          <w:p w:rsidR="00951D83" w:rsidRPr="00D5206E" w:rsidRDefault="00951D83" w:rsidP="00E46EBF">
            <w:pPr>
              <w:spacing w:line="240" w:lineRule="auto"/>
              <w:ind w:firstLine="709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66" w:type="dxa"/>
            <w:shd w:val="clear" w:color="auto" w:fill="auto"/>
            <w:vAlign w:val="center"/>
            <w:hideMark/>
          </w:tcPr>
          <w:p w:rsidR="00951D83" w:rsidRPr="00D5206E" w:rsidRDefault="00951D83" w:rsidP="00E46EBF">
            <w:pPr>
              <w:spacing w:line="240" w:lineRule="auto"/>
              <w:jc w:val="center"/>
              <w:textAlignment w:val="baseline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5206E"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  <w:r w:rsidR="00665F93" w:rsidRPr="00D5206E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5206E">
              <w:rPr>
                <w:rFonts w:eastAsia="Times New Roman" w:cs="Times New Roman"/>
                <w:sz w:val="28"/>
                <w:szCs w:val="28"/>
                <w:lang w:eastAsia="ru-RU"/>
              </w:rPr>
              <w:t>и</w:t>
            </w:r>
            <w:r w:rsidR="00665F93" w:rsidRPr="00D5206E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5206E">
              <w:rPr>
                <w:rFonts w:eastAsia="Times New Roman" w:cs="Times New Roman"/>
                <w:sz w:val="28"/>
                <w:szCs w:val="28"/>
                <w:lang w:eastAsia="ru-RU"/>
              </w:rPr>
              <w:t>более</w:t>
            </w:r>
          </w:p>
        </w:tc>
        <w:tc>
          <w:tcPr>
            <w:tcW w:w="1097" w:type="dxa"/>
            <w:shd w:val="clear" w:color="auto" w:fill="auto"/>
            <w:vAlign w:val="center"/>
            <w:hideMark/>
          </w:tcPr>
          <w:p w:rsidR="00951D83" w:rsidRPr="00D5206E" w:rsidRDefault="00951D83" w:rsidP="00E46EBF">
            <w:pPr>
              <w:spacing w:line="240" w:lineRule="auto"/>
              <w:jc w:val="center"/>
              <w:textAlignment w:val="baseline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5206E">
              <w:rPr>
                <w:rFonts w:eastAsia="Times New Roman" w:cs="Times New Roman"/>
                <w:sz w:val="28"/>
                <w:szCs w:val="28"/>
                <w:lang w:eastAsia="ru-RU"/>
              </w:rPr>
              <w:t>330,6</w:t>
            </w:r>
          </w:p>
        </w:tc>
        <w:tc>
          <w:tcPr>
            <w:tcW w:w="829" w:type="dxa"/>
            <w:shd w:val="clear" w:color="auto" w:fill="auto"/>
            <w:vAlign w:val="center"/>
            <w:hideMark/>
          </w:tcPr>
          <w:p w:rsidR="00951D83" w:rsidRPr="00D5206E" w:rsidRDefault="00951D83" w:rsidP="00E46EBF">
            <w:pPr>
              <w:spacing w:line="240" w:lineRule="auto"/>
              <w:jc w:val="center"/>
              <w:textAlignment w:val="baseline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5206E">
              <w:rPr>
                <w:rFonts w:eastAsia="Times New Roman" w:cs="Times New Roman"/>
                <w:sz w:val="28"/>
                <w:szCs w:val="28"/>
                <w:lang w:eastAsia="ru-RU"/>
              </w:rPr>
              <w:t>205,0</w:t>
            </w:r>
          </w:p>
        </w:tc>
        <w:tc>
          <w:tcPr>
            <w:tcW w:w="829" w:type="dxa"/>
            <w:shd w:val="clear" w:color="auto" w:fill="auto"/>
            <w:vAlign w:val="center"/>
            <w:hideMark/>
          </w:tcPr>
          <w:p w:rsidR="00951D83" w:rsidRPr="00D5206E" w:rsidRDefault="00951D83" w:rsidP="00E46EBF">
            <w:pPr>
              <w:spacing w:line="240" w:lineRule="auto"/>
              <w:jc w:val="center"/>
              <w:textAlignment w:val="baseline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5206E">
              <w:rPr>
                <w:rFonts w:eastAsia="Times New Roman" w:cs="Times New Roman"/>
                <w:sz w:val="28"/>
                <w:szCs w:val="28"/>
                <w:lang w:eastAsia="ru-RU"/>
              </w:rPr>
              <w:t>158,7</w:t>
            </w:r>
          </w:p>
        </w:tc>
        <w:tc>
          <w:tcPr>
            <w:tcW w:w="829" w:type="dxa"/>
            <w:shd w:val="clear" w:color="auto" w:fill="auto"/>
            <w:vAlign w:val="center"/>
            <w:hideMark/>
          </w:tcPr>
          <w:p w:rsidR="00951D83" w:rsidRPr="00D5206E" w:rsidRDefault="00951D83" w:rsidP="00E46EBF">
            <w:pPr>
              <w:spacing w:line="240" w:lineRule="auto"/>
              <w:jc w:val="center"/>
              <w:textAlignment w:val="baseline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5206E">
              <w:rPr>
                <w:rFonts w:eastAsia="Times New Roman" w:cs="Times New Roman"/>
                <w:sz w:val="28"/>
                <w:szCs w:val="28"/>
                <w:lang w:eastAsia="ru-RU"/>
              </w:rPr>
              <w:t>128,9</w:t>
            </w:r>
          </w:p>
        </w:tc>
        <w:tc>
          <w:tcPr>
            <w:tcW w:w="865" w:type="dxa"/>
            <w:shd w:val="clear" w:color="auto" w:fill="auto"/>
            <w:vAlign w:val="center"/>
            <w:hideMark/>
          </w:tcPr>
          <w:p w:rsidR="00951D83" w:rsidRPr="00D5206E" w:rsidRDefault="00951D83" w:rsidP="00E46EBF">
            <w:pPr>
              <w:spacing w:line="240" w:lineRule="auto"/>
              <w:jc w:val="center"/>
              <w:textAlignment w:val="baseline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5206E">
              <w:rPr>
                <w:rFonts w:eastAsia="Times New Roman" w:cs="Times New Roman"/>
                <w:sz w:val="28"/>
                <w:szCs w:val="28"/>
                <w:lang w:eastAsia="ru-RU"/>
              </w:rPr>
              <w:t>112,4</w:t>
            </w:r>
          </w:p>
        </w:tc>
      </w:tr>
      <w:tr w:rsidR="00951D83" w:rsidRPr="00D5206E" w:rsidTr="00E46EBF">
        <w:trPr>
          <w:trHeight w:val="622"/>
        </w:trPr>
        <w:tc>
          <w:tcPr>
            <w:tcW w:w="851" w:type="dxa"/>
            <w:shd w:val="clear" w:color="auto" w:fill="auto"/>
          </w:tcPr>
          <w:p w:rsidR="00951D83" w:rsidRPr="00D5206E" w:rsidRDefault="00951D83" w:rsidP="00E46EBF">
            <w:pPr>
              <w:spacing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5206E">
              <w:rPr>
                <w:rFonts w:eastAsia="Times New Roman" w:cs="Times New Roman"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2845" w:type="dxa"/>
            <w:shd w:val="clear" w:color="auto" w:fill="auto"/>
          </w:tcPr>
          <w:p w:rsidR="00951D83" w:rsidRPr="00D5206E" w:rsidRDefault="00951D83" w:rsidP="00E46EBF">
            <w:pPr>
              <w:spacing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5206E">
              <w:rPr>
                <w:rFonts w:eastAsia="Times New Roman" w:cs="Times New Roman"/>
                <w:sz w:val="28"/>
                <w:szCs w:val="28"/>
                <w:lang w:eastAsia="ru-RU"/>
              </w:rPr>
              <w:t>Общежития,</w:t>
            </w:r>
            <w:r w:rsidR="00665F93" w:rsidRPr="00D5206E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5206E">
              <w:rPr>
                <w:rFonts w:eastAsia="Times New Roman" w:cs="Times New Roman"/>
                <w:sz w:val="28"/>
                <w:szCs w:val="28"/>
                <w:lang w:eastAsia="ru-RU"/>
              </w:rPr>
              <w:t>оборудованные</w:t>
            </w:r>
            <w:r w:rsidR="00665F93" w:rsidRPr="00D5206E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5206E">
              <w:rPr>
                <w:rFonts w:eastAsia="Times New Roman" w:cs="Times New Roman"/>
                <w:sz w:val="28"/>
                <w:szCs w:val="28"/>
                <w:lang w:eastAsia="ru-RU"/>
              </w:rPr>
              <w:t>в</w:t>
            </w:r>
            <w:r w:rsidR="00665F93" w:rsidRPr="00D5206E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5206E">
              <w:rPr>
                <w:rFonts w:eastAsia="Times New Roman" w:cs="Times New Roman"/>
                <w:sz w:val="28"/>
                <w:szCs w:val="28"/>
                <w:lang w:eastAsia="ru-RU"/>
              </w:rPr>
              <w:t>установленном</w:t>
            </w:r>
            <w:r w:rsidR="00665F93" w:rsidRPr="00D5206E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5206E">
              <w:rPr>
                <w:rFonts w:eastAsia="Times New Roman" w:cs="Times New Roman"/>
                <w:sz w:val="28"/>
                <w:szCs w:val="28"/>
                <w:lang w:eastAsia="ru-RU"/>
              </w:rPr>
              <w:lastRenderedPageBreak/>
              <w:t>порядке</w:t>
            </w:r>
            <w:r w:rsidR="00665F93" w:rsidRPr="00D5206E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5206E">
              <w:rPr>
                <w:rFonts w:eastAsia="Times New Roman" w:cs="Times New Roman"/>
                <w:sz w:val="28"/>
                <w:szCs w:val="28"/>
                <w:lang w:eastAsia="ru-RU"/>
              </w:rPr>
              <w:t>стационарными</w:t>
            </w:r>
            <w:r w:rsidR="00665F93" w:rsidRPr="00D5206E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5206E">
              <w:rPr>
                <w:rFonts w:eastAsia="Times New Roman" w:cs="Times New Roman"/>
                <w:sz w:val="28"/>
                <w:szCs w:val="28"/>
                <w:lang w:eastAsia="ru-RU"/>
              </w:rPr>
              <w:t>электроплитами</w:t>
            </w:r>
            <w:r w:rsidR="00665F93" w:rsidRPr="00D5206E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5206E">
              <w:rPr>
                <w:rFonts w:eastAsia="Times New Roman" w:cs="Times New Roman"/>
                <w:sz w:val="28"/>
                <w:szCs w:val="28"/>
                <w:lang w:eastAsia="ru-RU"/>
              </w:rPr>
              <w:t>для</w:t>
            </w:r>
            <w:r w:rsidR="00665F93" w:rsidRPr="00D5206E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5206E">
              <w:rPr>
                <w:rFonts w:eastAsia="Times New Roman" w:cs="Times New Roman"/>
                <w:sz w:val="28"/>
                <w:szCs w:val="28"/>
                <w:lang w:eastAsia="ru-RU"/>
              </w:rPr>
              <w:t>приготовления</w:t>
            </w:r>
            <w:r w:rsidR="00665F93" w:rsidRPr="00D5206E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5206E">
              <w:rPr>
                <w:rFonts w:eastAsia="Times New Roman" w:cs="Times New Roman"/>
                <w:sz w:val="28"/>
                <w:szCs w:val="28"/>
                <w:lang w:eastAsia="ru-RU"/>
              </w:rPr>
              <w:t>пищи</w:t>
            </w:r>
            <w:r w:rsidR="00665F93" w:rsidRPr="00D5206E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5206E">
              <w:rPr>
                <w:rFonts w:eastAsia="Times New Roman" w:cs="Times New Roman"/>
                <w:sz w:val="28"/>
                <w:szCs w:val="28"/>
                <w:lang w:eastAsia="ru-RU"/>
              </w:rPr>
              <w:t>и</w:t>
            </w:r>
            <w:r w:rsidR="00665F93" w:rsidRPr="00D5206E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5206E">
              <w:rPr>
                <w:rFonts w:eastAsia="Times New Roman" w:cs="Times New Roman"/>
                <w:sz w:val="28"/>
                <w:szCs w:val="28"/>
                <w:lang w:eastAsia="ru-RU"/>
              </w:rPr>
              <w:t>не</w:t>
            </w:r>
            <w:r w:rsidR="00665F93" w:rsidRPr="00D5206E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5206E">
              <w:rPr>
                <w:rFonts w:eastAsia="Times New Roman" w:cs="Times New Roman"/>
                <w:sz w:val="28"/>
                <w:szCs w:val="28"/>
                <w:lang w:eastAsia="ru-RU"/>
              </w:rPr>
              <w:t>оборудованные</w:t>
            </w:r>
            <w:r w:rsidR="00665F93" w:rsidRPr="00D5206E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5206E">
              <w:rPr>
                <w:rFonts w:eastAsia="Times New Roman" w:cs="Times New Roman"/>
                <w:sz w:val="28"/>
                <w:szCs w:val="28"/>
                <w:lang w:eastAsia="ru-RU"/>
              </w:rPr>
              <w:t>электроотопительными</w:t>
            </w:r>
            <w:r w:rsidR="00665F93" w:rsidRPr="00D5206E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5206E">
              <w:rPr>
                <w:rFonts w:eastAsia="Times New Roman" w:cs="Times New Roman"/>
                <w:sz w:val="28"/>
                <w:szCs w:val="28"/>
                <w:lang w:eastAsia="ru-RU"/>
              </w:rPr>
              <w:t>и</w:t>
            </w:r>
            <w:r w:rsidR="00665F93" w:rsidRPr="00D5206E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5206E">
              <w:rPr>
                <w:rFonts w:eastAsia="Times New Roman" w:cs="Times New Roman"/>
                <w:sz w:val="28"/>
                <w:szCs w:val="28"/>
                <w:lang w:eastAsia="ru-RU"/>
              </w:rPr>
              <w:t>электронагревательными</w:t>
            </w:r>
            <w:r w:rsidR="00665F93" w:rsidRPr="00D5206E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5206E">
              <w:rPr>
                <w:rFonts w:eastAsia="Times New Roman" w:cs="Times New Roman"/>
                <w:sz w:val="28"/>
                <w:szCs w:val="28"/>
                <w:lang w:eastAsia="ru-RU"/>
              </w:rPr>
              <w:t>установками</w:t>
            </w:r>
            <w:r w:rsidR="00665F93" w:rsidRPr="00D5206E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5206E">
              <w:rPr>
                <w:rFonts w:eastAsia="Times New Roman" w:cs="Times New Roman"/>
                <w:sz w:val="28"/>
                <w:szCs w:val="28"/>
                <w:lang w:eastAsia="ru-RU"/>
              </w:rPr>
              <w:t>для</w:t>
            </w:r>
            <w:r w:rsidR="00665F93" w:rsidRPr="00D5206E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5206E">
              <w:rPr>
                <w:rFonts w:eastAsia="Times New Roman" w:cs="Times New Roman"/>
                <w:sz w:val="28"/>
                <w:szCs w:val="28"/>
                <w:lang w:eastAsia="ru-RU"/>
              </w:rPr>
              <w:t>целей</w:t>
            </w:r>
            <w:r w:rsidR="00665F93" w:rsidRPr="00D5206E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5206E">
              <w:rPr>
                <w:rFonts w:eastAsia="Times New Roman" w:cs="Times New Roman"/>
                <w:sz w:val="28"/>
                <w:szCs w:val="28"/>
                <w:lang w:eastAsia="ru-RU"/>
              </w:rPr>
              <w:t>горячего</w:t>
            </w:r>
            <w:r w:rsidR="00665F93" w:rsidRPr="00D5206E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5206E">
              <w:rPr>
                <w:rFonts w:eastAsia="Times New Roman" w:cs="Times New Roman"/>
                <w:sz w:val="28"/>
                <w:szCs w:val="28"/>
                <w:lang w:eastAsia="ru-RU"/>
              </w:rPr>
              <w:t>водоснабжения</w:t>
            </w:r>
          </w:p>
        </w:tc>
        <w:tc>
          <w:tcPr>
            <w:tcW w:w="1266" w:type="dxa"/>
            <w:shd w:val="clear" w:color="auto" w:fill="auto"/>
            <w:vAlign w:val="center"/>
          </w:tcPr>
          <w:p w:rsidR="00951D83" w:rsidRPr="00D5206E" w:rsidRDefault="00951D83" w:rsidP="00E46EBF">
            <w:pPr>
              <w:spacing w:line="240" w:lineRule="auto"/>
              <w:jc w:val="center"/>
              <w:textAlignment w:val="baseline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5206E">
              <w:rPr>
                <w:rFonts w:eastAsia="Times New Roman" w:cs="Times New Roman"/>
                <w:sz w:val="28"/>
                <w:szCs w:val="28"/>
                <w:lang w:eastAsia="ru-RU"/>
              </w:rPr>
              <w:lastRenderedPageBreak/>
              <w:t>-</w:t>
            </w:r>
          </w:p>
        </w:tc>
        <w:tc>
          <w:tcPr>
            <w:tcW w:w="1097" w:type="dxa"/>
            <w:shd w:val="clear" w:color="auto" w:fill="auto"/>
            <w:vAlign w:val="center"/>
          </w:tcPr>
          <w:p w:rsidR="00951D83" w:rsidRPr="00D5206E" w:rsidRDefault="00951D83" w:rsidP="00E46EBF">
            <w:pPr>
              <w:spacing w:line="240" w:lineRule="auto"/>
              <w:jc w:val="center"/>
              <w:textAlignment w:val="baseline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5206E">
              <w:rPr>
                <w:rFonts w:eastAsia="Times New Roman" w:cs="Times New Roman"/>
                <w:sz w:val="28"/>
                <w:szCs w:val="28"/>
                <w:lang w:eastAsia="ru-RU"/>
              </w:rPr>
              <w:t>127,0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951D83" w:rsidRPr="00D5206E" w:rsidRDefault="00951D83" w:rsidP="00E46EBF">
            <w:pPr>
              <w:spacing w:line="240" w:lineRule="auto"/>
              <w:jc w:val="center"/>
              <w:textAlignment w:val="baseline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5206E">
              <w:rPr>
                <w:rFonts w:eastAsia="Times New Roman" w:cs="Times New Roman"/>
                <w:sz w:val="28"/>
                <w:szCs w:val="28"/>
                <w:lang w:eastAsia="ru-RU"/>
              </w:rPr>
              <w:t>127,0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951D83" w:rsidRPr="00D5206E" w:rsidRDefault="00951D83" w:rsidP="00E46EBF">
            <w:pPr>
              <w:spacing w:line="240" w:lineRule="auto"/>
              <w:jc w:val="center"/>
              <w:textAlignment w:val="baseline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5206E">
              <w:rPr>
                <w:rFonts w:eastAsia="Times New Roman" w:cs="Times New Roman"/>
                <w:sz w:val="28"/>
                <w:szCs w:val="28"/>
                <w:lang w:eastAsia="ru-RU"/>
              </w:rPr>
              <w:t>127,0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951D83" w:rsidRPr="00D5206E" w:rsidRDefault="00951D83" w:rsidP="00E46EBF">
            <w:pPr>
              <w:spacing w:line="240" w:lineRule="auto"/>
              <w:jc w:val="center"/>
              <w:textAlignment w:val="baseline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5206E">
              <w:rPr>
                <w:rFonts w:eastAsia="Times New Roman" w:cs="Times New Roman"/>
                <w:sz w:val="28"/>
                <w:szCs w:val="28"/>
                <w:lang w:eastAsia="ru-RU"/>
              </w:rPr>
              <w:t>127,0</w:t>
            </w:r>
          </w:p>
        </w:tc>
        <w:tc>
          <w:tcPr>
            <w:tcW w:w="865" w:type="dxa"/>
            <w:shd w:val="clear" w:color="auto" w:fill="auto"/>
            <w:vAlign w:val="center"/>
          </w:tcPr>
          <w:p w:rsidR="00951D83" w:rsidRPr="00D5206E" w:rsidRDefault="00951D83" w:rsidP="00E46EBF">
            <w:pPr>
              <w:spacing w:line="240" w:lineRule="auto"/>
              <w:jc w:val="center"/>
              <w:textAlignment w:val="baseline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5206E">
              <w:rPr>
                <w:rFonts w:eastAsia="Times New Roman" w:cs="Times New Roman"/>
                <w:sz w:val="28"/>
                <w:szCs w:val="28"/>
                <w:lang w:eastAsia="ru-RU"/>
              </w:rPr>
              <w:t>127,0</w:t>
            </w:r>
          </w:p>
        </w:tc>
      </w:tr>
    </w:tbl>
    <w:p w:rsidR="00A16E6B" w:rsidRDefault="00A16E6B" w:rsidP="00A16E6B">
      <w:pPr>
        <w:pStyle w:val="ad"/>
        <w:rPr>
          <w:b w:val="0"/>
          <w:bCs w:val="0"/>
          <w:color w:val="262626"/>
          <w:sz w:val="28"/>
          <w:szCs w:val="28"/>
        </w:rPr>
      </w:pPr>
    </w:p>
    <w:p w:rsidR="00574292" w:rsidRPr="00D5206E" w:rsidRDefault="00DA774E" w:rsidP="00A16E6B">
      <w:pPr>
        <w:pStyle w:val="ad"/>
        <w:rPr>
          <w:b w:val="0"/>
          <w:sz w:val="28"/>
          <w:szCs w:val="28"/>
        </w:rPr>
      </w:pPr>
      <w:r w:rsidRPr="00D5206E">
        <w:rPr>
          <w:b w:val="0"/>
          <w:sz w:val="28"/>
          <w:szCs w:val="28"/>
        </w:rPr>
        <w:t>Таблица</w:t>
      </w:r>
      <w:r w:rsidR="00665F93" w:rsidRPr="00D5206E">
        <w:rPr>
          <w:b w:val="0"/>
          <w:sz w:val="28"/>
          <w:szCs w:val="28"/>
        </w:rPr>
        <w:t xml:space="preserve"> </w:t>
      </w:r>
      <w:r w:rsidR="00D77C06">
        <w:rPr>
          <w:b w:val="0"/>
          <w:noProof/>
          <w:sz w:val="28"/>
          <w:szCs w:val="28"/>
        </w:rPr>
        <w:t>5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–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Нормативы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потребления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коммунальной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услуги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по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электроснабжению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при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использовании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земельного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участка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и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надворных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построек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в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населенных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пунктах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муниципального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образования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города-курорта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Кисловодска</w:t>
      </w:r>
      <w:r w:rsidRPr="00D5206E">
        <w:rPr>
          <w:sz w:val="28"/>
          <w:szCs w:val="28"/>
        </w:rPr>
        <w:t>,</w:t>
      </w:r>
      <w:r w:rsidR="00665F93" w:rsidRPr="00D5206E">
        <w:rPr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Приказ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Министерства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жилищно-коммунального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хозяйства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Ставропольского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края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от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29.08.2012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№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298-о/д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«Об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утверждении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нормативов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потребления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коммунальной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услуги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по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электроснабжению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в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Ставропольском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крае».</w:t>
      </w:r>
    </w:p>
    <w:tbl>
      <w:tblPr>
        <w:tblW w:w="0" w:type="auto"/>
        <w:tblInd w:w="1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4608"/>
        <w:gridCol w:w="2376"/>
        <w:gridCol w:w="1810"/>
      </w:tblGrid>
      <w:tr w:rsidR="00DA774E" w:rsidRPr="00D5206E" w:rsidTr="00E46EBF">
        <w:tc>
          <w:tcPr>
            <w:tcW w:w="709" w:type="dxa"/>
            <w:shd w:val="clear" w:color="auto" w:fill="FFFFFF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DA774E" w:rsidRPr="00D5206E" w:rsidRDefault="00DA774E" w:rsidP="00E46EBF">
            <w:pPr>
              <w:spacing w:line="240" w:lineRule="auto"/>
              <w:jc w:val="center"/>
              <w:textAlignment w:val="baseline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№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п/п</w:t>
            </w:r>
          </w:p>
        </w:tc>
        <w:tc>
          <w:tcPr>
            <w:tcW w:w="4608" w:type="dxa"/>
            <w:shd w:val="clear" w:color="auto" w:fill="FFFFFF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A774E" w:rsidRPr="00D5206E" w:rsidRDefault="00DA774E" w:rsidP="00E46EBF">
            <w:pPr>
              <w:spacing w:line="240" w:lineRule="auto"/>
              <w:jc w:val="center"/>
              <w:textAlignment w:val="baseline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Направление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использования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коммунального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ресурса</w:t>
            </w:r>
          </w:p>
        </w:tc>
        <w:tc>
          <w:tcPr>
            <w:tcW w:w="2376" w:type="dxa"/>
            <w:shd w:val="clear" w:color="auto" w:fill="FFFFFF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DA774E" w:rsidRPr="00D5206E" w:rsidRDefault="00DA774E" w:rsidP="00E46EBF">
            <w:pPr>
              <w:spacing w:line="240" w:lineRule="auto"/>
              <w:jc w:val="center"/>
              <w:textAlignment w:val="baseline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Единица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измерения</w:t>
            </w:r>
          </w:p>
        </w:tc>
        <w:tc>
          <w:tcPr>
            <w:tcW w:w="1810" w:type="dxa"/>
            <w:shd w:val="clear" w:color="auto" w:fill="FFFFFF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A774E" w:rsidRPr="00D5206E" w:rsidRDefault="00DA774E" w:rsidP="00E46EBF">
            <w:pPr>
              <w:spacing w:line="240" w:lineRule="auto"/>
              <w:jc w:val="center"/>
              <w:textAlignment w:val="baseline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Норматив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потребления</w:t>
            </w:r>
          </w:p>
        </w:tc>
      </w:tr>
      <w:tr w:rsidR="00DA774E" w:rsidRPr="00D5206E" w:rsidTr="00E46EBF">
        <w:tc>
          <w:tcPr>
            <w:tcW w:w="709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DA774E" w:rsidRPr="00D5206E" w:rsidRDefault="00DA774E" w:rsidP="00E46EBF">
            <w:pPr>
              <w:spacing w:line="240" w:lineRule="auto"/>
              <w:jc w:val="center"/>
              <w:textAlignment w:val="baseline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1.</w:t>
            </w:r>
          </w:p>
        </w:tc>
        <w:tc>
          <w:tcPr>
            <w:tcW w:w="4608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DA774E" w:rsidRPr="00D5206E" w:rsidRDefault="00DA774E" w:rsidP="00E46EBF">
            <w:pPr>
              <w:spacing w:line="240" w:lineRule="auto"/>
              <w:jc w:val="center"/>
              <w:textAlignment w:val="baseline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Освещение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в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целях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содержания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сельскохозяйственных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животных</w:t>
            </w:r>
          </w:p>
        </w:tc>
        <w:tc>
          <w:tcPr>
            <w:tcW w:w="2376" w:type="dxa"/>
            <w:vMerge w:val="restart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DA774E" w:rsidRPr="00D5206E" w:rsidRDefault="00DA774E" w:rsidP="00E46EBF">
            <w:pPr>
              <w:spacing w:line="240" w:lineRule="auto"/>
              <w:jc w:val="center"/>
              <w:textAlignment w:val="baseline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кВт·ч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в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месяц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на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м</w:t>
            </w:r>
            <w:r w:rsidRPr="00D5206E">
              <w:rPr>
                <w:rFonts w:cs="Times New Roman"/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1810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DA774E" w:rsidRPr="00D5206E" w:rsidRDefault="00DA774E" w:rsidP="00E46EBF">
            <w:pPr>
              <w:spacing w:line="240" w:lineRule="auto"/>
              <w:jc w:val="center"/>
              <w:textAlignment w:val="baseline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0,34</w:t>
            </w:r>
          </w:p>
        </w:tc>
      </w:tr>
      <w:tr w:rsidR="00DA774E" w:rsidRPr="00D5206E" w:rsidTr="00E46EBF">
        <w:tc>
          <w:tcPr>
            <w:tcW w:w="709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DA774E" w:rsidRPr="00D5206E" w:rsidRDefault="00DA774E" w:rsidP="00E46EBF">
            <w:pPr>
              <w:spacing w:line="240" w:lineRule="auto"/>
              <w:jc w:val="center"/>
              <w:textAlignment w:val="baseline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2.</w:t>
            </w:r>
          </w:p>
        </w:tc>
        <w:tc>
          <w:tcPr>
            <w:tcW w:w="4608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DA774E" w:rsidRPr="00D5206E" w:rsidRDefault="00DA774E" w:rsidP="00E46EBF">
            <w:pPr>
              <w:spacing w:line="240" w:lineRule="auto"/>
              <w:jc w:val="center"/>
              <w:textAlignment w:val="baseline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Освещение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иных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надворных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построек,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в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том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числе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бань,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саун,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бассейнов,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гаражей,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теплиц</w:t>
            </w:r>
          </w:p>
        </w:tc>
        <w:tc>
          <w:tcPr>
            <w:tcW w:w="2376" w:type="dxa"/>
            <w:vMerge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DA774E" w:rsidRPr="00D5206E" w:rsidRDefault="00DA774E" w:rsidP="00E46EBF">
            <w:pPr>
              <w:spacing w:line="240" w:lineRule="auto"/>
              <w:ind w:firstLine="709"/>
              <w:jc w:val="center"/>
              <w:textAlignment w:val="baseline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10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DA774E" w:rsidRPr="00D5206E" w:rsidRDefault="00DA774E" w:rsidP="00E46EBF">
            <w:pPr>
              <w:spacing w:line="240" w:lineRule="auto"/>
              <w:jc w:val="center"/>
              <w:textAlignment w:val="baseline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1,09</w:t>
            </w:r>
          </w:p>
        </w:tc>
      </w:tr>
      <w:tr w:rsidR="00DA774E" w:rsidRPr="00D5206E" w:rsidTr="00E46EBF">
        <w:tc>
          <w:tcPr>
            <w:tcW w:w="709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DA774E" w:rsidRPr="00D5206E" w:rsidRDefault="00DA774E" w:rsidP="00E46EBF">
            <w:pPr>
              <w:spacing w:line="240" w:lineRule="auto"/>
              <w:jc w:val="center"/>
              <w:textAlignment w:val="baseline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3.</w:t>
            </w:r>
          </w:p>
        </w:tc>
        <w:tc>
          <w:tcPr>
            <w:tcW w:w="4608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DA774E" w:rsidRPr="00D5206E" w:rsidRDefault="00DA774E" w:rsidP="00E46EBF">
            <w:pPr>
              <w:spacing w:line="240" w:lineRule="auto"/>
              <w:jc w:val="center"/>
              <w:textAlignment w:val="baseline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Приготовление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пищи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и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подогрев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воды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для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сельскохозяйственных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животных</w:t>
            </w:r>
          </w:p>
        </w:tc>
        <w:tc>
          <w:tcPr>
            <w:tcW w:w="237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DA774E" w:rsidRPr="00D5206E" w:rsidRDefault="00DA774E" w:rsidP="00E46EBF">
            <w:pPr>
              <w:spacing w:line="240" w:lineRule="auto"/>
              <w:jc w:val="center"/>
              <w:textAlignment w:val="baseline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кВт·ч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в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месяц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на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голову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животного</w:t>
            </w:r>
          </w:p>
        </w:tc>
        <w:tc>
          <w:tcPr>
            <w:tcW w:w="1810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DA774E" w:rsidRPr="00D5206E" w:rsidRDefault="00DA774E" w:rsidP="00E46EBF">
            <w:pPr>
              <w:spacing w:line="240" w:lineRule="auto"/>
              <w:jc w:val="center"/>
              <w:textAlignment w:val="baseline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1,56</w:t>
            </w:r>
          </w:p>
        </w:tc>
      </w:tr>
    </w:tbl>
    <w:p w:rsidR="00A16E6B" w:rsidRDefault="00A16E6B" w:rsidP="00A16E6B">
      <w:pPr>
        <w:pStyle w:val="ad"/>
        <w:rPr>
          <w:b w:val="0"/>
          <w:bCs w:val="0"/>
          <w:color w:val="262626"/>
          <w:sz w:val="28"/>
          <w:szCs w:val="28"/>
        </w:rPr>
      </w:pPr>
    </w:p>
    <w:p w:rsidR="00574292" w:rsidRPr="00D5206E" w:rsidRDefault="00C21E07" w:rsidP="00A16E6B">
      <w:pPr>
        <w:pStyle w:val="ad"/>
        <w:rPr>
          <w:rFonts w:eastAsia="Times New Roman,Bold"/>
          <w:b w:val="0"/>
          <w:bCs w:val="0"/>
          <w:sz w:val="28"/>
          <w:szCs w:val="28"/>
        </w:rPr>
      </w:pPr>
      <w:r w:rsidRPr="00D5206E">
        <w:rPr>
          <w:b w:val="0"/>
          <w:sz w:val="28"/>
          <w:szCs w:val="28"/>
        </w:rPr>
        <w:t>Таблица</w:t>
      </w:r>
      <w:r w:rsidR="00665F93" w:rsidRPr="00D5206E">
        <w:rPr>
          <w:b w:val="0"/>
          <w:sz w:val="28"/>
          <w:szCs w:val="28"/>
        </w:rPr>
        <w:t xml:space="preserve"> </w:t>
      </w:r>
      <w:r w:rsidR="00D77C06">
        <w:rPr>
          <w:b w:val="0"/>
          <w:sz w:val="28"/>
          <w:szCs w:val="28"/>
        </w:rPr>
        <w:t>6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–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rFonts w:eastAsia="Times New Roman,Bold"/>
          <w:b w:val="0"/>
          <w:bCs w:val="0"/>
          <w:sz w:val="28"/>
          <w:szCs w:val="28"/>
        </w:rPr>
        <w:t>Условия</w:t>
      </w:r>
      <w:r w:rsidR="00665F93" w:rsidRPr="00D5206E">
        <w:rPr>
          <w:rFonts w:eastAsia="Times New Roman,Bold"/>
          <w:b w:val="0"/>
          <w:bCs w:val="0"/>
          <w:sz w:val="28"/>
          <w:szCs w:val="28"/>
        </w:rPr>
        <w:t xml:space="preserve"> </w:t>
      </w:r>
      <w:r w:rsidRPr="00D5206E">
        <w:rPr>
          <w:rFonts w:eastAsia="Times New Roman,Bold"/>
          <w:b w:val="0"/>
          <w:bCs w:val="0"/>
          <w:sz w:val="28"/>
          <w:szCs w:val="28"/>
        </w:rPr>
        <w:t>определения</w:t>
      </w:r>
      <w:r w:rsidR="00665F93" w:rsidRPr="00D5206E">
        <w:rPr>
          <w:rFonts w:eastAsia="Times New Roman,Bold"/>
          <w:b w:val="0"/>
          <w:bCs w:val="0"/>
          <w:sz w:val="28"/>
          <w:szCs w:val="28"/>
        </w:rPr>
        <w:t xml:space="preserve"> </w:t>
      </w:r>
      <w:r w:rsidRPr="00D5206E">
        <w:rPr>
          <w:rFonts w:eastAsia="Times New Roman,Bold"/>
          <w:b w:val="0"/>
          <w:bCs w:val="0"/>
          <w:sz w:val="28"/>
          <w:szCs w:val="28"/>
        </w:rPr>
        <w:t>расчетных</w:t>
      </w:r>
      <w:r w:rsidR="00665F93" w:rsidRPr="00D5206E">
        <w:rPr>
          <w:rFonts w:eastAsia="Times New Roman,Bold"/>
          <w:b w:val="0"/>
          <w:bCs w:val="0"/>
          <w:sz w:val="28"/>
          <w:szCs w:val="28"/>
        </w:rPr>
        <w:t xml:space="preserve"> </w:t>
      </w:r>
      <w:r w:rsidRPr="00D5206E">
        <w:rPr>
          <w:rFonts w:eastAsia="Times New Roman,Bold"/>
          <w:b w:val="0"/>
          <w:bCs w:val="0"/>
          <w:sz w:val="28"/>
          <w:szCs w:val="28"/>
        </w:rPr>
        <w:t>тепловых</w:t>
      </w:r>
      <w:r w:rsidR="00665F93" w:rsidRPr="00D5206E">
        <w:rPr>
          <w:rFonts w:eastAsia="Times New Roman,Bold"/>
          <w:b w:val="0"/>
          <w:bCs w:val="0"/>
          <w:sz w:val="28"/>
          <w:szCs w:val="28"/>
        </w:rPr>
        <w:t xml:space="preserve"> </w:t>
      </w:r>
      <w:r w:rsidRPr="00D5206E">
        <w:rPr>
          <w:rFonts w:eastAsia="Times New Roman,Bold"/>
          <w:b w:val="0"/>
          <w:bCs w:val="0"/>
          <w:sz w:val="28"/>
          <w:szCs w:val="28"/>
        </w:rPr>
        <w:t>нагрузок</w:t>
      </w:r>
      <w:r w:rsidR="00665F93" w:rsidRPr="00D5206E">
        <w:rPr>
          <w:rFonts w:eastAsia="Times New Roman,Bold"/>
          <w:b w:val="0"/>
          <w:bCs w:val="0"/>
          <w:sz w:val="28"/>
          <w:szCs w:val="28"/>
        </w:rPr>
        <w:t xml:space="preserve"> </w:t>
      </w:r>
      <w:r w:rsidRPr="00D5206E">
        <w:rPr>
          <w:rFonts w:eastAsia="Times New Roman,Bold"/>
          <w:b w:val="0"/>
          <w:bCs w:val="0"/>
          <w:sz w:val="28"/>
          <w:szCs w:val="28"/>
        </w:rPr>
        <w:t>по</w:t>
      </w:r>
      <w:r w:rsidR="00665F93" w:rsidRPr="00D5206E">
        <w:rPr>
          <w:rFonts w:eastAsia="Times New Roman,Bold"/>
          <w:b w:val="0"/>
          <w:bCs w:val="0"/>
          <w:sz w:val="28"/>
          <w:szCs w:val="28"/>
        </w:rPr>
        <w:t xml:space="preserve"> </w:t>
      </w:r>
      <w:r w:rsidRPr="00D5206E">
        <w:rPr>
          <w:rFonts w:eastAsia="Times New Roman,Bold"/>
          <w:b w:val="0"/>
          <w:bCs w:val="0"/>
          <w:sz w:val="28"/>
          <w:szCs w:val="28"/>
        </w:rPr>
        <w:t>различным</w:t>
      </w:r>
      <w:r w:rsidR="00665F93" w:rsidRPr="00D5206E">
        <w:rPr>
          <w:rFonts w:eastAsia="Times New Roman,Bold"/>
          <w:b w:val="0"/>
          <w:bCs w:val="0"/>
          <w:sz w:val="28"/>
          <w:szCs w:val="28"/>
        </w:rPr>
        <w:t xml:space="preserve"> </w:t>
      </w:r>
      <w:r w:rsidRPr="00D5206E">
        <w:rPr>
          <w:rFonts w:eastAsia="Times New Roman,Bold"/>
          <w:b w:val="0"/>
          <w:bCs w:val="0"/>
          <w:sz w:val="28"/>
          <w:szCs w:val="28"/>
        </w:rPr>
        <w:t>элементам</w:t>
      </w:r>
      <w:r w:rsidR="00665F93" w:rsidRPr="00D5206E">
        <w:rPr>
          <w:rFonts w:eastAsia="Times New Roman,Bold"/>
          <w:b w:val="0"/>
          <w:bCs w:val="0"/>
          <w:sz w:val="28"/>
          <w:szCs w:val="28"/>
        </w:rPr>
        <w:t xml:space="preserve"> </w:t>
      </w:r>
      <w:r w:rsidRPr="00D5206E">
        <w:rPr>
          <w:rFonts w:eastAsia="Times New Roman,Bold"/>
          <w:b w:val="0"/>
          <w:bCs w:val="0"/>
          <w:sz w:val="28"/>
          <w:szCs w:val="28"/>
        </w:rPr>
        <w:t>застройки</w:t>
      </w:r>
      <w:r w:rsidR="00665F93" w:rsidRPr="00D5206E">
        <w:rPr>
          <w:rFonts w:eastAsia="Times New Roman,Bold"/>
          <w:b w:val="0"/>
          <w:bCs w:val="0"/>
          <w:sz w:val="28"/>
          <w:szCs w:val="28"/>
        </w:rPr>
        <w:t xml:space="preserve"> </w:t>
      </w:r>
      <w:r w:rsidRPr="00D5206E">
        <w:rPr>
          <w:rFonts w:eastAsia="Times New Roman,Bold"/>
          <w:b w:val="0"/>
          <w:bCs w:val="0"/>
          <w:sz w:val="28"/>
          <w:szCs w:val="28"/>
        </w:rPr>
        <w:t>муниципального</w:t>
      </w:r>
      <w:r w:rsidR="00665F93" w:rsidRPr="00D5206E">
        <w:rPr>
          <w:rFonts w:eastAsia="Times New Roman,Bold"/>
          <w:b w:val="0"/>
          <w:bCs w:val="0"/>
          <w:sz w:val="28"/>
          <w:szCs w:val="28"/>
        </w:rPr>
        <w:t xml:space="preserve"> </w:t>
      </w:r>
      <w:r w:rsidRPr="00D5206E">
        <w:rPr>
          <w:rFonts w:eastAsia="Times New Roman,Bold"/>
          <w:b w:val="0"/>
          <w:bCs w:val="0"/>
          <w:sz w:val="28"/>
          <w:szCs w:val="28"/>
        </w:rPr>
        <w:t>образования</w:t>
      </w:r>
      <w:r w:rsidR="00665F93" w:rsidRPr="00D5206E">
        <w:rPr>
          <w:rFonts w:eastAsia="Times New Roman,Bold"/>
          <w:b w:val="0"/>
          <w:bCs w:val="0"/>
          <w:sz w:val="28"/>
          <w:szCs w:val="28"/>
        </w:rPr>
        <w:t xml:space="preserve"> </w:t>
      </w:r>
      <w:r w:rsidRPr="00D5206E">
        <w:rPr>
          <w:rFonts w:eastAsia="Times New Roman,Bold"/>
          <w:b w:val="0"/>
          <w:bCs w:val="0"/>
          <w:sz w:val="28"/>
          <w:szCs w:val="28"/>
        </w:rPr>
        <w:t>города-курорта</w:t>
      </w:r>
      <w:r w:rsidR="00665F93" w:rsidRPr="00D5206E">
        <w:rPr>
          <w:rFonts w:eastAsia="Times New Roman,Bold"/>
          <w:b w:val="0"/>
          <w:bCs w:val="0"/>
          <w:sz w:val="28"/>
          <w:szCs w:val="28"/>
        </w:rPr>
        <w:t xml:space="preserve"> </w:t>
      </w:r>
      <w:r w:rsidRPr="00D5206E">
        <w:rPr>
          <w:rFonts w:eastAsia="Times New Roman,Bold"/>
          <w:b w:val="0"/>
          <w:bCs w:val="0"/>
          <w:sz w:val="28"/>
          <w:szCs w:val="28"/>
        </w:rPr>
        <w:t>Кисловодска</w:t>
      </w:r>
      <w:r w:rsidR="00665F93" w:rsidRPr="00D5206E">
        <w:rPr>
          <w:rFonts w:eastAsia="Times New Roman,Bold"/>
          <w:b w:val="0"/>
          <w:bCs w:val="0"/>
          <w:sz w:val="28"/>
          <w:szCs w:val="28"/>
        </w:rPr>
        <w:t xml:space="preserve"> </w:t>
      </w:r>
      <w:r w:rsidRPr="00D5206E">
        <w:rPr>
          <w:rFonts w:eastAsia="Times New Roman,Bold"/>
          <w:b w:val="0"/>
          <w:bCs w:val="0"/>
          <w:sz w:val="28"/>
          <w:szCs w:val="28"/>
        </w:rPr>
        <w:t>Ставропольского</w:t>
      </w:r>
      <w:r w:rsidR="00665F93" w:rsidRPr="00D5206E">
        <w:rPr>
          <w:rFonts w:eastAsia="Times New Roman,Bold"/>
          <w:b w:val="0"/>
          <w:bCs w:val="0"/>
          <w:sz w:val="28"/>
          <w:szCs w:val="28"/>
        </w:rPr>
        <w:t xml:space="preserve"> </w:t>
      </w:r>
      <w:r w:rsidRPr="00D5206E">
        <w:rPr>
          <w:rFonts w:eastAsia="Times New Roman,Bold"/>
          <w:b w:val="0"/>
          <w:bCs w:val="0"/>
          <w:sz w:val="28"/>
          <w:szCs w:val="28"/>
        </w:rPr>
        <w:t>края</w:t>
      </w:r>
      <w:r w:rsidR="00574292" w:rsidRPr="00D5206E">
        <w:rPr>
          <w:rFonts w:eastAsia="Times New Roman,Bold"/>
          <w:b w:val="0"/>
          <w:bCs w:val="0"/>
          <w:sz w:val="28"/>
          <w:szCs w:val="28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310"/>
        <w:gridCol w:w="5158"/>
      </w:tblGrid>
      <w:tr w:rsidR="00C21E07" w:rsidRPr="00D5206E" w:rsidTr="00574292">
        <w:tc>
          <w:tcPr>
            <w:tcW w:w="4310" w:type="dxa"/>
            <w:shd w:val="clear" w:color="auto" w:fill="FFFFFF"/>
            <w:vAlign w:val="center"/>
          </w:tcPr>
          <w:p w:rsidR="00C21E07" w:rsidRPr="00D5206E" w:rsidRDefault="00C21E07" w:rsidP="00D5206E">
            <w:pPr>
              <w:spacing w:line="240" w:lineRule="auto"/>
              <w:ind w:firstLine="709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Элементы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застройки</w:t>
            </w:r>
          </w:p>
        </w:tc>
        <w:tc>
          <w:tcPr>
            <w:tcW w:w="5158" w:type="dxa"/>
            <w:shd w:val="clear" w:color="auto" w:fill="FFFFFF"/>
            <w:vAlign w:val="center"/>
          </w:tcPr>
          <w:p w:rsidR="00C21E07" w:rsidRPr="00D5206E" w:rsidRDefault="00C21E07" w:rsidP="00D5206E">
            <w:pPr>
              <w:spacing w:line="240" w:lineRule="auto"/>
              <w:ind w:firstLine="709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Условия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определения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расчетных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тепловых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нагрузок</w:t>
            </w:r>
          </w:p>
        </w:tc>
      </w:tr>
      <w:tr w:rsidR="00C21E07" w:rsidRPr="00D5206E" w:rsidTr="00574292">
        <w:tc>
          <w:tcPr>
            <w:tcW w:w="4310" w:type="dxa"/>
            <w:shd w:val="clear" w:color="auto" w:fill="auto"/>
            <w:vAlign w:val="center"/>
          </w:tcPr>
          <w:p w:rsidR="00C21E07" w:rsidRPr="00D5206E" w:rsidRDefault="00C21E07" w:rsidP="00D5206E">
            <w:pPr>
              <w:spacing w:line="240" w:lineRule="auto"/>
              <w:ind w:firstLine="709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Существующая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застройка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муниципального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образования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города-курорта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Кисловодска,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действующие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предприятия</w:t>
            </w:r>
          </w:p>
        </w:tc>
        <w:tc>
          <w:tcPr>
            <w:tcW w:w="5158" w:type="dxa"/>
            <w:shd w:val="clear" w:color="auto" w:fill="auto"/>
          </w:tcPr>
          <w:p w:rsidR="00C21E07" w:rsidRPr="00D5206E" w:rsidRDefault="00C21E07" w:rsidP="00D5206E">
            <w:pPr>
              <w:spacing w:line="240" w:lineRule="auto"/>
              <w:ind w:firstLine="709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Определяются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по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проектам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с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уточнением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по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фактическим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тепловым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нагрузкам</w:t>
            </w:r>
          </w:p>
        </w:tc>
      </w:tr>
      <w:tr w:rsidR="00C21E07" w:rsidRPr="00D5206E" w:rsidTr="00574292">
        <w:tc>
          <w:tcPr>
            <w:tcW w:w="4310" w:type="dxa"/>
            <w:shd w:val="clear" w:color="auto" w:fill="auto"/>
            <w:vAlign w:val="center"/>
          </w:tcPr>
          <w:p w:rsidR="00C21E07" w:rsidRPr="00D5206E" w:rsidRDefault="00C21E07" w:rsidP="00D5206E">
            <w:pPr>
              <w:spacing w:line="240" w:lineRule="auto"/>
              <w:ind w:firstLine="709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Намечаемые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к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строительству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предприятия</w:t>
            </w:r>
          </w:p>
        </w:tc>
        <w:tc>
          <w:tcPr>
            <w:tcW w:w="5158" w:type="dxa"/>
            <w:shd w:val="clear" w:color="auto" w:fill="auto"/>
          </w:tcPr>
          <w:p w:rsidR="00C21E07" w:rsidRPr="00D5206E" w:rsidRDefault="00C21E07" w:rsidP="00D5206E">
            <w:pPr>
              <w:spacing w:line="240" w:lineRule="auto"/>
              <w:ind w:firstLine="709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Определяются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по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укрупненным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нормам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развития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основного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(профильного)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производства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или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проектам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аналогичных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производств.</w:t>
            </w:r>
          </w:p>
        </w:tc>
      </w:tr>
      <w:tr w:rsidR="00C21E07" w:rsidRPr="00D5206E" w:rsidTr="00574292">
        <w:tc>
          <w:tcPr>
            <w:tcW w:w="4310" w:type="dxa"/>
            <w:shd w:val="clear" w:color="auto" w:fill="auto"/>
            <w:vAlign w:val="center"/>
          </w:tcPr>
          <w:p w:rsidR="00C21E07" w:rsidRPr="00D5206E" w:rsidRDefault="00C21E07" w:rsidP="00D5206E">
            <w:pPr>
              <w:spacing w:line="240" w:lineRule="auto"/>
              <w:ind w:firstLine="709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Намечаемые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к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застройке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lastRenderedPageBreak/>
              <w:t>жилые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районы</w:t>
            </w:r>
          </w:p>
        </w:tc>
        <w:tc>
          <w:tcPr>
            <w:tcW w:w="5158" w:type="dxa"/>
            <w:shd w:val="clear" w:color="auto" w:fill="auto"/>
          </w:tcPr>
          <w:p w:rsidR="00C21E07" w:rsidRPr="00D5206E" w:rsidRDefault="00C21E07" w:rsidP="00D5206E">
            <w:pPr>
              <w:spacing w:line="240" w:lineRule="auto"/>
              <w:ind w:firstLine="709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lastRenderedPageBreak/>
              <w:t>Определяются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по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укрупненным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lastRenderedPageBreak/>
              <w:t>показателям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плотности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размещения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тепловых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нагрузок.</w:t>
            </w:r>
          </w:p>
          <w:p w:rsidR="00C21E07" w:rsidRPr="00D5206E" w:rsidRDefault="00C21E07" w:rsidP="00D5206E">
            <w:pPr>
              <w:spacing w:line="240" w:lineRule="auto"/>
              <w:ind w:firstLine="709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При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известной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этажности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и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общей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площади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зданий,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согласно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генеральным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планам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застройки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районов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населенного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пункта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–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по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удельным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тепловым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характеристикам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зданий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по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СП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124.13330.2012.</w:t>
            </w:r>
          </w:p>
        </w:tc>
      </w:tr>
    </w:tbl>
    <w:p w:rsidR="00A16E6B" w:rsidRDefault="00A16E6B" w:rsidP="00A16E6B">
      <w:pPr>
        <w:pStyle w:val="ad"/>
        <w:rPr>
          <w:b w:val="0"/>
          <w:bCs w:val="0"/>
          <w:color w:val="262626"/>
          <w:sz w:val="28"/>
          <w:szCs w:val="28"/>
        </w:rPr>
      </w:pPr>
    </w:p>
    <w:p w:rsidR="00574292" w:rsidRPr="00D5206E" w:rsidRDefault="006863DD" w:rsidP="00A16E6B">
      <w:pPr>
        <w:pStyle w:val="ad"/>
        <w:rPr>
          <w:b w:val="0"/>
          <w:sz w:val="28"/>
          <w:szCs w:val="28"/>
        </w:rPr>
      </w:pPr>
      <w:r w:rsidRPr="00D5206E">
        <w:rPr>
          <w:b w:val="0"/>
          <w:sz w:val="28"/>
          <w:szCs w:val="28"/>
        </w:rPr>
        <w:t>Таблица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7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–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Расчетные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показатели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размеров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земельных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участков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для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отдельно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стоящих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котельных,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размещаемых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в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районах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жилой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застройки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(СП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42.13330.2016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Градостроительство.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Планировка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и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застройка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городских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и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сельских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поселений.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Актуализированная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редакция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СНиП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2.07.01-89).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168"/>
        <w:gridCol w:w="2410"/>
        <w:gridCol w:w="2890"/>
      </w:tblGrid>
      <w:tr w:rsidR="006863DD" w:rsidRPr="00D5206E" w:rsidTr="00155EBF">
        <w:tc>
          <w:tcPr>
            <w:tcW w:w="4168" w:type="dxa"/>
            <w:vMerge w:val="restart"/>
            <w:shd w:val="clear" w:color="auto" w:fill="FFFFFF"/>
            <w:vAlign w:val="center"/>
          </w:tcPr>
          <w:p w:rsidR="006863DD" w:rsidRPr="00D5206E" w:rsidRDefault="006863DD" w:rsidP="00E46E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,Bold" w:cs="Times New Roman"/>
                <w:bCs/>
                <w:sz w:val="28"/>
                <w:szCs w:val="28"/>
              </w:rPr>
            </w:pPr>
            <w:r w:rsidRPr="00D5206E">
              <w:rPr>
                <w:rFonts w:eastAsia="Times New Roman,Bold" w:cs="Times New Roman"/>
                <w:bCs/>
                <w:sz w:val="28"/>
                <w:szCs w:val="28"/>
              </w:rPr>
              <w:t>Теплопроизводительность</w:t>
            </w:r>
            <w:r w:rsidR="00665F93" w:rsidRPr="00D5206E">
              <w:rPr>
                <w:rFonts w:eastAsia="Times New Roman,Bold" w:cs="Times New Roman"/>
                <w:bCs/>
                <w:sz w:val="28"/>
                <w:szCs w:val="28"/>
              </w:rPr>
              <w:t xml:space="preserve"> </w:t>
            </w:r>
            <w:r w:rsidRPr="00D5206E">
              <w:rPr>
                <w:rFonts w:eastAsia="Times New Roman,Bold" w:cs="Times New Roman"/>
                <w:bCs/>
                <w:sz w:val="28"/>
                <w:szCs w:val="28"/>
              </w:rPr>
              <w:t>котельных,</w:t>
            </w:r>
            <w:r w:rsidR="00665F93" w:rsidRPr="00D5206E">
              <w:rPr>
                <w:rFonts w:eastAsia="Times New Roman,Bold" w:cs="Times New Roman"/>
                <w:bCs/>
                <w:sz w:val="28"/>
                <w:szCs w:val="28"/>
              </w:rPr>
              <w:t xml:space="preserve"> </w:t>
            </w:r>
            <w:r w:rsidRPr="00D5206E">
              <w:rPr>
                <w:rFonts w:eastAsia="Times New Roman,Bold" w:cs="Times New Roman"/>
                <w:bCs/>
                <w:sz w:val="28"/>
                <w:szCs w:val="28"/>
              </w:rPr>
              <w:t>Гкал/ч</w:t>
            </w:r>
            <w:r w:rsidR="00665F93" w:rsidRPr="00D5206E">
              <w:rPr>
                <w:rFonts w:eastAsia="Times New Roman,Bold" w:cs="Times New Roman"/>
                <w:bCs/>
                <w:sz w:val="28"/>
                <w:szCs w:val="28"/>
              </w:rPr>
              <w:t xml:space="preserve"> </w:t>
            </w:r>
            <w:r w:rsidRPr="00D5206E">
              <w:rPr>
                <w:rFonts w:eastAsia="Times New Roman,Bold" w:cs="Times New Roman"/>
                <w:bCs/>
                <w:sz w:val="28"/>
                <w:szCs w:val="28"/>
              </w:rPr>
              <w:t>(МВт)</w:t>
            </w:r>
          </w:p>
        </w:tc>
        <w:tc>
          <w:tcPr>
            <w:tcW w:w="5300" w:type="dxa"/>
            <w:gridSpan w:val="2"/>
            <w:shd w:val="clear" w:color="auto" w:fill="FFFFFF"/>
            <w:vAlign w:val="center"/>
          </w:tcPr>
          <w:p w:rsidR="006863DD" w:rsidRPr="00D5206E" w:rsidRDefault="006863DD" w:rsidP="00E46E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eastAsia="Times New Roman,Bold" w:cs="Times New Roman"/>
                <w:bCs/>
                <w:sz w:val="28"/>
                <w:szCs w:val="28"/>
              </w:rPr>
              <w:t>Расчетные</w:t>
            </w:r>
            <w:r w:rsidR="00665F93" w:rsidRPr="00D5206E">
              <w:rPr>
                <w:rFonts w:eastAsia="Times New Roman,Bold" w:cs="Times New Roman"/>
                <w:bCs/>
                <w:sz w:val="28"/>
                <w:szCs w:val="28"/>
              </w:rPr>
              <w:t xml:space="preserve"> </w:t>
            </w:r>
            <w:r w:rsidRPr="00D5206E">
              <w:rPr>
                <w:rFonts w:eastAsia="Times New Roman,Bold" w:cs="Times New Roman"/>
                <w:bCs/>
                <w:sz w:val="28"/>
                <w:szCs w:val="28"/>
              </w:rPr>
              <w:t>показатели</w:t>
            </w:r>
            <w:r w:rsidR="00665F93" w:rsidRPr="00D5206E">
              <w:rPr>
                <w:rFonts w:eastAsia="Times New Roman,Bold" w:cs="Times New Roman"/>
                <w:bCs/>
                <w:sz w:val="28"/>
                <w:szCs w:val="28"/>
              </w:rPr>
              <w:t xml:space="preserve"> </w:t>
            </w:r>
            <w:r w:rsidRPr="00D5206E">
              <w:rPr>
                <w:rFonts w:eastAsia="Times New Roman,Bold" w:cs="Times New Roman"/>
                <w:bCs/>
                <w:sz w:val="28"/>
                <w:szCs w:val="28"/>
              </w:rPr>
              <w:t>размеров</w:t>
            </w:r>
            <w:r w:rsidR="00665F93" w:rsidRPr="00D5206E">
              <w:rPr>
                <w:rFonts w:eastAsia="Times New Roman,Bold" w:cs="Times New Roman"/>
                <w:bCs/>
                <w:sz w:val="28"/>
                <w:szCs w:val="28"/>
              </w:rPr>
              <w:t xml:space="preserve"> </w:t>
            </w:r>
            <w:r w:rsidRPr="00D5206E">
              <w:rPr>
                <w:rFonts w:eastAsia="Times New Roman,Bold" w:cs="Times New Roman"/>
                <w:bCs/>
                <w:sz w:val="28"/>
                <w:szCs w:val="28"/>
              </w:rPr>
              <w:t>земельных</w:t>
            </w:r>
            <w:r w:rsidR="00665F93" w:rsidRPr="00D5206E">
              <w:rPr>
                <w:rFonts w:eastAsia="Times New Roman,Bold" w:cs="Times New Roman"/>
                <w:bCs/>
                <w:sz w:val="28"/>
                <w:szCs w:val="28"/>
              </w:rPr>
              <w:t xml:space="preserve"> </w:t>
            </w:r>
            <w:r w:rsidRPr="00D5206E">
              <w:rPr>
                <w:rFonts w:eastAsia="Times New Roman,Bold" w:cs="Times New Roman"/>
                <w:bCs/>
                <w:sz w:val="28"/>
                <w:szCs w:val="28"/>
              </w:rPr>
              <w:t>участков</w:t>
            </w:r>
            <w:r w:rsidR="00665F93" w:rsidRPr="00D5206E">
              <w:rPr>
                <w:rFonts w:eastAsia="Times New Roman,Bold" w:cs="Times New Roman"/>
                <w:bCs/>
                <w:sz w:val="28"/>
                <w:szCs w:val="28"/>
              </w:rPr>
              <w:t xml:space="preserve"> </w:t>
            </w:r>
            <w:r w:rsidRPr="00D5206E">
              <w:rPr>
                <w:rFonts w:eastAsia="Times New Roman,Bold" w:cs="Times New Roman"/>
                <w:bCs/>
                <w:sz w:val="28"/>
                <w:szCs w:val="28"/>
              </w:rPr>
              <w:t>(га)</w:t>
            </w:r>
            <w:r w:rsidR="00665F93" w:rsidRPr="00D5206E">
              <w:rPr>
                <w:rFonts w:eastAsia="Times New Roman,Bold" w:cs="Times New Roman"/>
                <w:bCs/>
                <w:sz w:val="28"/>
                <w:szCs w:val="28"/>
              </w:rPr>
              <w:t xml:space="preserve"> </w:t>
            </w:r>
            <w:r w:rsidRPr="00D5206E">
              <w:rPr>
                <w:rFonts w:eastAsia="Times New Roman,Bold" w:cs="Times New Roman"/>
                <w:bCs/>
                <w:sz w:val="28"/>
                <w:szCs w:val="28"/>
              </w:rPr>
              <w:t>для</w:t>
            </w:r>
            <w:r w:rsidR="00665F93" w:rsidRPr="00D5206E">
              <w:rPr>
                <w:rFonts w:eastAsia="Times New Roman,Bold" w:cs="Times New Roman"/>
                <w:bCs/>
                <w:sz w:val="28"/>
                <w:szCs w:val="28"/>
              </w:rPr>
              <w:t xml:space="preserve"> </w:t>
            </w:r>
            <w:r w:rsidRPr="00D5206E">
              <w:rPr>
                <w:rFonts w:eastAsia="Times New Roman,Bold" w:cs="Times New Roman"/>
                <w:bCs/>
                <w:sz w:val="28"/>
                <w:szCs w:val="28"/>
              </w:rPr>
              <w:t>котельных,</w:t>
            </w:r>
            <w:r w:rsidR="00665F93" w:rsidRPr="00D5206E">
              <w:rPr>
                <w:rFonts w:eastAsia="Times New Roman,Bold" w:cs="Times New Roman"/>
                <w:bCs/>
                <w:sz w:val="28"/>
                <w:szCs w:val="28"/>
              </w:rPr>
              <w:t xml:space="preserve"> </w:t>
            </w:r>
            <w:r w:rsidRPr="00D5206E">
              <w:rPr>
                <w:rFonts w:eastAsia="Times New Roman,Bold" w:cs="Times New Roman"/>
                <w:bCs/>
                <w:sz w:val="28"/>
                <w:szCs w:val="28"/>
              </w:rPr>
              <w:t>работающих</w:t>
            </w:r>
          </w:p>
        </w:tc>
      </w:tr>
      <w:tr w:rsidR="006863DD" w:rsidRPr="00D5206E" w:rsidTr="00155EBF">
        <w:tc>
          <w:tcPr>
            <w:tcW w:w="4168" w:type="dxa"/>
            <w:vMerge/>
            <w:shd w:val="clear" w:color="auto" w:fill="FFFFFF"/>
            <w:vAlign w:val="center"/>
          </w:tcPr>
          <w:p w:rsidR="006863DD" w:rsidRPr="00D5206E" w:rsidRDefault="006863DD" w:rsidP="00E46EBF">
            <w:pPr>
              <w:pStyle w:val="ad"/>
              <w:keepNext/>
              <w:ind w:firstLine="709"/>
              <w:jc w:val="center"/>
              <w:rPr>
                <w:b w:val="0"/>
                <w:sz w:val="28"/>
                <w:szCs w:val="28"/>
              </w:rPr>
            </w:pPr>
          </w:p>
        </w:tc>
        <w:tc>
          <w:tcPr>
            <w:tcW w:w="2410" w:type="dxa"/>
            <w:shd w:val="clear" w:color="auto" w:fill="FFFFFF"/>
            <w:vAlign w:val="center"/>
          </w:tcPr>
          <w:p w:rsidR="006863DD" w:rsidRPr="00D5206E" w:rsidRDefault="006863DD" w:rsidP="00E46EBF">
            <w:pPr>
              <w:pStyle w:val="ad"/>
              <w:keepNext/>
              <w:jc w:val="center"/>
              <w:rPr>
                <w:b w:val="0"/>
                <w:sz w:val="28"/>
                <w:szCs w:val="28"/>
              </w:rPr>
            </w:pPr>
            <w:r w:rsidRPr="00D5206E">
              <w:rPr>
                <w:b w:val="0"/>
                <w:sz w:val="28"/>
                <w:szCs w:val="28"/>
              </w:rPr>
              <w:t>на</w:t>
            </w:r>
            <w:r w:rsidR="00665F93" w:rsidRPr="00D5206E">
              <w:rPr>
                <w:b w:val="0"/>
                <w:sz w:val="28"/>
                <w:szCs w:val="28"/>
              </w:rPr>
              <w:t xml:space="preserve"> </w:t>
            </w:r>
            <w:r w:rsidRPr="00D5206E">
              <w:rPr>
                <w:b w:val="0"/>
                <w:sz w:val="28"/>
                <w:szCs w:val="28"/>
              </w:rPr>
              <w:t>твердом</w:t>
            </w:r>
            <w:r w:rsidR="00665F93" w:rsidRPr="00D5206E">
              <w:rPr>
                <w:b w:val="0"/>
                <w:sz w:val="28"/>
                <w:szCs w:val="28"/>
              </w:rPr>
              <w:t xml:space="preserve"> </w:t>
            </w:r>
            <w:r w:rsidRPr="00D5206E">
              <w:rPr>
                <w:b w:val="0"/>
                <w:sz w:val="28"/>
                <w:szCs w:val="28"/>
              </w:rPr>
              <w:t>топливе</w:t>
            </w:r>
          </w:p>
        </w:tc>
        <w:tc>
          <w:tcPr>
            <w:tcW w:w="2890" w:type="dxa"/>
            <w:shd w:val="clear" w:color="auto" w:fill="FFFFFF"/>
            <w:vAlign w:val="center"/>
          </w:tcPr>
          <w:p w:rsidR="006863DD" w:rsidRPr="00D5206E" w:rsidRDefault="006863DD" w:rsidP="00E46EBF">
            <w:pPr>
              <w:pStyle w:val="ad"/>
              <w:keepNext/>
              <w:jc w:val="center"/>
              <w:rPr>
                <w:b w:val="0"/>
                <w:sz w:val="28"/>
                <w:szCs w:val="28"/>
              </w:rPr>
            </w:pPr>
            <w:r w:rsidRPr="00D5206E">
              <w:rPr>
                <w:b w:val="0"/>
                <w:sz w:val="28"/>
                <w:szCs w:val="28"/>
              </w:rPr>
              <w:t>на</w:t>
            </w:r>
            <w:r w:rsidR="00665F93" w:rsidRPr="00D5206E">
              <w:rPr>
                <w:b w:val="0"/>
                <w:sz w:val="28"/>
                <w:szCs w:val="28"/>
              </w:rPr>
              <w:t xml:space="preserve"> </w:t>
            </w:r>
            <w:r w:rsidRPr="00D5206E">
              <w:rPr>
                <w:b w:val="0"/>
                <w:sz w:val="28"/>
                <w:szCs w:val="28"/>
              </w:rPr>
              <w:t>газомазутном</w:t>
            </w:r>
            <w:r w:rsidR="00665F93" w:rsidRPr="00D5206E">
              <w:rPr>
                <w:b w:val="0"/>
                <w:sz w:val="28"/>
                <w:szCs w:val="28"/>
              </w:rPr>
              <w:t xml:space="preserve"> </w:t>
            </w:r>
            <w:r w:rsidRPr="00D5206E">
              <w:rPr>
                <w:b w:val="0"/>
                <w:sz w:val="28"/>
                <w:szCs w:val="28"/>
              </w:rPr>
              <w:t>топливе</w:t>
            </w:r>
          </w:p>
        </w:tc>
      </w:tr>
      <w:tr w:rsidR="006863DD" w:rsidRPr="00D5206E" w:rsidTr="00155EBF">
        <w:tc>
          <w:tcPr>
            <w:tcW w:w="4168" w:type="dxa"/>
            <w:shd w:val="clear" w:color="auto" w:fill="auto"/>
          </w:tcPr>
          <w:p w:rsidR="006863DD" w:rsidRPr="00D5206E" w:rsidRDefault="006863DD" w:rsidP="00E46EBF">
            <w:pPr>
              <w:pStyle w:val="ad"/>
              <w:keepNext/>
              <w:jc w:val="center"/>
              <w:rPr>
                <w:b w:val="0"/>
                <w:sz w:val="28"/>
                <w:szCs w:val="28"/>
              </w:rPr>
            </w:pPr>
            <w:r w:rsidRPr="00D5206E">
              <w:rPr>
                <w:b w:val="0"/>
                <w:sz w:val="28"/>
                <w:szCs w:val="28"/>
              </w:rPr>
              <w:t>до</w:t>
            </w:r>
            <w:r w:rsidR="00665F93" w:rsidRPr="00D5206E">
              <w:rPr>
                <w:b w:val="0"/>
                <w:sz w:val="28"/>
                <w:szCs w:val="28"/>
              </w:rPr>
              <w:t xml:space="preserve"> </w:t>
            </w:r>
            <w:r w:rsidRPr="00D5206E">
              <w:rPr>
                <w:b w:val="0"/>
                <w:sz w:val="28"/>
                <w:szCs w:val="28"/>
              </w:rPr>
              <w:t>5</w:t>
            </w:r>
          </w:p>
        </w:tc>
        <w:tc>
          <w:tcPr>
            <w:tcW w:w="2410" w:type="dxa"/>
            <w:shd w:val="clear" w:color="auto" w:fill="auto"/>
          </w:tcPr>
          <w:p w:rsidR="006863DD" w:rsidRPr="00D5206E" w:rsidRDefault="006863DD" w:rsidP="00E46EBF">
            <w:pPr>
              <w:pStyle w:val="ad"/>
              <w:keepNext/>
              <w:ind w:firstLine="709"/>
              <w:jc w:val="center"/>
              <w:rPr>
                <w:b w:val="0"/>
                <w:sz w:val="28"/>
                <w:szCs w:val="28"/>
              </w:rPr>
            </w:pPr>
            <w:r w:rsidRPr="00D5206E">
              <w:rPr>
                <w:b w:val="0"/>
                <w:sz w:val="28"/>
                <w:szCs w:val="28"/>
              </w:rPr>
              <w:t>0,7</w:t>
            </w:r>
          </w:p>
        </w:tc>
        <w:tc>
          <w:tcPr>
            <w:tcW w:w="2890" w:type="dxa"/>
            <w:shd w:val="clear" w:color="auto" w:fill="auto"/>
          </w:tcPr>
          <w:p w:rsidR="006863DD" w:rsidRPr="00D5206E" w:rsidRDefault="006863DD" w:rsidP="00E46EBF">
            <w:pPr>
              <w:pStyle w:val="ad"/>
              <w:keepNext/>
              <w:ind w:firstLine="709"/>
              <w:jc w:val="center"/>
              <w:rPr>
                <w:b w:val="0"/>
                <w:sz w:val="28"/>
                <w:szCs w:val="28"/>
              </w:rPr>
            </w:pPr>
            <w:r w:rsidRPr="00D5206E">
              <w:rPr>
                <w:b w:val="0"/>
                <w:sz w:val="28"/>
                <w:szCs w:val="28"/>
              </w:rPr>
              <w:t>0,7</w:t>
            </w:r>
          </w:p>
        </w:tc>
      </w:tr>
      <w:tr w:rsidR="006863DD" w:rsidRPr="00D5206E" w:rsidTr="00155EBF">
        <w:tc>
          <w:tcPr>
            <w:tcW w:w="4168" w:type="dxa"/>
            <w:shd w:val="clear" w:color="auto" w:fill="auto"/>
          </w:tcPr>
          <w:p w:rsidR="006863DD" w:rsidRPr="00D5206E" w:rsidRDefault="006863DD" w:rsidP="00E46EBF">
            <w:pPr>
              <w:pStyle w:val="ad"/>
              <w:keepNext/>
              <w:jc w:val="center"/>
              <w:rPr>
                <w:b w:val="0"/>
                <w:sz w:val="28"/>
                <w:szCs w:val="28"/>
              </w:rPr>
            </w:pPr>
            <w:r w:rsidRPr="00D5206E">
              <w:rPr>
                <w:b w:val="0"/>
                <w:sz w:val="28"/>
                <w:szCs w:val="28"/>
              </w:rPr>
              <w:t>от</w:t>
            </w:r>
            <w:r w:rsidR="00665F93" w:rsidRPr="00D5206E">
              <w:rPr>
                <w:b w:val="0"/>
                <w:sz w:val="28"/>
                <w:szCs w:val="28"/>
              </w:rPr>
              <w:t xml:space="preserve"> </w:t>
            </w:r>
            <w:r w:rsidRPr="00D5206E">
              <w:rPr>
                <w:b w:val="0"/>
                <w:sz w:val="28"/>
                <w:szCs w:val="28"/>
              </w:rPr>
              <w:t>5</w:t>
            </w:r>
            <w:r w:rsidR="00665F93" w:rsidRPr="00D5206E">
              <w:rPr>
                <w:b w:val="0"/>
                <w:sz w:val="28"/>
                <w:szCs w:val="28"/>
              </w:rPr>
              <w:t xml:space="preserve"> </w:t>
            </w:r>
            <w:r w:rsidRPr="00D5206E">
              <w:rPr>
                <w:b w:val="0"/>
                <w:sz w:val="28"/>
                <w:szCs w:val="28"/>
              </w:rPr>
              <w:t>до</w:t>
            </w:r>
            <w:r w:rsidR="00665F93" w:rsidRPr="00D5206E">
              <w:rPr>
                <w:b w:val="0"/>
                <w:sz w:val="28"/>
                <w:szCs w:val="28"/>
              </w:rPr>
              <w:t xml:space="preserve"> </w:t>
            </w:r>
            <w:r w:rsidRPr="00D5206E">
              <w:rPr>
                <w:b w:val="0"/>
                <w:sz w:val="28"/>
                <w:szCs w:val="28"/>
              </w:rPr>
              <w:t>10</w:t>
            </w:r>
            <w:r w:rsidR="00665F93" w:rsidRPr="00D5206E">
              <w:rPr>
                <w:b w:val="0"/>
                <w:sz w:val="28"/>
                <w:szCs w:val="28"/>
              </w:rPr>
              <w:t xml:space="preserve"> </w:t>
            </w:r>
            <w:r w:rsidRPr="00D5206E">
              <w:rPr>
                <w:b w:val="0"/>
                <w:sz w:val="28"/>
                <w:szCs w:val="28"/>
              </w:rPr>
              <w:t>(от</w:t>
            </w:r>
            <w:r w:rsidR="00665F93" w:rsidRPr="00D5206E">
              <w:rPr>
                <w:b w:val="0"/>
                <w:sz w:val="28"/>
                <w:szCs w:val="28"/>
              </w:rPr>
              <w:t xml:space="preserve"> </w:t>
            </w:r>
            <w:r w:rsidRPr="00D5206E">
              <w:rPr>
                <w:b w:val="0"/>
                <w:sz w:val="28"/>
                <w:szCs w:val="28"/>
              </w:rPr>
              <w:t>6</w:t>
            </w:r>
            <w:r w:rsidR="00665F93" w:rsidRPr="00D5206E">
              <w:rPr>
                <w:b w:val="0"/>
                <w:sz w:val="28"/>
                <w:szCs w:val="28"/>
              </w:rPr>
              <w:t xml:space="preserve"> </w:t>
            </w:r>
            <w:r w:rsidRPr="00D5206E">
              <w:rPr>
                <w:b w:val="0"/>
                <w:sz w:val="28"/>
                <w:szCs w:val="28"/>
              </w:rPr>
              <w:t>до</w:t>
            </w:r>
            <w:r w:rsidR="00665F93" w:rsidRPr="00D5206E">
              <w:rPr>
                <w:b w:val="0"/>
                <w:sz w:val="28"/>
                <w:szCs w:val="28"/>
              </w:rPr>
              <w:t xml:space="preserve"> </w:t>
            </w:r>
            <w:r w:rsidRPr="00D5206E">
              <w:rPr>
                <w:b w:val="0"/>
                <w:sz w:val="28"/>
                <w:szCs w:val="28"/>
              </w:rPr>
              <w:t>12)</w:t>
            </w:r>
          </w:p>
        </w:tc>
        <w:tc>
          <w:tcPr>
            <w:tcW w:w="2410" w:type="dxa"/>
            <w:shd w:val="clear" w:color="auto" w:fill="auto"/>
          </w:tcPr>
          <w:p w:rsidR="006863DD" w:rsidRPr="00D5206E" w:rsidRDefault="006863DD" w:rsidP="00E46EBF">
            <w:pPr>
              <w:pStyle w:val="ad"/>
              <w:keepNext/>
              <w:ind w:firstLine="709"/>
              <w:jc w:val="center"/>
              <w:rPr>
                <w:b w:val="0"/>
                <w:sz w:val="28"/>
                <w:szCs w:val="28"/>
              </w:rPr>
            </w:pPr>
            <w:r w:rsidRPr="00D5206E">
              <w:rPr>
                <w:b w:val="0"/>
                <w:sz w:val="28"/>
                <w:szCs w:val="28"/>
              </w:rPr>
              <w:t>1,0</w:t>
            </w:r>
          </w:p>
        </w:tc>
        <w:tc>
          <w:tcPr>
            <w:tcW w:w="2890" w:type="dxa"/>
            <w:shd w:val="clear" w:color="auto" w:fill="auto"/>
          </w:tcPr>
          <w:p w:rsidR="006863DD" w:rsidRPr="00D5206E" w:rsidRDefault="006863DD" w:rsidP="00E46EBF">
            <w:pPr>
              <w:pStyle w:val="ad"/>
              <w:keepNext/>
              <w:ind w:firstLine="709"/>
              <w:jc w:val="center"/>
              <w:rPr>
                <w:b w:val="0"/>
                <w:sz w:val="28"/>
                <w:szCs w:val="28"/>
              </w:rPr>
            </w:pPr>
            <w:r w:rsidRPr="00D5206E">
              <w:rPr>
                <w:b w:val="0"/>
                <w:sz w:val="28"/>
                <w:szCs w:val="28"/>
              </w:rPr>
              <w:t>1,0</w:t>
            </w:r>
          </w:p>
        </w:tc>
      </w:tr>
      <w:tr w:rsidR="006863DD" w:rsidRPr="00D5206E" w:rsidTr="00155EBF">
        <w:tc>
          <w:tcPr>
            <w:tcW w:w="4168" w:type="dxa"/>
            <w:shd w:val="clear" w:color="auto" w:fill="auto"/>
          </w:tcPr>
          <w:p w:rsidR="006863DD" w:rsidRPr="00D5206E" w:rsidRDefault="006863DD" w:rsidP="00E46EBF">
            <w:pPr>
              <w:pStyle w:val="ad"/>
              <w:keepNext/>
              <w:jc w:val="center"/>
              <w:rPr>
                <w:b w:val="0"/>
                <w:sz w:val="28"/>
                <w:szCs w:val="28"/>
              </w:rPr>
            </w:pPr>
            <w:r w:rsidRPr="00D5206E">
              <w:rPr>
                <w:b w:val="0"/>
                <w:sz w:val="28"/>
                <w:szCs w:val="28"/>
              </w:rPr>
              <w:t>от</w:t>
            </w:r>
            <w:r w:rsidR="00665F93" w:rsidRPr="00D5206E">
              <w:rPr>
                <w:b w:val="0"/>
                <w:sz w:val="28"/>
                <w:szCs w:val="28"/>
              </w:rPr>
              <w:t xml:space="preserve"> </w:t>
            </w:r>
            <w:r w:rsidRPr="00D5206E">
              <w:rPr>
                <w:b w:val="0"/>
                <w:sz w:val="28"/>
                <w:szCs w:val="28"/>
              </w:rPr>
              <w:t>10</w:t>
            </w:r>
            <w:r w:rsidR="00665F93" w:rsidRPr="00D5206E">
              <w:rPr>
                <w:b w:val="0"/>
                <w:sz w:val="28"/>
                <w:szCs w:val="28"/>
              </w:rPr>
              <w:t xml:space="preserve"> </w:t>
            </w:r>
            <w:r w:rsidRPr="00D5206E">
              <w:rPr>
                <w:b w:val="0"/>
                <w:sz w:val="28"/>
                <w:szCs w:val="28"/>
              </w:rPr>
              <w:t>до</w:t>
            </w:r>
            <w:r w:rsidR="00665F93" w:rsidRPr="00D5206E">
              <w:rPr>
                <w:b w:val="0"/>
                <w:sz w:val="28"/>
                <w:szCs w:val="28"/>
              </w:rPr>
              <w:t xml:space="preserve"> </w:t>
            </w:r>
            <w:r w:rsidRPr="00D5206E">
              <w:rPr>
                <w:b w:val="0"/>
                <w:sz w:val="28"/>
                <w:szCs w:val="28"/>
              </w:rPr>
              <w:t>50</w:t>
            </w:r>
            <w:r w:rsidR="00665F93" w:rsidRPr="00D5206E">
              <w:rPr>
                <w:b w:val="0"/>
                <w:sz w:val="28"/>
                <w:szCs w:val="28"/>
              </w:rPr>
              <w:t xml:space="preserve"> </w:t>
            </w:r>
            <w:r w:rsidRPr="00D5206E">
              <w:rPr>
                <w:b w:val="0"/>
                <w:sz w:val="28"/>
                <w:szCs w:val="28"/>
              </w:rPr>
              <w:t>(от</w:t>
            </w:r>
            <w:r w:rsidR="00665F93" w:rsidRPr="00D5206E">
              <w:rPr>
                <w:b w:val="0"/>
                <w:sz w:val="28"/>
                <w:szCs w:val="28"/>
              </w:rPr>
              <w:t xml:space="preserve"> </w:t>
            </w:r>
            <w:r w:rsidRPr="00D5206E">
              <w:rPr>
                <w:b w:val="0"/>
                <w:sz w:val="28"/>
                <w:szCs w:val="28"/>
              </w:rPr>
              <w:t>12</w:t>
            </w:r>
            <w:r w:rsidR="00665F93" w:rsidRPr="00D5206E">
              <w:rPr>
                <w:b w:val="0"/>
                <w:sz w:val="28"/>
                <w:szCs w:val="28"/>
              </w:rPr>
              <w:t xml:space="preserve"> </w:t>
            </w:r>
            <w:r w:rsidRPr="00D5206E">
              <w:rPr>
                <w:b w:val="0"/>
                <w:sz w:val="28"/>
                <w:szCs w:val="28"/>
              </w:rPr>
              <w:t>до</w:t>
            </w:r>
            <w:r w:rsidR="00665F93" w:rsidRPr="00D5206E">
              <w:rPr>
                <w:b w:val="0"/>
                <w:sz w:val="28"/>
                <w:szCs w:val="28"/>
              </w:rPr>
              <w:t xml:space="preserve"> </w:t>
            </w:r>
            <w:r w:rsidRPr="00D5206E">
              <w:rPr>
                <w:b w:val="0"/>
                <w:sz w:val="28"/>
                <w:szCs w:val="28"/>
              </w:rPr>
              <w:t>58)</w:t>
            </w:r>
          </w:p>
        </w:tc>
        <w:tc>
          <w:tcPr>
            <w:tcW w:w="2410" w:type="dxa"/>
            <w:shd w:val="clear" w:color="auto" w:fill="auto"/>
          </w:tcPr>
          <w:p w:rsidR="006863DD" w:rsidRPr="00D5206E" w:rsidRDefault="006863DD" w:rsidP="00E46EBF">
            <w:pPr>
              <w:pStyle w:val="ad"/>
              <w:keepNext/>
              <w:ind w:firstLine="709"/>
              <w:jc w:val="center"/>
              <w:rPr>
                <w:b w:val="0"/>
                <w:sz w:val="28"/>
                <w:szCs w:val="28"/>
              </w:rPr>
            </w:pPr>
            <w:r w:rsidRPr="00D5206E">
              <w:rPr>
                <w:b w:val="0"/>
                <w:sz w:val="28"/>
                <w:szCs w:val="28"/>
              </w:rPr>
              <w:t>2,0</w:t>
            </w:r>
          </w:p>
        </w:tc>
        <w:tc>
          <w:tcPr>
            <w:tcW w:w="2890" w:type="dxa"/>
            <w:shd w:val="clear" w:color="auto" w:fill="auto"/>
          </w:tcPr>
          <w:p w:rsidR="006863DD" w:rsidRPr="00D5206E" w:rsidRDefault="006863DD" w:rsidP="00E46EBF">
            <w:pPr>
              <w:pStyle w:val="ad"/>
              <w:keepNext/>
              <w:ind w:firstLine="709"/>
              <w:jc w:val="center"/>
              <w:rPr>
                <w:b w:val="0"/>
                <w:sz w:val="28"/>
                <w:szCs w:val="28"/>
              </w:rPr>
            </w:pPr>
            <w:r w:rsidRPr="00D5206E">
              <w:rPr>
                <w:b w:val="0"/>
                <w:sz w:val="28"/>
                <w:szCs w:val="28"/>
              </w:rPr>
              <w:t>1,5</w:t>
            </w:r>
          </w:p>
        </w:tc>
      </w:tr>
      <w:tr w:rsidR="006863DD" w:rsidRPr="00D5206E" w:rsidTr="00155EBF">
        <w:tc>
          <w:tcPr>
            <w:tcW w:w="4168" w:type="dxa"/>
            <w:shd w:val="clear" w:color="auto" w:fill="auto"/>
          </w:tcPr>
          <w:p w:rsidR="006863DD" w:rsidRPr="00D5206E" w:rsidRDefault="006863DD" w:rsidP="00E46EBF">
            <w:pPr>
              <w:pStyle w:val="ad"/>
              <w:keepNext/>
              <w:jc w:val="center"/>
              <w:rPr>
                <w:b w:val="0"/>
                <w:sz w:val="28"/>
                <w:szCs w:val="28"/>
              </w:rPr>
            </w:pPr>
            <w:r w:rsidRPr="00D5206E">
              <w:rPr>
                <w:b w:val="0"/>
                <w:sz w:val="28"/>
                <w:szCs w:val="28"/>
              </w:rPr>
              <w:t>от</w:t>
            </w:r>
            <w:r w:rsidR="00665F93" w:rsidRPr="00D5206E">
              <w:rPr>
                <w:b w:val="0"/>
                <w:sz w:val="28"/>
                <w:szCs w:val="28"/>
              </w:rPr>
              <w:t xml:space="preserve"> </w:t>
            </w:r>
            <w:r w:rsidRPr="00D5206E">
              <w:rPr>
                <w:b w:val="0"/>
                <w:sz w:val="28"/>
                <w:szCs w:val="28"/>
              </w:rPr>
              <w:t>50</w:t>
            </w:r>
            <w:r w:rsidR="00665F93" w:rsidRPr="00D5206E">
              <w:rPr>
                <w:b w:val="0"/>
                <w:sz w:val="28"/>
                <w:szCs w:val="28"/>
              </w:rPr>
              <w:t xml:space="preserve"> </w:t>
            </w:r>
            <w:r w:rsidRPr="00D5206E">
              <w:rPr>
                <w:b w:val="0"/>
                <w:sz w:val="28"/>
                <w:szCs w:val="28"/>
              </w:rPr>
              <w:t>до</w:t>
            </w:r>
            <w:r w:rsidR="00665F93" w:rsidRPr="00D5206E">
              <w:rPr>
                <w:b w:val="0"/>
                <w:sz w:val="28"/>
                <w:szCs w:val="28"/>
              </w:rPr>
              <w:t xml:space="preserve"> </w:t>
            </w:r>
            <w:r w:rsidRPr="00D5206E">
              <w:rPr>
                <w:b w:val="0"/>
                <w:sz w:val="28"/>
                <w:szCs w:val="28"/>
              </w:rPr>
              <w:t>100</w:t>
            </w:r>
            <w:r w:rsidR="00665F93" w:rsidRPr="00D5206E">
              <w:rPr>
                <w:b w:val="0"/>
                <w:sz w:val="28"/>
                <w:szCs w:val="28"/>
              </w:rPr>
              <w:t xml:space="preserve"> </w:t>
            </w:r>
            <w:r w:rsidRPr="00D5206E">
              <w:rPr>
                <w:b w:val="0"/>
                <w:sz w:val="28"/>
                <w:szCs w:val="28"/>
              </w:rPr>
              <w:t>(от</w:t>
            </w:r>
            <w:r w:rsidR="00665F93" w:rsidRPr="00D5206E">
              <w:rPr>
                <w:b w:val="0"/>
                <w:sz w:val="28"/>
                <w:szCs w:val="28"/>
              </w:rPr>
              <w:t xml:space="preserve"> </w:t>
            </w:r>
            <w:r w:rsidRPr="00D5206E">
              <w:rPr>
                <w:b w:val="0"/>
                <w:sz w:val="28"/>
                <w:szCs w:val="28"/>
              </w:rPr>
              <w:t>58</w:t>
            </w:r>
            <w:r w:rsidR="00665F93" w:rsidRPr="00D5206E">
              <w:rPr>
                <w:b w:val="0"/>
                <w:sz w:val="28"/>
                <w:szCs w:val="28"/>
              </w:rPr>
              <w:t xml:space="preserve"> </w:t>
            </w:r>
            <w:r w:rsidRPr="00D5206E">
              <w:rPr>
                <w:b w:val="0"/>
                <w:sz w:val="28"/>
                <w:szCs w:val="28"/>
              </w:rPr>
              <w:t>до</w:t>
            </w:r>
            <w:r w:rsidR="00665F93" w:rsidRPr="00D5206E">
              <w:rPr>
                <w:b w:val="0"/>
                <w:sz w:val="28"/>
                <w:szCs w:val="28"/>
              </w:rPr>
              <w:t xml:space="preserve"> </w:t>
            </w:r>
            <w:r w:rsidRPr="00D5206E">
              <w:rPr>
                <w:b w:val="0"/>
                <w:sz w:val="28"/>
                <w:szCs w:val="28"/>
              </w:rPr>
              <w:t>116)</w:t>
            </w:r>
          </w:p>
        </w:tc>
        <w:tc>
          <w:tcPr>
            <w:tcW w:w="2410" w:type="dxa"/>
            <w:shd w:val="clear" w:color="auto" w:fill="auto"/>
          </w:tcPr>
          <w:p w:rsidR="006863DD" w:rsidRPr="00D5206E" w:rsidRDefault="006863DD" w:rsidP="00E46EBF">
            <w:pPr>
              <w:pStyle w:val="ad"/>
              <w:keepNext/>
              <w:ind w:firstLine="709"/>
              <w:jc w:val="center"/>
              <w:rPr>
                <w:b w:val="0"/>
                <w:sz w:val="28"/>
                <w:szCs w:val="28"/>
              </w:rPr>
            </w:pPr>
            <w:r w:rsidRPr="00D5206E">
              <w:rPr>
                <w:b w:val="0"/>
                <w:sz w:val="28"/>
                <w:szCs w:val="28"/>
              </w:rPr>
              <w:t>3,0</w:t>
            </w:r>
          </w:p>
        </w:tc>
        <w:tc>
          <w:tcPr>
            <w:tcW w:w="2890" w:type="dxa"/>
            <w:shd w:val="clear" w:color="auto" w:fill="auto"/>
          </w:tcPr>
          <w:p w:rsidR="006863DD" w:rsidRPr="00D5206E" w:rsidRDefault="006863DD" w:rsidP="00E46EBF">
            <w:pPr>
              <w:pStyle w:val="ad"/>
              <w:keepNext/>
              <w:ind w:firstLine="709"/>
              <w:jc w:val="center"/>
              <w:rPr>
                <w:b w:val="0"/>
                <w:sz w:val="28"/>
                <w:szCs w:val="28"/>
              </w:rPr>
            </w:pPr>
            <w:r w:rsidRPr="00D5206E">
              <w:rPr>
                <w:b w:val="0"/>
                <w:sz w:val="28"/>
                <w:szCs w:val="28"/>
              </w:rPr>
              <w:t>2,5</w:t>
            </w:r>
          </w:p>
        </w:tc>
      </w:tr>
      <w:tr w:rsidR="006863DD" w:rsidRPr="00D5206E" w:rsidTr="00155EBF">
        <w:tc>
          <w:tcPr>
            <w:tcW w:w="4168" w:type="dxa"/>
            <w:shd w:val="clear" w:color="auto" w:fill="auto"/>
          </w:tcPr>
          <w:p w:rsidR="006863DD" w:rsidRPr="00D5206E" w:rsidRDefault="006863DD" w:rsidP="00E46EBF">
            <w:pPr>
              <w:pStyle w:val="ad"/>
              <w:keepNext/>
              <w:jc w:val="center"/>
              <w:rPr>
                <w:b w:val="0"/>
                <w:sz w:val="28"/>
                <w:szCs w:val="28"/>
              </w:rPr>
            </w:pPr>
            <w:r w:rsidRPr="00D5206E">
              <w:rPr>
                <w:b w:val="0"/>
                <w:sz w:val="28"/>
                <w:szCs w:val="28"/>
              </w:rPr>
              <w:t>от</w:t>
            </w:r>
            <w:r w:rsidR="00665F93" w:rsidRPr="00D5206E">
              <w:rPr>
                <w:b w:val="0"/>
                <w:sz w:val="28"/>
                <w:szCs w:val="28"/>
              </w:rPr>
              <w:t xml:space="preserve"> </w:t>
            </w:r>
            <w:r w:rsidRPr="00D5206E">
              <w:rPr>
                <w:b w:val="0"/>
                <w:sz w:val="28"/>
                <w:szCs w:val="28"/>
              </w:rPr>
              <w:t>100</w:t>
            </w:r>
            <w:r w:rsidR="00665F93" w:rsidRPr="00D5206E">
              <w:rPr>
                <w:b w:val="0"/>
                <w:sz w:val="28"/>
                <w:szCs w:val="28"/>
              </w:rPr>
              <w:t xml:space="preserve"> </w:t>
            </w:r>
            <w:r w:rsidRPr="00D5206E">
              <w:rPr>
                <w:b w:val="0"/>
                <w:sz w:val="28"/>
                <w:szCs w:val="28"/>
              </w:rPr>
              <w:t>до</w:t>
            </w:r>
            <w:r w:rsidR="00665F93" w:rsidRPr="00D5206E">
              <w:rPr>
                <w:b w:val="0"/>
                <w:sz w:val="28"/>
                <w:szCs w:val="28"/>
              </w:rPr>
              <w:t xml:space="preserve"> </w:t>
            </w:r>
            <w:r w:rsidRPr="00D5206E">
              <w:rPr>
                <w:b w:val="0"/>
                <w:sz w:val="28"/>
                <w:szCs w:val="28"/>
              </w:rPr>
              <w:t>200</w:t>
            </w:r>
            <w:r w:rsidR="00665F93" w:rsidRPr="00D5206E">
              <w:rPr>
                <w:b w:val="0"/>
                <w:sz w:val="28"/>
                <w:szCs w:val="28"/>
              </w:rPr>
              <w:t xml:space="preserve"> </w:t>
            </w:r>
            <w:r w:rsidRPr="00D5206E">
              <w:rPr>
                <w:b w:val="0"/>
                <w:sz w:val="28"/>
                <w:szCs w:val="28"/>
              </w:rPr>
              <w:t>(от</w:t>
            </w:r>
            <w:r w:rsidR="00665F93" w:rsidRPr="00D5206E">
              <w:rPr>
                <w:b w:val="0"/>
                <w:sz w:val="28"/>
                <w:szCs w:val="28"/>
              </w:rPr>
              <w:t xml:space="preserve"> </w:t>
            </w:r>
            <w:r w:rsidRPr="00D5206E">
              <w:rPr>
                <w:b w:val="0"/>
                <w:sz w:val="28"/>
                <w:szCs w:val="28"/>
              </w:rPr>
              <w:t>116</w:t>
            </w:r>
            <w:r w:rsidR="00665F93" w:rsidRPr="00D5206E">
              <w:rPr>
                <w:b w:val="0"/>
                <w:sz w:val="28"/>
                <w:szCs w:val="28"/>
              </w:rPr>
              <w:t xml:space="preserve"> </w:t>
            </w:r>
            <w:r w:rsidRPr="00D5206E">
              <w:rPr>
                <w:b w:val="0"/>
                <w:sz w:val="28"/>
                <w:szCs w:val="28"/>
              </w:rPr>
              <w:t>до</w:t>
            </w:r>
            <w:r w:rsidR="00665F93" w:rsidRPr="00D5206E">
              <w:rPr>
                <w:b w:val="0"/>
                <w:sz w:val="28"/>
                <w:szCs w:val="28"/>
              </w:rPr>
              <w:t xml:space="preserve"> </w:t>
            </w:r>
            <w:r w:rsidRPr="00D5206E">
              <w:rPr>
                <w:b w:val="0"/>
                <w:sz w:val="28"/>
                <w:szCs w:val="28"/>
              </w:rPr>
              <w:t>233)</w:t>
            </w:r>
          </w:p>
        </w:tc>
        <w:tc>
          <w:tcPr>
            <w:tcW w:w="2410" w:type="dxa"/>
            <w:shd w:val="clear" w:color="auto" w:fill="auto"/>
          </w:tcPr>
          <w:p w:rsidR="006863DD" w:rsidRPr="00D5206E" w:rsidRDefault="006863DD" w:rsidP="00E46EBF">
            <w:pPr>
              <w:pStyle w:val="ad"/>
              <w:keepNext/>
              <w:ind w:firstLine="709"/>
              <w:jc w:val="center"/>
              <w:rPr>
                <w:b w:val="0"/>
                <w:sz w:val="28"/>
                <w:szCs w:val="28"/>
              </w:rPr>
            </w:pPr>
            <w:r w:rsidRPr="00D5206E">
              <w:rPr>
                <w:b w:val="0"/>
                <w:sz w:val="28"/>
                <w:szCs w:val="28"/>
              </w:rPr>
              <w:t>3,7</w:t>
            </w:r>
          </w:p>
        </w:tc>
        <w:tc>
          <w:tcPr>
            <w:tcW w:w="2890" w:type="dxa"/>
            <w:shd w:val="clear" w:color="auto" w:fill="auto"/>
          </w:tcPr>
          <w:p w:rsidR="006863DD" w:rsidRPr="00D5206E" w:rsidRDefault="006863DD" w:rsidP="00E46EBF">
            <w:pPr>
              <w:pStyle w:val="ad"/>
              <w:keepNext/>
              <w:ind w:firstLine="709"/>
              <w:jc w:val="center"/>
              <w:rPr>
                <w:b w:val="0"/>
                <w:sz w:val="28"/>
                <w:szCs w:val="28"/>
              </w:rPr>
            </w:pPr>
            <w:r w:rsidRPr="00D5206E">
              <w:rPr>
                <w:b w:val="0"/>
                <w:sz w:val="28"/>
                <w:szCs w:val="28"/>
              </w:rPr>
              <w:t>3,0</w:t>
            </w:r>
          </w:p>
        </w:tc>
      </w:tr>
      <w:tr w:rsidR="006863DD" w:rsidRPr="00D5206E" w:rsidTr="00155EBF">
        <w:tc>
          <w:tcPr>
            <w:tcW w:w="4168" w:type="dxa"/>
            <w:shd w:val="clear" w:color="auto" w:fill="auto"/>
          </w:tcPr>
          <w:p w:rsidR="006863DD" w:rsidRPr="00D5206E" w:rsidRDefault="006863DD" w:rsidP="00E46EBF">
            <w:pPr>
              <w:pStyle w:val="ad"/>
              <w:keepNext/>
              <w:jc w:val="center"/>
              <w:rPr>
                <w:b w:val="0"/>
                <w:sz w:val="28"/>
                <w:szCs w:val="28"/>
              </w:rPr>
            </w:pPr>
            <w:r w:rsidRPr="00D5206E">
              <w:rPr>
                <w:b w:val="0"/>
                <w:sz w:val="28"/>
                <w:szCs w:val="28"/>
              </w:rPr>
              <w:t>от</w:t>
            </w:r>
            <w:r w:rsidR="00665F93" w:rsidRPr="00D5206E">
              <w:rPr>
                <w:b w:val="0"/>
                <w:sz w:val="28"/>
                <w:szCs w:val="28"/>
              </w:rPr>
              <w:t xml:space="preserve"> </w:t>
            </w:r>
            <w:r w:rsidRPr="00D5206E">
              <w:rPr>
                <w:b w:val="0"/>
                <w:sz w:val="28"/>
                <w:szCs w:val="28"/>
              </w:rPr>
              <w:t>200</w:t>
            </w:r>
            <w:r w:rsidR="00665F93" w:rsidRPr="00D5206E">
              <w:rPr>
                <w:b w:val="0"/>
                <w:sz w:val="28"/>
                <w:szCs w:val="28"/>
              </w:rPr>
              <w:t xml:space="preserve"> </w:t>
            </w:r>
            <w:r w:rsidRPr="00D5206E">
              <w:rPr>
                <w:b w:val="0"/>
                <w:sz w:val="28"/>
                <w:szCs w:val="28"/>
              </w:rPr>
              <w:t>до</w:t>
            </w:r>
            <w:r w:rsidR="00665F93" w:rsidRPr="00D5206E">
              <w:rPr>
                <w:b w:val="0"/>
                <w:sz w:val="28"/>
                <w:szCs w:val="28"/>
              </w:rPr>
              <w:t xml:space="preserve"> </w:t>
            </w:r>
            <w:r w:rsidRPr="00D5206E">
              <w:rPr>
                <w:b w:val="0"/>
                <w:sz w:val="28"/>
                <w:szCs w:val="28"/>
              </w:rPr>
              <w:t>400</w:t>
            </w:r>
            <w:r w:rsidR="00665F93" w:rsidRPr="00D5206E">
              <w:rPr>
                <w:b w:val="0"/>
                <w:sz w:val="28"/>
                <w:szCs w:val="28"/>
              </w:rPr>
              <w:t xml:space="preserve"> </w:t>
            </w:r>
            <w:r w:rsidRPr="00D5206E">
              <w:rPr>
                <w:b w:val="0"/>
                <w:sz w:val="28"/>
                <w:szCs w:val="28"/>
              </w:rPr>
              <w:t>(от</w:t>
            </w:r>
            <w:r w:rsidR="00665F93" w:rsidRPr="00D5206E">
              <w:rPr>
                <w:b w:val="0"/>
                <w:sz w:val="28"/>
                <w:szCs w:val="28"/>
              </w:rPr>
              <w:t xml:space="preserve"> </w:t>
            </w:r>
            <w:r w:rsidRPr="00D5206E">
              <w:rPr>
                <w:b w:val="0"/>
                <w:sz w:val="28"/>
                <w:szCs w:val="28"/>
              </w:rPr>
              <w:t>233</w:t>
            </w:r>
            <w:r w:rsidR="00665F93" w:rsidRPr="00D5206E">
              <w:rPr>
                <w:b w:val="0"/>
                <w:sz w:val="28"/>
                <w:szCs w:val="28"/>
              </w:rPr>
              <w:t xml:space="preserve"> </w:t>
            </w:r>
            <w:r w:rsidRPr="00D5206E">
              <w:rPr>
                <w:b w:val="0"/>
                <w:sz w:val="28"/>
                <w:szCs w:val="28"/>
              </w:rPr>
              <w:t>до</w:t>
            </w:r>
            <w:r w:rsidR="00665F93" w:rsidRPr="00D5206E">
              <w:rPr>
                <w:b w:val="0"/>
                <w:sz w:val="28"/>
                <w:szCs w:val="28"/>
              </w:rPr>
              <w:t xml:space="preserve"> </w:t>
            </w:r>
            <w:r w:rsidRPr="00D5206E">
              <w:rPr>
                <w:b w:val="0"/>
                <w:sz w:val="28"/>
                <w:szCs w:val="28"/>
              </w:rPr>
              <w:t>466)</w:t>
            </w:r>
          </w:p>
        </w:tc>
        <w:tc>
          <w:tcPr>
            <w:tcW w:w="2410" w:type="dxa"/>
            <w:shd w:val="clear" w:color="auto" w:fill="auto"/>
          </w:tcPr>
          <w:p w:rsidR="006863DD" w:rsidRPr="00D5206E" w:rsidRDefault="006863DD" w:rsidP="00E46EBF">
            <w:pPr>
              <w:pStyle w:val="ad"/>
              <w:keepNext/>
              <w:ind w:firstLine="709"/>
              <w:jc w:val="center"/>
              <w:rPr>
                <w:b w:val="0"/>
                <w:sz w:val="28"/>
                <w:szCs w:val="28"/>
              </w:rPr>
            </w:pPr>
            <w:r w:rsidRPr="00D5206E">
              <w:rPr>
                <w:b w:val="0"/>
                <w:sz w:val="28"/>
                <w:szCs w:val="28"/>
              </w:rPr>
              <w:t>4,3</w:t>
            </w:r>
          </w:p>
        </w:tc>
        <w:tc>
          <w:tcPr>
            <w:tcW w:w="2890" w:type="dxa"/>
            <w:shd w:val="clear" w:color="auto" w:fill="auto"/>
          </w:tcPr>
          <w:p w:rsidR="006863DD" w:rsidRPr="00D5206E" w:rsidRDefault="006863DD" w:rsidP="00E46EBF">
            <w:pPr>
              <w:pStyle w:val="ad"/>
              <w:keepNext/>
              <w:ind w:firstLine="709"/>
              <w:jc w:val="center"/>
              <w:rPr>
                <w:b w:val="0"/>
                <w:sz w:val="28"/>
                <w:szCs w:val="28"/>
              </w:rPr>
            </w:pPr>
            <w:r w:rsidRPr="00D5206E">
              <w:rPr>
                <w:b w:val="0"/>
                <w:sz w:val="28"/>
                <w:szCs w:val="28"/>
              </w:rPr>
              <w:t>3,5</w:t>
            </w:r>
          </w:p>
        </w:tc>
      </w:tr>
    </w:tbl>
    <w:p w:rsidR="00A16E6B" w:rsidRDefault="00A16E6B" w:rsidP="00A16E6B">
      <w:pPr>
        <w:pStyle w:val="ad"/>
        <w:tabs>
          <w:tab w:val="left" w:pos="426"/>
        </w:tabs>
        <w:rPr>
          <w:b w:val="0"/>
          <w:bCs w:val="0"/>
          <w:color w:val="262626"/>
          <w:sz w:val="28"/>
          <w:szCs w:val="28"/>
        </w:rPr>
      </w:pPr>
    </w:p>
    <w:p w:rsidR="00574292" w:rsidRPr="00D5206E" w:rsidRDefault="006863DD" w:rsidP="00A16E6B">
      <w:pPr>
        <w:pStyle w:val="ad"/>
        <w:rPr>
          <w:b w:val="0"/>
          <w:sz w:val="28"/>
          <w:szCs w:val="28"/>
        </w:rPr>
      </w:pPr>
      <w:r w:rsidRPr="00D5206E">
        <w:rPr>
          <w:b w:val="0"/>
          <w:sz w:val="28"/>
          <w:szCs w:val="28"/>
        </w:rPr>
        <w:t>Таблица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8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–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Нормативные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параметры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градостроительного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проектирования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объектов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теплоэнергетики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при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отсутствии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централизованной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системы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теплоснабжения</w:t>
      </w:r>
      <w:r w:rsidR="002129F7" w:rsidRPr="00D5206E">
        <w:rPr>
          <w:b w:val="0"/>
          <w:sz w:val="28"/>
          <w:szCs w:val="28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3176"/>
        <w:gridCol w:w="6292"/>
      </w:tblGrid>
      <w:tr w:rsidR="006863DD" w:rsidRPr="00D5206E" w:rsidTr="00F42867">
        <w:tc>
          <w:tcPr>
            <w:tcW w:w="3176" w:type="dxa"/>
            <w:shd w:val="clear" w:color="auto" w:fill="FFFFFF"/>
            <w:tcMar>
              <w:left w:w="57" w:type="dxa"/>
              <w:right w:w="57" w:type="dxa"/>
            </w:tcMar>
            <w:vAlign w:val="center"/>
          </w:tcPr>
          <w:p w:rsidR="006863DD" w:rsidRPr="00D5206E" w:rsidRDefault="006863DD" w:rsidP="00E46EB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Наименование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показателей</w:t>
            </w:r>
          </w:p>
        </w:tc>
        <w:tc>
          <w:tcPr>
            <w:tcW w:w="6293" w:type="dxa"/>
            <w:shd w:val="clear" w:color="auto" w:fill="FFFFFF"/>
            <w:tcMar>
              <w:left w:w="57" w:type="dxa"/>
              <w:right w:w="57" w:type="dxa"/>
            </w:tcMar>
            <w:vAlign w:val="center"/>
          </w:tcPr>
          <w:p w:rsidR="006863DD" w:rsidRPr="00D5206E" w:rsidRDefault="006863DD" w:rsidP="00E46EB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Нормативные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параметры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градостроительного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проектирования</w:t>
            </w:r>
          </w:p>
        </w:tc>
      </w:tr>
      <w:tr w:rsidR="006863DD" w:rsidRPr="00D5206E" w:rsidTr="00F42867">
        <w:tc>
          <w:tcPr>
            <w:tcW w:w="3176" w:type="dxa"/>
            <w:shd w:val="clear" w:color="auto" w:fill="auto"/>
            <w:tcMar>
              <w:left w:w="57" w:type="dxa"/>
              <w:right w:w="57" w:type="dxa"/>
            </w:tcMar>
          </w:tcPr>
          <w:p w:rsidR="006863DD" w:rsidRPr="00D5206E" w:rsidRDefault="006863DD" w:rsidP="00E46EB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Теплоснабжение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территорий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малоэтажной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многоквартирной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застройки</w:t>
            </w:r>
          </w:p>
        </w:tc>
        <w:tc>
          <w:tcPr>
            <w:tcW w:w="6293" w:type="dxa"/>
            <w:shd w:val="clear" w:color="auto" w:fill="auto"/>
            <w:tcMar>
              <w:left w:w="57" w:type="dxa"/>
              <w:right w:w="57" w:type="dxa"/>
            </w:tcMar>
          </w:tcPr>
          <w:p w:rsidR="006863DD" w:rsidRPr="00D5206E" w:rsidRDefault="006863DD" w:rsidP="00E46EB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Допускается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предусматривать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от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котельных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на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группу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жилых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и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общественных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зданий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или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от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индивидуальных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источников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тепла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(автономное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теплоснабжение,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в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том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числе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печное)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при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соблюдении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требований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технических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регламентов,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а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также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экологических,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санитарно-гигиенических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и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противопожарных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требований.</w:t>
            </w:r>
          </w:p>
        </w:tc>
      </w:tr>
      <w:tr w:rsidR="006863DD" w:rsidRPr="00D5206E" w:rsidTr="00F42867">
        <w:tc>
          <w:tcPr>
            <w:tcW w:w="3176" w:type="dxa"/>
            <w:shd w:val="clear" w:color="auto" w:fill="auto"/>
            <w:tcMar>
              <w:left w:w="57" w:type="dxa"/>
              <w:right w:w="57" w:type="dxa"/>
            </w:tcMar>
          </w:tcPr>
          <w:p w:rsidR="006863DD" w:rsidRPr="00D5206E" w:rsidRDefault="006863DD" w:rsidP="00E46EB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Теплоснабжение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территорий</w:t>
            </w:r>
            <w:r w:rsidR="00E46EBF" w:rsidRPr="00E46EBF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одно-,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двухэтажной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жилой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застройки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с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придомовыми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(приквартирными)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земельными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участками</w:t>
            </w:r>
          </w:p>
        </w:tc>
        <w:tc>
          <w:tcPr>
            <w:tcW w:w="6293" w:type="dxa"/>
            <w:shd w:val="clear" w:color="auto" w:fill="auto"/>
            <w:tcMar>
              <w:left w:w="57" w:type="dxa"/>
              <w:right w:w="57" w:type="dxa"/>
            </w:tcMar>
          </w:tcPr>
          <w:p w:rsidR="006863DD" w:rsidRPr="00D5206E" w:rsidRDefault="006863DD" w:rsidP="00E46EB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Допускается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предусматривать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от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индивидуальных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источников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тепла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(автономное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теплоснабжение,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в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том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числе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печное)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при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соблюдении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требований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технических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регламентов,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а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также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экологических,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санитарно-гигиенических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и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противопожарных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требований.</w:t>
            </w:r>
          </w:p>
        </w:tc>
      </w:tr>
      <w:tr w:rsidR="006863DD" w:rsidRPr="00D5206E" w:rsidTr="00F42867">
        <w:tc>
          <w:tcPr>
            <w:tcW w:w="3176" w:type="dxa"/>
            <w:shd w:val="clear" w:color="auto" w:fill="auto"/>
            <w:tcMar>
              <w:left w:w="57" w:type="dxa"/>
              <w:right w:w="57" w:type="dxa"/>
            </w:tcMar>
          </w:tcPr>
          <w:p w:rsidR="006863DD" w:rsidRPr="00D5206E" w:rsidRDefault="006863DD" w:rsidP="00E46EB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Источники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автономного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lastRenderedPageBreak/>
              <w:t>теплоснабжения</w:t>
            </w:r>
          </w:p>
        </w:tc>
        <w:tc>
          <w:tcPr>
            <w:tcW w:w="6293" w:type="dxa"/>
            <w:shd w:val="clear" w:color="auto" w:fill="auto"/>
            <w:tcMar>
              <w:left w:w="57" w:type="dxa"/>
              <w:right w:w="57" w:type="dxa"/>
            </w:tcMar>
          </w:tcPr>
          <w:p w:rsidR="006863DD" w:rsidRPr="00D5206E" w:rsidRDefault="006863DD" w:rsidP="00E46EB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lastRenderedPageBreak/>
              <w:t>Индивидуальные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котельные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(отдельно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стоящие,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lastRenderedPageBreak/>
              <w:t>встроенные,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пристроенные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и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котлы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наружного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размещения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(крышные)).</w:t>
            </w:r>
          </w:p>
        </w:tc>
      </w:tr>
      <w:tr w:rsidR="006863DD" w:rsidRPr="00D5206E" w:rsidTr="00F42867">
        <w:tc>
          <w:tcPr>
            <w:tcW w:w="3176" w:type="dxa"/>
            <w:shd w:val="clear" w:color="auto" w:fill="auto"/>
            <w:tcMar>
              <w:left w:w="57" w:type="dxa"/>
              <w:right w:w="57" w:type="dxa"/>
            </w:tcMar>
          </w:tcPr>
          <w:p w:rsidR="006863DD" w:rsidRPr="00D5206E" w:rsidRDefault="006863DD" w:rsidP="00E46EB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lastRenderedPageBreak/>
              <w:t>Размещение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индивидуальных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встроенных,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пристроенных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и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крышных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котельных</w:t>
            </w:r>
          </w:p>
        </w:tc>
        <w:tc>
          <w:tcPr>
            <w:tcW w:w="6293" w:type="dxa"/>
            <w:shd w:val="clear" w:color="auto" w:fill="auto"/>
            <w:tcMar>
              <w:left w:w="57" w:type="dxa"/>
              <w:right w:w="57" w:type="dxa"/>
            </w:tcMar>
          </w:tcPr>
          <w:p w:rsidR="006863DD" w:rsidRPr="00D5206E" w:rsidRDefault="006863DD" w:rsidP="00E46EB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Осуществляется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в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каждом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конкретном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случае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на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основании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расчетов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рассеивания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загрязнений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атмосферного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воздуха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и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физического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воздействия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на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атмосферный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воздух,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а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также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на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основании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результатов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натурных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исследований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и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измерений.</w:t>
            </w:r>
          </w:p>
        </w:tc>
      </w:tr>
    </w:tbl>
    <w:p w:rsidR="00A16E6B" w:rsidRDefault="00A16E6B" w:rsidP="00A16E6B">
      <w:pPr>
        <w:pStyle w:val="ad"/>
        <w:rPr>
          <w:b w:val="0"/>
          <w:sz w:val="28"/>
          <w:szCs w:val="28"/>
        </w:rPr>
      </w:pPr>
    </w:p>
    <w:p w:rsidR="00574292" w:rsidRPr="00D5206E" w:rsidRDefault="006863DD" w:rsidP="00A16E6B">
      <w:pPr>
        <w:pStyle w:val="ad"/>
        <w:rPr>
          <w:b w:val="0"/>
          <w:sz w:val="28"/>
          <w:szCs w:val="28"/>
        </w:rPr>
      </w:pPr>
      <w:r w:rsidRPr="00D5206E">
        <w:rPr>
          <w:b w:val="0"/>
          <w:sz w:val="28"/>
          <w:szCs w:val="28"/>
        </w:rPr>
        <w:t>Таблица</w:t>
      </w:r>
      <w:r w:rsidR="00665F93" w:rsidRPr="00D5206E">
        <w:rPr>
          <w:b w:val="0"/>
          <w:sz w:val="28"/>
          <w:szCs w:val="28"/>
        </w:rPr>
        <w:t xml:space="preserve"> </w:t>
      </w:r>
      <w:r w:rsidR="00D77C06">
        <w:rPr>
          <w:b w:val="0"/>
          <w:sz w:val="28"/>
          <w:szCs w:val="28"/>
        </w:rPr>
        <w:t>9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–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Расчетные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показатели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минимального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уровня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обеспеченности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объектами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газоснабжения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и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максимально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допустимого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уровня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территориальной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доступности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для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населения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муниципального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образования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города-курорта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Кисловодска</w:t>
      </w:r>
      <w:r w:rsidR="00A549FF" w:rsidRPr="00D5206E">
        <w:rPr>
          <w:b w:val="0"/>
          <w:sz w:val="28"/>
          <w:szCs w:val="28"/>
        </w:rPr>
        <w:t>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3156"/>
        <w:gridCol w:w="3280"/>
        <w:gridCol w:w="3032"/>
      </w:tblGrid>
      <w:tr w:rsidR="006863DD" w:rsidRPr="00D5206E" w:rsidTr="00F42867">
        <w:tc>
          <w:tcPr>
            <w:tcW w:w="1667" w:type="pct"/>
            <w:vMerge w:val="restart"/>
            <w:shd w:val="clear" w:color="auto" w:fill="FFFFFF"/>
            <w:vAlign w:val="center"/>
          </w:tcPr>
          <w:p w:rsidR="006863DD" w:rsidRPr="00D5206E" w:rsidRDefault="006863DD" w:rsidP="00E46EB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Степень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благоустройства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застройки</w:t>
            </w:r>
          </w:p>
        </w:tc>
        <w:tc>
          <w:tcPr>
            <w:tcW w:w="3333" w:type="pct"/>
            <w:gridSpan w:val="2"/>
            <w:shd w:val="clear" w:color="auto" w:fill="FFFFFF"/>
            <w:vAlign w:val="center"/>
          </w:tcPr>
          <w:p w:rsidR="006863DD" w:rsidRPr="00D5206E" w:rsidRDefault="006863DD" w:rsidP="00E46EBF">
            <w:pPr>
              <w:spacing w:line="240" w:lineRule="auto"/>
              <w:ind w:firstLine="709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Расчетные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показатели</w:t>
            </w:r>
          </w:p>
        </w:tc>
      </w:tr>
      <w:tr w:rsidR="006863DD" w:rsidRPr="00D5206E" w:rsidTr="00155EBF">
        <w:tc>
          <w:tcPr>
            <w:tcW w:w="1667" w:type="pct"/>
            <w:vMerge/>
            <w:shd w:val="clear" w:color="auto" w:fill="FFFFFF"/>
            <w:vAlign w:val="center"/>
          </w:tcPr>
          <w:p w:rsidR="006863DD" w:rsidRPr="00D5206E" w:rsidRDefault="006863DD" w:rsidP="00E46EBF">
            <w:pPr>
              <w:spacing w:line="240" w:lineRule="auto"/>
              <w:ind w:firstLine="709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732" w:type="pct"/>
            <w:shd w:val="clear" w:color="auto" w:fill="FFFFFF"/>
            <w:vAlign w:val="center"/>
          </w:tcPr>
          <w:p w:rsidR="00155EBF" w:rsidRPr="00D5206E" w:rsidRDefault="006863DD" w:rsidP="00E46EB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Мин</w:t>
            </w:r>
            <w:r w:rsidR="00155EBF" w:rsidRPr="00D5206E">
              <w:rPr>
                <w:rFonts w:cs="Times New Roman"/>
                <w:sz w:val="28"/>
                <w:szCs w:val="28"/>
              </w:rPr>
              <w:t>имального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="00155EBF" w:rsidRPr="00D5206E">
              <w:rPr>
                <w:rFonts w:cs="Times New Roman"/>
                <w:sz w:val="28"/>
                <w:szCs w:val="28"/>
              </w:rPr>
              <w:t>уровня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="00155EBF" w:rsidRPr="00D5206E">
              <w:rPr>
                <w:rFonts w:cs="Times New Roman"/>
                <w:sz w:val="28"/>
                <w:szCs w:val="28"/>
              </w:rPr>
              <w:t>обеспеченности.</w:t>
            </w:r>
            <w:r w:rsidR="00E46EBF" w:rsidRPr="00E46EBF">
              <w:rPr>
                <w:rFonts w:cs="Times New Roman"/>
                <w:sz w:val="28"/>
                <w:szCs w:val="28"/>
              </w:rPr>
              <w:t xml:space="preserve"> </w:t>
            </w:r>
            <w:r w:rsidR="00155EBF" w:rsidRPr="00D5206E">
              <w:rPr>
                <w:rFonts w:cs="Times New Roman"/>
                <w:sz w:val="28"/>
                <w:szCs w:val="28"/>
              </w:rPr>
              <w:t>Укрупненные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="00155EBF" w:rsidRPr="00D5206E">
              <w:rPr>
                <w:rFonts w:cs="Times New Roman"/>
                <w:sz w:val="28"/>
                <w:szCs w:val="28"/>
              </w:rPr>
              <w:t>показатели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="00155EBF" w:rsidRPr="00D5206E">
              <w:rPr>
                <w:rFonts w:cs="Times New Roman"/>
                <w:sz w:val="28"/>
                <w:szCs w:val="28"/>
              </w:rPr>
              <w:t>потребления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="00155EBF" w:rsidRPr="00D5206E">
              <w:rPr>
                <w:rFonts w:cs="Times New Roman"/>
                <w:sz w:val="28"/>
                <w:szCs w:val="28"/>
              </w:rPr>
              <w:t>газа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="00155EBF" w:rsidRPr="00D5206E">
              <w:rPr>
                <w:rFonts w:cs="Times New Roman"/>
                <w:sz w:val="28"/>
                <w:szCs w:val="28"/>
              </w:rPr>
              <w:t>(при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="00155EBF" w:rsidRPr="00D5206E">
              <w:rPr>
                <w:rFonts w:cs="Times New Roman"/>
                <w:sz w:val="28"/>
                <w:szCs w:val="28"/>
              </w:rPr>
              <w:t>теплоте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="00155EBF" w:rsidRPr="00D5206E">
              <w:rPr>
                <w:rFonts w:cs="Times New Roman"/>
                <w:sz w:val="28"/>
                <w:szCs w:val="28"/>
              </w:rPr>
              <w:t>сгорания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="00155EBF" w:rsidRPr="00D5206E">
              <w:rPr>
                <w:rFonts w:cs="Times New Roman"/>
                <w:sz w:val="28"/>
                <w:szCs w:val="28"/>
              </w:rPr>
              <w:t>газа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="00155EBF" w:rsidRPr="00D5206E">
              <w:rPr>
                <w:rFonts w:cs="Times New Roman"/>
                <w:sz w:val="28"/>
                <w:szCs w:val="28"/>
              </w:rPr>
              <w:t>34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="00155EBF" w:rsidRPr="00D5206E">
              <w:rPr>
                <w:rFonts w:cs="Times New Roman"/>
                <w:sz w:val="28"/>
                <w:szCs w:val="28"/>
              </w:rPr>
              <w:t>МДж/м</w:t>
            </w:r>
            <w:r w:rsidR="00155EBF" w:rsidRPr="00D5206E">
              <w:rPr>
                <w:rFonts w:cs="Times New Roman"/>
                <w:sz w:val="28"/>
                <w:szCs w:val="28"/>
                <w:vertAlign w:val="superscript"/>
              </w:rPr>
              <w:t>3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="00155EBF" w:rsidRPr="00D5206E">
              <w:rPr>
                <w:rFonts w:cs="Times New Roman"/>
                <w:sz w:val="28"/>
                <w:szCs w:val="28"/>
              </w:rPr>
              <w:t>(8000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="00155EBF" w:rsidRPr="00D5206E">
              <w:rPr>
                <w:rFonts w:cs="Times New Roman"/>
                <w:sz w:val="28"/>
                <w:szCs w:val="28"/>
              </w:rPr>
              <w:t>ккал/м</w:t>
            </w:r>
            <w:r w:rsidR="00155EBF" w:rsidRPr="00D5206E">
              <w:rPr>
                <w:rFonts w:cs="Times New Roman"/>
                <w:sz w:val="28"/>
                <w:szCs w:val="28"/>
                <w:vertAlign w:val="superscript"/>
              </w:rPr>
              <w:t>3</w:t>
            </w:r>
            <w:r w:rsidR="00155EBF" w:rsidRPr="00D5206E">
              <w:rPr>
                <w:rFonts w:cs="Times New Roman"/>
                <w:sz w:val="28"/>
                <w:szCs w:val="28"/>
              </w:rPr>
              <w:t>))</w:t>
            </w:r>
          </w:p>
        </w:tc>
        <w:tc>
          <w:tcPr>
            <w:tcW w:w="1601" w:type="pct"/>
            <w:shd w:val="clear" w:color="auto" w:fill="FFFFFF"/>
            <w:vAlign w:val="center"/>
          </w:tcPr>
          <w:p w:rsidR="006863DD" w:rsidRPr="00D5206E" w:rsidRDefault="006863DD" w:rsidP="00E46EB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Максимально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допустимого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уровня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территориальной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доступности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для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населения</w:t>
            </w:r>
          </w:p>
        </w:tc>
      </w:tr>
      <w:tr w:rsidR="006863DD" w:rsidRPr="00D5206E" w:rsidTr="00155EBF">
        <w:tc>
          <w:tcPr>
            <w:tcW w:w="1667" w:type="pct"/>
            <w:shd w:val="clear" w:color="auto" w:fill="auto"/>
          </w:tcPr>
          <w:p w:rsidR="006863DD" w:rsidRPr="00D5206E" w:rsidRDefault="006863DD" w:rsidP="00E46EB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Централизованное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горячее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водоснабжение</w:t>
            </w:r>
          </w:p>
        </w:tc>
        <w:tc>
          <w:tcPr>
            <w:tcW w:w="1732" w:type="pct"/>
            <w:shd w:val="clear" w:color="auto" w:fill="auto"/>
            <w:vAlign w:val="center"/>
          </w:tcPr>
          <w:p w:rsidR="006863DD" w:rsidRPr="00D5206E" w:rsidRDefault="006863DD" w:rsidP="00E46EB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120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м</w:t>
            </w:r>
            <w:r w:rsidRPr="00D5206E">
              <w:rPr>
                <w:rFonts w:cs="Times New Roman"/>
                <w:sz w:val="28"/>
                <w:szCs w:val="28"/>
                <w:vertAlign w:val="superscript"/>
              </w:rPr>
              <w:t>3</w:t>
            </w:r>
            <w:r w:rsidRPr="00D5206E">
              <w:rPr>
                <w:rFonts w:cs="Times New Roman"/>
                <w:sz w:val="28"/>
                <w:szCs w:val="28"/>
              </w:rPr>
              <w:t>/год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на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1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чел.</w:t>
            </w:r>
          </w:p>
        </w:tc>
        <w:tc>
          <w:tcPr>
            <w:tcW w:w="1601" w:type="pct"/>
            <w:vMerge w:val="restart"/>
            <w:shd w:val="clear" w:color="auto" w:fill="auto"/>
            <w:vAlign w:val="center"/>
          </w:tcPr>
          <w:p w:rsidR="006863DD" w:rsidRPr="00D5206E" w:rsidRDefault="006863DD" w:rsidP="00E46EB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Не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нормируется</w:t>
            </w:r>
          </w:p>
        </w:tc>
      </w:tr>
      <w:tr w:rsidR="006863DD" w:rsidRPr="00D5206E" w:rsidTr="00155EBF">
        <w:tc>
          <w:tcPr>
            <w:tcW w:w="1667" w:type="pct"/>
            <w:shd w:val="clear" w:color="auto" w:fill="auto"/>
          </w:tcPr>
          <w:p w:rsidR="006863DD" w:rsidRPr="00D5206E" w:rsidRDefault="006863DD" w:rsidP="00E46EB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Горячее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водоснабжение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от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газовых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водонагревателей</w:t>
            </w:r>
          </w:p>
        </w:tc>
        <w:tc>
          <w:tcPr>
            <w:tcW w:w="1732" w:type="pct"/>
            <w:shd w:val="clear" w:color="auto" w:fill="auto"/>
            <w:vAlign w:val="center"/>
          </w:tcPr>
          <w:p w:rsidR="006863DD" w:rsidRPr="00D5206E" w:rsidRDefault="006863DD" w:rsidP="00E46EBF">
            <w:pPr>
              <w:spacing w:line="240" w:lineRule="auto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300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м</w:t>
            </w:r>
            <w:r w:rsidRPr="00D5206E">
              <w:rPr>
                <w:rFonts w:cs="Times New Roman"/>
                <w:sz w:val="28"/>
                <w:szCs w:val="28"/>
                <w:vertAlign w:val="superscript"/>
              </w:rPr>
              <w:t>3</w:t>
            </w:r>
            <w:r w:rsidRPr="00D5206E">
              <w:rPr>
                <w:rFonts w:cs="Times New Roman"/>
                <w:sz w:val="28"/>
                <w:szCs w:val="28"/>
              </w:rPr>
              <w:t>/год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на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1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чел.</w:t>
            </w:r>
          </w:p>
        </w:tc>
        <w:tc>
          <w:tcPr>
            <w:tcW w:w="1601" w:type="pct"/>
            <w:vMerge/>
            <w:shd w:val="clear" w:color="auto" w:fill="auto"/>
          </w:tcPr>
          <w:p w:rsidR="006863DD" w:rsidRPr="00D5206E" w:rsidRDefault="006863DD" w:rsidP="00D5206E">
            <w:pPr>
              <w:spacing w:line="240" w:lineRule="auto"/>
              <w:ind w:firstLine="709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6863DD" w:rsidRPr="00D5206E" w:rsidTr="00155EBF">
        <w:tc>
          <w:tcPr>
            <w:tcW w:w="1667" w:type="pct"/>
            <w:shd w:val="clear" w:color="auto" w:fill="auto"/>
          </w:tcPr>
          <w:p w:rsidR="006863DD" w:rsidRPr="00D5206E" w:rsidRDefault="006863DD" w:rsidP="00E46EB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Отсутствие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всяких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видов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горячего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водоснабжения</w:t>
            </w:r>
          </w:p>
        </w:tc>
        <w:tc>
          <w:tcPr>
            <w:tcW w:w="1732" w:type="pct"/>
            <w:shd w:val="clear" w:color="auto" w:fill="auto"/>
            <w:vAlign w:val="center"/>
          </w:tcPr>
          <w:p w:rsidR="006863DD" w:rsidRPr="00D5206E" w:rsidRDefault="006863DD" w:rsidP="00E46EBF">
            <w:pPr>
              <w:spacing w:line="240" w:lineRule="auto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180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м</w:t>
            </w:r>
            <w:r w:rsidRPr="00D5206E">
              <w:rPr>
                <w:rFonts w:cs="Times New Roman"/>
                <w:sz w:val="28"/>
                <w:szCs w:val="28"/>
                <w:vertAlign w:val="superscript"/>
              </w:rPr>
              <w:t>3</w:t>
            </w:r>
            <w:r w:rsidRPr="00D5206E">
              <w:rPr>
                <w:rFonts w:cs="Times New Roman"/>
                <w:sz w:val="28"/>
                <w:szCs w:val="28"/>
              </w:rPr>
              <w:t>/год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на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1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чел.</w:t>
            </w:r>
          </w:p>
        </w:tc>
        <w:tc>
          <w:tcPr>
            <w:tcW w:w="1601" w:type="pct"/>
            <w:vMerge/>
            <w:shd w:val="clear" w:color="auto" w:fill="auto"/>
          </w:tcPr>
          <w:p w:rsidR="006863DD" w:rsidRPr="00D5206E" w:rsidRDefault="006863DD" w:rsidP="00D5206E">
            <w:pPr>
              <w:spacing w:line="240" w:lineRule="auto"/>
              <w:ind w:firstLine="709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</w:tbl>
    <w:p w:rsidR="00A16E6B" w:rsidRDefault="00A16E6B" w:rsidP="00A16E6B">
      <w:pPr>
        <w:suppressAutoHyphens/>
        <w:spacing w:line="240" w:lineRule="auto"/>
        <w:rPr>
          <w:rFonts w:eastAsia="Times New Roman" w:cs="Times New Roman"/>
          <w:color w:val="262626"/>
          <w:sz w:val="28"/>
          <w:szCs w:val="28"/>
          <w:lang w:eastAsia="ru-RU"/>
        </w:rPr>
      </w:pPr>
    </w:p>
    <w:p w:rsidR="00574292" w:rsidRPr="00D5206E" w:rsidRDefault="00574292" w:rsidP="00A16E6B">
      <w:pPr>
        <w:suppressAutoHyphens/>
        <w:spacing w:line="240" w:lineRule="auto"/>
        <w:rPr>
          <w:rFonts w:cs="Times New Roman"/>
          <w:sz w:val="28"/>
          <w:szCs w:val="28"/>
          <w:lang w:eastAsia="ar-SA"/>
        </w:rPr>
      </w:pPr>
      <w:r w:rsidRPr="00D5206E">
        <w:rPr>
          <w:rFonts w:cs="Times New Roman"/>
          <w:sz w:val="28"/>
          <w:szCs w:val="28"/>
          <w:lang w:eastAsia="ar-SA"/>
        </w:rPr>
        <w:t>Т</w:t>
      </w:r>
      <w:r w:rsidR="00A549FF" w:rsidRPr="00D5206E">
        <w:rPr>
          <w:rFonts w:cs="Times New Roman"/>
          <w:sz w:val="28"/>
          <w:szCs w:val="28"/>
          <w:lang w:eastAsia="ar-SA"/>
        </w:rPr>
        <w:t>аблиц</w:t>
      </w:r>
      <w:r w:rsidRPr="00D5206E">
        <w:rPr>
          <w:rFonts w:cs="Times New Roman"/>
          <w:sz w:val="28"/>
          <w:szCs w:val="28"/>
          <w:lang w:eastAsia="ar-SA"/>
        </w:rPr>
        <w:t>а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A549FF" w:rsidRPr="00D5206E">
        <w:rPr>
          <w:rFonts w:cs="Times New Roman"/>
          <w:sz w:val="28"/>
          <w:szCs w:val="28"/>
          <w:lang w:eastAsia="ar-SA"/>
        </w:rPr>
        <w:t>10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A549FF" w:rsidRPr="00D5206E">
        <w:rPr>
          <w:rFonts w:cs="Times New Roman"/>
          <w:sz w:val="28"/>
          <w:szCs w:val="28"/>
          <w:lang w:eastAsia="ar-SA"/>
        </w:rPr>
        <w:t>-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A549FF" w:rsidRPr="00D5206E">
        <w:rPr>
          <w:rFonts w:cs="Times New Roman"/>
          <w:sz w:val="28"/>
          <w:szCs w:val="28"/>
          <w:lang w:eastAsia="ar-SA"/>
        </w:rPr>
        <w:t>Нормативы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A549FF" w:rsidRPr="00D5206E">
        <w:rPr>
          <w:rFonts w:cs="Times New Roman"/>
          <w:sz w:val="28"/>
          <w:szCs w:val="28"/>
          <w:lang w:eastAsia="ar-SA"/>
        </w:rPr>
        <w:t>потребления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A549FF" w:rsidRPr="00D5206E">
        <w:rPr>
          <w:rFonts w:cs="Times New Roman"/>
          <w:sz w:val="28"/>
          <w:szCs w:val="28"/>
          <w:lang w:eastAsia="ar-SA"/>
        </w:rPr>
        <w:t>услуг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A549FF" w:rsidRPr="00D5206E">
        <w:rPr>
          <w:rFonts w:cs="Times New Roman"/>
          <w:sz w:val="28"/>
          <w:szCs w:val="28"/>
          <w:lang w:eastAsia="ar-SA"/>
        </w:rPr>
        <w:t>по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A549FF" w:rsidRPr="00D5206E">
        <w:rPr>
          <w:rFonts w:cs="Times New Roman"/>
          <w:sz w:val="28"/>
          <w:szCs w:val="28"/>
          <w:lang w:eastAsia="ar-SA"/>
        </w:rPr>
        <w:t>холодному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A549FF" w:rsidRPr="00D5206E">
        <w:rPr>
          <w:rFonts w:cs="Times New Roman"/>
          <w:sz w:val="28"/>
          <w:szCs w:val="28"/>
          <w:lang w:eastAsia="ar-SA"/>
        </w:rPr>
        <w:t>и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A549FF" w:rsidRPr="00D5206E">
        <w:rPr>
          <w:rFonts w:cs="Times New Roman"/>
          <w:sz w:val="28"/>
          <w:szCs w:val="28"/>
          <w:lang w:eastAsia="ar-SA"/>
        </w:rPr>
        <w:t>горячему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A549FF" w:rsidRPr="00D5206E">
        <w:rPr>
          <w:rFonts w:cs="Times New Roman"/>
          <w:sz w:val="28"/>
          <w:szCs w:val="28"/>
          <w:lang w:eastAsia="ar-SA"/>
        </w:rPr>
        <w:t>водоснабжению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A549FF" w:rsidRPr="00D5206E">
        <w:rPr>
          <w:rFonts w:cs="Times New Roman"/>
          <w:sz w:val="28"/>
          <w:szCs w:val="28"/>
          <w:lang w:eastAsia="ar-SA"/>
        </w:rPr>
        <w:t>и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="00A549FF" w:rsidRPr="00D5206E">
        <w:rPr>
          <w:rFonts w:cs="Times New Roman"/>
          <w:sz w:val="28"/>
          <w:szCs w:val="28"/>
          <w:lang w:eastAsia="ar-SA"/>
        </w:rPr>
        <w:t>водоотведению.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624"/>
        <w:gridCol w:w="7088"/>
        <w:gridCol w:w="567"/>
        <w:gridCol w:w="567"/>
        <w:gridCol w:w="622"/>
      </w:tblGrid>
      <w:tr w:rsidR="00A549FF" w:rsidRPr="00D5206E" w:rsidTr="00242187">
        <w:tc>
          <w:tcPr>
            <w:tcW w:w="624" w:type="dxa"/>
            <w:shd w:val="clear" w:color="auto" w:fill="auto"/>
            <w:vAlign w:val="center"/>
          </w:tcPr>
          <w:p w:rsidR="00A549FF" w:rsidRPr="00D5206E" w:rsidRDefault="00A549FF" w:rsidP="0024218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1.</w:t>
            </w:r>
          </w:p>
        </w:tc>
        <w:tc>
          <w:tcPr>
            <w:tcW w:w="7088" w:type="dxa"/>
            <w:shd w:val="clear" w:color="auto" w:fill="auto"/>
            <w:vAlign w:val="center"/>
          </w:tcPr>
          <w:p w:rsidR="00A549FF" w:rsidRPr="00D5206E" w:rsidRDefault="00A549FF" w:rsidP="0024218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Многоквартирные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и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жилые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дома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с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централизованным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холодным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и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горячим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водоснабжением,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водоотведением,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оборудованные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унитазами,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раковинами,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мойками,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ваннами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сидячими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длиной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1200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мм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с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душем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549FF" w:rsidRPr="00D5206E" w:rsidRDefault="00A549FF" w:rsidP="0024218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6,0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549FF" w:rsidRPr="00D5206E" w:rsidRDefault="00A549FF" w:rsidP="0024218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1,4</w:t>
            </w:r>
          </w:p>
        </w:tc>
        <w:tc>
          <w:tcPr>
            <w:tcW w:w="622" w:type="dxa"/>
            <w:shd w:val="clear" w:color="auto" w:fill="auto"/>
            <w:vAlign w:val="center"/>
          </w:tcPr>
          <w:p w:rsidR="00A549FF" w:rsidRPr="00D5206E" w:rsidRDefault="00A549FF" w:rsidP="0024218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7,4</w:t>
            </w:r>
          </w:p>
        </w:tc>
      </w:tr>
      <w:tr w:rsidR="00A549FF" w:rsidRPr="00D5206E" w:rsidTr="00242187">
        <w:tc>
          <w:tcPr>
            <w:tcW w:w="624" w:type="dxa"/>
            <w:shd w:val="clear" w:color="auto" w:fill="auto"/>
            <w:vAlign w:val="center"/>
          </w:tcPr>
          <w:p w:rsidR="00A549FF" w:rsidRPr="00D5206E" w:rsidRDefault="00A549FF" w:rsidP="0024218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2.</w:t>
            </w:r>
          </w:p>
        </w:tc>
        <w:tc>
          <w:tcPr>
            <w:tcW w:w="7088" w:type="dxa"/>
            <w:shd w:val="clear" w:color="auto" w:fill="auto"/>
            <w:vAlign w:val="center"/>
          </w:tcPr>
          <w:p w:rsidR="00A549FF" w:rsidRPr="00D5206E" w:rsidRDefault="00A549FF" w:rsidP="0024218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Многоквартирные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и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жилые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дома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с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централизованным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холодным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и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горячим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водоснабжением,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водоотведением,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оборудованные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унитазами,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раковинами,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мойками,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ваннами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длиной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1500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–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1550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мм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с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душем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549FF" w:rsidRPr="00D5206E" w:rsidRDefault="00A549FF" w:rsidP="0024218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4,4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549FF" w:rsidRPr="00D5206E" w:rsidRDefault="00A549FF" w:rsidP="0024218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3,1</w:t>
            </w:r>
          </w:p>
        </w:tc>
        <w:tc>
          <w:tcPr>
            <w:tcW w:w="622" w:type="dxa"/>
            <w:shd w:val="clear" w:color="auto" w:fill="auto"/>
            <w:vAlign w:val="center"/>
          </w:tcPr>
          <w:p w:rsidR="00A549FF" w:rsidRPr="00D5206E" w:rsidRDefault="00A549FF" w:rsidP="0024218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7,5</w:t>
            </w:r>
          </w:p>
        </w:tc>
      </w:tr>
      <w:tr w:rsidR="00A549FF" w:rsidRPr="00D5206E" w:rsidTr="00242187">
        <w:tc>
          <w:tcPr>
            <w:tcW w:w="624" w:type="dxa"/>
            <w:shd w:val="clear" w:color="auto" w:fill="auto"/>
            <w:vAlign w:val="center"/>
          </w:tcPr>
          <w:p w:rsidR="00A549FF" w:rsidRPr="00D5206E" w:rsidRDefault="00A549FF" w:rsidP="0024218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3.</w:t>
            </w:r>
          </w:p>
        </w:tc>
        <w:tc>
          <w:tcPr>
            <w:tcW w:w="7088" w:type="dxa"/>
            <w:shd w:val="clear" w:color="auto" w:fill="auto"/>
            <w:vAlign w:val="center"/>
          </w:tcPr>
          <w:p w:rsidR="00A549FF" w:rsidRPr="00D5206E" w:rsidRDefault="00A549FF" w:rsidP="0024218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Многоквартирные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и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жилые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дома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с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централизованным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холодным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и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горячим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водоснабжением,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водоотведением,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оборудованные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унитазами,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раковинами,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мойками,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ваннами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длиной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1650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–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1700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мм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с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душем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549FF" w:rsidRPr="00D5206E" w:rsidRDefault="00A549FF" w:rsidP="0024218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4,4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549FF" w:rsidRPr="00D5206E" w:rsidRDefault="00A549FF" w:rsidP="0024218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3,2</w:t>
            </w:r>
          </w:p>
        </w:tc>
        <w:tc>
          <w:tcPr>
            <w:tcW w:w="622" w:type="dxa"/>
            <w:shd w:val="clear" w:color="auto" w:fill="auto"/>
            <w:vAlign w:val="center"/>
          </w:tcPr>
          <w:p w:rsidR="00A549FF" w:rsidRPr="00D5206E" w:rsidRDefault="00A549FF" w:rsidP="0024218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7,6</w:t>
            </w:r>
          </w:p>
        </w:tc>
      </w:tr>
      <w:tr w:rsidR="00A549FF" w:rsidRPr="00D5206E" w:rsidTr="00242187">
        <w:tc>
          <w:tcPr>
            <w:tcW w:w="624" w:type="dxa"/>
            <w:shd w:val="clear" w:color="auto" w:fill="auto"/>
            <w:vAlign w:val="center"/>
          </w:tcPr>
          <w:p w:rsidR="00A549FF" w:rsidRPr="00D5206E" w:rsidRDefault="00A549FF" w:rsidP="0024218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4.</w:t>
            </w:r>
          </w:p>
        </w:tc>
        <w:tc>
          <w:tcPr>
            <w:tcW w:w="7088" w:type="dxa"/>
            <w:shd w:val="clear" w:color="auto" w:fill="auto"/>
            <w:vAlign w:val="center"/>
          </w:tcPr>
          <w:p w:rsidR="00A549FF" w:rsidRPr="00D5206E" w:rsidRDefault="00A549FF" w:rsidP="0024218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Многоквартирные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и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жилые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дома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с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централизованным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холодным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и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горячим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водоснабжением,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водоотведением,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оборудованные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унитазами,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раковинами,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мойками,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lastRenderedPageBreak/>
              <w:t>ваннами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без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душа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549FF" w:rsidRPr="00D5206E" w:rsidRDefault="00A549FF" w:rsidP="0024218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lastRenderedPageBreak/>
              <w:t>3,1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549FF" w:rsidRPr="00D5206E" w:rsidRDefault="00A549FF" w:rsidP="0024218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1,6</w:t>
            </w:r>
          </w:p>
        </w:tc>
        <w:tc>
          <w:tcPr>
            <w:tcW w:w="622" w:type="dxa"/>
            <w:shd w:val="clear" w:color="auto" w:fill="auto"/>
            <w:vAlign w:val="center"/>
          </w:tcPr>
          <w:p w:rsidR="00A549FF" w:rsidRPr="00D5206E" w:rsidRDefault="00A549FF" w:rsidP="0024218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4,7</w:t>
            </w:r>
          </w:p>
        </w:tc>
      </w:tr>
      <w:tr w:rsidR="00A549FF" w:rsidRPr="00D5206E" w:rsidTr="00242187">
        <w:tc>
          <w:tcPr>
            <w:tcW w:w="624" w:type="dxa"/>
            <w:shd w:val="clear" w:color="auto" w:fill="auto"/>
            <w:vAlign w:val="center"/>
          </w:tcPr>
          <w:p w:rsidR="00A549FF" w:rsidRPr="00D5206E" w:rsidRDefault="00A549FF" w:rsidP="0024218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5.</w:t>
            </w:r>
          </w:p>
        </w:tc>
        <w:tc>
          <w:tcPr>
            <w:tcW w:w="7088" w:type="dxa"/>
            <w:shd w:val="clear" w:color="auto" w:fill="auto"/>
            <w:vAlign w:val="center"/>
          </w:tcPr>
          <w:p w:rsidR="00A549FF" w:rsidRPr="00D5206E" w:rsidRDefault="00A549FF" w:rsidP="0024218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Многоквартирные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и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жилые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дома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с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централизованным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холодным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и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горячим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водоснабжением,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водоотведением,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оборудованные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унитазами,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раковинами,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мойками,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душем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549FF" w:rsidRPr="00D5206E" w:rsidRDefault="00A549FF" w:rsidP="0024218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3,9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549FF" w:rsidRPr="00D5206E" w:rsidRDefault="00A549FF" w:rsidP="0024218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2,5</w:t>
            </w:r>
          </w:p>
        </w:tc>
        <w:tc>
          <w:tcPr>
            <w:tcW w:w="622" w:type="dxa"/>
            <w:shd w:val="clear" w:color="auto" w:fill="auto"/>
            <w:vAlign w:val="center"/>
          </w:tcPr>
          <w:p w:rsidR="00A549FF" w:rsidRPr="00D5206E" w:rsidRDefault="00A549FF" w:rsidP="0024218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6,4</w:t>
            </w:r>
          </w:p>
        </w:tc>
      </w:tr>
      <w:tr w:rsidR="00A549FF" w:rsidRPr="00D5206E" w:rsidTr="00242187">
        <w:tc>
          <w:tcPr>
            <w:tcW w:w="624" w:type="dxa"/>
            <w:shd w:val="clear" w:color="auto" w:fill="auto"/>
            <w:vAlign w:val="center"/>
          </w:tcPr>
          <w:p w:rsidR="00A549FF" w:rsidRPr="00D5206E" w:rsidRDefault="00A549FF" w:rsidP="0024218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6.</w:t>
            </w:r>
          </w:p>
        </w:tc>
        <w:tc>
          <w:tcPr>
            <w:tcW w:w="7088" w:type="dxa"/>
            <w:shd w:val="clear" w:color="auto" w:fill="auto"/>
            <w:vAlign w:val="center"/>
          </w:tcPr>
          <w:p w:rsidR="00A549FF" w:rsidRPr="00D5206E" w:rsidRDefault="00A549FF" w:rsidP="0024218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Многоквартирные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и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жилые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дома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с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централизованным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холодным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водоснабжением,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водонагревателями,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водоотведением,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оборудованные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унитазами,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раковинами,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мойками,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душами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и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ваннами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сидячими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длиной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1200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мм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с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душем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549FF" w:rsidRPr="00D5206E" w:rsidRDefault="00A549FF" w:rsidP="0024218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7,4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549FF" w:rsidRPr="00D5206E" w:rsidRDefault="00A549FF" w:rsidP="0024218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-</w:t>
            </w:r>
          </w:p>
        </w:tc>
        <w:tc>
          <w:tcPr>
            <w:tcW w:w="622" w:type="dxa"/>
            <w:shd w:val="clear" w:color="auto" w:fill="auto"/>
            <w:vAlign w:val="center"/>
          </w:tcPr>
          <w:p w:rsidR="00A549FF" w:rsidRPr="00D5206E" w:rsidRDefault="00A549FF" w:rsidP="0024218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7,4</w:t>
            </w:r>
          </w:p>
        </w:tc>
      </w:tr>
      <w:tr w:rsidR="00A549FF" w:rsidRPr="00D5206E" w:rsidTr="00242187">
        <w:tc>
          <w:tcPr>
            <w:tcW w:w="624" w:type="dxa"/>
            <w:shd w:val="clear" w:color="auto" w:fill="auto"/>
            <w:vAlign w:val="center"/>
          </w:tcPr>
          <w:p w:rsidR="00A549FF" w:rsidRPr="00D5206E" w:rsidRDefault="00A549FF" w:rsidP="0024218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7.</w:t>
            </w:r>
          </w:p>
        </w:tc>
        <w:tc>
          <w:tcPr>
            <w:tcW w:w="7088" w:type="dxa"/>
            <w:shd w:val="clear" w:color="auto" w:fill="auto"/>
            <w:vAlign w:val="center"/>
          </w:tcPr>
          <w:p w:rsidR="00A549FF" w:rsidRPr="00D5206E" w:rsidRDefault="00A549FF" w:rsidP="0024218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Многоквартирные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и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жилые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дома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с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централизованным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холодным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водоснабжением,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водонагревателями,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водоотведением,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оборудованные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унитазами,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раковинами,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мойками,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душами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и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ваннами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длиной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1500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–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1550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мм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с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душем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549FF" w:rsidRPr="00D5206E" w:rsidRDefault="00A549FF" w:rsidP="0024218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7,5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549FF" w:rsidRPr="00D5206E" w:rsidRDefault="00A549FF" w:rsidP="0024218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-</w:t>
            </w:r>
          </w:p>
        </w:tc>
        <w:tc>
          <w:tcPr>
            <w:tcW w:w="622" w:type="dxa"/>
            <w:shd w:val="clear" w:color="auto" w:fill="auto"/>
            <w:vAlign w:val="center"/>
          </w:tcPr>
          <w:p w:rsidR="00A549FF" w:rsidRPr="00D5206E" w:rsidRDefault="00A549FF" w:rsidP="0024218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7,5</w:t>
            </w:r>
          </w:p>
        </w:tc>
      </w:tr>
      <w:tr w:rsidR="00A549FF" w:rsidRPr="00D5206E" w:rsidTr="00242187">
        <w:tc>
          <w:tcPr>
            <w:tcW w:w="624" w:type="dxa"/>
            <w:shd w:val="clear" w:color="auto" w:fill="auto"/>
            <w:vAlign w:val="center"/>
          </w:tcPr>
          <w:p w:rsidR="00A549FF" w:rsidRPr="00D5206E" w:rsidRDefault="00A549FF" w:rsidP="0024218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8.</w:t>
            </w:r>
          </w:p>
        </w:tc>
        <w:tc>
          <w:tcPr>
            <w:tcW w:w="7088" w:type="dxa"/>
            <w:shd w:val="clear" w:color="auto" w:fill="auto"/>
            <w:vAlign w:val="center"/>
          </w:tcPr>
          <w:p w:rsidR="00A549FF" w:rsidRPr="00D5206E" w:rsidRDefault="00A549FF" w:rsidP="0024218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Многоквартирные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и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жилые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дома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с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централизованным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холодным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водоснабжением,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водонагревателями,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водоотведением,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оборудованные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унитазами,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раковинами,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мойками,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душами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и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ваннами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длиной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1650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–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1700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мм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с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душем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549FF" w:rsidRPr="00D5206E" w:rsidRDefault="00A549FF" w:rsidP="0024218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7,6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549FF" w:rsidRPr="00D5206E" w:rsidRDefault="00A549FF" w:rsidP="0024218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-</w:t>
            </w:r>
          </w:p>
        </w:tc>
        <w:tc>
          <w:tcPr>
            <w:tcW w:w="622" w:type="dxa"/>
            <w:shd w:val="clear" w:color="auto" w:fill="auto"/>
            <w:vAlign w:val="center"/>
          </w:tcPr>
          <w:p w:rsidR="00A549FF" w:rsidRPr="00D5206E" w:rsidRDefault="00A549FF" w:rsidP="0024218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7,6</w:t>
            </w:r>
          </w:p>
        </w:tc>
      </w:tr>
      <w:tr w:rsidR="00A549FF" w:rsidRPr="00D5206E" w:rsidTr="00242187">
        <w:tc>
          <w:tcPr>
            <w:tcW w:w="624" w:type="dxa"/>
            <w:shd w:val="clear" w:color="auto" w:fill="auto"/>
            <w:vAlign w:val="center"/>
          </w:tcPr>
          <w:p w:rsidR="00A549FF" w:rsidRPr="00D5206E" w:rsidRDefault="00A549FF" w:rsidP="0024218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9.</w:t>
            </w:r>
          </w:p>
        </w:tc>
        <w:tc>
          <w:tcPr>
            <w:tcW w:w="7088" w:type="dxa"/>
            <w:shd w:val="clear" w:color="auto" w:fill="auto"/>
            <w:vAlign w:val="center"/>
          </w:tcPr>
          <w:p w:rsidR="00A549FF" w:rsidRPr="00D5206E" w:rsidRDefault="00A549FF" w:rsidP="0024218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Многоквартирные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и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жилые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дома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с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централизованным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холодным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водоснабжением,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водонагревателями,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водоотведением,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оборудованные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унитазами,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раковинами,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мойками,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душами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и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ваннами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без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душа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549FF" w:rsidRPr="00D5206E" w:rsidRDefault="00A549FF" w:rsidP="0024218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7,2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549FF" w:rsidRPr="00D5206E" w:rsidRDefault="00A549FF" w:rsidP="0024218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-</w:t>
            </w:r>
          </w:p>
        </w:tc>
        <w:tc>
          <w:tcPr>
            <w:tcW w:w="622" w:type="dxa"/>
            <w:shd w:val="clear" w:color="auto" w:fill="auto"/>
            <w:vAlign w:val="center"/>
          </w:tcPr>
          <w:p w:rsidR="00A549FF" w:rsidRPr="00D5206E" w:rsidRDefault="00A549FF" w:rsidP="0024218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7,2</w:t>
            </w:r>
          </w:p>
        </w:tc>
      </w:tr>
      <w:tr w:rsidR="00A549FF" w:rsidRPr="00D5206E" w:rsidTr="00242187">
        <w:tc>
          <w:tcPr>
            <w:tcW w:w="624" w:type="dxa"/>
            <w:shd w:val="clear" w:color="auto" w:fill="auto"/>
            <w:vAlign w:val="center"/>
          </w:tcPr>
          <w:p w:rsidR="00A549FF" w:rsidRPr="00D5206E" w:rsidRDefault="00A549FF" w:rsidP="0024218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10.</w:t>
            </w:r>
          </w:p>
        </w:tc>
        <w:tc>
          <w:tcPr>
            <w:tcW w:w="7088" w:type="dxa"/>
            <w:shd w:val="clear" w:color="auto" w:fill="auto"/>
            <w:vAlign w:val="center"/>
          </w:tcPr>
          <w:p w:rsidR="00A549FF" w:rsidRPr="00D5206E" w:rsidRDefault="00A549FF" w:rsidP="0024218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Многоквартирные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и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жилые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дома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с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централизованным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холодным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водоснабжением,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водонагревателями,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водоотведением,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оборудованные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унитазами,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раковинами,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мойками,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душами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549FF" w:rsidRPr="00D5206E" w:rsidRDefault="00A549FF" w:rsidP="0024218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6,4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549FF" w:rsidRPr="00D5206E" w:rsidRDefault="00A549FF" w:rsidP="0024218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-</w:t>
            </w:r>
          </w:p>
        </w:tc>
        <w:tc>
          <w:tcPr>
            <w:tcW w:w="622" w:type="dxa"/>
            <w:shd w:val="clear" w:color="auto" w:fill="auto"/>
            <w:vAlign w:val="center"/>
          </w:tcPr>
          <w:p w:rsidR="00A549FF" w:rsidRPr="00D5206E" w:rsidRDefault="00A549FF" w:rsidP="0024218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6,4</w:t>
            </w:r>
          </w:p>
        </w:tc>
      </w:tr>
      <w:tr w:rsidR="00A549FF" w:rsidRPr="00D5206E" w:rsidTr="00242187">
        <w:tc>
          <w:tcPr>
            <w:tcW w:w="624" w:type="dxa"/>
            <w:shd w:val="clear" w:color="auto" w:fill="auto"/>
            <w:vAlign w:val="center"/>
          </w:tcPr>
          <w:p w:rsidR="00A549FF" w:rsidRPr="00D5206E" w:rsidRDefault="00A549FF" w:rsidP="0024218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11.</w:t>
            </w:r>
          </w:p>
        </w:tc>
        <w:tc>
          <w:tcPr>
            <w:tcW w:w="7088" w:type="dxa"/>
            <w:shd w:val="clear" w:color="auto" w:fill="auto"/>
            <w:vAlign w:val="center"/>
          </w:tcPr>
          <w:p w:rsidR="00A549FF" w:rsidRPr="00D5206E" w:rsidRDefault="00A549FF" w:rsidP="0024218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Многоквартирные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дома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без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водонагревателей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с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водопроводом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и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канализацией,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оборудованные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раковинами,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мойками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и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унитазами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549FF" w:rsidRPr="00D5206E" w:rsidRDefault="00A549FF" w:rsidP="0024218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3,9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549FF" w:rsidRPr="00D5206E" w:rsidRDefault="00A549FF" w:rsidP="0024218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-</w:t>
            </w:r>
          </w:p>
        </w:tc>
        <w:tc>
          <w:tcPr>
            <w:tcW w:w="622" w:type="dxa"/>
            <w:shd w:val="clear" w:color="auto" w:fill="auto"/>
            <w:vAlign w:val="center"/>
          </w:tcPr>
          <w:p w:rsidR="00A549FF" w:rsidRPr="00D5206E" w:rsidRDefault="00A549FF" w:rsidP="0024218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3,9</w:t>
            </w:r>
          </w:p>
        </w:tc>
      </w:tr>
      <w:tr w:rsidR="00A549FF" w:rsidRPr="00D5206E" w:rsidTr="00242187">
        <w:tc>
          <w:tcPr>
            <w:tcW w:w="624" w:type="dxa"/>
            <w:shd w:val="clear" w:color="auto" w:fill="auto"/>
            <w:vAlign w:val="center"/>
          </w:tcPr>
          <w:p w:rsidR="00A549FF" w:rsidRPr="00D5206E" w:rsidRDefault="00A549FF" w:rsidP="0024218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12.</w:t>
            </w:r>
          </w:p>
        </w:tc>
        <w:tc>
          <w:tcPr>
            <w:tcW w:w="7088" w:type="dxa"/>
            <w:shd w:val="clear" w:color="auto" w:fill="auto"/>
            <w:vAlign w:val="center"/>
          </w:tcPr>
          <w:p w:rsidR="00A549FF" w:rsidRPr="00D5206E" w:rsidRDefault="00A549FF" w:rsidP="0024218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Жилые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дома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без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водонагревателей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с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водопроводом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и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канализацией,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оборудованные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раковинами,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мойками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и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унитазами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549FF" w:rsidRPr="00D5206E" w:rsidRDefault="00A549FF" w:rsidP="0024218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5,5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549FF" w:rsidRPr="00D5206E" w:rsidRDefault="00A549FF" w:rsidP="0024218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-</w:t>
            </w:r>
          </w:p>
        </w:tc>
        <w:tc>
          <w:tcPr>
            <w:tcW w:w="622" w:type="dxa"/>
            <w:shd w:val="clear" w:color="auto" w:fill="auto"/>
            <w:vAlign w:val="center"/>
          </w:tcPr>
          <w:p w:rsidR="00A549FF" w:rsidRPr="00D5206E" w:rsidRDefault="00A549FF" w:rsidP="0024218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5,5</w:t>
            </w:r>
          </w:p>
        </w:tc>
      </w:tr>
      <w:tr w:rsidR="00A549FF" w:rsidRPr="00D5206E" w:rsidTr="00242187">
        <w:tc>
          <w:tcPr>
            <w:tcW w:w="624" w:type="dxa"/>
            <w:shd w:val="clear" w:color="auto" w:fill="auto"/>
            <w:vAlign w:val="center"/>
          </w:tcPr>
          <w:p w:rsidR="00A549FF" w:rsidRPr="00D5206E" w:rsidRDefault="00A549FF" w:rsidP="0024218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13.</w:t>
            </w:r>
          </w:p>
        </w:tc>
        <w:tc>
          <w:tcPr>
            <w:tcW w:w="7088" w:type="dxa"/>
            <w:shd w:val="clear" w:color="auto" w:fill="auto"/>
            <w:vAlign w:val="center"/>
          </w:tcPr>
          <w:p w:rsidR="00A549FF" w:rsidRPr="00D5206E" w:rsidRDefault="00A549FF" w:rsidP="0024218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Многоквартирные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и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жилые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дома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без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водонагревателей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с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централизованным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холодным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водоснабжением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и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водоотведением,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оборудованные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раковинами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и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мойками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549FF" w:rsidRPr="00D5206E" w:rsidRDefault="00A549FF" w:rsidP="0024218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3,1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549FF" w:rsidRPr="00D5206E" w:rsidRDefault="00A549FF" w:rsidP="0024218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-</w:t>
            </w:r>
          </w:p>
        </w:tc>
        <w:tc>
          <w:tcPr>
            <w:tcW w:w="622" w:type="dxa"/>
            <w:shd w:val="clear" w:color="auto" w:fill="auto"/>
            <w:vAlign w:val="center"/>
          </w:tcPr>
          <w:p w:rsidR="00A549FF" w:rsidRPr="00D5206E" w:rsidRDefault="00A549FF" w:rsidP="0024218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3,1</w:t>
            </w:r>
          </w:p>
        </w:tc>
      </w:tr>
      <w:tr w:rsidR="00A549FF" w:rsidRPr="00D5206E" w:rsidTr="00242187">
        <w:tc>
          <w:tcPr>
            <w:tcW w:w="624" w:type="dxa"/>
            <w:shd w:val="clear" w:color="auto" w:fill="auto"/>
            <w:vAlign w:val="center"/>
          </w:tcPr>
          <w:p w:rsidR="00A549FF" w:rsidRPr="00D5206E" w:rsidRDefault="00A549FF" w:rsidP="0024218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14.</w:t>
            </w:r>
          </w:p>
        </w:tc>
        <w:tc>
          <w:tcPr>
            <w:tcW w:w="7088" w:type="dxa"/>
            <w:shd w:val="clear" w:color="auto" w:fill="auto"/>
            <w:vAlign w:val="center"/>
          </w:tcPr>
          <w:p w:rsidR="00A549FF" w:rsidRPr="00D5206E" w:rsidRDefault="00A549FF" w:rsidP="0024218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Многоквартирные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дома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с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централизованным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холодным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водоснабжением,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без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централизованного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водоотведения,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оборудованные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умывальниками,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мойками,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унитазами,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ваннами,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душами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549FF" w:rsidRPr="00D5206E" w:rsidRDefault="00A549FF" w:rsidP="0024218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2,3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549FF" w:rsidRPr="00D5206E" w:rsidRDefault="00A549FF" w:rsidP="0024218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-</w:t>
            </w:r>
          </w:p>
        </w:tc>
        <w:tc>
          <w:tcPr>
            <w:tcW w:w="622" w:type="dxa"/>
            <w:shd w:val="clear" w:color="auto" w:fill="auto"/>
            <w:vAlign w:val="center"/>
          </w:tcPr>
          <w:p w:rsidR="00A549FF" w:rsidRPr="00D5206E" w:rsidRDefault="00A549FF" w:rsidP="0024218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-</w:t>
            </w:r>
          </w:p>
        </w:tc>
      </w:tr>
      <w:tr w:rsidR="00A549FF" w:rsidRPr="00D5206E" w:rsidTr="00242187">
        <w:tc>
          <w:tcPr>
            <w:tcW w:w="624" w:type="dxa"/>
            <w:shd w:val="clear" w:color="auto" w:fill="auto"/>
            <w:vAlign w:val="center"/>
          </w:tcPr>
          <w:p w:rsidR="00A549FF" w:rsidRPr="00D5206E" w:rsidRDefault="00A549FF" w:rsidP="0024218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15.</w:t>
            </w:r>
          </w:p>
        </w:tc>
        <w:tc>
          <w:tcPr>
            <w:tcW w:w="7088" w:type="dxa"/>
            <w:shd w:val="clear" w:color="auto" w:fill="auto"/>
            <w:vAlign w:val="center"/>
          </w:tcPr>
          <w:p w:rsidR="00A549FF" w:rsidRPr="00D5206E" w:rsidRDefault="00A549FF" w:rsidP="0024218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Жилые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дома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с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централизованным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холодным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водоснабжением,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без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централизованного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водоотведения,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оборудованные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умывальниками,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мойками,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унитазами,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ваннами,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душами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549FF" w:rsidRPr="00D5206E" w:rsidRDefault="00A549FF" w:rsidP="0024218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3,2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549FF" w:rsidRPr="00D5206E" w:rsidRDefault="00A549FF" w:rsidP="0024218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-</w:t>
            </w:r>
          </w:p>
        </w:tc>
        <w:tc>
          <w:tcPr>
            <w:tcW w:w="622" w:type="dxa"/>
            <w:shd w:val="clear" w:color="auto" w:fill="auto"/>
            <w:vAlign w:val="center"/>
          </w:tcPr>
          <w:p w:rsidR="00A549FF" w:rsidRPr="00D5206E" w:rsidRDefault="00A549FF" w:rsidP="0024218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-</w:t>
            </w:r>
          </w:p>
        </w:tc>
      </w:tr>
      <w:tr w:rsidR="00A549FF" w:rsidRPr="00D5206E" w:rsidTr="00242187">
        <w:tc>
          <w:tcPr>
            <w:tcW w:w="624" w:type="dxa"/>
            <w:shd w:val="clear" w:color="auto" w:fill="auto"/>
            <w:vAlign w:val="center"/>
          </w:tcPr>
          <w:p w:rsidR="00A549FF" w:rsidRPr="00D5206E" w:rsidRDefault="00A549FF" w:rsidP="0024218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lastRenderedPageBreak/>
              <w:t>16.</w:t>
            </w:r>
          </w:p>
        </w:tc>
        <w:tc>
          <w:tcPr>
            <w:tcW w:w="7088" w:type="dxa"/>
            <w:shd w:val="clear" w:color="auto" w:fill="auto"/>
            <w:vAlign w:val="center"/>
          </w:tcPr>
          <w:p w:rsidR="00A549FF" w:rsidRPr="00D5206E" w:rsidRDefault="00A549FF" w:rsidP="0024218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Многоквартирные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дома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с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централизованным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холодным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водоснабжением,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без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централизованного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водоотведения,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оборудованные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умывальниками,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мойками,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унитазами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549FF" w:rsidRPr="00D5206E" w:rsidRDefault="00A549FF" w:rsidP="0024218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1,7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549FF" w:rsidRPr="00D5206E" w:rsidRDefault="00A549FF" w:rsidP="0024218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-</w:t>
            </w:r>
          </w:p>
        </w:tc>
        <w:tc>
          <w:tcPr>
            <w:tcW w:w="622" w:type="dxa"/>
            <w:shd w:val="clear" w:color="auto" w:fill="auto"/>
            <w:vAlign w:val="center"/>
          </w:tcPr>
          <w:p w:rsidR="00A549FF" w:rsidRPr="00D5206E" w:rsidRDefault="00A549FF" w:rsidP="0024218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-</w:t>
            </w:r>
          </w:p>
        </w:tc>
      </w:tr>
      <w:tr w:rsidR="00A549FF" w:rsidRPr="00D5206E" w:rsidTr="00242187">
        <w:tc>
          <w:tcPr>
            <w:tcW w:w="624" w:type="dxa"/>
            <w:shd w:val="clear" w:color="auto" w:fill="auto"/>
            <w:vAlign w:val="center"/>
          </w:tcPr>
          <w:p w:rsidR="00A549FF" w:rsidRPr="00D5206E" w:rsidRDefault="00A549FF" w:rsidP="0024218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17.</w:t>
            </w:r>
          </w:p>
        </w:tc>
        <w:tc>
          <w:tcPr>
            <w:tcW w:w="7088" w:type="dxa"/>
            <w:shd w:val="clear" w:color="auto" w:fill="auto"/>
            <w:vAlign w:val="center"/>
          </w:tcPr>
          <w:p w:rsidR="00A549FF" w:rsidRPr="00D5206E" w:rsidRDefault="00A549FF" w:rsidP="0024218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Жилые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дома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с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централизованным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холодным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водоснабжением,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без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централизованного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водоотведения,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оборудованные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умывальниками,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мойками,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унитазами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549FF" w:rsidRPr="00D5206E" w:rsidRDefault="00A549FF" w:rsidP="0024218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2,4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549FF" w:rsidRPr="00D5206E" w:rsidRDefault="00A549FF" w:rsidP="0024218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-</w:t>
            </w:r>
          </w:p>
        </w:tc>
        <w:tc>
          <w:tcPr>
            <w:tcW w:w="622" w:type="dxa"/>
            <w:shd w:val="clear" w:color="auto" w:fill="auto"/>
            <w:vAlign w:val="center"/>
          </w:tcPr>
          <w:p w:rsidR="00A549FF" w:rsidRPr="00D5206E" w:rsidRDefault="00A549FF" w:rsidP="0024218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-</w:t>
            </w:r>
          </w:p>
        </w:tc>
      </w:tr>
      <w:tr w:rsidR="00A549FF" w:rsidRPr="00D5206E" w:rsidTr="00242187">
        <w:tc>
          <w:tcPr>
            <w:tcW w:w="624" w:type="dxa"/>
            <w:shd w:val="clear" w:color="auto" w:fill="auto"/>
            <w:vAlign w:val="center"/>
          </w:tcPr>
          <w:p w:rsidR="00A549FF" w:rsidRPr="00D5206E" w:rsidRDefault="00A549FF" w:rsidP="0024218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18.</w:t>
            </w:r>
          </w:p>
        </w:tc>
        <w:tc>
          <w:tcPr>
            <w:tcW w:w="7088" w:type="dxa"/>
            <w:shd w:val="clear" w:color="auto" w:fill="auto"/>
            <w:vAlign w:val="center"/>
          </w:tcPr>
          <w:p w:rsidR="00A549FF" w:rsidRPr="00D5206E" w:rsidRDefault="00A549FF" w:rsidP="0024218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Многоквартирные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и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жилые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дома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с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водоразборной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колонкой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549FF" w:rsidRPr="00D5206E" w:rsidRDefault="00A549FF" w:rsidP="0024218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1,2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549FF" w:rsidRPr="00D5206E" w:rsidRDefault="00A549FF" w:rsidP="0024218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-</w:t>
            </w:r>
          </w:p>
        </w:tc>
        <w:tc>
          <w:tcPr>
            <w:tcW w:w="622" w:type="dxa"/>
            <w:shd w:val="clear" w:color="auto" w:fill="auto"/>
            <w:vAlign w:val="center"/>
          </w:tcPr>
          <w:p w:rsidR="00A549FF" w:rsidRPr="00D5206E" w:rsidRDefault="00A549FF" w:rsidP="0024218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-</w:t>
            </w:r>
          </w:p>
        </w:tc>
      </w:tr>
      <w:tr w:rsidR="00A549FF" w:rsidRPr="00D5206E" w:rsidTr="00242187">
        <w:tc>
          <w:tcPr>
            <w:tcW w:w="624" w:type="dxa"/>
            <w:shd w:val="clear" w:color="auto" w:fill="auto"/>
            <w:vAlign w:val="center"/>
          </w:tcPr>
          <w:p w:rsidR="00A549FF" w:rsidRPr="00D5206E" w:rsidRDefault="00A549FF" w:rsidP="0024218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19.</w:t>
            </w:r>
          </w:p>
        </w:tc>
        <w:tc>
          <w:tcPr>
            <w:tcW w:w="7088" w:type="dxa"/>
            <w:shd w:val="clear" w:color="auto" w:fill="auto"/>
            <w:vAlign w:val="center"/>
          </w:tcPr>
          <w:p w:rsidR="00A549FF" w:rsidRPr="00D5206E" w:rsidRDefault="00A549FF" w:rsidP="0024218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Дома,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использующиеся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в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качестве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общежитий,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оборудованные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мойками,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раковинами,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унитазами,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с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душевыми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с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централизованным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холодным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и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горячим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водоснабжением,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водоотведением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549FF" w:rsidRPr="00D5206E" w:rsidRDefault="00A549FF" w:rsidP="0024218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3,1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549FF" w:rsidRPr="00D5206E" w:rsidRDefault="00A549FF" w:rsidP="0024218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1,8</w:t>
            </w:r>
          </w:p>
        </w:tc>
        <w:tc>
          <w:tcPr>
            <w:tcW w:w="622" w:type="dxa"/>
            <w:shd w:val="clear" w:color="auto" w:fill="auto"/>
            <w:vAlign w:val="center"/>
          </w:tcPr>
          <w:p w:rsidR="00A549FF" w:rsidRPr="00D5206E" w:rsidRDefault="00A549FF" w:rsidP="0024218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4,9</w:t>
            </w:r>
          </w:p>
        </w:tc>
      </w:tr>
      <w:tr w:rsidR="00A549FF" w:rsidRPr="00D5206E" w:rsidTr="00242187">
        <w:tc>
          <w:tcPr>
            <w:tcW w:w="624" w:type="dxa"/>
            <w:shd w:val="clear" w:color="auto" w:fill="auto"/>
            <w:vAlign w:val="center"/>
          </w:tcPr>
          <w:p w:rsidR="00A549FF" w:rsidRPr="00D5206E" w:rsidRDefault="00A549FF" w:rsidP="0024218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20.</w:t>
            </w:r>
          </w:p>
        </w:tc>
        <w:tc>
          <w:tcPr>
            <w:tcW w:w="7088" w:type="dxa"/>
            <w:shd w:val="clear" w:color="auto" w:fill="auto"/>
            <w:vAlign w:val="center"/>
          </w:tcPr>
          <w:p w:rsidR="00A549FF" w:rsidRPr="00D5206E" w:rsidRDefault="00A549FF" w:rsidP="0024218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Многоквартирные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и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жилые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дома,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оборудованные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централизованным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холодным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водоснабжением,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без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централизованного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водоотведения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(без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выгреба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или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септика),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водонагревателем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всех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типов,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с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ванной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549FF" w:rsidRPr="00D5206E" w:rsidRDefault="00A549FF" w:rsidP="0024218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7,2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549FF" w:rsidRPr="00D5206E" w:rsidRDefault="00A549FF" w:rsidP="0024218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-</w:t>
            </w:r>
          </w:p>
        </w:tc>
        <w:tc>
          <w:tcPr>
            <w:tcW w:w="622" w:type="dxa"/>
            <w:shd w:val="clear" w:color="auto" w:fill="auto"/>
            <w:vAlign w:val="center"/>
          </w:tcPr>
          <w:p w:rsidR="00A549FF" w:rsidRPr="00D5206E" w:rsidRDefault="00A549FF" w:rsidP="0024218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-</w:t>
            </w:r>
          </w:p>
        </w:tc>
      </w:tr>
      <w:tr w:rsidR="00A549FF" w:rsidRPr="00D5206E" w:rsidTr="00242187">
        <w:tc>
          <w:tcPr>
            <w:tcW w:w="624" w:type="dxa"/>
            <w:shd w:val="clear" w:color="auto" w:fill="auto"/>
            <w:vAlign w:val="center"/>
          </w:tcPr>
          <w:p w:rsidR="00A549FF" w:rsidRPr="00D5206E" w:rsidRDefault="00A549FF" w:rsidP="0024218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21.</w:t>
            </w:r>
          </w:p>
        </w:tc>
        <w:tc>
          <w:tcPr>
            <w:tcW w:w="7088" w:type="dxa"/>
            <w:shd w:val="clear" w:color="auto" w:fill="auto"/>
            <w:vAlign w:val="center"/>
          </w:tcPr>
          <w:p w:rsidR="00A549FF" w:rsidRPr="00D5206E" w:rsidRDefault="00A549FF" w:rsidP="0024218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Многоквартирные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и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жилые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дома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с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водоразборной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колонкой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с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централизованным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водоотведением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549FF" w:rsidRPr="00D5206E" w:rsidRDefault="00A549FF" w:rsidP="0024218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1,2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549FF" w:rsidRPr="00D5206E" w:rsidRDefault="00A549FF" w:rsidP="0024218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-</w:t>
            </w:r>
          </w:p>
        </w:tc>
        <w:tc>
          <w:tcPr>
            <w:tcW w:w="622" w:type="dxa"/>
            <w:shd w:val="clear" w:color="auto" w:fill="auto"/>
            <w:vAlign w:val="center"/>
          </w:tcPr>
          <w:p w:rsidR="00A549FF" w:rsidRPr="00D5206E" w:rsidRDefault="00A549FF" w:rsidP="0024218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1,2</w:t>
            </w:r>
          </w:p>
        </w:tc>
      </w:tr>
      <w:tr w:rsidR="00A549FF" w:rsidRPr="00D5206E" w:rsidTr="00242187">
        <w:tc>
          <w:tcPr>
            <w:tcW w:w="624" w:type="dxa"/>
            <w:shd w:val="clear" w:color="auto" w:fill="auto"/>
            <w:vAlign w:val="center"/>
          </w:tcPr>
          <w:p w:rsidR="00A549FF" w:rsidRPr="00D5206E" w:rsidRDefault="00A549FF" w:rsidP="0024218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22.</w:t>
            </w:r>
          </w:p>
        </w:tc>
        <w:tc>
          <w:tcPr>
            <w:tcW w:w="7088" w:type="dxa"/>
            <w:shd w:val="clear" w:color="auto" w:fill="auto"/>
            <w:vAlign w:val="center"/>
          </w:tcPr>
          <w:p w:rsidR="00A549FF" w:rsidRPr="00D5206E" w:rsidRDefault="00A549FF" w:rsidP="0024218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Дома,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использующиеся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в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качестве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общежитий,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оборудованные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централизованным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холодным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водоснабжением,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без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водоотведения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(с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выгребом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или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септиком),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с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общими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душевыми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на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этаж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и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общими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кухнями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549FF" w:rsidRPr="00D5206E" w:rsidRDefault="00A549FF" w:rsidP="0024218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4,9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549FF" w:rsidRPr="00D5206E" w:rsidRDefault="00A549FF" w:rsidP="0024218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-</w:t>
            </w:r>
          </w:p>
        </w:tc>
        <w:tc>
          <w:tcPr>
            <w:tcW w:w="622" w:type="dxa"/>
            <w:shd w:val="clear" w:color="auto" w:fill="auto"/>
            <w:vAlign w:val="center"/>
          </w:tcPr>
          <w:p w:rsidR="00A549FF" w:rsidRPr="00D5206E" w:rsidRDefault="00A549FF" w:rsidP="0024218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-</w:t>
            </w:r>
          </w:p>
        </w:tc>
      </w:tr>
      <w:tr w:rsidR="00A549FF" w:rsidRPr="00D5206E" w:rsidTr="00242187">
        <w:tc>
          <w:tcPr>
            <w:tcW w:w="624" w:type="dxa"/>
            <w:shd w:val="clear" w:color="auto" w:fill="auto"/>
            <w:vAlign w:val="center"/>
          </w:tcPr>
          <w:p w:rsidR="00A549FF" w:rsidRPr="00D5206E" w:rsidRDefault="00A549FF" w:rsidP="0024218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23.</w:t>
            </w:r>
          </w:p>
        </w:tc>
        <w:tc>
          <w:tcPr>
            <w:tcW w:w="7088" w:type="dxa"/>
            <w:shd w:val="clear" w:color="auto" w:fill="auto"/>
            <w:vAlign w:val="center"/>
          </w:tcPr>
          <w:p w:rsidR="00A549FF" w:rsidRPr="00D5206E" w:rsidRDefault="00A549FF" w:rsidP="0024218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Дома,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использующиеся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в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качестве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общежитий,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оборудованные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централизованным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холодным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водоснабжением,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водоотведением,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с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общими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душевыми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на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этаж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и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общими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кухнями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549FF" w:rsidRPr="00D5206E" w:rsidRDefault="00A549FF" w:rsidP="0024218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4,9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549FF" w:rsidRPr="00D5206E" w:rsidRDefault="00A549FF" w:rsidP="0024218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-</w:t>
            </w:r>
          </w:p>
        </w:tc>
        <w:tc>
          <w:tcPr>
            <w:tcW w:w="622" w:type="dxa"/>
            <w:shd w:val="clear" w:color="auto" w:fill="auto"/>
            <w:vAlign w:val="center"/>
          </w:tcPr>
          <w:p w:rsidR="00A549FF" w:rsidRPr="00D5206E" w:rsidRDefault="00A549FF" w:rsidP="0024218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4,9</w:t>
            </w:r>
          </w:p>
        </w:tc>
      </w:tr>
      <w:tr w:rsidR="00A549FF" w:rsidRPr="00D5206E" w:rsidTr="00242187">
        <w:tc>
          <w:tcPr>
            <w:tcW w:w="624" w:type="dxa"/>
            <w:shd w:val="clear" w:color="auto" w:fill="auto"/>
            <w:vAlign w:val="center"/>
          </w:tcPr>
          <w:p w:rsidR="00A549FF" w:rsidRPr="00D5206E" w:rsidRDefault="00A549FF" w:rsidP="0024218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24.</w:t>
            </w:r>
          </w:p>
        </w:tc>
        <w:tc>
          <w:tcPr>
            <w:tcW w:w="7088" w:type="dxa"/>
            <w:shd w:val="clear" w:color="auto" w:fill="auto"/>
            <w:vAlign w:val="center"/>
          </w:tcPr>
          <w:p w:rsidR="00A549FF" w:rsidRPr="00D5206E" w:rsidRDefault="00A549FF" w:rsidP="0024218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Дома,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использующиеся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в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качестве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общежитий,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оборудованные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централизованным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холодным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водоснабжением,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водоотведением,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без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кухни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и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душевой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549FF" w:rsidRPr="00D5206E" w:rsidRDefault="00A549FF" w:rsidP="0024218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2,6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549FF" w:rsidRPr="00D5206E" w:rsidRDefault="00A549FF" w:rsidP="0024218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-</w:t>
            </w:r>
          </w:p>
        </w:tc>
        <w:tc>
          <w:tcPr>
            <w:tcW w:w="622" w:type="dxa"/>
            <w:shd w:val="clear" w:color="auto" w:fill="auto"/>
            <w:vAlign w:val="center"/>
          </w:tcPr>
          <w:p w:rsidR="00A549FF" w:rsidRPr="00D5206E" w:rsidRDefault="00A549FF" w:rsidP="0024218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2,6</w:t>
            </w:r>
          </w:p>
        </w:tc>
      </w:tr>
      <w:tr w:rsidR="00A549FF" w:rsidRPr="00D5206E" w:rsidTr="00242187">
        <w:tc>
          <w:tcPr>
            <w:tcW w:w="624" w:type="dxa"/>
            <w:shd w:val="clear" w:color="auto" w:fill="auto"/>
            <w:vAlign w:val="center"/>
          </w:tcPr>
          <w:p w:rsidR="00A549FF" w:rsidRPr="00D5206E" w:rsidRDefault="00A549FF" w:rsidP="0024218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25.</w:t>
            </w:r>
          </w:p>
        </w:tc>
        <w:tc>
          <w:tcPr>
            <w:tcW w:w="7088" w:type="dxa"/>
            <w:shd w:val="clear" w:color="auto" w:fill="auto"/>
            <w:vAlign w:val="center"/>
          </w:tcPr>
          <w:p w:rsidR="00A549FF" w:rsidRPr="00D5206E" w:rsidRDefault="00A549FF" w:rsidP="0024218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Дома,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использующиеся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в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качестве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общежитий,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оборудованные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централизованным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холодным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водоснабжением,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водоотведением,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с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общими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душевыми,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без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кухни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549FF" w:rsidRPr="00D5206E" w:rsidRDefault="00A549FF" w:rsidP="0024218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4,3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549FF" w:rsidRPr="00D5206E" w:rsidRDefault="00A549FF" w:rsidP="0024218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-</w:t>
            </w:r>
          </w:p>
        </w:tc>
        <w:tc>
          <w:tcPr>
            <w:tcW w:w="622" w:type="dxa"/>
            <w:shd w:val="clear" w:color="auto" w:fill="auto"/>
            <w:vAlign w:val="center"/>
          </w:tcPr>
          <w:p w:rsidR="00A549FF" w:rsidRPr="00D5206E" w:rsidRDefault="00A549FF" w:rsidP="0024218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4,3</w:t>
            </w:r>
          </w:p>
        </w:tc>
      </w:tr>
      <w:tr w:rsidR="00A549FF" w:rsidRPr="00D5206E" w:rsidTr="00242187">
        <w:tc>
          <w:tcPr>
            <w:tcW w:w="624" w:type="dxa"/>
            <w:shd w:val="clear" w:color="auto" w:fill="auto"/>
            <w:vAlign w:val="center"/>
          </w:tcPr>
          <w:p w:rsidR="00A549FF" w:rsidRPr="00D5206E" w:rsidRDefault="00A549FF" w:rsidP="0024218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26.</w:t>
            </w:r>
          </w:p>
        </w:tc>
        <w:tc>
          <w:tcPr>
            <w:tcW w:w="7088" w:type="dxa"/>
            <w:shd w:val="clear" w:color="auto" w:fill="auto"/>
            <w:vAlign w:val="center"/>
          </w:tcPr>
          <w:p w:rsidR="00A549FF" w:rsidRPr="00D5206E" w:rsidRDefault="00A549FF" w:rsidP="0024218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Общежития,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оборудованные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централизованным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холодным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и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горячим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водоснабжением,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водоотведением,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без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душевой,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с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общей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кухней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549FF" w:rsidRPr="00D5206E" w:rsidRDefault="00A549FF" w:rsidP="0024218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2,3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549FF" w:rsidRPr="00D5206E" w:rsidRDefault="00A549FF" w:rsidP="0024218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0,9</w:t>
            </w:r>
          </w:p>
        </w:tc>
        <w:tc>
          <w:tcPr>
            <w:tcW w:w="622" w:type="dxa"/>
            <w:shd w:val="clear" w:color="auto" w:fill="auto"/>
            <w:vAlign w:val="center"/>
          </w:tcPr>
          <w:p w:rsidR="00A549FF" w:rsidRPr="00D5206E" w:rsidRDefault="00A549FF" w:rsidP="0024218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3,2</w:t>
            </w:r>
          </w:p>
        </w:tc>
      </w:tr>
    </w:tbl>
    <w:p w:rsidR="00A16E6B" w:rsidRDefault="00A549FF" w:rsidP="00A16E6B">
      <w:pPr>
        <w:spacing w:line="240" w:lineRule="auto"/>
        <w:rPr>
          <w:rFonts w:cs="Times New Roman"/>
          <w:sz w:val="28"/>
          <w:szCs w:val="28"/>
        </w:rPr>
      </w:pPr>
      <w:r w:rsidRPr="00D5206E">
        <w:rPr>
          <w:rFonts w:cs="Times New Roman"/>
          <w:sz w:val="28"/>
          <w:szCs w:val="28"/>
        </w:rPr>
        <w:t>Примечание: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Для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категорий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жилых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помещений,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указанных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пунктах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6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–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10,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случае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наличия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септика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или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выгреба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норматив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потребления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коммунальной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услуги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водоотведению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применяется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при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наличии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заключенного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договора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на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осуществление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водоотведения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гарантирующей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1C11B6">
        <w:rPr>
          <w:rFonts w:cs="Times New Roman"/>
          <w:sz w:val="28"/>
          <w:szCs w:val="28"/>
        </w:rPr>
        <w:t>организацией.</w:t>
      </w:r>
    </w:p>
    <w:p w:rsidR="00D77C06" w:rsidRPr="00A16E6B" w:rsidRDefault="00D77C06" w:rsidP="00A16E6B">
      <w:pPr>
        <w:spacing w:line="240" w:lineRule="auto"/>
        <w:rPr>
          <w:rFonts w:cs="Times New Roman"/>
          <w:sz w:val="28"/>
          <w:szCs w:val="28"/>
        </w:rPr>
      </w:pPr>
    </w:p>
    <w:p w:rsidR="00574292" w:rsidRPr="00D5206E" w:rsidRDefault="0090253B" w:rsidP="00A16E6B">
      <w:pPr>
        <w:pStyle w:val="ad"/>
        <w:rPr>
          <w:b w:val="0"/>
          <w:sz w:val="28"/>
          <w:szCs w:val="28"/>
        </w:rPr>
      </w:pPr>
      <w:r w:rsidRPr="00D5206E">
        <w:rPr>
          <w:b w:val="0"/>
          <w:sz w:val="28"/>
          <w:szCs w:val="28"/>
        </w:rPr>
        <w:t>Таблица</w:t>
      </w:r>
      <w:r w:rsidR="00665F93" w:rsidRPr="00D5206E">
        <w:rPr>
          <w:b w:val="0"/>
          <w:sz w:val="28"/>
          <w:szCs w:val="28"/>
        </w:rPr>
        <w:t xml:space="preserve"> </w:t>
      </w:r>
      <w:r w:rsidR="00D77C06">
        <w:rPr>
          <w:b w:val="0"/>
          <w:sz w:val="28"/>
          <w:szCs w:val="28"/>
        </w:rPr>
        <w:t>11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–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Нормативы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потребления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коммунальной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услуги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по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холодному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водоснабжению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при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использовании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земельного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участка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и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надворных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lastRenderedPageBreak/>
        <w:t>построек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в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населенных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пунктах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муниципального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образования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города-курорта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Кисловодска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Ставропольского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края</w:t>
      </w:r>
      <w:r w:rsidR="00155EBF" w:rsidRPr="00D5206E">
        <w:rPr>
          <w:b w:val="0"/>
          <w:sz w:val="28"/>
          <w:szCs w:val="28"/>
        </w:rPr>
        <w:t>.</w:t>
      </w: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ook w:val="04A0" w:firstRow="1" w:lastRow="0" w:firstColumn="1" w:lastColumn="0" w:noHBand="0" w:noVBand="1"/>
      </w:tblPr>
      <w:tblGrid>
        <w:gridCol w:w="675"/>
        <w:gridCol w:w="4678"/>
        <w:gridCol w:w="2410"/>
        <w:gridCol w:w="1807"/>
      </w:tblGrid>
      <w:tr w:rsidR="0090253B" w:rsidRPr="00D5206E" w:rsidTr="00242187">
        <w:tc>
          <w:tcPr>
            <w:tcW w:w="675" w:type="dxa"/>
            <w:shd w:val="clear" w:color="auto" w:fill="auto"/>
            <w:vAlign w:val="center"/>
          </w:tcPr>
          <w:p w:rsidR="0090253B" w:rsidRPr="00D5206E" w:rsidRDefault="0090253B" w:rsidP="0024218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№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п/п</w:t>
            </w:r>
          </w:p>
        </w:tc>
        <w:tc>
          <w:tcPr>
            <w:tcW w:w="4678" w:type="dxa"/>
            <w:shd w:val="clear" w:color="auto" w:fill="auto"/>
            <w:vAlign w:val="center"/>
          </w:tcPr>
          <w:p w:rsidR="0090253B" w:rsidRPr="00D5206E" w:rsidRDefault="0090253B" w:rsidP="0024218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Направление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использования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коммунального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ресурса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90253B" w:rsidRPr="00D5206E" w:rsidRDefault="0090253B" w:rsidP="0024218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Единица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измерения</w:t>
            </w:r>
          </w:p>
        </w:tc>
        <w:tc>
          <w:tcPr>
            <w:tcW w:w="1807" w:type="dxa"/>
            <w:shd w:val="clear" w:color="auto" w:fill="auto"/>
            <w:vAlign w:val="center"/>
          </w:tcPr>
          <w:p w:rsidR="0090253B" w:rsidRPr="00D5206E" w:rsidRDefault="0090253B" w:rsidP="0024218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Норматив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потребления</w:t>
            </w:r>
          </w:p>
        </w:tc>
      </w:tr>
      <w:tr w:rsidR="0090253B" w:rsidRPr="00D5206E" w:rsidTr="00242187">
        <w:tc>
          <w:tcPr>
            <w:tcW w:w="675" w:type="dxa"/>
            <w:shd w:val="clear" w:color="auto" w:fill="auto"/>
            <w:hideMark/>
          </w:tcPr>
          <w:p w:rsidR="0090253B" w:rsidRPr="00D5206E" w:rsidRDefault="0090253B" w:rsidP="0024218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1.</w:t>
            </w:r>
          </w:p>
        </w:tc>
        <w:tc>
          <w:tcPr>
            <w:tcW w:w="4678" w:type="dxa"/>
            <w:shd w:val="clear" w:color="auto" w:fill="auto"/>
            <w:hideMark/>
          </w:tcPr>
          <w:p w:rsidR="0090253B" w:rsidRPr="00D5206E" w:rsidRDefault="0090253B" w:rsidP="0024218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Полив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земельного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участка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90253B" w:rsidRPr="00D5206E" w:rsidRDefault="0090253B" w:rsidP="0024218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м</w:t>
            </w:r>
            <w:r w:rsidRPr="00D5206E">
              <w:rPr>
                <w:rFonts w:cs="Times New Roman"/>
                <w:sz w:val="28"/>
                <w:szCs w:val="28"/>
                <w:vertAlign w:val="superscript"/>
              </w:rPr>
              <w:t>3</w:t>
            </w:r>
            <w:r w:rsidR="00665F93" w:rsidRPr="00D5206E">
              <w:rPr>
                <w:rFonts w:cs="Times New Roman"/>
                <w:sz w:val="28"/>
                <w:szCs w:val="28"/>
                <w:vertAlign w:val="superscript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в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месяц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на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м</w:t>
            </w:r>
            <w:r w:rsidRPr="00D5206E">
              <w:rPr>
                <w:rFonts w:cs="Times New Roman"/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1807" w:type="dxa"/>
            <w:shd w:val="clear" w:color="auto" w:fill="auto"/>
            <w:vAlign w:val="center"/>
            <w:hideMark/>
          </w:tcPr>
          <w:p w:rsidR="0090253B" w:rsidRPr="00D5206E" w:rsidRDefault="0090253B" w:rsidP="0024218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0,06</w:t>
            </w:r>
          </w:p>
        </w:tc>
      </w:tr>
      <w:tr w:rsidR="0090253B" w:rsidRPr="00D5206E" w:rsidTr="00242187">
        <w:tc>
          <w:tcPr>
            <w:tcW w:w="675" w:type="dxa"/>
            <w:vMerge w:val="restart"/>
            <w:shd w:val="clear" w:color="auto" w:fill="auto"/>
          </w:tcPr>
          <w:p w:rsidR="0090253B" w:rsidRPr="00D5206E" w:rsidRDefault="0090253B" w:rsidP="0024218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2.</w:t>
            </w:r>
          </w:p>
        </w:tc>
        <w:tc>
          <w:tcPr>
            <w:tcW w:w="4678" w:type="dxa"/>
            <w:shd w:val="clear" w:color="auto" w:fill="auto"/>
            <w:vAlign w:val="center"/>
          </w:tcPr>
          <w:p w:rsidR="0090253B" w:rsidRPr="00D5206E" w:rsidRDefault="0090253B" w:rsidP="0024218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Водоснабжение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и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приготовление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пищи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для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сельскохозяйственных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животных:</w:t>
            </w:r>
          </w:p>
        </w:tc>
        <w:tc>
          <w:tcPr>
            <w:tcW w:w="2410" w:type="dxa"/>
            <w:vMerge w:val="restart"/>
            <w:shd w:val="clear" w:color="auto" w:fill="auto"/>
            <w:vAlign w:val="center"/>
          </w:tcPr>
          <w:p w:rsidR="0090253B" w:rsidRPr="00D5206E" w:rsidRDefault="0090253B" w:rsidP="0024218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м</w:t>
            </w:r>
            <w:r w:rsidRPr="00D5206E">
              <w:rPr>
                <w:rFonts w:cs="Times New Roman"/>
                <w:sz w:val="28"/>
                <w:szCs w:val="28"/>
                <w:vertAlign w:val="superscript"/>
              </w:rPr>
              <w:t>3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в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месяц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на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голову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животного</w:t>
            </w:r>
          </w:p>
        </w:tc>
        <w:tc>
          <w:tcPr>
            <w:tcW w:w="1807" w:type="dxa"/>
            <w:shd w:val="clear" w:color="auto" w:fill="auto"/>
            <w:vAlign w:val="center"/>
          </w:tcPr>
          <w:p w:rsidR="0090253B" w:rsidRPr="00D5206E" w:rsidRDefault="0090253B" w:rsidP="00242187">
            <w:pPr>
              <w:spacing w:line="240" w:lineRule="auto"/>
              <w:ind w:firstLine="709"/>
              <w:jc w:val="center"/>
              <w:rPr>
                <w:rFonts w:cs="Times New Roman"/>
                <w:b/>
                <w:sz w:val="28"/>
                <w:szCs w:val="28"/>
              </w:rPr>
            </w:pPr>
          </w:p>
        </w:tc>
      </w:tr>
      <w:tr w:rsidR="0090253B" w:rsidRPr="00D5206E" w:rsidTr="00242187">
        <w:tc>
          <w:tcPr>
            <w:tcW w:w="675" w:type="dxa"/>
            <w:vMerge/>
            <w:shd w:val="clear" w:color="auto" w:fill="auto"/>
          </w:tcPr>
          <w:p w:rsidR="0090253B" w:rsidRPr="00D5206E" w:rsidRDefault="0090253B" w:rsidP="00242187">
            <w:pPr>
              <w:spacing w:line="240" w:lineRule="auto"/>
              <w:ind w:firstLine="709"/>
              <w:jc w:val="center"/>
              <w:rPr>
                <w:rFonts w:cs="Times New Roman"/>
                <w:b/>
                <w:sz w:val="28"/>
                <w:szCs w:val="28"/>
              </w:rPr>
            </w:pPr>
          </w:p>
        </w:tc>
        <w:tc>
          <w:tcPr>
            <w:tcW w:w="4678" w:type="dxa"/>
            <w:shd w:val="clear" w:color="auto" w:fill="auto"/>
            <w:vAlign w:val="center"/>
          </w:tcPr>
          <w:p w:rsidR="0090253B" w:rsidRPr="00D5206E" w:rsidRDefault="0090253B" w:rsidP="0024218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Корова</w:t>
            </w:r>
          </w:p>
        </w:tc>
        <w:tc>
          <w:tcPr>
            <w:tcW w:w="2410" w:type="dxa"/>
            <w:vMerge/>
            <w:shd w:val="clear" w:color="auto" w:fill="auto"/>
            <w:vAlign w:val="center"/>
          </w:tcPr>
          <w:p w:rsidR="0090253B" w:rsidRPr="00D5206E" w:rsidRDefault="0090253B" w:rsidP="00242187">
            <w:pPr>
              <w:spacing w:line="240" w:lineRule="auto"/>
              <w:ind w:firstLine="709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07" w:type="dxa"/>
            <w:shd w:val="clear" w:color="auto" w:fill="auto"/>
            <w:vAlign w:val="center"/>
          </w:tcPr>
          <w:p w:rsidR="0090253B" w:rsidRPr="00D5206E" w:rsidRDefault="0090253B" w:rsidP="0024218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2,61</w:t>
            </w:r>
          </w:p>
        </w:tc>
      </w:tr>
      <w:tr w:rsidR="0090253B" w:rsidRPr="00D5206E" w:rsidTr="00242187">
        <w:tc>
          <w:tcPr>
            <w:tcW w:w="675" w:type="dxa"/>
            <w:vMerge/>
            <w:shd w:val="clear" w:color="auto" w:fill="auto"/>
          </w:tcPr>
          <w:p w:rsidR="0090253B" w:rsidRPr="00D5206E" w:rsidRDefault="0090253B" w:rsidP="00242187">
            <w:pPr>
              <w:spacing w:line="240" w:lineRule="auto"/>
              <w:ind w:firstLine="709"/>
              <w:jc w:val="center"/>
              <w:rPr>
                <w:rFonts w:cs="Times New Roman"/>
                <w:b/>
                <w:sz w:val="28"/>
                <w:szCs w:val="28"/>
              </w:rPr>
            </w:pPr>
          </w:p>
        </w:tc>
        <w:tc>
          <w:tcPr>
            <w:tcW w:w="4678" w:type="dxa"/>
            <w:shd w:val="clear" w:color="auto" w:fill="auto"/>
            <w:vAlign w:val="center"/>
          </w:tcPr>
          <w:p w:rsidR="0090253B" w:rsidRPr="00D5206E" w:rsidRDefault="0090253B" w:rsidP="0024218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Свинья</w:t>
            </w:r>
          </w:p>
        </w:tc>
        <w:tc>
          <w:tcPr>
            <w:tcW w:w="2410" w:type="dxa"/>
            <w:vMerge/>
            <w:shd w:val="clear" w:color="auto" w:fill="auto"/>
            <w:vAlign w:val="center"/>
          </w:tcPr>
          <w:p w:rsidR="0090253B" w:rsidRPr="00D5206E" w:rsidRDefault="0090253B" w:rsidP="00242187">
            <w:pPr>
              <w:spacing w:line="240" w:lineRule="auto"/>
              <w:ind w:firstLine="709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07" w:type="dxa"/>
            <w:shd w:val="clear" w:color="auto" w:fill="auto"/>
            <w:vAlign w:val="center"/>
          </w:tcPr>
          <w:p w:rsidR="0090253B" w:rsidRPr="00D5206E" w:rsidRDefault="0090253B" w:rsidP="0024218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0,59</w:t>
            </w:r>
          </w:p>
        </w:tc>
      </w:tr>
      <w:tr w:rsidR="0090253B" w:rsidRPr="00D5206E" w:rsidTr="00242187">
        <w:tc>
          <w:tcPr>
            <w:tcW w:w="675" w:type="dxa"/>
            <w:vMerge/>
            <w:shd w:val="clear" w:color="auto" w:fill="auto"/>
          </w:tcPr>
          <w:p w:rsidR="0090253B" w:rsidRPr="00D5206E" w:rsidRDefault="0090253B" w:rsidP="00242187">
            <w:pPr>
              <w:spacing w:line="240" w:lineRule="auto"/>
              <w:ind w:firstLine="709"/>
              <w:jc w:val="center"/>
              <w:rPr>
                <w:rFonts w:cs="Times New Roman"/>
                <w:b/>
                <w:sz w:val="28"/>
                <w:szCs w:val="28"/>
              </w:rPr>
            </w:pPr>
          </w:p>
        </w:tc>
        <w:tc>
          <w:tcPr>
            <w:tcW w:w="4678" w:type="dxa"/>
            <w:shd w:val="clear" w:color="auto" w:fill="auto"/>
            <w:vAlign w:val="center"/>
          </w:tcPr>
          <w:p w:rsidR="0090253B" w:rsidRPr="00D5206E" w:rsidRDefault="0090253B" w:rsidP="0024218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Овца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или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коза</w:t>
            </w:r>
          </w:p>
        </w:tc>
        <w:tc>
          <w:tcPr>
            <w:tcW w:w="2410" w:type="dxa"/>
            <w:vMerge/>
            <w:shd w:val="clear" w:color="auto" w:fill="auto"/>
            <w:vAlign w:val="center"/>
          </w:tcPr>
          <w:p w:rsidR="0090253B" w:rsidRPr="00D5206E" w:rsidRDefault="0090253B" w:rsidP="00242187">
            <w:pPr>
              <w:spacing w:line="240" w:lineRule="auto"/>
              <w:ind w:firstLine="709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07" w:type="dxa"/>
            <w:shd w:val="clear" w:color="auto" w:fill="auto"/>
            <w:vAlign w:val="center"/>
          </w:tcPr>
          <w:p w:rsidR="0090253B" w:rsidRPr="00D5206E" w:rsidRDefault="0090253B" w:rsidP="0024218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0,13</w:t>
            </w:r>
          </w:p>
        </w:tc>
      </w:tr>
      <w:tr w:rsidR="0090253B" w:rsidRPr="00D5206E" w:rsidTr="00242187">
        <w:tc>
          <w:tcPr>
            <w:tcW w:w="675" w:type="dxa"/>
            <w:vMerge/>
            <w:shd w:val="clear" w:color="auto" w:fill="auto"/>
          </w:tcPr>
          <w:p w:rsidR="0090253B" w:rsidRPr="00D5206E" w:rsidRDefault="0090253B" w:rsidP="00242187">
            <w:pPr>
              <w:spacing w:line="240" w:lineRule="auto"/>
              <w:ind w:firstLine="709"/>
              <w:jc w:val="center"/>
              <w:rPr>
                <w:rFonts w:cs="Times New Roman"/>
                <w:b/>
                <w:sz w:val="28"/>
                <w:szCs w:val="28"/>
              </w:rPr>
            </w:pPr>
          </w:p>
        </w:tc>
        <w:tc>
          <w:tcPr>
            <w:tcW w:w="4678" w:type="dxa"/>
            <w:shd w:val="clear" w:color="auto" w:fill="auto"/>
            <w:vAlign w:val="center"/>
          </w:tcPr>
          <w:p w:rsidR="0090253B" w:rsidRPr="00D5206E" w:rsidRDefault="0090253B" w:rsidP="0024218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Лошадь</w:t>
            </w:r>
          </w:p>
        </w:tc>
        <w:tc>
          <w:tcPr>
            <w:tcW w:w="2410" w:type="dxa"/>
            <w:vMerge/>
            <w:shd w:val="clear" w:color="auto" w:fill="auto"/>
            <w:vAlign w:val="center"/>
          </w:tcPr>
          <w:p w:rsidR="0090253B" w:rsidRPr="00D5206E" w:rsidRDefault="0090253B" w:rsidP="00242187">
            <w:pPr>
              <w:spacing w:line="240" w:lineRule="auto"/>
              <w:ind w:firstLine="709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07" w:type="dxa"/>
            <w:shd w:val="clear" w:color="auto" w:fill="auto"/>
            <w:vAlign w:val="center"/>
          </w:tcPr>
          <w:p w:rsidR="0090253B" w:rsidRPr="00D5206E" w:rsidRDefault="0090253B" w:rsidP="0024218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1,94</w:t>
            </w:r>
          </w:p>
        </w:tc>
      </w:tr>
      <w:tr w:rsidR="0090253B" w:rsidRPr="00D5206E" w:rsidTr="00242187">
        <w:tc>
          <w:tcPr>
            <w:tcW w:w="675" w:type="dxa"/>
            <w:vMerge/>
            <w:shd w:val="clear" w:color="auto" w:fill="auto"/>
          </w:tcPr>
          <w:p w:rsidR="0090253B" w:rsidRPr="00D5206E" w:rsidRDefault="0090253B" w:rsidP="00242187">
            <w:pPr>
              <w:spacing w:line="240" w:lineRule="auto"/>
              <w:ind w:firstLine="709"/>
              <w:jc w:val="center"/>
              <w:rPr>
                <w:rFonts w:cs="Times New Roman"/>
                <w:b/>
                <w:sz w:val="28"/>
                <w:szCs w:val="28"/>
              </w:rPr>
            </w:pPr>
          </w:p>
        </w:tc>
        <w:tc>
          <w:tcPr>
            <w:tcW w:w="4678" w:type="dxa"/>
            <w:shd w:val="clear" w:color="auto" w:fill="auto"/>
            <w:vAlign w:val="center"/>
          </w:tcPr>
          <w:p w:rsidR="0090253B" w:rsidRPr="00D5206E" w:rsidRDefault="0090253B" w:rsidP="0024218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Курица</w:t>
            </w:r>
          </w:p>
        </w:tc>
        <w:tc>
          <w:tcPr>
            <w:tcW w:w="2410" w:type="dxa"/>
            <w:vMerge/>
            <w:shd w:val="clear" w:color="auto" w:fill="auto"/>
            <w:vAlign w:val="center"/>
          </w:tcPr>
          <w:p w:rsidR="0090253B" w:rsidRPr="00D5206E" w:rsidRDefault="0090253B" w:rsidP="00242187">
            <w:pPr>
              <w:spacing w:line="240" w:lineRule="auto"/>
              <w:ind w:firstLine="709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07" w:type="dxa"/>
            <w:shd w:val="clear" w:color="auto" w:fill="auto"/>
            <w:vAlign w:val="center"/>
          </w:tcPr>
          <w:p w:rsidR="0090253B" w:rsidRPr="00D5206E" w:rsidRDefault="0090253B" w:rsidP="0024218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0,01</w:t>
            </w:r>
          </w:p>
        </w:tc>
      </w:tr>
      <w:tr w:rsidR="0090253B" w:rsidRPr="00D5206E" w:rsidTr="00242187">
        <w:tc>
          <w:tcPr>
            <w:tcW w:w="675" w:type="dxa"/>
            <w:vMerge/>
            <w:shd w:val="clear" w:color="auto" w:fill="auto"/>
          </w:tcPr>
          <w:p w:rsidR="0090253B" w:rsidRPr="00D5206E" w:rsidRDefault="0090253B" w:rsidP="00242187">
            <w:pPr>
              <w:spacing w:line="240" w:lineRule="auto"/>
              <w:ind w:firstLine="709"/>
              <w:jc w:val="center"/>
              <w:rPr>
                <w:rFonts w:cs="Times New Roman"/>
                <w:b/>
                <w:sz w:val="28"/>
                <w:szCs w:val="28"/>
              </w:rPr>
            </w:pPr>
          </w:p>
        </w:tc>
        <w:tc>
          <w:tcPr>
            <w:tcW w:w="4678" w:type="dxa"/>
            <w:shd w:val="clear" w:color="auto" w:fill="auto"/>
            <w:vAlign w:val="center"/>
          </w:tcPr>
          <w:p w:rsidR="0090253B" w:rsidRPr="00D5206E" w:rsidRDefault="0090253B" w:rsidP="0024218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Индейка</w:t>
            </w:r>
          </w:p>
        </w:tc>
        <w:tc>
          <w:tcPr>
            <w:tcW w:w="2410" w:type="dxa"/>
            <w:vMerge/>
            <w:shd w:val="clear" w:color="auto" w:fill="auto"/>
            <w:vAlign w:val="center"/>
          </w:tcPr>
          <w:p w:rsidR="0090253B" w:rsidRPr="00D5206E" w:rsidRDefault="0090253B" w:rsidP="00242187">
            <w:pPr>
              <w:spacing w:line="240" w:lineRule="auto"/>
              <w:ind w:firstLine="709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07" w:type="dxa"/>
            <w:shd w:val="clear" w:color="auto" w:fill="auto"/>
            <w:vAlign w:val="center"/>
          </w:tcPr>
          <w:p w:rsidR="0090253B" w:rsidRPr="00D5206E" w:rsidRDefault="0090253B" w:rsidP="0024218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0,01</w:t>
            </w:r>
          </w:p>
        </w:tc>
      </w:tr>
      <w:tr w:rsidR="0090253B" w:rsidRPr="00D5206E" w:rsidTr="00242187">
        <w:tc>
          <w:tcPr>
            <w:tcW w:w="675" w:type="dxa"/>
            <w:vMerge/>
            <w:shd w:val="clear" w:color="auto" w:fill="auto"/>
          </w:tcPr>
          <w:p w:rsidR="0090253B" w:rsidRPr="00D5206E" w:rsidRDefault="0090253B" w:rsidP="00242187">
            <w:pPr>
              <w:spacing w:line="240" w:lineRule="auto"/>
              <w:ind w:firstLine="709"/>
              <w:jc w:val="center"/>
              <w:rPr>
                <w:rFonts w:cs="Times New Roman"/>
                <w:b/>
                <w:sz w:val="28"/>
                <w:szCs w:val="28"/>
              </w:rPr>
            </w:pPr>
          </w:p>
        </w:tc>
        <w:tc>
          <w:tcPr>
            <w:tcW w:w="4678" w:type="dxa"/>
            <w:shd w:val="clear" w:color="auto" w:fill="auto"/>
            <w:vAlign w:val="center"/>
          </w:tcPr>
          <w:p w:rsidR="0090253B" w:rsidRPr="00D5206E" w:rsidRDefault="0090253B" w:rsidP="0024218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Утка</w:t>
            </w:r>
          </w:p>
        </w:tc>
        <w:tc>
          <w:tcPr>
            <w:tcW w:w="2410" w:type="dxa"/>
            <w:vMerge/>
            <w:shd w:val="clear" w:color="auto" w:fill="auto"/>
            <w:vAlign w:val="center"/>
          </w:tcPr>
          <w:p w:rsidR="0090253B" w:rsidRPr="00D5206E" w:rsidRDefault="0090253B" w:rsidP="00242187">
            <w:pPr>
              <w:spacing w:line="240" w:lineRule="auto"/>
              <w:ind w:firstLine="709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07" w:type="dxa"/>
            <w:shd w:val="clear" w:color="auto" w:fill="auto"/>
            <w:vAlign w:val="center"/>
          </w:tcPr>
          <w:p w:rsidR="0090253B" w:rsidRPr="00D5206E" w:rsidRDefault="0090253B" w:rsidP="0024218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0,05</w:t>
            </w:r>
          </w:p>
        </w:tc>
      </w:tr>
      <w:tr w:rsidR="0090253B" w:rsidRPr="00D5206E" w:rsidTr="00242187">
        <w:tc>
          <w:tcPr>
            <w:tcW w:w="675" w:type="dxa"/>
            <w:vMerge/>
            <w:shd w:val="clear" w:color="auto" w:fill="auto"/>
          </w:tcPr>
          <w:p w:rsidR="0090253B" w:rsidRPr="00D5206E" w:rsidRDefault="0090253B" w:rsidP="00242187">
            <w:pPr>
              <w:spacing w:line="240" w:lineRule="auto"/>
              <w:ind w:firstLine="709"/>
              <w:jc w:val="center"/>
              <w:rPr>
                <w:rFonts w:cs="Times New Roman"/>
                <w:b/>
                <w:sz w:val="28"/>
                <w:szCs w:val="28"/>
              </w:rPr>
            </w:pPr>
          </w:p>
        </w:tc>
        <w:tc>
          <w:tcPr>
            <w:tcW w:w="4678" w:type="dxa"/>
            <w:shd w:val="clear" w:color="auto" w:fill="auto"/>
            <w:vAlign w:val="center"/>
          </w:tcPr>
          <w:p w:rsidR="0090253B" w:rsidRPr="00D5206E" w:rsidRDefault="0090253B" w:rsidP="0024218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Гусь</w:t>
            </w:r>
          </w:p>
        </w:tc>
        <w:tc>
          <w:tcPr>
            <w:tcW w:w="2410" w:type="dxa"/>
            <w:vMerge/>
            <w:shd w:val="clear" w:color="auto" w:fill="auto"/>
            <w:vAlign w:val="center"/>
          </w:tcPr>
          <w:p w:rsidR="0090253B" w:rsidRPr="00D5206E" w:rsidRDefault="0090253B" w:rsidP="00242187">
            <w:pPr>
              <w:spacing w:line="240" w:lineRule="auto"/>
              <w:ind w:firstLine="709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07" w:type="dxa"/>
            <w:shd w:val="clear" w:color="auto" w:fill="auto"/>
            <w:vAlign w:val="center"/>
          </w:tcPr>
          <w:p w:rsidR="0090253B" w:rsidRPr="00D5206E" w:rsidRDefault="0090253B" w:rsidP="0024218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0,05</w:t>
            </w:r>
          </w:p>
        </w:tc>
      </w:tr>
      <w:tr w:rsidR="0090253B" w:rsidRPr="00D5206E" w:rsidTr="00242187">
        <w:tc>
          <w:tcPr>
            <w:tcW w:w="675" w:type="dxa"/>
            <w:shd w:val="clear" w:color="auto" w:fill="auto"/>
            <w:vAlign w:val="center"/>
          </w:tcPr>
          <w:p w:rsidR="0090253B" w:rsidRPr="00D5206E" w:rsidRDefault="0090253B" w:rsidP="0024218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3.</w:t>
            </w:r>
          </w:p>
        </w:tc>
        <w:tc>
          <w:tcPr>
            <w:tcW w:w="4678" w:type="dxa"/>
            <w:shd w:val="clear" w:color="auto" w:fill="auto"/>
            <w:vAlign w:val="center"/>
          </w:tcPr>
          <w:p w:rsidR="0090253B" w:rsidRPr="00D5206E" w:rsidRDefault="0090253B" w:rsidP="0024218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Водоснабжение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открытых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(крытых)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летних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бассейнов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различных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типов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и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конструкций,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а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также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бань,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саун,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закрытых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бассейнов,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примыкающих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к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жилому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дому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и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(или)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отдельно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стоящих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на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общем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с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жилым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домом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земельном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участке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90253B" w:rsidRPr="00D5206E" w:rsidRDefault="0090253B" w:rsidP="0024218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м</w:t>
            </w:r>
            <w:r w:rsidRPr="00D5206E">
              <w:rPr>
                <w:rFonts w:cs="Times New Roman"/>
                <w:sz w:val="28"/>
                <w:szCs w:val="28"/>
                <w:vertAlign w:val="superscript"/>
              </w:rPr>
              <w:t>3</w:t>
            </w:r>
            <w:r w:rsidR="00665F93" w:rsidRPr="00D5206E">
              <w:rPr>
                <w:rFonts w:cs="Times New Roman"/>
                <w:sz w:val="28"/>
                <w:szCs w:val="28"/>
                <w:vertAlign w:val="superscript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в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месяц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на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человека</w:t>
            </w:r>
          </w:p>
        </w:tc>
        <w:tc>
          <w:tcPr>
            <w:tcW w:w="1807" w:type="dxa"/>
            <w:shd w:val="clear" w:color="auto" w:fill="auto"/>
            <w:vAlign w:val="center"/>
          </w:tcPr>
          <w:p w:rsidR="0090253B" w:rsidRPr="00D5206E" w:rsidRDefault="0090253B" w:rsidP="0024218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6,47</w:t>
            </w:r>
          </w:p>
        </w:tc>
      </w:tr>
      <w:tr w:rsidR="0090253B" w:rsidRPr="00D5206E" w:rsidTr="00242187">
        <w:tc>
          <w:tcPr>
            <w:tcW w:w="675" w:type="dxa"/>
            <w:shd w:val="clear" w:color="auto" w:fill="auto"/>
            <w:vAlign w:val="center"/>
          </w:tcPr>
          <w:p w:rsidR="0090253B" w:rsidRPr="00D5206E" w:rsidRDefault="0090253B" w:rsidP="0024218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4.</w:t>
            </w:r>
          </w:p>
        </w:tc>
        <w:tc>
          <w:tcPr>
            <w:tcW w:w="4678" w:type="dxa"/>
            <w:shd w:val="clear" w:color="auto" w:fill="auto"/>
            <w:vAlign w:val="center"/>
          </w:tcPr>
          <w:p w:rsidR="0090253B" w:rsidRPr="00D5206E" w:rsidRDefault="0090253B" w:rsidP="0024218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Водоснабжение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иных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надворных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построек,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в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том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числе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гаража,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теплиц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(зимних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садов),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других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объектов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90253B" w:rsidRPr="00D5206E" w:rsidRDefault="0090253B" w:rsidP="0024218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м</w:t>
            </w:r>
            <w:r w:rsidRPr="00D5206E">
              <w:rPr>
                <w:rFonts w:cs="Times New Roman"/>
                <w:sz w:val="28"/>
                <w:szCs w:val="28"/>
                <w:vertAlign w:val="superscript"/>
              </w:rPr>
              <w:t>3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в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месяц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на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человека</w:t>
            </w:r>
          </w:p>
        </w:tc>
        <w:tc>
          <w:tcPr>
            <w:tcW w:w="1807" w:type="dxa"/>
            <w:shd w:val="clear" w:color="auto" w:fill="auto"/>
            <w:vAlign w:val="center"/>
          </w:tcPr>
          <w:p w:rsidR="0090253B" w:rsidRPr="00D5206E" w:rsidRDefault="0090253B" w:rsidP="0024218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1,02</w:t>
            </w:r>
          </w:p>
        </w:tc>
      </w:tr>
    </w:tbl>
    <w:p w:rsidR="0090253B" w:rsidRPr="00D5206E" w:rsidRDefault="0090253B" w:rsidP="00A16E6B">
      <w:pPr>
        <w:spacing w:line="240" w:lineRule="auto"/>
        <w:rPr>
          <w:rFonts w:cs="Times New Roman"/>
          <w:sz w:val="28"/>
          <w:szCs w:val="28"/>
        </w:rPr>
      </w:pPr>
      <w:r w:rsidRPr="00D5206E">
        <w:rPr>
          <w:rFonts w:cs="Times New Roman"/>
          <w:sz w:val="28"/>
          <w:szCs w:val="28"/>
        </w:rPr>
        <w:t>Примечание: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Период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использования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холодной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воды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на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полив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земельного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участка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15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апреля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15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сентября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ежегодно.</w:t>
      </w:r>
    </w:p>
    <w:p w:rsidR="00DC4244" w:rsidRPr="00D5206E" w:rsidRDefault="00DC4244" w:rsidP="001C11B6">
      <w:pPr>
        <w:pStyle w:val="ConsPlusNormal"/>
        <w:rPr>
          <w:rFonts w:ascii="Times New Roman" w:hAnsi="Times New Roman" w:cs="Times New Roman"/>
          <w:color w:val="262626"/>
          <w:sz w:val="28"/>
          <w:szCs w:val="28"/>
        </w:rPr>
      </w:pPr>
    </w:p>
    <w:p w:rsidR="00574292" w:rsidRPr="00D5206E" w:rsidRDefault="00DC4244" w:rsidP="00A16E6B">
      <w:pPr>
        <w:pStyle w:val="ad"/>
        <w:rPr>
          <w:b w:val="0"/>
          <w:sz w:val="28"/>
          <w:szCs w:val="28"/>
        </w:rPr>
      </w:pPr>
      <w:r w:rsidRPr="00D5206E">
        <w:rPr>
          <w:b w:val="0"/>
          <w:sz w:val="28"/>
          <w:szCs w:val="28"/>
        </w:rPr>
        <w:t>Таблица</w:t>
      </w:r>
      <w:r w:rsidR="00665F93" w:rsidRPr="00D5206E">
        <w:rPr>
          <w:b w:val="0"/>
          <w:sz w:val="28"/>
          <w:szCs w:val="28"/>
        </w:rPr>
        <w:t xml:space="preserve"> </w:t>
      </w:r>
      <w:r w:rsidR="00D77C06">
        <w:rPr>
          <w:b w:val="0"/>
          <w:noProof/>
          <w:sz w:val="28"/>
          <w:szCs w:val="28"/>
        </w:rPr>
        <w:t>12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–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Общие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максимальные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и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минимальные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коэффициенты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неравномерности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притока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сточных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вод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при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обеспеченности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в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1%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и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5%</w:t>
      </w:r>
      <w:r w:rsidR="00574292" w:rsidRPr="00D5206E">
        <w:rPr>
          <w:b w:val="0"/>
          <w:sz w:val="28"/>
          <w:szCs w:val="28"/>
        </w:rPr>
        <w:t>.</w:t>
      </w:r>
    </w:p>
    <w:tbl>
      <w:tblPr>
        <w:tblW w:w="0" w:type="auto"/>
        <w:jc w:val="center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2677"/>
        <w:gridCol w:w="708"/>
        <w:gridCol w:w="709"/>
        <w:gridCol w:w="709"/>
        <w:gridCol w:w="709"/>
        <w:gridCol w:w="708"/>
        <w:gridCol w:w="709"/>
        <w:gridCol w:w="709"/>
        <w:gridCol w:w="709"/>
        <w:gridCol w:w="972"/>
      </w:tblGrid>
      <w:tr w:rsidR="00DC4244" w:rsidRPr="00D5206E" w:rsidTr="00242187">
        <w:trPr>
          <w:jc w:val="center"/>
        </w:trPr>
        <w:tc>
          <w:tcPr>
            <w:tcW w:w="267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DC4244" w:rsidRPr="00D5206E" w:rsidRDefault="00DC4244" w:rsidP="00242187">
            <w:pPr>
              <w:pStyle w:val="formattext"/>
              <w:spacing w:before="0" w:beforeAutospacing="0" w:after="0" w:afterAutospacing="0"/>
              <w:textAlignment w:val="baseline"/>
              <w:rPr>
                <w:sz w:val="28"/>
                <w:szCs w:val="28"/>
              </w:rPr>
            </w:pPr>
            <w:r w:rsidRPr="00D5206E">
              <w:rPr>
                <w:sz w:val="28"/>
                <w:szCs w:val="28"/>
              </w:rPr>
              <w:t>Коэффициенты</w:t>
            </w:r>
            <w:r w:rsidR="00665F93" w:rsidRPr="00D5206E">
              <w:rPr>
                <w:sz w:val="28"/>
                <w:szCs w:val="28"/>
              </w:rPr>
              <w:t xml:space="preserve"> </w:t>
            </w:r>
            <w:r w:rsidRPr="00D5206E">
              <w:rPr>
                <w:sz w:val="28"/>
                <w:szCs w:val="28"/>
              </w:rPr>
              <w:t>неравномерности</w:t>
            </w:r>
            <w:r w:rsidR="00665F93" w:rsidRPr="00D5206E">
              <w:rPr>
                <w:sz w:val="28"/>
                <w:szCs w:val="28"/>
              </w:rPr>
              <w:t xml:space="preserve"> </w:t>
            </w:r>
            <w:r w:rsidRPr="00D5206E">
              <w:rPr>
                <w:sz w:val="28"/>
                <w:szCs w:val="28"/>
              </w:rPr>
              <w:t>при</w:t>
            </w:r>
            <w:r w:rsidR="00665F93" w:rsidRPr="00D5206E">
              <w:rPr>
                <w:sz w:val="28"/>
                <w:szCs w:val="28"/>
              </w:rPr>
              <w:t xml:space="preserve"> </w:t>
            </w:r>
            <w:r w:rsidRPr="00D5206E">
              <w:rPr>
                <w:sz w:val="28"/>
                <w:szCs w:val="28"/>
              </w:rPr>
              <w:t>заданной</w:t>
            </w:r>
            <w:r w:rsidR="00665F93" w:rsidRPr="00D5206E">
              <w:rPr>
                <w:sz w:val="28"/>
                <w:szCs w:val="28"/>
              </w:rPr>
              <w:t xml:space="preserve"> </w:t>
            </w:r>
            <w:r w:rsidRPr="00D5206E">
              <w:rPr>
                <w:sz w:val="28"/>
                <w:szCs w:val="28"/>
              </w:rPr>
              <w:t>обеспеченности</w:t>
            </w:r>
          </w:p>
        </w:tc>
        <w:tc>
          <w:tcPr>
            <w:tcW w:w="6642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DC4244" w:rsidRPr="00D5206E" w:rsidRDefault="00DC4244" w:rsidP="00D5206E">
            <w:pPr>
              <w:pStyle w:val="formattext"/>
              <w:spacing w:before="0" w:beforeAutospacing="0" w:after="0" w:afterAutospacing="0"/>
              <w:ind w:firstLine="709"/>
              <w:jc w:val="center"/>
              <w:textAlignment w:val="baseline"/>
              <w:rPr>
                <w:sz w:val="28"/>
                <w:szCs w:val="28"/>
              </w:rPr>
            </w:pPr>
            <w:r w:rsidRPr="00D5206E">
              <w:rPr>
                <w:sz w:val="28"/>
                <w:szCs w:val="28"/>
              </w:rPr>
              <w:t>Средний</w:t>
            </w:r>
            <w:r w:rsidR="00665F93" w:rsidRPr="00D5206E">
              <w:rPr>
                <w:sz w:val="28"/>
                <w:szCs w:val="28"/>
              </w:rPr>
              <w:t xml:space="preserve"> </w:t>
            </w:r>
            <w:r w:rsidRPr="00D5206E">
              <w:rPr>
                <w:sz w:val="28"/>
                <w:szCs w:val="28"/>
              </w:rPr>
              <w:t>расход</w:t>
            </w:r>
            <w:r w:rsidR="00665F93" w:rsidRPr="00D5206E">
              <w:rPr>
                <w:sz w:val="28"/>
                <w:szCs w:val="28"/>
              </w:rPr>
              <w:t xml:space="preserve"> </w:t>
            </w:r>
            <w:r w:rsidRPr="00D5206E">
              <w:rPr>
                <w:sz w:val="28"/>
                <w:szCs w:val="28"/>
              </w:rPr>
              <w:t>сточных</w:t>
            </w:r>
            <w:r w:rsidR="00665F93" w:rsidRPr="00D5206E">
              <w:rPr>
                <w:sz w:val="28"/>
                <w:szCs w:val="28"/>
              </w:rPr>
              <w:t xml:space="preserve"> </w:t>
            </w:r>
            <w:r w:rsidRPr="00D5206E">
              <w:rPr>
                <w:sz w:val="28"/>
                <w:szCs w:val="28"/>
              </w:rPr>
              <w:t>вод,</w:t>
            </w:r>
            <w:r w:rsidR="00665F93" w:rsidRPr="00D5206E">
              <w:rPr>
                <w:sz w:val="28"/>
                <w:szCs w:val="28"/>
              </w:rPr>
              <w:t xml:space="preserve"> </w:t>
            </w:r>
            <w:r w:rsidRPr="00D5206E">
              <w:rPr>
                <w:sz w:val="28"/>
                <w:szCs w:val="28"/>
              </w:rPr>
              <w:t>л/с</w:t>
            </w:r>
          </w:p>
        </w:tc>
      </w:tr>
      <w:tr w:rsidR="00F83B19" w:rsidRPr="00D5206E" w:rsidTr="00242187">
        <w:trPr>
          <w:jc w:val="center"/>
        </w:trPr>
        <w:tc>
          <w:tcPr>
            <w:tcW w:w="267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DC4244" w:rsidRPr="00D5206E" w:rsidRDefault="00DC4244" w:rsidP="00D5206E">
            <w:pPr>
              <w:spacing w:line="240" w:lineRule="auto"/>
              <w:ind w:firstLine="709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242187" w:rsidRDefault="00242187" w:rsidP="00242187">
            <w:pPr>
              <w:pStyle w:val="formattext"/>
              <w:spacing w:before="0" w:beforeAutospacing="0" w:after="0" w:afterAutospacing="0"/>
              <w:textAlignment w:val="baseline"/>
              <w:rPr>
                <w:sz w:val="28"/>
                <w:szCs w:val="28"/>
              </w:rPr>
            </w:pPr>
          </w:p>
          <w:p w:rsidR="00DC4244" w:rsidRPr="00D5206E" w:rsidRDefault="00DC4244" w:rsidP="00242187">
            <w:pPr>
              <w:pStyle w:val="formattext"/>
              <w:spacing w:before="0" w:beforeAutospacing="0" w:after="0" w:afterAutospacing="0"/>
              <w:textAlignment w:val="baseline"/>
              <w:rPr>
                <w:sz w:val="28"/>
                <w:szCs w:val="28"/>
              </w:rPr>
            </w:pPr>
            <w:r w:rsidRPr="00D5206E">
              <w:rPr>
                <w:sz w:val="28"/>
                <w:szCs w:val="28"/>
              </w:rPr>
              <w:t>5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242187" w:rsidRDefault="00242187" w:rsidP="00242187">
            <w:pPr>
              <w:pStyle w:val="formattext"/>
              <w:spacing w:before="0" w:beforeAutospacing="0" w:after="0" w:afterAutospacing="0"/>
              <w:ind w:firstLine="709"/>
              <w:textAlignment w:val="baseline"/>
              <w:rPr>
                <w:sz w:val="28"/>
                <w:szCs w:val="28"/>
                <w:lang w:val="en-US"/>
              </w:rPr>
            </w:pPr>
          </w:p>
          <w:p w:rsidR="00DC4244" w:rsidRPr="00D5206E" w:rsidRDefault="00242187" w:rsidP="00242187">
            <w:pPr>
              <w:pStyle w:val="formattext"/>
              <w:spacing w:before="0" w:beforeAutospacing="0" w:after="0" w:afterAutospacing="0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0</w:t>
            </w:r>
            <w:r>
              <w:rPr>
                <w:sz w:val="28"/>
                <w:szCs w:val="28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242187" w:rsidRDefault="00242187" w:rsidP="00242187">
            <w:pPr>
              <w:pStyle w:val="formattext"/>
              <w:spacing w:before="0" w:beforeAutospacing="0" w:after="0" w:afterAutospacing="0"/>
              <w:textAlignment w:val="baseline"/>
              <w:rPr>
                <w:sz w:val="28"/>
                <w:szCs w:val="28"/>
              </w:rPr>
            </w:pPr>
          </w:p>
          <w:p w:rsidR="00DC4244" w:rsidRPr="00D5206E" w:rsidRDefault="00DC4244" w:rsidP="00242187">
            <w:pPr>
              <w:pStyle w:val="formattext"/>
              <w:spacing w:before="0" w:beforeAutospacing="0" w:after="0" w:afterAutospacing="0"/>
              <w:textAlignment w:val="baseline"/>
              <w:rPr>
                <w:sz w:val="28"/>
                <w:szCs w:val="28"/>
              </w:rPr>
            </w:pPr>
            <w:r w:rsidRPr="00D5206E">
              <w:rPr>
                <w:sz w:val="28"/>
                <w:szCs w:val="28"/>
              </w:rPr>
              <w:t>20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DC4244" w:rsidRPr="00D5206E" w:rsidRDefault="00DC4244" w:rsidP="00242187">
            <w:pPr>
              <w:pStyle w:val="formattext"/>
              <w:spacing w:before="0" w:beforeAutospacing="0" w:after="0" w:afterAutospacing="0"/>
              <w:textAlignment w:val="baseline"/>
              <w:rPr>
                <w:sz w:val="28"/>
                <w:szCs w:val="28"/>
              </w:rPr>
            </w:pPr>
            <w:r w:rsidRPr="00D5206E">
              <w:rPr>
                <w:sz w:val="28"/>
                <w:szCs w:val="28"/>
              </w:rPr>
              <w:t>50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DC4244" w:rsidRPr="00D5206E" w:rsidRDefault="00DC4244" w:rsidP="00242187">
            <w:pPr>
              <w:pStyle w:val="formattext"/>
              <w:spacing w:before="0" w:beforeAutospacing="0" w:after="0" w:afterAutospacing="0"/>
              <w:textAlignment w:val="baseline"/>
              <w:rPr>
                <w:sz w:val="28"/>
                <w:szCs w:val="28"/>
              </w:rPr>
            </w:pPr>
            <w:r w:rsidRPr="00D5206E">
              <w:rPr>
                <w:sz w:val="28"/>
                <w:szCs w:val="28"/>
              </w:rPr>
              <w:t>100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DC4244" w:rsidRPr="00D5206E" w:rsidRDefault="00DC4244" w:rsidP="00242187">
            <w:pPr>
              <w:pStyle w:val="formattext"/>
              <w:spacing w:before="0" w:beforeAutospacing="0" w:after="0" w:afterAutospacing="0"/>
              <w:textAlignment w:val="baseline"/>
              <w:rPr>
                <w:sz w:val="28"/>
                <w:szCs w:val="28"/>
              </w:rPr>
            </w:pPr>
            <w:r w:rsidRPr="00D5206E">
              <w:rPr>
                <w:sz w:val="28"/>
                <w:szCs w:val="28"/>
              </w:rPr>
              <w:t>300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DC4244" w:rsidRPr="00D5206E" w:rsidRDefault="00DC4244" w:rsidP="00242187">
            <w:pPr>
              <w:pStyle w:val="formattext"/>
              <w:spacing w:before="0" w:beforeAutospacing="0" w:after="0" w:afterAutospacing="0"/>
              <w:textAlignment w:val="baseline"/>
              <w:rPr>
                <w:sz w:val="28"/>
                <w:szCs w:val="28"/>
              </w:rPr>
            </w:pPr>
            <w:r w:rsidRPr="00D5206E">
              <w:rPr>
                <w:sz w:val="28"/>
                <w:szCs w:val="28"/>
              </w:rPr>
              <w:t>500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DC4244" w:rsidRPr="00D5206E" w:rsidRDefault="00DC4244" w:rsidP="00242187">
            <w:pPr>
              <w:pStyle w:val="formattext"/>
              <w:spacing w:before="0" w:beforeAutospacing="0" w:after="0" w:afterAutospacing="0"/>
              <w:textAlignment w:val="baseline"/>
              <w:rPr>
                <w:sz w:val="28"/>
                <w:szCs w:val="28"/>
              </w:rPr>
            </w:pPr>
            <w:r w:rsidRPr="00D5206E">
              <w:rPr>
                <w:sz w:val="28"/>
                <w:szCs w:val="28"/>
              </w:rPr>
              <w:t>1000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DC4244" w:rsidRPr="00D5206E" w:rsidRDefault="00DC4244" w:rsidP="00242187">
            <w:pPr>
              <w:pStyle w:val="formattext"/>
              <w:spacing w:before="0" w:beforeAutospacing="0" w:after="0" w:afterAutospacing="0"/>
              <w:textAlignment w:val="baseline"/>
              <w:rPr>
                <w:sz w:val="28"/>
                <w:szCs w:val="28"/>
              </w:rPr>
            </w:pPr>
            <w:r w:rsidRPr="00D5206E">
              <w:rPr>
                <w:sz w:val="28"/>
                <w:szCs w:val="28"/>
              </w:rPr>
              <w:t>5000</w:t>
            </w:r>
            <w:r w:rsidR="00665F93" w:rsidRPr="00D5206E">
              <w:rPr>
                <w:sz w:val="28"/>
                <w:szCs w:val="28"/>
              </w:rPr>
              <w:t xml:space="preserve"> </w:t>
            </w:r>
            <w:r w:rsidRPr="00D5206E">
              <w:rPr>
                <w:sz w:val="28"/>
                <w:szCs w:val="28"/>
              </w:rPr>
              <w:t>и</w:t>
            </w:r>
            <w:r w:rsidR="00665F93" w:rsidRPr="00D5206E">
              <w:rPr>
                <w:sz w:val="28"/>
                <w:szCs w:val="28"/>
              </w:rPr>
              <w:t xml:space="preserve"> </w:t>
            </w:r>
            <w:r w:rsidRPr="00D5206E">
              <w:rPr>
                <w:sz w:val="28"/>
                <w:szCs w:val="28"/>
              </w:rPr>
              <w:t>более</w:t>
            </w:r>
          </w:p>
        </w:tc>
      </w:tr>
      <w:tr w:rsidR="00DC4244" w:rsidRPr="00D5206E" w:rsidTr="00F83B19">
        <w:trPr>
          <w:jc w:val="center"/>
        </w:trPr>
        <w:tc>
          <w:tcPr>
            <w:tcW w:w="9319" w:type="dxa"/>
            <w:gridSpan w:val="10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DC4244" w:rsidRPr="00D5206E" w:rsidRDefault="00DC4244" w:rsidP="00242187">
            <w:pPr>
              <w:pStyle w:val="formattext"/>
              <w:spacing w:before="0" w:beforeAutospacing="0" w:after="0" w:afterAutospacing="0"/>
              <w:textAlignment w:val="baseline"/>
              <w:rPr>
                <w:sz w:val="28"/>
                <w:szCs w:val="28"/>
              </w:rPr>
            </w:pPr>
            <w:r w:rsidRPr="00D5206E">
              <w:rPr>
                <w:sz w:val="28"/>
                <w:szCs w:val="28"/>
              </w:rPr>
              <w:t>При</w:t>
            </w:r>
            <w:r w:rsidR="00665F93" w:rsidRPr="00D5206E">
              <w:rPr>
                <w:sz w:val="28"/>
                <w:szCs w:val="28"/>
              </w:rPr>
              <w:t xml:space="preserve"> </w:t>
            </w:r>
            <w:r w:rsidRPr="00D5206E">
              <w:rPr>
                <w:sz w:val="28"/>
                <w:szCs w:val="28"/>
              </w:rPr>
              <w:t>1%-ной</w:t>
            </w:r>
            <w:r w:rsidR="00665F93" w:rsidRPr="00D5206E">
              <w:rPr>
                <w:sz w:val="28"/>
                <w:szCs w:val="28"/>
              </w:rPr>
              <w:t xml:space="preserve"> </w:t>
            </w:r>
            <w:r w:rsidRPr="00D5206E">
              <w:rPr>
                <w:sz w:val="28"/>
                <w:szCs w:val="28"/>
              </w:rPr>
              <w:t>обеспеченности</w:t>
            </w:r>
          </w:p>
        </w:tc>
      </w:tr>
      <w:tr w:rsidR="00F83B19" w:rsidRPr="00D5206E" w:rsidTr="00242187">
        <w:trPr>
          <w:trHeight w:val="683"/>
          <w:jc w:val="center"/>
        </w:trPr>
        <w:tc>
          <w:tcPr>
            <w:tcW w:w="2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DC4244" w:rsidRPr="00D5206E" w:rsidRDefault="00DC4244" w:rsidP="00242187">
            <w:pPr>
              <w:pStyle w:val="formattext"/>
              <w:spacing w:before="0" w:beforeAutospacing="0" w:after="0" w:afterAutospacing="0"/>
              <w:textAlignment w:val="baseline"/>
              <w:rPr>
                <w:sz w:val="28"/>
                <w:szCs w:val="28"/>
              </w:rPr>
            </w:pPr>
            <w:r w:rsidRPr="00D5206E">
              <w:rPr>
                <w:sz w:val="28"/>
                <w:szCs w:val="28"/>
              </w:rPr>
              <w:t>Максимальный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DC4244" w:rsidRPr="00D5206E" w:rsidRDefault="00DC4244" w:rsidP="00242187">
            <w:pPr>
              <w:pStyle w:val="formattext"/>
              <w:spacing w:before="0" w:beforeAutospacing="0" w:after="0" w:afterAutospacing="0"/>
              <w:textAlignment w:val="baseline"/>
              <w:rPr>
                <w:sz w:val="28"/>
                <w:szCs w:val="28"/>
              </w:rPr>
            </w:pPr>
            <w:r w:rsidRPr="00D5206E">
              <w:rPr>
                <w:sz w:val="28"/>
                <w:szCs w:val="28"/>
              </w:rPr>
              <w:t>3,00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DC4244" w:rsidRPr="00D5206E" w:rsidRDefault="00DC4244" w:rsidP="00242187">
            <w:pPr>
              <w:pStyle w:val="formattext"/>
              <w:spacing w:before="0" w:beforeAutospacing="0" w:after="0" w:afterAutospacing="0"/>
              <w:textAlignment w:val="baseline"/>
              <w:rPr>
                <w:sz w:val="28"/>
                <w:szCs w:val="28"/>
              </w:rPr>
            </w:pPr>
            <w:r w:rsidRPr="00D5206E">
              <w:rPr>
                <w:sz w:val="28"/>
                <w:szCs w:val="28"/>
              </w:rPr>
              <w:t>2,70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DC4244" w:rsidRPr="00D5206E" w:rsidRDefault="00DC4244" w:rsidP="00242187">
            <w:pPr>
              <w:pStyle w:val="formattext"/>
              <w:spacing w:before="0" w:beforeAutospacing="0" w:after="0" w:afterAutospacing="0"/>
              <w:textAlignment w:val="baseline"/>
              <w:rPr>
                <w:sz w:val="28"/>
                <w:szCs w:val="28"/>
              </w:rPr>
            </w:pPr>
            <w:r w:rsidRPr="00D5206E">
              <w:rPr>
                <w:sz w:val="28"/>
                <w:szCs w:val="28"/>
              </w:rPr>
              <w:t>2,50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DC4244" w:rsidRPr="00D5206E" w:rsidRDefault="00DC4244" w:rsidP="00242187">
            <w:pPr>
              <w:pStyle w:val="formattext"/>
              <w:spacing w:before="0" w:beforeAutospacing="0" w:after="0" w:afterAutospacing="0"/>
              <w:textAlignment w:val="baseline"/>
              <w:rPr>
                <w:sz w:val="28"/>
                <w:szCs w:val="28"/>
              </w:rPr>
            </w:pPr>
            <w:r w:rsidRPr="00D5206E">
              <w:rPr>
                <w:sz w:val="28"/>
                <w:szCs w:val="28"/>
              </w:rPr>
              <w:t>2,20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DC4244" w:rsidRPr="00D5206E" w:rsidRDefault="00DC4244" w:rsidP="00242187">
            <w:pPr>
              <w:pStyle w:val="formattext"/>
              <w:spacing w:before="0" w:beforeAutospacing="0" w:after="0" w:afterAutospacing="0"/>
              <w:textAlignment w:val="baseline"/>
              <w:rPr>
                <w:sz w:val="28"/>
                <w:szCs w:val="28"/>
              </w:rPr>
            </w:pPr>
            <w:r w:rsidRPr="00D5206E">
              <w:rPr>
                <w:sz w:val="28"/>
                <w:szCs w:val="28"/>
              </w:rPr>
              <w:t>2,00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DC4244" w:rsidRPr="00D5206E" w:rsidRDefault="00DC4244" w:rsidP="00242187">
            <w:pPr>
              <w:pStyle w:val="formattext"/>
              <w:spacing w:before="0" w:beforeAutospacing="0" w:after="0" w:afterAutospacing="0"/>
              <w:textAlignment w:val="baseline"/>
              <w:rPr>
                <w:sz w:val="28"/>
                <w:szCs w:val="28"/>
              </w:rPr>
            </w:pPr>
            <w:r w:rsidRPr="00D5206E">
              <w:rPr>
                <w:sz w:val="28"/>
                <w:szCs w:val="28"/>
              </w:rPr>
              <w:t>1,80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DC4244" w:rsidRPr="00D5206E" w:rsidRDefault="00DC4244" w:rsidP="00242187">
            <w:pPr>
              <w:pStyle w:val="formattext"/>
              <w:spacing w:before="0" w:beforeAutospacing="0" w:after="0" w:afterAutospacing="0"/>
              <w:textAlignment w:val="baseline"/>
              <w:rPr>
                <w:sz w:val="28"/>
                <w:szCs w:val="28"/>
              </w:rPr>
            </w:pPr>
            <w:r w:rsidRPr="00D5206E">
              <w:rPr>
                <w:sz w:val="28"/>
                <w:szCs w:val="28"/>
              </w:rPr>
              <w:t>1,75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DC4244" w:rsidRPr="00D5206E" w:rsidRDefault="00DC4244" w:rsidP="00242187">
            <w:pPr>
              <w:pStyle w:val="formattext"/>
              <w:spacing w:before="0" w:beforeAutospacing="0" w:after="0" w:afterAutospacing="0"/>
              <w:textAlignment w:val="baseline"/>
              <w:rPr>
                <w:sz w:val="28"/>
                <w:szCs w:val="28"/>
              </w:rPr>
            </w:pPr>
            <w:r w:rsidRPr="00D5206E">
              <w:rPr>
                <w:sz w:val="28"/>
                <w:szCs w:val="28"/>
              </w:rPr>
              <w:t>1,70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DC4244" w:rsidRPr="00D5206E" w:rsidRDefault="00DC4244" w:rsidP="00242187">
            <w:pPr>
              <w:pStyle w:val="formattext"/>
              <w:spacing w:before="0" w:beforeAutospacing="0" w:after="0" w:afterAutospacing="0"/>
              <w:textAlignment w:val="baseline"/>
              <w:rPr>
                <w:sz w:val="28"/>
                <w:szCs w:val="28"/>
              </w:rPr>
            </w:pPr>
            <w:r w:rsidRPr="00D5206E">
              <w:rPr>
                <w:sz w:val="28"/>
                <w:szCs w:val="28"/>
              </w:rPr>
              <w:t>1,60</w:t>
            </w:r>
          </w:p>
        </w:tc>
      </w:tr>
      <w:tr w:rsidR="00F83B19" w:rsidRPr="00D5206E" w:rsidTr="00242187">
        <w:trPr>
          <w:jc w:val="center"/>
        </w:trPr>
        <w:tc>
          <w:tcPr>
            <w:tcW w:w="2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DC4244" w:rsidRPr="00D5206E" w:rsidRDefault="00DC4244" w:rsidP="00242187">
            <w:pPr>
              <w:pStyle w:val="formattext"/>
              <w:spacing w:before="0" w:beforeAutospacing="0" w:after="0" w:afterAutospacing="0"/>
              <w:textAlignment w:val="baseline"/>
              <w:rPr>
                <w:sz w:val="28"/>
                <w:szCs w:val="28"/>
              </w:rPr>
            </w:pPr>
            <w:r w:rsidRPr="00D5206E">
              <w:rPr>
                <w:sz w:val="28"/>
                <w:szCs w:val="28"/>
              </w:rPr>
              <w:t>Минимальный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DC4244" w:rsidRPr="00D5206E" w:rsidRDefault="00DC4244" w:rsidP="00242187">
            <w:pPr>
              <w:pStyle w:val="formattext"/>
              <w:spacing w:before="0" w:beforeAutospacing="0" w:after="0" w:afterAutospacing="0"/>
              <w:textAlignment w:val="baseline"/>
              <w:rPr>
                <w:sz w:val="28"/>
                <w:szCs w:val="28"/>
              </w:rPr>
            </w:pPr>
            <w:r w:rsidRPr="00D5206E">
              <w:rPr>
                <w:sz w:val="28"/>
                <w:szCs w:val="28"/>
              </w:rPr>
              <w:t>0,20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DC4244" w:rsidRPr="00D5206E" w:rsidRDefault="00DC4244" w:rsidP="00242187">
            <w:pPr>
              <w:pStyle w:val="formattext"/>
              <w:spacing w:before="0" w:beforeAutospacing="0" w:after="0" w:afterAutospacing="0"/>
              <w:textAlignment w:val="baseline"/>
              <w:rPr>
                <w:sz w:val="28"/>
                <w:szCs w:val="28"/>
              </w:rPr>
            </w:pPr>
            <w:r w:rsidRPr="00D5206E">
              <w:rPr>
                <w:sz w:val="28"/>
                <w:szCs w:val="28"/>
              </w:rPr>
              <w:t>0,23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DC4244" w:rsidRPr="00D5206E" w:rsidRDefault="00DC4244" w:rsidP="00242187">
            <w:pPr>
              <w:pStyle w:val="formattext"/>
              <w:spacing w:before="0" w:beforeAutospacing="0" w:after="0" w:afterAutospacing="0"/>
              <w:textAlignment w:val="baseline"/>
              <w:rPr>
                <w:sz w:val="28"/>
                <w:szCs w:val="28"/>
              </w:rPr>
            </w:pPr>
            <w:r w:rsidRPr="00D5206E">
              <w:rPr>
                <w:sz w:val="28"/>
                <w:szCs w:val="28"/>
              </w:rPr>
              <w:t>0,26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DC4244" w:rsidRPr="00D5206E" w:rsidRDefault="00DC4244" w:rsidP="00242187">
            <w:pPr>
              <w:pStyle w:val="formattext"/>
              <w:spacing w:before="0" w:beforeAutospacing="0" w:after="0" w:afterAutospacing="0"/>
              <w:textAlignment w:val="baseline"/>
              <w:rPr>
                <w:sz w:val="28"/>
                <w:szCs w:val="28"/>
              </w:rPr>
            </w:pPr>
            <w:r w:rsidRPr="00D5206E">
              <w:rPr>
                <w:sz w:val="28"/>
                <w:szCs w:val="28"/>
              </w:rPr>
              <w:t>0,30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DC4244" w:rsidRPr="00D5206E" w:rsidRDefault="00DC4244" w:rsidP="00242187">
            <w:pPr>
              <w:pStyle w:val="formattext"/>
              <w:spacing w:before="0" w:beforeAutospacing="0" w:after="0" w:afterAutospacing="0"/>
              <w:textAlignment w:val="baseline"/>
              <w:rPr>
                <w:sz w:val="28"/>
                <w:szCs w:val="28"/>
              </w:rPr>
            </w:pPr>
            <w:r w:rsidRPr="00D5206E">
              <w:rPr>
                <w:sz w:val="28"/>
                <w:szCs w:val="28"/>
              </w:rPr>
              <w:t>0,35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DC4244" w:rsidRPr="00D5206E" w:rsidRDefault="00DC4244" w:rsidP="00242187">
            <w:pPr>
              <w:pStyle w:val="formattext"/>
              <w:spacing w:before="0" w:beforeAutospacing="0" w:after="0" w:afterAutospacing="0"/>
              <w:textAlignment w:val="baseline"/>
              <w:rPr>
                <w:sz w:val="28"/>
                <w:szCs w:val="28"/>
              </w:rPr>
            </w:pPr>
            <w:r w:rsidRPr="00D5206E">
              <w:rPr>
                <w:sz w:val="28"/>
                <w:szCs w:val="28"/>
              </w:rPr>
              <w:t>0,40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DC4244" w:rsidRPr="00D5206E" w:rsidRDefault="00DC4244" w:rsidP="00242187">
            <w:pPr>
              <w:pStyle w:val="formattext"/>
              <w:spacing w:before="0" w:beforeAutospacing="0" w:after="0" w:afterAutospacing="0"/>
              <w:textAlignment w:val="baseline"/>
              <w:rPr>
                <w:sz w:val="28"/>
                <w:szCs w:val="28"/>
              </w:rPr>
            </w:pPr>
            <w:r w:rsidRPr="00D5206E">
              <w:rPr>
                <w:sz w:val="28"/>
                <w:szCs w:val="28"/>
              </w:rPr>
              <w:t>0,45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DC4244" w:rsidRPr="00D5206E" w:rsidRDefault="00DC4244" w:rsidP="00242187">
            <w:pPr>
              <w:pStyle w:val="formattext"/>
              <w:spacing w:before="0" w:beforeAutospacing="0" w:after="0" w:afterAutospacing="0"/>
              <w:textAlignment w:val="baseline"/>
              <w:rPr>
                <w:sz w:val="28"/>
                <w:szCs w:val="28"/>
              </w:rPr>
            </w:pPr>
            <w:r w:rsidRPr="00D5206E">
              <w:rPr>
                <w:sz w:val="28"/>
                <w:szCs w:val="28"/>
              </w:rPr>
              <w:t>0,51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DC4244" w:rsidRPr="00D5206E" w:rsidRDefault="00DC4244" w:rsidP="00242187">
            <w:pPr>
              <w:pStyle w:val="formattext"/>
              <w:spacing w:before="0" w:beforeAutospacing="0" w:after="0" w:afterAutospacing="0"/>
              <w:textAlignment w:val="baseline"/>
              <w:rPr>
                <w:sz w:val="28"/>
                <w:szCs w:val="28"/>
              </w:rPr>
            </w:pPr>
            <w:r w:rsidRPr="00D5206E">
              <w:rPr>
                <w:sz w:val="28"/>
                <w:szCs w:val="28"/>
              </w:rPr>
              <w:t>0,56</w:t>
            </w:r>
          </w:p>
        </w:tc>
      </w:tr>
      <w:tr w:rsidR="00DC4244" w:rsidRPr="00D5206E" w:rsidTr="00F83B19">
        <w:trPr>
          <w:jc w:val="center"/>
        </w:trPr>
        <w:tc>
          <w:tcPr>
            <w:tcW w:w="9319" w:type="dxa"/>
            <w:gridSpan w:val="10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DC4244" w:rsidRPr="00D5206E" w:rsidRDefault="00DC4244" w:rsidP="00242187">
            <w:pPr>
              <w:pStyle w:val="formattext"/>
              <w:spacing w:before="0" w:beforeAutospacing="0" w:after="0" w:afterAutospacing="0"/>
              <w:textAlignment w:val="baseline"/>
              <w:rPr>
                <w:sz w:val="28"/>
                <w:szCs w:val="28"/>
              </w:rPr>
            </w:pPr>
            <w:r w:rsidRPr="00D5206E">
              <w:rPr>
                <w:sz w:val="28"/>
                <w:szCs w:val="28"/>
              </w:rPr>
              <w:t>При</w:t>
            </w:r>
            <w:r w:rsidR="00665F93" w:rsidRPr="00D5206E">
              <w:rPr>
                <w:sz w:val="28"/>
                <w:szCs w:val="28"/>
              </w:rPr>
              <w:t xml:space="preserve"> </w:t>
            </w:r>
            <w:r w:rsidRPr="00D5206E">
              <w:rPr>
                <w:sz w:val="28"/>
                <w:szCs w:val="28"/>
              </w:rPr>
              <w:t>5%-ной</w:t>
            </w:r>
            <w:r w:rsidR="00665F93" w:rsidRPr="00D5206E">
              <w:rPr>
                <w:sz w:val="28"/>
                <w:szCs w:val="28"/>
              </w:rPr>
              <w:t xml:space="preserve"> </w:t>
            </w:r>
            <w:r w:rsidRPr="00D5206E">
              <w:rPr>
                <w:sz w:val="28"/>
                <w:szCs w:val="28"/>
              </w:rPr>
              <w:t>обеспеченности</w:t>
            </w:r>
          </w:p>
        </w:tc>
      </w:tr>
      <w:tr w:rsidR="00F83B19" w:rsidRPr="00D5206E" w:rsidTr="00242187">
        <w:trPr>
          <w:jc w:val="center"/>
        </w:trPr>
        <w:tc>
          <w:tcPr>
            <w:tcW w:w="2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DC4244" w:rsidRPr="00D5206E" w:rsidRDefault="00DC4244" w:rsidP="00242187">
            <w:pPr>
              <w:pStyle w:val="formattext"/>
              <w:spacing w:before="0" w:beforeAutospacing="0" w:after="0" w:afterAutospacing="0"/>
              <w:textAlignment w:val="baseline"/>
              <w:rPr>
                <w:sz w:val="28"/>
                <w:szCs w:val="28"/>
              </w:rPr>
            </w:pPr>
            <w:r w:rsidRPr="00D5206E">
              <w:rPr>
                <w:sz w:val="28"/>
                <w:szCs w:val="28"/>
              </w:rPr>
              <w:t>Максимальный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DC4244" w:rsidRPr="00D5206E" w:rsidRDefault="00DC4244" w:rsidP="00242187">
            <w:pPr>
              <w:pStyle w:val="formattext"/>
              <w:spacing w:before="0" w:beforeAutospacing="0" w:after="0" w:afterAutospacing="0"/>
              <w:textAlignment w:val="baseline"/>
              <w:rPr>
                <w:sz w:val="28"/>
                <w:szCs w:val="28"/>
              </w:rPr>
            </w:pPr>
            <w:r w:rsidRPr="00D5206E">
              <w:rPr>
                <w:sz w:val="28"/>
                <w:szCs w:val="28"/>
              </w:rPr>
              <w:t>2,50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DC4244" w:rsidRPr="00D5206E" w:rsidRDefault="00DC4244" w:rsidP="00242187">
            <w:pPr>
              <w:pStyle w:val="formattext"/>
              <w:spacing w:before="0" w:beforeAutospacing="0" w:after="0" w:afterAutospacing="0"/>
              <w:textAlignment w:val="baseline"/>
              <w:rPr>
                <w:sz w:val="28"/>
                <w:szCs w:val="28"/>
              </w:rPr>
            </w:pPr>
            <w:r w:rsidRPr="00D5206E">
              <w:rPr>
                <w:sz w:val="28"/>
                <w:szCs w:val="28"/>
              </w:rPr>
              <w:t>2,10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DC4244" w:rsidRPr="00D5206E" w:rsidRDefault="00DC4244" w:rsidP="00242187">
            <w:pPr>
              <w:pStyle w:val="formattext"/>
              <w:spacing w:before="0" w:beforeAutospacing="0" w:after="0" w:afterAutospacing="0"/>
              <w:textAlignment w:val="baseline"/>
              <w:rPr>
                <w:sz w:val="28"/>
                <w:szCs w:val="28"/>
              </w:rPr>
            </w:pPr>
            <w:r w:rsidRPr="00D5206E">
              <w:rPr>
                <w:sz w:val="28"/>
                <w:szCs w:val="28"/>
              </w:rPr>
              <w:t>1,90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DC4244" w:rsidRPr="00D5206E" w:rsidRDefault="00DC4244" w:rsidP="00242187">
            <w:pPr>
              <w:pStyle w:val="formattext"/>
              <w:spacing w:before="0" w:beforeAutospacing="0" w:after="0" w:afterAutospacing="0"/>
              <w:textAlignment w:val="baseline"/>
              <w:rPr>
                <w:sz w:val="28"/>
                <w:szCs w:val="28"/>
              </w:rPr>
            </w:pPr>
            <w:r w:rsidRPr="00D5206E">
              <w:rPr>
                <w:sz w:val="28"/>
                <w:szCs w:val="28"/>
              </w:rPr>
              <w:t>1,70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DC4244" w:rsidRPr="00D5206E" w:rsidRDefault="00DC4244" w:rsidP="00242187">
            <w:pPr>
              <w:pStyle w:val="formattext"/>
              <w:spacing w:before="0" w:beforeAutospacing="0" w:after="0" w:afterAutospacing="0"/>
              <w:textAlignment w:val="baseline"/>
              <w:rPr>
                <w:sz w:val="28"/>
                <w:szCs w:val="28"/>
              </w:rPr>
            </w:pPr>
            <w:r w:rsidRPr="00D5206E">
              <w:rPr>
                <w:sz w:val="28"/>
                <w:szCs w:val="28"/>
              </w:rPr>
              <w:t>1,60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DC4244" w:rsidRPr="00D5206E" w:rsidRDefault="00DC4244" w:rsidP="00242187">
            <w:pPr>
              <w:pStyle w:val="formattext"/>
              <w:spacing w:before="0" w:beforeAutospacing="0" w:after="0" w:afterAutospacing="0"/>
              <w:textAlignment w:val="baseline"/>
              <w:rPr>
                <w:sz w:val="28"/>
                <w:szCs w:val="28"/>
              </w:rPr>
            </w:pPr>
            <w:r w:rsidRPr="00D5206E">
              <w:rPr>
                <w:sz w:val="28"/>
                <w:szCs w:val="28"/>
              </w:rPr>
              <w:t>1,55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DC4244" w:rsidRPr="00D5206E" w:rsidRDefault="00DC4244" w:rsidP="00242187">
            <w:pPr>
              <w:pStyle w:val="formattext"/>
              <w:spacing w:before="0" w:beforeAutospacing="0" w:after="0" w:afterAutospacing="0"/>
              <w:textAlignment w:val="baseline"/>
              <w:rPr>
                <w:sz w:val="28"/>
                <w:szCs w:val="28"/>
              </w:rPr>
            </w:pPr>
            <w:r w:rsidRPr="00D5206E">
              <w:rPr>
                <w:sz w:val="28"/>
                <w:szCs w:val="28"/>
              </w:rPr>
              <w:t>1,50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DC4244" w:rsidRPr="00D5206E" w:rsidRDefault="00DC4244" w:rsidP="00242187">
            <w:pPr>
              <w:pStyle w:val="formattext"/>
              <w:spacing w:before="0" w:beforeAutospacing="0" w:after="0" w:afterAutospacing="0"/>
              <w:textAlignment w:val="baseline"/>
              <w:rPr>
                <w:sz w:val="28"/>
                <w:szCs w:val="28"/>
              </w:rPr>
            </w:pPr>
            <w:r w:rsidRPr="00D5206E">
              <w:rPr>
                <w:sz w:val="28"/>
                <w:szCs w:val="28"/>
              </w:rPr>
              <w:t>1,47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DC4244" w:rsidRPr="00D5206E" w:rsidRDefault="00DC4244" w:rsidP="00242187">
            <w:pPr>
              <w:pStyle w:val="formattext"/>
              <w:spacing w:before="0" w:beforeAutospacing="0" w:after="0" w:afterAutospacing="0"/>
              <w:textAlignment w:val="baseline"/>
              <w:rPr>
                <w:sz w:val="28"/>
                <w:szCs w:val="28"/>
              </w:rPr>
            </w:pPr>
            <w:r w:rsidRPr="00D5206E">
              <w:rPr>
                <w:sz w:val="28"/>
                <w:szCs w:val="28"/>
              </w:rPr>
              <w:t>1,44</w:t>
            </w:r>
          </w:p>
        </w:tc>
      </w:tr>
      <w:tr w:rsidR="00F83B19" w:rsidRPr="00D5206E" w:rsidTr="00242187">
        <w:trPr>
          <w:jc w:val="center"/>
        </w:trPr>
        <w:tc>
          <w:tcPr>
            <w:tcW w:w="2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DC4244" w:rsidRPr="00D5206E" w:rsidRDefault="00DC4244" w:rsidP="00242187">
            <w:pPr>
              <w:pStyle w:val="formattext"/>
              <w:spacing w:before="0" w:beforeAutospacing="0" w:after="0" w:afterAutospacing="0"/>
              <w:textAlignment w:val="baseline"/>
              <w:rPr>
                <w:sz w:val="28"/>
                <w:szCs w:val="28"/>
              </w:rPr>
            </w:pPr>
            <w:r w:rsidRPr="00D5206E">
              <w:rPr>
                <w:sz w:val="28"/>
                <w:szCs w:val="28"/>
              </w:rPr>
              <w:t>Минимальный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DC4244" w:rsidRPr="00D5206E" w:rsidRDefault="00DC4244" w:rsidP="00242187">
            <w:pPr>
              <w:pStyle w:val="formattext"/>
              <w:spacing w:before="0" w:beforeAutospacing="0" w:after="0" w:afterAutospacing="0"/>
              <w:textAlignment w:val="baseline"/>
              <w:rPr>
                <w:sz w:val="28"/>
                <w:szCs w:val="28"/>
              </w:rPr>
            </w:pPr>
            <w:r w:rsidRPr="00D5206E">
              <w:rPr>
                <w:sz w:val="28"/>
                <w:szCs w:val="28"/>
              </w:rPr>
              <w:t>0,38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DC4244" w:rsidRPr="00D5206E" w:rsidRDefault="00DC4244" w:rsidP="00242187">
            <w:pPr>
              <w:pStyle w:val="formattext"/>
              <w:spacing w:before="0" w:beforeAutospacing="0" w:after="0" w:afterAutospacing="0"/>
              <w:textAlignment w:val="baseline"/>
              <w:rPr>
                <w:sz w:val="28"/>
                <w:szCs w:val="28"/>
              </w:rPr>
            </w:pPr>
            <w:r w:rsidRPr="00D5206E">
              <w:rPr>
                <w:sz w:val="28"/>
                <w:szCs w:val="28"/>
              </w:rPr>
              <w:t>0,46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DC4244" w:rsidRPr="00D5206E" w:rsidRDefault="00DC4244" w:rsidP="00242187">
            <w:pPr>
              <w:pStyle w:val="formattext"/>
              <w:spacing w:before="0" w:beforeAutospacing="0" w:after="0" w:afterAutospacing="0"/>
              <w:textAlignment w:val="baseline"/>
              <w:rPr>
                <w:sz w:val="28"/>
                <w:szCs w:val="28"/>
              </w:rPr>
            </w:pPr>
            <w:r w:rsidRPr="00D5206E">
              <w:rPr>
                <w:sz w:val="28"/>
                <w:szCs w:val="28"/>
              </w:rPr>
              <w:t>0,50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DC4244" w:rsidRPr="00D5206E" w:rsidRDefault="00DC4244" w:rsidP="00242187">
            <w:pPr>
              <w:pStyle w:val="formattext"/>
              <w:spacing w:before="0" w:beforeAutospacing="0" w:after="0" w:afterAutospacing="0"/>
              <w:textAlignment w:val="baseline"/>
              <w:rPr>
                <w:sz w:val="28"/>
                <w:szCs w:val="28"/>
              </w:rPr>
            </w:pPr>
            <w:r w:rsidRPr="00D5206E">
              <w:rPr>
                <w:sz w:val="28"/>
                <w:szCs w:val="28"/>
              </w:rPr>
              <w:t>0,55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DC4244" w:rsidRPr="00D5206E" w:rsidRDefault="00DC4244" w:rsidP="00242187">
            <w:pPr>
              <w:pStyle w:val="formattext"/>
              <w:spacing w:before="0" w:beforeAutospacing="0" w:after="0" w:afterAutospacing="0"/>
              <w:textAlignment w:val="baseline"/>
              <w:rPr>
                <w:sz w:val="28"/>
                <w:szCs w:val="28"/>
              </w:rPr>
            </w:pPr>
            <w:r w:rsidRPr="00D5206E">
              <w:rPr>
                <w:sz w:val="28"/>
                <w:szCs w:val="28"/>
              </w:rPr>
              <w:t>0,59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DC4244" w:rsidRPr="00D5206E" w:rsidRDefault="00DC4244" w:rsidP="00242187">
            <w:pPr>
              <w:pStyle w:val="formattext"/>
              <w:spacing w:before="0" w:beforeAutospacing="0" w:after="0" w:afterAutospacing="0"/>
              <w:textAlignment w:val="baseline"/>
              <w:rPr>
                <w:sz w:val="28"/>
                <w:szCs w:val="28"/>
              </w:rPr>
            </w:pPr>
            <w:r w:rsidRPr="00D5206E">
              <w:rPr>
                <w:sz w:val="28"/>
                <w:szCs w:val="28"/>
              </w:rPr>
              <w:t>0,62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DC4244" w:rsidRPr="00D5206E" w:rsidRDefault="00DC4244" w:rsidP="00242187">
            <w:pPr>
              <w:pStyle w:val="formattext"/>
              <w:spacing w:before="0" w:beforeAutospacing="0" w:after="0" w:afterAutospacing="0"/>
              <w:textAlignment w:val="baseline"/>
              <w:rPr>
                <w:sz w:val="28"/>
                <w:szCs w:val="28"/>
              </w:rPr>
            </w:pPr>
            <w:r w:rsidRPr="00D5206E">
              <w:rPr>
                <w:sz w:val="28"/>
                <w:szCs w:val="28"/>
              </w:rPr>
              <w:t>0,66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DC4244" w:rsidRPr="00D5206E" w:rsidRDefault="00DC4244" w:rsidP="00242187">
            <w:pPr>
              <w:pStyle w:val="formattext"/>
              <w:spacing w:before="0" w:beforeAutospacing="0" w:after="0" w:afterAutospacing="0"/>
              <w:textAlignment w:val="baseline"/>
              <w:rPr>
                <w:sz w:val="28"/>
                <w:szCs w:val="28"/>
              </w:rPr>
            </w:pPr>
            <w:r w:rsidRPr="00D5206E">
              <w:rPr>
                <w:sz w:val="28"/>
                <w:szCs w:val="28"/>
              </w:rPr>
              <w:t>0,69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DC4244" w:rsidRPr="00D5206E" w:rsidRDefault="00DC4244" w:rsidP="00242187">
            <w:pPr>
              <w:pStyle w:val="formattext"/>
              <w:spacing w:before="0" w:beforeAutospacing="0" w:after="0" w:afterAutospacing="0"/>
              <w:textAlignment w:val="baseline"/>
              <w:rPr>
                <w:sz w:val="28"/>
                <w:szCs w:val="28"/>
              </w:rPr>
            </w:pPr>
            <w:r w:rsidRPr="00D5206E">
              <w:rPr>
                <w:sz w:val="28"/>
                <w:szCs w:val="28"/>
              </w:rPr>
              <w:t>0,71</w:t>
            </w:r>
          </w:p>
        </w:tc>
      </w:tr>
    </w:tbl>
    <w:p w:rsidR="00574292" w:rsidRPr="00D5206E" w:rsidRDefault="00DC4244" w:rsidP="00A16E6B">
      <w:pPr>
        <w:pStyle w:val="ad"/>
        <w:rPr>
          <w:b w:val="0"/>
          <w:sz w:val="28"/>
          <w:szCs w:val="28"/>
        </w:rPr>
      </w:pPr>
      <w:r w:rsidRPr="00D5206E">
        <w:rPr>
          <w:b w:val="0"/>
          <w:sz w:val="28"/>
          <w:szCs w:val="28"/>
        </w:rPr>
        <w:lastRenderedPageBreak/>
        <w:t>Таблица</w:t>
      </w:r>
      <w:r w:rsidR="00665F93" w:rsidRPr="00D5206E">
        <w:rPr>
          <w:b w:val="0"/>
          <w:sz w:val="28"/>
          <w:szCs w:val="28"/>
        </w:rPr>
        <w:t xml:space="preserve"> </w:t>
      </w:r>
      <w:r w:rsidR="00D77C06">
        <w:rPr>
          <w:b w:val="0"/>
          <w:noProof/>
          <w:sz w:val="28"/>
          <w:szCs w:val="28"/>
        </w:rPr>
        <w:t>13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–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Расчетные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показатели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минимально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допустимого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уровня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обеспеченности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автомобильными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дорогами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общего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пользования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местного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значения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(плотности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улично-дорожной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сети)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и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максимально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допустимого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уровня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их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территориальной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доступности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автомобильных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дорог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для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населения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муниципального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образования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города-курорта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Кисловодска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Ставропольского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края</w:t>
      </w:r>
      <w:r w:rsidR="00574292" w:rsidRPr="00D5206E">
        <w:rPr>
          <w:b w:val="0"/>
          <w:sz w:val="28"/>
          <w:szCs w:val="28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93"/>
        <w:gridCol w:w="5528"/>
        <w:gridCol w:w="1949"/>
      </w:tblGrid>
      <w:tr w:rsidR="00DC4244" w:rsidRPr="00D5206E" w:rsidTr="00242187">
        <w:tc>
          <w:tcPr>
            <w:tcW w:w="2093" w:type="dxa"/>
            <w:shd w:val="clear" w:color="auto" w:fill="auto"/>
            <w:vAlign w:val="center"/>
          </w:tcPr>
          <w:p w:rsidR="00DC4244" w:rsidRPr="00D5206E" w:rsidRDefault="00DC4244" w:rsidP="0024218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Показатель</w:t>
            </w:r>
          </w:p>
        </w:tc>
        <w:tc>
          <w:tcPr>
            <w:tcW w:w="5528" w:type="dxa"/>
            <w:shd w:val="clear" w:color="auto" w:fill="auto"/>
            <w:vAlign w:val="center"/>
          </w:tcPr>
          <w:p w:rsidR="00DC4244" w:rsidRPr="00D5206E" w:rsidRDefault="00DC4244" w:rsidP="0024218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Минимально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допустимый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уровень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обеспеченности</w:t>
            </w:r>
          </w:p>
        </w:tc>
        <w:tc>
          <w:tcPr>
            <w:tcW w:w="1949" w:type="dxa"/>
            <w:shd w:val="clear" w:color="auto" w:fill="auto"/>
            <w:vAlign w:val="center"/>
          </w:tcPr>
          <w:p w:rsidR="00DC4244" w:rsidRPr="00D5206E" w:rsidRDefault="00DC4244" w:rsidP="0024218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Максимально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допустимый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уровень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территориальной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доступности</w:t>
            </w:r>
          </w:p>
        </w:tc>
      </w:tr>
      <w:tr w:rsidR="00DC4244" w:rsidRPr="00D5206E" w:rsidTr="00242187">
        <w:tc>
          <w:tcPr>
            <w:tcW w:w="2093" w:type="dxa"/>
            <w:shd w:val="clear" w:color="auto" w:fill="auto"/>
          </w:tcPr>
          <w:p w:rsidR="00DC4244" w:rsidRPr="00D5206E" w:rsidRDefault="00DC4244" w:rsidP="0024218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Протяженность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автомобильных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дорог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общего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пользования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местного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значения,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км</w:t>
            </w:r>
          </w:p>
        </w:tc>
        <w:tc>
          <w:tcPr>
            <w:tcW w:w="5528" w:type="dxa"/>
            <w:shd w:val="clear" w:color="auto" w:fill="auto"/>
            <w:vAlign w:val="center"/>
          </w:tcPr>
          <w:p w:rsidR="00DC4244" w:rsidRPr="00D5206E" w:rsidRDefault="00DC4244" w:rsidP="0024218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263,1</w:t>
            </w:r>
          </w:p>
          <w:p w:rsidR="00F83B19" w:rsidRPr="008D256C" w:rsidRDefault="00F83B19" w:rsidP="00242187">
            <w:pPr>
              <w:pStyle w:val="a9"/>
              <w:jc w:val="center"/>
            </w:pPr>
            <w:r w:rsidRPr="008D256C">
              <w:t>(Приложение</w:t>
            </w:r>
            <w:r w:rsidR="00665F93" w:rsidRPr="008D256C">
              <w:t xml:space="preserve"> </w:t>
            </w:r>
            <w:r w:rsidRPr="008D256C">
              <w:t>к</w:t>
            </w:r>
            <w:r w:rsidR="00665F93" w:rsidRPr="008D256C">
              <w:t xml:space="preserve"> </w:t>
            </w:r>
            <w:r w:rsidRPr="008D256C">
              <w:t>муниципальной</w:t>
            </w:r>
            <w:r w:rsidR="00665F93" w:rsidRPr="008D256C">
              <w:t xml:space="preserve"> </w:t>
            </w:r>
            <w:r w:rsidRPr="008D256C">
              <w:t>программе</w:t>
            </w:r>
            <w:r w:rsidR="00665F93" w:rsidRPr="008D256C">
              <w:t xml:space="preserve"> </w:t>
            </w:r>
            <w:r w:rsidRPr="008D256C">
              <w:t>города-курорта</w:t>
            </w:r>
            <w:r w:rsidR="00665F93" w:rsidRPr="008D256C">
              <w:t xml:space="preserve"> </w:t>
            </w:r>
            <w:r w:rsidRPr="008D256C">
              <w:t>Кисловодска</w:t>
            </w:r>
            <w:r w:rsidR="00665F93" w:rsidRPr="008D256C">
              <w:t xml:space="preserve"> </w:t>
            </w:r>
            <w:r w:rsidRPr="008D256C">
              <w:t>«Развитие</w:t>
            </w:r>
            <w:r w:rsidR="00665F93" w:rsidRPr="008D256C">
              <w:t xml:space="preserve"> </w:t>
            </w:r>
            <w:r w:rsidRPr="008D256C">
              <w:t>транспортной</w:t>
            </w:r>
            <w:r w:rsidR="00665F93" w:rsidRPr="008D256C">
              <w:t xml:space="preserve"> </w:t>
            </w:r>
            <w:r w:rsidRPr="008D256C">
              <w:t>системы</w:t>
            </w:r>
            <w:r w:rsidR="00665F93" w:rsidRPr="008D256C">
              <w:t xml:space="preserve"> </w:t>
            </w:r>
            <w:r w:rsidRPr="008D256C">
              <w:t>и</w:t>
            </w:r>
            <w:r w:rsidR="00665F93" w:rsidRPr="008D256C">
              <w:t xml:space="preserve"> </w:t>
            </w:r>
            <w:r w:rsidRPr="008D256C">
              <w:t>обеспечение</w:t>
            </w:r>
            <w:r w:rsidR="00665F93" w:rsidRPr="008D256C">
              <w:t xml:space="preserve"> </w:t>
            </w:r>
            <w:r w:rsidRPr="008D256C">
              <w:t>безопасности</w:t>
            </w:r>
            <w:r w:rsidR="00665F93" w:rsidRPr="008D256C">
              <w:t xml:space="preserve"> </w:t>
            </w:r>
            <w:r w:rsidRPr="008D256C">
              <w:t>дорожного</w:t>
            </w:r>
            <w:r w:rsidR="00665F93" w:rsidRPr="008D256C">
              <w:t xml:space="preserve"> </w:t>
            </w:r>
            <w:r w:rsidRPr="008D256C">
              <w:t>движения».</w:t>
            </w:r>
            <w:r w:rsidR="00665F93" w:rsidRPr="008D256C">
              <w:t xml:space="preserve"> </w:t>
            </w:r>
            <w:r w:rsidRPr="008D256C">
              <w:t>Таблица</w:t>
            </w:r>
            <w:r w:rsidR="00665F93" w:rsidRPr="008D256C">
              <w:t xml:space="preserve"> </w:t>
            </w:r>
            <w:r w:rsidRPr="008D256C">
              <w:t>1.</w:t>
            </w:r>
            <w:r w:rsidR="00665F93" w:rsidRPr="008D256C">
              <w:t xml:space="preserve"> </w:t>
            </w:r>
            <w:r w:rsidRPr="008D256C">
              <w:t>Сведения</w:t>
            </w:r>
            <w:r w:rsidR="00665F93" w:rsidRPr="008D256C">
              <w:t xml:space="preserve"> </w:t>
            </w:r>
            <w:r w:rsidRPr="008D256C">
              <w:t>об</w:t>
            </w:r>
            <w:r w:rsidR="00665F93" w:rsidRPr="008D256C">
              <w:t xml:space="preserve"> </w:t>
            </w:r>
            <w:r w:rsidRPr="008D256C">
              <w:t>индикаторах</w:t>
            </w:r>
            <w:r w:rsidR="00665F93" w:rsidRPr="008D256C">
              <w:t xml:space="preserve"> </w:t>
            </w:r>
            <w:r w:rsidRPr="008D256C">
              <w:t>достижения</w:t>
            </w:r>
            <w:r w:rsidR="00665F93" w:rsidRPr="008D256C">
              <w:t xml:space="preserve"> </w:t>
            </w:r>
            <w:r w:rsidRPr="008D256C">
              <w:t>целей</w:t>
            </w:r>
            <w:r w:rsidR="00665F93" w:rsidRPr="008D256C">
              <w:t xml:space="preserve"> </w:t>
            </w:r>
            <w:r w:rsidRPr="008D256C">
              <w:t>муниципальной</w:t>
            </w:r>
            <w:r w:rsidR="00665F93" w:rsidRPr="008D256C">
              <w:t xml:space="preserve"> </w:t>
            </w:r>
            <w:r w:rsidRPr="008D256C">
              <w:t>программы</w:t>
            </w:r>
            <w:r w:rsidR="00665F93" w:rsidRPr="008D256C">
              <w:t xml:space="preserve"> </w:t>
            </w:r>
            <w:r w:rsidRPr="008D256C">
              <w:t>города-курорта</w:t>
            </w:r>
            <w:r w:rsidR="00665F93" w:rsidRPr="008D256C">
              <w:t xml:space="preserve"> </w:t>
            </w:r>
            <w:r w:rsidRPr="008D256C">
              <w:t>Кисловодска</w:t>
            </w:r>
            <w:r w:rsidR="00665F93" w:rsidRPr="008D256C">
              <w:t xml:space="preserve"> </w:t>
            </w:r>
            <w:r w:rsidRPr="008D256C">
              <w:t>«Развитие</w:t>
            </w:r>
            <w:r w:rsidR="00665F93" w:rsidRPr="008D256C">
              <w:t xml:space="preserve"> </w:t>
            </w:r>
            <w:r w:rsidRPr="008D256C">
              <w:t>транспортной</w:t>
            </w:r>
            <w:r w:rsidR="00665F93" w:rsidRPr="008D256C">
              <w:t xml:space="preserve"> </w:t>
            </w:r>
            <w:r w:rsidRPr="008D256C">
              <w:t>системы</w:t>
            </w:r>
            <w:r w:rsidR="00665F93" w:rsidRPr="008D256C">
              <w:t xml:space="preserve"> </w:t>
            </w:r>
            <w:r w:rsidRPr="008D256C">
              <w:t>и</w:t>
            </w:r>
            <w:r w:rsidR="00665F93" w:rsidRPr="008D256C">
              <w:t xml:space="preserve"> </w:t>
            </w:r>
            <w:r w:rsidRPr="008D256C">
              <w:t>обеспечение</w:t>
            </w:r>
            <w:r w:rsidR="00665F93" w:rsidRPr="008D256C">
              <w:t xml:space="preserve"> </w:t>
            </w:r>
            <w:r w:rsidRPr="008D256C">
              <w:t>безопасности</w:t>
            </w:r>
            <w:r w:rsidR="00665F93" w:rsidRPr="008D256C">
              <w:t xml:space="preserve"> </w:t>
            </w:r>
            <w:r w:rsidRPr="008D256C">
              <w:t>дорожного</w:t>
            </w:r>
            <w:r w:rsidR="00665F93" w:rsidRPr="008D256C">
              <w:t xml:space="preserve"> </w:t>
            </w:r>
            <w:r w:rsidRPr="008D256C">
              <w:t>движения»</w:t>
            </w:r>
            <w:r w:rsidR="00665F93" w:rsidRPr="008D256C">
              <w:t xml:space="preserve"> </w:t>
            </w:r>
            <w:r w:rsidRPr="008D256C">
              <w:t>и</w:t>
            </w:r>
            <w:r w:rsidR="00665F93" w:rsidRPr="008D256C">
              <w:t xml:space="preserve"> </w:t>
            </w:r>
            <w:r w:rsidRPr="008D256C">
              <w:t>показателях</w:t>
            </w:r>
            <w:r w:rsidR="00665F93" w:rsidRPr="008D256C">
              <w:t xml:space="preserve"> </w:t>
            </w:r>
            <w:r w:rsidRPr="008D256C">
              <w:t>решения</w:t>
            </w:r>
            <w:r w:rsidR="00665F93" w:rsidRPr="008D256C">
              <w:t xml:space="preserve"> </w:t>
            </w:r>
            <w:r w:rsidRPr="008D256C">
              <w:t>задач</w:t>
            </w:r>
            <w:r w:rsidR="00665F93" w:rsidRPr="008D256C">
              <w:t xml:space="preserve"> </w:t>
            </w:r>
            <w:r w:rsidRPr="008D256C">
              <w:t>подпрограмм</w:t>
            </w:r>
            <w:r w:rsidR="00665F93" w:rsidRPr="008D256C">
              <w:t xml:space="preserve"> </w:t>
            </w:r>
            <w:r w:rsidRPr="008D256C">
              <w:t>Программы</w:t>
            </w:r>
            <w:r w:rsidR="00665F93" w:rsidRPr="008D256C">
              <w:t xml:space="preserve"> </w:t>
            </w:r>
            <w:r w:rsidRPr="008D256C">
              <w:t>и</w:t>
            </w:r>
            <w:r w:rsidR="00665F93" w:rsidRPr="008D256C">
              <w:t xml:space="preserve"> </w:t>
            </w:r>
            <w:r w:rsidRPr="008D256C">
              <w:t>их</w:t>
            </w:r>
            <w:r w:rsidR="00665F93" w:rsidRPr="008D256C">
              <w:t xml:space="preserve"> </w:t>
            </w:r>
            <w:r w:rsidRPr="008D256C">
              <w:t>значениях.).</w:t>
            </w:r>
          </w:p>
        </w:tc>
        <w:tc>
          <w:tcPr>
            <w:tcW w:w="1949" w:type="dxa"/>
            <w:vMerge w:val="restart"/>
            <w:shd w:val="clear" w:color="auto" w:fill="auto"/>
            <w:vAlign w:val="center"/>
          </w:tcPr>
          <w:p w:rsidR="00DC4244" w:rsidRPr="00D5206E" w:rsidRDefault="00DC4244" w:rsidP="0024218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Не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нормируется</w:t>
            </w:r>
          </w:p>
        </w:tc>
      </w:tr>
      <w:tr w:rsidR="00DC4244" w:rsidRPr="00D5206E" w:rsidTr="00242187">
        <w:tc>
          <w:tcPr>
            <w:tcW w:w="2093" w:type="dxa"/>
            <w:shd w:val="clear" w:color="auto" w:fill="auto"/>
          </w:tcPr>
          <w:p w:rsidR="00DC4244" w:rsidRPr="00D5206E" w:rsidRDefault="00DC4244" w:rsidP="0024218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Плотность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автомобильных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дорог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общего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пользования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местного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значения,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км/км</w:t>
            </w:r>
            <w:r w:rsidRPr="00D5206E">
              <w:rPr>
                <w:rFonts w:cs="Times New Roman"/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5528" w:type="dxa"/>
            <w:shd w:val="clear" w:color="auto" w:fill="auto"/>
            <w:vAlign w:val="center"/>
          </w:tcPr>
          <w:p w:rsidR="00DC4244" w:rsidRPr="00D5206E" w:rsidRDefault="00DC4244" w:rsidP="0024218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1,548</w:t>
            </w:r>
          </w:p>
        </w:tc>
        <w:tc>
          <w:tcPr>
            <w:tcW w:w="1949" w:type="dxa"/>
            <w:vMerge/>
            <w:shd w:val="clear" w:color="auto" w:fill="auto"/>
          </w:tcPr>
          <w:p w:rsidR="00DC4244" w:rsidRPr="00D5206E" w:rsidRDefault="00DC4244" w:rsidP="00D5206E">
            <w:pPr>
              <w:spacing w:line="240" w:lineRule="auto"/>
              <w:ind w:firstLine="709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</w:tbl>
    <w:p w:rsidR="00DC4244" w:rsidRPr="00A16E6B" w:rsidRDefault="00DC4244" w:rsidP="00A16E6B">
      <w:pPr>
        <w:spacing w:line="240" w:lineRule="auto"/>
        <w:rPr>
          <w:rFonts w:cs="Times New Roman"/>
          <w:sz w:val="28"/>
          <w:szCs w:val="28"/>
        </w:rPr>
      </w:pPr>
      <w:r w:rsidRPr="00D5206E">
        <w:rPr>
          <w:rFonts w:cs="Times New Roman"/>
          <w:sz w:val="28"/>
          <w:szCs w:val="28"/>
        </w:rPr>
        <w:t>Примечание: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Плотность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транспортных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коммуникаций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административном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центре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муниципального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образования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–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городе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Кисловодске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следует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принимать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на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30%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выше,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чем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среднем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муниципальному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образованию.</w:t>
      </w:r>
    </w:p>
    <w:p w:rsidR="00DC4244" w:rsidRPr="00D5206E" w:rsidRDefault="00DC4244" w:rsidP="00D5206E">
      <w:pPr>
        <w:pStyle w:val="ConsPlusNormal"/>
        <w:ind w:firstLine="709"/>
        <w:jc w:val="right"/>
        <w:rPr>
          <w:rFonts w:ascii="Times New Roman" w:hAnsi="Times New Roman" w:cs="Times New Roman"/>
          <w:color w:val="262626"/>
          <w:sz w:val="28"/>
          <w:szCs w:val="28"/>
        </w:rPr>
      </w:pPr>
    </w:p>
    <w:p w:rsidR="00574292" w:rsidRPr="00D5206E" w:rsidRDefault="00DC4244" w:rsidP="00A16E6B">
      <w:pPr>
        <w:pStyle w:val="a9"/>
        <w:jc w:val="both"/>
        <w:rPr>
          <w:sz w:val="28"/>
          <w:szCs w:val="28"/>
        </w:rPr>
      </w:pPr>
      <w:r w:rsidRPr="00D5206E">
        <w:rPr>
          <w:sz w:val="28"/>
          <w:szCs w:val="28"/>
        </w:rPr>
        <w:t>Таблица</w:t>
      </w:r>
      <w:r w:rsidR="00665F93" w:rsidRPr="00D5206E">
        <w:rPr>
          <w:sz w:val="28"/>
          <w:szCs w:val="28"/>
        </w:rPr>
        <w:t xml:space="preserve"> </w:t>
      </w:r>
      <w:r w:rsidRPr="00D5206E">
        <w:rPr>
          <w:noProof/>
          <w:sz w:val="28"/>
          <w:szCs w:val="28"/>
        </w:rPr>
        <w:t>14</w:t>
      </w:r>
      <w:r w:rsidR="00665F93" w:rsidRPr="00D5206E">
        <w:rPr>
          <w:sz w:val="28"/>
          <w:szCs w:val="28"/>
        </w:rPr>
        <w:t xml:space="preserve"> </w:t>
      </w:r>
      <w:r w:rsidRPr="00D5206E">
        <w:rPr>
          <w:sz w:val="28"/>
          <w:szCs w:val="28"/>
        </w:rPr>
        <w:t>–</w:t>
      </w:r>
      <w:r w:rsidR="00665F93" w:rsidRPr="00D5206E">
        <w:rPr>
          <w:sz w:val="28"/>
          <w:szCs w:val="28"/>
        </w:rPr>
        <w:t xml:space="preserve"> </w:t>
      </w:r>
      <w:r w:rsidRPr="00D5206E">
        <w:rPr>
          <w:sz w:val="28"/>
          <w:szCs w:val="28"/>
        </w:rPr>
        <w:t>Категории</w:t>
      </w:r>
      <w:r w:rsidR="00665F93" w:rsidRPr="00D5206E">
        <w:rPr>
          <w:sz w:val="28"/>
          <w:szCs w:val="28"/>
        </w:rPr>
        <w:t xml:space="preserve"> </w:t>
      </w:r>
      <w:r w:rsidRPr="00D5206E">
        <w:rPr>
          <w:sz w:val="28"/>
          <w:szCs w:val="28"/>
        </w:rPr>
        <w:t>улиц</w:t>
      </w:r>
      <w:r w:rsidR="00665F93" w:rsidRPr="00D5206E">
        <w:rPr>
          <w:sz w:val="28"/>
          <w:szCs w:val="28"/>
        </w:rPr>
        <w:t xml:space="preserve"> </w:t>
      </w:r>
      <w:r w:rsidRPr="00D5206E">
        <w:rPr>
          <w:sz w:val="28"/>
          <w:szCs w:val="28"/>
        </w:rPr>
        <w:t>и</w:t>
      </w:r>
      <w:r w:rsidR="00665F93" w:rsidRPr="00D5206E">
        <w:rPr>
          <w:sz w:val="28"/>
          <w:szCs w:val="28"/>
        </w:rPr>
        <w:t xml:space="preserve"> </w:t>
      </w:r>
      <w:r w:rsidRPr="00D5206E">
        <w:rPr>
          <w:sz w:val="28"/>
          <w:szCs w:val="28"/>
        </w:rPr>
        <w:t>дорог</w:t>
      </w:r>
      <w:r w:rsidR="00665F93" w:rsidRPr="00D5206E">
        <w:rPr>
          <w:sz w:val="28"/>
          <w:szCs w:val="28"/>
        </w:rPr>
        <w:t xml:space="preserve"> </w:t>
      </w:r>
      <w:r w:rsidRPr="00D5206E">
        <w:rPr>
          <w:sz w:val="28"/>
          <w:szCs w:val="28"/>
        </w:rPr>
        <w:t>города</w:t>
      </w:r>
      <w:r w:rsidR="00665F93" w:rsidRPr="00D5206E">
        <w:rPr>
          <w:sz w:val="28"/>
          <w:szCs w:val="28"/>
        </w:rPr>
        <w:t xml:space="preserve"> </w:t>
      </w:r>
      <w:r w:rsidRPr="00D5206E">
        <w:rPr>
          <w:sz w:val="28"/>
          <w:szCs w:val="28"/>
        </w:rPr>
        <w:t>Кисловодска</w:t>
      </w:r>
      <w:r w:rsidR="00665F93" w:rsidRPr="00D5206E">
        <w:rPr>
          <w:sz w:val="28"/>
          <w:szCs w:val="28"/>
        </w:rPr>
        <w:t xml:space="preserve"> </w:t>
      </w:r>
      <w:r w:rsidRPr="00D5206E">
        <w:rPr>
          <w:sz w:val="28"/>
          <w:szCs w:val="28"/>
        </w:rPr>
        <w:t>в</w:t>
      </w:r>
      <w:r w:rsidR="00665F93" w:rsidRPr="00D5206E">
        <w:rPr>
          <w:sz w:val="28"/>
          <w:szCs w:val="28"/>
        </w:rPr>
        <w:t xml:space="preserve"> </w:t>
      </w:r>
      <w:r w:rsidRPr="00D5206E">
        <w:rPr>
          <w:sz w:val="28"/>
          <w:szCs w:val="28"/>
        </w:rPr>
        <w:t>составе</w:t>
      </w:r>
      <w:r w:rsidR="00665F93" w:rsidRPr="00D5206E">
        <w:rPr>
          <w:sz w:val="28"/>
          <w:szCs w:val="28"/>
        </w:rPr>
        <w:t xml:space="preserve"> </w:t>
      </w:r>
      <w:r w:rsidRPr="00D5206E">
        <w:rPr>
          <w:sz w:val="28"/>
          <w:szCs w:val="28"/>
        </w:rPr>
        <w:t>муниципального</w:t>
      </w:r>
      <w:r w:rsidR="00665F93" w:rsidRPr="00D5206E">
        <w:rPr>
          <w:sz w:val="28"/>
          <w:szCs w:val="28"/>
        </w:rPr>
        <w:t xml:space="preserve"> </w:t>
      </w:r>
      <w:r w:rsidRPr="00D5206E">
        <w:rPr>
          <w:sz w:val="28"/>
          <w:szCs w:val="28"/>
        </w:rPr>
        <w:t>образования</w:t>
      </w:r>
      <w:r w:rsidR="00665F93" w:rsidRPr="00D5206E">
        <w:rPr>
          <w:sz w:val="28"/>
          <w:szCs w:val="28"/>
        </w:rPr>
        <w:t xml:space="preserve"> </w:t>
      </w:r>
      <w:r w:rsidRPr="00D5206E">
        <w:rPr>
          <w:sz w:val="28"/>
          <w:szCs w:val="28"/>
        </w:rPr>
        <w:t>города-курорта</w:t>
      </w:r>
      <w:r w:rsidR="00665F93" w:rsidRPr="00D5206E">
        <w:rPr>
          <w:sz w:val="28"/>
          <w:szCs w:val="28"/>
        </w:rPr>
        <w:t xml:space="preserve"> </w:t>
      </w:r>
      <w:r w:rsidRPr="00D5206E">
        <w:rPr>
          <w:sz w:val="28"/>
          <w:szCs w:val="28"/>
        </w:rPr>
        <w:t>Кисловодска</w:t>
      </w:r>
      <w:r w:rsidR="00665F93" w:rsidRPr="00D5206E">
        <w:rPr>
          <w:sz w:val="28"/>
          <w:szCs w:val="28"/>
        </w:rPr>
        <w:t xml:space="preserve"> </w:t>
      </w:r>
      <w:r w:rsidRPr="00D5206E">
        <w:rPr>
          <w:sz w:val="28"/>
          <w:szCs w:val="28"/>
        </w:rPr>
        <w:t>Ставропольского</w:t>
      </w:r>
      <w:r w:rsidR="00665F93" w:rsidRPr="00D5206E">
        <w:rPr>
          <w:sz w:val="28"/>
          <w:szCs w:val="28"/>
        </w:rPr>
        <w:t xml:space="preserve"> </w:t>
      </w:r>
      <w:r w:rsidRPr="00D5206E">
        <w:rPr>
          <w:sz w:val="28"/>
          <w:szCs w:val="28"/>
        </w:rPr>
        <w:t>края</w:t>
      </w:r>
      <w:r w:rsidR="00665F93" w:rsidRPr="00D5206E">
        <w:rPr>
          <w:sz w:val="28"/>
          <w:szCs w:val="28"/>
        </w:rPr>
        <w:t xml:space="preserve"> </w:t>
      </w:r>
      <w:r w:rsidRPr="00D5206E">
        <w:rPr>
          <w:sz w:val="28"/>
          <w:szCs w:val="28"/>
        </w:rPr>
        <w:t>(Составлено</w:t>
      </w:r>
      <w:r w:rsidR="00665F93" w:rsidRPr="00D5206E">
        <w:rPr>
          <w:sz w:val="28"/>
          <w:szCs w:val="28"/>
        </w:rPr>
        <w:t xml:space="preserve"> </w:t>
      </w:r>
      <w:r w:rsidRPr="00D5206E">
        <w:rPr>
          <w:sz w:val="28"/>
          <w:szCs w:val="28"/>
        </w:rPr>
        <w:t>по:</w:t>
      </w:r>
      <w:r w:rsidR="00665F93" w:rsidRPr="00D5206E">
        <w:rPr>
          <w:sz w:val="28"/>
          <w:szCs w:val="28"/>
        </w:rPr>
        <w:t xml:space="preserve"> </w:t>
      </w:r>
      <w:r w:rsidRPr="00D5206E">
        <w:rPr>
          <w:sz w:val="28"/>
          <w:szCs w:val="28"/>
        </w:rPr>
        <w:t>СП</w:t>
      </w:r>
      <w:r w:rsidR="00665F93" w:rsidRPr="00D5206E">
        <w:rPr>
          <w:sz w:val="28"/>
          <w:szCs w:val="28"/>
        </w:rPr>
        <w:t xml:space="preserve"> </w:t>
      </w:r>
      <w:r w:rsidRPr="00D5206E">
        <w:rPr>
          <w:sz w:val="28"/>
          <w:szCs w:val="28"/>
        </w:rPr>
        <w:t>42.13330.2016</w:t>
      </w:r>
      <w:r w:rsidR="00665F93" w:rsidRPr="00D5206E">
        <w:rPr>
          <w:sz w:val="28"/>
          <w:szCs w:val="28"/>
        </w:rPr>
        <w:t xml:space="preserve"> </w:t>
      </w:r>
      <w:r w:rsidRPr="00D5206E">
        <w:rPr>
          <w:sz w:val="28"/>
          <w:szCs w:val="28"/>
        </w:rPr>
        <w:t>Градостроительство.</w:t>
      </w:r>
      <w:r w:rsidR="00665F93" w:rsidRPr="00D5206E">
        <w:rPr>
          <w:sz w:val="28"/>
          <w:szCs w:val="28"/>
        </w:rPr>
        <w:t xml:space="preserve"> </w:t>
      </w:r>
      <w:r w:rsidRPr="00D5206E">
        <w:rPr>
          <w:sz w:val="28"/>
          <w:szCs w:val="28"/>
        </w:rPr>
        <w:t>Планировка</w:t>
      </w:r>
      <w:r w:rsidR="00665F93" w:rsidRPr="00D5206E">
        <w:rPr>
          <w:sz w:val="28"/>
          <w:szCs w:val="28"/>
        </w:rPr>
        <w:t xml:space="preserve"> </w:t>
      </w:r>
      <w:r w:rsidRPr="00D5206E">
        <w:rPr>
          <w:sz w:val="28"/>
          <w:szCs w:val="28"/>
        </w:rPr>
        <w:t>и</w:t>
      </w:r>
      <w:r w:rsidR="00665F93" w:rsidRPr="00D5206E">
        <w:rPr>
          <w:sz w:val="28"/>
          <w:szCs w:val="28"/>
        </w:rPr>
        <w:t xml:space="preserve"> </w:t>
      </w:r>
      <w:r w:rsidRPr="00D5206E">
        <w:rPr>
          <w:sz w:val="28"/>
          <w:szCs w:val="28"/>
        </w:rPr>
        <w:t>застройка</w:t>
      </w:r>
      <w:r w:rsidR="00665F93" w:rsidRPr="00D5206E">
        <w:rPr>
          <w:sz w:val="28"/>
          <w:szCs w:val="28"/>
        </w:rPr>
        <w:t xml:space="preserve"> </w:t>
      </w:r>
      <w:r w:rsidRPr="00D5206E">
        <w:rPr>
          <w:sz w:val="28"/>
          <w:szCs w:val="28"/>
        </w:rPr>
        <w:t>городских</w:t>
      </w:r>
      <w:r w:rsidR="00665F93" w:rsidRPr="00D5206E">
        <w:rPr>
          <w:sz w:val="28"/>
          <w:szCs w:val="28"/>
        </w:rPr>
        <w:t xml:space="preserve"> </w:t>
      </w:r>
      <w:r w:rsidRPr="00D5206E">
        <w:rPr>
          <w:sz w:val="28"/>
          <w:szCs w:val="28"/>
        </w:rPr>
        <w:t>и</w:t>
      </w:r>
      <w:r w:rsidR="00665F93" w:rsidRPr="00D5206E">
        <w:rPr>
          <w:sz w:val="28"/>
          <w:szCs w:val="28"/>
        </w:rPr>
        <w:t xml:space="preserve"> </w:t>
      </w:r>
      <w:r w:rsidRPr="00D5206E">
        <w:rPr>
          <w:sz w:val="28"/>
          <w:szCs w:val="28"/>
        </w:rPr>
        <w:t>сельских</w:t>
      </w:r>
      <w:r w:rsidR="00665F93" w:rsidRPr="00D5206E">
        <w:rPr>
          <w:sz w:val="28"/>
          <w:szCs w:val="28"/>
        </w:rPr>
        <w:t xml:space="preserve"> </w:t>
      </w:r>
      <w:r w:rsidRPr="00D5206E">
        <w:rPr>
          <w:sz w:val="28"/>
          <w:szCs w:val="28"/>
        </w:rPr>
        <w:t>поселений.</w:t>
      </w:r>
      <w:r w:rsidR="00665F93" w:rsidRPr="00D5206E">
        <w:rPr>
          <w:sz w:val="28"/>
          <w:szCs w:val="28"/>
        </w:rPr>
        <w:t xml:space="preserve"> </w:t>
      </w:r>
      <w:r w:rsidRPr="00D5206E">
        <w:rPr>
          <w:sz w:val="28"/>
          <w:szCs w:val="28"/>
        </w:rPr>
        <w:t>Актуализированная</w:t>
      </w:r>
      <w:r w:rsidR="00665F93" w:rsidRPr="00D5206E">
        <w:rPr>
          <w:sz w:val="28"/>
          <w:szCs w:val="28"/>
        </w:rPr>
        <w:t xml:space="preserve"> </w:t>
      </w:r>
      <w:r w:rsidRPr="00D5206E">
        <w:rPr>
          <w:sz w:val="28"/>
          <w:szCs w:val="28"/>
        </w:rPr>
        <w:t>редакция</w:t>
      </w:r>
      <w:r w:rsidR="00665F93" w:rsidRPr="00D5206E">
        <w:rPr>
          <w:sz w:val="28"/>
          <w:szCs w:val="28"/>
        </w:rPr>
        <w:t xml:space="preserve"> </w:t>
      </w:r>
      <w:r w:rsidRPr="00D5206E">
        <w:rPr>
          <w:sz w:val="28"/>
          <w:szCs w:val="28"/>
        </w:rPr>
        <w:t>СНиП</w:t>
      </w:r>
      <w:r w:rsidR="00665F93" w:rsidRPr="00D5206E">
        <w:rPr>
          <w:sz w:val="28"/>
          <w:szCs w:val="28"/>
        </w:rPr>
        <w:t xml:space="preserve"> </w:t>
      </w:r>
      <w:r w:rsidRPr="00D5206E">
        <w:rPr>
          <w:sz w:val="28"/>
          <w:szCs w:val="28"/>
        </w:rPr>
        <w:t>2.07.01-89)</w:t>
      </w:r>
      <w:r w:rsidR="00D36030" w:rsidRPr="00D5206E">
        <w:rPr>
          <w:sz w:val="28"/>
          <w:szCs w:val="28"/>
        </w:rPr>
        <w:t>.</w:t>
      </w:r>
    </w:p>
    <w:tbl>
      <w:tblPr>
        <w:tblW w:w="0" w:type="auto"/>
        <w:tblInd w:w="57" w:type="dxa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2552"/>
        <w:gridCol w:w="6859"/>
      </w:tblGrid>
      <w:tr w:rsidR="00DC4244" w:rsidRPr="00D5206E" w:rsidTr="001C11B6"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DC4244" w:rsidRPr="00D5206E" w:rsidRDefault="00DC4244" w:rsidP="00242187">
            <w:pPr>
              <w:spacing w:line="240" w:lineRule="auto"/>
              <w:jc w:val="center"/>
              <w:textAlignment w:val="baseline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Категория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дорог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и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улиц</w:t>
            </w:r>
          </w:p>
        </w:tc>
        <w:tc>
          <w:tcPr>
            <w:tcW w:w="68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DC4244" w:rsidRPr="00D5206E" w:rsidRDefault="00DC4244" w:rsidP="00242187">
            <w:pPr>
              <w:spacing w:line="240" w:lineRule="auto"/>
              <w:jc w:val="center"/>
              <w:textAlignment w:val="baseline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Основное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назначение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дорог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и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улиц</w:t>
            </w:r>
          </w:p>
        </w:tc>
      </w:tr>
      <w:tr w:rsidR="00DC4244" w:rsidRPr="00D5206E" w:rsidTr="001C11B6"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DC4244" w:rsidRPr="00D5206E" w:rsidRDefault="00DC4244" w:rsidP="00242187">
            <w:pPr>
              <w:spacing w:line="240" w:lineRule="auto"/>
              <w:jc w:val="center"/>
              <w:textAlignment w:val="baseline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Городские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дороги</w:t>
            </w:r>
          </w:p>
        </w:tc>
        <w:tc>
          <w:tcPr>
            <w:tcW w:w="68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DC4244" w:rsidRPr="00D5206E" w:rsidRDefault="00DC4244" w:rsidP="00242187">
            <w:pPr>
              <w:spacing w:line="240" w:lineRule="auto"/>
              <w:jc w:val="center"/>
              <w:textAlignment w:val="baseline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Транспортная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связь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между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районами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города,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выходы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на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внешние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автомобильные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дороги.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Проходит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вне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жилой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застройки.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Движение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регулируемое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и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саморегулируемое.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Пропуск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всех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видов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транспорта.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Пересечение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с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дорогами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и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улицами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в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одном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уровне.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Пешеходные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переходы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устраиваются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в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уровне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проезжей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части</w:t>
            </w:r>
            <w:r w:rsidR="00D36030" w:rsidRPr="00D5206E">
              <w:rPr>
                <w:rFonts w:cs="Times New Roman"/>
                <w:sz w:val="28"/>
                <w:szCs w:val="28"/>
              </w:rPr>
              <w:t>.</w:t>
            </w:r>
          </w:p>
        </w:tc>
      </w:tr>
      <w:tr w:rsidR="00DC4244" w:rsidRPr="00D5206E" w:rsidTr="001C11B6"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DC4244" w:rsidRPr="00D5206E" w:rsidRDefault="00DC4244" w:rsidP="00242187">
            <w:pPr>
              <w:spacing w:line="240" w:lineRule="auto"/>
              <w:jc w:val="center"/>
              <w:textAlignment w:val="baseline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lastRenderedPageBreak/>
              <w:t>Улицы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общегородского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значения</w:t>
            </w:r>
          </w:p>
        </w:tc>
        <w:tc>
          <w:tcPr>
            <w:tcW w:w="68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DC4244" w:rsidRPr="00D5206E" w:rsidRDefault="00DC4244" w:rsidP="00242187">
            <w:pPr>
              <w:spacing w:line="240" w:lineRule="auto"/>
              <w:jc w:val="center"/>
              <w:textAlignment w:val="baseline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Транспортная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связь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между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жилыми,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промышленными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районами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и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центром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города,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выходы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на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внешние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автомобильные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дороги.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Транспортно-планировочные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оси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города.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Движение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регулируемое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и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саморегулируемое.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Пропуск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всех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видов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транспорта.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Пешеходные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переходы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устраиваются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в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уровне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проезжей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части</w:t>
            </w:r>
            <w:r w:rsidR="00D36030" w:rsidRPr="00D5206E">
              <w:rPr>
                <w:rFonts w:cs="Times New Roman"/>
                <w:sz w:val="28"/>
                <w:szCs w:val="28"/>
              </w:rPr>
              <w:t>.</w:t>
            </w:r>
          </w:p>
        </w:tc>
      </w:tr>
      <w:tr w:rsidR="00DC4244" w:rsidRPr="00D5206E" w:rsidTr="001C11B6"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DC4244" w:rsidRPr="00D5206E" w:rsidRDefault="00DC4244" w:rsidP="00242187">
            <w:pPr>
              <w:spacing w:line="240" w:lineRule="auto"/>
              <w:jc w:val="center"/>
              <w:textAlignment w:val="baseline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Улицы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районного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значения</w:t>
            </w:r>
          </w:p>
        </w:tc>
        <w:tc>
          <w:tcPr>
            <w:tcW w:w="68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D36030" w:rsidRPr="00D5206E" w:rsidRDefault="00DC4244" w:rsidP="00242187">
            <w:pPr>
              <w:spacing w:line="240" w:lineRule="auto"/>
              <w:jc w:val="center"/>
              <w:textAlignment w:val="baseline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Транспортные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и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пешеходные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связи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в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пределах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жилых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районов,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выходы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на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улицы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общегородского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значения.</w:t>
            </w:r>
          </w:p>
          <w:p w:rsidR="00D36030" w:rsidRPr="00D5206E" w:rsidRDefault="00DC4244" w:rsidP="00242187">
            <w:pPr>
              <w:spacing w:line="240" w:lineRule="auto"/>
              <w:jc w:val="center"/>
              <w:textAlignment w:val="baseline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Движение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регулируемое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и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саморегулируемое.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Пропуск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всех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видов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транспорта.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Пересечение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с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дорогами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и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улицами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в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одном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уровне.</w:t>
            </w:r>
          </w:p>
          <w:p w:rsidR="00DC4244" w:rsidRPr="00D5206E" w:rsidRDefault="00DC4244" w:rsidP="00242187">
            <w:pPr>
              <w:spacing w:line="240" w:lineRule="auto"/>
              <w:jc w:val="center"/>
              <w:textAlignment w:val="baseline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Пешеходные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переходы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устраиваются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в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уровне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проезжей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части</w:t>
            </w:r>
            <w:r w:rsidR="00D36030" w:rsidRPr="00D5206E">
              <w:rPr>
                <w:rFonts w:cs="Times New Roman"/>
                <w:sz w:val="28"/>
                <w:szCs w:val="28"/>
              </w:rPr>
              <w:t>.</w:t>
            </w:r>
          </w:p>
        </w:tc>
      </w:tr>
      <w:tr w:rsidR="00DC4244" w:rsidRPr="00D5206E" w:rsidTr="001C11B6"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DC4244" w:rsidRPr="00D5206E" w:rsidRDefault="00DC4244" w:rsidP="00242187">
            <w:pPr>
              <w:spacing w:line="240" w:lineRule="auto"/>
              <w:jc w:val="center"/>
              <w:textAlignment w:val="baseline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Улицы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и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дороги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местного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значения</w:t>
            </w:r>
          </w:p>
        </w:tc>
        <w:tc>
          <w:tcPr>
            <w:tcW w:w="68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DC4244" w:rsidRPr="00D5206E" w:rsidRDefault="00DC4244" w:rsidP="00242187">
            <w:pPr>
              <w:spacing w:line="240" w:lineRule="auto"/>
              <w:jc w:val="center"/>
              <w:textAlignment w:val="baseline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Транспортные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и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пешеходные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связи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на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территории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жилых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районов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(микрорайонов),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выходы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на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улицы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общегородского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и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районного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значения</w:t>
            </w:r>
            <w:r w:rsidR="00D36030" w:rsidRPr="00D5206E">
              <w:rPr>
                <w:rFonts w:cs="Times New Roman"/>
                <w:sz w:val="28"/>
                <w:szCs w:val="28"/>
              </w:rPr>
              <w:t>.</w:t>
            </w:r>
          </w:p>
        </w:tc>
      </w:tr>
      <w:tr w:rsidR="00DC4244" w:rsidRPr="00D5206E" w:rsidTr="001C11B6"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DC4244" w:rsidRPr="00D5206E" w:rsidRDefault="00DC4244" w:rsidP="00242187">
            <w:pPr>
              <w:spacing w:line="240" w:lineRule="auto"/>
              <w:jc w:val="center"/>
              <w:textAlignment w:val="baseline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Улицы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в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зонах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жилой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застройки</w:t>
            </w:r>
          </w:p>
        </w:tc>
        <w:tc>
          <w:tcPr>
            <w:tcW w:w="68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DC4244" w:rsidRPr="00D5206E" w:rsidRDefault="00DC4244" w:rsidP="00242187">
            <w:pPr>
              <w:spacing w:line="240" w:lineRule="auto"/>
              <w:jc w:val="center"/>
              <w:textAlignment w:val="baseline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Обеспечивают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непосредственный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доступ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к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зданиям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и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земельным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участкам</w:t>
            </w:r>
            <w:r w:rsidR="00D36030" w:rsidRPr="00D5206E">
              <w:rPr>
                <w:rFonts w:cs="Times New Roman"/>
                <w:sz w:val="28"/>
                <w:szCs w:val="28"/>
              </w:rPr>
              <w:t>.</w:t>
            </w:r>
          </w:p>
        </w:tc>
      </w:tr>
      <w:tr w:rsidR="00DC4244" w:rsidRPr="00D5206E" w:rsidTr="001C11B6"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DC4244" w:rsidRPr="00D5206E" w:rsidRDefault="00DC4244" w:rsidP="00242187">
            <w:pPr>
              <w:spacing w:line="240" w:lineRule="auto"/>
              <w:jc w:val="center"/>
              <w:textAlignment w:val="baseline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Улицы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в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общественно-деловых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и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торговых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зонах</w:t>
            </w:r>
          </w:p>
        </w:tc>
        <w:tc>
          <w:tcPr>
            <w:tcW w:w="68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DC4244" w:rsidRPr="00D5206E" w:rsidRDefault="00DC4244" w:rsidP="00242187">
            <w:pPr>
              <w:spacing w:line="240" w:lineRule="auto"/>
              <w:jc w:val="center"/>
              <w:textAlignment w:val="baseline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Транспортные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и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пешеходные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связи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внутри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зон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и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районов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для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обеспечения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доступа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к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торговым,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офисным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и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административным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зданиям,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объектам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сервисного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обслуживания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населения,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образовательным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учреждениям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и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др.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Пешеходные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переходы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устраиваются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в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уровне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проезжей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части</w:t>
            </w:r>
            <w:r w:rsidR="00D36030" w:rsidRPr="00D5206E">
              <w:rPr>
                <w:rFonts w:cs="Times New Roman"/>
                <w:sz w:val="28"/>
                <w:szCs w:val="28"/>
              </w:rPr>
              <w:t>.</w:t>
            </w:r>
          </w:p>
        </w:tc>
      </w:tr>
      <w:tr w:rsidR="00DC4244" w:rsidRPr="00D5206E" w:rsidTr="001C11B6"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DC4244" w:rsidRPr="00D5206E" w:rsidRDefault="00DC4244" w:rsidP="00242187">
            <w:pPr>
              <w:spacing w:line="240" w:lineRule="auto"/>
              <w:jc w:val="center"/>
              <w:textAlignment w:val="baseline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Улицы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и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дороги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в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производственных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зонах</w:t>
            </w:r>
          </w:p>
        </w:tc>
        <w:tc>
          <w:tcPr>
            <w:tcW w:w="68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DC4244" w:rsidRPr="00D5206E" w:rsidRDefault="00DC4244" w:rsidP="00242187">
            <w:pPr>
              <w:spacing w:line="240" w:lineRule="auto"/>
              <w:jc w:val="center"/>
              <w:textAlignment w:val="baseline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Транспортные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и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пешеходные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связи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внутри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промышленных,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коммунально-складских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зон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и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районов,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обеспечение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доступа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к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зданиям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и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земельным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участкам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этих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зон.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Пешеходные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переходы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устраиваются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в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уровне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проезжей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части</w:t>
            </w:r>
            <w:r w:rsidR="00D36030" w:rsidRPr="00D5206E">
              <w:rPr>
                <w:rFonts w:cs="Times New Roman"/>
                <w:sz w:val="28"/>
                <w:szCs w:val="28"/>
              </w:rPr>
              <w:t>.</w:t>
            </w:r>
          </w:p>
        </w:tc>
      </w:tr>
      <w:tr w:rsidR="00DC4244" w:rsidRPr="00D5206E" w:rsidTr="001C11B6"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DC4244" w:rsidRPr="00D5206E" w:rsidRDefault="00DC4244" w:rsidP="00242187">
            <w:pPr>
              <w:spacing w:line="240" w:lineRule="auto"/>
              <w:jc w:val="center"/>
              <w:textAlignment w:val="baseline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Пешеходные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улицы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и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площади</w:t>
            </w:r>
          </w:p>
        </w:tc>
        <w:tc>
          <w:tcPr>
            <w:tcW w:w="68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DC4244" w:rsidRPr="00D5206E" w:rsidRDefault="00DC4244" w:rsidP="00242187">
            <w:pPr>
              <w:spacing w:line="240" w:lineRule="auto"/>
              <w:jc w:val="center"/>
              <w:textAlignment w:val="baseline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Благоустроенные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пространства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в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составе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УДС,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предназначенные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для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движения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и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отдыха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пешеходов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с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обеспечением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полной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безопасности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и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высокого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комфорта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пребывания.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Движение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всех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видов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транспорта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исключено.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Обеспечивается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возможность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проезда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специального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транспорта</w:t>
            </w:r>
            <w:r w:rsidR="00D36030" w:rsidRPr="00D5206E">
              <w:rPr>
                <w:rFonts w:cs="Times New Roman"/>
                <w:sz w:val="28"/>
                <w:szCs w:val="28"/>
              </w:rPr>
              <w:t>.</w:t>
            </w:r>
          </w:p>
        </w:tc>
      </w:tr>
    </w:tbl>
    <w:p w:rsidR="00DC4244" w:rsidRPr="00D5206E" w:rsidRDefault="00DC4244" w:rsidP="00A16E6B">
      <w:pPr>
        <w:spacing w:line="240" w:lineRule="auto"/>
        <w:textAlignment w:val="baseline"/>
        <w:rPr>
          <w:rFonts w:cs="Times New Roman"/>
          <w:sz w:val="28"/>
          <w:szCs w:val="28"/>
        </w:rPr>
      </w:pPr>
      <w:r w:rsidRPr="00D5206E">
        <w:rPr>
          <w:rFonts w:cs="Times New Roman"/>
          <w:sz w:val="28"/>
          <w:szCs w:val="28"/>
        </w:rPr>
        <w:t>Примечания:</w:t>
      </w:r>
    </w:p>
    <w:p w:rsidR="00DC4244" w:rsidRPr="00D5206E" w:rsidRDefault="00DC4244" w:rsidP="00D5206E">
      <w:pPr>
        <w:spacing w:line="240" w:lineRule="auto"/>
        <w:ind w:firstLine="709"/>
        <w:textAlignment w:val="baseline"/>
        <w:rPr>
          <w:rFonts w:cs="Times New Roman"/>
          <w:sz w:val="28"/>
          <w:szCs w:val="28"/>
        </w:rPr>
      </w:pPr>
      <w:r w:rsidRPr="00D5206E">
        <w:rPr>
          <w:rFonts w:cs="Times New Roman"/>
          <w:sz w:val="28"/>
          <w:szCs w:val="28"/>
        </w:rPr>
        <w:t>1.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зависимости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от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планировочной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структуры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города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Кисловодска,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объе</w:t>
      </w:r>
      <w:r w:rsidR="00D36030" w:rsidRPr="00D5206E">
        <w:rPr>
          <w:rFonts w:cs="Times New Roman"/>
          <w:sz w:val="28"/>
          <w:szCs w:val="28"/>
        </w:rPr>
        <w:t>мов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D36030" w:rsidRPr="00D5206E">
        <w:rPr>
          <w:rFonts w:cs="Times New Roman"/>
          <w:sz w:val="28"/>
          <w:szCs w:val="28"/>
        </w:rPr>
        <w:t>движения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D36030" w:rsidRPr="00D5206E">
        <w:rPr>
          <w:rFonts w:cs="Times New Roman"/>
          <w:sz w:val="28"/>
          <w:szCs w:val="28"/>
        </w:rPr>
        <w:t>основные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D36030" w:rsidRPr="00D5206E">
        <w:rPr>
          <w:rFonts w:cs="Times New Roman"/>
          <w:sz w:val="28"/>
          <w:szCs w:val="28"/>
        </w:rPr>
        <w:t>категории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улиц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дорог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дополняются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или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применяется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неполный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состав.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Планировочная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структура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города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Кисловодская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определяется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материалах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генерального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плана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муниципального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образования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города-курорта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Кисловодска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Ставропольского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края.</w:t>
      </w:r>
    </w:p>
    <w:p w:rsidR="00DC4244" w:rsidRPr="00D5206E" w:rsidRDefault="00DC4244" w:rsidP="00D5206E">
      <w:pPr>
        <w:spacing w:line="240" w:lineRule="auto"/>
        <w:ind w:firstLine="709"/>
        <w:textAlignment w:val="baseline"/>
        <w:rPr>
          <w:rFonts w:cs="Times New Roman"/>
          <w:sz w:val="28"/>
          <w:szCs w:val="28"/>
        </w:rPr>
      </w:pPr>
      <w:r w:rsidRPr="00D5206E">
        <w:rPr>
          <w:rFonts w:cs="Times New Roman"/>
          <w:sz w:val="28"/>
          <w:szCs w:val="28"/>
        </w:rPr>
        <w:lastRenderedPageBreak/>
        <w:t>2.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условиях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реконструкции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допускается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предусматривать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устройство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улиц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или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участков,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предназначенных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только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для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пропуска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средств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общественного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транспорта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пешеходов.</w:t>
      </w:r>
    </w:p>
    <w:p w:rsidR="00DC4244" w:rsidRPr="00D5206E" w:rsidRDefault="00DC4244" w:rsidP="00D5206E">
      <w:pPr>
        <w:spacing w:line="240" w:lineRule="auto"/>
        <w:ind w:firstLine="709"/>
        <w:textAlignment w:val="baseline"/>
        <w:rPr>
          <w:rFonts w:cs="Times New Roman"/>
          <w:sz w:val="28"/>
          <w:szCs w:val="28"/>
        </w:rPr>
      </w:pPr>
      <w:r w:rsidRPr="00D5206E">
        <w:rPr>
          <w:rFonts w:cs="Times New Roman"/>
          <w:sz w:val="28"/>
          <w:szCs w:val="28"/>
        </w:rPr>
        <w:t>3.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Велодорожки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как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отдельный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вид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транспортного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проезда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необходимо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проектировать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виде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системы,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включающей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себя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обособленное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прохождение,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или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УДС.</w:t>
      </w:r>
    </w:p>
    <w:p w:rsidR="00A16E6B" w:rsidRDefault="00A16E6B" w:rsidP="00A16E6B">
      <w:pPr>
        <w:pStyle w:val="ad"/>
        <w:rPr>
          <w:b w:val="0"/>
          <w:sz w:val="28"/>
          <w:szCs w:val="28"/>
        </w:rPr>
      </w:pPr>
    </w:p>
    <w:p w:rsidR="00574292" w:rsidRPr="00D5206E" w:rsidRDefault="00E80DA4" w:rsidP="00A16E6B">
      <w:pPr>
        <w:pStyle w:val="ad"/>
        <w:rPr>
          <w:b w:val="0"/>
          <w:sz w:val="28"/>
          <w:szCs w:val="28"/>
        </w:rPr>
      </w:pPr>
      <w:r w:rsidRPr="00D5206E">
        <w:rPr>
          <w:b w:val="0"/>
          <w:sz w:val="28"/>
          <w:szCs w:val="28"/>
        </w:rPr>
        <w:t>Таблица</w:t>
      </w:r>
      <w:r w:rsidR="00665F93" w:rsidRPr="00D5206E">
        <w:rPr>
          <w:b w:val="0"/>
          <w:sz w:val="28"/>
          <w:szCs w:val="28"/>
        </w:rPr>
        <w:t xml:space="preserve"> </w:t>
      </w:r>
      <w:r w:rsidR="00D77C06">
        <w:rPr>
          <w:b w:val="0"/>
          <w:noProof/>
          <w:sz w:val="28"/>
          <w:szCs w:val="28"/>
        </w:rPr>
        <w:t>15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–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Классификация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улиц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и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дорог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в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сельских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населенных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пунктах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муниципального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образования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города-курорта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Кисловодска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Ставропольского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края</w:t>
      </w:r>
      <w:r w:rsidR="00574292" w:rsidRPr="00D5206E">
        <w:rPr>
          <w:b w:val="0"/>
          <w:sz w:val="28"/>
          <w:szCs w:val="28"/>
        </w:rPr>
        <w:t>.</w:t>
      </w:r>
    </w:p>
    <w:tbl>
      <w:tblPr>
        <w:tblW w:w="5000" w:type="pct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2189"/>
        <w:gridCol w:w="7289"/>
      </w:tblGrid>
      <w:tr w:rsidR="00E80DA4" w:rsidRPr="00D5206E" w:rsidTr="00D36030">
        <w:tc>
          <w:tcPr>
            <w:tcW w:w="1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DA4" w:rsidRPr="00D5206E" w:rsidRDefault="00E80DA4" w:rsidP="00242187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206E">
              <w:rPr>
                <w:rFonts w:ascii="Times New Roman" w:hAnsi="Times New Roman" w:cs="Times New Roman"/>
                <w:sz w:val="28"/>
                <w:szCs w:val="28"/>
              </w:rPr>
              <w:t>Категория</w:t>
            </w:r>
            <w:r w:rsidR="00665F93" w:rsidRPr="00D5206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5206E">
              <w:rPr>
                <w:rFonts w:ascii="Times New Roman" w:hAnsi="Times New Roman" w:cs="Times New Roman"/>
                <w:sz w:val="28"/>
                <w:szCs w:val="28"/>
              </w:rPr>
              <w:t>дорог</w:t>
            </w:r>
            <w:r w:rsidR="00665F93" w:rsidRPr="00D5206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5206E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665F93" w:rsidRPr="00D5206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5206E">
              <w:rPr>
                <w:rFonts w:ascii="Times New Roman" w:hAnsi="Times New Roman" w:cs="Times New Roman"/>
                <w:sz w:val="28"/>
                <w:szCs w:val="28"/>
              </w:rPr>
              <w:t>улиц</w:t>
            </w:r>
          </w:p>
        </w:tc>
        <w:tc>
          <w:tcPr>
            <w:tcW w:w="3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DA4" w:rsidRPr="00D5206E" w:rsidRDefault="00E80DA4" w:rsidP="00242187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206E">
              <w:rPr>
                <w:rFonts w:ascii="Times New Roman" w:hAnsi="Times New Roman" w:cs="Times New Roman"/>
                <w:sz w:val="28"/>
                <w:szCs w:val="28"/>
              </w:rPr>
              <w:t>Основное</w:t>
            </w:r>
            <w:r w:rsidR="00665F93" w:rsidRPr="00D5206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5206E">
              <w:rPr>
                <w:rFonts w:ascii="Times New Roman" w:hAnsi="Times New Roman" w:cs="Times New Roman"/>
                <w:sz w:val="28"/>
                <w:szCs w:val="28"/>
              </w:rPr>
              <w:t>назначение</w:t>
            </w:r>
            <w:r w:rsidR="00665F93" w:rsidRPr="00D5206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5206E">
              <w:rPr>
                <w:rFonts w:ascii="Times New Roman" w:hAnsi="Times New Roman" w:cs="Times New Roman"/>
                <w:sz w:val="28"/>
                <w:szCs w:val="28"/>
              </w:rPr>
              <w:t>дорог</w:t>
            </w:r>
            <w:r w:rsidR="00665F93" w:rsidRPr="00D5206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5206E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665F93" w:rsidRPr="00D5206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5206E">
              <w:rPr>
                <w:rFonts w:ascii="Times New Roman" w:hAnsi="Times New Roman" w:cs="Times New Roman"/>
                <w:sz w:val="28"/>
                <w:szCs w:val="28"/>
              </w:rPr>
              <w:t>улиц</w:t>
            </w:r>
          </w:p>
        </w:tc>
      </w:tr>
      <w:tr w:rsidR="00E80DA4" w:rsidRPr="00D5206E" w:rsidTr="00D36030">
        <w:tc>
          <w:tcPr>
            <w:tcW w:w="1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DA4" w:rsidRPr="00D5206E" w:rsidRDefault="00E80DA4" w:rsidP="00242187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206E">
              <w:rPr>
                <w:rFonts w:ascii="Times New Roman" w:hAnsi="Times New Roman" w:cs="Times New Roman"/>
                <w:sz w:val="28"/>
                <w:szCs w:val="28"/>
              </w:rPr>
              <w:t>Основные</w:t>
            </w:r>
            <w:r w:rsidR="00665F93" w:rsidRPr="00D5206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5206E">
              <w:rPr>
                <w:rFonts w:ascii="Times New Roman" w:hAnsi="Times New Roman" w:cs="Times New Roman"/>
                <w:sz w:val="28"/>
                <w:szCs w:val="28"/>
              </w:rPr>
              <w:t>улицы</w:t>
            </w:r>
            <w:r w:rsidR="00665F93" w:rsidRPr="00D5206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5206E">
              <w:rPr>
                <w:rFonts w:ascii="Times New Roman" w:hAnsi="Times New Roman" w:cs="Times New Roman"/>
                <w:sz w:val="28"/>
                <w:szCs w:val="28"/>
              </w:rPr>
              <w:t>сельского</w:t>
            </w:r>
            <w:r w:rsidR="00665F93" w:rsidRPr="00D5206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5206E">
              <w:rPr>
                <w:rFonts w:ascii="Times New Roman" w:hAnsi="Times New Roman" w:cs="Times New Roman"/>
                <w:sz w:val="28"/>
                <w:szCs w:val="28"/>
              </w:rPr>
              <w:t>населенного</w:t>
            </w:r>
            <w:r w:rsidR="00665F93" w:rsidRPr="00D5206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5206E">
              <w:rPr>
                <w:rFonts w:ascii="Times New Roman" w:hAnsi="Times New Roman" w:cs="Times New Roman"/>
                <w:sz w:val="28"/>
                <w:szCs w:val="28"/>
              </w:rPr>
              <w:t>пункта</w:t>
            </w:r>
          </w:p>
        </w:tc>
        <w:tc>
          <w:tcPr>
            <w:tcW w:w="3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DA4" w:rsidRPr="00D5206E" w:rsidRDefault="00E80DA4" w:rsidP="00242187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206E">
              <w:rPr>
                <w:rFonts w:ascii="Times New Roman" w:hAnsi="Times New Roman" w:cs="Times New Roman"/>
                <w:sz w:val="28"/>
                <w:szCs w:val="28"/>
              </w:rPr>
              <w:t>Проходят</w:t>
            </w:r>
            <w:r w:rsidR="00665F93" w:rsidRPr="00D5206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5206E">
              <w:rPr>
                <w:rFonts w:ascii="Times New Roman" w:hAnsi="Times New Roman" w:cs="Times New Roman"/>
                <w:sz w:val="28"/>
                <w:szCs w:val="28"/>
              </w:rPr>
              <w:t>по</w:t>
            </w:r>
            <w:r w:rsidR="00665F93" w:rsidRPr="00D5206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5206E">
              <w:rPr>
                <w:rFonts w:ascii="Times New Roman" w:hAnsi="Times New Roman" w:cs="Times New Roman"/>
                <w:sz w:val="28"/>
                <w:szCs w:val="28"/>
              </w:rPr>
              <w:t>всей</w:t>
            </w:r>
            <w:r w:rsidR="00665F93" w:rsidRPr="00D5206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5206E">
              <w:rPr>
                <w:rFonts w:ascii="Times New Roman" w:hAnsi="Times New Roman" w:cs="Times New Roman"/>
                <w:sz w:val="28"/>
                <w:szCs w:val="28"/>
              </w:rPr>
              <w:t>территории</w:t>
            </w:r>
            <w:r w:rsidR="00665F93" w:rsidRPr="00D5206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5206E">
              <w:rPr>
                <w:rFonts w:ascii="Times New Roman" w:hAnsi="Times New Roman" w:cs="Times New Roman"/>
                <w:sz w:val="28"/>
                <w:szCs w:val="28"/>
              </w:rPr>
              <w:t>сельского</w:t>
            </w:r>
            <w:r w:rsidR="00665F93" w:rsidRPr="00D5206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5206E">
              <w:rPr>
                <w:rFonts w:ascii="Times New Roman" w:hAnsi="Times New Roman" w:cs="Times New Roman"/>
                <w:sz w:val="28"/>
                <w:szCs w:val="28"/>
              </w:rPr>
              <w:t>населенного</w:t>
            </w:r>
            <w:r w:rsidR="00665F93" w:rsidRPr="00D5206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5206E">
              <w:rPr>
                <w:rFonts w:ascii="Times New Roman" w:hAnsi="Times New Roman" w:cs="Times New Roman"/>
                <w:sz w:val="28"/>
                <w:szCs w:val="28"/>
              </w:rPr>
              <w:t>пункта,</w:t>
            </w:r>
            <w:r w:rsidR="00665F93" w:rsidRPr="00D5206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5206E">
              <w:rPr>
                <w:rFonts w:ascii="Times New Roman" w:hAnsi="Times New Roman" w:cs="Times New Roman"/>
                <w:sz w:val="28"/>
                <w:szCs w:val="28"/>
              </w:rPr>
              <w:t>осуществляют</w:t>
            </w:r>
            <w:r w:rsidR="00665F93" w:rsidRPr="00D5206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5206E">
              <w:rPr>
                <w:rFonts w:ascii="Times New Roman" w:hAnsi="Times New Roman" w:cs="Times New Roman"/>
                <w:sz w:val="28"/>
                <w:szCs w:val="28"/>
              </w:rPr>
              <w:t>основные</w:t>
            </w:r>
            <w:r w:rsidR="00665F93" w:rsidRPr="00D5206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5206E">
              <w:rPr>
                <w:rFonts w:ascii="Times New Roman" w:hAnsi="Times New Roman" w:cs="Times New Roman"/>
                <w:sz w:val="28"/>
                <w:szCs w:val="28"/>
              </w:rPr>
              <w:t>транспортные</w:t>
            </w:r>
            <w:r w:rsidR="00665F93" w:rsidRPr="00D5206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5206E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665F93" w:rsidRPr="00D5206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5206E">
              <w:rPr>
                <w:rFonts w:ascii="Times New Roman" w:hAnsi="Times New Roman" w:cs="Times New Roman"/>
                <w:sz w:val="28"/>
                <w:szCs w:val="28"/>
              </w:rPr>
              <w:t>пешеходные</w:t>
            </w:r>
            <w:r w:rsidR="00665F93" w:rsidRPr="00D5206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5206E">
              <w:rPr>
                <w:rFonts w:ascii="Times New Roman" w:hAnsi="Times New Roman" w:cs="Times New Roman"/>
                <w:sz w:val="28"/>
                <w:szCs w:val="28"/>
              </w:rPr>
              <w:t>связи,</w:t>
            </w:r>
            <w:r w:rsidR="00665F93" w:rsidRPr="00D5206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5206E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665F93" w:rsidRPr="00D5206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5206E">
              <w:rPr>
                <w:rFonts w:ascii="Times New Roman" w:hAnsi="Times New Roman" w:cs="Times New Roman"/>
                <w:sz w:val="28"/>
                <w:szCs w:val="28"/>
              </w:rPr>
              <w:t>также</w:t>
            </w:r>
            <w:r w:rsidR="00665F93" w:rsidRPr="00D5206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5206E">
              <w:rPr>
                <w:rFonts w:ascii="Times New Roman" w:hAnsi="Times New Roman" w:cs="Times New Roman"/>
                <w:sz w:val="28"/>
                <w:szCs w:val="28"/>
              </w:rPr>
              <w:t>связь</w:t>
            </w:r>
            <w:r w:rsidR="00665F93" w:rsidRPr="00D5206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5206E">
              <w:rPr>
                <w:rFonts w:ascii="Times New Roman" w:hAnsi="Times New Roman" w:cs="Times New Roman"/>
                <w:sz w:val="28"/>
                <w:szCs w:val="28"/>
              </w:rPr>
              <w:t>территории</w:t>
            </w:r>
            <w:r w:rsidR="00665F93" w:rsidRPr="00D5206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5206E">
              <w:rPr>
                <w:rFonts w:ascii="Times New Roman" w:hAnsi="Times New Roman" w:cs="Times New Roman"/>
                <w:sz w:val="28"/>
                <w:szCs w:val="28"/>
              </w:rPr>
              <w:t>жилой</w:t>
            </w:r>
            <w:r w:rsidR="00665F93" w:rsidRPr="00D5206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5206E">
              <w:rPr>
                <w:rFonts w:ascii="Times New Roman" w:hAnsi="Times New Roman" w:cs="Times New Roman"/>
                <w:sz w:val="28"/>
                <w:szCs w:val="28"/>
              </w:rPr>
              <w:t>застройки</w:t>
            </w:r>
            <w:r w:rsidR="00665F93" w:rsidRPr="00D5206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5206E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665F93" w:rsidRPr="00D5206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5206E">
              <w:rPr>
                <w:rFonts w:ascii="Times New Roman" w:hAnsi="Times New Roman" w:cs="Times New Roman"/>
                <w:sz w:val="28"/>
                <w:szCs w:val="28"/>
              </w:rPr>
              <w:t>общественным</w:t>
            </w:r>
            <w:r w:rsidR="00665F93" w:rsidRPr="00D5206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5206E">
              <w:rPr>
                <w:rFonts w:ascii="Times New Roman" w:hAnsi="Times New Roman" w:cs="Times New Roman"/>
                <w:sz w:val="28"/>
                <w:szCs w:val="28"/>
              </w:rPr>
              <w:t>центром.</w:t>
            </w:r>
            <w:r w:rsidR="00665F93" w:rsidRPr="00D5206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5206E">
              <w:rPr>
                <w:rFonts w:ascii="Times New Roman" w:hAnsi="Times New Roman" w:cs="Times New Roman"/>
                <w:sz w:val="28"/>
                <w:szCs w:val="28"/>
              </w:rPr>
              <w:t>Выходят</w:t>
            </w:r>
            <w:r w:rsidR="00665F93" w:rsidRPr="00D5206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5206E"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  <w:r w:rsidR="00665F93" w:rsidRPr="00D5206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5206E">
              <w:rPr>
                <w:rFonts w:ascii="Times New Roman" w:hAnsi="Times New Roman" w:cs="Times New Roman"/>
                <w:sz w:val="28"/>
                <w:szCs w:val="28"/>
              </w:rPr>
              <w:t>внешние</w:t>
            </w:r>
            <w:r w:rsidR="00665F93" w:rsidRPr="00D5206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5206E">
              <w:rPr>
                <w:rFonts w:ascii="Times New Roman" w:hAnsi="Times New Roman" w:cs="Times New Roman"/>
                <w:sz w:val="28"/>
                <w:szCs w:val="28"/>
              </w:rPr>
              <w:t>дороги</w:t>
            </w:r>
            <w:r w:rsidR="00D36030" w:rsidRPr="00D5206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E80DA4" w:rsidRPr="00D5206E" w:rsidTr="00D36030">
        <w:tc>
          <w:tcPr>
            <w:tcW w:w="1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DA4" w:rsidRPr="00D5206E" w:rsidRDefault="00E80DA4" w:rsidP="00242187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206E">
              <w:rPr>
                <w:rFonts w:ascii="Times New Roman" w:hAnsi="Times New Roman" w:cs="Times New Roman"/>
                <w:sz w:val="28"/>
                <w:szCs w:val="28"/>
              </w:rPr>
              <w:t>Местные</w:t>
            </w:r>
            <w:r w:rsidR="00665F93" w:rsidRPr="00D5206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5206E">
              <w:rPr>
                <w:rFonts w:ascii="Times New Roman" w:hAnsi="Times New Roman" w:cs="Times New Roman"/>
                <w:sz w:val="28"/>
                <w:szCs w:val="28"/>
              </w:rPr>
              <w:t>улицы</w:t>
            </w:r>
          </w:p>
        </w:tc>
        <w:tc>
          <w:tcPr>
            <w:tcW w:w="3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DA4" w:rsidRPr="00D5206E" w:rsidRDefault="00E80DA4" w:rsidP="00242187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206E">
              <w:rPr>
                <w:rFonts w:ascii="Times New Roman" w:hAnsi="Times New Roman" w:cs="Times New Roman"/>
                <w:sz w:val="28"/>
                <w:szCs w:val="28"/>
              </w:rPr>
              <w:t>Обеспечивают</w:t>
            </w:r>
            <w:r w:rsidR="00665F93" w:rsidRPr="00D5206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5206E">
              <w:rPr>
                <w:rFonts w:ascii="Times New Roman" w:hAnsi="Times New Roman" w:cs="Times New Roman"/>
                <w:sz w:val="28"/>
                <w:szCs w:val="28"/>
              </w:rPr>
              <w:t>связь</w:t>
            </w:r>
            <w:r w:rsidR="00665F93" w:rsidRPr="00D5206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5206E">
              <w:rPr>
                <w:rFonts w:ascii="Times New Roman" w:hAnsi="Times New Roman" w:cs="Times New Roman"/>
                <w:sz w:val="28"/>
                <w:szCs w:val="28"/>
              </w:rPr>
              <w:t>жилой</w:t>
            </w:r>
            <w:r w:rsidR="00665F93" w:rsidRPr="00D5206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5206E">
              <w:rPr>
                <w:rFonts w:ascii="Times New Roman" w:hAnsi="Times New Roman" w:cs="Times New Roman"/>
                <w:sz w:val="28"/>
                <w:szCs w:val="28"/>
              </w:rPr>
              <w:t>застройки</w:t>
            </w:r>
            <w:r w:rsidR="00665F93" w:rsidRPr="00D5206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5206E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665F93" w:rsidRPr="00D5206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5206E">
              <w:rPr>
                <w:rFonts w:ascii="Times New Roman" w:hAnsi="Times New Roman" w:cs="Times New Roman"/>
                <w:sz w:val="28"/>
                <w:szCs w:val="28"/>
              </w:rPr>
              <w:t>основными</w:t>
            </w:r>
            <w:r w:rsidR="00665F93" w:rsidRPr="00D5206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5206E">
              <w:rPr>
                <w:rFonts w:ascii="Times New Roman" w:hAnsi="Times New Roman" w:cs="Times New Roman"/>
                <w:sz w:val="28"/>
                <w:szCs w:val="28"/>
              </w:rPr>
              <w:t>улицами</w:t>
            </w:r>
            <w:r w:rsidR="00D36030" w:rsidRPr="00D5206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E80DA4" w:rsidRPr="00D5206E" w:rsidTr="00D36030">
        <w:tc>
          <w:tcPr>
            <w:tcW w:w="1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DA4" w:rsidRPr="00D5206E" w:rsidRDefault="00E80DA4" w:rsidP="00242187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206E">
              <w:rPr>
                <w:rFonts w:ascii="Times New Roman" w:hAnsi="Times New Roman" w:cs="Times New Roman"/>
                <w:sz w:val="28"/>
                <w:szCs w:val="28"/>
              </w:rPr>
              <w:t>Местные</w:t>
            </w:r>
            <w:r w:rsidR="00665F93" w:rsidRPr="00D5206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5206E">
              <w:rPr>
                <w:rFonts w:ascii="Times New Roman" w:hAnsi="Times New Roman" w:cs="Times New Roman"/>
                <w:sz w:val="28"/>
                <w:szCs w:val="28"/>
              </w:rPr>
              <w:t>дороги</w:t>
            </w:r>
          </w:p>
        </w:tc>
        <w:tc>
          <w:tcPr>
            <w:tcW w:w="3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DA4" w:rsidRPr="00D5206E" w:rsidRDefault="00E80DA4" w:rsidP="00242187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206E">
              <w:rPr>
                <w:rFonts w:ascii="Times New Roman" w:hAnsi="Times New Roman" w:cs="Times New Roman"/>
                <w:sz w:val="28"/>
                <w:szCs w:val="28"/>
              </w:rPr>
              <w:t>Обеспечивают</w:t>
            </w:r>
            <w:r w:rsidR="00665F93" w:rsidRPr="00D5206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5206E">
              <w:rPr>
                <w:rFonts w:ascii="Times New Roman" w:hAnsi="Times New Roman" w:cs="Times New Roman"/>
                <w:sz w:val="28"/>
                <w:szCs w:val="28"/>
              </w:rPr>
              <w:t>связи</w:t>
            </w:r>
            <w:r w:rsidR="00665F93" w:rsidRPr="00D5206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5206E">
              <w:rPr>
                <w:rFonts w:ascii="Times New Roman" w:hAnsi="Times New Roman" w:cs="Times New Roman"/>
                <w:sz w:val="28"/>
                <w:szCs w:val="28"/>
              </w:rPr>
              <w:t>жилых</w:t>
            </w:r>
            <w:r w:rsidR="00665F93" w:rsidRPr="00D5206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5206E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665F93" w:rsidRPr="00D5206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5206E">
              <w:rPr>
                <w:rFonts w:ascii="Times New Roman" w:hAnsi="Times New Roman" w:cs="Times New Roman"/>
                <w:sz w:val="28"/>
                <w:szCs w:val="28"/>
              </w:rPr>
              <w:t>производственных</w:t>
            </w:r>
            <w:r w:rsidR="00665F93" w:rsidRPr="00D5206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5206E">
              <w:rPr>
                <w:rFonts w:ascii="Times New Roman" w:hAnsi="Times New Roman" w:cs="Times New Roman"/>
                <w:sz w:val="28"/>
                <w:szCs w:val="28"/>
              </w:rPr>
              <w:t>территорий,</w:t>
            </w:r>
            <w:r w:rsidR="00665F93" w:rsidRPr="00D5206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5206E">
              <w:rPr>
                <w:rFonts w:ascii="Times New Roman" w:hAnsi="Times New Roman" w:cs="Times New Roman"/>
                <w:sz w:val="28"/>
                <w:szCs w:val="28"/>
              </w:rPr>
              <w:t>обслуживают</w:t>
            </w:r>
            <w:r w:rsidR="00665F93" w:rsidRPr="00D5206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5206E">
              <w:rPr>
                <w:rFonts w:ascii="Times New Roman" w:hAnsi="Times New Roman" w:cs="Times New Roman"/>
                <w:sz w:val="28"/>
                <w:szCs w:val="28"/>
              </w:rPr>
              <w:t>производственные</w:t>
            </w:r>
            <w:r w:rsidR="00665F93" w:rsidRPr="00D5206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5206E">
              <w:rPr>
                <w:rFonts w:ascii="Times New Roman" w:hAnsi="Times New Roman" w:cs="Times New Roman"/>
                <w:sz w:val="28"/>
                <w:szCs w:val="28"/>
              </w:rPr>
              <w:t>территории</w:t>
            </w:r>
            <w:r w:rsidR="00D36030" w:rsidRPr="00D5206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E80DA4" w:rsidRPr="00D5206E" w:rsidTr="00D36030">
        <w:tc>
          <w:tcPr>
            <w:tcW w:w="1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DA4" w:rsidRPr="00D5206E" w:rsidRDefault="00E80DA4" w:rsidP="00242187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206E">
              <w:rPr>
                <w:rFonts w:ascii="Times New Roman" w:hAnsi="Times New Roman" w:cs="Times New Roman"/>
                <w:sz w:val="28"/>
                <w:szCs w:val="28"/>
              </w:rPr>
              <w:t>Проезды</w:t>
            </w:r>
          </w:p>
        </w:tc>
        <w:tc>
          <w:tcPr>
            <w:tcW w:w="3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DA4" w:rsidRPr="00D5206E" w:rsidRDefault="00E80DA4" w:rsidP="00242187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206E">
              <w:rPr>
                <w:rFonts w:ascii="Times New Roman" w:hAnsi="Times New Roman" w:cs="Times New Roman"/>
                <w:sz w:val="28"/>
                <w:szCs w:val="28"/>
              </w:rPr>
              <w:t>Обеспечивают</w:t>
            </w:r>
            <w:r w:rsidR="00665F93" w:rsidRPr="00D5206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5206E">
              <w:rPr>
                <w:rFonts w:ascii="Times New Roman" w:hAnsi="Times New Roman" w:cs="Times New Roman"/>
                <w:sz w:val="28"/>
                <w:szCs w:val="28"/>
              </w:rPr>
              <w:t>непосредственный</w:t>
            </w:r>
            <w:r w:rsidR="00665F93" w:rsidRPr="00D5206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5206E">
              <w:rPr>
                <w:rFonts w:ascii="Times New Roman" w:hAnsi="Times New Roman" w:cs="Times New Roman"/>
                <w:sz w:val="28"/>
                <w:szCs w:val="28"/>
              </w:rPr>
              <w:t>подъезд</w:t>
            </w:r>
            <w:r w:rsidR="00665F93" w:rsidRPr="00D5206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5206E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="00665F93" w:rsidRPr="00D5206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5206E">
              <w:rPr>
                <w:rFonts w:ascii="Times New Roman" w:hAnsi="Times New Roman" w:cs="Times New Roman"/>
                <w:sz w:val="28"/>
                <w:szCs w:val="28"/>
              </w:rPr>
              <w:t>участкам</w:t>
            </w:r>
            <w:r w:rsidR="00665F93" w:rsidRPr="00D5206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5206E">
              <w:rPr>
                <w:rFonts w:ascii="Times New Roman" w:hAnsi="Times New Roman" w:cs="Times New Roman"/>
                <w:sz w:val="28"/>
                <w:szCs w:val="28"/>
              </w:rPr>
              <w:t>жилой,</w:t>
            </w:r>
            <w:r w:rsidR="00665F93" w:rsidRPr="00D5206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5206E">
              <w:rPr>
                <w:rFonts w:ascii="Times New Roman" w:hAnsi="Times New Roman" w:cs="Times New Roman"/>
                <w:sz w:val="28"/>
                <w:szCs w:val="28"/>
              </w:rPr>
              <w:t>производственной</w:t>
            </w:r>
            <w:r w:rsidR="00665F93" w:rsidRPr="00D5206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5206E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665F93" w:rsidRPr="00D5206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5206E">
              <w:rPr>
                <w:rFonts w:ascii="Times New Roman" w:hAnsi="Times New Roman" w:cs="Times New Roman"/>
                <w:sz w:val="28"/>
                <w:szCs w:val="28"/>
              </w:rPr>
              <w:t>общественной</w:t>
            </w:r>
            <w:r w:rsidR="00665F93" w:rsidRPr="00D5206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5206E">
              <w:rPr>
                <w:rFonts w:ascii="Times New Roman" w:hAnsi="Times New Roman" w:cs="Times New Roman"/>
                <w:sz w:val="28"/>
                <w:szCs w:val="28"/>
              </w:rPr>
              <w:t>застройки</w:t>
            </w:r>
            <w:r w:rsidR="00D36030" w:rsidRPr="00D5206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1C11B6" w:rsidRDefault="001C11B6" w:rsidP="00A16E6B">
      <w:pPr>
        <w:pStyle w:val="ad"/>
        <w:rPr>
          <w:b w:val="0"/>
          <w:sz w:val="28"/>
          <w:szCs w:val="28"/>
        </w:rPr>
      </w:pPr>
    </w:p>
    <w:p w:rsidR="00574292" w:rsidRPr="00D5206E" w:rsidRDefault="00E80DA4" w:rsidP="00A16E6B">
      <w:pPr>
        <w:pStyle w:val="ad"/>
        <w:rPr>
          <w:b w:val="0"/>
          <w:sz w:val="28"/>
          <w:szCs w:val="28"/>
        </w:rPr>
      </w:pPr>
      <w:r w:rsidRPr="00D5206E">
        <w:rPr>
          <w:b w:val="0"/>
          <w:sz w:val="28"/>
          <w:szCs w:val="28"/>
        </w:rPr>
        <w:t>Таблица</w:t>
      </w:r>
      <w:r w:rsidR="00665F93" w:rsidRPr="00D5206E">
        <w:rPr>
          <w:b w:val="0"/>
          <w:sz w:val="28"/>
          <w:szCs w:val="28"/>
        </w:rPr>
        <w:t xml:space="preserve"> </w:t>
      </w:r>
      <w:r w:rsidR="00D77C06">
        <w:rPr>
          <w:b w:val="0"/>
          <w:noProof/>
          <w:sz w:val="28"/>
          <w:szCs w:val="28"/>
        </w:rPr>
        <w:t>16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–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Классификация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парковых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дорог,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проездов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и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велосипедных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дорожек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на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территории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Муниципального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образования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города-курорта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К</w:t>
      </w:r>
      <w:r w:rsidR="00D36030" w:rsidRPr="00D5206E">
        <w:rPr>
          <w:b w:val="0"/>
          <w:sz w:val="28"/>
          <w:szCs w:val="28"/>
        </w:rPr>
        <w:t>исловодска</w:t>
      </w:r>
      <w:r w:rsidR="00665F93" w:rsidRPr="00D5206E">
        <w:rPr>
          <w:b w:val="0"/>
          <w:sz w:val="28"/>
          <w:szCs w:val="28"/>
        </w:rPr>
        <w:t xml:space="preserve"> </w:t>
      </w:r>
      <w:r w:rsidR="00D36030" w:rsidRPr="00D5206E">
        <w:rPr>
          <w:b w:val="0"/>
          <w:sz w:val="28"/>
          <w:szCs w:val="28"/>
        </w:rPr>
        <w:t>Ставропольского</w:t>
      </w:r>
      <w:r w:rsidR="00665F93" w:rsidRPr="00D5206E">
        <w:rPr>
          <w:b w:val="0"/>
          <w:sz w:val="28"/>
          <w:szCs w:val="28"/>
        </w:rPr>
        <w:t xml:space="preserve"> </w:t>
      </w:r>
      <w:r w:rsidR="00D36030" w:rsidRPr="00D5206E">
        <w:rPr>
          <w:b w:val="0"/>
          <w:sz w:val="28"/>
          <w:szCs w:val="28"/>
        </w:rPr>
        <w:t>края.</w:t>
      </w:r>
    </w:p>
    <w:tbl>
      <w:tblPr>
        <w:tblW w:w="5000" w:type="pct"/>
        <w:tblCellMar>
          <w:left w:w="62" w:type="dxa"/>
          <w:right w:w="62" w:type="dxa"/>
        </w:tblCellMar>
        <w:tblLook w:val="04A0" w:firstRow="1" w:lastRow="0" w:firstColumn="1" w:lastColumn="0" w:noHBand="0" w:noVBand="1"/>
      </w:tblPr>
      <w:tblGrid>
        <w:gridCol w:w="2189"/>
        <w:gridCol w:w="7289"/>
      </w:tblGrid>
      <w:tr w:rsidR="00E80DA4" w:rsidRPr="00D5206E" w:rsidTr="00242187">
        <w:tc>
          <w:tcPr>
            <w:tcW w:w="1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DA4" w:rsidRPr="00D5206E" w:rsidRDefault="00E80DA4" w:rsidP="00242187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206E">
              <w:rPr>
                <w:rFonts w:ascii="Times New Roman" w:hAnsi="Times New Roman" w:cs="Times New Roman"/>
                <w:sz w:val="28"/>
                <w:szCs w:val="28"/>
              </w:rPr>
              <w:t>Категория</w:t>
            </w:r>
            <w:r w:rsidR="00665F93" w:rsidRPr="00D5206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5206E">
              <w:rPr>
                <w:rFonts w:ascii="Times New Roman" w:hAnsi="Times New Roman" w:cs="Times New Roman"/>
                <w:sz w:val="28"/>
                <w:szCs w:val="28"/>
              </w:rPr>
              <w:t>дорог</w:t>
            </w:r>
            <w:r w:rsidR="00665F93" w:rsidRPr="00D5206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5206E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665F93" w:rsidRPr="00D5206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5206E">
              <w:rPr>
                <w:rFonts w:ascii="Times New Roman" w:hAnsi="Times New Roman" w:cs="Times New Roman"/>
                <w:sz w:val="28"/>
                <w:szCs w:val="28"/>
              </w:rPr>
              <w:t>улиц</w:t>
            </w:r>
          </w:p>
        </w:tc>
        <w:tc>
          <w:tcPr>
            <w:tcW w:w="3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DA4" w:rsidRPr="00D5206E" w:rsidRDefault="00E80DA4" w:rsidP="00242187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206E">
              <w:rPr>
                <w:rFonts w:ascii="Times New Roman" w:hAnsi="Times New Roman" w:cs="Times New Roman"/>
                <w:sz w:val="28"/>
                <w:szCs w:val="28"/>
              </w:rPr>
              <w:t>Основное</w:t>
            </w:r>
            <w:r w:rsidR="00665F93" w:rsidRPr="00D5206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5206E">
              <w:rPr>
                <w:rFonts w:ascii="Times New Roman" w:hAnsi="Times New Roman" w:cs="Times New Roman"/>
                <w:sz w:val="28"/>
                <w:szCs w:val="28"/>
              </w:rPr>
              <w:t>назначение</w:t>
            </w:r>
            <w:r w:rsidR="00665F93" w:rsidRPr="00D5206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5206E">
              <w:rPr>
                <w:rFonts w:ascii="Times New Roman" w:hAnsi="Times New Roman" w:cs="Times New Roman"/>
                <w:sz w:val="28"/>
                <w:szCs w:val="28"/>
              </w:rPr>
              <w:t>дорог</w:t>
            </w:r>
            <w:r w:rsidR="00665F93" w:rsidRPr="00D5206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5206E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665F93" w:rsidRPr="00D5206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5206E">
              <w:rPr>
                <w:rFonts w:ascii="Times New Roman" w:hAnsi="Times New Roman" w:cs="Times New Roman"/>
                <w:sz w:val="28"/>
                <w:szCs w:val="28"/>
              </w:rPr>
              <w:t>улиц</w:t>
            </w:r>
          </w:p>
        </w:tc>
      </w:tr>
      <w:tr w:rsidR="00E80DA4" w:rsidRPr="00D5206E" w:rsidTr="00242187">
        <w:tc>
          <w:tcPr>
            <w:tcW w:w="1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DA4" w:rsidRPr="00D5206E" w:rsidRDefault="00E80DA4" w:rsidP="00242187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206E">
              <w:rPr>
                <w:rFonts w:ascii="Times New Roman" w:hAnsi="Times New Roman" w:cs="Times New Roman"/>
                <w:sz w:val="28"/>
                <w:szCs w:val="28"/>
              </w:rPr>
              <w:t>Парковые</w:t>
            </w:r>
            <w:r w:rsidR="00665F93" w:rsidRPr="00D5206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5206E">
              <w:rPr>
                <w:rFonts w:ascii="Times New Roman" w:hAnsi="Times New Roman" w:cs="Times New Roman"/>
                <w:sz w:val="28"/>
                <w:szCs w:val="28"/>
              </w:rPr>
              <w:t>дороги</w:t>
            </w:r>
          </w:p>
        </w:tc>
        <w:tc>
          <w:tcPr>
            <w:tcW w:w="3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DA4" w:rsidRPr="00D5206E" w:rsidRDefault="00E80DA4" w:rsidP="00242187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206E">
              <w:rPr>
                <w:rFonts w:ascii="Times New Roman" w:hAnsi="Times New Roman" w:cs="Times New Roman"/>
                <w:sz w:val="28"/>
                <w:szCs w:val="28"/>
              </w:rPr>
              <w:t>Дороги</w:t>
            </w:r>
            <w:r w:rsidR="00665F93" w:rsidRPr="00D5206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5206E">
              <w:rPr>
                <w:rFonts w:ascii="Times New Roman" w:hAnsi="Times New Roman" w:cs="Times New Roman"/>
                <w:sz w:val="28"/>
                <w:szCs w:val="28"/>
              </w:rPr>
              <w:t>предназначены</w:t>
            </w:r>
            <w:r w:rsidR="00665F93" w:rsidRPr="00D5206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5206E">
              <w:rPr>
                <w:rFonts w:ascii="Times New Roman" w:hAnsi="Times New Roman" w:cs="Times New Roman"/>
                <w:sz w:val="28"/>
                <w:szCs w:val="28"/>
              </w:rPr>
              <w:t>для</w:t>
            </w:r>
            <w:r w:rsidR="00665F93" w:rsidRPr="00D5206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5206E">
              <w:rPr>
                <w:rFonts w:ascii="Times New Roman" w:hAnsi="Times New Roman" w:cs="Times New Roman"/>
                <w:sz w:val="28"/>
                <w:szCs w:val="28"/>
              </w:rPr>
              <w:t>обслуживания</w:t>
            </w:r>
            <w:r w:rsidR="00665F93" w:rsidRPr="00D5206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5206E">
              <w:rPr>
                <w:rFonts w:ascii="Times New Roman" w:hAnsi="Times New Roman" w:cs="Times New Roman"/>
                <w:sz w:val="28"/>
                <w:szCs w:val="28"/>
              </w:rPr>
              <w:t>посетителей</w:t>
            </w:r>
            <w:r w:rsidR="00665F93" w:rsidRPr="00D5206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5206E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665F93" w:rsidRPr="00D5206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5206E">
              <w:rPr>
                <w:rFonts w:ascii="Times New Roman" w:hAnsi="Times New Roman" w:cs="Times New Roman"/>
                <w:sz w:val="28"/>
                <w:szCs w:val="28"/>
              </w:rPr>
              <w:t>территории</w:t>
            </w:r>
            <w:r w:rsidR="00665F93" w:rsidRPr="00D5206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5206E">
              <w:rPr>
                <w:rFonts w:ascii="Times New Roman" w:hAnsi="Times New Roman" w:cs="Times New Roman"/>
                <w:sz w:val="28"/>
                <w:szCs w:val="28"/>
              </w:rPr>
              <w:t>парка,</w:t>
            </w:r>
            <w:r w:rsidR="00665F93" w:rsidRPr="00D5206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5206E">
              <w:rPr>
                <w:rFonts w:ascii="Times New Roman" w:hAnsi="Times New Roman" w:cs="Times New Roman"/>
                <w:sz w:val="28"/>
                <w:szCs w:val="28"/>
              </w:rPr>
              <w:t>проезда</w:t>
            </w:r>
            <w:r w:rsidR="00665F93" w:rsidRPr="00D5206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5206E">
              <w:rPr>
                <w:rFonts w:ascii="Times New Roman" w:hAnsi="Times New Roman" w:cs="Times New Roman"/>
                <w:sz w:val="28"/>
                <w:szCs w:val="28"/>
              </w:rPr>
              <w:t>экологически</w:t>
            </w:r>
            <w:r w:rsidR="00665F93" w:rsidRPr="00D5206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5206E">
              <w:rPr>
                <w:rFonts w:ascii="Times New Roman" w:hAnsi="Times New Roman" w:cs="Times New Roman"/>
                <w:sz w:val="28"/>
                <w:szCs w:val="28"/>
              </w:rPr>
              <w:t>чистого</w:t>
            </w:r>
            <w:r w:rsidR="00665F93" w:rsidRPr="00D5206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5206E">
              <w:rPr>
                <w:rFonts w:ascii="Times New Roman" w:hAnsi="Times New Roman" w:cs="Times New Roman"/>
                <w:sz w:val="28"/>
                <w:szCs w:val="28"/>
              </w:rPr>
              <w:t>транспорта,</w:t>
            </w:r>
            <w:r w:rsidR="00665F93" w:rsidRPr="00D5206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5206E">
              <w:rPr>
                <w:rFonts w:ascii="Times New Roman" w:hAnsi="Times New Roman" w:cs="Times New Roman"/>
                <w:sz w:val="28"/>
                <w:szCs w:val="28"/>
              </w:rPr>
              <w:t>велосипедов,</w:t>
            </w:r>
            <w:r w:rsidR="00665F93" w:rsidRPr="00D5206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5206E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665F93" w:rsidRPr="00D5206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5206E">
              <w:rPr>
                <w:rFonts w:ascii="Times New Roman" w:hAnsi="Times New Roman" w:cs="Times New Roman"/>
                <w:sz w:val="28"/>
                <w:szCs w:val="28"/>
              </w:rPr>
              <w:t>также</w:t>
            </w:r>
            <w:r w:rsidR="00665F93" w:rsidRPr="00D5206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5206E">
              <w:rPr>
                <w:rFonts w:ascii="Times New Roman" w:hAnsi="Times New Roman" w:cs="Times New Roman"/>
                <w:sz w:val="28"/>
                <w:szCs w:val="28"/>
              </w:rPr>
              <w:t>спецтранспорта</w:t>
            </w:r>
            <w:r w:rsidR="00665F93" w:rsidRPr="00D5206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5206E">
              <w:rPr>
                <w:rFonts w:ascii="Times New Roman" w:hAnsi="Times New Roman" w:cs="Times New Roman"/>
                <w:sz w:val="28"/>
                <w:szCs w:val="28"/>
              </w:rPr>
              <w:t>(уборочная</w:t>
            </w:r>
            <w:r w:rsidR="00665F93" w:rsidRPr="00D5206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5206E">
              <w:rPr>
                <w:rFonts w:ascii="Times New Roman" w:hAnsi="Times New Roman" w:cs="Times New Roman"/>
                <w:sz w:val="28"/>
                <w:szCs w:val="28"/>
              </w:rPr>
              <w:t>техника,</w:t>
            </w:r>
            <w:r w:rsidR="00665F93" w:rsidRPr="00D5206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5206E">
              <w:rPr>
                <w:rFonts w:ascii="Times New Roman" w:hAnsi="Times New Roman" w:cs="Times New Roman"/>
                <w:sz w:val="28"/>
                <w:szCs w:val="28"/>
              </w:rPr>
              <w:t>скорая</w:t>
            </w:r>
            <w:r w:rsidR="00665F93" w:rsidRPr="00D5206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5206E">
              <w:rPr>
                <w:rFonts w:ascii="Times New Roman" w:hAnsi="Times New Roman" w:cs="Times New Roman"/>
                <w:sz w:val="28"/>
                <w:szCs w:val="28"/>
              </w:rPr>
              <w:t>помощь,</w:t>
            </w:r>
            <w:r w:rsidR="00665F93" w:rsidRPr="00D5206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5206E">
              <w:rPr>
                <w:rFonts w:ascii="Times New Roman" w:hAnsi="Times New Roman" w:cs="Times New Roman"/>
                <w:sz w:val="28"/>
                <w:szCs w:val="28"/>
              </w:rPr>
              <w:t>полиция)</w:t>
            </w:r>
          </w:p>
        </w:tc>
      </w:tr>
      <w:tr w:rsidR="00E80DA4" w:rsidRPr="00D5206E" w:rsidTr="00242187">
        <w:tc>
          <w:tcPr>
            <w:tcW w:w="1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DA4" w:rsidRPr="00D5206E" w:rsidRDefault="00E80DA4" w:rsidP="00242187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206E">
              <w:rPr>
                <w:rFonts w:ascii="Times New Roman" w:hAnsi="Times New Roman" w:cs="Times New Roman"/>
                <w:sz w:val="28"/>
                <w:szCs w:val="28"/>
              </w:rPr>
              <w:t>Проезды</w:t>
            </w:r>
          </w:p>
        </w:tc>
        <w:tc>
          <w:tcPr>
            <w:tcW w:w="3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DA4" w:rsidRPr="00D5206E" w:rsidRDefault="00E80DA4" w:rsidP="00242187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206E">
              <w:rPr>
                <w:rFonts w:ascii="Times New Roman" w:hAnsi="Times New Roman" w:cs="Times New Roman"/>
                <w:sz w:val="28"/>
                <w:szCs w:val="28"/>
              </w:rPr>
              <w:t>Подъезд</w:t>
            </w:r>
            <w:r w:rsidR="00665F93" w:rsidRPr="00D5206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5206E">
              <w:rPr>
                <w:rFonts w:ascii="Times New Roman" w:hAnsi="Times New Roman" w:cs="Times New Roman"/>
                <w:sz w:val="28"/>
                <w:szCs w:val="28"/>
              </w:rPr>
              <w:t>транспортных</w:t>
            </w:r>
            <w:r w:rsidR="00665F93" w:rsidRPr="00D5206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5206E">
              <w:rPr>
                <w:rFonts w:ascii="Times New Roman" w:hAnsi="Times New Roman" w:cs="Times New Roman"/>
                <w:sz w:val="28"/>
                <w:szCs w:val="28"/>
              </w:rPr>
              <w:t>средств</w:t>
            </w:r>
            <w:r w:rsidR="00665F93" w:rsidRPr="00D5206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5206E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="00665F93" w:rsidRPr="00D5206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5206E">
              <w:rPr>
                <w:rFonts w:ascii="Times New Roman" w:hAnsi="Times New Roman" w:cs="Times New Roman"/>
                <w:sz w:val="28"/>
                <w:szCs w:val="28"/>
              </w:rPr>
              <w:t>жилым</w:t>
            </w:r>
            <w:r w:rsidR="00665F93" w:rsidRPr="00D5206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5206E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665F93" w:rsidRPr="00D5206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5206E">
              <w:rPr>
                <w:rFonts w:ascii="Times New Roman" w:hAnsi="Times New Roman" w:cs="Times New Roman"/>
                <w:sz w:val="28"/>
                <w:szCs w:val="28"/>
              </w:rPr>
              <w:t>общественным</w:t>
            </w:r>
            <w:r w:rsidR="00665F93" w:rsidRPr="00D5206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5206E">
              <w:rPr>
                <w:rFonts w:ascii="Times New Roman" w:hAnsi="Times New Roman" w:cs="Times New Roman"/>
                <w:sz w:val="28"/>
                <w:szCs w:val="28"/>
              </w:rPr>
              <w:t>зданиям,</w:t>
            </w:r>
            <w:r w:rsidR="00665F93" w:rsidRPr="00D5206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5206E">
              <w:rPr>
                <w:rFonts w:ascii="Times New Roman" w:hAnsi="Times New Roman" w:cs="Times New Roman"/>
                <w:sz w:val="28"/>
                <w:szCs w:val="28"/>
              </w:rPr>
              <w:t>учреждениям,</w:t>
            </w:r>
            <w:r w:rsidR="00665F93" w:rsidRPr="00D5206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5206E">
              <w:rPr>
                <w:rFonts w:ascii="Times New Roman" w:hAnsi="Times New Roman" w:cs="Times New Roman"/>
                <w:sz w:val="28"/>
                <w:szCs w:val="28"/>
              </w:rPr>
              <w:t>предприятиям</w:t>
            </w:r>
            <w:r w:rsidR="00665F93" w:rsidRPr="00D5206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5206E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665F93" w:rsidRPr="00D5206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5206E">
              <w:rPr>
                <w:rFonts w:ascii="Times New Roman" w:hAnsi="Times New Roman" w:cs="Times New Roman"/>
                <w:sz w:val="28"/>
                <w:szCs w:val="28"/>
              </w:rPr>
              <w:t>другим</w:t>
            </w:r>
            <w:r w:rsidR="00665F93" w:rsidRPr="00D5206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5206E">
              <w:rPr>
                <w:rFonts w:ascii="Times New Roman" w:hAnsi="Times New Roman" w:cs="Times New Roman"/>
                <w:sz w:val="28"/>
                <w:szCs w:val="28"/>
              </w:rPr>
              <w:t>объектам</w:t>
            </w:r>
            <w:r w:rsidR="00665F93" w:rsidRPr="00D5206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5206E">
              <w:rPr>
                <w:rFonts w:ascii="Times New Roman" w:hAnsi="Times New Roman" w:cs="Times New Roman"/>
                <w:sz w:val="28"/>
                <w:szCs w:val="28"/>
              </w:rPr>
              <w:t>городской</w:t>
            </w:r>
            <w:r w:rsidR="00665F93" w:rsidRPr="00D5206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5206E">
              <w:rPr>
                <w:rFonts w:ascii="Times New Roman" w:hAnsi="Times New Roman" w:cs="Times New Roman"/>
                <w:sz w:val="28"/>
                <w:szCs w:val="28"/>
              </w:rPr>
              <w:t>застройки</w:t>
            </w:r>
            <w:r w:rsidR="00665F93" w:rsidRPr="00D5206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5206E">
              <w:rPr>
                <w:rFonts w:ascii="Times New Roman" w:hAnsi="Times New Roman" w:cs="Times New Roman"/>
                <w:sz w:val="28"/>
                <w:szCs w:val="28"/>
              </w:rPr>
              <w:t>внутри</w:t>
            </w:r>
            <w:r w:rsidR="00665F93" w:rsidRPr="00D5206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5206E">
              <w:rPr>
                <w:rFonts w:ascii="Times New Roman" w:hAnsi="Times New Roman" w:cs="Times New Roman"/>
                <w:sz w:val="28"/>
                <w:szCs w:val="28"/>
              </w:rPr>
              <w:t>районов,</w:t>
            </w:r>
            <w:r w:rsidR="00665F93" w:rsidRPr="00D5206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5206E">
              <w:rPr>
                <w:rFonts w:ascii="Times New Roman" w:hAnsi="Times New Roman" w:cs="Times New Roman"/>
                <w:sz w:val="28"/>
                <w:szCs w:val="28"/>
              </w:rPr>
              <w:t>микрорайонов</w:t>
            </w:r>
            <w:r w:rsidR="00665F93" w:rsidRPr="00D5206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5206E">
              <w:rPr>
                <w:rFonts w:ascii="Times New Roman" w:hAnsi="Times New Roman" w:cs="Times New Roman"/>
                <w:sz w:val="28"/>
                <w:szCs w:val="28"/>
              </w:rPr>
              <w:t>(кварталов)</w:t>
            </w:r>
          </w:p>
        </w:tc>
      </w:tr>
      <w:tr w:rsidR="00E80DA4" w:rsidRPr="00D5206E" w:rsidTr="00242187">
        <w:tc>
          <w:tcPr>
            <w:tcW w:w="115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E80DA4" w:rsidRPr="00D5206E" w:rsidRDefault="00E80DA4" w:rsidP="00242187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206E">
              <w:rPr>
                <w:rFonts w:ascii="Times New Roman" w:hAnsi="Times New Roman" w:cs="Times New Roman"/>
                <w:sz w:val="28"/>
                <w:szCs w:val="28"/>
              </w:rPr>
              <w:t>Велосипедные</w:t>
            </w:r>
            <w:r w:rsidR="00665F93" w:rsidRPr="00D5206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5206E">
              <w:rPr>
                <w:rFonts w:ascii="Times New Roman" w:hAnsi="Times New Roman" w:cs="Times New Roman"/>
                <w:sz w:val="28"/>
                <w:szCs w:val="28"/>
              </w:rPr>
              <w:t>дорожки:</w:t>
            </w:r>
          </w:p>
        </w:tc>
        <w:tc>
          <w:tcPr>
            <w:tcW w:w="384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E80DA4" w:rsidRPr="00D5206E" w:rsidRDefault="00E80DA4" w:rsidP="00242187">
            <w:pPr>
              <w:pStyle w:val="ConsPlusNormal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80DA4" w:rsidRPr="00D5206E" w:rsidTr="00242187">
        <w:tc>
          <w:tcPr>
            <w:tcW w:w="115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E80DA4" w:rsidRPr="00D5206E" w:rsidRDefault="00E80DA4" w:rsidP="00242187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206E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665F93" w:rsidRPr="00D5206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5206E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665F93" w:rsidRPr="00D5206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5206E">
              <w:rPr>
                <w:rFonts w:ascii="Times New Roman" w:hAnsi="Times New Roman" w:cs="Times New Roman"/>
                <w:sz w:val="28"/>
                <w:szCs w:val="28"/>
              </w:rPr>
              <w:t>составе</w:t>
            </w:r>
            <w:r w:rsidR="00665F93" w:rsidRPr="00D5206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5206E">
              <w:rPr>
                <w:rFonts w:ascii="Times New Roman" w:hAnsi="Times New Roman" w:cs="Times New Roman"/>
                <w:sz w:val="28"/>
                <w:szCs w:val="28"/>
              </w:rPr>
              <w:t>поперечного</w:t>
            </w:r>
            <w:r w:rsidR="00665F93" w:rsidRPr="00D5206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5206E">
              <w:rPr>
                <w:rFonts w:ascii="Times New Roman" w:hAnsi="Times New Roman" w:cs="Times New Roman"/>
                <w:sz w:val="28"/>
                <w:szCs w:val="28"/>
              </w:rPr>
              <w:t>профиля</w:t>
            </w:r>
            <w:r w:rsidR="00665F93" w:rsidRPr="00D5206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5206E">
              <w:rPr>
                <w:rFonts w:ascii="Times New Roman" w:hAnsi="Times New Roman" w:cs="Times New Roman"/>
                <w:sz w:val="28"/>
                <w:szCs w:val="28"/>
              </w:rPr>
              <w:t>УДС</w:t>
            </w:r>
          </w:p>
        </w:tc>
        <w:tc>
          <w:tcPr>
            <w:tcW w:w="384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E80DA4" w:rsidRPr="00D5206E" w:rsidRDefault="00E80DA4" w:rsidP="00242187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206E">
              <w:rPr>
                <w:rFonts w:ascii="Times New Roman" w:hAnsi="Times New Roman" w:cs="Times New Roman"/>
                <w:sz w:val="28"/>
                <w:szCs w:val="28"/>
              </w:rPr>
              <w:t>Специально</w:t>
            </w:r>
            <w:r w:rsidR="00665F93" w:rsidRPr="00D5206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5206E">
              <w:rPr>
                <w:rFonts w:ascii="Times New Roman" w:hAnsi="Times New Roman" w:cs="Times New Roman"/>
                <w:sz w:val="28"/>
                <w:szCs w:val="28"/>
              </w:rPr>
              <w:t>выделенная</w:t>
            </w:r>
            <w:r w:rsidR="00665F93" w:rsidRPr="00D5206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5206E">
              <w:rPr>
                <w:rFonts w:ascii="Times New Roman" w:hAnsi="Times New Roman" w:cs="Times New Roman"/>
                <w:sz w:val="28"/>
                <w:szCs w:val="28"/>
              </w:rPr>
              <w:t>полоса,</w:t>
            </w:r>
            <w:r w:rsidR="00665F93" w:rsidRPr="00D5206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5206E">
              <w:rPr>
                <w:rFonts w:ascii="Times New Roman" w:hAnsi="Times New Roman" w:cs="Times New Roman"/>
                <w:sz w:val="28"/>
                <w:szCs w:val="28"/>
              </w:rPr>
              <w:t>предназначенная</w:t>
            </w:r>
            <w:r w:rsidR="00665F93" w:rsidRPr="00D5206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5206E">
              <w:rPr>
                <w:rFonts w:ascii="Times New Roman" w:hAnsi="Times New Roman" w:cs="Times New Roman"/>
                <w:sz w:val="28"/>
                <w:szCs w:val="28"/>
              </w:rPr>
              <w:t>для</w:t>
            </w:r>
            <w:r w:rsidR="00665F93" w:rsidRPr="00D5206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5206E">
              <w:rPr>
                <w:rFonts w:ascii="Times New Roman" w:hAnsi="Times New Roman" w:cs="Times New Roman"/>
                <w:sz w:val="28"/>
                <w:szCs w:val="28"/>
              </w:rPr>
              <w:t>движения</w:t>
            </w:r>
            <w:r w:rsidR="00665F93" w:rsidRPr="00D5206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5206E">
              <w:rPr>
                <w:rFonts w:ascii="Times New Roman" w:hAnsi="Times New Roman" w:cs="Times New Roman"/>
                <w:sz w:val="28"/>
                <w:szCs w:val="28"/>
              </w:rPr>
              <w:t>велосипедного</w:t>
            </w:r>
            <w:r w:rsidR="00665F93" w:rsidRPr="00D5206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5206E">
              <w:rPr>
                <w:rFonts w:ascii="Times New Roman" w:hAnsi="Times New Roman" w:cs="Times New Roman"/>
                <w:sz w:val="28"/>
                <w:szCs w:val="28"/>
              </w:rPr>
              <w:t>транспорта.</w:t>
            </w:r>
            <w:r w:rsidR="00665F93" w:rsidRPr="00D5206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5206E">
              <w:rPr>
                <w:rFonts w:ascii="Times New Roman" w:hAnsi="Times New Roman" w:cs="Times New Roman"/>
                <w:sz w:val="28"/>
                <w:szCs w:val="28"/>
              </w:rPr>
              <w:t>Может</w:t>
            </w:r>
            <w:r w:rsidR="00665F93" w:rsidRPr="00D5206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5206E">
              <w:rPr>
                <w:rFonts w:ascii="Times New Roman" w:hAnsi="Times New Roman" w:cs="Times New Roman"/>
                <w:sz w:val="28"/>
                <w:szCs w:val="28"/>
              </w:rPr>
              <w:t>устраиваться</w:t>
            </w:r>
            <w:r w:rsidR="00665F93" w:rsidRPr="00D5206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5206E"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  <w:r w:rsidR="00665F93" w:rsidRPr="00D5206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5206E">
              <w:rPr>
                <w:rFonts w:ascii="Times New Roman" w:hAnsi="Times New Roman" w:cs="Times New Roman"/>
                <w:sz w:val="28"/>
                <w:szCs w:val="28"/>
              </w:rPr>
              <w:t>магистральных</w:t>
            </w:r>
            <w:r w:rsidR="00665F93" w:rsidRPr="00D5206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5206E">
              <w:rPr>
                <w:rFonts w:ascii="Times New Roman" w:hAnsi="Times New Roman" w:cs="Times New Roman"/>
                <w:sz w:val="28"/>
                <w:szCs w:val="28"/>
              </w:rPr>
              <w:t>улицах</w:t>
            </w:r>
            <w:r w:rsidR="00665F93" w:rsidRPr="00D5206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5206E">
              <w:rPr>
                <w:rFonts w:ascii="Times New Roman" w:hAnsi="Times New Roman" w:cs="Times New Roman"/>
                <w:sz w:val="28"/>
                <w:szCs w:val="28"/>
              </w:rPr>
              <w:t>общегородского</w:t>
            </w:r>
            <w:r w:rsidR="00665F93" w:rsidRPr="00D5206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5206E">
              <w:rPr>
                <w:rFonts w:ascii="Times New Roman" w:hAnsi="Times New Roman" w:cs="Times New Roman"/>
                <w:sz w:val="28"/>
                <w:szCs w:val="28"/>
              </w:rPr>
              <w:t>значения</w:t>
            </w:r>
            <w:r w:rsidR="00665F93" w:rsidRPr="00D5206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5206E">
              <w:rPr>
                <w:rFonts w:ascii="Times New Roman" w:hAnsi="Times New Roman" w:cs="Times New Roman"/>
                <w:sz w:val="28"/>
                <w:szCs w:val="28"/>
              </w:rPr>
              <w:t>2-го</w:t>
            </w:r>
            <w:r w:rsidR="00665F93" w:rsidRPr="00D5206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5206E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665F93" w:rsidRPr="00D5206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5206E">
              <w:rPr>
                <w:rFonts w:ascii="Times New Roman" w:hAnsi="Times New Roman" w:cs="Times New Roman"/>
                <w:sz w:val="28"/>
                <w:szCs w:val="28"/>
              </w:rPr>
              <w:t>3-го</w:t>
            </w:r>
            <w:r w:rsidR="00665F93" w:rsidRPr="00D5206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5206E">
              <w:rPr>
                <w:rFonts w:ascii="Times New Roman" w:hAnsi="Times New Roman" w:cs="Times New Roman"/>
                <w:sz w:val="28"/>
                <w:szCs w:val="28"/>
              </w:rPr>
              <w:t>классов,</w:t>
            </w:r>
            <w:r w:rsidR="00665F93" w:rsidRPr="00D5206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5206E">
              <w:rPr>
                <w:rFonts w:ascii="Times New Roman" w:hAnsi="Times New Roman" w:cs="Times New Roman"/>
                <w:sz w:val="28"/>
                <w:szCs w:val="28"/>
              </w:rPr>
              <w:t>районного</w:t>
            </w:r>
            <w:r w:rsidR="00665F93" w:rsidRPr="00D5206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5206E">
              <w:rPr>
                <w:rFonts w:ascii="Times New Roman" w:hAnsi="Times New Roman" w:cs="Times New Roman"/>
                <w:sz w:val="28"/>
                <w:szCs w:val="28"/>
              </w:rPr>
              <w:t>значения</w:t>
            </w:r>
            <w:r w:rsidR="00665F93" w:rsidRPr="00D5206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5206E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665F93" w:rsidRPr="00D5206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5206E">
              <w:rPr>
                <w:rFonts w:ascii="Times New Roman" w:hAnsi="Times New Roman" w:cs="Times New Roman"/>
                <w:sz w:val="28"/>
                <w:szCs w:val="28"/>
              </w:rPr>
              <w:t>жилых</w:t>
            </w:r>
            <w:r w:rsidR="00665F93" w:rsidRPr="00D5206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5206E">
              <w:rPr>
                <w:rFonts w:ascii="Times New Roman" w:hAnsi="Times New Roman" w:cs="Times New Roman"/>
                <w:sz w:val="28"/>
                <w:szCs w:val="28"/>
              </w:rPr>
              <w:t>улицах</w:t>
            </w:r>
          </w:p>
        </w:tc>
      </w:tr>
      <w:tr w:rsidR="00E80DA4" w:rsidRPr="00D5206E" w:rsidTr="00242187">
        <w:tc>
          <w:tcPr>
            <w:tcW w:w="11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DA4" w:rsidRPr="00D5206E" w:rsidRDefault="00E80DA4" w:rsidP="00242187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206E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665F93" w:rsidRPr="00D5206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5206E"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  <w:r w:rsidR="00665F93" w:rsidRPr="00D5206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5206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рекреационных</w:t>
            </w:r>
            <w:r w:rsidR="00665F93" w:rsidRPr="00D5206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5206E">
              <w:rPr>
                <w:rFonts w:ascii="Times New Roman" w:hAnsi="Times New Roman" w:cs="Times New Roman"/>
                <w:sz w:val="28"/>
                <w:szCs w:val="28"/>
              </w:rPr>
              <w:t>территориях,</w:t>
            </w:r>
            <w:r w:rsidR="00665F93" w:rsidRPr="00D5206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5206E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665F93" w:rsidRPr="00D5206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5206E">
              <w:rPr>
                <w:rFonts w:ascii="Times New Roman" w:hAnsi="Times New Roman" w:cs="Times New Roman"/>
                <w:sz w:val="28"/>
                <w:szCs w:val="28"/>
              </w:rPr>
              <w:t>жилых</w:t>
            </w:r>
            <w:r w:rsidR="00665F93" w:rsidRPr="00D5206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5206E">
              <w:rPr>
                <w:rFonts w:ascii="Times New Roman" w:hAnsi="Times New Roman" w:cs="Times New Roman"/>
                <w:sz w:val="28"/>
                <w:szCs w:val="28"/>
              </w:rPr>
              <w:t>зонах</w:t>
            </w:r>
            <w:r w:rsidR="00665F93" w:rsidRPr="00D5206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5206E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665F93" w:rsidRPr="00D5206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5206E">
              <w:rPr>
                <w:rFonts w:ascii="Times New Roman" w:hAnsi="Times New Roman" w:cs="Times New Roman"/>
                <w:sz w:val="28"/>
                <w:szCs w:val="28"/>
              </w:rPr>
              <w:t>т.п.</w:t>
            </w:r>
          </w:p>
        </w:tc>
        <w:tc>
          <w:tcPr>
            <w:tcW w:w="38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DA4" w:rsidRPr="00D5206E" w:rsidRDefault="00E80DA4" w:rsidP="00242187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206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Специально</w:t>
            </w:r>
            <w:r w:rsidR="00665F93" w:rsidRPr="00D5206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5206E">
              <w:rPr>
                <w:rFonts w:ascii="Times New Roman" w:hAnsi="Times New Roman" w:cs="Times New Roman"/>
                <w:sz w:val="28"/>
                <w:szCs w:val="28"/>
              </w:rPr>
              <w:t>выделенная</w:t>
            </w:r>
            <w:r w:rsidR="00665F93" w:rsidRPr="00D5206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5206E">
              <w:rPr>
                <w:rFonts w:ascii="Times New Roman" w:hAnsi="Times New Roman" w:cs="Times New Roman"/>
                <w:sz w:val="28"/>
                <w:szCs w:val="28"/>
              </w:rPr>
              <w:t>полоса</w:t>
            </w:r>
            <w:r w:rsidR="00665F93" w:rsidRPr="00D5206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5206E">
              <w:rPr>
                <w:rFonts w:ascii="Times New Roman" w:hAnsi="Times New Roman" w:cs="Times New Roman"/>
                <w:sz w:val="28"/>
                <w:szCs w:val="28"/>
              </w:rPr>
              <w:t>для</w:t>
            </w:r>
            <w:r w:rsidR="00665F93" w:rsidRPr="00D5206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5206E">
              <w:rPr>
                <w:rFonts w:ascii="Times New Roman" w:hAnsi="Times New Roman" w:cs="Times New Roman"/>
                <w:sz w:val="28"/>
                <w:szCs w:val="28"/>
              </w:rPr>
              <w:t>проезда</w:t>
            </w:r>
            <w:r w:rsidR="00665F93" w:rsidRPr="00D5206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5206E"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  <w:r w:rsidR="00665F93" w:rsidRPr="00D5206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5206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велосипедах</w:t>
            </w:r>
          </w:p>
        </w:tc>
      </w:tr>
    </w:tbl>
    <w:p w:rsidR="00E80DA4" w:rsidRPr="00D5206E" w:rsidRDefault="00E80DA4" w:rsidP="00A16E6B">
      <w:pPr>
        <w:pStyle w:val="ConsPlusNormal"/>
        <w:rPr>
          <w:rFonts w:ascii="Times New Roman" w:hAnsi="Times New Roman" w:cs="Times New Roman"/>
          <w:color w:val="262626"/>
          <w:sz w:val="28"/>
          <w:szCs w:val="28"/>
        </w:rPr>
      </w:pPr>
    </w:p>
    <w:p w:rsidR="00574292" w:rsidRPr="00D5206E" w:rsidRDefault="00E80DA4" w:rsidP="00A16E6B">
      <w:pPr>
        <w:pStyle w:val="ad"/>
        <w:rPr>
          <w:b w:val="0"/>
          <w:sz w:val="28"/>
          <w:szCs w:val="28"/>
        </w:rPr>
      </w:pPr>
      <w:r w:rsidRPr="00D5206E">
        <w:rPr>
          <w:b w:val="0"/>
          <w:sz w:val="28"/>
          <w:szCs w:val="28"/>
        </w:rPr>
        <w:t>Таблица</w:t>
      </w:r>
      <w:r w:rsidR="00665F93" w:rsidRPr="00D5206E">
        <w:rPr>
          <w:b w:val="0"/>
          <w:sz w:val="28"/>
          <w:szCs w:val="28"/>
        </w:rPr>
        <w:t xml:space="preserve"> </w:t>
      </w:r>
      <w:r w:rsidR="00D77C06">
        <w:rPr>
          <w:b w:val="0"/>
          <w:sz w:val="28"/>
          <w:szCs w:val="28"/>
        </w:rPr>
        <w:t>17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–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Расчетные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показатели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минимально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допустимого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уровня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обеспеченности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и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максимально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допустимого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уровня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территориальной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доступности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объектов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для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постоянного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хранения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легковых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автомобилей,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принадлежащих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гражданам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в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муниципальном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образовании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городе-курорте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Кисловодске</w:t>
      </w:r>
      <w:r w:rsidR="00D36030" w:rsidRPr="00D5206E">
        <w:rPr>
          <w:b w:val="0"/>
          <w:sz w:val="28"/>
          <w:szCs w:val="28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3176"/>
        <w:gridCol w:w="2410"/>
        <w:gridCol w:w="3882"/>
      </w:tblGrid>
      <w:tr w:rsidR="00E80DA4" w:rsidRPr="00D5206E" w:rsidTr="00242187">
        <w:tc>
          <w:tcPr>
            <w:tcW w:w="3176" w:type="dxa"/>
            <w:vMerge w:val="restart"/>
            <w:shd w:val="clear" w:color="auto" w:fill="auto"/>
            <w:vAlign w:val="center"/>
          </w:tcPr>
          <w:p w:rsidR="00E80DA4" w:rsidRPr="00D5206E" w:rsidRDefault="00E80DA4" w:rsidP="0024218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eastAsia="Times New Roman,Bold" w:cs="Times New Roman"/>
                <w:bCs/>
                <w:sz w:val="28"/>
                <w:szCs w:val="28"/>
              </w:rPr>
              <w:t>Наименование</w:t>
            </w:r>
            <w:r w:rsidR="00665F93" w:rsidRPr="00D5206E">
              <w:rPr>
                <w:rFonts w:eastAsia="Times New Roman,Bold" w:cs="Times New Roman"/>
                <w:bCs/>
                <w:sz w:val="28"/>
                <w:szCs w:val="28"/>
              </w:rPr>
              <w:t xml:space="preserve"> </w:t>
            </w:r>
            <w:r w:rsidRPr="00D5206E">
              <w:rPr>
                <w:rFonts w:eastAsia="Times New Roman,Bold" w:cs="Times New Roman"/>
                <w:bCs/>
                <w:sz w:val="28"/>
                <w:szCs w:val="28"/>
              </w:rPr>
              <w:t>показателей</w:t>
            </w:r>
          </w:p>
        </w:tc>
        <w:tc>
          <w:tcPr>
            <w:tcW w:w="6292" w:type="dxa"/>
            <w:gridSpan w:val="2"/>
            <w:shd w:val="clear" w:color="auto" w:fill="auto"/>
            <w:vAlign w:val="center"/>
          </w:tcPr>
          <w:p w:rsidR="00E80DA4" w:rsidRPr="00D5206E" w:rsidRDefault="00E80DA4" w:rsidP="0024218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Расчетные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показатели</w:t>
            </w:r>
          </w:p>
        </w:tc>
      </w:tr>
      <w:tr w:rsidR="00E80DA4" w:rsidRPr="00D5206E" w:rsidTr="00242187">
        <w:tc>
          <w:tcPr>
            <w:tcW w:w="3176" w:type="dxa"/>
            <w:vMerge/>
            <w:shd w:val="clear" w:color="auto" w:fill="auto"/>
            <w:vAlign w:val="center"/>
          </w:tcPr>
          <w:p w:rsidR="00E80DA4" w:rsidRPr="00D5206E" w:rsidRDefault="00E80DA4" w:rsidP="00242187">
            <w:pPr>
              <w:spacing w:line="240" w:lineRule="auto"/>
              <w:ind w:firstLine="709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:rsidR="00E80DA4" w:rsidRPr="00D5206E" w:rsidRDefault="00E80DA4" w:rsidP="0024218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Минимально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допустимого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уровня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обеспеченности</w:t>
            </w:r>
          </w:p>
        </w:tc>
        <w:tc>
          <w:tcPr>
            <w:tcW w:w="3882" w:type="dxa"/>
            <w:shd w:val="clear" w:color="auto" w:fill="auto"/>
            <w:vAlign w:val="center"/>
          </w:tcPr>
          <w:p w:rsidR="00E80DA4" w:rsidRPr="00D5206E" w:rsidRDefault="00E80DA4" w:rsidP="0024218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Максимально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допустимого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уровня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территориальной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доступности</w:t>
            </w:r>
          </w:p>
        </w:tc>
      </w:tr>
      <w:tr w:rsidR="00E80DA4" w:rsidRPr="00D5206E" w:rsidTr="00242187">
        <w:tc>
          <w:tcPr>
            <w:tcW w:w="3176" w:type="dxa"/>
            <w:shd w:val="clear" w:color="auto" w:fill="auto"/>
          </w:tcPr>
          <w:p w:rsidR="00E80DA4" w:rsidRDefault="00E80DA4" w:rsidP="0024218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Общая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обеспеченность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закрытыми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и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открытыми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автостоянками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для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постоянного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хранения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="00A16E6B">
              <w:rPr>
                <w:rFonts w:cs="Times New Roman"/>
                <w:sz w:val="28"/>
                <w:szCs w:val="28"/>
              </w:rPr>
              <w:t>автомобилей</w:t>
            </w:r>
          </w:p>
          <w:p w:rsidR="00A16E6B" w:rsidRPr="00A16E6B" w:rsidRDefault="00A16E6B" w:rsidP="00A16E6B">
            <w:pPr>
              <w:spacing w:line="240" w:lineRule="auto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8"/>
                <w:szCs w:val="28"/>
              </w:rPr>
              <w:t>(</w:t>
            </w:r>
            <w:r w:rsidRPr="00A16E6B">
              <w:rPr>
                <w:rFonts w:cs="Times New Roman"/>
                <w:sz w:val="20"/>
                <w:szCs w:val="20"/>
              </w:rPr>
              <w:t>Постоянное хранение автомобилей – более 12 часов, временное хранение – до 12 часов.</w:t>
            </w:r>
            <w:r>
              <w:rPr>
                <w:rFonts w:cs="Times New Roman"/>
                <w:sz w:val="20"/>
                <w:szCs w:val="20"/>
              </w:rPr>
              <w:t>)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E80DA4" w:rsidRPr="00D5206E" w:rsidRDefault="00E80DA4" w:rsidP="0024218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90%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от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расчетного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числа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индивидуальных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легковых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автомобилей</w:t>
            </w:r>
          </w:p>
        </w:tc>
        <w:tc>
          <w:tcPr>
            <w:tcW w:w="3882" w:type="dxa"/>
            <w:vMerge w:val="restart"/>
            <w:shd w:val="clear" w:color="auto" w:fill="auto"/>
            <w:vAlign w:val="center"/>
          </w:tcPr>
          <w:p w:rsidR="00E80DA4" w:rsidRDefault="00E80DA4" w:rsidP="00A16E6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800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="00A16E6B">
              <w:rPr>
                <w:rFonts w:cs="Times New Roman"/>
                <w:sz w:val="28"/>
                <w:szCs w:val="28"/>
              </w:rPr>
              <w:t>м</w:t>
            </w:r>
          </w:p>
          <w:p w:rsidR="00A16E6B" w:rsidRPr="00A16E6B" w:rsidRDefault="00A16E6B" w:rsidP="00A16E6B">
            <w:pPr>
              <w:spacing w:line="240" w:lineRule="auto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(</w:t>
            </w:r>
            <w:r w:rsidRPr="00A16E6B">
              <w:rPr>
                <w:rFonts w:cs="Times New Roman"/>
                <w:sz w:val="20"/>
                <w:szCs w:val="20"/>
              </w:rPr>
              <w:t>В районах реконструкции и в Зоне особого нормирования города-курорта Кисловодска указанное расстояние допускается увеличивать до 1500 м. Для гаражей боксового типа для постоянного хранения транспортных средств, принадлежащих инвалидам, радиус пешеходной доступности не должен превышать 200 м от входов в жилые дома.</w:t>
            </w:r>
            <w:r>
              <w:rPr>
                <w:rFonts w:cs="Times New Roman"/>
                <w:sz w:val="20"/>
                <w:szCs w:val="20"/>
              </w:rPr>
              <w:t>)</w:t>
            </w:r>
          </w:p>
        </w:tc>
      </w:tr>
      <w:tr w:rsidR="00E80DA4" w:rsidRPr="00D5206E" w:rsidTr="00242187">
        <w:tc>
          <w:tcPr>
            <w:tcW w:w="3176" w:type="dxa"/>
            <w:shd w:val="clear" w:color="auto" w:fill="auto"/>
          </w:tcPr>
          <w:p w:rsidR="00E80DA4" w:rsidRPr="00D5206E" w:rsidRDefault="00E80DA4" w:rsidP="0024218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Число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машино-мест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для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постоянного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хранения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автомобилей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E80DA4" w:rsidRPr="00D5206E" w:rsidRDefault="00E80DA4" w:rsidP="0024218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270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на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1000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чел.</w:t>
            </w:r>
          </w:p>
        </w:tc>
        <w:tc>
          <w:tcPr>
            <w:tcW w:w="3882" w:type="dxa"/>
            <w:vMerge/>
            <w:shd w:val="clear" w:color="auto" w:fill="auto"/>
            <w:vAlign w:val="center"/>
          </w:tcPr>
          <w:p w:rsidR="00E80DA4" w:rsidRPr="00D5206E" w:rsidRDefault="00E80DA4" w:rsidP="00242187">
            <w:pPr>
              <w:spacing w:line="240" w:lineRule="auto"/>
              <w:ind w:firstLine="709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E80DA4" w:rsidRPr="00D5206E" w:rsidTr="00242187">
        <w:tc>
          <w:tcPr>
            <w:tcW w:w="3176" w:type="dxa"/>
            <w:shd w:val="clear" w:color="auto" w:fill="auto"/>
          </w:tcPr>
          <w:p w:rsidR="00E80DA4" w:rsidRPr="00D5206E" w:rsidRDefault="00E80DA4" w:rsidP="0024218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Общая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обеспеченность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открытыми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автостоянками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для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временного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хранения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автомобилей</w:t>
            </w:r>
          </w:p>
        </w:tc>
        <w:tc>
          <w:tcPr>
            <w:tcW w:w="2410" w:type="dxa"/>
            <w:shd w:val="clear" w:color="auto" w:fill="auto"/>
          </w:tcPr>
          <w:p w:rsidR="00E80DA4" w:rsidRPr="00D5206E" w:rsidRDefault="00E80DA4" w:rsidP="00242187">
            <w:pPr>
              <w:spacing w:line="240" w:lineRule="auto"/>
              <w:ind w:firstLine="709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70%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от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расчетного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числа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индивидуальных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легковых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автомобилей</w:t>
            </w:r>
          </w:p>
        </w:tc>
        <w:tc>
          <w:tcPr>
            <w:tcW w:w="3882" w:type="dxa"/>
            <w:vMerge w:val="restart"/>
            <w:shd w:val="clear" w:color="auto" w:fill="auto"/>
          </w:tcPr>
          <w:p w:rsidR="00E80DA4" w:rsidRPr="00D5206E" w:rsidRDefault="00E80DA4" w:rsidP="0024218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100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м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–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до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входов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в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жилые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дома;</w:t>
            </w:r>
          </w:p>
          <w:p w:rsidR="00E80DA4" w:rsidRPr="00D5206E" w:rsidRDefault="00E80DA4" w:rsidP="0024218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150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м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–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до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входов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в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пассажирские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помещения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вокзалов,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в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места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крупных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учреждений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торговли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и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общественного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питания;</w:t>
            </w:r>
          </w:p>
          <w:p w:rsidR="00E80DA4" w:rsidRPr="00D5206E" w:rsidRDefault="00E80DA4" w:rsidP="0024218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250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м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–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до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прочих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учреждений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и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предприятий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обслуживания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насел</w:t>
            </w:r>
            <w:r w:rsidR="00D36030" w:rsidRPr="00D5206E">
              <w:rPr>
                <w:rFonts w:cs="Times New Roman"/>
                <w:sz w:val="28"/>
                <w:szCs w:val="28"/>
              </w:rPr>
              <w:t>ения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="00D36030" w:rsidRPr="00D5206E">
              <w:rPr>
                <w:rFonts w:cs="Times New Roman"/>
                <w:sz w:val="28"/>
                <w:szCs w:val="28"/>
              </w:rPr>
              <w:t>и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="00D36030" w:rsidRPr="00D5206E">
              <w:rPr>
                <w:rFonts w:cs="Times New Roman"/>
                <w:sz w:val="28"/>
                <w:szCs w:val="28"/>
              </w:rPr>
              <w:t>административных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="00D36030" w:rsidRPr="00D5206E">
              <w:rPr>
                <w:rFonts w:cs="Times New Roman"/>
                <w:sz w:val="28"/>
                <w:szCs w:val="28"/>
              </w:rPr>
              <w:t>зданий;</w:t>
            </w:r>
          </w:p>
          <w:p w:rsidR="00E80DA4" w:rsidRPr="00D5206E" w:rsidRDefault="00E80DA4" w:rsidP="0024218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400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м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–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до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входов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в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парки,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на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стадионы</w:t>
            </w:r>
            <w:r w:rsidR="00D36030" w:rsidRPr="00D5206E">
              <w:rPr>
                <w:rFonts w:cs="Times New Roman"/>
                <w:sz w:val="28"/>
                <w:szCs w:val="28"/>
              </w:rPr>
              <w:t>.</w:t>
            </w:r>
          </w:p>
        </w:tc>
      </w:tr>
      <w:tr w:rsidR="00E80DA4" w:rsidRPr="00D5206E" w:rsidTr="00242187">
        <w:tc>
          <w:tcPr>
            <w:tcW w:w="3176" w:type="dxa"/>
            <w:shd w:val="clear" w:color="auto" w:fill="auto"/>
            <w:vAlign w:val="center"/>
          </w:tcPr>
          <w:p w:rsidR="00E80DA4" w:rsidRPr="00D5206E" w:rsidRDefault="00E80DA4" w:rsidP="00242187">
            <w:pPr>
              <w:spacing w:line="240" w:lineRule="auto"/>
              <w:jc w:val="left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Число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машино-мест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для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временного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хранения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автомобилей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E80DA4" w:rsidRPr="00D5206E" w:rsidRDefault="00E80DA4" w:rsidP="00242187">
            <w:pPr>
              <w:spacing w:line="240" w:lineRule="auto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210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на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1000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чел.</w:t>
            </w:r>
          </w:p>
        </w:tc>
        <w:tc>
          <w:tcPr>
            <w:tcW w:w="3882" w:type="dxa"/>
            <w:vMerge/>
            <w:shd w:val="clear" w:color="auto" w:fill="auto"/>
          </w:tcPr>
          <w:p w:rsidR="00E80DA4" w:rsidRPr="00D5206E" w:rsidRDefault="00E80DA4" w:rsidP="00D5206E">
            <w:pPr>
              <w:spacing w:line="240" w:lineRule="auto"/>
              <w:ind w:firstLine="709"/>
              <w:rPr>
                <w:rFonts w:cs="Times New Roman"/>
                <w:sz w:val="28"/>
                <w:szCs w:val="28"/>
              </w:rPr>
            </w:pPr>
          </w:p>
        </w:tc>
      </w:tr>
    </w:tbl>
    <w:p w:rsidR="00A16E6B" w:rsidRPr="00D5206E" w:rsidRDefault="00A16E6B" w:rsidP="00A16E6B">
      <w:pPr>
        <w:spacing w:line="240" w:lineRule="auto"/>
        <w:rPr>
          <w:rFonts w:cs="Times New Roman"/>
          <w:sz w:val="28"/>
          <w:szCs w:val="28"/>
          <w:lang w:eastAsia="ru-RU"/>
        </w:rPr>
      </w:pPr>
    </w:p>
    <w:p w:rsidR="00574292" w:rsidRPr="00D5206E" w:rsidRDefault="00E80DA4" w:rsidP="00A16E6B">
      <w:pPr>
        <w:pStyle w:val="ad"/>
        <w:rPr>
          <w:b w:val="0"/>
          <w:sz w:val="28"/>
          <w:szCs w:val="28"/>
        </w:rPr>
      </w:pPr>
      <w:r w:rsidRPr="00D5206E">
        <w:rPr>
          <w:b w:val="0"/>
          <w:sz w:val="28"/>
          <w:szCs w:val="28"/>
        </w:rPr>
        <w:t>Таблица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1</w:t>
      </w:r>
      <w:r w:rsidR="00D77C06">
        <w:rPr>
          <w:b w:val="0"/>
          <w:sz w:val="28"/>
          <w:szCs w:val="28"/>
        </w:rPr>
        <w:t>8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–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Расчетные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показатели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минимально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допустимого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уровня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обеспеченности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объектами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для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постоянного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и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временного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хранения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легковых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автомобилей,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принадлежащих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гражданам,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по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населенным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пунктам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муниципального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образования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города-курорта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Кисловодска</w:t>
      </w:r>
      <w:r w:rsidR="00D36030" w:rsidRPr="00D5206E">
        <w:rPr>
          <w:b w:val="0"/>
          <w:sz w:val="28"/>
          <w:szCs w:val="28"/>
        </w:rPr>
        <w:t>.</w:t>
      </w:r>
    </w:p>
    <w:tbl>
      <w:tblPr>
        <w:tblW w:w="4922" w:type="pct"/>
        <w:tblInd w:w="1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851"/>
        <w:gridCol w:w="2693"/>
        <w:gridCol w:w="1615"/>
        <w:gridCol w:w="2076"/>
        <w:gridCol w:w="2176"/>
      </w:tblGrid>
      <w:tr w:rsidR="00E80DA4" w:rsidRPr="00D5206E" w:rsidTr="00242187">
        <w:tc>
          <w:tcPr>
            <w:tcW w:w="452" w:type="pct"/>
            <w:vMerge w:val="restart"/>
            <w:shd w:val="clear" w:color="auto" w:fill="FFFFFF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E80DA4" w:rsidRPr="00D5206E" w:rsidRDefault="00E80DA4" w:rsidP="00242187">
            <w:pPr>
              <w:spacing w:line="240" w:lineRule="auto"/>
              <w:textAlignment w:val="baseline"/>
              <w:rPr>
                <w:rFonts w:cs="Times New Roman"/>
                <w:spacing w:val="2"/>
                <w:sz w:val="28"/>
                <w:szCs w:val="28"/>
              </w:rPr>
            </w:pPr>
            <w:r w:rsidRPr="00D5206E">
              <w:rPr>
                <w:rFonts w:cs="Times New Roman"/>
                <w:spacing w:val="2"/>
                <w:sz w:val="28"/>
                <w:szCs w:val="28"/>
              </w:rPr>
              <w:t>№</w:t>
            </w:r>
            <w:r w:rsidR="00665F93" w:rsidRPr="00D5206E">
              <w:rPr>
                <w:rFonts w:cs="Times New Roman"/>
                <w:spacing w:val="2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pacing w:val="2"/>
                <w:sz w:val="28"/>
                <w:szCs w:val="28"/>
              </w:rPr>
              <w:lastRenderedPageBreak/>
              <w:t>п/п</w:t>
            </w:r>
          </w:p>
        </w:tc>
        <w:tc>
          <w:tcPr>
            <w:tcW w:w="1431" w:type="pct"/>
            <w:vMerge w:val="restart"/>
            <w:shd w:val="clear" w:color="auto" w:fill="FFFFFF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E80DA4" w:rsidRPr="00D5206E" w:rsidRDefault="00E80DA4" w:rsidP="00242187">
            <w:pPr>
              <w:spacing w:line="240" w:lineRule="auto"/>
              <w:jc w:val="center"/>
              <w:textAlignment w:val="baseline"/>
              <w:rPr>
                <w:rFonts w:cs="Times New Roman"/>
                <w:spacing w:val="2"/>
                <w:sz w:val="28"/>
                <w:szCs w:val="28"/>
              </w:rPr>
            </w:pPr>
            <w:r w:rsidRPr="00D5206E">
              <w:rPr>
                <w:rFonts w:cs="Times New Roman"/>
                <w:spacing w:val="2"/>
                <w:sz w:val="28"/>
                <w:szCs w:val="28"/>
              </w:rPr>
              <w:lastRenderedPageBreak/>
              <w:t>Наименование</w:t>
            </w:r>
            <w:r w:rsidR="00665F93" w:rsidRPr="00D5206E">
              <w:rPr>
                <w:rFonts w:cs="Times New Roman"/>
                <w:spacing w:val="2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pacing w:val="2"/>
                <w:sz w:val="28"/>
                <w:szCs w:val="28"/>
              </w:rPr>
              <w:lastRenderedPageBreak/>
              <w:t>населенного</w:t>
            </w:r>
            <w:r w:rsidR="00665F93" w:rsidRPr="00D5206E">
              <w:rPr>
                <w:rFonts w:cs="Times New Roman"/>
                <w:spacing w:val="2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pacing w:val="2"/>
                <w:sz w:val="28"/>
                <w:szCs w:val="28"/>
              </w:rPr>
              <w:t>пункта</w:t>
            </w:r>
          </w:p>
        </w:tc>
        <w:tc>
          <w:tcPr>
            <w:tcW w:w="858" w:type="pct"/>
            <w:vMerge w:val="restart"/>
            <w:shd w:val="clear" w:color="auto" w:fill="FFFFFF"/>
            <w:vAlign w:val="center"/>
          </w:tcPr>
          <w:p w:rsidR="00E80DA4" w:rsidRPr="00D5206E" w:rsidRDefault="00E80DA4" w:rsidP="00242187">
            <w:pPr>
              <w:spacing w:line="240" w:lineRule="auto"/>
              <w:jc w:val="center"/>
              <w:textAlignment w:val="baseline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lastRenderedPageBreak/>
              <w:t>Расчетное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lastRenderedPageBreak/>
              <w:t>число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индивидуальных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легковых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автомобилей,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ед.</w:t>
            </w:r>
          </w:p>
        </w:tc>
        <w:tc>
          <w:tcPr>
            <w:tcW w:w="2259" w:type="pct"/>
            <w:gridSpan w:val="2"/>
            <w:shd w:val="clear" w:color="auto" w:fill="FFFFFF"/>
            <w:vAlign w:val="center"/>
          </w:tcPr>
          <w:p w:rsidR="00E80DA4" w:rsidRPr="00D5206E" w:rsidRDefault="00E80DA4" w:rsidP="00242187">
            <w:pPr>
              <w:spacing w:line="240" w:lineRule="auto"/>
              <w:jc w:val="center"/>
              <w:textAlignment w:val="baseline"/>
              <w:rPr>
                <w:rFonts w:cs="Times New Roman"/>
                <w:spacing w:val="2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lastRenderedPageBreak/>
              <w:t>Минимально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допустимый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уровень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lastRenderedPageBreak/>
              <w:t>обеспеченности,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машино-мест</w:t>
            </w:r>
          </w:p>
        </w:tc>
      </w:tr>
      <w:tr w:rsidR="00E80DA4" w:rsidRPr="00D5206E" w:rsidTr="00242187">
        <w:tc>
          <w:tcPr>
            <w:tcW w:w="452" w:type="pct"/>
            <w:vMerge/>
            <w:shd w:val="clear" w:color="auto" w:fill="FFFFFF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E80DA4" w:rsidRPr="00D5206E" w:rsidRDefault="00E80DA4" w:rsidP="00D5206E">
            <w:pPr>
              <w:spacing w:line="240" w:lineRule="auto"/>
              <w:ind w:firstLine="709"/>
              <w:jc w:val="center"/>
              <w:textAlignment w:val="baseline"/>
              <w:rPr>
                <w:rFonts w:cs="Times New Roman"/>
                <w:spacing w:val="2"/>
                <w:sz w:val="28"/>
                <w:szCs w:val="28"/>
              </w:rPr>
            </w:pPr>
          </w:p>
        </w:tc>
        <w:tc>
          <w:tcPr>
            <w:tcW w:w="1431" w:type="pct"/>
            <w:vMerge/>
            <w:shd w:val="clear" w:color="auto" w:fill="FFFFFF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E80DA4" w:rsidRPr="00D5206E" w:rsidRDefault="00E80DA4" w:rsidP="00242187">
            <w:pPr>
              <w:spacing w:line="240" w:lineRule="auto"/>
              <w:ind w:firstLine="709"/>
              <w:jc w:val="center"/>
              <w:textAlignment w:val="baseline"/>
              <w:rPr>
                <w:rFonts w:cs="Times New Roman"/>
                <w:spacing w:val="2"/>
                <w:sz w:val="28"/>
                <w:szCs w:val="28"/>
              </w:rPr>
            </w:pPr>
          </w:p>
        </w:tc>
        <w:tc>
          <w:tcPr>
            <w:tcW w:w="858" w:type="pct"/>
            <w:vMerge/>
            <w:shd w:val="clear" w:color="auto" w:fill="FFFFFF"/>
          </w:tcPr>
          <w:p w:rsidR="00E80DA4" w:rsidRPr="00D5206E" w:rsidRDefault="00E80DA4" w:rsidP="00242187">
            <w:pPr>
              <w:spacing w:line="240" w:lineRule="auto"/>
              <w:ind w:firstLine="709"/>
              <w:jc w:val="center"/>
              <w:textAlignment w:val="baseline"/>
              <w:rPr>
                <w:rFonts w:cs="Times New Roman"/>
                <w:spacing w:val="2"/>
                <w:sz w:val="28"/>
                <w:szCs w:val="28"/>
              </w:rPr>
            </w:pPr>
          </w:p>
        </w:tc>
        <w:tc>
          <w:tcPr>
            <w:tcW w:w="1103" w:type="pct"/>
            <w:shd w:val="clear" w:color="auto" w:fill="FFFFFF"/>
            <w:vAlign w:val="center"/>
          </w:tcPr>
          <w:p w:rsidR="00E80DA4" w:rsidRPr="00D5206E" w:rsidRDefault="00E80DA4" w:rsidP="00242187">
            <w:pPr>
              <w:spacing w:line="240" w:lineRule="auto"/>
              <w:jc w:val="center"/>
              <w:textAlignment w:val="baseline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pacing w:val="2"/>
                <w:sz w:val="28"/>
                <w:szCs w:val="28"/>
              </w:rPr>
              <w:t>для</w:t>
            </w:r>
            <w:r w:rsidR="00665F93" w:rsidRPr="00D5206E">
              <w:rPr>
                <w:rFonts w:cs="Times New Roman"/>
                <w:spacing w:val="2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pacing w:val="2"/>
                <w:sz w:val="28"/>
                <w:szCs w:val="28"/>
              </w:rPr>
              <w:t>постоянного</w:t>
            </w:r>
            <w:r w:rsidR="00665F93" w:rsidRPr="00D5206E">
              <w:rPr>
                <w:rFonts w:cs="Times New Roman"/>
                <w:spacing w:val="2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pacing w:val="2"/>
                <w:sz w:val="28"/>
                <w:szCs w:val="28"/>
              </w:rPr>
              <w:t>хранения</w:t>
            </w:r>
            <w:r w:rsidR="00665F93" w:rsidRPr="00D5206E">
              <w:rPr>
                <w:rFonts w:cs="Times New Roman"/>
                <w:spacing w:val="2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pacing w:val="2"/>
                <w:sz w:val="28"/>
                <w:szCs w:val="28"/>
              </w:rPr>
              <w:t>автомобилей</w:t>
            </w:r>
          </w:p>
        </w:tc>
        <w:tc>
          <w:tcPr>
            <w:tcW w:w="1156" w:type="pct"/>
            <w:shd w:val="clear" w:color="auto" w:fill="FFFFFF"/>
            <w:vAlign w:val="center"/>
          </w:tcPr>
          <w:p w:rsidR="00E80DA4" w:rsidRPr="00D5206E" w:rsidRDefault="00E80DA4" w:rsidP="00242187">
            <w:pPr>
              <w:spacing w:line="240" w:lineRule="auto"/>
              <w:jc w:val="center"/>
              <w:textAlignment w:val="baseline"/>
              <w:rPr>
                <w:rFonts w:cs="Times New Roman"/>
                <w:spacing w:val="2"/>
                <w:sz w:val="28"/>
                <w:szCs w:val="28"/>
              </w:rPr>
            </w:pPr>
            <w:r w:rsidRPr="00D5206E">
              <w:rPr>
                <w:rFonts w:cs="Times New Roman"/>
                <w:spacing w:val="2"/>
                <w:sz w:val="28"/>
                <w:szCs w:val="28"/>
              </w:rPr>
              <w:t>в</w:t>
            </w:r>
            <w:r w:rsidR="00665F93" w:rsidRPr="00D5206E">
              <w:rPr>
                <w:rFonts w:cs="Times New Roman"/>
                <w:spacing w:val="2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pacing w:val="2"/>
                <w:sz w:val="28"/>
                <w:szCs w:val="28"/>
              </w:rPr>
              <w:t>том</w:t>
            </w:r>
            <w:r w:rsidR="00665F93" w:rsidRPr="00D5206E">
              <w:rPr>
                <w:rFonts w:cs="Times New Roman"/>
                <w:spacing w:val="2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pacing w:val="2"/>
                <w:sz w:val="28"/>
                <w:szCs w:val="28"/>
              </w:rPr>
              <w:t>числе,</w:t>
            </w:r>
            <w:r w:rsidR="00665F93" w:rsidRPr="00D5206E">
              <w:rPr>
                <w:rFonts w:cs="Times New Roman"/>
                <w:spacing w:val="2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pacing w:val="2"/>
                <w:sz w:val="28"/>
                <w:szCs w:val="28"/>
              </w:rPr>
              <w:t>для</w:t>
            </w:r>
            <w:r w:rsidR="00665F93" w:rsidRPr="00D5206E">
              <w:rPr>
                <w:rFonts w:cs="Times New Roman"/>
                <w:spacing w:val="2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pacing w:val="2"/>
                <w:sz w:val="28"/>
                <w:szCs w:val="28"/>
              </w:rPr>
              <w:t>временного</w:t>
            </w:r>
            <w:r w:rsidR="00665F93" w:rsidRPr="00D5206E">
              <w:rPr>
                <w:rFonts w:cs="Times New Roman"/>
                <w:spacing w:val="2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pacing w:val="2"/>
                <w:sz w:val="28"/>
                <w:szCs w:val="28"/>
              </w:rPr>
              <w:t>хранения</w:t>
            </w:r>
            <w:r w:rsidR="00665F93" w:rsidRPr="00D5206E">
              <w:rPr>
                <w:rFonts w:cs="Times New Roman"/>
                <w:spacing w:val="2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pacing w:val="2"/>
                <w:sz w:val="28"/>
                <w:szCs w:val="28"/>
              </w:rPr>
              <w:t>автомобилей</w:t>
            </w:r>
          </w:p>
        </w:tc>
      </w:tr>
      <w:tr w:rsidR="00E80DA4" w:rsidRPr="00D5206E" w:rsidTr="00242187">
        <w:tc>
          <w:tcPr>
            <w:tcW w:w="452" w:type="pct"/>
            <w:shd w:val="clear" w:color="auto" w:fill="FFFFFF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80DA4" w:rsidRPr="00D5206E" w:rsidRDefault="00E80DA4" w:rsidP="00242187">
            <w:pPr>
              <w:spacing w:line="240" w:lineRule="auto"/>
              <w:textAlignment w:val="baseline"/>
              <w:rPr>
                <w:rFonts w:cs="Times New Roman"/>
                <w:spacing w:val="2"/>
                <w:sz w:val="28"/>
                <w:szCs w:val="28"/>
              </w:rPr>
            </w:pPr>
            <w:r w:rsidRPr="00D5206E">
              <w:rPr>
                <w:rFonts w:cs="Times New Roman"/>
                <w:spacing w:val="2"/>
                <w:sz w:val="28"/>
                <w:szCs w:val="28"/>
              </w:rPr>
              <w:t>1.</w:t>
            </w:r>
          </w:p>
        </w:tc>
        <w:tc>
          <w:tcPr>
            <w:tcW w:w="1431" w:type="pct"/>
            <w:shd w:val="clear" w:color="auto" w:fill="FFFFFF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E80DA4" w:rsidRPr="00D5206E" w:rsidRDefault="00E80DA4" w:rsidP="0024218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Аликоновка</w:t>
            </w:r>
          </w:p>
        </w:tc>
        <w:tc>
          <w:tcPr>
            <w:tcW w:w="858" w:type="pct"/>
            <w:shd w:val="clear" w:color="auto" w:fill="FFFFFF"/>
            <w:vAlign w:val="center"/>
          </w:tcPr>
          <w:p w:rsidR="00E80DA4" w:rsidRPr="00D5206E" w:rsidRDefault="00E80DA4" w:rsidP="0024218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390</w:t>
            </w:r>
          </w:p>
        </w:tc>
        <w:tc>
          <w:tcPr>
            <w:tcW w:w="1103" w:type="pct"/>
            <w:shd w:val="clear" w:color="auto" w:fill="FFFFFF"/>
            <w:vAlign w:val="center"/>
          </w:tcPr>
          <w:p w:rsidR="00E80DA4" w:rsidRPr="00D5206E" w:rsidRDefault="00E80DA4" w:rsidP="0024218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351</w:t>
            </w:r>
          </w:p>
        </w:tc>
        <w:tc>
          <w:tcPr>
            <w:tcW w:w="1156" w:type="pct"/>
            <w:shd w:val="clear" w:color="auto" w:fill="FFFFFF"/>
            <w:vAlign w:val="center"/>
          </w:tcPr>
          <w:p w:rsidR="00E80DA4" w:rsidRPr="00D5206E" w:rsidRDefault="00E80DA4" w:rsidP="0024218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273</w:t>
            </w:r>
          </w:p>
        </w:tc>
      </w:tr>
      <w:tr w:rsidR="00E80DA4" w:rsidRPr="00D5206E" w:rsidTr="00242187">
        <w:tc>
          <w:tcPr>
            <w:tcW w:w="452" w:type="pct"/>
            <w:shd w:val="clear" w:color="auto" w:fill="FFFFFF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80DA4" w:rsidRPr="00D5206E" w:rsidRDefault="00E80DA4" w:rsidP="00242187">
            <w:pPr>
              <w:spacing w:line="240" w:lineRule="auto"/>
              <w:textAlignment w:val="baseline"/>
              <w:rPr>
                <w:rFonts w:cs="Times New Roman"/>
                <w:spacing w:val="2"/>
                <w:sz w:val="28"/>
                <w:szCs w:val="28"/>
              </w:rPr>
            </w:pPr>
            <w:r w:rsidRPr="00D5206E">
              <w:rPr>
                <w:rFonts w:cs="Times New Roman"/>
                <w:spacing w:val="2"/>
                <w:sz w:val="28"/>
                <w:szCs w:val="28"/>
              </w:rPr>
              <w:t>2.</w:t>
            </w:r>
          </w:p>
        </w:tc>
        <w:tc>
          <w:tcPr>
            <w:tcW w:w="1431" w:type="pct"/>
            <w:shd w:val="clear" w:color="auto" w:fill="FFFFFF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E80DA4" w:rsidRPr="00D5206E" w:rsidRDefault="00E80DA4" w:rsidP="0024218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Белореченский</w:t>
            </w:r>
          </w:p>
        </w:tc>
        <w:tc>
          <w:tcPr>
            <w:tcW w:w="858" w:type="pct"/>
            <w:shd w:val="clear" w:color="auto" w:fill="FFFFFF"/>
            <w:vAlign w:val="center"/>
          </w:tcPr>
          <w:p w:rsidR="00E80DA4" w:rsidRPr="00D5206E" w:rsidRDefault="00E80DA4" w:rsidP="0024218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240</w:t>
            </w:r>
          </w:p>
        </w:tc>
        <w:tc>
          <w:tcPr>
            <w:tcW w:w="1103" w:type="pct"/>
            <w:shd w:val="clear" w:color="auto" w:fill="FFFFFF"/>
            <w:vAlign w:val="center"/>
          </w:tcPr>
          <w:p w:rsidR="00E80DA4" w:rsidRPr="00D5206E" w:rsidRDefault="00E80DA4" w:rsidP="0024218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216</w:t>
            </w:r>
          </w:p>
        </w:tc>
        <w:tc>
          <w:tcPr>
            <w:tcW w:w="1156" w:type="pct"/>
            <w:shd w:val="clear" w:color="auto" w:fill="FFFFFF"/>
            <w:vAlign w:val="center"/>
          </w:tcPr>
          <w:p w:rsidR="00E80DA4" w:rsidRPr="00D5206E" w:rsidRDefault="00E80DA4" w:rsidP="0024218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168</w:t>
            </w:r>
          </w:p>
        </w:tc>
      </w:tr>
      <w:tr w:rsidR="00E80DA4" w:rsidRPr="00D5206E" w:rsidTr="00242187">
        <w:tc>
          <w:tcPr>
            <w:tcW w:w="452" w:type="pct"/>
            <w:shd w:val="clear" w:color="auto" w:fill="FFFFFF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80DA4" w:rsidRPr="00D5206E" w:rsidRDefault="00E80DA4" w:rsidP="00242187">
            <w:pPr>
              <w:spacing w:line="240" w:lineRule="auto"/>
              <w:textAlignment w:val="baseline"/>
              <w:rPr>
                <w:rFonts w:cs="Times New Roman"/>
                <w:spacing w:val="2"/>
                <w:sz w:val="28"/>
                <w:szCs w:val="28"/>
              </w:rPr>
            </w:pPr>
            <w:r w:rsidRPr="00D5206E">
              <w:rPr>
                <w:rFonts w:cs="Times New Roman"/>
                <w:spacing w:val="2"/>
                <w:sz w:val="28"/>
                <w:szCs w:val="28"/>
              </w:rPr>
              <w:t>3.</w:t>
            </w:r>
          </w:p>
        </w:tc>
        <w:tc>
          <w:tcPr>
            <w:tcW w:w="1431" w:type="pct"/>
            <w:shd w:val="clear" w:color="auto" w:fill="FFFFFF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E80DA4" w:rsidRPr="00D5206E" w:rsidRDefault="00E80DA4" w:rsidP="0024218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Высокогорный</w:t>
            </w:r>
          </w:p>
        </w:tc>
        <w:tc>
          <w:tcPr>
            <w:tcW w:w="858" w:type="pct"/>
            <w:shd w:val="clear" w:color="auto" w:fill="FFFFFF"/>
            <w:vAlign w:val="center"/>
          </w:tcPr>
          <w:p w:rsidR="00E80DA4" w:rsidRPr="00D5206E" w:rsidRDefault="00E80DA4" w:rsidP="0024218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23</w:t>
            </w:r>
          </w:p>
        </w:tc>
        <w:tc>
          <w:tcPr>
            <w:tcW w:w="1103" w:type="pct"/>
            <w:shd w:val="clear" w:color="auto" w:fill="FFFFFF"/>
            <w:vAlign w:val="center"/>
          </w:tcPr>
          <w:p w:rsidR="00E80DA4" w:rsidRPr="00D5206E" w:rsidRDefault="00E80DA4" w:rsidP="0024218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21</w:t>
            </w:r>
          </w:p>
        </w:tc>
        <w:tc>
          <w:tcPr>
            <w:tcW w:w="1156" w:type="pct"/>
            <w:shd w:val="clear" w:color="auto" w:fill="FFFFFF"/>
            <w:vAlign w:val="center"/>
          </w:tcPr>
          <w:p w:rsidR="00E80DA4" w:rsidRPr="00D5206E" w:rsidRDefault="00E80DA4" w:rsidP="0024218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17</w:t>
            </w:r>
          </w:p>
        </w:tc>
      </w:tr>
      <w:tr w:rsidR="00E80DA4" w:rsidRPr="00D5206E" w:rsidTr="00242187">
        <w:tc>
          <w:tcPr>
            <w:tcW w:w="452" w:type="pct"/>
            <w:shd w:val="clear" w:color="auto" w:fill="FFFFFF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80DA4" w:rsidRPr="00D5206E" w:rsidRDefault="00E80DA4" w:rsidP="00242187">
            <w:pPr>
              <w:spacing w:line="240" w:lineRule="auto"/>
              <w:textAlignment w:val="baseline"/>
              <w:rPr>
                <w:rFonts w:cs="Times New Roman"/>
                <w:spacing w:val="2"/>
                <w:sz w:val="28"/>
                <w:szCs w:val="28"/>
              </w:rPr>
            </w:pPr>
            <w:r w:rsidRPr="00D5206E">
              <w:rPr>
                <w:rFonts w:cs="Times New Roman"/>
                <w:spacing w:val="2"/>
                <w:sz w:val="28"/>
                <w:szCs w:val="28"/>
              </w:rPr>
              <w:t>4.</w:t>
            </w:r>
          </w:p>
        </w:tc>
        <w:tc>
          <w:tcPr>
            <w:tcW w:w="1431" w:type="pct"/>
            <w:shd w:val="clear" w:color="auto" w:fill="FFFFFF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E80DA4" w:rsidRPr="00D5206E" w:rsidRDefault="00E80DA4" w:rsidP="0024218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Зеленогорский</w:t>
            </w:r>
          </w:p>
        </w:tc>
        <w:tc>
          <w:tcPr>
            <w:tcW w:w="858" w:type="pct"/>
            <w:shd w:val="clear" w:color="auto" w:fill="FFFFFF"/>
            <w:vAlign w:val="center"/>
          </w:tcPr>
          <w:p w:rsidR="00E80DA4" w:rsidRPr="00D5206E" w:rsidRDefault="00E80DA4" w:rsidP="0024218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420</w:t>
            </w:r>
          </w:p>
        </w:tc>
        <w:tc>
          <w:tcPr>
            <w:tcW w:w="1103" w:type="pct"/>
            <w:shd w:val="clear" w:color="auto" w:fill="FFFFFF"/>
            <w:vAlign w:val="center"/>
          </w:tcPr>
          <w:p w:rsidR="00E80DA4" w:rsidRPr="00D5206E" w:rsidRDefault="00E80DA4" w:rsidP="0024218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378</w:t>
            </w:r>
          </w:p>
        </w:tc>
        <w:tc>
          <w:tcPr>
            <w:tcW w:w="1156" w:type="pct"/>
            <w:shd w:val="clear" w:color="auto" w:fill="FFFFFF"/>
            <w:vAlign w:val="center"/>
          </w:tcPr>
          <w:p w:rsidR="00E80DA4" w:rsidRPr="00D5206E" w:rsidRDefault="00E80DA4" w:rsidP="0024218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294</w:t>
            </w:r>
          </w:p>
        </w:tc>
      </w:tr>
      <w:tr w:rsidR="00E80DA4" w:rsidRPr="00D5206E" w:rsidTr="00242187">
        <w:tc>
          <w:tcPr>
            <w:tcW w:w="452" w:type="pct"/>
            <w:shd w:val="clear" w:color="auto" w:fill="FFFFFF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80DA4" w:rsidRPr="00D5206E" w:rsidRDefault="00E80DA4" w:rsidP="00242187">
            <w:pPr>
              <w:spacing w:line="240" w:lineRule="auto"/>
              <w:textAlignment w:val="baseline"/>
              <w:rPr>
                <w:rFonts w:cs="Times New Roman"/>
                <w:spacing w:val="2"/>
                <w:sz w:val="28"/>
                <w:szCs w:val="28"/>
              </w:rPr>
            </w:pPr>
            <w:r w:rsidRPr="00D5206E">
              <w:rPr>
                <w:rFonts w:cs="Times New Roman"/>
                <w:spacing w:val="2"/>
                <w:sz w:val="28"/>
                <w:szCs w:val="28"/>
              </w:rPr>
              <w:t>5.</w:t>
            </w:r>
          </w:p>
        </w:tc>
        <w:tc>
          <w:tcPr>
            <w:tcW w:w="1431" w:type="pct"/>
            <w:shd w:val="clear" w:color="auto" w:fill="FFFFFF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E80DA4" w:rsidRPr="00D5206E" w:rsidRDefault="00E80DA4" w:rsidP="0024218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Индустрия</w:t>
            </w:r>
          </w:p>
        </w:tc>
        <w:tc>
          <w:tcPr>
            <w:tcW w:w="858" w:type="pct"/>
            <w:shd w:val="clear" w:color="auto" w:fill="FFFFFF"/>
            <w:vAlign w:val="center"/>
          </w:tcPr>
          <w:p w:rsidR="00E80DA4" w:rsidRPr="00D5206E" w:rsidRDefault="00E80DA4" w:rsidP="0024218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240</w:t>
            </w:r>
          </w:p>
        </w:tc>
        <w:tc>
          <w:tcPr>
            <w:tcW w:w="1103" w:type="pct"/>
            <w:shd w:val="clear" w:color="auto" w:fill="FFFFFF"/>
            <w:vAlign w:val="center"/>
          </w:tcPr>
          <w:p w:rsidR="00E80DA4" w:rsidRPr="00D5206E" w:rsidRDefault="00E80DA4" w:rsidP="0024218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216</w:t>
            </w:r>
          </w:p>
        </w:tc>
        <w:tc>
          <w:tcPr>
            <w:tcW w:w="1156" w:type="pct"/>
            <w:shd w:val="clear" w:color="auto" w:fill="FFFFFF"/>
            <w:vAlign w:val="center"/>
          </w:tcPr>
          <w:p w:rsidR="00E80DA4" w:rsidRPr="00D5206E" w:rsidRDefault="00E80DA4" w:rsidP="0024218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168</w:t>
            </w:r>
          </w:p>
        </w:tc>
      </w:tr>
      <w:tr w:rsidR="00E80DA4" w:rsidRPr="00D5206E" w:rsidTr="00242187">
        <w:tc>
          <w:tcPr>
            <w:tcW w:w="452" w:type="pct"/>
            <w:shd w:val="clear" w:color="auto" w:fill="FFFFFF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80DA4" w:rsidRPr="00D5206E" w:rsidRDefault="00E80DA4" w:rsidP="00242187">
            <w:pPr>
              <w:spacing w:line="240" w:lineRule="auto"/>
              <w:textAlignment w:val="baseline"/>
              <w:rPr>
                <w:rFonts w:cs="Times New Roman"/>
                <w:spacing w:val="2"/>
                <w:sz w:val="28"/>
                <w:szCs w:val="28"/>
              </w:rPr>
            </w:pPr>
            <w:r w:rsidRPr="00D5206E">
              <w:rPr>
                <w:rFonts w:cs="Times New Roman"/>
                <w:spacing w:val="2"/>
                <w:sz w:val="28"/>
                <w:szCs w:val="28"/>
              </w:rPr>
              <w:t>6.</w:t>
            </w:r>
          </w:p>
        </w:tc>
        <w:tc>
          <w:tcPr>
            <w:tcW w:w="1431" w:type="pct"/>
            <w:shd w:val="clear" w:color="auto" w:fill="FFFFFF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E80DA4" w:rsidRPr="00D5206E" w:rsidRDefault="00E80DA4" w:rsidP="0024218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Кисловодск</w:t>
            </w:r>
          </w:p>
        </w:tc>
        <w:tc>
          <w:tcPr>
            <w:tcW w:w="858" w:type="pct"/>
            <w:shd w:val="clear" w:color="auto" w:fill="FFFFFF"/>
            <w:vAlign w:val="center"/>
          </w:tcPr>
          <w:p w:rsidR="00E80DA4" w:rsidRPr="00D5206E" w:rsidRDefault="00E80DA4" w:rsidP="0024218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38376</w:t>
            </w:r>
          </w:p>
        </w:tc>
        <w:tc>
          <w:tcPr>
            <w:tcW w:w="1103" w:type="pct"/>
            <w:shd w:val="clear" w:color="auto" w:fill="FFFFFF"/>
            <w:vAlign w:val="center"/>
          </w:tcPr>
          <w:p w:rsidR="00E80DA4" w:rsidRPr="00D5206E" w:rsidRDefault="00E80DA4" w:rsidP="0024218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34539</w:t>
            </w:r>
          </w:p>
        </w:tc>
        <w:tc>
          <w:tcPr>
            <w:tcW w:w="1156" w:type="pct"/>
            <w:shd w:val="clear" w:color="auto" w:fill="FFFFFF"/>
            <w:vAlign w:val="center"/>
          </w:tcPr>
          <w:p w:rsidR="00E80DA4" w:rsidRPr="00D5206E" w:rsidRDefault="00E80DA4" w:rsidP="0024218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26864</w:t>
            </w:r>
          </w:p>
        </w:tc>
      </w:tr>
      <w:tr w:rsidR="00E80DA4" w:rsidRPr="00D5206E" w:rsidTr="00242187">
        <w:tc>
          <w:tcPr>
            <w:tcW w:w="452" w:type="pct"/>
            <w:shd w:val="clear" w:color="auto" w:fill="FFFFFF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80DA4" w:rsidRPr="00D5206E" w:rsidRDefault="00E80DA4" w:rsidP="00242187">
            <w:pPr>
              <w:spacing w:line="240" w:lineRule="auto"/>
              <w:textAlignment w:val="baseline"/>
              <w:rPr>
                <w:rFonts w:cs="Times New Roman"/>
                <w:spacing w:val="2"/>
                <w:sz w:val="28"/>
                <w:szCs w:val="28"/>
              </w:rPr>
            </w:pPr>
            <w:r w:rsidRPr="00D5206E">
              <w:rPr>
                <w:rFonts w:cs="Times New Roman"/>
                <w:spacing w:val="2"/>
                <w:sz w:val="28"/>
                <w:szCs w:val="28"/>
              </w:rPr>
              <w:t>7.</w:t>
            </w:r>
          </w:p>
        </w:tc>
        <w:tc>
          <w:tcPr>
            <w:tcW w:w="1431" w:type="pct"/>
            <w:shd w:val="clear" w:color="auto" w:fill="FFFFFF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E80DA4" w:rsidRPr="00D5206E" w:rsidRDefault="00E80DA4" w:rsidP="0024218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Левоберёзовский</w:t>
            </w:r>
          </w:p>
        </w:tc>
        <w:tc>
          <w:tcPr>
            <w:tcW w:w="858" w:type="pct"/>
            <w:shd w:val="clear" w:color="auto" w:fill="FFFFFF"/>
            <w:vAlign w:val="center"/>
          </w:tcPr>
          <w:p w:rsidR="00E80DA4" w:rsidRPr="00D5206E" w:rsidRDefault="00E80DA4" w:rsidP="0024218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60</w:t>
            </w:r>
          </w:p>
        </w:tc>
        <w:tc>
          <w:tcPr>
            <w:tcW w:w="1103" w:type="pct"/>
            <w:shd w:val="clear" w:color="auto" w:fill="FFFFFF"/>
            <w:vAlign w:val="center"/>
          </w:tcPr>
          <w:p w:rsidR="00E80DA4" w:rsidRPr="00D5206E" w:rsidRDefault="00E80DA4" w:rsidP="0024218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54</w:t>
            </w:r>
          </w:p>
        </w:tc>
        <w:tc>
          <w:tcPr>
            <w:tcW w:w="1156" w:type="pct"/>
            <w:shd w:val="clear" w:color="auto" w:fill="FFFFFF"/>
            <w:vAlign w:val="center"/>
          </w:tcPr>
          <w:p w:rsidR="00E80DA4" w:rsidRPr="00D5206E" w:rsidRDefault="00E80DA4" w:rsidP="0024218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42</w:t>
            </w:r>
          </w:p>
        </w:tc>
      </w:tr>
      <w:tr w:rsidR="00E80DA4" w:rsidRPr="00D5206E" w:rsidTr="00242187">
        <w:tc>
          <w:tcPr>
            <w:tcW w:w="452" w:type="pct"/>
            <w:shd w:val="clear" w:color="auto" w:fill="FFFFFF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80DA4" w:rsidRPr="00D5206E" w:rsidRDefault="00E80DA4" w:rsidP="00242187">
            <w:pPr>
              <w:spacing w:line="240" w:lineRule="auto"/>
              <w:textAlignment w:val="baseline"/>
              <w:rPr>
                <w:rFonts w:cs="Times New Roman"/>
                <w:spacing w:val="2"/>
                <w:sz w:val="28"/>
                <w:szCs w:val="28"/>
              </w:rPr>
            </w:pPr>
            <w:r w:rsidRPr="00D5206E">
              <w:rPr>
                <w:rFonts w:cs="Times New Roman"/>
                <w:spacing w:val="2"/>
                <w:sz w:val="28"/>
                <w:szCs w:val="28"/>
              </w:rPr>
              <w:t>8.</w:t>
            </w:r>
          </w:p>
        </w:tc>
        <w:tc>
          <w:tcPr>
            <w:tcW w:w="1431" w:type="pct"/>
            <w:shd w:val="clear" w:color="auto" w:fill="FFFFFF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E80DA4" w:rsidRPr="00D5206E" w:rsidRDefault="00E80DA4" w:rsidP="0024218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Луначарский</w:t>
            </w:r>
          </w:p>
        </w:tc>
        <w:tc>
          <w:tcPr>
            <w:tcW w:w="858" w:type="pct"/>
            <w:shd w:val="clear" w:color="auto" w:fill="FFFFFF"/>
            <w:vAlign w:val="center"/>
          </w:tcPr>
          <w:p w:rsidR="00E80DA4" w:rsidRPr="00D5206E" w:rsidRDefault="00E80DA4" w:rsidP="0024218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300</w:t>
            </w:r>
          </w:p>
        </w:tc>
        <w:tc>
          <w:tcPr>
            <w:tcW w:w="1103" w:type="pct"/>
            <w:shd w:val="clear" w:color="auto" w:fill="FFFFFF"/>
            <w:vAlign w:val="center"/>
          </w:tcPr>
          <w:p w:rsidR="00E80DA4" w:rsidRPr="00D5206E" w:rsidRDefault="00E80DA4" w:rsidP="0024218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270</w:t>
            </w:r>
          </w:p>
        </w:tc>
        <w:tc>
          <w:tcPr>
            <w:tcW w:w="1156" w:type="pct"/>
            <w:shd w:val="clear" w:color="auto" w:fill="FFFFFF"/>
            <w:vAlign w:val="center"/>
          </w:tcPr>
          <w:p w:rsidR="00E80DA4" w:rsidRPr="00D5206E" w:rsidRDefault="00E80DA4" w:rsidP="0024218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210</w:t>
            </w:r>
          </w:p>
        </w:tc>
      </w:tr>
      <w:tr w:rsidR="00E80DA4" w:rsidRPr="00D5206E" w:rsidTr="00242187">
        <w:tc>
          <w:tcPr>
            <w:tcW w:w="452" w:type="pct"/>
            <w:shd w:val="clear" w:color="auto" w:fill="FFFFFF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80DA4" w:rsidRPr="00D5206E" w:rsidRDefault="00E80DA4" w:rsidP="00242187">
            <w:pPr>
              <w:spacing w:line="240" w:lineRule="auto"/>
              <w:textAlignment w:val="baseline"/>
              <w:rPr>
                <w:rFonts w:cs="Times New Roman"/>
                <w:spacing w:val="2"/>
                <w:sz w:val="28"/>
                <w:szCs w:val="28"/>
              </w:rPr>
            </w:pPr>
            <w:r w:rsidRPr="00D5206E">
              <w:rPr>
                <w:rFonts w:cs="Times New Roman"/>
                <w:spacing w:val="2"/>
                <w:sz w:val="28"/>
                <w:szCs w:val="28"/>
              </w:rPr>
              <w:t>9.</w:t>
            </w:r>
          </w:p>
        </w:tc>
        <w:tc>
          <w:tcPr>
            <w:tcW w:w="1431" w:type="pct"/>
            <w:shd w:val="clear" w:color="auto" w:fill="FFFFFF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E80DA4" w:rsidRPr="00D5206E" w:rsidRDefault="00E80DA4" w:rsidP="0024218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Нарзанный</w:t>
            </w:r>
          </w:p>
        </w:tc>
        <w:tc>
          <w:tcPr>
            <w:tcW w:w="858" w:type="pct"/>
            <w:shd w:val="clear" w:color="auto" w:fill="FFFFFF"/>
            <w:vAlign w:val="center"/>
          </w:tcPr>
          <w:p w:rsidR="00E80DA4" w:rsidRPr="00D5206E" w:rsidRDefault="00E80DA4" w:rsidP="0024218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270</w:t>
            </w:r>
          </w:p>
        </w:tc>
        <w:tc>
          <w:tcPr>
            <w:tcW w:w="1103" w:type="pct"/>
            <w:shd w:val="clear" w:color="auto" w:fill="FFFFFF"/>
            <w:vAlign w:val="center"/>
          </w:tcPr>
          <w:p w:rsidR="00E80DA4" w:rsidRPr="00D5206E" w:rsidRDefault="00E80DA4" w:rsidP="0024218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243</w:t>
            </w:r>
          </w:p>
        </w:tc>
        <w:tc>
          <w:tcPr>
            <w:tcW w:w="1156" w:type="pct"/>
            <w:shd w:val="clear" w:color="auto" w:fill="FFFFFF"/>
            <w:vAlign w:val="center"/>
          </w:tcPr>
          <w:p w:rsidR="00E80DA4" w:rsidRPr="00D5206E" w:rsidRDefault="00E80DA4" w:rsidP="0024218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189</w:t>
            </w:r>
          </w:p>
        </w:tc>
      </w:tr>
      <w:tr w:rsidR="00E80DA4" w:rsidRPr="00D5206E" w:rsidTr="00242187">
        <w:tc>
          <w:tcPr>
            <w:tcW w:w="452" w:type="pct"/>
            <w:shd w:val="clear" w:color="auto" w:fill="FFFFFF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80DA4" w:rsidRPr="00D5206E" w:rsidRDefault="00E80DA4" w:rsidP="00242187">
            <w:pPr>
              <w:spacing w:line="240" w:lineRule="auto"/>
              <w:textAlignment w:val="baseline"/>
              <w:rPr>
                <w:rFonts w:cs="Times New Roman"/>
                <w:spacing w:val="2"/>
                <w:sz w:val="28"/>
                <w:szCs w:val="28"/>
              </w:rPr>
            </w:pPr>
            <w:r w:rsidRPr="00D5206E">
              <w:rPr>
                <w:rFonts w:cs="Times New Roman"/>
                <w:spacing w:val="2"/>
                <w:sz w:val="28"/>
                <w:szCs w:val="28"/>
              </w:rPr>
              <w:t>10.</w:t>
            </w:r>
          </w:p>
        </w:tc>
        <w:tc>
          <w:tcPr>
            <w:tcW w:w="1431" w:type="pct"/>
            <w:shd w:val="clear" w:color="auto" w:fill="FFFFFF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E80DA4" w:rsidRPr="00D5206E" w:rsidRDefault="00E80DA4" w:rsidP="0024218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Новокисловодский</w:t>
            </w:r>
          </w:p>
        </w:tc>
        <w:tc>
          <w:tcPr>
            <w:tcW w:w="858" w:type="pct"/>
            <w:shd w:val="clear" w:color="auto" w:fill="FFFFFF"/>
            <w:vAlign w:val="center"/>
          </w:tcPr>
          <w:p w:rsidR="00E80DA4" w:rsidRPr="00D5206E" w:rsidRDefault="00E80DA4" w:rsidP="0024218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150</w:t>
            </w:r>
          </w:p>
        </w:tc>
        <w:tc>
          <w:tcPr>
            <w:tcW w:w="1103" w:type="pct"/>
            <w:shd w:val="clear" w:color="auto" w:fill="FFFFFF"/>
            <w:vAlign w:val="center"/>
          </w:tcPr>
          <w:p w:rsidR="00E80DA4" w:rsidRPr="00D5206E" w:rsidRDefault="00E80DA4" w:rsidP="0024218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135</w:t>
            </w:r>
          </w:p>
        </w:tc>
        <w:tc>
          <w:tcPr>
            <w:tcW w:w="1156" w:type="pct"/>
            <w:shd w:val="clear" w:color="auto" w:fill="FFFFFF"/>
            <w:vAlign w:val="center"/>
          </w:tcPr>
          <w:p w:rsidR="00E80DA4" w:rsidRPr="00D5206E" w:rsidRDefault="00E80DA4" w:rsidP="0024218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105</w:t>
            </w:r>
          </w:p>
        </w:tc>
      </w:tr>
      <w:tr w:rsidR="00E80DA4" w:rsidRPr="00D5206E" w:rsidTr="00242187">
        <w:tc>
          <w:tcPr>
            <w:tcW w:w="452" w:type="pct"/>
            <w:shd w:val="clear" w:color="auto" w:fill="FFFFFF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80DA4" w:rsidRPr="00D5206E" w:rsidRDefault="00E80DA4" w:rsidP="00242187">
            <w:pPr>
              <w:spacing w:line="240" w:lineRule="auto"/>
              <w:textAlignment w:val="baseline"/>
              <w:rPr>
                <w:rFonts w:cs="Times New Roman"/>
                <w:spacing w:val="2"/>
                <w:sz w:val="28"/>
                <w:szCs w:val="28"/>
              </w:rPr>
            </w:pPr>
            <w:r w:rsidRPr="00D5206E">
              <w:rPr>
                <w:rFonts w:cs="Times New Roman"/>
                <w:spacing w:val="2"/>
                <w:sz w:val="28"/>
                <w:szCs w:val="28"/>
              </w:rPr>
              <w:t>11.</w:t>
            </w:r>
          </w:p>
        </w:tc>
        <w:tc>
          <w:tcPr>
            <w:tcW w:w="1431" w:type="pct"/>
            <w:shd w:val="clear" w:color="auto" w:fill="FFFFFF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E80DA4" w:rsidRPr="00D5206E" w:rsidRDefault="00E80DA4" w:rsidP="0024218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Правоберёзовский</w:t>
            </w:r>
          </w:p>
        </w:tc>
        <w:tc>
          <w:tcPr>
            <w:tcW w:w="858" w:type="pct"/>
            <w:shd w:val="clear" w:color="auto" w:fill="FFFFFF"/>
            <w:vAlign w:val="center"/>
          </w:tcPr>
          <w:p w:rsidR="00E80DA4" w:rsidRPr="00D5206E" w:rsidRDefault="00E80DA4" w:rsidP="0024218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30</w:t>
            </w:r>
          </w:p>
        </w:tc>
        <w:tc>
          <w:tcPr>
            <w:tcW w:w="1103" w:type="pct"/>
            <w:shd w:val="clear" w:color="auto" w:fill="FFFFFF"/>
            <w:vAlign w:val="center"/>
          </w:tcPr>
          <w:p w:rsidR="00E80DA4" w:rsidRPr="00D5206E" w:rsidRDefault="00E80DA4" w:rsidP="0024218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27</w:t>
            </w:r>
          </w:p>
        </w:tc>
        <w:tc>
          <w:tcPr>
            <w:tcW w:w="1156" w:type="pct"/>
            <w:shd w:val="clear" w:color="auto" w:fill="FFFFFF"/>
            <w:vAlign w:val="center"/>
          </w:tcPr>
          <w:p w:rsidR="00E80DA4" w:rsidRPr="00D5206E" w:rsidRDefault="00E80DA4" w:rsidP="0024218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21</w:t>
            </w:r>
          </w:p>
        </w:tc>
      </w:tr>
      <w:tr w:rsidR="00E80DA4" w:rsidRPr="00D5206E" w:rsidTr="00242187">
        <w:tc>
          <w:tcPr>
            <w:tcW w:w="452" w:type="pct"/>
            <w:shd w:val="clear" w:color="auto" w:fill="FFFFFF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80DA4" w:rsidRPr="00D5206E" w:rsidRDefault="00E80DA4" w:rsidP="00D5206E">
            <w:pPr>
              <w:spacing w:line="240" w:lineRule="auto"/>
              <w:ind w:firstLine="709"/>
              <w:jc w:val="center"/>
              <w:textAlignment w:val="baseline"/>
              <w:rPr>
                <w:rFonts w:cs="Times New Roman"/>
                <w:b/>
                <w:spacing w:val="2"/>
                <w:sz w:val="28"/>
                <w:szCs w:val="28"/>
              </w:rPr>
            </w:pPr>
          </w:p>
        </w:tc>
        <w:tc>
          <w:tcPr>
            <w:tcW w:w="1431" w:type="pct"/>
            <w:shd w:val="clear" w:color="auto" w:fill="FFFFFF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E80DA4" w:rsidRPr="00D5206E" w:rsidRDefault="00E80DA4" w:rsidP="0024218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Всего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по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округу</w:t>
            </w:r>
          </w:p>
        </w:tc>
        <w:tc>
          <w:tcPr>
            <w:tcW w:w="858" w:type="pct"/>
            <w:shd w:val="clear" w:color="auto" w:fill="FFFFFF"/>
            <w:vAlign w:val="center"/>
          </w:tcPr>
          <w:p w:rsidR="00E80DA4" w:rsidRPr="00D5206E" w:rsidRDefault="00E80DA4" w:rsidP="0024218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fldChar w:fldCharType="begin"/>
            </w:r>
            <w:r w:rsidRPr="00D5206E">
              <w:rPr>
                <w:rFonts w:cs="Times New Roman"/>
                <w:sz w:val="28"/>
                <w:szCs w:val="28"/>
              </w:rPr>
              <w:instrText xml:space="preserve"> =SUM(ABOVE) </w:instrText>
            </w:r>
            <w:r w:rsidRPr="00D5206E">
              <w:rPr>
                <w:rFonts w:cs="Times New Roman"/>
                <w:sz w:val="28"/>
                <w:szCs w:val="28"/>
              </w:rPr>
              <w:fldChar w:fldCharType="separate"/>
            </w:r>
            <w:r w:rsidRPr="00D5206E">
              <w:rPr>
                <w:rFonts w:cs="Times New Roman"/>
                <w:noProof/>
                <w:sz w:val="28"/>
                <w:szCs w:val="28"/>
              </w:rPr>
              <w:t>40499</w:t>
            </w:r>
            <w:r w:rsidRPr="00D5206E">
              <w:rPr>
                <w:rFonts w:cs="Times New Roman"/>
                <w:sz w:val="28"/>
                <w:szCs w:val="28"/>
              </w:rPr>
              <w:fldChar w:fldCharType="end"/>
            </w:r>
          </w:p>
        </w:tc>
        <w:tc>
          <w:tcPr>
            <w:tcW w:w="1103" w:type="pct"/>
            <w:shd w:val="clear" w:color="auto" w:fill="FFFFFF"/>
            <w:vAlign w:val="center"/>
          </w:tcPr>
          <w:p w:rsidR="00E80DA4" w:rsidRPr="00D5206E" w:rsidRDefault="00E80DA4" w:rsidP="0024218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fldChar w:fldCharType="begin"/>
            </w:r>
            <w:r w:rsidRPr="00D5206E">
              <w:rPr>
                <w:rFonts w:cs="Times New Roman"/>
                <w:sz w:val="28"/>
                <w:szCs w:val="28"/>
              </w:rPr>
              <w:instrText xml:space="preserve"> =SUM(ABOVE) </w:instrText>
            </w:r>
            <w:r w:rsidRPr="00D5206E">
              <w:rPr>
                <w:rFonts w:cs="Times New Roman"/>
                <w:sz w:val="28"/>
                <w:szCs w:val="28"/>
              </w:rPr>
              <w:fldChar w:fldCharType="separate"/>
            </w:r>
            <w:r w:rsidRPr="00D5206E">
              <w:rPr>
                <w:rFonts w:cs="Times New Roman"/>
                <w:noProof/>
                <w:sz w:val="28"/>
                <w:szCs w:val="28"/>
              </w:rPr>
              <w:t>36450</w:t>
            </w:r>
            <w:r w:rsidRPr="00D5206E">
              <w:rPr>
                <w:rFonts w:cs="Times New Roman"/>
                <w:sz w:val="28"/>
                <w:szCs w:val="28"/>
              </w:rPr>
              <w:fldChar w:fldCharType="end"/>
            </w:r>
          </w:p>
        </w:tc>
        <w:tc>
          <w:tcPr>
            <w:tcW w:w="1156" w:type="pct"/>
            <w:shd w:val="clear" w:color="auto" w:fill="FFFFFF"/>
            <w:vAlign w:val="center"/>
          </w:tcPr>
          <w:p w:rsidR="00E80DA4" w:rsidRPr="00D5206E" w:rsidRDefault="00E80DA4" w:rsidP="0024218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fldChar w:fldCharType="begin"/>
            </w:r>
            <w:r w:rsidRPr="00D5206E">
              <w:rPr>
                <w:rFonts w:cs="Times New Roman"/>
                <w:sz w:val="28"/>
                <w:szCs w:val="28"/>
              </w:rPr>
              <w:instrText xml:space="preserve"> =SUM(ABOVE) </w:instrText>
            </w:r>
            <w:r w:rsidRPr="00D5206E">
              <w:rPr>
                <w:rFonts w:cs="Times New Roman"/>
                <w:sz w:val="28"/>
                <w:szCs w:val="28"/>
              </w:rPr>
              <w:fldChar w:fldCharType="separate"/>
            </w:r>
            <w:r w:rsidRPr="00D5206E">
              <w:rPr>
                <w:rFonts w:cs="Times New Roman"/>
                <w:noProof/>
                <w:sz w:val="28"/>
                <w:szCs w:val="28"/>
              </w:rPr>
              <w:t>28351</w:t>
            </w:r>
            <w:r w:rsidRPr="00D5206E">
              <w:rPr>
                <w:rFonts w:cs="Times New Roman"/>
                <w:sz w:val="28"/>
                <w:szCs w:val="28"/>
              </w:rPr>
              <w:fldChar w:fldCharType="end"/>
            </w:r>
          </w:p>
        </w:tc>
      </w:tr>
    </w:tbl>
    <w:p w:rsidR="002129F7" w:rsidRDefault="00E80DA4" w:rsidP="00A16E6B">
      <w:pPr>
        <w:suppressAutoHyphens/>
        <w:spacing w:line="240" w:lineRule="auto"/>
        <w:rPr>
          <w:rFonts w:cs="Times New Roman"/>
          <w:sz w:val="28"/>
          <w:szCs w:val="28"/>
          <w:lang w:eastAsia="ar-SA"/>
        </w:rPr>
      </w:pPr>
      <w:r w:rsidRPr="00D5206E">
        <w:rPr>
          <w:rFonts w:cs="Times New Roman"/>
          <w:sz w:val="28"/>
          <w:szCs w:val="28"/>
          <w:lang w:eastAsia="ar-SA"/>
        </w:rPr>
        <w:t>Примечание: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Максимально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допустимый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уровень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территориальной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доступности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объектов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местного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значения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для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постоянного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и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временного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хранения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автомобилей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в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населенных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пунктах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муниципального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образования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города-курорта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Кисловодска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принимается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по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таблице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17.</w:t>
      </w:r>
    </w:p>
    <w:p w:rsidR="001C11B6" w:rsidRPr="00A16E6B" w:rsidRDefault="001C11B6" w:rsidP="00A16E6B">
      <w:pPr>
        <w:suppressAutoHyphens/>
        <w:spacing w:line="240" w:lineRule="auto"/>
        <w:rPr>
          <w:rFonts w:cs="Times New Roman"/>
          <w:sz w:val="28"/>
          <w:szCs w:val="28"/>
          <w:lang w:eastAsia="ar-SA"/>
        </w:rPr>
      </w:pPr>
    </w:p>
    <w:p w:rsidR="00574292" w:rsidRPr="00D5206E" w:rsidRDefault="00755956" w:rsidP="00A16E6B">
      <w:pPr>
        <w:pStyle w:val="a9"/>
        <w:jc w:val="both"/>
        <w:rPr>
          <w:sz w:val="28"/>
          <w:szCs w:val="28"/>
        </w:rPr>
      </w:pPr>
      <w:r w:rsidRPr="00D5206E">
        <w:rPr>
          <w:sz w:val="28"/>
          <w:szCs w:val="28"/>
        </w:rPr>
        <w:t>Таблица</w:t>
      </w:r>
      <w:r w:rsidR="00665F93" w:rsidRPr="00D5206E">
        <w:rPr>
          <w:sz w:val="28"/>
          <w:szCs w:val="28"/>
        </w:rPr>
        <w:t xml:space="preserve"> </w:t>
      </w:r>
      <w:r w:rsidRPr="00D5206E">
        <w:rPr>
          <w:noProof/>
          <w:sz w:val="28"/>
          <w:szCs w:val="28"/>
        </w:rPr>
        <w:t>19</w:t>
      </w:r>
      <w:r w:rsidR="00665F93" w:rsidRPr="00D5206E">
        <w:rPr>
          <w:sz w:val="28"/>
          <w:szCs w:val="28"/>
        </w:rPr>
        <w:t xml:space="preserve"> </w:t>
      </w:r>
      <w:r w:rsidRPr="00D5206E">
        <w:rPr>
          <w:sz w:val="28"/>
          <w:szCs w:val="28"/>
        </w:rPr>
        <w:t>–</w:t>
      </w:r>
      <w:r w:rsidR="00665F93" w:rsidRPr="00D5206E">
        <w:rPr>
          <w:sz w:val="28"/>
          <w:szCs w:val="28"/>
        </w:rPr>
        <w:t xml:space="preserve"> </w:t>
      </w:r>
      <w:r w:rsidRPr="00D5206E">
        <w:rPr>
          <w:sz w:val="28"/>
          <w:szCs w:val="28"/>
        </w:rPr>
        <w:t>Размеры</w:t>
      </w:r>
      <w:r w:rsidR="00665F93" w:rsidRPr="00D5206E">
        <w:rPr>
          <w:sz w:val="28"/>
          <w:szCs w:val="28"/>
        </w:rPr>
        <w:t xml:space="preserve"> </w:t>
      </w:r>
      <w:r w:rsidRPr="00D5206E">
        <w:rPr>
          <w:sz w:val="28"/>
          <w:szCs w:val="28"/>
        </w:rPr>
        <w:t>земельных</w:t>
      </w:r>
      <w:r w:rsidR="00665F93" w:rsidRPr="00D5206E">
        <w:rPr>
          <w:sz w:val="28"/>
          <w:szCs w:val="28"/>
        </w:rPr>
        <w:t xml:space="preserve"> </w:t>
      </w:r>
      <w:r w:rsidRPr="00D5206E">
        <w:rPr>
          <w:sz w:val="28"/>
          <w:szCs w:val="28"/>
        </w:rPr>
        <w:t>участков</w:t>
      </w:r>
      <w:r w:rsidR="00665F93" w:rsidRPr="00D5206E">
        <w:rPr>
          <w:sz w:val="28"/>
          <w:szCs w:val="28"/>
        </w:rPr>
        <w:t xml:space="preserve"> </w:t>
      </w:r>
      <w:r w:rsidRPr="00D5206E">
        <w:rPr>
          <w:sz w:val="28"/>
          <w:szCs w:val="28"/>
        </w:rPr>
        <w:t>в</w:t>
      </w:r>
      <w:r w:rsidR="00665F93" w:rsidRPr="00D5206E">
        <w:rPr>
          <w:sz w:val="28"/>
          <w:szCs w:val="28"/>
        </w:rPr>
        <w:t xml:space="preserve"> </w:t>
      </w:r>
      <w:r w:rsidRPr="00D5206E">
        <w:rPr>
          <w:sz w:val="28"/>
          <w:szCs w:val="28"/>
        </w:rPr>
        <w:t>зависимости</w:t>
      </w:r>
      <w:r w:rsidR="00665F93" w:rsidRPr="00D5206E">
        <w:rPr>
          <w:sz w:val="28"/>
          <w:szCs w:val="28"/>
        </w:rPr>
        <w:t xml:space="preserve"> </w:t>
      </w:r>
      <w:r w:rsidRPr="00D5206E">
        <w:rPr>
          <w:sz w:val="28"/>
          <w:szCs w:val="28"/>
        </w:rPr>
        <w:t>от</w:t>
      </w:r>
      <w:r w:rsidR="00665F93" w:rsidRPr="00D5206E">
        <w:rPr>
          <w:sz w:val="28"/>
          <w:szCs w:val="28"/>
        </w:rPr>
        <w:t xml:space="preserve"> </w:t>
      </w:r>
      <w:r w:rsidRPr="00D5206E">
        <w:rPr>
          <w:sz w:val="28"/>
          <w:szCs w:val="28"/>
        </w:rPr>
        <w:t>проектной</w:t>
      </w:r>
      <w:r w:rsidR="00665F93" w:rsidRPr="00D5206E">
        <w:rPr>
          <w:sz w:val="28"/>
          <w:szCs w:val="28"/>
        </w:rPr>
        <w:t xml:space="preserve"> </w:t>
      </w:r>
      <w:r w:rsidRPr="00D5206E">
        <w:rPr>
          <w:sz w:val="28"/>
          <w:szCs w:val="28"/>
        </w:rPr>
        <w:t>мощности</w:t>
      </w:r>
      <w:r w:rsidR="00665F93" w:rsidRPr="00D5206E">
        <w:rPr>
          <w:sz w:val="28"/>
          <w:szCs w:val="28"/>
        </w:rPr>
        <w:t xml:space="preserve"> </w:t>
      </w:r>
      <w:r w:rsidRPr="00D5206E">
        <w:rPr>
          <w:sz w:val="28"/>
          <w:szCs w:val="28"/>
        </w:rPr>
        <w:t>АЗС</w:t>
      </w:r>
      <w:r w:rsidR="00665F93" w:rsidRPr="00D5206E">
        <w:rPr>
          <w:sz w:val="28"/>
          <w:szCs w:val="28"/>
        </w:rPr>
        <w:t xml:space="preserve"> </w:t>
      </w:r>
      <w:r w:rsidRPr="00D5206E">
        <w:rPr>
          <w:sz w:val="28"/>
          <w:szCs w:val="28"/>
        </w:rPr>
        <w:t>(Составлено</w:t>
      </w:r>
      <w:r w:rsidR="00665F93" w:rsidRPr="00D5206E">
        <w:rPr>
          <w:sz w:val="28"/>
          <w:szCs w:val="28"/>
        </w:rPr>
        <w:t xml:space="preserve"> </w:t>
      </w:r>
      <w:r w:rsidRPr="00D5206E">
        <w:rPr>
          <w:sz w:val="28"/>
          <w:szCs w:val="28"/>
        </w:rPr>
        <w:t>по</w:t>
      </w:r>
      <w:r w:rsidR="00665F93" w:rsidRPr="00D5206E">
        <w:rPr>
          <w:sz w:val="28"/>
          <w:szCs w:val="28"/>
        </w:rPr>
        <w:t xml:space="preserve"> </w:t>
      </w:r>
      <w:r w:rsidRPr="00D5206E">
        <w:rPr>
          <w:sz w:val="28"/>
          <w:szCs w:val="28"/>
        </w:rPr>
        <w:t>п.</w:t>
      </w:r>
      <w:r w:rsidR="00665F93" w:rsidRPr="00D5206E">
        <w:rPr>
          <w:sz w:val="28"/>
          <w:szCs w:val="28"/>
        </w:rPr>
        <w:t xml:space="preserve"> </w:t>
      </w:r>
      <w:r w:rsidRPr="00D5206E">
        <w:rPr>
          <w:sz w:val="28"/>
          <w:szCs w:val="28"/>
        </w:rPr>
        <w:t>11.41</w:t>
      </w:r>
      <w:r w:rsidR="00665F93" w:rsidRPr="00D5206E">
        <w:rPr>
          <w:sz w:val="28"/>
          <w:szCs w:val="28"/>
        </w:rPr>
        <w:t xml:space="preserve"> </w:t>
      </w:r>
      <w:r w:rsidRPr="00D5206E">
        <w:rPr>
          <w:sz w:val="28"/>
          <w:szCs w:val="28"/>
        </w:rPr>
        <w:t>СП</w:t>
      </w:r>
      <w:r w:rsidR="00665F93" w:rsidRPr="00D5206E">
        <w:rPr>
          <w:sz w:val="28"/>
          <w:szCs w:val="28"/>
        </w:rPr>
        <w:t xml:space="preserve"> </w:t>
      </w:r>
      <w:r w:rsidRPr="00D5206E">
        <w:rPr>
          <w:sz w:val="28"/>
          <w:szCs w:val="28"/>
        </w:rPr>
        <w:t>42.13330.2016).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51"/>
        <w:gridCol w:w="4751"/>
      </w:tblGrid>
      <w:tr w:rsidR="00755956" w:rsidRPr="00D5206E" w:rsidTr="00F42867">
        <w:tc>
          <w:tcPr>
            <w:tcW w:w="2500" w:type="pct"/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:rsidR="00755956" w:rsidRPr="00D5206E" w:rsidRDefault="00755956" w:rsidP="00D5206E">
            <w:pPr>
              <w:spacing w:line="240" w:lineRule="auto"/>
              <w:ind w:firstLine="709"/>
              <w:jc w:val="center"/>
              <w:textAlignment w:val="baseline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5206E">
              <w:rPr>
                <w:rFonts w:eastAsia="Times New Roman" w:cs="Times New Roman"/>
                <w:sz w:val="28"/>
                <w:szCs w:val="28"/>
                <w:lang w:eastAsia="ru-RU"/>
              </w:rPr>
              <w:t>Количество</w:t>
            </w:r>
            <w:r w:rsidR="00665F93" w:rsidRPr="00D5206E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5206E">
              <w:rPr>
                <w:rFonts w:eastAsia="Times New Roman" w:cs="Times New Roman"/>
                <w:sz w:val="28"/>
                <w:szCs w:val="28"/>
                <w:lang w:eastAsia="ru-RU"/>
              </w:rPr>
              <w:t>колонок</w:t>
            </w:r>
          </w:p>
        </w:tc>
        <w:tc>
          <w:tcPr>
            <w:tcW w:w="2500" w:type="pct"/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:rsidR="00755956" w:rsidRPr="00D5206E" w:rsidRDefault="00755956" w:rsidP="00D5206E">
            <w:pPr>
              <w:spacing w:line="240" w:lineRule="auto"/>
              <w:ind w:firstLine="709"/>
              <w:jc w:val="center"/>
              <w:textAlignment w:val="baseline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5206E">
              <w:rPr>
                <w:rFonts w:eastAsia="Times New Roman" w:cs="Times New Roman"/>
                <w:sz w:val="28"/>
                <w:szCs w:val="28"/>
                <w:lang w:eastAsia="ru-RU"/>
              </w:rPr>
              <w:t>Размер</w:t>
            </w:r>
            <w:r w:rsidR="00665F93" w:rsidRPr="00D5206E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5206E">
              <w:rPr>
                <w:rFonts w:eastAsia="Times New Roman" w:cs="Times New Roman"/>
                <w:sz w:val="28"/>
                <w:szCs w:val="28"/>
                <w:lang w:eastAsia="ru-RU"/>
              </w:rPr>
              <w:t>земельного</w:t>
            </w:r>
            <w:r w:rsidR="00665F93" w:rsidRPr="00D5206E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5206E">
              <w:rPr>
                <w:rFonts w:eastAsia="Times New Roman" w:cs="Times New Roman"/>
                <w:sz w:val="28"/>
                <w:szCs w:val="28"/>
                <w:lang w:eastAsia="ru-RU"/>
              </w:rPr>
              <w:t>участка,</w:t>
            </w:r>
            <w:r w:rsidR="00665F93" w:rsidRPr="00D5206E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5206E">
              <w:rPr>
                <w:rFonts w:eastAsia="Times New Roman" w:cs="Times New Roman"/>
                <w:sz w:val="28"/>
                <w:szCs w:val="28"/>
                <w:lang w:eastAsia="ru-RU"/>
              </w:rPr>
              <w:t>га</w:t>
            </w:r>
          </w:p>
        </w:tc>
      </w:tr>
      <w:tr w:rsidR="00755956" w:rsidRPr="00D5206E" w:rsidTr="00F42867">
        <w:tc>
          <w:tcPr>
            <w:tcW w:w="2500" w:type="pct"/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:rsidR="00755956" w:rsidRPr="00D5206E" w:rsidRDefault="00755956" w:rsidP="00D5206E">
            <w:pPr>
              <w:spacing w:line="240" w:lineRule="auto"/>
              <w:ind w:firstLine="709"/>
              <w:jc w:val="center"/>
              <w:textAlignment w:val="baseline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5206E"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500" w:type="pct"/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:rsidR="00755956" w:rsidRPr="00D5206E" w:rsidRDefault="00755956" w:rsidP="00D5206E">
            <w:pPr>
              <w:spacing w:line="240" w:lineRule="auto"/>
              <w:ind w:firstLine="709"/>
              <w:jc w:val="center"/>
              <w:textAlignment w:val="baseline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5206E">
              <w:rPr>
                <w:rFonts w:eastAsia="Times New Roman" w:cs="Times New Roman"/>
                <w:sz w:val="28"/>
                <w:szCs w:val="28"/>
                <w:lang w:eastAsia="ru-RU"/>
              </w:rPr>
              <w:t>0,10</w:t>
            </w:r>
          </w:p>
        </w:tc>
      </w:tr>
      <w:tr w:rsidR="00755956" w:rsidRPr="00D5206E" w:rsidTr="00F42867">
        <w:tc>
          <w:tcPr>
            <w:tcW w:w="2500" w:type="pct"/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55956" w:rsidRPr="00D5206E" w:rsidRDefault="00755956" w:rsidP="00D5206E">
            <w:pPr>
              <w:spacing w:line="240" w:lineRule="auto"/>
              <w:ind w:firstLine="709"/>
              <w:jc w:val="center"/>
              <w:textAlignment w:val="baseline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5206E">
              <w:rPr>
                <w:rFonts w:eastAsia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500" w:type="pct"/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55956" w:rsidRPr="00D5206E" w:rsidRDefault="00755956" w:rsidP="00D5206E">
            <w:pPr>
              <w:spacing w:line="240" w:lineRule="auto"/>
              <w:ind w:firstLine="709"/>
              <w:jc w:val="center"/>
              <w:textAlignment w:val="baseline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5206E">
              <w:rPr>
                <w:rFonts w:eastAsia="Times New Roman" w:cs="Times New Roman"/>
                <w:sz w:val="28"/>
                <w:szCs w:val="28"/>
                <w:lang w:eastAsia="ru-RU"/>
              </w:rPr>
              <w:t>0,20</w:t>
            </w:r>
          </w:p>
        </w:tc>
      </w:tr>
      <w:tr w:rsidR="00755956" w:rsidRPr="00D5206E" w:rsidTr="00F42867">
        <w:tc>
          <w:tcPr>
            <w:tcW w:w="2500" w:type="pct"/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55956" w:rsidRPr="00D5206E" w:rsidRDefault="00755956" w:rsidP="00D5206E">
            <w:pPr>
              <w:spacing w:line="240" w:lineRule="auto"/>
              <w:ind w:firstLine="709"/>
              <w:jc w:val="center"/>
              <w:textAlignment w:val="baseline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5206E">
              <w:rPr>
                <w:rFonts w:eastAsia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2500" w:type="pct"/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55956" w:rsidRPr="00D5206E" w:rsidRDefault="00755956" w:rsidP="00D5206E">
            <w:pPr>
              <w:spacing w:line="240" w:lineRule="auto"/>
              <w:ind w:firstLine="709"/>
              <w:jc w:val="center"/>
              <w:textAlignment w:val="baseline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5206E">
              <w:rPr>
                <w:rFonts w:eastAsia="Times New Roman" w:cs="Times New Roman"/>
                <w:sz w:val="28"/>
                <w:szCs w:val="28"/>
                <w:lang w:eastAsia="ru-RU"/>
              </w:rPr>
              <w:t>0,30</w:t>
            </w:r>
          </w:p>
        </w:tc>
      </w:tr>
      <w:tr w:rsidR="00755956" w:rsidRPr="00D5206E" w:rsidTr="00F42867">
        <w:tc>
          <w:tcPr>
            <w:tcW w:w="2500" w:type="pct"/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55956" w:rsidRPr="00D5206E" w:rsidRDefault="00755956" w:rsidP="00D5206E">
            <w:pPr>
              <w:spacing w:line="240" w:lineRule="auto"/>
              <w:ind w:firstLine="709"/>
              <w:jc w:val="center"/>
              <w:textAlignment w:val="baseline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5206E">
              <w:rPr>
                <w:rFonts w:eastAsia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2500" w:type="pct"/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55956" w:rsidRPr="00D5206E" w:rsidRDefault="00755956" w:rsidP="00D5206E">
            <w:pPr>
              <w:spacing w:line="240" w:lineRule="auto"/>
              <w:ind w:firstLine="709"/>
              <w:jc w:val="center"/>
              <w:textAlignment w:val="baseline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5206E">
              <w:rPr>
                <w:rFonts w:eastAsia="Times New Roman" w:cs="Times New Roman"/>
                <w:sz w:val="28"/>
                <w:szCs w:val="28"/>
                <w:lang w:eastAsia="ru-RU"/>
              </w:rPr>
              <w:t>0,35</w:t>
            </w:r>
          </w:p>
        </w:tc>
      </w:tr>
      <w:tr w:rsidR="00755956" w:rsidRPr="00D5206E" w:rsidTr="00F42867">
        <w:tc>
          <w:tcPr>
            <w:tcW w:w="2500" w:type="pct"/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55956" w:rsidRPr="00D5206E" w:rsidRDefault="00755956" w:rsidP="00D5206E">
            <w:pPr>
              <w:spacing w:line="240" w:lineRule="auto"/>
              <w:ind w:firstLine="709"/>
              <w:jc w:val="center"/>
              <w:textAlignment w:val="baseline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5206E">
              <w:rPr>
                <w:rFonts w:eastAsia="Times New Roman" w:cs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2500" w:type="pct"/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55956" w:rsidRPr="00D5206E" w:rsidRDefault="00755956" w:rsidP="00D5206E">
            <w:pPr>
              <w:spacing w:line="240" w:lineRule="auto"/>
              <w:ind w:firstLine="709"/>
              <w:jc w:val="center"/>
              <w:textAlignment w:val="baseline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5206E">
              <w:rPr>
                <w:rFonts w:eastAsia="Times New Roman" w:cs="Times New Roman"/>
                <w:sz w:val="28"/>
                <w:szCs w:val="28"/>
                <w:lang w:eastAsia="ru-RU"/>
              </w:rPr>
              <w:t>0,40</w:t>
            </w:r>
          </w:p>
        </w:tc>
      </w:tr>
    </w:tbl>
    <w:p w:rsidR="00D36030" w:rsidRPr="00D5206E" w:rsidRDefault="00D36030" w:rsidP="00A16E6B">
      <w:pPr>
        <w:spacing w:line="240" w:lineRule="auto"/>
        <w:rPr>
          <w:rFonts w:cs="Times New Roman"/>
          <w:sz w:val="28"/>
          <w:szCs w:val="28"/>
          <w:lang w:eastAsia="ru-RU"/>
        </w:rPr>
      </w:pPr>
    </w:p>
    <w:p w:rsidR="00574292" w:rsidRPr="00D5206E" w:rsidRDefault="00755956" w:rsidP="00A16E6B">
      <w:pPr>
        <w:pStyle w:val="ad"/>
        <w:rPr>
          <w:b w:val="0"/>
          <w:sz w:val="28"/>
          <w:szCs w:val="28"/>
        </w:rPr>
      </w:pPr>
      <w:r w:rsidRPr="00D5206E">
        <w:rPr>
          <w:b w:val="0"/>
          <w:sz w:val="28"/>
          <w:szCs w:val="28"/>
        </w:rPr>
        <w:t>Таблица</w:t>
      </w:r>
      <w:r w:rsidR="00665F93" w:rsidRPr="00D5206E">
        <w:rPr>
          <w:b w:val="0"/>
          <w:sz w:val="28"/>
          <w:szCs w:val="28"/>
        </w:rPr>
        <w:t xml:space="preserve"> </w:t>
      </w:r>
      <w:r w:rsidR="00D77C06">
        <w:rPr>
          <w:b w:val="0"/>
          <w:noProof/>
          <w:sz w:val="28"/>
          <w:szCs w:val="28"/>
        </w:rPr>
        <w:t>20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–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Размеры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земельных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участков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в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зависимости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от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мощности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СТО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(Составлено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по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п.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11.40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СП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42.13330.2016).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51"/>
        <w:gridCol w:w="4751"/>
      </w:tblGrid>
      <w:tr w:rsidR="00755956" w:rsidRPr="00D5206E" w:rsidTr="00F42867">
        <w:tc>
          <w:tcPr>
            <w:tcW w:w="2500" w:type="pct"/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:rsidR="00755956" w:rsidRPr="00D5206E" w:rsidRDefault="00755956" w:rsidP="00D5206E">
            <w:pPr>
              <w:spacing w:line="240" w:lineRule="auto"/>
              <w:ind w:firstLine="709"/>
              <w:jc w:val="center"/>
              <w:textAlignment w:val="baseline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5206E">
              <w:rPr>
                <w:rFonts w:eastAsia="Times New Roman" w:cs="Times New Roman"/>
                <w:sz w:val="28"/>
                <w:szCs w:val="28"/>
                <w:lang w:eastAsia="ru-RU"/>
              </w:rPr>
              <w:t>Количество</w:t>
            </w:r>
            <w:r w:rsidR="00665F93" w:rsidRPr="00D5206E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5206E">
              <w:rPr>
                <w:rFonts w:eastAsia="Times New Roman" w:cs="Times New Roman"/>
                <w:sz w:val="28"/>
                <w:szCs w:val="28"/>
                <w:lang w:eastAsia="ru-RU"/>
              </w:rPr>
              <w:t>постов</w:t>
            </w:r>
          </w:p>
        </w:tc>
        <w:tc>
          <w:tcPr>
            <w:tcW w:w="2500" w:type="pct"/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:rsidR="00755956" w:rsidRPr="00D5206E" w:rsidRDefault="00755956" w:rsidP="00D5206E">
            <w:pPr>
              <w:spacing w:line="240" w:lineRule="auto"/>
              <w:ind w:firstLine="709"/>
              <w:jc w:val="center"/>
              <w:textAlignment w:val="baseline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5206E">
              <w:rPr>
                <w:rFonts w:eastAsia="Times New Roman" w:cs="Times New Roman"/>
                <w:sz w:val="28"/>
                <w:szCs w:val="28"/>
                <w:lang w:eastAsia="ru-RU"/>
              </w:rPr>
              <w:t>Размер</w:t>
            </w:r>
            <w:r w:rsidR="00665F93" w:rsidRPr="00D5206E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5206E">
              <w:rPr>
                <w:rFonts w:eastAsia="Times New Roman" w:cs="Times New Roman"/>
                <w:sz w:val="28"/>
                <w:szCs w:val="28"/>
                <w:lang w:eastAsia="ru-RU"/>
              </w:rPr>
              <w:t>земельного</w:t>
            </w:r>
            <w:r w:rsidR="00665F93" w:rsidRPr="00D5206E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5206E">
              <w:rPr>
                <w:rFonts w:eastAsia="Times New Roman" w:cs="Times New Roman"/>
                <w:sz w:val="28"/>
                <w:szCs w:val="28"/>
                <w:lang w:eastAsia="ru-RU"/>
              </w:rPr>
              <w:t>участка,</w:t>
            </w:r>
            <w:r w:rsidR="00665F93" w:rsidRPr="00D5206E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5206E">
              <w:rPr>
                <w:rFonts w:eastAsia="Times New Roman" w:cs="Times New Roman"/>
                <w:sz w:val="28"/>
                <w:szCs w:val="28"/>
                <w:lang w:eastAsia="ru-RU"/>
              </w:rPr>
              <w:t>га</w:t>
            </w:r>
          </w:p>
        </w:tc>
      </w:tr>
      <w:tr w:rsidR="00755956" w:rsidRPr="00D5206E" w:rsidTr="00F42867">
        <w:tc>
          <w:tcPr>
            <w:tcW w:w="2500" w:type="pct"/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:rsidR="00755956" w:rsidRPr="00D5206E" w:rsidRDefault="00755956" w:rsidP="00D5206E">
            <w:pPr>
              <w:spacing w:line="240" w:lineRule="auto"/>
              <w:ind w:firstLine="709"/>
              <w:jc w:val="center"/>
              <w:textAlignment w:val="baseline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5206E">
              <w:rPr>
                <w:rFonts w:eastAsia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2500" w:type="pct"/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:rsidR="00755956" w:rsidRPr="00D5206E" w:rsidRDefault="00755956" w:rsidP="00D5206E">
            <w:pPr>
              <w:spacing w:line="240" w:lineRule="auto"/>
              <w:ind w:firstLine="709"/>
              <w:jc w:val="center"/>
              <w:textAlignment w:val="baseline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5206E">
              <w:rPr>
                <w:rFonts w:eastAsia="Times New Roman" w:cs="Times New Roman"/>
                <w:sz w:val="28"/>
                <w:szCs w:val="28"/>
                <w:lang w:eastAsia="ru-RU"/>
              </w:rPr>
              <w:t>1,0</w:t>
            </w:r>
          </w:p>
        </w:tc>
      </w:tr>
      <w:tr w:rsidR="00755956" w:rsidRPr="00D5206E" w:rsidTr="00F42867">
        <w:tc>
          <w:tcPr>
            <w:tcW w:w="2500" w:type="pct"/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55956" w:rsidRPr="00D5206E" w:rsidRDefault="00755956" w:rsidP="00D5206E">
            <w:pPr>
              <w:spacing w:line="240" w:lineRule="auto"/>
              <w:ind w:firstLine="709"/>
              <w:jc w:val="center"/>
              <w:textAlignment w:val="baseline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5206E">
              <w:rPr>
                <w:rFonts w:eastAsia="Times New Roman" w:cs="Times New Roman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2500" w:type="pct"/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55956" w:rsidRPr="00D5206E" w:rsidRDefault="00755956" w:rsidP="00D5206E">
            <w:pPr>
              <w:spacing w:line="240" w:lineRule="auto"/>
              <w:ind w:firstLine="709"/>
              <w:jc w:val="center"/>
              <w:textAlignment w:val="baseline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5206E">
              <w:rPr>
                <w:rFonts w:eastAsia="Times New Roman" w:cs="Times New Roman"/>
                <w:sz w:val="28"/>
                <w:szCs w:val="28"/>
                <w:lang w:eastAsia="ru-RU"/>
              </w:rPr>
              <w:t>1,5</w:t>
            </w:r>
          </w:p>
        </w:tc>
      </w:tr>
      <w:tr w:rsidR="00755956" w:rsidRPr="00D5206E" w:rsidTr="00F42867">
        <w:tc>
          <w:tcPr>
            <w:tcW w:w="2500" w:type="pct"/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55956" w:rsidRPr="00D5206E" w:rsidRDefault="00755956" w:rsidP="00D5206E">
            <w:pPr>
              <w:spacing w:line="240" w:lineRule="auto"/>
              <w:ind w:firstLine="709"/>
              <w:jc w:val="center"/>
              <w:textAlignment w:val="baseline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5206E">
              <w:rPr>
                <w:rFonts w:eastAsia="Times New Roman" w:cs="Times New Roman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2500" w:type="pct"/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55956" w:rsidRPr="00D5206E" w:rsidRDefault="00755956" w:rsidP="00D5206E">
            <w:pPr>
              <w:spacing w:line="240" w:lineRule="auto"/>
              <w:ind w:firstLine="709"/>
              <w:jc w:val="center"/>
              <w:textAlignment w:val="baseline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5206E">
              <w:rPr>
                <w:rFonts w:eastAsia="Times New Roman" w:cs="Times New Roman"/>
                <w:sz w:val="28"/>
                <w:szCs w:val="28"/>
                <w:lang w:eastAsia="ru-RU"/>
              </w:rPr>
              <w:t>2,0</w:t>
            </w:r>
          </w:p>
        </w:tc>
      </w:tr>
      <w:tr w:rsidR="00755956" w:rsidRPr="00D5206E" w:rsidTr="00F42867">
        <w:tc>
          <w:tcPr>
            <w:tcW w:w="2500" w:type="pct"/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:rsidR="00755956" w:rsidRPr="00D5206E" w:rsidRDefault="00755956" w:rsidP="00D5206E">
            <w:pPr>
              <w:spacing w:line="240" w:lineRule="auto"/>
              <w:ind w:firstLine="709"/>
              <w:jc w:val="center"/>
              <w:textAlignment w:val="baseline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5206E">
              <w:rPr>
                <w:rFonts w:eastAsia="Times New Roman" w:cs="Times New Roman"/>
                <w:sz w:val="28"/>
                <w:szCs w:val="28"/>
                <w:lang w:eastAsia="ru-RU"/>
              </w:rPr>
              <w:t>40</w:t>
            </w:r>
          </w:p>
        </w:tc>
        <w:tc>
          <w:tcPr>
            <w:tcW w:w="2500" w:type="pct"/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:rsidR="00755956" w:rsidRPr="00D5206E" w:rsidRDefault="00755956" w:rsidP="00D5206E">
            <w:pPr>
              <w:spacing w:line="240" w:lineRule="auto"/>
              <w:ind w:firstLine="709"/>
              <w:jc w:val="center"/>
              <w:textAlignment w:val="baseline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5206E">
              <w:rPr>
                <w:rFonts w:eastAsia="Times New Roman" w:cs="Times New Roman"/>
                <w:sz w:val="28"/>
                <w:szCs w:val="28"/>
                <w:lang w:eastAsia="ru-RU"/>
              </w:rPr>
              <w:t>3,5</w:t>
            </w:r>
          </w:p>
        </w:tc>
      </w:tr>
    </w:tbl>
    <w:p w:rsidR="00574292" w:rsidRPr="00D5206E" w:rsidRDefault="00574292" w:rsidP="001C11B6">
      <w:pPr>
        <w:pStyle w:val="ConsPlusNormal"/>
        <w:rPr>
          <w:rFonts w:ascii="Times New Roman" w:hAnsi="Times New Roman" w:cs="Times New Roman"/>
          <w:color w:val="262626"/>
          <w:sz w:val="28"/>
          <w:szCs w:val="28"/>
        </w:rPr>
      </w:pPr>
    </w:p>
    <w:p w:rsidR="00574292" w:rsidRPr="00D5206E" w:rsidRDefault="0049264B" w:rsidP="001C11B6">
      <w:pPr>
        <w:pStyle w:val="ad"/>
        <w:rPr>
          <w:b w:val="0"/>
          <w:noProof/>
          <w:sz w:val="28"/>
          <w:szCs w:val="28"/>
        </w:rPr>
      </w:pPr>
      <w:bookmarkStart w:id="47" w:name="_Ref75970991"/>
      <w:r w:rsidRPr="00D5206E">
        <w:rPr>
          <w:b w:val="0"/>
          <w:sz w:val="28"/>
          <w:szCs w:val="28"/>
        </w:rPr>
        <w:t>Таблица</w:t>
      </w:r>
      <w:r w:rsidR="00665F93" w:rsidRPr="00D5206E">
        <w:rPr>
          <w:b w:val="0"/>
          <w:sz w:val="28"/>
          <w:szCs w:val="28"/>
        </w:rPr>
        <w:t xml:space="preserve"> </w:t>
      </w:r>
      <w:bookmarkEnd w:id="47"/>
      <w:r w:rsidR="00D77C06">
        <w:rPr>
          <w:b w:val="0"/>
          <w:noProof/>
          <w:sz w:val="28"/>
          <w:szCs w:val="28"/>
        </w:rPr>
        <w:t>21</w:t>
      </w:r>
      <w:r w:rsidR="00665F93" w:rsidRPr="00D5206E">
        <w:rPr>
          <w:b w:val="0"/>
          <w:noProof/>
          <w:sz w:val="28"/>
          <w:szCs w:val="28"/>
        </w:rPr>
        <w:t xml:space="preserve"> </w:t>
      </w:r>
      <w:r w:rsidRPr="00D5206E">
        <w:rPr>
          <w:b w:val="0"/>
          <w:noProof/>
          <w:sz w:val="28"/>
          <w:szCs w:val="28"/>
        </w:rPr>
        <w:t>–</w:t>
      </w:r>
      <w:r w:rsidR="00665F93" w:rsidRPr="00D5206E">
        <w:rPr>
          <w:b w:val="0"/>
          <w:noProof/>
          <w:sz w:val="28"/>
          <w:szCs w:val="28"/>
        </w:rPr>
        <w:t xml:space="preserve"> </w:t>
      </w:r>
      <w:r w:rsidRPr="00D5206E">
        <w:rPr>
          <w:b w:val="0"/>
          <w:noProof/>
          <w:sz w:val="28"/>
          <w:szCs w:val="28"/>
        </w:rPr>
        <w:t>Минимально</w:t>
      </w:r>
      <w:r w:rsidR="00665F93" w:rsidRPr="00D5206E">
        <w:rPr>
          <w:b w:val="0"/>
          <w:noProof/>
          <w:sz w:val="28"/>
          <w:szCs w:val="28"/>
        </w:rPr>
        <w:t xml:space="preserve"> </w:t>
      </w:r>
      <w:r w:rsidRPr="00D5206E">
        <w:rPr>
          <w:b w:val="0"/>
          <w:noProof/>
          <w:sz w:val="28"/>
          <w:szCs w:val="28"/>
        </w:rPr>
        <w:t>допустимый</w:t>
      </w:r>
      <w:r w:rsidR="00665F93" w:rsidRPr="00D5206E">
        <w:rPr>
          <w:b w:val="0"/>
          <w:noProof/>
          <w:sz w:val="28"/>
          <w:szCs w:val="28"/>
        </w:rPr>
        <w:t xml:space="preserve"> </w:t>
      </w:r>
      <w:r w:rsidRPr="00D5206E">
        <w:rPr>
          <w:b w:val="0"/>
          <w:noProof/>
          <w:sz w:val="28"/>
          <w:szCs w:val="28"/>
        </w:rPr>
        <w:t>уровень</w:t>
      </w:r>
      <w:r w:rsidR="00665F93" w:rsidRPr="00D5206E">
        <w:rPr>
          <w:b w:val="0"/>
          <w:noProof/>
          <w:sz w:val="28"/>
          <w:szCs w:val="28"/>
        </w:rPr>
        <w:t xml:space="preserve"> </w:t>
      </w:r>
      <w:r w:rsidRPr="00D5206E">
        <w:rPr>
          <w:b w:val="0"/>
          <w:noProof/>
          <w:sz w:val="28"/>
          <w:szCs w:val="28"/>
        </w:rPr>
        <w:t>обеспеченности</w:t>
      </w:r>
      <w:r w:rsidR="00665F93" w:rsidRPr="00D5206E">
        <w:rPr>
          <w:b w:val="0"/>
          <w:noProof/>
          <w:sz w:val="28"/>
          <w:szCs w:val="28"/>
        </w:rPr>
        <w:t xml:space="preserve"> </w:t>
      </w:r>
      <w:r w:rsidRPr="00D5206E">
        <w:rPr>
          <w:b w:val="0"/>
          <w:noProof/>
          <w:sz w:val="28"/>
          <w:szCs w:val="28"/>
        </w:rPr>
        <w:t>населения</w:t>
      </w:r>
      <w:r w:rsidR="00665F93" w:rsidRPr="00D5206E">
        <w:rPr>
          <w:b w:val="0"/>
          <w:noProof/>
          <w:sz w:val="28"/>
          <w:szCs w:val="28"/>
        </w:rPr>
        <w:t xml:space="preserve"> </w:t>
      </w:r>
      <w:r w:rsidRPr="00D5206E">
        <w:rPr>
          <w:b w:val="0"/>
          <w:noProof/>
          <w:sz w:val="28"/>
          <w:szCs w:val="28"/>
        </w:rPr>
        <w:t>муниципального</w:t>
      </w:r>
      <w:r w:rsidR="00665F93" w:rsidRPr="00D5206E">
        <w:rPr>
          <w:b w:val="0"/>
          <w:noProof/>
          <w:sz w:val="28"/>
          <w:szCs w:val="28"/>
        </w:rPr>
        <w:t xml:space="preserve"> </w:t>
      </w:r>
      <w:r w:rsidRPr="00D5206E">
        <w:rPr>
          <w:b w:val="0"/>
          <w:noProof/>
          <w:sz w:val="28"/>
          <w:szCs w:val="28"/>
        </w:rPr>
        <w:t>образования</w:t>
      </w:r>
      <w:r w:rsidR="00665F93" w:rsidRPr="00D5206E">
        <w:rPr>
          <w:b w:val="0"/>
          <w:noProof/>
          <w:sz w:val="28"/>
          <w:szCs w:val="28"/>
        </w:rPr>
        <w:t xml:space="preserve"> </w:t>
      </w:r>
      <w:r w:rsidRPr="00D5206E">
        <w:rPr>
          <w:b w:val="0"/>
          <w:noProof/>
          <w:sz w:val="28"/>
          <w:szCs w:val="28"/>
        </w:rPr>
        <w:t>города-курорта</w:t>
      </w:r>
      <w:r w:rsidR="00665F93" w:rsidRPr="00D5206E">
        <w:rPr>
          <w:b w:val="0"/>
          <w:noProof/>
          <w:sz w:val="28"/>
          <w:szCs w:val="28"/>
        </w:rPr>
        <w:t xml:space="preserve"> </w:t>
      </w:r>
      <w:r w:rsidRPr="00D5206E">
        <w:rPr>
          <w:b w:val="0"/>
          <w:noProof/>
          <w:sz w:val="28"/>
          <w:szCs w:val="28"/>
        </w:rPr>
        <w:t>Кисловодска</w:t>
      </w:r>
      <w:r w:rsidR="00665F93" w:rsidRPr="00D5206E">
        <w:rPr>
          <w:b w:val="0"/>
          <w:noProof/>
          <w:sz w:val="28"/>
          <w:szCs w:val="28"/>
        </w:rPr>
        <w:t xml:space="preserve"> </w:t>
      </w:r>
      <w:r w:rsidRPr="00D5206E">
        <w:rPr>
          <w:b w:val="0"/>
          <w:noProof/>
          <w:sz w:val="28"/>
          <w:szCs w:val="28"/>
        </w:rPr>
        <w:t>объектами</w:t>
      </w:r>
      <w:r w:rsidR="00665F93" w:rsidRPr="00D5206E">
        <w:rPr>
          <w:b w:val="0"/>
          <w:noProof/>
          <w:sz w:val="28"/>
          <w:szCs w:val="28"/>
        </w:rPr>
        <w:t xml:space="preserve"> </w:t>
      </w:r>
      <w:r w:rsidRPr="00D5206E">
        <w:rPr>
          <w:b w:val="0"/>
          <w:noProof/>
          <w:sz w:val="28"/>
          <w:szCs w:val="28"/>
        </w:rPr>
        <w:t>в</w:t>
      </w:r>
      <w:r w:rsidR="00665F93" w:rsidRPr="00D5206E">
        <w:rPr>
          <w:b w:val="0"/>
          <w:noProof/>
          <w:sz w:val="28"/>
          <w:szCs w:val="28"/>
        </w:rPr>
        <w:t xml:space="preserve"> </w:t>
      </w:r>
      <w:r w:rsidRPr="00D5206E">
        <w:rPr>
          <w:b w:val="0"/>
          <w:noProof/>
          <w:sz w:val="28"/>
          <w:szCs w:val="28"/>
        </w:rPr>
        <w:t>области</w:t>
      </w:r>
      <w:r w:rsidR="00665F93" w:rsidRPr="00D5206E">
        <w:rPr>
          <w:b w:val="0"/>
          <w:noProof/>
          <w:sz w:val="28"/>
          <w:szCs w:val="28"/>
        </w:rPr>
        <w:t xml:space="preserve"> </w:t>
      </w:r>
      <w:r w:rsidRPr="00D5206E">
        <w:rPr>
          <w:b w:val="0"/>
          <w:noProof/>
          <w:sz w:val="28"/>
          <w:szCs w:val="28"/>
        </w:rPr>
        <w:t>жилищного</w:t>
      </w:r>
      <w:r w:rsidR="00665F93" w:rsidRPr="00D5206E">
        <w:rPr>
          <w:b w:val="0"/>
          <w:noProof/>
          <w:sz w:val="28"/>
          <w:szCs w:val="28"/>
        </w:rPr>
        <w:t xml:space="preserve"> </w:t>
      </w:r>
      <w:r w:rsidRPr="00D5206E">
        <w:rPr>
          <w:b w:val="0"/>
          <w:noProof/>
          <w:sz w:val="28"/>
          <w:szCs w:val="28"/>
        </w:rPr>
        <w:t>строительства</w:t>
      </w:r>
      <w:r w:rsidR="00D36030" w:rsidRPr="00D5206E">
        <w:rPr>
          <w:b w:val="0"/>
          <w:noProof/>
          <w:sz w:val="28"/>
          <w:szCs w:val="28"/>
        </w:rPr>
        <w:t>.</w:t>
      </w:r>
    </w:p>
    <w:tbl>
      <w:tblPr>
        <w:tblW w:w="0" w:type="auto"/>
        <w:tblInd w:w="62" w:type="dxa"/>
        <w:tblCellMar>
          <w:top w:w="28" w:type="dxa"/>
          <w:left w:w="57" w:type="dxa"/>
          <w:bottom w:w="28" w:type="dxa"/>
          <w:right w:w="57" w:type="dxa"/>
        </w:tblCellMar>
        <w:tblLook w:val="0000" w:firstRow="0" w:lastRow="0" w:firstColumn="0" w:lastColumn="0" w:noHBand="0" w:noVBand="0"/>
      </w:tblPr>
      <w:tblGrid>
        <w:gridCol w:w="2021"/>
        <w:gridCol w:w="1699"/>
        <w:gridCol w:w="5686"/>
      </w:tblGrid>
      <w:tr w:rsidR="0049264B" w:rsidRPr="00D5206E" w:rsidTr="00D36030">
        <w:trPr>
          <w:trHeight w:val="526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9264B" w:rsidRPr="00D5206E" w:rsidRDefault="0049264B" w:rsidP="0024218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lastRenderedPageBreak/>
              <w:t>Показатель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9264B" w:rsidRPr="00D5206E" w:rsidRDefault="0049264B" w:rsidP="0024218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Единица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измерения</w:t>
            </w:r>
          </w:p>
        </w:tc>
        <w:tc>
          <w:tcPr>
            <w:tcW w:w="57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9264B" w:rsidRPr="00D5206E" w:rsidRDefault="0049264B" w:rsidP="0024218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Значение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показателя</w:t>
            </w:r>
          </w:p>
        </w:tc>
      </w:tr>
      <w:tr w:rsidR="0049264B" w:rsidRPr="00D5206E" w:rsidTr="00D36030"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264B" w:rsidRPr="00D5206E" w:rsidRDefault="0049264B" w:rsidP="0024218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Уровень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обеспеченности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жителей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жилыми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помещениями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264B" w:rsidRPr="00D5206E" w:rsidRDefault="0049264B" w:rsidP="0024218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м</w:t>
            </w:r>
            <w:r w:rsidRPr="00D5206E">
              <w:rPr>
                <w:rFonts w:cs="Times New Roman"/>
                <w:sz w:val="28"/>
                <w:szCs w:val="28"/>
                <w:vertAlign w:val="superscript"/>
              </w:rPr>
              <w:t>2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площади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жилых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помещений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на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1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чел.</w:t>
            </w:r>
          </w:p>
        </w:tc>
        <w:tc>
          <w:tcPr>
            <w:tcW w:w="5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264B" w:rsidRPr="00D5206E" w:rsidRDefault="0049264B" w:rsidP="00242187">
            <w:pPr>
              <w:pStyle w:val="a9"/>
              <w:jc w:val="center"/>
              <w:rPr>
                <w:sz w:val="28"/>
                <w:szCs w:val="28"/>
              </w:rPr>
            </w:pPr>
            <w:r w:rsidRPr="00D5206E">
              <w:rPr>
                <w:sz w:val="28"/>
                <w:szCs w:val="28"/>
              </w:rPr>
              <w:t>30</w:t>
            </w:r>
            <w:r w:rsidR="00665F93" w:rsidRPr="00D5206E">
              <w:rPr>
                <w:sz w:val="28"/>
                <w:szCs w:val="28"/>
              </w:rPr>
              <w:t xml:space="preserve"> </w:t>
            </w:r>
            <w:r w:rsidRPr="00D5206E">
              <w:rPr>
                <w:sz w:val="28"/>
                <w:szCs w:val="28"/>
              </w:rPr>
              <w:t>(Планируемый</w:t>
            </w:r>
            <w:r w:rsidR="00665F93" w:rsidRPr="00D5206E">
              <w:rPr>
                <w:sz w:val="28"/>
                <w:szCs w:val="28"/>
              </w:rPr>
              <w:t xml:space="preserve"> </w:t>
            </w:r>
            <w:r w:rsidRPr="00D5206E">
              <w:rPr>
                <w:sz w:val="28"/>
                <w:szCs w:val="28"/>
              </w:rPr>
              <w:t>показатель</w:t>
            </w:r>
            <w:r w:rsidR="00665F93" w:rsidRPr="00D5206E">
              <w:rPr>
                <w:sz w:val="28"/>
                <w:szCs w:val="28"/>
              </w:rPr>
              <w:t xml:space="preserve"> </w:t>
            </w:r>
            <w:r w:rsidRPr="00D5206E">
              <w:rPr>
                <w:sz w:val="28"/>
                <w:szCs w:val="28"/>
              </w:rPr>
              <w:t>к</w:t>
            </w:r>
            <w:r w:rsidR="00665F93" w:rsidRPr="00D5206E">
              <w:rPr>
                <w:sz w:val="28"/>
                <w:szCs w:val="28"/>
              </w:rPr>
              <w:t xml:space="preserve"> </w:t>
            </w:r>
            <w:r w:rsidRPr="00D5206E">
              <w:rPr>
                <w:sz w:val="28"/>
                <w:szCs w:val="28"/>
              </w:rPr>
              <w:t>2035</w:t>
            </w:r>
            <w:r w:rsidR="00665F93" w:rsidRPr="00D5206E">
              <w:rPr>
                <w:sz w:val="28"/>
                <w:szCs w:val="28"/>
              </w:rPr>
              <w:t xml:space="preserve"> </w:t>
            </w:r>
            <w:r w:rsidRPr="00D5206E">
              <w:rPr>
                <w:sz w:val="28"/>
                <w:szCs w:val="28"/>
              </w:rPr>
              <w:t>году</w:t>
            </w:r>
            <w:r w:rsidR="00665F93" w:rsidRPr="00D5206E">
              <w:rPr>
                <w:sz w:val="28"/>
                <w:szCs w:val="28"/>
              </w:rPr>
              <w:t xml:space="preserve"> </w:t>
            </w:r>
            <w:r w:rsidRPr="00D5206E">
              <w:rPr>
                <w:sz w:val="28"/>
                <w:szCs w:val="28"/>
              </w:rPr>
              <w:t>согласно</w:t>
            </w:r>
            <w:r w:rsidR="00665F93" w:rsidRPr="00D5206E">
              <w:rPr>
                <w:sz w:val="28"/>
                <w:szCs w:val="28"/>
              </w:rPr>
              <w:t xml:space="preserve"> </w:t>
            </w:r>
            <w:r w:rsidRPr="00D5206E">
              <w:rPr>
                <w:sz w:val="28"/>
                <w:szCs w:val="28"/>
              </w:rPr>
              <w:t>Стратегии</w:t>
            </w:r>
            <w:r w:rsidR="00665F93" w:rsidRPr="00D5206E">
              <w:rPr>
                <w:sz w:val="28"/>
                <w:szCs w:val="28"/>
              </w:rPr>
              <w:t xml:space="preserve"> </w:t>
            </w:r>
            <w:r w:rsidRPr="00D5206E">
              <w:rPr>
                <w:sz w:val="28"/>
                <w:szCs w:val="28"/>
              </w:rPr>
              <w:t>социально-экономического</w:t>
            </w:r>
            <w:r w:rsidR="00665F93" w:rsidRPr="00D5206E">
              <w:rPr>
                <w:sz w:val="28"/>
                <w:szCs w:val="28"/>
              </w:rPr>
              <w:t xml:space="preserve"> </w:t>
            </w:r>
            <w:r w:rsidRPr="00D5206E">
              <w:rPr>
                <w:sz w:val="28"/>
                <w:szCs w:val="28"/>
              </w:rPr>
              <w:t>развития</w:t>
            </w:r>
            <w:r w:rsidR="00665F93" w:rsidRPr="00D5206E">
              <w:rPr>
                <w:sz w:val="28"/>
                <w:szCs w:val="28"/>
              </w:rPr>
              <w:t xml:space="preserve"> </w:t>
            </w:r>
            <w:r w:rsidRPr="00D5206E">
              <w:rPr>
                <w:sz w:val="28"/>
                <w:szCs w:val="28"/>
              </w:rPr>
              <w:t>города-курорта</w:t>
            </w:r>
            <w:r w:rsidR="00665F93" w:rsidRPr="00D5206E">
              <w:rPr>
                <w:sz w:val="28"/>
                <w:szCs w:val="28"/>
              </w:rPr>
              <w:t xml:space="preserve"> </w:t>
            </w:r>
            <w:r w:rsidRPr="00D5206E">
              <w:rPr>
                <w:sz w:val="28"/>
                <w:szCs w:val="28"/>
              </w:rPr>
              <w:t>Кисловодска</w:t>
            </w:r>
            <w:r w:rsidR="00665F93" w:rsidRPr="00D5206E">
              <w:rPr>
                <w:sz w:val="28"/>
                <w:szCs w:val="28"/>
              </w:rPr>
              <w:t xml:space="preserve"> </w:t>
            </w:r>
            <w:r w:rsidRPr="00D5206E">
              <w:rPr>
                <w:sz w:val="28"/>
                <w:szCs w:val="28"/>
              </w:rPr>
              <w:t>до</w:t>
            </w:r>
            <w:r w:rsidR="00665F93" w:rsidRPr="00D5206E">
              <w:rPr>
                <w:sz w:val="28"/>
                <w:szCs w:val="28"/>
              </w:rPr>
              <w:t xml:space="preserve"> </w:t>
            </w:r>
            <w:r w:rsidRPr="00D5206E">
              <w:rPr>
                <w:sz w:val="28"/>
                <w:szCs w:val="28"/>
              </w:rPr>
              <w:t>2035</w:t>
            </w:r>
            <w:r w:rsidR="00665F93" w:rsidRPr="00D5206E">
              <w:rPr>
                <w:sz w:val="28"/>
                <w:szCs w:val="28"/>
              </w:rPr>
              <w:t xml:space="preserve"> </w:t>
            </w:r>
            <w:r w:rsidRPr="00D5206E">
              <w:rPr>
                <w:sz w:val="28"/>
                <w:szCs w:val="28"/>
              </w:rPr>
              <w:t>года.</w:t>
            </w:r>
            <w:r w:rsidR="00665F93" w:rsidRPr="00D5206E">
              <w:rPr>
                <w:sz w:val="28"/>
                <w:szCs w:val="28"/>
              </w:rPr>
              <w:t xml:space="preserve"> </w:t>
            </w:r>
            <w:r w:rsidRPr="00D5206E">
              <w:rPr>
                <w:sz w:val="28"/>
                <w:szCs w:val="28"/>
              </w:rPr>
              <w:t>В</w:t>
            </w:r>
            <w:r w:rsidR="00665F93" w:rsidRPr="00D5206E">
              <w:rPr>
                <w:sz w:val="28"/>
                <w:szCs w:val="28"/>
              </w:rPr>
              <w:t xml:space="preserve"> </w:t>
            </w:r>
            <w:r w:rsidRPr="00D5206E">
              <w:rPr>
                <w:sz w:val="28"/>
                <w:szCs w:val="28"/>
              </w:rPr>
              <w:t>настоящее</w:t>
            </w:r>
            <w:r w:rsidR="00665F93" w:rsidRPr="00D5206E">
              <w:rPr>
                <w:sz w:val="28"/>
                <w:szCs w:val="28"/>
              </w:rPr>
              <w:t xml:space="preserve"> </w:t>
            </w:r>
            <w:r w:rsidRPr="00D5206E">
              <w:rPr>
                <w:sz w:val="28"/>
                <w:szCs w:val="28"/>
              </w:rPr>
              <w:t>время</w:t>
            </w:r>
            <w:r w:rsidR="00665F93" w:rsidRPr="00D5206E">
              <w:rPr>
                <w:sz w:val="28"/>
                <w:szCs w:val="28"/>
              </w:rPr>
              <w:t xml:space="preserve"> </w:t>
            </w:r>
            <w:r w:rsidRPr="00D5206E">
              <w:rPr>
                <w:sz w:val="28"/>
                <w:szCs w:val="28"/>
              </w:rPr>
              <w:t>уровень</w:t>
            </w:r>
            <w:r w:rsidR="00665F93" w:rsidRPr="00D5206E">
              <w:rPr>
                <w:sz w:val="28"/>
                <w:szCs w:val="28"/>
              </w:rPr>
              <w:t xml:space="preserve"> </w:t>
            </w:r>
            <w:r w:rsidRPr="00D5206E">
              <w:rPr>
                <w:sz w:val="28"/>
                <w:szCs w:val="28"/>
              </w:rPr>
              <w:t>жилищной</w:t>
            </w:r>
            <w:r w:rsidR="00665F93" w:rsidRPr="00D5206E">
              <w:rPr>
                <w:sz w:val="28"/>
                <w:szCs w:val="28"/>
              </w:rPr>
              <w:t xml:space="preserve"> </w:t>
            </w:r>
            <w:r w:rsidRPr="00D5206E">
              <w:rPr>
                <w:sz w:val="28"/>
                <w:szCs w:val="28"/>
              </w:rPr>
              <w:t>обеспеченности</w:t>
            </w:r>
            <w:r w:rsidR="00665F93" w:rsidRPr="00D5206E">
              <w:rPr>
                <w:sz w:val="28"/>
                <w:szCs w:val="28"/>
              </w:rPr>
              <w:t xml:space="preserve"> </w:t>
            </w:r>
            <w:r w:rsidRPr="00D5206E">
              <w:rPr>
                <w:sz w:val="28"/>
                <w:szCs w:val="28"/>
              </w:rPr>
              <w:t>составляет</w:t>
            </w:r>
            <w:r w:rsidR="00665F93" w:rsidRPr="00D5206E">
              <w:rPr>
                <w:sz w:val="28"/>
                <w:szCs w:val="28"/>
              </w:rPr>
              <w:t xml:space="preserve"> </w:t>
            </w:r>
            <w:r w:rsidRPr="00D5206E">
              <w:rPr>
                <w:sz w:val="28"/>
                <w:szCs w:val="28"/>
              </w:rPr>
              <w:t>23,1</w:t>
            </w:r>
            <w:r w:rsidR="00665F93" w:rsidRPr="00D5206E">
              <w:rPr>
                <w:sz w:val="28"/>
                <w:szCs w:val="28"/>
              </w:rPr>
              <w:t xml:space="preserve"> </w:t>
            </w:r>
            <w:r w:rsidRPr="00D5206E">
              <w:rPr>
                <w:sz w:val="28"/>
                <w:szCs w:val="28"/>
              </w:rPr>
              <w:t>м</w:t>
            </w:r>
            <w:r w:rsidRPr="00D5206E">
              <w:rPr>
                <w:sz w:val="28"/>
                <w:szCs w:val="28"/>
                <w:vertAlign w:val="superscript"/>
              </w:rPr>
              <w:t>2</w:t>
            </w:r>
            <w:r w:rsidRPr="00D5206E">
              <w:rPr>
                <w:sz w:val="28"/>
                <w:szCs w:val="28"/>
              </w:rPr>
              <w:t>/чел.).</w:t>
            </w:r>
          </w:p>
        </w:tc>
      </w:tr>
      <w:tr w:rsidR="0049264B" w:rsidRPr="00D5206E" w:rsidTr="00D36030">
        <w:trPr>
          <w:trHeight w:val="34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264B" w:rsidRPr="00D5206E" w:rsidRDefault="0049264B" w:rsidP="0024218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Уровень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обеспеченности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жилыми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помещениями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по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договорам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социального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найма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264B" w:rsidRPr="00D5206E" w:rsidRDefault="0049264B" w:rsidP="0024218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м</w:t>
            </w:r>
            <w:r w:rsidRPr="00D5206E">
              <w:rPr>
                <w:rFonts w:cs="Times New Roman"/>
                <w:sz w:val="28"/>
                <w:szCs w:val="28"/>
                <w:vertAlign w:val="superscript"/>
              </w:rPr>
              <w:t>2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общей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площади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жилого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помещения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на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1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чел.</w:t>
            </w:r>
          </w:p>
        </w:tc>
        <w:tc>
          <w:tcPr>
            <w:tcW w:w="5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264B" w:rsidRPr="00D5206E" w:rsidRDefault="0049264B" w:rsidP="0024218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18-36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–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для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одиноко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проживающего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гражданина</w:t>
            </w:r>
          </w:p>
        </w:tc>
      </w:tr>
      <w:tr w:rsidR="0049264B" w:rsidRPr="00D5206E" w:rsidTr="00D36030">
        <w:trPr>
          <w:trHeight w:val="218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264B" w:rsidRPr="00D5206E" w:rsidRDefault="0049264B" w:rsidP="00242187">
            <w:pPr>
              <w:spacing w:line="240" w:lineRule="auto"/>
              <w:ind w:firstLine="709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264B" w:rsidRPr="00D5206E" w:rsidRDefault="0049264B" w:rsidP="00242187">
            <w:pPr>
              <w:spacing w:line="240" w:lineRule="auto"/>
              <w:ind w:firstLine="709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5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264B" w:rsidRPr="00D5206E" w:rsidRDefault="0049264B" w:rsidP="0024218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15-18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–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на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каждого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члена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семьи</w:t>
            </w:r>
          </w:p>
        </w:tc>
      </w:tr>
      <w:tr w:rsidR="0049264B" w:rsidRPr="00D5206E" w:rsidTr="00D36030">
        <w:trPr>
          <w:trHeight w:val="99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264B" w:rsidRPr="00D5206E" w:rsidRDefault="0049264B" w:rsidP="0024218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Учетная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норма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площади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жилого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помещения</w:t>
            </w: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264B" w:rsidRPr="00D5206E" w:rsidRDefault="0049264B" w:rsidP="00242187">
            <w:pPr>
              <w:spacing w:line="240" w:lineRule="auto"/>
              <w:ind w:firstLine="709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5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264B" w:rsidRPr="00D5206E" w:rsidRDefault="0049264B" w:rsidP="0024218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12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(Решение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Думы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города-курорта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Кисловодска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Ставропольского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края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от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27.03.2015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№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43-415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«Об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установлении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учетной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нормы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площади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жилого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помещения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и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нормы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предоставления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площади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жилого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помещения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по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договору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социального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найма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на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территории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городского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округа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города-курорта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Кисловодска»)</w:t>
            </w:r>
          </w:p>
        </w:tc>
      </w:tr>
    </w:tbl>
    <w:p w:rsidR="0049264B" w:rsidRPr="00D5206E" w:rsidRDefault="0049264B" w:rsidP="001C11B6">
      <w:pPr>
        <w:spacing w:line="240" w:lineRule="auto"/>
        <w:rPr>
          <w:rFonts w:cs="Times New Roman"/>
          <w:sz w:val="28"/>
          <w:szCs w:val="28"/>
        </w:rPr>
      </w:pPr>
      <w:r w:rsidRPr="00D5206E">
        <w:rPr>
          <w:rFonts w:cs="Times New Roman"/>
          <w:sz w:val="28"/>
          <w:szCs w:val="28"/>
        </w:rPr>
        <w:t>Примечание: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Расчетные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показатели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минимальной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обеспеченности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общей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площадью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жилых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помещений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для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индивидуальной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застройки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не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нормируются.</w:t>
      </w:r>
    </w:p>
    <w:p w:rsidR="0049264B" w:rsidRPr="00D5206E" w:rsidRDefault="0049264B" w:rsidP="00242187">
      <w:pPr>
        <w:pStyle w:val="ConsPlusNormal"/>
        <w:rPr>
          <w:rFonts w:ascii="Times New Roman" w:hAnsi="Times New Roman" w:cs="Times New Roman"/>
          <w:color w:val="262626"/>
          <w:sz w:val="28"/>
          <w:szCs w:val="28"/>
        </w:rPr>
      </w:pPr>
    </w:p>
    <w:p w:rsidR="00574292" w:rsidRPr="00D5206E" w:rsidRDefault="0049264B" w:rsidP="001C11B6">
      <w:pPr>
        <w:spacing w:line="240" w:lineRule="auto"/>
        <w:rPr>
          <w:rFonts w:cs="Times New Roman"/>
          <w:color w:val="000000" w:themeColor="text1"/>
          <w:sz w:val="28"/>
          <w:szCs w:val="28"/>
        </w:rPr>
      </w:pPr>
      <w:r w:rsidRPr="00D5206E">
        <w:rPr>
          <w:rFonts w:cs="Times New Roman"/>
          <w:color w:val="000000" w:themeColor="text1"/>
          <w:sz w:val="28"/>
          <w:szCs w:val="28"/>
        </w:rPr>
        <w:t>Таблица</w:t>
      </w:r>
      <w:r w:rsidR="00665F93" w:rsidRPr="00D5206E">
        <w:rPr>
          <w:rFonts w:cs="Times New Roman"/>
          <w:color w:val="000000" w:themeColor="text1"/>
          <w:sz w:val="28"/>
          <w:szCs w:val="28"/>
        </w:rPr>
        <w:t xml:space="preserve"> </w:t>
      </w:r>
      <w:r w:rsidRPr="00D5206E">
        <w:rPr>
          <w:rFonts w:cs="Times New Roman"/>
          <w:noProof/>
          <w:color w:val="000000" w:themeColor="text1"/>
          <w:sz w:val="28"/>
          <w:szCs w:val="28"/>
        </w:rPr>
        <w:t>22</w:t>
      </w:r>
      <w:r w:rsidR="00665F93" w:rsidRPr="00D5206E">
        <w:rPr>
          <w:rFonts w:cs="Times New Roman"/>
          <w:color w:val="000000" w:themeColor="text1"/>
          <w:sz w:val="28"/>
          <w:szCs w:val="28"/>
        </w:rPr>
        <w:t xml:space="preserve"> </w:t>
      </w:r>
      <w:r w:rsidRPr="00D5206E">
        <w:rPr>
          <w:rFonts w:cs="Times New Roman"/>
          <w:color w:val="000000" w:themeColor="text1"/>
          <w:sz w:val="28"/>
          <w:szCs w:val="28"/>
        </w:rPr>
        <w:t>–</w:t>
      </w:r>
      <w:r w:rsidR="00665F93" w:rsidRPr="00D5206E">
        <w:rPr>
          <w:rFonts w:cs="Times New Roman"/>
          <w:color w:val="000000" w:themeColor="text1"/>
          <w:sz w:val="28"/>
          <w:szCs w:val="28"/>
        </w:rPr>
        <w:t xml:space="preserve"> </w:t>
      </w:r>
      <w:r w:rsidRPr="00D5206E">
        <w:rPr>
          <w:rFonts w:cs="Times New Roman"/>
          <w:color w:val="000000" w:themeColor="text1"/>
          <w:sz w:val="28"/>
          <w:szCs w:val="28"/>
        </w:rPr>
        <w:t>Нормативы</w:t>
      </w:r>
      <w:r w:rsidR="00665F93" w:rsidRPr="00D5206E">
        <w:rPr>
          <w:rFonts w:cs="Times New Roman"/>
          <w:color w:val="000000" w:themeColor="text1"/>
          <w:sz w:val="28"/>
          <w:szCs w:val="28"/>
        </w:rPr>
        <w:t xml:space="preserve"> </w:t>
      </w:r>
      <w:r w:rsidRPr="00D5206E">
        <w:rPr>
          <w:rFonts w:cs="Times New Roman"/>
          <w:color w:val="000000" w:themeColor="text1"/>
          <w:sz w:val="28"/>
          <w:szCs w:val="28"/>
        </w:rPr>
        <w:t>минимальной</w:t>
      </w:r>
      <w:r w:rsidR="00665F93" w:rsidRPr="00D5206E">
        <w:rPr>
          <w:rFonts w:cs="Times New Roman"/>
          <w:color w:val="000000" w:themeColor="text1"/>
          <w:sz w:val="28"/>
          <w:szCs w:val="28"/>
        </w:rPr>
        <w:t xml:space="preserve"> </w:t>
      </w:r>
      <w:r w:rsidRPr="00D5206E">
        <w:rPr>
          <w:rFonts w:cs="Times New Roman"/>
          <w:color w:val="000000" w:themeColor="text1"/>
          <w:sz w:val="28"/>
          <w:szCs w:val="28"/>
        </w:rPr>
        <w:t>обеспеченности</w:t>
      </w:r>
      <w:r w:rsidR="00665F93" w:rsidRPr="00D5206E">
        <w:rPr>
          <w:rFonts w:cs="Times New Roman"/>
          <w:color w:val="000000" w:themeColor="text1"/>
          <w:sz w:val="28"/>
          <w:szCs w:val="28"/>
        </w:rPr>
        <w:t xml:space="preserve"> </w:t>
      </w:r>
      <w:r w:rsidRPr="00D5206E">
        <w:rPr>
          <w:rFonts w:cs="Times New Roman"/>
          <w:color w:val="000000" w:themeColor="text1"/>
          <w:sz w:val="28"/>
          <w:szCs w:val="28"/>
        </w:rPr>
        <w:t>населения</w:t>
      </w:r>
      <w:r w:rsidR="00665F93" w:rsidRPr="00D5206E">
        <w:rPr>
          <w:rFonts w:cs="Times New Roman"/>
          <w:color w:val="000000" w:themeColor="text1"/>
          <w:sz w:val="28"/>
          <w:szCs w:val="28"/>
        </w:rPr>
        <w:t xml:space="preserve"> </w:t>
      </w:r>
      <w:r w:rsidRPr="00D5206E">
        <w:rPr>
          <w:rFonts w:cs="Times New Roman"/>
          <w:color w:val="000000" w:themeColor="text1"/>
          <w:sz w:val="28"/>
          <w:szCs w:val="28"/>
        </w:rPr>
        <w:t>муниципального</w:t>
      </w:r>
      <w:r w:rsidR="00665F93" w:rsidRPr="00D5206E">
        <w:rPr>
          <w:rFonts w:cs="Times New Roman"/>
          <w:color w:val="000000" w:themeColor="text1"/>
          <w:sz w:val="28"/>
          <w:szCs w:val="28"/>
        </w:rPr>
        <w:t xml:space="preserve"> </w:t>
      </w:r>
      <w:r w:rsidRPr="00D5206E">
        <w:rPr>
          <w:rFonts w:cs="Times New Roman"/>
          <w:color w:val="000000" w:themeColor="text1"/>
          <w:sz w:val="28"/>
          <w:szCs w:val="28"/>
        </w:rPr>
        <w:t>образования</w:t>
      </w:r>
      <w:r w:rsidR="00665F93" w:rsidRPr="00D5206E">
        <w:rPr>
          <w:rFonts w:cs="Times New Roman"/>
          <w:color w:val="000000" w:themeColor="text1"/>
          <w:sz w:val="28"/>
          <w:szCs w:val="28"/>
        </w:rPr>
        <w:t xml:space="preserve"> </w:t>
      </w:r>
      <w:r w:rsidRPr="00D5206E">
        <w:rPr>
          <w:rFonts w:cs="Times New Roman"/>
          <w:color w:val="000000" w:themeColor="text1"/>
          <w:sz w:val="28"/>
          <w:szCs w:val="28"/>
        </w:rPr>
        <w:t>города-курорта</w:t>
      </w:r>
      <w:r w:rsidR="00665F93" w:rsidRPr="00D5206E">
        <w:rPr>
          <w:rFonts w:cs="Times New Roman"/>
          <w:color w:val="000000" w:themeColor="text1"/>
          <w:sz w:val="28"/>
          <w:szCs w:val="28"/>
        </w:rPr>
        <w:t xml:space="preserve"> </w:t>
      </w:r>
      <w:r w:rsidRPr="00D5206E">
        <w:rPr>
          <w:rFonts w:cs="Times New Roman"/>
          <w:color w:val="000000" w:themeColor="text1"/>
          <w:sz w:val="28"/>
          <w:szCs w:val="28"/>
        </w:rPr>
        <w:t>Кисловодска</w:t>
      </w:r>
      <w:r w:rsidR="00665F93" w:rsidRPr="00D5206E">
        <w:rPr>
          <w:rFonts w:cs="Times New Roman"/>
          <w:color w:val="000000" w:themeColor="text1"/>
          <w:sz w:val="28"/>
          <w:szCs w:val="28"/>
        </w:rPr>
        <w:t xml:space="preserve"> </w:t>
      </w:r>
      <w:r w:rsidRPr="00D5206E">
        <w:rPr>
          <w:rFonts w:cs="Times New Roman"/>
          <w:color w:val="000000" w:themeColor="text1"/>
          <w:sz w:val="28"/>
          <w:szCs w:val="28"/>
        </w:rPr>
        <w:t>объектами</w:t>
      </w:r>
      <w:r w:rsidR="00665F93" w:rsidRPr="00D5206E">
        <w:rPr>
          <w:rFonts w:cs="Times New Roman"/>
          <w:color w:val="000000" w:themeColor="text1"/>
          <w:sz w:val="28"/>
          <w:szCs w:val="28"/>
        </w:rPr>
        <w:t xml:space="preserve"> </w:t>
      </w:r>
      <w:r w:rsidRPr="00D5206E">
        <w:rPr>
          <w:rFonts w:cs="Times New Roman"/>
          <w:color w:val="000000" w:themeColor="text1"/>
          <w:sz w:val="28"/>
          <w:szCs w:val="28"/>
        </w:rPr>
        <w:t>образования</w:t>
      </w:r>
      <w:r w:rsidR="00665F93" w:rsidRPr="00D5206E">
        <w:rPr>
          <w:rFonts w:cs="Times New Roman"/>
          <w:color w:val="000000" w:themeColor="text1"/>
          <w:sz w:val="28"/>
          <w:szCs w:val="28"/>
        </w:rPr>
        <w:t xml:space="preserve"> </w:t>
      </w:r>
      <w:r w:rsidRPr="00D5206E">
        <w:rPr>
          <w:rFonts w:cs="Times New Roman"/>
          <w:color w:val="000000" w:themeColor="text1"/>
          <w:sz w:val="28"/>
          <w:szCs w:val="28"/>
        </w:rPr>
        <w:t>и</w:t>
      </w:r>
      <w:r w:rsidR="00665F93" w:rsidRPr="00D5206E">
        <w:rPr>
          <w:rFonts w:cs="Times New Roman"/>
          <w:color w:val="000000" w:themeColor="text1"/>
          <w:sz w:val="28"/>
          <w:szCs w:val="28"/>
        </w:rPr>
        <w:t xml:space="preserve"> </w:t>
      </w:r>
      <w:r w:rsidRPr="00D5206E">
        <w:rPr>
          <w:rFonts w:cs="Times New Roman"/>
          <w:color w:val="000000" w:themeColor="text1"/>
          <w:sz w:val="28"/>
          <w:szCs w:val="28"/>
        </w:rPr>
        <w:t>максимально</w:t>
      </w:r>
      <w:r w:rsidR="00665F93" w:rsidRPr="00D5206E">
        <w:rPr>
          <w:rFonts w:cs="Times New Roman"/>
          <w:color w:val="000000" w:themeColor="text1"/>
          <w:sz w:val="28"/>
          <w:szCs w:val="28"/>
        </w:rPr>
        <w:t xml:space="preserve"> </w:t>
      </w:r>
      <w:r w:rsidRPr="00D5206E">
        <w:rPr>
          <w:rFonts w:cs="Times New Roman"/>
          <w:color w:val="000000" w:themeColor="text1"/>
          <w:sz w:val="28"/>
          <w:szCs w:val="28"/>
        </w:rPr>
        <w:t>допустимый</w:t>
      </w:r>
      <w:r w:rsidR="00665F93" w:rsidRPr="00D5206E">
        <w:rPr>
          <w:rFonts w:cs="Times New Roman"/>
          <w:color w:val="000000" w:themeColor="text1"/>
          <w:sz w:val="28"/>
          <w:szCs w:val="28"/>
        </w:rPr>
        <w:t xml:space="preserve"> </w:t>
      </w:r>
      <w:r w:rsidRPr="00D5206E">
        <w:rPr>
          <w:rFonts w:cs="Times New Roman"/>
          <w:color w:val="000000" w:themeColor="text1"/>
          <w:sz w:val="28"/>
          <w:szCs w:val="28"/>
        </w:rPr>
        <w:t>уровень</w:t>
      </w:r>
      <w:r w:rsidR="00665F93" w:rsidRPr="00D5206E">
        <w:rPr>
          <w:rFonts w:cs="Times New Roman"/>
          <w:color w:val="000000" w:themeColor="text1"/>
          <w:sz w:val="28"/>
          <w:szCs w:val="28"/>
        </w:rPr>
        <w:t xml:space="preserve"> </w:t>
      </w:r>
      <w:r w:rsidRPr="00D5206E">
        <w:rPr>
          <w:rFonts w:cs="Times New Roman"/>
          <w:color w:val="000000" w:themeColor="text1"/>
          <w:sz w:val="28"/>
          <w:szCs w:val="28"/>
        </w:rPr>
        <w:t>их</w:t>
      </w:r>
      <w:r w:rsidR="00665F93" w:rsidRPr="00D5206E">
        <w:rPr>
          <w:rFonts w:cs="Times New Roman"/>
          <w:color w:val="000000" w:themeColor="text1"/>
          <w:sz w:val="28"/>
          <w:szCs w:val="28"/>
        </w:rPr>
        <w:t xml:space="preserve"> </w:t>
      </w:r>
      <w:r w:rsidRPr="00D5206E">
        <w:rPr>
          <w:rFonts w:cs="Times New Roman"/>
          <w:color w:val="000000" w:themeColor="text1"/>
          <w:sz w:val="28"/>
          <w:szCs w:val="28"/>
        </w:rPr>
        <w:t>территориальной</w:t>
      </w:r>
      <w:r w:rsidR="00665F93" w:rsidRPr="00D5206E">
        <w:rPr>
          <w:rFonts w:cs="Times New Roman"/>
          <w:color w:val="000000" w:themeColor="text1"/>
          <w:sz w:val="28"/>
          <w:szCs w:val="28"/>
        </w:rPr>
        <w:t xml:space="preserve"> </w:t>
      </w:r>
      <w:r w:rsidRPr="00D5206E">
        <w:rPr>
          <w:rFonts w:cs="Times New Roman"/>
          <w:color w:val="000000" w:themeColor="text1"/>
          <w:sz w:val="28"/>
          <w:szCs w:val="28"/>
        </w:rPr>
        <w:t>доступности</w:t>
      </w:r>
      <w:r w:rsidR="00665F93" w:rsidRPr="00D5206E">
        <w:rPr>
          <w:rFonts w:cs="Times New Roman"/>
          <w:color w:val="000000" w:themeColor="text1"/>
          <w:sz w:val="28"/>
          <w:szCs w:val="28"/>
        </w:rPr>
        <w:t xml:space="preserve"> </w:t>
      </w:r>
      <w:r w:rsidRPr="00D5206E">
        <w:rPr>
          <w:rFonts w:cs="Times New Roman"/>
          <w:color w:val="000000" w:themeColor="text1"/>
          <w:sz w:val="28"/>
          <w:szCs w:val="28"/>
        </w:rPr>
        <w:t>для</w:t>
      </w:r>
      <w:r w:rsidR="00665F93" w:rsidRPr="00D5206E">
        <w:rPr>
          <w:rFonts w:cs="Times New Roman"/>
          <w:color w:val="000000" w:themeColor="text1"/>
          <w:sz w:val="28"/>
          <w:szCs w:val="28"/>
        </w:rPr>
        <w:t xml:space="preserve"> </w:t>
      </w:r>
      <w:r w:rsidRPr="00D5206E">
        <w:rPr>
          <w:rFonts w:cs="Times New Roman"/>
          <w:color w:val="000000" w:themeColor="text1"/>
          <w:sz w:val="28"/>
          <w:szCs w:val="28"/>
        </w:rPr>
        <w:t>населения</w:t>
      </w:r>
      <w:r w:rsidR="00665F93" w:rsidRPr="00D5206E">
        <w:rPr>
          <w:rFonts w:cs="Times New Roman"/>
          <w:color w:val="000000" w:themeColor="text1"/>
          <w:sz w:val="28"/>
          <w:szCs w:val="28"/>
        </w:rPr>
        <w:t xml:space="preserve"> </w:t>
      </w:r>
      <w:r w:rsidRPr="00D5206E">
        <w:rPr>
          <w:rFonts w:cs="Times New Roman"/>
          <w:color w:val="000000" w:themeColor="text1"/>
          <w:sz w:val="28"/>
          <w:szCs w:val="28"/>
        </w:rPr>
        <w:t>(Рассчитано</w:t>
      </w:r>
      <w:r w:rsidR="00665F93" w:rsidRPr="00D5206E">
        <w:rPr>
          <w:rFonts w:cs="Times New Roman"/>
          <w:color w:val="000000" w:themeColor="text1"/>
          <w:sz w:val="28"/>
          <w:szCs w:val="28"/>
        </w:rPr>
        <w:t xml:space="preserve"> </w:t>
      </w:r>
      <w:r w:rsidRPr="00D5206E">
        <w:rPr>
          <w:rFonts w:cs="Times New Roman"/>
          <w:color w:val="000000" w:themeColor="text1"/>
          <w:sz w:val="28"/>
          <w:szCs w:val="28"/>
        </w:rPr>
        <w:t>на</w:t>
      </w:r>
      <w:r w:rsidR="00665F93" w:rsidRPr="00D5206E">
        <w:rPr>
          <w:rFonts w:cs="Times New Roman"/>
          <w:color w:val="000000" w:themeColor="text1"/>
          <w:sz w:val="28"/>
          <w:szCs w:val="28"/>
        </w:rPr>
        <w:t xml:space="preserve"> </w:t>
      </w:r>
      <w:r w:rsidRPr="00D5206E">
        <w:rPr>
          <w:rFonts w:cs="Times New Roman"/>
          <w:color w:val="000000" w:themeColor="text1"/>
          <w:sz w:val="28"/>
          <w:szCs w:val="28"/>
        </w:rPr>
        <w:t>основе</w:t>
      </w:r>
      <w:r w:rsidR="00665F93" w:rsidRPr="00D5206E">
        <w:rPr>
          <w:rFonts w:cs="Times New Roman"/>
          <w:color w:val="000000" w:themeColor="text1"/>
          <w:sz w:val="28"/>
          <w:szCs w:val="28"/>
        </w:rPr>
        <w:t xml:space="preserve"> </w:t>
      </w:r>
      <w:r w:rsidRPr="00D5206E">
        <w:rPr>
          <w:rFonts w:cs="Times New Roman"/>
          <w:color w:val="000000" w:themeColor="text1"/>
          <w:sz w:val="28"/>
          <w:szCs w:val="28"/>
        </w:rPr>
        <w:t>Письма</w:t>
      </w:r>
      <w:r w:rsidR="00665F93" w:rsidRPr="00D5206E">
        <w:rPr>
          <w:rFonts w:cs="Times New Roman"/>
          <w:color w:val="000000" w:themeColor="text1"/>
          <w:sz w:val="28"/>
          <w:szCs w:val="28"/>
        </w:rPr>
        <w:t xml:space="preserve"> </w:t>
      </w:r>
      <w:r w:rsidRPr="00D5206E">
        <w:rPr>
          <w:rFonts w:cs="Times New Roman"/>
          <w:color w:val="000000" w:themeColor="text1"/>
          <w:sz w:val="28"/>
          <w:szCs w:val="28"/>
        </w:rPr>
        <w:t>Министерства</w:t>
      </w:r>
      <w:r w:rsidR="00665F93" w:rsidRPr="00D5206E">
        <w:rPr>
          <w:rFonts w:cs="Times New Roman"/>
          <w:color w:val="000000" w:themeColor="text1"/>
          <w:sz w:val="28"/>
          <w:szCs w:val="28"/>
        </w:rPr>
        <w:t xml:space="preserve"> </w:t>
      </w:r>
      <w:r w:rsidRPr="00D5206E">
        <w:rPr>
          <w:rFonts w:cs="Times New Roman"/>
          <w:color w:val="000000" w:themeColor="text1"/>
          <w:sz w:val="28"/>
          <w:szCs w:val="28"/>
        </w:rPr>
        <w:t>образования</w:t>
      </w:r>
      <w:r w:rsidR="00665F93" w:rsidRPr="00D5206E">
        <w:rPr>
          <w:rFonts w:cs="Times New Roman"/>
          <w:color w:val="000000" w:themeColor="text1"/>
          <w:sz w:val="28"/>
          <w:szCs w:val="28"/>
        </w:rPr>
        <w:t xml:space="preserve"> </w:t>
      </w:r>
      <w:r w:rsidRPr="00D5206E">
        <w:rPr>
          <w:rFonts w:cs="Times New Roman"/>
          <w:color w:val="000000" w:themeColor="text1"/>
          <w:sz w:val="28"/>
          <w:szCs w:val="28"/>
        </w:rPr>
        <w:t>и</w:t>
      </w:r>
      <w:r w:rsidR="00665F93" w:rsidRPr="00D5206E">
        <w:rPr>
          <w:rFonts w:cs="Times New Roman"/>
          <w:color w:val="000000" w:themeColor="text1"/>
          <w:sz w:val="28"/>
          <w:szCs w:val="28"/>
        </w:rPr>
        <w:t xml:space="preserve"> </w:t>
      </w:r>
      <w:r w:rsidRPr="00D5206E">
        <w:rPr>
          <w:rFonts w:cs="Times New Roman"/>
          <w:color w:val="000000" w:themeColor="text1"/>
          <w:sz w:val="28"/>
          <w:szCs w:val="28"/>
        </w:rPr>
        <w:t>науки</w:t>
      </w:r>
      <w:r w:rsidR="00665F93" w:rsidRPr="00D5206E">
        <w:rPr>
          <w:rFonts w:cs="Times New Roman"/>
          <w:color w:val="000000" w:themeColor="text1"/>
          <w:sz w:val="28"/>
          <w:szCs w:val="28"/>
        </w:rPr>
        <w:t xml:space="preserve"> </w:t>
      </w:r>
      <w:r w:rsidRPr="00D5206E">
        <w:rPr>
          <w:rFonts w:cs="Times New Roman"/>
          <w:color w:val="000000" w:themeColor="text1"/>
          <w:sz w:val="28"/>
          <w:szCs w:val="28"/>
        </w:rPr>
        <w:t>Российской</w:t>
      </w:r>
      <w:r w:rsidR="00665F93" w:rsidRPr="00D5206E">
        <w:rPr>
          <w:rFonts w:cs="Times New Roman"/>
          <w:color w:val="000000" w:themeColor="text1"/>
          <w:sz w:val="28"/>
          <w:szCs w:val="28"/>
        </w:rPr>
        <w:t xml:space="preserve"> </w:t>
      </w:r>
      <w:r w:rsidRPr="00D5206E">
        <w:rPr>
          <w:rFonts w:cs="Times New Roman"/>
          <w:color w:val="000000" w:themeColor="text1"/>
          <w:sz w:val="28"/>
          <w:szCs w:val="28"/>
        </w:rPr>
        <w:t>Федерации</w:t>
      </w:r>
      <w:r w:rsidR="00665F93" w:rsidRPr="00D5206E">
        <w:rPr>
          <w:rFonts w:cs="Times New Roman"/>
          <w:color w:val="000000" w:themeColor="text1"/>
          <w:sz w:val="28"/>
          <w:szCs w:val="28"/>
        </w:rPr>
        <w:t xml:space="preserve"> </w:t>
      </w:r>
      <w:r w:rsidRPr="00D5206E">
        <w:rPr>
          <w:rFonts w:cs="Times New Roman"/>
          <w:color w:val="000000" w:themeColor="text1"/>
          <w:sz w:val="28"/>
          <w:szCs w:val="28"/>
        </w:rPr>
        <w:t>от</w:t>
      </w:r>
      <w:r w:rsidR="00665F93" w:rsidRPr="00D5206E">
        <w:rPr>
          <w:rFonts w:cs="Times New Roman"/>
          <w:color w:val="000000" w:themeColor="text1"/>
          <w:sz w:val="28"/>
          <w:szCs w:val="28"/>
        </w:rPr>
        <w:t xml:space="preserve"> </w:t>
      </w:r>
      <w:r w:rsidRPr="00D5206E">
        <w:rPr>
          <w:rFonts w:cs="Times New Roman"/>
          <w:color w:val="000000" w:themeColor="text1"/>
          <w:sz w:val="28"/>
          <w:szCs w:val="28"/>
        </w:rPr>
        <w:t>4</w:t>
      </w:r>
      <w:r w:rsidR="00665F93" w:rsidRPr="00D5206E">
        <w:rPr>
          <w:rFonts w:cs="Times New Roman"/>
          <w:color w:val="000000" w:themeColor="text1"/>
          <w:sz w:val="28"/>
          <w:szCs w:val="28"/>
        </w:rPr>
        <w:t xml:space="preserve"> </w:t>
      </w:r>
      <w:r w:rsidRPr="00D5206E">
        <w:rPr>
          <w:rFonts w:cs="Times New Roman"/>
          <w:color w:val="000000" w:themeColor="text1"/>
          <w:sz w:val="28"/>
          <w:szCs w:val="28"/>
        </w:rPr>
        <w:t>мая</w:t>
      </w:r>
      <w:r w:rsidR="00665F93" w:rsidRPr="00D5206E">
        <w:rPr>
          <w:rFonts w:cs="Times New Roman"/>
          <w:color w:val="000000" w:themeColor="text1"/>
          <w:sz w:val="28"/>
          <w:szCs w:val="28"/>
        </w:rPr>
        <w:t xml:space="preserve"> </w:t>
      </w:r>
      <w:r w:rsidRPr="00D5206E">
        <w:rPr>
          <w:rFonts w:cs="Times New Roman"/>
          <w:color w:val="000000" w:themeColor="text1"/>
          <w:sz w:val="28"/>
          <w:szCs w:val="28"/>
        </w:rPr>
        <w:t>2016</w:t>
      </w:r>
      <w:r w:rsidR="00665F93" w:rsidRPr="00D5206E">
        <w:rPr>
          <w:rFonts w:cs="Times New Roman"/>
          <w:color w:val="000000" w:themeColor="text1"/>
          <w:sz w:val="28"/>
          <w:szCs w:val="28"/>
        </w:rPr>
        <w:t xml:space="preserve"> </w:t>
      </w:r>
      <w:r w:rsidRPr="00D5206E">
        <w:rPr>
          <w:rFonts w:cs="Times New Roman"/>
          <w:color w:val="000000" w:themeColor="text1"/>
          <w:sz w:val="28"/>
          <w:szCs w:val="28"/>
        </w:rPr>
        <w:t>г.</w:t>
      </w:r>
      <w:r w:rsidR="00665F93" w:rsidRPr="00D5206E">
        <w:rPr>
          <w:rFonts w:cs="Times New Roman"/>
          <w:color w:val="000000" w:themeColor="text1"/>
          <w:sz w:val="28"/>
          <w:szCs w:val="28"/>
        </w:rPr>
        <w:t xml:space="preserve"> </w:t>
      </w:r>
      <w:r w:rsidRPr="00D5206E">
        <w:rPr>
          <w:rFonts w:cs="Times New Roman"/>
          <w:color w:val="000000" w:themeColor="text1"/>
          <w:sz w:val="28"/>
          <w:szCs w:val="28"/>
        </w:rPr>
        <w:t>№</w:t>
      </w:r>
      <w:r w:rsidR="00665F93" w:rsidRPr="00D5206E">
        <w:rPr>
          <w:rFonts w:cs="Times New Roman"/>
          <w:color w:val="000000" w:themeColor="text1"/>
          <w:sz w:val="28"/>
          <w:szCs w:val="28"/>
        </w:rPr>
        <w:t xml:space="preserve"> </w:t>
      </w:r>
      <w:r w:rsidRPr="00D5206E">
        <w:rPr>
          <w:rFonts w:cs="Times New Roman"/>
          <w:color w:val="000000" w:themeColor="text1"/>
          <w:sz w:val="28"/>
          <w:szCs w:val="28"/>
        </w:rPr>
        <w:t>АК-950/02</w:t>
      </w:r>
      <w:r w:rsidR="00665F93" w:rsidRPr="00D5206E">
        <w:rPr>
          <w:rFonts w:cs="Times New Roman"/>
          <w:color w:val="000000" w:themeColor="text1"/>
          <w:sz w:val="28"/>
          <w:szCs w:val="28"/>
        </w:rPr>
        <w:t xml:space="preserve"> </w:t>
      </w:r>
      <w:r w:rsidRPr="00D5206E">
        <w:rPr>
          <w:rFonts w:cs="Times New Roman"/>
          <w:color w:val="000000" w:themeColor="text1"/>
          <w:sz w:val="28"/>
          <w:szCs w:val="28"/>
        </w:rPr>
        <w:t>«О</w:t>
      </w:r>
      <w:r w:rsidR="00665F93" w:rsidRPr="00D5206E">
        <w:rPr>
          <w:rFonts w:cs="Times New Roman"/>
          <w:color w:val="000000" w:themeColor="text1"/>
          <w:sz w:val="28"/>
          <w:szCs w:val="28"/>
        </w:rPr>
        <w:t xml:space="preserve"> </w:t>
      </w:r>
      <w:r w:rsidRPr="00D5206E">
        <w:rPr>
          <w:rFonts w:cs="Times New Roman"/>
          <w:color w:val="000000" w:themeColor="text1"/>
          <w:sz w:val="28"/>
          <w:szCs w:val="28"/>
        </w:rPr>
        <w:t>методических</w:t>
      </w:r>
      <w:r w:rsidR="00665F93" w:rsidRPr="00D5206E">
        <w:rPr>
          <w:rFonts w:cs="Times New Roman"/>
          <w:color w:val="000000" w:themeColor="text1"/>
          <w:sz w:val="28"/>
          <w:szCs w:val="28"/>
        </w:rPr>
        <w:t xml:space="preserve"> </w:t>
      </w:r>
      <w:r w:rsidRPr="00D5206E">
        <w:rPr>
          <w:rFonts w:cs="Times New Roman"/>
          <w:color w:val="000000" w:themeColor="text1"/>
          <w:sz w:val="28"/>
          <w:szCs w:val="28"/>
        </w:rPr>
        <w:t>рекомендациях»).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875"/>
        <w:gridCol w:w="1558"/>
        <w:gridCol w:w="1699"/>
        <w:gridCol w:w="1842"/>
        <w:gridCol w:w="1137"/>
        <w:gridCol w:w="1299"/>
      </w:tblGrid>
      <w:tr w:rsidR="0049264B" w:rsidRPr="00D5206E" w:rsidTr="00242187">
        <w:tc>
          <w:tcPr>
            <w:tcW w:w="996" w:type="pct"/>
            <w:shd w:val="clear" w:color="auto" w:fill="auto"/>
            <w:vAlign w:val="center"/>
          </w:tcPr>
          <w:p w:rsidR="0049264B" w:rsidRPr="00D5206E" w:rsidRDefault="0049264B" w:rsidP="00552C1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Учреждения,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организации,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="00D36030" w:rsidRPr="00D5206E">
              <w:rPr>
                <w:rFonts w:cs="Times New Roman"/>
                <w:sz w:val="28"/>
                <w:szCs w:val="28"/>
              </w:rPr>
              <w:t>предприятия,</w:t>
            </w:r>
            <w:r w:rsidRPr="00D5206E">
              <w:rPr>
                <w:rFonts w:cs="Times New Roman"/>
                <w:sz w:val="28"/>
                <w:szCs w:val="28"/>
              </w:rPr>
              <w:t>сооружения</w:t>
            </w:r>
          </w:p>
        </w:tc>
        <w:tc>
          <w:tcPr>
            <w:tcW w:w="828" w:type="pct"/>
            <w:shd w:val="clear" w:color="auto" w:fill="auto"/>
            <w:vAlign w:val="center"/>
          </w:tcPr>
          <w:p w:rsidR="0049264B" w:rsidRPr="00D5206E" w:rsidRDefault="0049264B" w:rsidP="00552C1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Территория</w:t>
            </w:r>
          </w:p>
        </w:tc>
        <w:tc>
          <w:tcPr>
            <w:tcW w:w="903" w:type="pct"/>
            <w:shd w:val="clear" w:color="auto" w:fill="auto"/>
            <w:vAlign w:val="center"/>
          </w:tcPr>
          <w:p w:rsidR="0049264B" w:rsidRPr="00D5206E" w:rsidRDefault="0049264B" w:rsidP="00552C1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Ед.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изм.</w:t>
            </w:r>
          </w:p>
        </w:tc>
        <w:tc>
          <w:tcPr>
            <w:tcW w:w="979" w:type="pct"/>
            <w:shd w:val="clear" w:color="auto" w:fill="auto"/>
            <w:vAlign w:val="center"/>
          </w:tcPr>
          <w:p w:rsidR="0049264B" w:rsidRPr="00D5206E" w:rsidRDefault="0049264B" w:rsidP="00552C1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Минимальный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уровень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обеспеченности,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мест</w:t>
            </w:r>
          </w:p>
        </w:tc>
        <w:tc>
          <w:tcPr>
            <w:tcW w:w="604" w:type="pct"/>
            <w:shd w:val="clear" w:color="auto" w:fill="auto"/>
            <w:vAlign w:val="center"/>
          </w:tcPr>
          <w:p w:rsidR="0049264B" w:rsidRPr="00D5206E" w:rsidRDefault="0049264B" w:rsidP="00552C1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Уровень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максимальной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территориальной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доступности</w:t>
            </w:r>
          </w:p>
        </w:tc>
        <w:tc>
          <w:tcPr>
            <w:tcW w:w="690" w:type="pct"/>
            <w:shd w:val="clear" w:color="auto" w:fill="auto"/>
          </w:tcPr>
          <w:p w:rsidR="0049264B" w:rsidRPr="00D5206E" w:rsidRDefault="0049264B" w:rsidP="00552C1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Удельный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вес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числа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образовательных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организаций,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в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которых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создана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универсальная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lastRenderedPageBreak/>
              <w:t>безбарьерная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среда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(к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2020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г.),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%</w:t>
            </w:r>
          </w:p>
        </w:tc>
      </w:tr>
      <w:tr w:rsidR="0049264B" w:rsidRPr="00D5206E" w:rsidTr="00242187">
        <w:tc>
          <w:tcPr>
            <w:tcW w:w="996" w:type="pct"/>
            <w:vMerge w:val="restart"/>
            <w:shd w:val="clear" w:color="auto" w:fill="auto"/>
            <w:vAlign w:val="center"/>
          </w:tcPr>
          <w:p w:rsidR="0049264B" w:rsidRPr="00D5206E" w:rsidRDefault="0049264B" w:rsidP="00552C1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lastRenderedPageBreak/>
              <w:t>Дошкольные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образовательные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учреждения</w:t>
            </w:r>
          </w:p>
        </w:tc>
        <w:tc>
          <w:tcPr>
            <w:tcW w:w="828" w:type="pct"/>
            <w:shd w:val="clear" w:color="auto" w:fill="auto"/>
            <w:vAlign w:val="center"/>
          </w:tcPr>
          <w:p w:rsidR="0049264B" w:rsidRPr="00D5206E" w:rsidRDefault="0049264B" w:rsidP="00552C1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г.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Кисловодск</w:t>
            </w:r>
          </w:p>
        </w:tc>
        <w:tc>
          <w:tcPr>
            <w:tcW w:w="903" w:type="pct"/>
            <w:vMerge w:val="restart"/>
            <w:shd w:val="clear" w:color="auto" w:fill="auto"/>
            <w:vAlign w:val="center"/>
          </w:tcPr>
          <w:p w:rsidR="0049264B" w:rsidRPr="00D5206E" w:rsidRDefault="0049264B" w:rsidP="00552C1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Мест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на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100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детей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в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возрасте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от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0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до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7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лет</w:t>
            </w:r>
          </w:p>
        </w:tc>
        <w:tc>
          <w:tcPr>
            <w:tcW w:w="979" w:type="pct"/>
            <w:shd w:val="clear" w:color="auto" w:fill="auto"/>
            <w:vAlign w:val="center"/>
          </w:tcPr>
          <w:p w:rsidR="0049264B" w:rsidRPr="00D5206E" w:rsidRDefault="0049264B" w:rsidP="00552C1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65</w:t>
            </w:r>
          </w:p>
        </w:tc>
        <w:tc>
          <w:tcPr>
            <w:tcW w:w="604" w:type="pct"/>
            <w:shd w:val="clear" w:color="auto" w:fill="auto"/>
            <w:vAlign w:val="center"/>
          </w:tcPr>
          <w:p w:rsidR="0049264B" w:rsidRPr="00D5206E" w:rsidRDefault="0049264B" w:rsidP="00552C1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300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м</w:t>
            </w:r>
          </w:p>
        </w:tc>
        <w:tc>
          <w:tcPr>
            <w:tcW w:w="690" w:type="pct"/>
            <w:vMerge w:val="restart"/>
            <w:shd w:val="clear" w:color="auto" w:fill="auto"/>
            <w:vAlign w:val="center"/>
          </w:tcPr>
          <w:p w:rsidR="0049264B" w:rsidRPr="00D5206E" w:rsidRDefault="0049264B" w:rsidP="00552C1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20</w:t>
            </w:r>
          </w:p>
        </w:tc>
      </w:tr>
      <w:tr w:rsidR="0049264B" w:rsidRPr="00D5206E" w:rsidTr="00242187">
        <w:tc>
          <w:tcPr>
            <w:tcW w:w="996" w:type="pct"/>
            <w:vMerge/>
            <w:shd w:val="clear" w:color="auto" w:fill="auto"/>
            <w:vAlign w:val="center"/>
          </w:tcPr>
          <w:p w:rsidR="0049264B" w:rsidRPr="00D5206E" w:rsidRDefault="0049264B" w:rsidP="00552C13">
            <w:pPr>
              <w:spacing w:line="240" w:lineRule="auto"/>
              <w:ind w:firstLine="709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828" w:type="pct"/>
            <w:shd w:val="clear" w:color="auto" w:fill="auto"/>
            <w:vAlign w:val="center"/>
          </w:tcPr>
          <w:p w:rsidR="0049264B" w:rsidRPr="00D5206E" w:rsidRDefault="0049264B" w:rsidP="00552C1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Сельские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населенные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пункты</w:t>
            </w:r>
          </w:p>
        </w:tc>
        <w:tc>
          <w:tcPr>
            <w:tcW w:w="903" w:type="pct"/>
            <w:vMerge/>
            <w:shd w:val="clear" w:color="auto" w:fill="auto"/>
            <w:vAlign w:val="center"/>
          </w:tcPr>
          <w:p w:rsidR="0049264B" w:rsidRPr="00D5206E" w:rsidRDefault="0049264B" w:rsidP="00552C13">
            <w:pPr>
              <w:spacing w:line="240" w:lineRule="auto"/>
              <w:ind w:firstLine="709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979" w:type="pct"/>
            <w:shd w:val="clear" w:color="auto" w:fill="auto"/>
            <w:vAlign w:val="center"/>
          </w:tcPr>
          <w:p w:rsidR="0049264B" w:rsidRPr="00D5206E" w:rsidRDefault="0049264B" w:rsidP="00552C1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45</w:t>
            </w:r>
          </w:p>
        </w:tc>
        <w:tc>
          <w:tcPr>
            <w:tcW w:w="604" w:type="pct"/>
            <w:shd w:val="clear" w:color="auto" w:fill="auto"/>
            <w:vAlign w:val="center"/>
          </w:tcPr>
          <w:p w:rsidR="0049264B" w:rsidRPr="00D5206E" w:rsidRDefault="0049264B" w:rsidP="00552C1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500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м</w:t>
            </w:r>
          </w:p>
        </w:tc>
        <w:tc>
          <w:tcPr>
            <w:tcW w:w="690" w:type="pct"/>
            <w:vMerge/>
            <w:shd w:val="clear" w:color="auto" w:fill="auto"/>
            <w:vAlign w:val="center"/>
          </w:tcPr>
          <w:p w:rsidR="0049264B" w:rsidRPr="00D5206E" w:rsidRDefault="0049264B" w:rsidP="00552C13">
            <w:pPr>
              <w:spacing w:line="240" w:lineRule="auto"/>
              <w:ind w:firstLine="709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49264B" w:rsidRPr="00D5206E" w:rsidTr="00242187">
        <w:tc>
          <w:tcPr>
            <w:tcW w:w="996" w:type="pct"/>
            <w:vMerge w:val="restart"/>
            <w:shd w:val="clear" w:color="auto" w:fill="auto"/>
            <w:vAlign w:val="center"/>
          </w:tcPr>
          <w:p w:rsidR="0049264B" w:rsidRPr="00D5206E" w:rsidRDefault="0049264B" w:rsidP="00552C1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Учреждения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общего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образования</w:t>
            </w:r>
          </w:p>
        </w:tc>
        <w:tc>
          <w:tcPr>
            <w:tcW w:w="828" w:type="pct"/>
            <w:shd w:val="clear" w:color="auto" w:fill="auto"/>
            <w:vAlign w:val="center"/>
          </w:tcPr>
          <w:p w:rsidR="0049264B" w:rsidRPr="00D5206E" w:rsidRDefault="0049264B" w:rsidP="00552C1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г.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Кисловодск</w:t>
            </w:r>
          </w:p>
        </w:tc>
        <w:tc>
          <w:tcPr>
            <w:tcW w:w="903" w:type="pct"/>
            <w:vMerge w:val="restart"/>
            <w:shd w:val="clear" w:color="auto" w:fill="auto"/>
            <w:vAlign w:val="center"/>
          </w:tcPr>
          <w:p w:rsidR="0049264B" w:rsidRPr="00D5206E" w:rsidRDefault="0049264B" w:rsidP="00552C1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Мест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на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100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детей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в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возрасте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от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7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до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18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лет</w:t>
            </w:r>
          </w:p>
        </w:tc>
        <w:tc>
          <w:tcPr>
            <w:tcW w:w="979" w:type="pct"/>
            <w:shd w:val="clear" w:color="auto" w:fill="auto"/>
            <w:vAlign w:val="center"/>
          </w:tcPr>
          <w:p w:rsidR="0049264B" w:rsidRPr="00D5206E" w:rsidRDefault="0049264B" w:rsidP="00552C1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100</w:t>
            </w:r>
          </w:p>
        </w:tc>
        <w:tc>
          <w:tcPr>
            <w:tcW w:w="604" w:type="pct"/>
            <w:shd w:val="clear" w:color="auto" w:fill="auto"/>
            <w:vAlign w:val="center"/>
          </w:tcPr>
          <w:p w:rsidR="0049264B" w:rsidRPr="00D5206E" w:rsidRDefault="0049264B" w:rsidP="00552C1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500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м</w:t>
            </w:r>
          </w:p>
        </w:tc>
        <w:tc>
          <w:tcPr>
            <w:tcW w:w="690" w:type="pct"/>
            <w:vMerge w:val="restart"/>
            <w:shd w:val="clear" w:color="auto" w:fill="auto"/>
            <w:vAlign w:val="center"/>
          </w:tcPr>
          <w:p w:rsidR="0049264B" w:rsidRPr="00D5206E" w:rsidRDefault="0049264B" w:rsidP="00552C1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25</w:t>
            </w:r>
          </w:p>
        </w:tc>
      </w:tr>
      <w:tr w:rsidR="0049264B" w:rsidRPr="00D5206E" w:rsidTr="00242187">
        <w:tc>
          <w:tcPr>
            <w:tcW w:w="996" w:type="pct"/>
            <w:vMerge/>
            <w:shd w:val="clear" w:color="auto" w:fill="auto"/>
            <w:vAlign w:val="center"/>
          </w:tcPr>
          <w:p w:rsidR="0049264B" w:rsidRPr="00D5206E" w:rsidRDefault="0049264B" w:rsidP="00552C13">
            <w:pPr>
              <w:spacing w:line="240" w:lineRule="auto"/>
              <w:ind w:firstLine="709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828" w:type="pct"/>
            <w:shd w:val="clear" w:color="auto" w:fill="auto"/>
            <w:vAlign w:val="center"/>
          </w:tcPr>
          <w:p w:rsidR="0049264B" w:rsidRPr="00D5206E" w:rsidRDefault="0049264B" w:rsidP="00552C1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Сельские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населенные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пункты</w:t>
            </w:r>
          </w:p>
        </w:tc>
        <w:tc>
          <w:tcPr>
            <w:tcW w:w="903" w:type="pct"/>
            <w:vMerge/>
            <w:shd w:val="clear" w:color="auto" w:fill="auto"/>
            <w:vAlign w:val="center"/>
          </w:tcPr>
          <w:p w:rsidR="0049264B" w:rsidRPr="00D5206E" w:rsidRDefault="0049264B" w:rsidP="00552C13">
            <w:pPr>
              <w:spacing w:line="240" w:lineRule="auto"/>
              <w:ind w:firstLine="709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979" w:type="pct"/>
            <w:shd w:val="clear" w:color="auto" w:fill="auto"/>
            <w:vAlign w:val="center"/>
          </w:tcPr>
          <w:p w:rsidR="0049264B" w:rsidRPr="00D5206E" w:rsidRDefault="0049264B" w:rsidP="00552C1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95</w:t>
            </w:r>
          </w:p>
        </w:tc>
        <w:tc>
          <w:tcPr>
            <w:tcW w:w="604" w:type="pct"/>
            <w:shd w:val="clear" w:color="auto" w:fill="auto"/>
            <w:vAlign w:val="center"/>
          </w:tcPr>
          <w:p w:rsidR="0049264B" w:rsidRPr="00D5206E" w:rsidRDefault="0049264B" w:rsidP="00552C1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30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мин.</w:t>
            </w:r>
          </w:p>
        </w:tc>
        <w:tc>
          <w:tcPr>
            <w:tcW w:w="690" w:type="pct"/>
            <w:vMerge/>
            <w:shd w:val="clear" w:color="auto" w:fill="auto"/>
            <w:vAlign w:val="center"/>
          </w:tcPr>
          <w:p w:rsidR="0049264B" w:rsidRPr="00D5206E" w:rsidRDefault="0049264B" w:rsidP="00552C13">
            <w:pPr>
              <w:spacing w:line="240" w:lineRule="auto"/>
              <w:ind w:firstLine="709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49264B" w:rsidRPr="00D5206E" w:rsidTr="00242187">
        <w:trPr>
          <w:trHeight w:val="205"/>
        </w:trPr>
        <w:tc>
          <w:tcPr>
            <w:tcW w:w="996" w:type="pct"/>
            <w:vMerge w:val="restart"/>
            <w:shd w:val="clear" w:color="auto" w:fill="auto"/>
            <w:vAlign w:val="center"/>
          </w:tcPr>
          <w:p w:rsidR="0049264B" w:rsidRPr="00D5206E" w:rsidRDefault="0049264B" w:rsidP="00552C1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Учреждения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дополнительного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образования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детей</w:t>
            </w:r>
          </w:p>
        </w:tc>
        <w:tc>
          <w:tcPr>
            <w:tcW w:w="828" w:type="pct"/>
            <w:shd w:val="clear" w:color="auto" w:fill="auto"/>
            <w:vAlign w:val="center"/>
          </w:tcPr>
          <w:p w:rsidR="0049264B" w:rsidRPr="00D5206E" w:rsidRDefault="0049264B" w:rsidP="00552C1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г.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Кисловодск</w:t>
            </w:r>
          </w:p>
        </w:tc>
        <w:tc>
          <w:tcPr>
            <w:tcW w:w="903" w:type="pct"/>
            <w:vMerge w:val="restart"/>
            <w:shd w:val="clear" w:color="auto" w:fill="auto"/>
            <w:vAlign w:val="center"/>
          </w:tcPr>
          <w:p w:rsidR="0049264B" w:rsidRPr="00D5206E" w:rsidRDefault="0049264B" w:rsidP="00552C1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Число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мест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на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программах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дополнительного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образования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в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расчете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на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100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детей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в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возрасте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5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до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18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лет</w:t>
            </w:r>
          </w:p>
        </w:tc>
        <w:tc>
          <w:tcPr>
            <w:tcW w:w="979" w:type="pct"/>
            <w:vMerge w:val="restart"/>
            <w:shd w:val="clear" w:color="auto" w:fill="auto"/>
            <w:vAlign w:val="center"/>
          </w:tcPr>
          <w:p w:rsidR="0049264B" w:rsidRPr="00D5206E" w:rsidRDefault="0049264B" w:rsidP="00552C1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75</w:t>
            </w:r>
          </w:p>
        </w:tc>
        <w:tc>
          <w:tcPr>
            <w:tcW w:w="604" w:type="pct"/>
            <w:vMerge w:val="restart"/>
            <w:shd w:val="clear" w:color="auto" w:fill="auto"/>
            <w:vAlign w:val="center"/>
          </w:tcPr>
          <w:p w:rsidR="0049264B" w:rsidRPr="00D5206E" w:rsidRDefault="0049264B" w:rsidP="00552C1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30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мин.</w:t>
            </w:r>
          </w:p>
        </w:tc>
        <w:tc>
          <w:tcPr>
            <w:tcW w:w="690" w:type="pct"/>
            <w:vMerge w:val="restart"/>
            <w:shd w:val="clear" w:color="auto" w:fill="auto"/>
            <w:vAlign w:val="center"/>
          </w:tcPr>
          <w:p w:rsidR="0049264B" w:rsidRPr="00D5206E" w:rsidRDefault="0049264B" w:rsidP="00552C1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Не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нормируется</w:t>
            </w:r>
          </w:p>
        </w:tc>
      </w:tr>
      <w:tr w:rsidR="0049264B" w:rsidRPr="00D5206E" w:rsidTr="00242187">
        <w:tc>
          <w:tcPr>
            <w:tcW w:w="996" w:type="pct"/>
            <w:vMerge/>
            <w:shd w:val="clear" w:color="auto" w:fill="auto"/>
            <w:vAlign w:val="center"/>
          </w:tcPr>
          <w:p w:rsidR="0049264B" w:rsidRPr="00D5206E" w:rsidRDefault="0049264B" w:rsidP="00552C13">
            <w:pPr>
              <w:spacing w:line="240" w:lineRule="auto"/>
              <w:ind w:firstLine="709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828" w:type="pct"/>
            <w:shd w:val="clear" w:color="auto" w:fill="auto"/>
            <w:vAlign w:val="center"/>
          </w:tcPr>
          <w:p w:rsidR="0049264B" w:rsidRPr="00D5206E" w:rsidRDefault="0049264B" w:rsidP="00552C13">
            <w:pPr>
              <w:spacing w:line="240" w:lineRule="auto"/>
              <w:ind w:firstLine="709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Сельские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населенные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пункты</w:t>
            </w:r>
          </w:p>
        </w:tc>
        <w:tc>
          <w:tcPr>
            <w:tcW w:w="903" w:type="pct"/>
            <w:vMerge/>
            <w:shd w:val="clear" w:color="auto" w:fill="auto"/>
            <w:vAlign w:val="center"/>
          </w:tcPr>
          <w:p w:rsidR="0049264B" w:rsidRPr="00D5206E" w:rsidRDefault="0049264B" w:rsidP="00552C13">
            <w:pPr>
              <w:spacing w:line="240" w:lineRule="auto"/>
              <w:ind w:firstLine="709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979" w:type="pct"/>
            <w:vMerge/>
            <w:shd w:val="clear" w:color="auto" w:fill="auto"/>
            <w:vAlign w:val="center"/>
          </w:tcPr>
          <w:p w:rsidR="0049264B" w:rsidRPr="00D5206E" w:rsidRDefault="0049264B" w:rsidP="00552C13">
            <w:pPr>
              <w:spacing w:line="240" w:lineRule="auto"/>
              <w:ind w:firstLine="709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604" w:type="pct"/>
            <w:vMerge/>
            <w:shd w:val="clear" w:color="auto" w:fill="auto"/>
            <w:vAlign w:val="center"/>
          </w:tcPr>
          <w:p w:rsidR="0049264B" w:rsidRPr="00D5206E" w:rsidRDefault="0049264B" w:rsidP="00552C13">
            <w:pPr>
              <w:spacing w:line="240" w:lineRule="auto"/>
              <w:ind w:firstLine="709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690" w:type="pct"/>
            <w:vMerge/>
            <w:shd w:val="clear" w:color="auto" w:fill="auto"/>
            <w:vAlign w:val="center"/>
          </w:tcPr>
          <w:p w:rsidR="0049264B" w:rsidRPr="00D5206E" w:rsidRDefault="0049264B" w:rsidP="00552C13">
            <w:pPr>
              <w:spacing w:line="240" w:lineRule="auto"/>
              <w:ind w:firstLine="709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49264B" w:rsidRPr="00D5206E" w:rsidTr="00242187">
        <w:tc>
          <w:tcPr>
            <w:tcW w:w="996" w:type="pct"/>
            <w:vMerge/>
            <w:shd w:val="clear" w:color="auto" w:fill="auto"/>
            <w:vAlign w:val="center"/>
          </w:tcPr>
          <w:p w:rsidR="0049264B" w:rsidRPr="00D5206E" w:rsidRDefault="0049264B" w:rsidP="00552C13">
            <w:pPr>
              <w:spacing w:line="240" w:lineRule="auto"/>
              <w:ind w:firstLine="709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828" w:type="pct"/>
            <w:shd w:val="clear" w:color="auto" w:fill="auto"/>
            <w:vAlign w:val="center"/>
          </w:tcPr>
          <w:p w:rsidR="0049264B" w:rsidRPr="00D5206E" w:rsidRDefault="0049264B" w:rsidP="00552C1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г.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Кисловодск</w:t>
            </w:r>
          </w:p>
        </w:tc>
        <w:tc>
          <w:tcPr>
            <w:tcW w:w="903" w:type="pct"/>
            <w:vMerge w:val="restart"/>
            <w:shd w:val="clear" w:color="auto" w:fill="auto"/>
            <w:vAlign w:val="center"/>
          </w:tcPr>
          <w:p w:rsidR="0049264B" w:rsidRPr="00D5206E" w:rsidRDefault="0049264B" w:rsidP="00552C1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Мест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на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программах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дополнительного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образования,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реализуемых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на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базе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общеобразовательных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организаций,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в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расчете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на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100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обучающихся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в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общеобразовательных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организациях</w:t>
            </w:r>
          </w:p>
        </w:tc>
        <w:tc>
          <w:tcPr>
            <w:tcW w:w="979" w:type="pct"/>
            <w:shd w:val="clear" w:color="auto" w:fill="auto"/>
            <w:vAlign w:val="center"/>
          </w:tcPr>
          <w:p w:rsidR="0049264B" w:rsidRPr="00D5206E" w:rsidRDefault="0049264B" w:rsidP="00552C1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45</w:t>
            </w:r>
          </w:p>
        </w:tc>
        <w:tc>
          <w:tcPr>
            <w:tcW w:w="604" w:type="pct"/>
            <w:vMerge w:val="restart"/>
            <w:shd w:val="clear" w:color="auto" w:fill="auto"/>
            <w:vAlign w:val="center"/>
          </w:tcPr>
          <w:p w:rsidR="0049264B" w:rsidRPr="00D5206E" w:rsidRDefault="0049264B" w:rsidP="00552C1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30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мин.</w:t>
            </w:r>
          </w:p>
        </w:tc>
        <w:tc>
          <w:tcPr>
            <w:tcW w:w="690" w:type="pct"/>
            <w:vMerge w:val="restart"/>
            <w:shd w:val="clear" w:color="auto" w:fill="auto"/>
            <w:vAlign w:val="center"/>
          </w:tcPr>
          <w:p w:rsidR="0049264B" w:rsidRPr="00D5206E" w:rsidRDefault="0049264B" w:rsidP="00552C1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Не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нормируется</w:t>
            </w:r>
          </w:p>
        </w:tc>
      </w:tr>
      <w:tr w:rsidR="0049264B" w:rsidRPr="00D5206E" w:rsidTr="00242187">
        <w:tc>
          <w:tcPr>
            <w:tcW w:w="996" w:type="pct"/>
            <w:vMerge/>
            <w:shd w:val="clear" w:color="auto" w:fill="auto"/>
            <w:vAlign w:val="center"/>
          </w:tcPr>
          <w:p w:rsidR="0049264B" w:rsidRPr="00D5206E" w:rsidRDefault="0049264B" w:rsidP="00552C13">
            <w:pPr>
              <w:spacing w:line="240" w:lineRule="auto"/>
              <w:ind w:firstLine="709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828" w:type="pct"/>
            <w:shd w:val="clear" w:color="auto" w:fill="auto"/>
            <w:vAlign w:val="center"/>
          </w:tcPr>
          <w:p w:rsidR="0049264B" w:rsidRPr="00D5206E" w:rsidRDefault="0049264B" w:rsidP="00552C13">
            <w:pPr>
              <w:spacing w:line="240" w:lineRule="auto"/>
              <w:ind w:firstLine="709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Сельские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населенные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пункты</w:t>
            </w:r>
          </w:p>
        </w:tc>
        <w:tc>
          <w:tcPr>
            <w:tcW w:w="903" w:type="pct"/>
            <w:vMerge/>
            <w:shd w:val="clear" w:color="auto" w:fill="auto"/>
            <w:vAlign w:val="center"/>
          </w:tcPr>
          <w:p w:rsidR="0049264B" w:rsidRPr="00D5206E" w:rsidRDefault="0049264B" w:rsidP="00552C13">
            <w:pPr>
              <w:spacing w:line="240" w:lineRule="auto"/>
              <w:ind w:firstLine="709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979" w:type="pct"/>
            <w:shd w:val="clear" w:color="auto" w:fill="auto"/>
            <w:vAlign w:val="center"/>
          </w:tcPr>
          <w:p w:rsidR="0049264B" w:rsidRPr="00D5206E" w:rsidRDefault="0049264B" w:rsidP="00552C13">
            <w:pPr>
              <w:spacing w:line="240" w:lineRule="auto"/>
              <w:ind w:firstLine="709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65</w:t>
            </w:r>
          </w:p>
        </w:tc>
        <w:tc>
          <w:tcPr>
            <w:tcW w:w="604" w:type="pct"/>
            <w:vMerge/>
            <w:shd w:val="clear" w:color="auto" w:fill="auto"/>
            <w:vAlign w:val="center"/>
          </w:tcPr>
          <w:p w:rsidR="0049264B" w:rsidRPr="00D5206E" w:rsidRDefault="0049264B" w:rsidP="00552C13">
            <w:pPr>
              <w:spacing w:line="240" w:lineRule="auto"/>
              <w:ind w:firstLine="709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690" w:type="pct"/>
            <w:vMerge/>
            <w:shd w:val="clear" w:color="auto" w:fill="auto"/>
            <w:vAlign w:val="center"/>
          </w:tcPr>
          <w:p w:rsidR="0049264B" w:rsidRPr="00D5206E" w:rsidRDefault="0049264B" w:rsidP="00552C13">
            <w:pPr>
              <w:spacing w:line="240" w:lineRule="auto"/>
              <w:ind w:firstLine="709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49264B" w:rsidRPr="00D5206E" w:rsidTr="00242187">
        <w:tc>
          <w:tcPr>
            <w:tcW w:w="996" w:type="pct"/>
            <w:vMerge/>
            <w:shd w:val="clear" w:color="auto" w:fill="auto"/>
            <w:vAlign w:val="center"/>
          </w:tcPr>
          <w:p w:rsidR="0049264B" w:rsidRPr="00D5206E" w:rsidRDefault="0049264B" w:rsidP="00552C13">
            <w:pPr>
              <w:spacing w:line="240" w:lineRule="auto"/>
              <w:ind w:firstLine="709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828" w:type="pct"/>
            <w:shd w:val="clear" w:color="auto" w:fill="auto"/>
            <w:vAlign w:val="center"/>
          </w:tcPr>
          <w:p w:rsidR="0049264B" w:rsidRPr="00D5206E" w:rsidRDefault="0049264B" w:rsidP="00552C1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г.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Кисловодск</w:t>
            </w:r>
          </w:p>
        </w:tc>
        <w:tc>
          <w:tcPr>
            <w:tcW w:w="903" w:type="pct"/>
            <w:vMerge w:val="restart"/>
            <w:shd w:val="clear" w:color="auto" w:fill="auto"/>
            <w:vAlign w:val="center"/>
          </w:tcPr>
          <w:p w:rsidR="0049264B" w:rsidRPr="00D5206E" w:rsidRDefault="0049264B" w:rsidP="00552C1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Мест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на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программах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дополнитель</w:t>
            </w:r>
            <w:r w:rsidRPr="00D5206E">
              <w:rPr>
                <w:rFonts w:cs="Times New Roman"/>
                <w:sz w:val="28"/>
                <w:szCs w:val="28"/>
              </w:rPr>
              <w:lastRenderedPageBreak/>
              <w:t>ного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образования,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реализуемых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на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базе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образовательных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организаций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(за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исключением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общеобразовательных),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реализующих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программы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дополнительного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образования</w:t>
            </w:r>
          </w:p>
        </w:tc>
        <w:tc>
          <w:tcPr>
            <w:tcW w:w="979" w:type="pct"/>
            <w:shd w:val="clear" w:color="auto" w:fill="auto"/>
            <w:vAlign w:val="center"/>
          </w:tcPr>
          <w:p w:rsidR="0049264B" w:rsidRPr="00D5206E" w:rsidRDefault="0049264B" w:rsidP="00552C1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lastRenderedPageBreak/>
              <w:t>30</w:t>
            </w:r>
          </w:p>
        </w:tc>
        <w:tc>
          <w:tcPr>
            <w:tcW w:w="604" w:type="pct"/>
            <w:vMerge/>
            <w:shd w:val="clear" w:color="auto" w:fill="auto"/>
            <w:vAlign w:val="center"/>
          </w:tcPr>
          <w:p w:rsidR="0049264B" w:rsidRPr="00D5206E" w:rsidRDefault="0049264B" w:rsidP="00552C13">
            <w:pPr>
              <w:spacing w:line="240" w:lineRule="auto"/>
              <w:ind w:firstLine="709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690" w:type="pct"/>
            <w:vMerge/>
            <w:shd w:val="clear" w:color="auto" w:fill="auto"/>
            <w:vAlign w:val="center"/>
          </w:tcPr>
          <w:p w:rsidR="0049264B" w:rsidRPr="00D5206E" w:rsidRDefault="0049264B" w:rsidP="00552C13">
            <w:pPr>
              <w:spacing w:line="240" w:lineRule="auto"/>
              <w:ind w:firstLine="709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49264B" w:rsidRPr="00D5206E" w:rsidTr="00242187">
        <w:tc>
          <w:tcPr>
            <w:tcW w:w="996" w:type="pct"/>
            <w:vMerge/>
            <w:shd w:val="clear" w:color="auto" w:fill="auto"/>
            <w:vAlign w:val="center"/>
          </w:tcPr>
          <w:p w:rsidR="0049264B" w:rsidRPr="00D5206E" w:rsidRDefault="0049264B" w:rsidP="00552C13">
            <w:pPr>
              <w:spacing w:line="240" w:lineRule="auto"/>
              <w:ind w:firstLine="709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828" w:type="pct"/>
            <w:shd w:val="clear" w:color="auto" w:fill="auto"/>
          </w:tcPr>
          <w:p w:rsidR="0049264B" w:rsidRPr="00D5206E" w:rsidRDefault="0049264B" w:rsidP="00552C1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Сельские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lastRenderedPageBreak/>
              <w:t>населенные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пункты</w:t>
            </w:r>
          </w:p>
        </w:tc>
        <w:tc>
          <w:tcPr>
            <w:tcW w:w="903" w:type="pct"/>
            <w:vMerge/>
            <w:shd w:val="clear" w:color="auto" w:fill="auto"/>
            <w:vAlign w:val="center"/>
          </w:tcPr>
          <w:p w:rsidR="0049264B" w:rsidRPr="00D5206E" w:rsidRDefault="0049264B" w:rsidP="00552C13">
            <w:pPr>
              <w:spacing w:line="240" w:lineRule="auto"/>
              <w:ind w:firstLine="709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979" w:type="pct"/>
            <w:shd w:val="clear" w:color="auto" w:fill="auto"/>
            <w:vAlign w:val="center"/>
          </w:tcPr>
          <w:p w:rsidR="0049264B" w:rsidRPr="00D5206E" w:rsidRDefault="0049264B" w:rsidP="00552C1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10</w:t>
            </w:r>
          </w:p>
        </w:tc>
        <w:tc>
          <w:tcPr>
            <w:tcW w:w="604" w:type="pct"/>
            <w:vMerge/>
            <w:shd w:val="clear" w:color="auto" w:fill="auto"/>
            <w:vAlign w:val="center"/>
          </w:tcPr>
          <w:p w:rsidR="0049264B" w:rsidRPr="00D5206E" w:rsidRDefault="0049264B" w:rsidP="00552C13">
            <w:pPr>
              <w:spacing w:line="240" w:lineRule="auto"/>
              <w:ind w:firstLine="709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690" w:type="pct"/>
            <w:vMerge/>
            <w:shd w:val="clear" w:color="auto" w:fill="auto"/>
            <w:vAlign w:val="center"/>
          </w:tcPr>
          <w:p w:rsidR="0049264B" w:rsidRPr="00D5206E" w:rsidRDefault="0049264B" w:rsidP="00552C13">
            <w:pPr>
              <w:spacing w:line="240" w:lineRule="auto"/>
              <w:ind w:firstLine="709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49264B" w:rsidRPr="00D5206E" w:rsidTr="00242187">
        <w:tc>
          <w:tcPr>
            <w:tcW w:w="996" w:type="pct"/>
            <w:shd w:val="clear" w:color="auto" w:fill="auto"/>
            <w:vAlign w:val="center"/>
          </w:tcPr>
          <w:p w:rsidR="0049264B" w:rsidRPr="00D5206E" w:rsidRDefault="0049264B" w:rsidP="00552C1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Учреждения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психолого-педагогической,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медицинской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и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социальной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помощи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(Центр)</w:t>
            </w:r>
          </w:p>
        </w:tc>
        <w:tc>
          <w:tcPr>
            <w:tcW w:w="828" w:type="pct"/>
            <w:shd w:val="clear" w:color="auto" w:fill="auto"/>
            <w:vAlign w:val="center"/>
          </w:tcPr>
          <w:p w:rsidR="0049264B" w:rsidRPr="00D5206E" w:rsidRDefault="0049264B" w:rsidP="00552C1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Муниципальное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образование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город-курорт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Кисловодск</w:t>
            </w:r>
          </w:p>
        </w:tc>
        <w:tc>
          <w:tcPr>
            <w:tcW w:w="903" w:type="pct"/>
            <w:shd w:val="clear" w:color="auto" w:fill="auto"/>
            <w:vAlign w:val="center"/>
          </w:tcPr>
          <w:p w:rsidR="0049264B" w:rsidRPr="00D5206E" w:rsidRDefault="0049264B" w:rsidP="00552C1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Учреждений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на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5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тыс.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детского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населения</w:t>
            </w:r>
          </w:p>
        </w:tc>
        <w:tc>
          <w:tcPr>
            <w:tcW w:w="979" w:type="pct"/>
            <w:shd w:val="clear" w:color="auto" w:fill="auto"/>
            <w:vAlign w:val="center"/>
          </w:tcPr>
          <w:p w:rsidR="0049264B" w:rsidRPr="00D5206E" w:rsidRDefault="0049264B" w:rsidP="00552C1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1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на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городской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округ</w:t>
            </w:r>
          </w:p>
        </w:tc>
        <w:tc>
          <w:tcPr>
            <w:tcW w:w="604" w:type="pct"/>
            <w:shd w:val="clear" w:color="auto" w:fill="auto"/>
            <w:vAlign w:val="center"/>
          </w:tcPr>
          <w:p w:rsidR="0049264B" w:rsidRPr="00D5206E" w:rsidRDefault="0049264B" w:rsidP="00552C1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30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мин.</w:t>
            </w:r>
          </w:p>
        </w:tc>
        <w:tc>
          <w:tcPr>
            <w:tcW w:w="690" w:type="pct"/>
            <w:shd w:val="clear" w:color="auto" w:fill="auto"/>
            <w:vAlign w:val="center"/>
          </w:tcPr>
          <w:p w:rsidR="0049264B" w:rsidRPr="00D5206E" w:rsidRDefault="0049264B" w:rsidP="00552C1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0,95</w:t>
            </w:r>
          </w:p>
        </w:tc>
      </w:tr>
      <w:tr w:rsidR="0049264B" w:rsidRPr="00D5206E" w:rsidTr="00242187">
        <w:tc>
          <w:tcPr>
            <w:tcW w:w="996" w:type="pct"/>
            <w:shd w:val="clear" w:color="auto" w:fill="auto"/>
            <w:vAlign w:val="center"/>
          </w:tcPr>
          <w:p w:rsidR="0049264B" w:rsidRPr="00D5206E" w:rsidRDefault="0049264B" w:rsidP="00552C1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Психолого-медико-педагогическая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комиссия</w:t>
            </w:r>
          </w:p>
        </w:tc>
        <w:tc>
          <w:tcPr>
            <w:tcW w:w="828" w:type="pct"/>
            <w:shd w:val="clear" w:color="auto" w:fill="auto"/>
            <w:vAlign w:val="center"/>
          </w:tcPr>
          <w:p w:rsidR="0049264B" w:rsidRPr="00D5206E" w:rsidRDefault="0049264B" w:rsidP="00552C1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-</w:t>
            </w:r>
          </w:p>
        </w:tc>
        <w:tc>
          <w:tcPr>
            <w:tcW w:w="903" w:type="pct"/>
            <w:shd w:val="clear" w:color="auto" w:fill="auto"/>
            <w:vAlign w:val="center"/>
          </w:tcPr>
          <w:p w:rsidR="0049264B" w:rsidRPr="00D5206E" w:rsidRDefault="0049264B" w:rsidP="00552C1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Единиц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на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10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тыс.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детского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населения</w:t>
            </w:r>
          </w:p>
        </w:tc>
        <w:tc>
          <w:tcPr>
            <w:tcW w:w="979" w:type="pct"/>
            <w:shd w:val="clear" w:color="auto" w:fill="auto"/>
            <w:vAlign w:val="center"/>
          </w:tcPr>
          <w:p w:rsidR="0049264B" w:rsidRPr="00D5206E" w:rsidRDefault="0049264B" w:rsidP="00552C1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1</w:t>
            </w:r>
          </w:p>
          <w:p w:rsidR="0049264B" w:rsidRPr="00D5206E" w:rsidRDefault="0049264B" w:rsidP="00552C13">
            <w:pPr>
              <w:pStyle w:val="a9"/>
              <w:jc w:val="center"/>
              <w:rPr>
                <w:sz w:val="28"/>
                <w:szCs w:val="28"/>
              </w:rPr>
            </w:pPr>
            <w:r w:rsidRPr="00D5206E">
              <w:rPr>
                <w:sz w:val="28"/>
                <w:szCs w:val="28"/>
              </w:rPr>
              <w:t>Нормативами</w:t>
            </w:r>
            <w:r w:rsidR="00665F93" w:rsidRPr="00D5206E">
              <w:rPr>
                <w:sz w:val="28"/>
                <w:szCs w:val="28"/>
              </w:rPr>
              <w:t xml:space="preserve"> </w:t>
            </w:r>
            <w:r w:rsidRPr="00D5206E">
              <w:rPr>
                <w:sz w:val="28"/>
                <w:szCs w:val="28"/>
              </w:rPr>
              <w:t>допускается</w:t>
            </w:r>
            <w:r w:rsidR="00665F93" w:rsidRPr="00D5206E">
              <w:rPr>
                <w:sz w:val="28"/>
                <w:szCs w:val="28"/>
              </w:rPr>
              <w:t xml:space="preserve"> </w:t>
            </w:r>
            <w:r w:rsidRPr="00D5206E">
              <w:rPr>
                <w:sz w:val="28"/>
                <w:szCs w:val="28"/>
              </w:rPr>
              <w:t>1</w:t>
            </w:r>
            <w:r w:rsidR="00665F93" w:rsidRPr="00D5206E">
              <w:rPr>
                <w:sz w:val="28"/>
                <w:szCs w:val="28"/>
              </w:rPr>
              <w:t xml:space="preserve"> </w:t>
            </w:r>
            <w:r w:rsidRPr="00D5206E">
              <w:rPr>
                <w:sz w:val="28"/>
                <w:szCs w:val="28"/>
              </w:rPr>
              <w:t>психолого-медико-педагогическая</w:t>
            </w:r>
            <w:r w:rsidR="00665F93" w:rsidRPr="00D5206E">
              <w:rPr>
                <w:sz w:val="28"/>
                <w:szCs w:val="28"/>
              </w:rPr>
              <w:t xml:space="preserve"> </w:t>
            </w:r>
            <w:r w:rsidRPr="00D5206E">
              <w:rPr>
                <w:sz w:val="28"/>
                <w:szCs w:val="28"/>
              </w:rPr>
              <w:t>комиссия</w:t>
            </w:r>
            <w:r w:rsidR="00665F93" w:rsidRPr="00D5206E">
              <w:rPr>
                <w:sz w:val="28"/>
                <w:szCs w:val="28"/>
              </w:rPr>
              <w:t xml:space="preserve"> </w:t>
            </w:r>
            <w:r w:rsidRPr="00D5206E">
              <w:rPr>
                <w:sz w:val="28"/>
                <w:szCs w:val="28"/>
              </w:rPr>
              <w:t>на</w:t>
            </w:r>
            <w:r w:rsidR="00665F93" w:rsidRPr="00D5206E">
              <w:rPr>
                <w:sz w:val="28"/>
                <w:szCs w:val="28"/>
              </w:rPr>
              <w:t xml:space="preserve"> </w:t>
            </w:r>
            <w:r w:rsidRPr="00D5206E">
              <w:rPr>
                <w:sz w:val="28"/>
                <w:szCs w:val="28"/>
              </w:rPr>
              <w:t>территории</w:t>
            </w:r>
            <w:r w:rsidR="00665F93" w:rsidRPr="00D5206E">
              <w:rPr>
                <w:sz w:val="28"/>
                <w:szCs w:val="28"/>
              </w:rPr>
              <w:t xml:space="preserve"> </w:t>
            </w:r>
            <w:r w:rsidRPr="00D5206E">
              <w:rPr>
                <w:sz w:val="28"/>
                <w:szCs w:val="28"/>
              </w:rPr>
              <w:t>Ставропольского</w:t>
            </w:r>
            <w:r w:rsidR="00665F93" w:rsidRPr="00D5206E">
              <w:rPr>
                <w:sz w:val="28"/>
                <w:szCs w:val="28"/>
              </w:rPr>
              <w:t xml:space="preserve"> </w:t>
            </w:r>
            <w:r w:rsidRPr="00D5206E">
              <w:rPr>
                <w:sz w:val="28"/>
                <w:szCs w:val="28"/>
              </w:rPr>
              <w:t>края</w:t>
            </w:r>
          </w:p>
        </w:tc>
        <w:tc>
          <w:tcPr>
            <w:tcW w:w="604" w:type="pct"/>
            <w:shd w:val="clear" w:color="auto" w:fill="auto"/>
            <w:vAlign w:val="center"/>
          </w:tcPr>
          <w:p w:rsidR="0049264B" w:rsidRPr="00D5206E" w:rsidRDefault="0049264B" w:rsidP="00552C1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30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мин.</w:t>
            </w:r>
          </w:p>
        </w:tc>
        <w:tc>
          <w:tcPr>
            <w:tcW w:w="690" w:type="pct"/>
            <w:shd w:val="clear" w:color="auto" w:fill="auto"/>
            <w:vAlign w:val="center"/>
          </w:tcPr>
          <w:p w:rsidR="0049264B" w:rsidRPr="00D5206E" w:rsidRDefault="0049264B" w:rsidP="00552C1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Не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нормируется</w:t>
            </w:r>
          </w:p>
        </w:tc>
      </w:tr>
    </w:tbl>
    <w:p w:rsidR="00D36802" w:rsidRPr="00D5206E" w:rsidRDefault="00D36802" w:rsidP="001C11B6">
      <w:pPr>
        <w:pStyle w:val="ConsPlusNormal"/>
        <w:rPr>
          <w:rFonts w:ascii="Times New Roman" w:hAnsi="Times New Roman" w:cs="Times New Roman"/>
          <w:color w:val="262626"/>
          <w:sz w:val="28"/>
          <w:szCs w:val="28"/>
        </w:rPr>
      </w:pPr>
    </w:p>
    <w:p w:rsidR="00574292" w:rsidRPr="00D5206E" w:rsidRDefault="00D36802" w:rsidP="001C11B6">
      <w:pPr>
        <w:pStyle w:val="a9"/>
        <w:jc w:val="both"/>
        <w:rPr>
          <w:sz w:val="28"/>
          <w:szCs w:val="28"/>
        </w:rPr>
      </w:pPr>
      <w:r w:rsidRPr="00D5206E">
        <w:rPr>
          <w:sz w:val="28"/>
          <w:szCs w:val="28"/>
        </w:rPr>
        <w:t>Таблица</w:t>
      </w:r>
      <w:r w:rsidR="00665F93" w:rsidRPr="00D5206E">
        <w:rPr>
          <w:noProof/>
          <w:sz w:val="28"/>
          <w:szCs w:val="28"/>
        </w:rPr>
        <w:t xml:space="preserve"> </w:t>
      </w:r>
      <w:r w:rsidRPr="00D5206E">
        <w:rPr>
          <w:noProof/>
          <w:sz w:val="28"/>
          <w:szCs w:val="28"/>
        </w:rPr>
        <w:t>23</w:t>
      </w:r>
      <w:r w:rsidR="00665F93" w:rsidRPr="00D5206E">
        <w:rPr>
          <w:noProof/>
          <w:sz w:val="28"/>
          <w:szCs w:val="28"/>
        </w:rPr>
        <w:t xml:space="preserve"> </w:t>
      </w:r>
      <w:r w:rsidRPr="00D5206E">
        <w:rPr>
          <w:sz w:val="28"/>
          <w:szCs w:val="28"/>
        </w:rPr>
        <w:t>–</w:t>
      </w:r>
      <w:r w:rsidR="00665F93" w:rsidRPr="00D5206E">
        <w:rPr>
          <w:sz w:val="28"/>
          <w:szCs w:val="28"/>
        </w:rPr>
        <w:t xml:space="preserve"> </w:t>
      </w:r>
      <w:r w:rsidRPr="00D5206E">
        <w:rPr>
          <w:sz w:val="28"/>
          <w:szCs w:val="28"/>
        </w:rPr>
        <w:t>Расчетные</w:t>
      </w:r>
      <w:r w:rsidR="00665F93" w:rsidRPr="00D5206E">
        <w:rPr>
          <w:sz w:val="28"/>
          <w:szCs w:val="28"/>
        </w:rPr>
        <w:t xml:space="preserve"> </w:t>
      </w:r>
      <w:r w:rsidRPr="00D5206E">
        <w:rPr>
          <w:sz w:val="28"/>
          <w:szCs w:val="28"/>
        </w:rPr>
        <w:t>показатели</w:t>
      </w:r>
      <w:r w:rsidR="00665F93" w:rsidRPr="00D5206E">
        <w:rPr>
          <w:sz w:val="28"/>
          <w:szCs w:val="28"/>
        </w:rPr>
        <w:t xml:space="preserve"> </w:t>
      </w:r>
      <w:r w:rsidRPr="00D5206E">
        <w:rPr>
          <w:sz w:val="28"/>
          <w:szCs w:val="28"/>
        </w:rPr>
        <w:t>минимально</w:t>
      </w:r>
      <w:r w:rsidR="00665F93" w:rsidRPr="00D5206E">
        <w:rPr>
          <w:sz w:val="28"/>
          <w:szCs w:val="28"/>
        </w:rPr>
        <w:t xml:space="preserve"> </w:t>
      </w:r>
      <w:r w:rsidRPr="00D5206E">
        <w:rPr>
          <w:sz w:val="28"/>
          <w:szCs w:val="28"/>
        </w:rPr>
        <w:t>допустимого</w:t>
      </w:r>
      <w:r w:rsidR="00665F93" w:rsidRPr="00D5206E">
        <w:rPr>
          <w:sz w:val="28"/>
          <w:szCs w:val="28"/>
        </w:rPr>
        <w:t xml:space="preserve"> </w:t>
      </w:r>
      <w:r w:rsidRPr="00D5206E">
        <w:rPr>
          <w:sz w:val="28"/>
          <w:szCs w:val="28"/>
        </w:rPr>
        <w:t>уровня</w:t>
      </w:r>
      <w:r w:rsidR="00665F93" w:rsidRPr="00D5206E">
        <w:rPr>
          <w:sz w:val="28"/>
          <w:szCs w:val="28"/>
        </w:rPr>
        <w:t xml:space="preserve"> </w:t>
      </w:r>
      <w:r w:rsidRPr="00D5206E">
        <w:rPr>
          <w:sz w:val="28"/>
          <w:szCs w:val="28"/>
        </w:rPr>
        <w:t>обеспеченности</w:t>
      </w:r>
      <w:r w:rsidR="00665F93" w:rsidRPr="00D5206E">
        <w:rPr>
          <w:sz w:val="28"/>
          <w:szCs w:val="28"/>
        </w:rPr>
        <w:t xml:space="preserve"> </w:t>
      </w:r>
      <w:r w:rsidRPr="00D5206E">
        <w:rPr>
          <w:sz w:val="28"/>
          <w:szCs w:val="28"/>
        </w:rPr>
        <w:t>и</w:t>
      </w:r>
      <w:r w:rsidR="00665F93" w:rsidRPr="00D5206E">
        <w:rPr>
          <w:sz w:val="28"/>
          <w:szCs w:val="28"/>
        </w:rPr>
        <w:t xml:space="preserve"> </w:t>
      </w:r>
      <w:r w:rsidRPr="00D5206E">
        <w:rPr>
          <w:sz w:val="28"/>
          <w:szCs w:val="28"/>
        </w:rPr>
        <w:t>максимально</w:t>
      </w:r>
      <w:r w:rsidR="00665F93" w:rsidRPr="00D5206E">
        <w:rPr>
          <w:sz w:val="28"/>
          <w:szCs w:val="28"/>
        </w:rPr>
        <w:t xml:space="preserve"> </w:t>
      </w:r>
      <w:r w:rsidRPr="00D5206E">
        <w:rPr>
          <w:sz w:val="28"/>
          <w:szCs w:val="28"/>
        </w:rPr>
        <w:t>допустимого</w:t>
      </w:r>
      <w:r w:rsidR="00665F93" w:rsidRPr="00D5206E">
        <w:rPr>
          <w:sz w:val="28"/>
          <w:szCs w:val="28"/>
        </w:rPr>
        <w:t xml:space="preserve"> </w:t>
      </w:r>
      <w:r w:rsidRPr="00D5206E">
        <w:rPr>
          <w:sz w:val="28"/>
          <w:szCs w:val="28"/>
        </w:rPr>
        <w:t>уровня</w:t>
      </w:r>
      <w:r w:rsidR="00665F93" w:rsidRPr="00D5206E">
        <w:rPr>
          <w:sz w:val="28"/>
          <w:szCs w:val="28"/>
        </w:rPr>
        <w:t xml:space="preserve"> </w:t>
      </w:r>
      <w:r w:rsidRPr="00D5206E">
        <w:rPr>
          <w:sz w:val="28"/>
          <w:szCs w:val="28"/>
        </w:rPr>
        <w:t>территориальной</w:t>
      </w:r>
      <w:r w:rsidR="00665F93" w:rsidRPr="00D5206E">
        <w:rPr>
          <w:sz w:val="28"/>
          <w:szCs w:val="28"/>
        </w:rPr>
        <w:t xml:space="preserve"> </w:t>
      </w:r>
      <w:r w:rsidRPr="00D5206E">
        <w:rPr>
          <w:sz w:val="28"/>
          <w:szCs w:val="28"/>
        </w:rPr>
        <w:t>доступности</w:t>
      </w:r>
      <w:r w:rsidR="00665F93" w:rsidRPr="00D5206E">
        <w:rPr>
          <w:sz w:val="28"/>
          <w:szCs w:val="28"/>
        </w:rPr>
        <w:t xml:space="preserve"> </w:t>
      </w:r>
      <w:r w:rsidRPr="00D5206E">
        <w:rPr>
          <w:sz w:val="28"/>
          <w:szCs w:val="28"/>
        </w:rPr>
        <w:t>объектов</w:t>
      </w:r>
      <w:r w:rsidR="00665F93" w:rsidRPr="00D5206E">
        <w:rPr>
          <w:sz w:val="28"/>
          <w:szCs w:val="28"/>
        </w:rPr>
        <w:t xml:space="preserve"> </w:t>
      </w:r>
      <w:r w:rsidRPr="00D5206E">
        <w:rPr>
          <w:sz w:val="28"/>
          <w:szCs w:val="28"/>
        </w:rPr>
        <w:t>здравоохранения</w:t>
      </w:r>
      <w:r w:rsidR="00665F93" w:rsidRPr="00D5206E">
        <w:rPr>
          <w:sz w:val="28"/>
          <w:szCs w:val="28"/>
        </w:rPr>
        <w:t xml:space="preserve"> </w:t>
      </w:r>
      <w:r w:rsidRPr="00D5206E">
        <w:rPr>
          <w:sz w:val="28"/>
          <w:szCs w:val="28"/>
        </w:rPr>
        <w:t>муниципального</w:t>
      </w:r>
      <w:r w:rsidR="00665F93" w:rsidRPr="00D5206E">
        <w:rPr>
          <w:sz w:val="28"/>
          <w:szCs w:val="28"/>
        </w:rPr>
        <w:t xml:space="preserve"> </w:t>
      </w:r>
      <w:r w:rsidRPr="00D5206E">
        <w:rPr>
          <w:sz w:val="28"/>
          <w:szCs w:val="28"/>
        </w:rPr>
        <w:t>образования</w:t>
      </w:r>
      <w:r w:rsidR="00665F93" w:rsidRPr="00D5206E">
        <w:rPr>
          <w:sz w:val="28"/>
          <w:szCs w:val="28"/>
        </w:rPr>
        <w:t xml:space="preserve"> </w:t>
      </w:r>
      <w:r w:rsidRPr="00D5206E">
        <w:rPr>
          <w:sz w:val="28"/>
          <w:szCs w:val="28"/>
        </w:rPr>
        <w:t>города-курорта</w:t>
      </w:r>
      <w:r w:rsidR="00665F93" w:rsidRPr="00D5206E">
        <w:rPr>
          <w:sz w:val="28"/>
          <w:szCs w:val="28"/>
        </w:rPr>
        <w:t xml:space="preserve"> </w:t>
      </w:r>
      <w:r w:rsidRPr="00D5206E">
        <w:rPr>
          <w:sz w:val="28"/>
          <w:szCs w:val="28"/>
        </w:rPr>
        <w:t>Кисловодска.</w:t>
      </w:r>
      <w:r w:rsidR="00665F93" w:rsidRPr="00D5206E">
        <w:rPr>
          <w:sz w:val="28"/>
          <w:szCs w:val="28"/>
        </w:rPr>
        <w:t xml:space="preserve"> </w:t>
      </w:r>
      <w:r w:rsidRPr="00D5206E">
        <w:rPr>
          <w:sz w:val="28"/>
          <w:szCs w:val="28"/>
        </w:rPr>
        <w:t>Рассчитано</w:t>
      </w:r>
      <w:r w:rsidR="00665F93" w:rsidRPr="00D5206E">
        <w:rPr>
          <w:sz w:val="28"/>
          <w:szCs w:val="28"/>
        </w:rPr>
        <w:t xml:space="preserve"> </w:t>
      </w:r>
      <w:r w:rsidRPr="00D5206E">
        <w:rPr>
          <w:sz w:val="28"/>
          <w:szCs w:val="28"/>
        </w:rPr>
        <w:t>на</w:t>
      </w:r>
      <w:r w:rsidR="00665F93" w:rsidRPr="00D5206E">
        <w:rPr>
          <w:sz w:val="28"/>
          <w:szCs w:val="28"/>
        </w:rPr>
        <w:t xml:space="preserve"> </w:t>
      </w:r>
      <w:r w:rsidRPr="00D5206E">
        <w:rPr>
          <w:sz w:val="28"/>
          <w:szCs w:val="28"/>
        </w:rPr>
        <w:t>основе</w:t>
      </w:r>
      <w:r w:rsidR="00665F93" w:rsidRPr="00D5206E">
        <w:rPr>
          <w:sz w:val="28"/>
          <w:szCs w:val="28"/>
        </w:rPr>
        <w:t xml:space="preserve"> </w:t>
      </w:r>
      <w:r w:rsidRPr="00D5206E">
        <w:rPr>
          <w:sz w:val="28"/>
          <w:szCs w:val="28"/>
        </w:rPr>
        <w:t>Региональных</w:t>
      </w:r>
      <w:r w:rsidR="00665F93" w:rsidRPr="00D5206E">
        <w:rPr>
          <w:sz w:val="28"/>
          <w:szCs w:val="28"/>
        </w:rPr>
        <w:t xml:space="preserve"> </w:t>
      </w:r>
      <w:r w:rsidRPr="00D5206E">
        <w:rPr>
          <w:sz w:val="28"/>
          <w:szCs w:val="28"/>
        </w:rPr>
        <w:t>нормативов</w:t>
      </w:r>
      <w:r w:rsidR="00665F93" w:rsidRPr="00D5206E">
        <w:rPr>
          <w:sz w:val="28"/>
          <w:szCs w:val="28"/>
        </w:rPr>
        <w:t xml:space="preserve"> </w:t>
      </w:r>
      <w:r w:rsidRPr="00D5206E">
        <w:rPr>
          <w:sz w:val="28"/>
          <w:szCs w:val="28"/>
        </w:rPr>
        <w:t>градостроительного</w:t>
      </w:r>
      <w:r w:rsidR="00665F93" w:rsidRPr="00D5206E">
        <w:rPr>
          <w:sz w:val="28"/>
          <w:szCs w:val="28"/>
        </w:rPr>
        <w:t xml:space="preserve"> </w:t>
      </w:r>
      <w:r w:rsidRPr="00D5206E">
        <w:rPr>
          <w:sz w:val="28"/>
          <w:szCs w:val="28"/>
        </w:rPr>
        <w:t>проектирования</w:t>
      </w:r>
      <w:r w:rsidR="00665F93" w:rsidRPr="00D5206E">
        <w:rPr>
          <w:sz w:val="28"/>
          <w:szCs w:val="28"/>
        </w:rPr>
        <w:t xml:space="preserve"> </w:t>
      </w:r>
      <w:r w:rsidRPr="00D5206E">
        <w:rPr>
          <w:sz w:val="28"/>
          <w:szCs w:val="28"/>
        </w:rPr>
        <w:t>Ставропольского</w:t>
      </w:r>
      <w:r w:rsidR="00665F93" w:rsidRPr="00D5206E">
        <w:rPr>
          <w:sz w:val="28"/>
          <w:szCs w:val="28"/>
        </w:rPr>
        <w:t xml:space="preserve"> </w:t>
      </w:r>
      <w:r w:rsidRPr="00D5206E">
        <w:rPr>
          <w:sz w:val="28"/>
          <w:szCs w:val="28"/>
        </w:rPr>
        <w:t>края.</w:t>
      </w:r>
      <w:r w:rsidR="00665F93" w:rsidRPr="00D5206E">
        <w:rPr>
          <w:sz w:val="28"/>
          <w:szCs w:val="28"/>
        </w:rPr>
        <w:t xml:space="preserve"> </w:t>
      </w:r>
      <w:r w:rsidRPr="00D5206E">
        <w:rPr>
          <w:sz w:val="28"/>
          <w:szCs w:val="28"/>
        </w:rPr>
        <w:t>Часть</w:t>
      </w:r>
      <w:r w:rsidR="00665F93" w:rsidRPr="00D5206E">
        <w:rPr>
          <w:sz w:val="28"/>
          <w:szCs w:val="28"/>
        </w:rPr>
        <w:t xml:space="preserve"> </w:t>
      </w:r>
      <w:r w:rsidRPr="00D5206E">
        <w:rPr>
          <w:sz w:val="28"/>
          <w:szCs w:val="28"/>
        </w:rPr>
        <w:t>III.</w:t>
      </w:r>
      <w:r w:rsidR="00665F93" w:rsidRPr="00D5206E">
        <w:rPr>
          <w:sz w:val="28"/>
          <w:szCs w:val="28"/>
        </w:rPr>
        <w:t xml:space="preserve"> </w:t>
      </w:r>
      <w:r w:rsidRPr="00D5206E">
        <w:rPr>
          <w:sz w:val="28"/>
          <w:szCs w:val="28"/>
        </w:rPr>
        <w:t>Расчетные</w:t>
      </w:r>
      <w:r w:rsidR="00665F93" w:rsidRPr="00D5206E">
        <w:rPr>
          <w:sz w:val="28"/>
          <w:szCs w:val="28"/>
        </w:rPr>
        <w:t xml:space="preserve"> </w:t>
      </w:r>
      <w:r w:rsidRPr="00D5206E">
        <w:rPr>
          <w:sz w:val="28"/>
          <w:szCs w:val="28"/>
        </w:rPr>
        <w:t>показатели</w:t>
      </w:r>
      <w:r w:rsidR="00665F93" w:rsidRPr="00D5206E">
        <w:rPr>
          <w:sz w:val="28"/>
          <w:szCs w:val="28"/>
        </w:rPr>
        <w:t xml:space="preserve"> </w:t>
      </w:r>
      <w:r w:rsidRPr="00D5206E">
        <w:rPr>
          <w:sz w:val="28"/>
          <w:szCs w:val="28"/>
        </w:rPr>
        <w:t>минимально</w:t>
      </w:r>
      <w:r w:rsidR="00665F93" w:rsidRPr="00D5206E">
        <w:rPr>
          <w:sz w:val="28"/>
          <w:szCs w:val="28"/>
        </w:rPr>
        <w:t xml:space="preserve"> </w:t>
      </w:r>
      <w:r w:rsidRPr="00D5206E">
        <w:rPr>
          <w:sz w:val="28"/>
          <w:szCs w:val="28"/>
        </w:rPr>
        <w:t>допустимого</w:t>
      </w:r>
      <w:r w:rsidR="00665F93" w:rsidRPr="00D5206E">
        <w:rPr>
          <w:sz w:val="28"/>
          <w:szCs w:val="28"/>
        </w:rPr>
        <w:t xml:space="preserve"> </w:t>
      </w:r>
      <w:r w:rsidRPr="00D5206E">
        <w:rPr>
          <w:sz w:val="28"/>
          <w:szCs w:val="28"/>
        </w:rPr>
        <w:t>уровня</w:t>
      </w:r>
      <w:r w:rsidR="00665F93" w:rsidRPr="00D5206E">
        <w:rPr>
          <w:sz w:val="28"/>
          <w:szCs w:val="28"/>
        </w:rPr>
        <w:t xml:space="preserve"> </w:t>
      </w:r>
      <w:r w:rsidRPr="00D5206E">
        <w:rPr>
          <w:sz w:val="28"/>
          <w:szCs w:val="28"/>
        </w:rPr>
        <w:t>обеспеченности</w:t>
      </w:r>
      <w:r w:rsidR="00665F93" w:rsidRPr="00D5206E">
        <w:rPr>
          <w:sz w:val="28"/>
          <w:szCs w:val="28"/>
        </w:rPr>
        <w:t xml:space="preserve"> </w:t>
      </w:r>
      <w:r w:rsidRPr="00D5206E">
        <w:rPr>
          <w:sz w:val="28"/>
          <w:szCs w:val="28"/>
        </w:rPr>
        <w:t>объектами</w:t>
      </w:r>
      <w:r w:rsidR="00665F93" w:rsidRPr="00D5206E">
        <w:rPr>
          <w:sz w:val="28"/>
          <w:szCs w:val="28"/>
        </w:rPr>
        <w:t xml:space="preserve"> </w:t>
      </w:r>
      <w:r w:rsidRPr="00D5206E">
        <w:rPr>
          <w:sz w:val="28"/>
          <w:szCs w:val="28"/>
        </w:rPr>
        <w:t>в</w:t>
      </w:r>
      <w:r w:rsidR="00665F93" w:rsidRPr="00D5206E">
        <w:rPr>
          <w:sz w:val="28"/>
          <w:szCs w:val="28"/>
        </w:rPr>
        <w:t xml:space="preserve"> </w:t>
      </w:r>
      <w:r w:rsidRPr="00D5206E">
        <w:rPr>
          <w:sz w:val="28"/>
          <w:szCs w:val="28"/>
        </w:rPr>
        <w:t>области</w:t>
      </w:r>
      <w:r w:rsidR="00665F93" w:rsidRPr="00D5206E">
        <w:rPr>
          <w:sz w:val="28"/>
          <w:szCs w:val="28"/>
        </w:rPr>
        <w:t xml:space="preserve"> </w:t>
      </w:r>
      <w:r w:rsidRPr="00D5206E">
        <w:rPr>
          <w:sz w:val="28"/>
          <w:szCs w:val="28"/>
        </w:rPr>
        <w:t>здравоохранения</w:t>
      </w:r>
      <w:r w:rsidR="00665F93" w:rsidRPr="00D5206E">
        <w:rPr>
          <w:sz w:val="28"/>
          <w:szCs w:val="28"/>
        </w:rPr>
        <w:t xml:space="preserve"> </w:t>
      </w:r>
      <w:r w:rsidRPr="00D5206E">
        <w:rPr>
          <w:sz w:val="28"/>
          <w:szCs w:val="28"/>
        </w:rPr>
        <w:t>и</w:t>
      </w:r>
      <w:r w:rsidR="00665F93" w:rsidRPr="00D5206E">
        <w:rPr>
          <w:sz w:val="28"/>
          <w:szCs w:val="28"/>
        </w:rPr>
        <w:t xml:space="preserve"> </w:t>
      </w:r>
      <w:r w:rsidRPr="00D5206E">
        <w:rPr>
          <w:sz w:val="28"/>
          <w:szCs w:val="28"/>
        </w:rPr>
        <w:t>расчетные</w:t>
      </w:r>
      <w:r w:rsidR="00665F93" w:rsidRPr="00D5206E">
        <w:rPr>
          <w:sz w:val="28"/>
          <w:szCs w:val="28"/>
        </w:rPr>
        <w:t xml:space="preserve"> </w:t>
      </w:r>
      <w:r w:rsidRPr="00D5206E">
        <w:rPr>
          <w:sz w:val="28"/>
          <w:szCs w:val="28"/>
        </w:rPr>
        <w:t>показатели</w:t>
      </w:r>
      <w:r w:rsidR="00665F93" w:rsidRPr="00D5206E">
        <w:rPr>
          <w:sz w:val="28"/>
          <w:szCs w:val="28"/>
        </w:rPr>
        <w:t xml:space="preserve"> </w:t>
      </w:r>
      <w:r w:rsidRPr="00D5206E">
        <w:rPr>
          <w:sz w:val="28"/>
          <w:szCs w:val="28"/>
        </w:rPr>
        <w:t>максимально</w:t>
      </w:r>
      <w:r w:rsidR="00665F93" w:rsidRPr="00D5206E">
        <w:rPr>
          <w:sz w:val="28"/>
          <w:szCs w:val="28"/>
        </w:rPr>
        <w:t xml:space="preserve"> </w:t>
      </w:r>
      <w:r w:rsidRPr="00D5206E">
        <w:rPr>
          <w:sz w:val="28"/>
          <w:szCs w:val="28"/>
        </w:rPr>
        <w:t>допустимого</w:t>
      </w:r>
      <w:r w:rsidR="00665F93" w:rsidRPr="00D5206E">
        <w:rPr>
          <w:sz w:val="28"/>
          <w:szCs w:val="28"/>
        </w:rPr>
        <w:t xml:space="preserve"> </w:t>
      </w:r>
      <w:r w:rsidRPr="00D5206E">
        <w:rPr>
          <w:sz w:val="28"/>
          <w:szCs w:val="28"/>
        </w:rPr>
        <w:t>уровня</w:t>
      </w:r>
      <w:r w:rsidR="00665F93" w:rsidRPr="00D5206E">
        <w:rPr>
          <w:sz w:val="28"/>
          <w:szCs w:val="28"/>
        </w:rPr>
        <w:t xml:space="preserve"> </w:t>
      </w:r>
      <w:r w:rsidRPr="00D5206E">
        <w:rPr>
          <w:sz w:val="28"/>
          <w:szCs w:val="28"/>
        </w:rPr>
        <w:t>территориальной</w:t>
      </w:r>
      <w:r w:rsidR="00665F93" w:rsidRPr="00D5206E">
        <w:rPr>
          <w:sz w:val="28"/>
          <w:szCs w:val="28"/>
        </w:rPr>
        <w:t xml:space="preserve"> </w:t>
      </w:r>
      <w:r w:rsidRPr="00D5206E">
        <w:rPr>
          <w:sz w:val="28"/>
          <w:szCs w:val="28"/>
        </w:rPr>
        <w:t>доступности</w:t>
      </w:r>
      <w:r w:rsidR="00665F93" w:rsidRPr="00D5206E">
        <w:rPr>
          <w:sz w:val="28"/>
          <w:szCs w:val="28"/>
        </w:rPr>
        <w:t xml:space="preserve"> </w:t>
      </w:r>
      <w:r w:rsidRPr="00D5206E">
        <w:rPr>
          <w:sz w:val="28"/>
          <w:szCs w:val="28"/>
        </w:rPr>
        <w:t>таких</w:t>
      </w:r>
      <w:r w:rsidR="00665F93" w:rsidRPr="00D5206E">
        <w:rPr>
          <w:sz w:val="28"/>
          <w:szCs w:val="28"/>
        </w:rPr>
        <w:t xml:space="preserve"> </w:t>
      </w:r>
      <w:r w:rsidRPr="00D5206E">
        <w:rPr>
          <w:sz w:val="28"/>
          <w:szCs w:val="28"/>
        </w:rPr>
        <w:t>объектов.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2219"/>
        <w:gridCol w:w="4727"/>
        <w:gridCol w:w="2522"/>
      </w:tblGrid>
      <w:tr w:rsidR="00D36802" w:rsidRPr="00D5206E" w:rsidTr="00DF3A79">
        <w:tc>
          <w:tcPr>
            <w:tcW w:w="1082" w:type="pct"/>
            <w:vMerge w:val="restart"/>
            <w:shd w:val="clear" w:color="auto" w:fill="FFFFFF"/>
            <w:tcMar>
              <w:left w:w="57" w:type="dxa"/>
              <w:right w:w="57" w:type="dxa"/>
            </w:tcMar>
            <w:vAlign w:val="center"/>
          </w:tcPr>
          <w:p w:rsidR="00D36802" w:rsidRPr="00D5206E" w:rsidRDefault="00D36802" w:rsidP="00552C1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Наименование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lastRenderedPageBreak/>
              <w:t>объектов</w:t>
            </w:r>
          </w:p>
        </w:tc>
        <w:tc>
          <w:tcPr>
            <w:tcW w:w="3918" w:type="pct"/>
            <w:gridSpan w:val="2"/>
            <w:shd w:val="clear" w:color="auto" w:fill="FFFFFF"/>
            <w:tcMar>
              <w:left w:w="57" w:type="dxa"/>
              <w:right w:w="57" w:type="dxa"/>
            </w:tcMar>
            <w:vAlign w:val="center"/>
          </w:tcPr>
          <w:p w:rsidR="00D36802" w:rsidRPr="00D5206E" w:rsidRDefault="00D36802" w:rsidP="00552C13">
            <w:pPr>
              <w:spacing w:line="240" w:lineRule="auto"/>
              <w:ind w:firstLine="709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lastRenderedPageBreak/>
              <w:t>Расчетные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показатели</w:t>
            </w:r>
          </w:p>
        </w:tc>
      </w:tr>
      <w:tr w:rsidR="00D36802" w:rsidRPr="00D5206E" w:rsidTr="00DF3A79">
        <w:tc>
          <w:tcPr>
            <w:tcW w:w="1082" w:type="pct"/>
            <w:vMerge/>
            <w:shd w:val="clear" w:color="auto" w:fill="FFFFFF"/>
            <w:tcMar>
              <w:left w:w="57" w:type="dxa"/>
              <w:right w:w="57" w:type="dxa"/>
            </w:tcMar>
            <w:vAlign w:val="center"/>
          </w:tcPr>
          <w:p w:rsidR="00D36802" w:rsidRPr="00D5206E" w:rsidRDefault="00D36802" w:rsidP="00552C13">
            <w:pPr>
              <w:spacing w:line="240" w:lineRule="auto"/>
              <w:ind w:firstLine="709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541" w:type="pct"/>
            <w:shd w:val="clear" w:color="auto" w:fill="FFFFFF"/>
            <w:tcMar>
              <w:left w:w="57" w:type="dxa"/>
              <w:right w:w="57" w:type="dxa"/>
            </w:tcMar>
            <w:vAlign w:val="center"/>
          </w:tcPr>
          <w:p w:rsidR="00D36802" w:rsidRPr="00D5206E" w:rsidRDefault="00D36802" w:rsidP="00552C1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минимально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допустимого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уровня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обеспеченности</w:t>
            </w:r>
          </w:p>
        </w:tc>
        <w:tc>
          <w:tcPr>
            <w:tcW w:w="1377" w:type="pct"/>
            <w:shd w:val="clear" w:color="auto" w:fill="FFFFFF"/>
            <w:tcMar>
              <w:left w:w="57" w:type="dxa"/>
              <w:right w:w="57" w:type="dxa"/>
            </w:tcMar>
            <w:vAlign w:val="center"/>
          </w:tcPr>
          <w:p w:rsidR="00D36802" w:rsidRPr="00D5206E" w:rsidRDefault="00D36802" w:rsidP="00552C1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максимально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допустимого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уровня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территориальной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доступности</w:t>
            </w:r>
          </w:p>
        </w:tc>
      </w:tr>
      <w:tr w:rsidR="00D36802" w:rsidRPr="00D5206E" w:rsidTr="00DF3A79">
        <w:tc>
          <w:tcPr>
            <w:tcW w:w="1082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36802" w:rsidRPr="00D5206E" w:rsidRDefault="00D36802" w:rsidP="00552C1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Амбулаторно-</w:t>
            </w:r>
          </w:p>
          <w:p w:rsidR="00D36802" w:rsidRPr="00D5206E" w:rsidRDefault="00D36802" w:rsidP="00552C1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поликлинические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учреждения,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диспансеры</w:t>
            </w:r>
          </w:p>
        </w:tc>
        <w:tc>
          <w:tcPr>
            <w:tcW w:w="2541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36802" w:rsidRPr="00D5206E" w:rsidRDefault="00D36802" w:rsidP="00552C1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По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заданию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на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проектирование,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определяемому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органами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здравоохранения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Ставропольского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края,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но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не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менее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18,15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посещений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в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смену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на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1000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чел.</w:t>
            </w:r>
          </w:p>
        </w:tc>
        <w:tc>
          <w:tcPr>
            <w:tcW w:w="1377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36802" w:rsidRPr="00D5206E" w:rsidRDefault="00D36802" w:rsidP="00552C1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30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мин.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(с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использованием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транспорта)</w:t>
            </w:r>
          </w:p>
        </w:tc>
      </w:tr>
      <w:tr w:rsidR="00D36802" w:rsidRPr="00D5206E" w:rsidTr="00DF3A79">
        <w:tc>
          <w:tcPr>
            <w:tcW w:w="1082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36802" w:rsidRPr="00D5206E" w:rsidRDefault="00D36802" w:rsidP="00552C1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Больничные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учреждения</w:t>
            </w:r>
          </w:p>
        </w:tc>
        <w:tc>
          <w:tcPr>
            <w:tcW w:w="2541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36802" w:rsidRPr="00D5206E" w:rsidRDefault="00D36802" w:rsidP="00552C1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По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заданию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на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проектирование,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определяемому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органами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здравоохранения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Ставропольского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края,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но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не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менее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13,47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коек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на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1000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чел.</w:t>
            </w:r>
          </w:p>
        </w:tc>
        <w:tc>
          <w:tcPr>
            <w:tcW w:w="1377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36802" w:rsidRPr="00D5206E" w:rsidRDefault="00D36802" w:rsidP="00552C1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Не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нормируется</w:t>
            </w:r>
          </w:p>
        </w:tc>
      </w:tr>
      <w:tr w:rsidR="00D36802" w:rsidRPr="00D5206E" w:rsidTr="00DF3A79">
        <w:tc>
          <w:tcPr>
            <w:tcW w:w="1082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36802" w:rsidRPr="00D5206E" w:rsidRDefault="00D36802" w:rsidP="00552C1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Диспансеры</w:t>
            </w:r>
          </w:p>
        </w:tc>
        <w:tc>
          <w:tcPr>
            <w:tcW w:w="2541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36802" w:rsidRPr="00D5206E" w:rsidRDefault="00D36802" w:rsidP="00552C1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По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заданию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на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проектирование,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определяемому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органами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здравоохранения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Ставропольского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края</w:t>
            </w:r>
          </w:p>
        </w:tc>
        <w:tc>
          <w:tcPr>
            <w:tcW w:w="1377" w:type="pct"/>
            <w:vMerge w:val="restar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36802" w:rsidRPr="00D5206E" w:rsidRDefault="00D36802" w:rsidP="00552C1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30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мин.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(с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использованием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транспорта)</w:t>
            </w:r>
          </w:p>
        </w:tc>
      </w:tr>
      <w:tr w:rsidR="00D36802" w:rsidRPr="00D5206E" w:rsidTr="00DF3A79">
        <w:tc>
          <w:tcPr>
            <w:tcW w:w="1082" w:type="pct"/>
            <w:shd w:val="clear" w:color="auto" w:fill="auto"/>
            <w:tcMar>
              <w:left w:w="57" w:type="dxa"/>
              <w:right w:w="57" w:type="dxa"/>
            </w:tcMar>
          </w:tcPr>
          <w:p w:rsidR="00D36802" w:rsidRPr="00D5206E" w:rsidRDefault="00D36802" w:rsidP="00552C1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Кабинеты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врачей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общей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(семейной)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практики</w:t>
            </w:r>
          </w:p>
        </w:tc>
        <w:tc>
          <w:tcPr>
            <w:tcW w:w="2541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36802" w:rsidRPr="00D5206E" w:rsidRDefault="00D36802" w:rsidP="00552C1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По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заданию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на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проектирование,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определяемому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органами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здравоохранения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Ставропольского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края</w:t>
            </w:r>
          </w:p>
        </w:tc>
        <w:tc>
          <w:tcPr>
            <w:tcW w:w="1377" w:type="pct"/>
            <w:vMerge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36802" w:rsidRPr="00D5206E" w:rsidRDefault="00D36802" w:rsidP="00552C13">
            <w:pPr>
              <w:spacing w:line="240" w:lineRule="auto"/>
              <w:ind w:firstLine="709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D36802" w:rsidRPr="00D5206E" w:rsidTr="00DF3A79">
        <w:tc>
          <w:tcPr>
            <w:tcW w:w="1082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36802" w:rsidRPr="00D5206E" w:rsidRDefault="00D36802" w:rsidP="00552C1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Аптека</w:t>
            </w:r>
          </w:p>
        </w:tc>
        <w:tc>
          <w:tcPr>
            <w:tcW w:w="2541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36802" w:rsidRPr="00D5206E" w:rsidRDefault="00D36802" w:rsidP="00552C1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1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на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6,2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тыс.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чел.</w:t>
            </w:r>
          </w:p>
        </w:tc>
        <w:tc>
          <w:tcPr>
            <w:tcW w:w="1377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36802" w:rsidRPr="00D5206E" w:rsidRDefault="00D36802" w:rsidP="00552C1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30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мин.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(с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использованием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транспорта)</w:t>
            </w:r>
          </w:p>
        </w:tc>
      </w:tr>
      <w:tr w:rsidR="00D36802" w:rsidRPr="00D5206E" w:rsidTr="00DF3A79">
        <w:tc>
          <w:tcPr>
            <w:tcW w:w="1082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36802" w:rsidRPr="00D5206E" w:rsidRDefault="00D36802" w:rsidP="00552C1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Выдвижные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пункты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скорой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медицинской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помощи,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автомобили</w:t>
            </w:r>
          </w:p>
        </w:tc>
        <w:tc>
          <w:tcPr>
            <w:tcW w:w="2541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36802" w:rsidRPr="00D5206E" w:rsidRDefault="00D36802" w:rsidP="00552C1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1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на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5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тыс.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чел.</w:t>
            </w:r>
          </w:p>
        </w:tc>
        <w:tc>
          <w:tcPr>
            <w:tcW w:w="1377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36802" w:rsidRPr="00D5206E" w:rsidRDefault="00D36802" w:rsidP="00552C1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30-мин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доступности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на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специальном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="001C11B6">
              <w:rPr>
                <w:rFonts w:cs="Times New Roman"/>
                <w:sz w:val="28"/>
                <w:szCs w:val="28"/>
              </w:rPr>
              <w:t>автомобиле</w:t>
            </w:r>
          </w:p>
        </w:tc>
      </w:tr>
      <w:tr w:rsidR="00D36802" w:rsidRPr="00D5206E" w:rsidTr="00DF3A79">
        <w:tc>
          <w:tcPr>
            <w:tcW w:w="1082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36802" w:rsidRPr="00D5206E" w:rsidRDefault="00D36802" w:rsidP="00552C1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Фельдшерско-акушерские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пункты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(ФАП)</w:t>
            </w:r>
          </w:p>
        </w:tc>
        <w:tc>
          <w:tcPr>
            <w:tcW w:w="2541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36802" w:rsidRPr="00D5206E" w:rsidRDefault="00D36802" w:rsidP="00552C1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1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объект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на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населенный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пункт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с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численностью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100-1200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чел.</w:t>
            </w:r>
          </w:p>
        </w:tc>
        <w:tc>
          <w:tcPr>
            <w:tcW w:w="1377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36802" w:rsidRPr="00D5206E" w:rsidRDefault="00D36802" w:rsidP="00552C1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30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мин.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(с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использованием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транспорта)</w:t>
            </w:r>
          </w:p>
        </w:tc>
      </w:tr>
    </w:tbl>
    <w:p w:rsidR="00DF3A79" w:rsidRDefault="00D36802" w:rsidP="001C11B6">
      <w:pPr>
        <w:suppressAutoHyphens/>
        <w:spacing w:line="240" w:lineRule="auto"/>
        <w:rPr>
          <w:rFonts w:cs="Times New Roman"/>
          <w:sz w:val="28"/>
          <w:szCs w:val="28"/>
          <w:lang w:eastAsia="ar-SA"/>
        </w:rPr>
      </w:pPr>
      <w:r w:rsidRPr="00D5206E">
        <w:rPr>
          <w:rFonts w:cs="Times New Roman"/>
          <w:sz w:val="28"/>
          <w:szCs w:val="28"/>
          <w:lang w:eastAsia="ar-SA"/>
        </w:rPr>
        <w:t>Примечание: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Время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доезда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до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пациента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выездной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бригады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скорой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медицинской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помощи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при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оказании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скорой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медицинской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помощи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в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экстренной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форме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не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должно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превышать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20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минут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с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момента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ее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вызова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(Правила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организации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деятельности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выездной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бригады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скорой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медицинской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помощи.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Приложение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№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2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к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Порядку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оказания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скорой,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в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том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числе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скорой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специализированной,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медицинской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помощи,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утв.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приказом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Министерства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здравоохранения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РФ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от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20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июня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2013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г.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№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388н)</w:t>
      </w:r>
      <w:r w:rsidR="00940164" w:rsidRPr="00D5206E">
        <w:rPr>
          <w:rFonts w:cs="Times New Roman"/>
          <w:sz w:val="28"/>
          <w:szCs w:val="28"/>
          <w:lang w:eastAsia="ar-SA"/>
        </w:rPr>
        <w:t>.</w:t>
      </w:r>
    </w:p>
    <w:p w:rsidR="00D77C06" w:rsidRPr="00D5206E" w:rsidRDefault="00D77C06" w:rsidP="001C11B6">
      <w:pPr>
        <w:suppressAutoHyphens/>
        <w:spacing w:line="240" w:lineRule="auto"/>
        <w:rPr>
          <w:rFonts w:cs="Times New Roman"/>
          <w:sz w:val="28"/>
          <w:szCs w:val="28"/>
          <w:lang w:eastAsia="ar-SA"/>
        </w:rPr>
      </w:pPr>
    </w:p>
    <w:p w:rsidR="00574292" w:rsidRPr="00D5206E" w:rsidRDefault="00940164" w:rsidP="001C11B6">
      <w:pPr>
        <w:pStyle w:val="ad"/>
        <w:rPr>
          <w:b w:val="0"/>
          <w:sz w:val="28"/>
          <w:szCs w:val="28"/>
        </w:rPr>
      </w:pPr>
      <w:r w:rsidRPr="00D5206E">
        <w:rPr>
          <w:b w:val="0"/>
          <w:sz w:val="28"/>
          <w:szCs w:val="28"/>
        </w:rPr>
        <w:t>Таблица</w:t>
      </w:r>
      <w:r w:rsidR="00665F93" w:rsidRPr="00D5206E">
        <w:rPr>
          <w:b w:val="0"/>
          <w:sz w:val="28"/>
          <w:szCs w:val="28"/>
        </w:rPr>
        <w:t xml:space="preserve"> </w:t>
      </w:r>
      <w:r w:rsidR="00D77C06">
        <w:rPr>
          <w:b w:val="0"/>
          <w:noProof/>
          <w:sz w:val="28"/>
          <w:szCs w:val="28"/>
        </w:rPr>
        <w:t>24 -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Нормативы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минимальной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обеспеченности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населения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муниципального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образования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города-курорта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Кисловодска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объектами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lastRenderedPageBreak/>
        <w:t>физической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культуры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и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спорта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и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максимально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допустимый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уровень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их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территориальной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доступности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для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населения.</w:t>
      </w:r>
      <w:r w:rsidR="00665F93" w:rsidRPr="00D5206E">
        <w:rPr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Составлено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по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СП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42.13330.2016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Градостроительство.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Планировка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и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застройка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городских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и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сельских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поселений.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Актуализированная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редакция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СНиП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2.07.01-89</w:t>
      </w:r>
      <w:r w:rsidR="00DF3A79" w:rsidRPr="00D5206E">
        <w:rPr>
          <w:b w:val="0"/>
          <w:sz w:val="28"/>
          <w:szCs w:val="28"/>
        </w:rPr>
        <w:t>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"/>
        <w:gridCol w:w="3260"/>
        <w:gridCol w:w="1617"/>
        <w:gridCol w:w="2778"/>
        <w:gridCol w:w="1302"/>
      </w:tblGrid>
      <w:tr w:rsidR="00940164" w:rsidRPr="00D5206E" w:rsidTr="001C11B6">
        <w:tc>
          <w:tcPr>
            <w:tcW w:w="241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40164" w:rsidRPr="00D5206E" w:rsidRDefault="00940164" w:rsidP="00552C13">
            <w:pPr>
              <w:spacing w:line="240" w:lineRule="auto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№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п/п</w:t>
            </w:r>
          </w:p>
        </w:tc>
        <w:tc>
          <w:tcPr>
            <w:tcW w:w="1732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40164" w:rsidRPr="00D5206E" w:rsidRDefault="00940164" w:rsidP="00552C1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Наименование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объекта</w:t>
            </w:r>
          </w:p>
        </w:tc>
        <w:tc>
          <w:tcPr>
            <w:tcW w:w="859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40164" w:rsidRPr="00D5206E" w:rsidRDefault="00940164" w:rsidP="00552C1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Ед.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изм.</w:t>
            </w:r>
          </w:p>
        </w:tc>
        <w:tc>
          <w:tcPr>
            <w:tcW w:w="1476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40164" w:rsidRPr="00D5206E" w:rsidRDefault="00940164" w:rsidP="00552C1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Минимальный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уровень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обеспеченности</w:t>
            </w:r>
          </w:p>
        </w:tc>
        <w:tc>
          <w:tcPr>
            <w:tcW w:w="692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40164" w:rsidRPr="00D5206E" w:rsidRDefault="00940164" w:rsidP="00552C1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Максимальный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уровень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территориальной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доступности</w:t>
            </w:r>
          </w:p>
        </w:tc>
      </w:tr>
      <w:tr w:rsidR="00940164" w:rsidRPr="00D5206E" w:rsidTr="001C11B6">
        <w:tc>
          <w:tcPr>
            <w:tcW w:w="241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40164" w:rsidRPr="00D5206E" w:rsidRDefault="00940164" w:rsidP="00552C13">
            <w:pPr>
              <w:spacing w:line="240" w:lineRule="auto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1.</w:t>
            </w:r>
          </w:p>
        </w:tc>
        <w:tc>
          <w:tcPr>
            <w:tcW w:w="1732" w:type="pct"/>
            <w:shd w:val="clear" w:color="auto" w:fill="auto"/>
            <w:tcMar>
              <w:left w:w="28" w:type="dxa"/>
              <w:right w:w="28" w:type="dxa"/>
            </w:tcMar>
          </w:tcPr>
          <w:p w:rsidR="00940164" w:rsidRDefault="00940164" w:rsidP="00552C1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Физкультурно-спортивные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сооружения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общего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="001C11B6">
              <w:rPr>
                <w:rFonts w:cs="Times New Roman"/>
                <w:sz w:val="28"/>
                <w:szCs w:val="28"/>
              </w:rPr>
              <w:t>пользования</w:t>
            </w:r>
          </w:p>
          <w:p w:rsidR="001C11B6" w:rsidRPr="001C11B6" w:rsidRDefault="001C11B6" w:rsidP="001C11B6">
            <w:pPr>
              <w:spacing w:line="240" w:lineRule="auto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8"/>
                <w:szCs w:val="28"/>
              </w:rPr>
              <w:t>(</w:t>
            </w:r>
            <w:r w:rsidRPr="001C11B6">
              <w:rPr>
                <w:rFonts w:cs="Times New Roman"/>
                <w:sz w:val="20"/>
                <w:szCs w:val="20"/>
              </w:rPr>
              <w:t>Физкультурно-спортивные сооружения сети общего пользования следует объединять со спортивными объектами общеобразовательных организаций и других образовательных организаций, учреждений отдыха и культуры с возможным сокращением территории.</w:t>
            </w:r>
            <w:r>
              <w:rPr>
                <w:rFonts w:cs="Times New Roman"/>
                <w:sz w:val="20"/>
                <w:szCs w:val="20"/>
              </w:rPr>
              <w:t>)</w:t>
            </w:r>
          </w:p>
        </w:tc>
        <w:tc>
          <w:tcPr>
            <w:tcW w:w="859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40164" w:rsidRPr="00D5206E" w:rsidRDefault="00940164" w:rsidP="00552C1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га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на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1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тыс.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человек</w:t>
            </w:r>
          </w:p>
        </w:tc>
        <w:tc>
          <w:tcPr>
            <w:tcW w:w="1476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40164" w:rsidRPr="00D5206E" w:rsidRDefault="00940164" w:rsidP="00552C1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0,7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–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0,9</w:t>
            </w:r>
          </w:p>
        </w:tc>
        <w:tc>
          <w:tcPr>
            <w:tcW w:w="692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40164" w:rsidRPr="00D5206E" w:rsidRDefault="00940164" w:rsidP="00552C1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1500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м</w:t>
            </w:r>
          </w:p>
        </w:tc>
      </w:tr>
      <w:tr w:rsidR="00940164" w:rsidRPr="00D5206E" w:rsidTr="001C11B6">
        <w:tc>
          <w:tcPr>
            <w:tcW w:w="241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40164" w:rsidRPr="00D5206E" w:rsidRDefault="00940164" w:rsidP="00552C13">
            <w:pPr>
              <w:spacing w:line="240" w:lineRule="auto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2.</w:t>
            </w:r>
          </w:p>
        </w:tc>
        <w:tc>
          <w:tcPr>
            <w:tcW w:w="1732" w:type="pct"/>
            <w:shd w:val="clear" w:color="auto" w:fill="auto"/>
            <w:tcMar>
              <w:left w:w="28" w:type="dxa"/>
              <w:right w:w="28" w:type="dxa"/>
            </w:tcMar>
          </w:tcPr>
          <w:p w:rsidR="00940164" w:rsidRPr="00D5206E" w:rsidRDefault="00940164" w:rsidP="00552C1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Спортивные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залы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общего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пользования</w:t>
            </w:r>
          </w:p>
        </w:tc>
        <w:tc>
          <w:tcPr>
            <w:tcW w:w="859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40164" w:rsidRPr="00D5206E" w:rsidRDefault="00940164" w:rsidP="00552C1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м</w:t>
            </w:r>
            <w:r w:rsidRPr="00D5206E">
              <w:rPr>
                <w:rFonts w:cs="Times New Roman"/>
                <w:sz w:val="28"/>
                <w:szCs w:val="28"/>
                <w:vertAlign w:val="superscript"/>
              </w:rPr>
              <w:t>2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площади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пола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на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1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тыс.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человек</w:t>
            </w:r>
          </w:p>
        </w:tc>
        <w:tc>
          <w:tcPr>
            <w:tcW w:w="1476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40164" w:rsidRPr="00D5206E" w:rsidRDefault="00940164" w:rsidP="00552C1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60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–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80</w:t>
            </w:r>
          </w:p>
        </w:tc>
        <w:tc>
          <w:tcPr>
            <w:tcW w:w="692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40164" w:rsidRPr="00D5206E" w:rsidRDefault="00940164" w:rsidP="00552C1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1500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м</w:t>
            </w:r>
          </w:p>
        </w:tc>
      </w:tr>
      <w:tr w:rsidR="00940164" w:rsidRPr="00D5206E" w:rsidTr="001C11B6">
        <w:tc>
          <w:tcPr>
            <w:tcW w:w="241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40164" w:rsidRPr="00D5206E" w:rsidRDefault="00940164" w:rsidP="00552C13">
            <w:pPr>
              <w:spacing w:line="240" w:lineRule="auto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3.</w:t>
            </w:r>
          </w:p>
        </w:tc>
        <w:tc>
          <w:tcPr>
            <w:tcW w:w="1732" w:type="pct"/>
            <w:shd w:val="clear" w:color="auto" w:fill="auto"/>
            <w:tcMar>
              <w:left w:w="28" w:type="dxa"/>
              <w:right w:w="28" w:type="dxa"/>
            </w:tcMar>
          </w:tcPr>
          <w:p w:rsidR="00940164" w:rsidRPr="00D5206E" w:rsidRDefault="00940164" w:rsidP="00552C1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Бассейны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крытые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и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открытые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общего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пользования</w:t>
            </w:r>
          </w:p>
        </w:tc>
        <w:tc>
          <w:tcPr>
            <w:tcW w:w="859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40164" w:rsidRPr="00D5206E" w:rsidRDefault="00940164" w:rsidP="00552C1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м</w:t>
            </w:r>
            <w:r w:rsidRPr="00D5206E">
              <w:rPr>
                <w:rFonts w:cs="Times New Roman"/>
                <w:sz w:val="28"/>
                <w:szCs w:val="28"/>
                <w:vertAlign w:val="superscript"/>
              </w:rPr>
              <w:t>2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зеркала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воды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на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1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тыс.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человек</w:t>
            </w:r>
          </w:p>
        </w:tc>
        <w:tc>
          <w:tcPr>
            <w:tcW w:w="1476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40164" w:rsidRPr="00D5206E" w:rsidRDefault="00940164" w:rsidP="00552C1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20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–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25</w:t>
            </w:r>
          </w:p>
        </w:tc>
        <w:tc>
          <w:tcPr>
            <w:tcW w:w="692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40164" w:rsidRPr="00D5206E" w:rsidRDefault="00940164" w:rsidP="00552C1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1500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м</w:t>
            </w:r>
          </w:p>
        </w:tc>
      </w:tr>
      <w:tr w:rsidR="00940164" w:rsidRPr="00D5206E" w:rsidTr="001C11B6">
        <w:tc>
          <w:tcPr>
            <w:tcW w:w="241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40164" w:rsidRPr="00D5206E" w:rsidRDefault="00940164" w:rsidP="00552C13">
            <w:pPr>
              <w:spacing w:line="240" w:lineRule="auto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4.</w:t>
            </w:r>
          </w:p>
        </w:tc>
        <w:tc>
          <w:tcPr>
            <w:tcW w:w="1732" w:type="pct"/>
            <w:shd w:val="clear" w:color="auto" w:fill="auto"/>
            <w:tcMar>
              <w:left w:w="28" w:type="dxa"/>
              <w:right w:w="28" w:type="dxa"/>
            </w:tcMar>
          </w:tcPr>
          <w:p w:rsidR="00940164" w:rsidRPr="00D5206E" w:rsidRDefault="00940164" w:rsidP="00552C1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Физкультурно-оздоровительные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площадки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(комплексы)</w:t>
            </w:r>
          </w:p>
        </w:tc>
        <w:tc>
          <w:tcPr>
            <w:tcW w:w="859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40164" w:rsidRPr="00D5206E" w:rsidRDefault="00940164" w:rsidP="00552C1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Единиц</w:t>
            </w:r>
          </w:p>
        </w:tc>
        <w:tc>
          <w:tcPr>
            <w:tcW w:w="1476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40164" w:rsidRDefault="001C11B6" w:rsidP="001C11B6">
            <w:pPr>
              <w:spacing w:line="240" w:lineRule="auto"/>
              <w:ind w:firstLine="709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1</w:t>
            </w:r>
          </w:p>
          <w:p w:rsidR="001C11B6" w:rsidRPr="001C11B6" w:rsidRDefault="001C11B6" w:rsidP="001C11B6">
            <w:pPr>
              <w:spacing w:line="240" w:lineRule="auto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(</w:t>
            </w:r>
            <w:r w:rsidRPr="001C11B6">
              <w:rPr>
                <w:rFonts w:cs="Times New Roman"/>
                <w:sz w:val="20"/>
                <w:szCs w:val="20"/>
              </w:rPr>
              <w:t>Комплексы физкультурно-оздоровительных площадок должны быть предусмотрены в каждом населенном пункте муниципального образования города-курорта Кисловодска с населением более 100 человек.</w:t>
            </w:r>
            <w:r>
              <w:rPr>
                <w:rFonts w:cs="Times New Roman"/>
                <w:sz w:val="20"/>
                <w:szCs w:val="20"/>
              </w:rPr>
              <w:t>)</w:t>
            </w:r>
          </w:p>
        </w:tc>
        <w:tc>
          <w:tcPr>
            <w:tcW w:w="692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40164" w:rsidRPr="00D5206E" w:rsidRDefault="00940164" w:rsidP="00552C1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500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м</w:t>
            </w:r>
          </w:p>
        </w:tc>
      </w:tr>
    </w:tbl>
    <w:p w:rsidR="00574292" w:rsidRPr="00D5206E" w:rsidRDefault="00574292" w:rsidP="00D5206E">
      <w:pPr>
        <w:spacing w:line="240" w:lineRule="auto"/>
        <w:ind w:firstLine="709"/>
        <w:jc w:val="right"/>
        <w:rPr>
          <w:rFonts w:cs="Times New Roman"/>
          <w:sz w:val="28"/>
          <w:szCs w:val="28"/>
        </w:rPr>
      </w:pPr>
    </w:p>
    <w:p w:rsidR="00574292" w:rsidRPr="00D5206E" w:rsidRDefault="00940164" w:rsidP="001C11B6">
      <w:pPr>
        <w:pStyle w:val="a9"/>
        <w:jc w:val="both"/>
        <w:rPr>
          <w:bCs/>
          <w:sz w:val="28"/>
          <w:szCs w:val="28"/>
        </w:rPr>
      </w:pPr>
      <w:r w:rsidRPr="00D5206E">
        <w:rPr>
          <w:sz w:val="28"/>
          <w:szCs w:val="28"/>
        </w:rPr>
        <w:t>Таблица</w:t>
      </w:r>
      <w:r w:rsidR="00665F93" w:rsidRPr="00D5206E">
        <w:rPr>
          <w:sz w:val="28"/>
          <w:szCs w:val="28"/>
        </w:rPr>
        <w:t xml:space="preserve"> </w:t>
      </w:r>
      <w:r w:rsidRPr="00D5206E">
        <w:rPr>
          <w:sz w:val="28"/>
          <w:szCs w:val="28"/>
        </w:rPr>
        <w:t>25</w:t>
      </w:r>
      <w:r w:rsidR="00665F93" w:rsidRPr="00D5206E">
        <w:rPr>
          <w:sz w:val="28"/>
          <w:szCs w:val="28"/>
        </w:rPr>
        <w:t xml:space="preserve"> </w:t>
      </w:r>
      <w:r w:rsidRPr="00D5206E">
        <w:rPr>
          <w:sz w:val="28"/>
          <w:szCs w:val="28"/>
        </w:rPr>
        <w:t>–</w:t>
      </w:r>
      <w:r w:rsidR="00665F93" w:rsidRPr="00D5206E">
        <w:rPr>
          <w:sz w:val="28"/>
          <w:szCs w:val="28"/>
        </w:rPr>
        <w:t xml:space="preserve"> </w:t>
      </w:r>
      <w:r w:rsidRPr="00D5206E">
        <w:rPr>
          <w:sz w:val="28"/>
          <w:szCs w:val="28"/>
        </w:rPr>
        <w:t>Нормативы</w:t>
      </w:r>
      <w:r w:rsidR="00665F93" w:rsidRPr="00D5206E">
        <w:rPr>
          <w:sz w:val="28"/>
          <w:szCs w:val="28"/>
        </w:rPr>
        <w:t xml:space="preserve"> </w:t>
      </w:r>
      <w:r w:rsidRPr="00D5206E">
        <w:rPr>
          <w:sz w:val="28"/>
          <w:szCs w:val="28"/>
        </w:rPr>
        <w:t>минимальной</w:t>
      </w:r>
      <w:r w:rsidR="00665F93" w:rsidRPr="00D5206E">
        <w:rPr>
          <w:sz w:val="28"/>
          <w:szCs w:val="28"/>
        </w:rPr>
        <w:t xml:space="preserve"> </w:t>
      </w:r>
      <w:r w:rsidRPr="00D5206E">
        <w:rPr>
          <w:sz w:val="28"/>
          <w:szCs w:val="28"/>
        </w:rPr>
        <w:t>обеспеченности</w:t>
      </w:r>
      <w:r w:rsidR="00665F93" w:rsidRPr="00D5206E">
        <w:rPr>
          <w:sz w:val="28"/>
          <w:szCs w:val="28"/>
        </w:rPr>
        <w:t xml:space="preserve"> </w:t>
      </w:r>
      <w:r w:rsidRPr="00D5206E">
        <w:rPr>
          <w:sz w:val="28"/>
          <w:szCs w:val="28"/>
        </w:rPr>
        <w:t>населения</w:t>
      </w:r>
      <w:r w:rsidR="00665F93" w:rsidRPr="00D5206E">
        <w:rPr>
          <w:sz w:val="28"/>
          <w:szCs w:val="28"/>
        </w:rPr>
        <w:t xml:space="preserve"> </w:t>
      </w:r>
      <w:r w:rsidRPr="00D5206E">
        <w:rPr>
          <w:sz w:val="28"/>
          <w:szCs w:val="28"/>
        </w:rPr>
        <w:t>муниципального</w:t>
      </w:r>
      <w:r w:rsidR="00665F93" w:rsidRPr="00D5206E">
        <w:rPr>
          <w:sz w:val="28"/>
          <w:szCs w:val="28"/>
        </w:rPr>
        <w:t xml:space="preserve"> </w:t>
      </w:r>
      <w:r w:rsidRPr="00D5206E">
        <w:rPr>
          <w:sz w:val="28"/>
          <w:szCs w:val="28"/>
        </w:rPr>
        <w:t>образования</w:t>
      </w:r>
      <w:r w:rsidR="00665F93" w:rsidRPr="00D5206E">
        <w:rPr>
          <w:sz w:val="28"/>
          <w:szCs w:val="28"/>
        </w:rPr>
        <w:t xml:space="preserve"> </w:t>
      </w:r>
      <w:r w:rsidRPr="00D5206E">
        <w:rPr>
          <w:sz w:val="28"/>
          <w:szCs w:val="28"/>
        </w:rPr>
        <w:t>города-курорта</w:t>
      </w:r>
      <w:r w:rsidR="00665F93" w:rsidRPr="00D5206E">
        <w:rPr>
          <w:sz w:val="28"/>
          <w:szCs w:val="28"/>
        </w:rPr>
        <w:t xml:space="preserve"> </w:t>
      </w:r>
      <w:r w:rsidRPr="00D5206E">
        <w:rPr>
          <w:sz w:val="28"/>
          <w:szCs w:val="28"/>
        </w:rPr>
        <w:t>Кисловодска</w:t>
      </w:r>
      <w:r w:rsidR="00665F93" w:rsidRPr="00D5206E">
        <w:rPr>
          <w:sz w:val="28"/>
          <w:szCs w:val="28"/>
        </w:rPr>
        <w:t xml:space="preserve"> </w:t>
      </w:r>
      <w:r w:rsidRPr="00D5206E">
        <w:rPr>
          <w:sz w:val="28"/>
          <w:szCs w:val="28"/>
        </w:rPr>
        <w:t>объектами</w:t>
      </w:r>
      <w:r w:rsidR="00665F93" w:rsidRPr="00D5206E">
        <w:rPr>
          <w:sz w:val="28"/>
          <w:szCs w:val="28"/>
        </w:rPr>
        <w:t xml:space="preserve"> </w:t>
      </w:r>
      <w:r w:rsidRPr="00D5206E">
        <w:rPr>
          <w:sz w:val="28"/>
          <w:szCs w:val="28"/>
        </w:rPr>
        <w:t>культуры</w:t>
      </w:r>
      <w:r w:rsidR="00665F93" w:rsidRPr="00D5206E">
        <w:rPr>
          <w:sz w:val="28"/>
          <w:szCs w:val="28"/>
        </w:rPr>
        <w:t xml:space="preserve"> </w:t>
      </w:r>
      <w:r w:rsidRPr="00D5206E">
        <w:rPr>
          <w:sz w:val="28"/>
          <w:szCs w:val="28"/>
        </w:rPr>
        <w:t>и</w:t>
      </w:r>
      <w:r w:rsidR="00665F93" w:rsidRPr="00D5206E">
        <w:rPr>
          <w:sz w:val="28"/>
          <w:szCs w:val="28"/>
        </w:rPr>
        <w:t xml:space="preserve"> </w:t>
      </w:r>
      <w:r w:rsidRPr="00D5206E">
        <w:rPr>
          <w:sz w:val="28"/>
          <w:szCs w:val="28"/>
        </w:rPr>
        <w:t>максимально</w:t>
      </w:r>
      <w:r w:rsidR="00665F93" w:rsidRPr="00D5206E">
        <w:rPr>
          <w:sz w:val="28"/>
          <w:szCs w:val="28"/>
        </w:rPr>
        <w:t xml:space="preserve"> </w:t>
      </w:r>
      <w:r w:rsidRPr="00D5206E">
        <w:rPr>
          <w:sz w:val="28"/>
          <w:szCs w:val="28"/>
        </w:rPr>
        <w:t>допустимый</w:t>
      </w:r>
      <w:r w:rsidR="00665F93" w:rsidRPr="00D5206E">
        <w:rPr>
          <w:sz w:val="28"/>
          <w:szCs w:val="28"/>
        </w:rPr>
        <w:t xml:space="preserve"> </w:t>
      </w:r>
      <w:r w:rsidRPr="00D5206E">
        <w:rPr>
          <w:sz w:val="28"/>
          <w:szCs w:val="28"/>
        </w:rPr>
        <w:t>уровень</w:t>
      </w:r>
      <w:r w:rsidR="00665F93" w:rsidRPr="00D5206E">
        <w:rPr>
          <w:sz w:val="28"/>
          <w:szCs w:val="28"/>
        </w:rPr>
        <w:t xml:space="preserve"> </w:t>
      </w:r>
      <w:r w:rsidRPr="00D5206E">
        <w:rPr>
          <w:sz w:val="28"/>
          <w:szCs w:val="28"/>
        </w:rPr>
        <w:t>их</w:t>
      </w:r>
      <w:r w:rsidR="00665F93" w:rsidRPr="00D5206E">
        <w:rPr>
          <w:sz w:val="28"/>
          <w:szCs w:val="28"/>
        </w:rPr>
        <w:t xml:space="preserve"> </w:t>
      </w:r>
      <w:r w:rsidRPr="00D5206E">
        <w:rPr>
          <w:sz w:val="28"/>
          <w:szCs w:val="28"/>
        </w:rPr>
        <w:t>территориальной</w:t>
      </w:r>
      <w:r w:rsidR="00665F93" w:rsidRPr="00D5206E">
        <w:rPr>
          <w:sz w:val="28"/>
          <w:szCs w:val="28"/>
        </w:rPr>
        <w:t xml:space="preserve"> </w:t>
      </w:r>
      <w:r w:rsidRPr="00D5206E">
        <w:rPr>
          <w:sz w:val="28"/>
          <w:szCs w:val="28"/>
        </w:rPr>
        <w:t>доступности</w:t>
      </w:r>
      <w:r w:rsidR="00665F93" w:rsidRPr="00D5206E">
        <w:rPr>
          <w:sz w:val="28"/>
          <w:szCs w:val="28"/>
        </w:rPr>
        <w:t xml:space="preserve"> </w:t>
      </w:r>
      <w:r w:rsidRPr="00D5206E">
        <w:rPr>
          <w:sz w:val="28"/>
          <w:szCs w:val="28"/>
        </w:rPr>
        <w:t>для</w:t>
      </w:r>
      <w:r w:rsidR="00665F93" w:rsidRPr="00D5206E">
        <w:rPr>
          <w:sz w:val="28"/>
          <w:szCs w:val="28"/>
        </w:rPr>
        <w:t xml:space="preserve"> </w:t>
      </w:r>
      <w:r w:rsidRPr="00D5206E">
        <w:rPr>
          <w:sz w:val="28"/>
          <w:szCs w:val="28"/>
        </w:rPr>
        <w:t>населения</w:t>
      </w:r>
      <w:r w:rsidR="00665F93" w:rsidRPr="00D5206E">
        <w:rPr>
          <w:sz w:val="28"/>
          <w:szCs w:val="28"/>
        </w:rPr>
        <w:t xml:space="preserve"> </w:t>
      </w:r>
      <w:r w:rsidRPr="00D5206E">
        <w:rPr>
          <w:sz w:val="28"/>
          <w:szCs w:val="28"/>
        </w:rPr>
        <w:t>рассчитано</w:t>
      </w:r>
      <w:r w:rsidR="00665F93" w:rsidRPr="00D5206E">
        <w:rPr>
          <w:sz w:val="28"/>
          <w:szCs w:val="28"/>
        </w:rPr>
        <w:t xml:space="preserve"> </w:t>
      </w:r>
      <w:r w:rsidRPr="00D5206E">
        <w:rPr>
          <w:sz w:val="28"/>
          <w:szCs w:val="28"/>
        </w:rPr>
        <w:t>по</w:t>
      </w:r>
      <w:r w:rsidR="00665F93" w:rsidRPr="00D5206E">
        <w:rPr>
          <w:sz w:val="28"/>
          <w:szCs w:val="28"/>
        </w:rPr>
        <w:t xml:space="preserve"> </w:t>
      </w:r>
      <w:r w:rsidRPr="00D5206E">
        <w:rPr>
          <w:sz w:val="28"/>
          <w:szCs w:val="28"/>
        </w:rPr>
        <w:t>Распоряжению</w:t>
      </w:r>
      <w:r w:rsidR="00665F93" w:rsidRPr="00D5206E">
        <w:rPr>
          <w:sz w:val="28"/>
          <w:szCs w:val="28"/>
        </w:rPr>
        <w:t xml:space="preserve"> </w:t>
      </w:r>
      <w:r w:rsidRPr="00D5206E">
        <w:rPr>
          <w:sz w:val="28"/>
          <w:szCs w:val="28"/>
        </w:rPr>
        <w:t>Министерства</w:t>
      </w:r>
      <w:r w:rsidR="00665F93" w:rsidRPr="00D5206E">
        <w:rPr>
          <w:sz w:val="28"/>
          <w:szCs w:val="28"/>
        </w:rPr>
        <w:t xml:space="preserve"> </w:t>
      </w:r>
      <w:r w:rsidRPr="00D5206E">
        <w:rPr>
          <w:sz w:val="28"/>
          <w:szCs w:val="28"/>
        </w:rPr>
        <w:t>культуры</w:t>
      </w:r>
      <w:r w:rsidR="00665F93" w:rsidRPr="00D5206E">
        <w:rPr>
          <w:sz w:val="28"/>
          <w:szCs w:val="28"/>
        </w:rPr>
        <w:t xml:space="preserve"> </w:t>
      </w:r>
      <w:r w:rsidRPr="00D5206E">
        <w:rPr>
          <w:sz w:val="28"/>
          <w:szCs w:val="28"/>
        </w:rPr>
        <w:t>Российской</w:t>
      </w:r>
      <w:r w:rsidR="00665F93" w:rsidRPr="00D5206E">
        <w:rPr>
          <w:sz w:val="28"/>
          <w:szCs w:val="28"/>
        </w:rPr>
        <w:t xml:space="preserve"> </w:t>
      </w:r>
      <w:r w:rsidRPr="00D5206E">
        <w:rPr>
          <w:sz w:val="28"/>
          <w:szCs w:val="28"/>
        </w:rPr>
        <w:t>Федерации</w:t>
      </w:r>
      <w:r w:rsidR="00665F93" w:rsidRPr="00D5206E">
        <w:rPr>
          <w:sz w:val="28"/>
          <w:szCs w:val="28"/>
        </w:rPr>
        <w:t xml:space="preserve"> </w:t>
      </w:r>
      <w:r w:rsidRPr="00D5206E">
        <w:rPr>
          <w:sz w:val="28"/>
          <w:szCs w:val="28"/>
        </w:rPr>
        <w:t>от</w:t>
      </w:r>
      <w:r w:rsidR="00665F93" w:rsidRPr="00D5206E">
        <w:rPr>
          <w:sz w:val="28"/>
          <w:szCs w:val="28"/>
        </w:rPr>
        <w:t xml:space="preserve"> </w:t>
      </w:r>
      <w:r w:rsidRPr="00D5206E">
        <w:rPr>
          <w:sz w:val="28"/>
          <w:szCs w:val="28"/>
        </w:rPr>
        <w:t>02.08.2017</w:t>
      </w:r>
      <w:r w:rsidR="00665F93" w:rsidRPr="00D5206E">
        <w:rPr>
          <w:sz w:val="28"/>
          <w:szCs w:val="28"/>
        </w:rPr>
        <w:t xml:space="preserve"> </w:t>
      </w:r>
      <w:r w:rsidRPr="00D5206E">
        <w:rPr>
          <w:sz w:val="28"/>
          <w:szCs w:val="28"/>
        </w:rPr>
        <w:t>№</w:t>
      </w:r>
      <w:r w:rsidR="00665F93" w:rsidRPr="00D5206E">
        <w:rPr>
          <w:sz w:val="28"/>
          <w:szCs w:val="28"/>
        </w:rPr>
        <w:t xml:space="preserve"> </w:t>
      </w:r>
      <w:r w:rsidRPr="00D5206E">
        <w:rPr>
          <w:sz w:val="28"/>
          <w:szCs w:val="28"/>
        </w:rPr>
        <w:t>Р-965</w:t>
      </w:r>
      <w:r w:rsidR="00665F93" w:rsidRPr="00D5206E">
        <w:rPr>
          <w:sz w:val="28"/>
          <w:szCs w:val="28"/>
        </w:rPr>
        <w:t xml:space="preserve"> </w:t>
      </w:r>
      <w:r w:rsidRPr="00D5206E">
        <w:rPr>
          <w:sz w:val="28"/>
          <w:szCs w:val="28"/>
        </w:rPr>
        <w:t>«</w:t>
      </w:r>
      <w:r w:rsidRPr="00D5206E">
        <w:rPr>
          <w:bCs/>
          <w:sz w:val="28"/>
          <w:szCs w:val="28"/>
        </w:rPr>
        <w:t>О</w:t>
      </w:r>
      <w:r w:rsidR="00665F93" w:rsidRPr="00D5206E">
        <w:rPr>
          <w:bCs/>
          <w:sz w:val="28"/>
          <w:szCs w:val="28"/>
        </w:rPr>
        <w:t xml:space="preserve"> </w:t>
      </w:r>
      <w:r w:rsidRPr="00D5206E">
        <w:rPr>
          <w:bCs/>
          <w:sz w:val="28"/>
          <w:szCs w:val="28"/>
        </w:rPr>
        <w:t>введении</w:t>
      </w:r>
      <w:r w:rsidR="00665F93" w:rsidRPr="00D5206E">
        <w:rPr>
          <w:bCs/>
          <w:sz w:val="28"/>
          <w:szCs w:val="28"/>
        </w:rPr>
        <w:t xml:space="preserve"> </w:t>
      </w:r>
      <w:r w:rsidRPr="00D5206E">
        <w:rPr>
          <w:bCs/>
          <w:sz w:val="28"/>
          <w:szCs w:val="28"/>
        </w:rPr>
        <w:t>в</w:t>
      </w:r>
      <w:r w:rsidR="00665F93" w:rsidRPr="00D5206E">
        <w:rPr>
          <w:bCs/>
          <w:sz w:val="28"/>
          <w:szCs w:val="28"/>
        </w:rPr>
        <w:t xml:space="preserve"> </w:t>
      </w:r>
      <w:r w:rsidRPr="00D5206E">
        <w:rPr>
          <w:bCs/>
          <w:sz w:val="28"/>
          <w:szCs w:val="28"/>
        </w:rPr>
        <w:t>действие</w:t>
      </w:r>
      <w:r w:rsidR="00665F93" w:rsidRPr="00D5206E">
        <w:rPr>
          <w:bCs/>
          <w:sz w:val="28"/>
          <w:szCs w:val="28"/>
        </w:rPr>
        <w:t xml:space="preserve"> </w:t>
      </w:r>
      <w:r w:rsidRPr="00D5206E">
        <w:rPr>
          <w:bCs/>
          <w:sz w:val="28"/>
          <w:szCs w:val="28"/>
        </w:rPr>
        <w:t>методических</w:t>
      </w:r>
      <w:r w:rsidR="00665F93" w:rsidRPr="00D5206E">
        <w:rPr>
          <w:bCs/>
          <w:sz w:val="28"/>
          <w:szCs w:val="28"/>
        </w:rPr>
        <w:t xml:space="preserve"> </w:t>
      </w:r>
      <w:r w:rsidRPr="00D5206E">
        <w:rPr>
          <w:bCs/>
          <w:sz w:val="28"/>
          <w:szCs w:val="28"/>
        </w:rPr>
        <w:t>рекомендаций</w:t>
      </w:r>
      <w:r w:rsidR="00665F93" w:rsidRPr="00D5206E">
        <w:rPr>
          <w:bCs/>
          <w:sz w:val="28"/>
          <w:szCs w:val="28"/>
        </w:rPr>
        <w:t xml:space="preserve"> </w:t>
      </w:r>
      <w:r w:rsidRPr="00D5206E">
        <w:rPr>
          <w:bCs/>
          <w:sz w:val="28"/>
          <w:szCs w:val="28"/>
        </w:rPr>
        <w:t>субъектам</w:t>
      </w:r>
      <w:r w:rsidR="00665F93" w:rsidRPr="00D5206E">
        <w:rPr>
          <w:bCs/>
          <w:sz w:val="28"/>
          <w:szCs w:val="28"/>
        </w:rPr>
        <w:t xml:space="preserve"> </w:t>
      </w:r>
      <w:r w:rsidRPr="00D5206E">
        <w:rPr>
          <w:bCs/>
          <w:sz w:val="28"/>
          <w:szCs w:val="28"/>
        </w:rPr>
        <w:t>Российской</w:t>
      </w:r>
      <w:r w:rsidR="00665F93" w:rsidRPr="00D5206E">
        <w:rPr>
          <w:bCs/>
          <w:sz w:val="28"/>
          <w:szCs w:val="28"/>
        </w:rPr>
        <w:t xml:space="preserve"> </w:t>
      </w:r>
      <w:r w:rsidRPr="00D5206E">
        <w:rPr>
          <w:bCs/>
          <w:sz w:val="28"/>
          <w:szCs w:val="28"/>
        </w:rPr>
        <w:t>Федерации</w:t>
      </w:r>
      <w:r w:rsidR="00665F93" w:rsidRPr="00D5206E">
        <w:rPr>
          <w:bCs/>
          <w:sz w:val="28"/>
          <w:szCs w:val="28"/>
        </w:rPr>
        <w:t xml:space="preserve"> </w:t>
      </w:r>
      <w:r w:rsidRPr="00D5206E">
        <w:rPr>
          <w:bCs/>
          <w:sz w:val="28"/>
          <w:szCs w:val="28"/>
        </w:rPr>
        <w:t>и</w:t>
      </w:r>
      <w:r w:rsidR="00665F93" w:rsidRPr="00D5206E">
        <w:rPr>
          <w:bCs/>
          <w:sz w:val="28"/>
          <w:szCs w:val="28"/>
        </w:rPr>
        <w:t xml:space="preserve"> </w:t>
      </w:r>
      <w:r w:rsidRPr="00D5206E">
        <w:rPr>
          <w:bCs/>
          <w:sz w:val="28"/>
          <w:szCs w:val="28"/>
        </w:rPr>
        <w:t>органам</w:t>
      </w:r>
      <w:r w:rsidR="00665F93" w:rsidRPr="00D5206E">
        <w:rPr>
          <w:bCs/>
          <w:sz w:val="28"/>
          <w:szCs w:val="28"/>
        </w:rPr>
        <w:t xml:space="preserve"> </w:t>
      </w:r>
      <w:r w:rsidRPr="00D5206E">
        <w:rPr>
          <w:bCs/>
          <w:sz w:val="28"/>
          <w:szCs w:val="28"/>
        </w:rPr>
        <w:t>местного</w:t>
      </w:r>
      <w:r w:rsidR="00665F93" w:rsidRPr="00D5206E">
        <w:rPr>
          <w:bCs/>
          <w:sz w:val="28"/>
          <w:szCs w:val="28"/>
        </w:rPr>
        <w:t xml:space="preserve"> </w:t>
      </w:r>
      <w:r w:rsidRPr="00D5206E">
        <w:rPr>
          <w:bCs/>
          <w:sz w:val="28"/>
          <w:szCs w:val="28"/>
        </w:rPr>
        <w:t>самоуправления</w:t>
      </w:r>
      <w:r w:rsidR="00665F93" w:rsidRPr="00D5206E">
        <w:rPr>
          <w:bCs/>
          <w:sz w:val="28"/>
          <w:szCs w:val="28"/>
        </w:rPr>
        <w:t xml:space="preserve"> </w:t>
      </w:r>
      <w:r w:rsidRPr="00D5206E">
        <w:rPr>
          <w:bCs/>
          <w:sz w:val="28"/>
          <w:szCs w:val="28"/>
        </w:rPr>
        <w:t>по</w:t>
      </w:r>
      <w:r w:rsidR="00665F93" w:rsidRPr="00D5206E">
        <w:rPr>
          <w:bCs/>
          <w:sz w:val="28"/>
          <w:szCs w:val="28"/>
        </w:rPr>
        <w:t xml:space="preserve"> </w:t>
      </w:r>
      <w:r w:rsidRPr="00D5206E">
        <w:rPr>
          <w:bCs/>
          <w:sz w:val="28"/>
          <w:szCs w:val="28"/>
        </w:rPr>
        <w:t>развитию</w:t>
      </w:r>
      <w:r w:rsidR="00665F93" w:rsidRPr="00D5206E">
        <w:rPr>
          <w:bCs/>
          <w:sz w:val="28"/>
          <w:szCs w:val="28"/>
        </w:rPr>
        <w:t xml:space="preserve"> </w:t>
      </w:r>
      <w:r w:rsidRPr="00D5206E">
        <w:rPr>
          <w:bCs/>
          <w:sz w:val="28"/>
          <w:szCs w:val="28"/>
        </w:rPr>
        <w:t>сети</w:t>
      </w:r>
      <w:r w:rsidR="00665F93" w:rsidRPr="00D5206E">
        <w:rPr>
          <w:bCs/>
          <w:sz w:val="28"/>
          <w:szCs w:val="28"/>
        </w:rPr>
        <w:t xml:space="preserve"> </w:t>
      </w:r>
      <w:r w:rsidRPr="00D5206E">
        <w:rPr>
          <w:bCs/>
          <w:sz w:val="28"/>
          <w:szCs w:val="28"/>
        </w:rPr>
        <w:t>организаций</w:t>
      </w:r>
      <w:r w:rsidR="00665F93" w:rsidRPr="00D5206E">
        <w:rPr>
          <w:bCs/>
          <w:sz w:val="28"/>
          <w:szCs w:val="28"/>
        </w:rPr>
        <w:t xml:space="preserve"> </w:t>
      </w:r>
      <w:r w:rsidRPr="00D5206E">
        <w:rPr>
          <w:bCs/>
          <w:sz w:val="28"/>
          <w:szCs w:val="28"/>
        </w:rPr>
        <w:t>культуры</w:t>
      </w:r>
      <w:r w:rsidR="00665F93" w:rsidRPr="00D5206E">
        <w:rPr>
          <w:bCs/>
          <w:sz w:val="28"/>
          <w:szCs w:val="28"/>
        </w:rPr>
        <w:t xml:space="preserve"> </w:t>
      </w:r>
      <w:r w:rsidRPr="00D5206E">
        <w:rPr>
          <w:bCs/>
          <w:sz w:val="28"/>
          <w:szCs w:val="28"/>
        </w:rPr>
        <w:t>и</w:t>
      </w:r>
      <w:r w:rsidR="00665F93" w:rsidRPr="00D5206E">
        <w:rPr>
          <w:bCs/>
          <w:sz w:val="28"/>
          <w:szCs w:val="28"/>
        </w:rPr>
        <w:t xml:space="preserve"> </w:t>
      </w:r>
      <w:r w:rsidRPr="00D5206E">
        <w:rPr>
          <w:bCs/>
          <w:sz w:val="28"/>
          <w:szCs w:val="28"/>
        </w:rPr>
        <w:t>обеспеченности</w:t>
      </w:r>
      <w:r w:rsidR="00665F93" w:rsidRPr="00D5206E">
        <w:rPr>
          <w:bCs/>
          <w:sz w:val="28"/>
          <w:szCs w:val="28"/>
        </w:rPr>
        <w:t xml:space="preserve"> </w:t>
      </w:r>
      <w:r w:rsidRPr="00D5206E">
        <w:rPr>
          <w:bCs/>
          <w:sz w:val="28"/>
          <w:szCs w:val="28"/>
        </w:rPr>
        <w:t>населения</w:t>
      </w:r>
      <w:r w:rsidR="00665F93" w:rsidRPr="00D5206E">
        <w:rPr>
          <w:bCs/>
          <w:sz w:val="28"/>
          <w:szCs w:val="28"/>
        </w:rPr>
        <w:t xml:space="preserve"> </w:t>
      </w:r>
      <w:r w:rsidRPr="00D5206E">
        <w:rPr>
          <w:bCs/>
          <w:sz w:val="28"/>
          <w:szCs w:val="28"/>
        </w:rPr>
        <w:t>услугами</w:t>
      </w:r>
      <w:r w:rsidR="00665F93" w:rsidRPr="00D5206E">
        <w:rPr>
          <w:bCs/>
          <w:sz w:val="28"/>
          <w:szCs w:val="28"/>
        </w:rPr>
        <w:t xml:space="preserve"> </w:t>
      </w:r>
      <w:r w:rsidRPr="00D5206E">
        <w:rPr>
          <w:bCs/>
          <w:sz w:val="28"/>
          <w:szCs w:val="28"/>
        </w:rPr>
        <w:t>организаций</w:t>
      </w:r>
      <w:r w:rsidR="00665F93" w:rsidRPr="00D5206E">
        <w:rPr>
          <w:bCs/>
          <w:sz w:val="28"/>
          <w:szCs w:val="28"/>
        </w:rPr>
        <w:t xml:space="preserve"> </w:t>
      </w:r>
      <w:r w:rsidRPr="00D5206E">
        <w:rPr>
          <w:bCs/>
          <w:sz w:val="28"/>
          <w:szCs w:val="28"/>
        </w:rPr>
        <w:t>культуры».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5"/>
        <w:gridCol w:w="2977"/>
        <w:gridCol w:w="1559"/>
        <w:gridCol w:w="2127"/>
        <w:gridCol w:w="2152"/>
      </w:tblGrid>
      <w:tr w:rsidR="00940164" w:rsidRPr="00D5206E" w:rsidTr="00D5206E">
        <w:tc>
          <w:tcPr>
            <w:tcW w:w="595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40164" w:rsidRPr="00D5206E" w:rsidRDefault="00940164" w:rsidP="00552C1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№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п/п</w:t>
            </w:r>
          </w:p>
        </w:tc>
        <w:tc>
          <w:tcPr>
            <w:tcW w:w="2977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40164" w:rsidRPr="00D5206E" w:rsidRDefault="00940164" w:rsidP="00552C1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Наименование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учреждения</w:t>
            </w:r>
          </w:p>
        </w:tc>
        <w:tc>
          <w:tcPr>
            <w:tcW w:w="155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40164" w:rsidRPr="00D5206E" w:rsidRDefault="00940164" w:rsidP="00552C1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Ед.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изм.</w:t>
            </w:r>
          </w:p>
        </w:tc>
        <w:tc>
          <w:tcPr>
            <w:tcW w:w="2127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40164" w:rsidRPr="00D5206E" w:rsidRDefault="00940164" w:rsidP="00552C1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Минимальный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уровень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lastRenderedPageBreak/>
              <w:t>обеспеченности</w:t>
            </w:r>
          </w:p>
        </w:tc>
        <w:tc>
          <w:tcPr>
            <w:tcW w:w="2152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40164" w:rsidRPr="00D5206E" w:rsidRDefault="00940164" w:rsidP="00552C1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lastRenderedPageBreak/>
              <w:t>Максимальный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уровень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lastRenderedPageBreak/>
              <w:t>территориальной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доступности</w:t>
            </w:r>
          </w:p>
        </w:tc>
      </w:tr>
      <w:tr w:rsidR="00940164" w:rsidRPr="00D5206E" w:rsidTr="00D5206E">
        <w:tc>
          <w:tcPr>
            <w:tcW w:w="595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40164" w:rsidRPr="00D5206E" w:rsidRDefault="00940164" w:rsidP="00552C1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lastRenderedPageBreak/>
              <w:t>1.</w:t>
            </w:r>
          </w:p>
        </w:tc>
        <w:tc>
          <w:tcPr>
            <w:tcW w:w="2977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40164" w:rsidRPr="00D5206E" w:rsidRDefault="00940164" w:rsidP="00552C1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Межпоселенческая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библиотека</w:t>
            </w:r>
          </w:p>
        </w:tc>
        <w:tc>
          <w:tcPr>
            <w:tcW w:w="1559" w:type="dxa"/>
            <w:vMerge w:val="restar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40164" w:rsidRPr="00D5206E" w:rsidRDefault="00940164" w:rsidP="00552C1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Объект</w:t>
            </w:r>
          </w:p>
        </w:tc>
        <w:tc>
          <w:tcPr>
            <w:tcW w:w="2127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40164" w:rsidRPr="00D5206E" w:rsidRDefault="00940164" w:rsidP="00552C1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1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в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городе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Кисловодске</w:t>
            </w:r>
          </w:p>
        </w:tc>
        <w:tc>
          <w:tcPr>
            <w:tcW w:w="2152" w:type="dxa"/>
            <w:vMerge w:val="restar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40164" w:rsidRPr="00D5206E" w:rsidRDefault="00940164" w:rsidP="00552C1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30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мин.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–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1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час</w:t>
            </w:r>
          </w:p>
        </w:tc>
      </w:tr>
      <w:tr w:rsidR="00940164" w:rsidRPr="00D5206E" w:rsidTr="00D5206E">
        <w:tc>
          <w:tcPr>
            <w:tcW w:w="595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40164" w:rsidRPr="00D5206E" w:rsidRDefault="00940164" w:rsidP="00552C1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2.</w:t>
            </w:r>
          </w:p>
        </w:tc>
        <w:tc>
          <w:tcPr>
            <w:tcW w:w="2977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40164" w:rsidRPr="00D5206E" w:rsidRDefault="00940164" w:rsidP="00552C1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Детская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библиотека</w:t>
            </w:r>
          </w:p>
        </w:tc>
        <w:tc>
          <w:tcPr>
            <w:tcW w:w="1559" w:type="dxa"/>
            <w:vMerge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40164" w:rsidRPr="00D5206E" w:rsidRDefault="00940164" w:rsidP="00552C13">
            <w:pPr>
              <w:spacing w:line="240" w:lineRule="auto"/>
              <w:ind w:firstLine="709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27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40164" w:rsidRPr="00D5206E" w:rsidRDefault="00940164" w:rsidP="00552C1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1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в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городе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Кисловодске</w:t>
            </w:r>
          </w:p>
        </w:tc>
        <w:tc>
          <w:tcPr>
            <w:tcW w:w="2152" w:type="dxa"/>
            <w:vMerge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40164" w:rsidRPr="00D5206E" w:rsidRDefault="00940164" w:rsidP="00552C13">
            <w:pPr>
              <w:spacing w:line="240" w:lineRule="auto"/>
              <w:ind w:firstLine="709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940164" w:rsidRPr="00D5206E" w:rsidTr="00D5206E">
        <w:tc>
          <w:tcPr>
            <w:tcW w:w="595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40164" w:rsidRPr="00D5206E" w:rsidRDefault="00940164" w:rsidP="00552C1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3.</w:t>
            </w:r>
          </w:p>
        </w:tc>
        <w:tc>
          <w:tcPr>
            <w:tcW w:w="2977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40164" w:rsidRPr="00D5206E" w:rsidRDefault="00940164" w:rsidP="00552C1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Точка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доступа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к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полнотекстовым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информационным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ресурсам</w:t>
            </w:r>
          </w:p>
        </w:tc>
        <w:tc>
          <w:tcPr>
            <w:tcW w:w="155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40164" w:rsidRPr="00D5206E" w:rsidRDefault="00940164" w:rsidP="00552C1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Единиц</w:t>
            </w:r>
          </w:p>
        </w:tc>
        <w:tc>
          <w:tcPr>
            <w:tcW w:w="2127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40164" w:rsidRPr="00D5206E" w:rsidRDefault="00940164" w:rsidP="00552C1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1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в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городе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Кисловодске</w:t>
            </w:r>
          </w:p>
        </w:tc>
        <w:tc>
          <w:tcPr>
            <w:tcW w:w="2152" w:type="dxa"/>
            <w:vMerge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40164" w:rsidRPr="00D5206E" w:rsidRDefault="00940164" w:rsidP="00552C13">
            <w:pPr>
              <w:spacing w:line="240" w:lineRule="auto"/>
              <w:ind w:firstLine="709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940164" w:rsidRPr="00D5206E" w:rsidTr="00D5206E">
        <w:tc>
          <w:tcPr>
            <w:tcW w:w="595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40164" w:rsidRPr="00D5206E" w:rsidRDefault="00940164" w:rsidP="00552C1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4.</w:t>
            </w:r>
          </w:p>
        </w:tc>
        <w:tc>
          <w:tcPr>
            <w:tcW w:w="2977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40164" w:rsidRPr="00D5206E" w:rsidRDefault="00940164" w:rsidP="00552C1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Краеведческий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музей</w:t>
            </w:r>
          </w:p>
        </w:tc>
        <w:tc>
          <w:tcPr>
            <w:tcW w:w="155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40164" w:rsidRPr="00D5206E" w:rsidRDefault="00940164" w:rsidP="00552C1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Объект</w:t>
            </w:r>
          </w:p>
        </w:tc>
        <w:tc>
          <w:tcPr>
            <w:tcW w:w="2127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40164" w:rsidRPr="00D5206E" w:rsidRDefault="00940164" w:rsidP="00552C1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1</w:t>
            </w:r>
          </w:p>
        </w:tc>
        <w:tc>
          <w:tcPr>
            <w:tcW w:w="2152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40164" w:rsidRPr="00D5206E" w:rsidRDefault="00940164" w:rsidP="00552C1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30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мин.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–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1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час</w:t>
            </w:r>
          </w:p>
        </w:tc>
      </w:tr>
      <w:tr w:rsidR="00940164" w:rsidRPr="00D5206E" w:rsidTr="00D5206E">
        <w:tc>
          <w:tcPr>
            <w:tcW w:w="595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40164" w:rsidRPr="00D5206E" w:rsidRDefault="00940164" w:rsidP="00552C1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5.</w:t>
            </w:r>
          </w:p>
        </w:tc>
        <w:tc>
          <w:tcPr>
            <w:tcW w:w="2977" w:type="dxa"/>
            <w:tcBorders>
              <w:bottom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40164" w:rsidRPr="00D5206E" w:rsidRDefault="00940164" w:rsidP="00552C1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Концертный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зал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40164" w:rsidRPr="00D5206E" w:rsidRDefault="00940164" w:rsidP="00552C1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Единиц</w:t>
            </w:r>
          </w:p>
        </w:tc>
        <w:tc>
          <w:tcPr>
            <w:tcW w:w="2127" w:type="dxa"/>
            <w:tcBorders>
              <w:bottom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40164" w:rsidRPr="00D5206E" w:rsidRDefault="00940164" w:rsidP="00552C1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1</w:t>
            </w:r>
          </w:p>
        </w:tc>
        <w:tc>
          <w:tcPr>
            <w:tcW w:w="2152" w:type="dxa"/>
            <w:tcBorders>
              <w:bottom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40164" w:rsidRPr="00D5206E" w:rsidRDefault="00940164" w:rsidP="00552C1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30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–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40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мин.</w:t>
            </w:r>
          </w:p>
        </w:tc>
      </w:tr>
      <w:tr w:rsidR="00940164" w:rsidRPr="00D5206E" w:rsidTr="00D5206E">
        <w:trPr>
          <w:trHeight w:val="173"/>
        </w:trPr>
        <w:tc>
          <w:tcPr>
            <w:tcW w:w="595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40164" w:rsidRPr="00D5206E" w:rsidRDefault="00940164" w:rsidP="00552C1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6.</w:t>
            </w:r>
          </w:p>
        </w:tc>
        <w:tc>
          <w:tcPr>
            <w:tcW w:w="2977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40164" w:rsidRPr="00D5206E" w:rsidRDefault="00940164" w:rsidP="00552C1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Дом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культуры</w:t>
            </w:r>
          </w:p>
        </w:tc>
        <w:tc>
          <w:tcPr>
            <w:tcW w:w="155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40164" w:rsidRPr="00D5206E" w:rsidRDefault="00940164" w:rsidP="00552C1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Единиц</w:t>
            </w:r>
          </w:p>
        </w:tc>
        <w:tc>
          <w:tcPr>
            <w:tcW w:w="2127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40164" w:rsidRPr="00D5206E" w:rsidRDefault="00940164" w:rsidP="00552C1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1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на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20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тыс.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чел.</w:t>
            </w:r>
          </w:p>
        </w:tc>
        <w:tc>
          <w:tcPr>
            <w:tcW w:w="2152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40164" w:rsidRPr="00D5206E" w:rsidRDefault="00940164" w:rsidP="00552C1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Не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нормируется</w:t>
            </w:r>
          </w:p>
        </w:tc>
      </w:tr>
      <w:tr w:rsidR="00940164" w:rsidRPr="00D5206E" w:rsidTr="00D5206E">
        <w:tc>
          <w:tcPr>
            <w:tcW w:w="595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40164" w:rsidRPr="00D5206E" w:rsidRDefault="00940164" w:rsidP="00552C1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7.</w:t>
            </w:r>
          </w:p>
        </w:tc>
        <w:tc>
          <w:tcPr>
            <w:tcW w:w="2977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40164" w:rsidRPr="00D5206E" w:rsidRDefault="00940164" w:rsidP="00552C1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Кинозал</w:t>
            </w:r>
          </w:p>
        </w:tc>
        <w:tc>
          <w:tcPr>
            <w:tcW w:w="155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40164" w:rsidRPr="00D5206E" w:rsidRDefault="00940164" w:rsidP="00552C1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Единиц</w:t>
            </w:r>
          </w:p>
        </w:tc>
        <w:tc>
          <w:tcPr>
            <w:tcW w:w="2127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40164" w:rsidRPr="00D5206E" w:rsidRDefault="00940164" w:rsidP="00552C1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1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на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20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тыс.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чел.</w:t>
            </w:r>
          </w:p>
        </w:tc>
        <w:tc>
          <w:tcPr>
            <w:tcW w:w="2152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40164" w:rsidRPr="00D5206E" w:rsidRDefault="00940164" w:rsidP="00552C1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Не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нормируется</w:t>
            </w:r>
          </w:p>
        </w:tc>
      </w:tr>
    </w:tbl>
    <w:p w:rsidR="00D36802" w:rsidRPr="00D5206E" w:rsidRDefault="00D36802" w:rsidP="00D5206E">
      <w:pPr>
        <w:pStyle w:val="ConsPlusNormal"/>
        <w:ind w:firstLine="709"/>
        <w:jc w:val="right"/>
        <w:rPr>
          <w:rFonts w:ascii="Times New Roman" w:hAnsi="Times New Roman" w:cs="Times New Roman"/>
          <w:color w:val="262626"/>
          <w:sz w:val="28"/>
          <w:szCs w:val="28"/>
        </w:rPr>
      </w:pPr>
    </w:p>
    <w:p w:rsidR="00415654" w:rsidRPr="00D5206E" w:rsidRDefault="00415654" w:rsidP="00D5206E">
      <w:pPr>
        <w:pStyle w:val="ConsPlusNormal"/>
        <w:ind w:firstLine="709"/>
        <w:jc w:val="right"/>
        <w:rPr>
          <w:rFonts w:ascii="Times New Roman" w:hAnsi="Times New Roman" w:cs="Times New Roman"/>
          <w:color w:val="262626"/>
          <w:sz w:val="28"/>
          <w:szCs w:val="28"/>
        </w:rPr>
      </w:pPr>
    </w:p>
    <w:p w:rsidR="00574292" w:rsidRPr="00D5206E" w:rsidRDefault="00415654" w:rsidP="001C11B6">
      <w:pPr>
        <w:pStyle w:val="ad"/>
        <w:rPr>
          <w:b w:val="0"/>
          <w:sz w:val="28"/>
          <w:szCs w:val="28"/>
        </w:rPr>
      </w:pPr>
      <w:r w:rsidRPr="00D5206E">
        <w:rPr>
          <w:b w:val="0"/>
          <w:sz w:val="28"/>
          <w:szCs w:val="28"/>
        </w:rPr>
        <w:t>Таблица</w:t>
      </w:r>
      <w:r w:rsidR="00665F93" w:rsidRPr="00D5206E">
        <w:rPr>
          <w:b w:val="0"/>
          <w:sz w:val="28"/>
          <w:szCs w:val="28"/>
        </w:rPr>
        <w:t xml:space="preserve"> </w:t>
      </w:r>
      <w:r w:rsidR="00D77C06">
        <w:rPr>
          <w:b w:val="0"/>
          <w:noProof/>
          <w:sz w:val="28"/>
          <w:szCs w:val="28"/>
        </w:rPr>
        <w:t>26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–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Нормативы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минимальной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обеспеченности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объектами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культуры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и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максимального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уровня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их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территориальной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доступности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для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населения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города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Кисловодска</w:t>
      </w:r>
      <w:r w:rsidR="002129F7" w:rsidRPr="00D5206E">
        <w:rPr>
          <w:b w:val="0"/>
          <w:sz w:val="28"/>
          <w:szCs w:val="28"/>
        </w:rPr>
        <w:t>.</w:t>
      </w:r>
    </w:p>
    <w:tbl>
      <w:tblPr>
        <w:tblW w:w="5000" w:type="pct"/>
        <w:shd w:val="clear" w:color="auto" w:fill="FFFFFF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3427"/>
        <w:gridCol w:w="1492"/>
        <w:gridCol w:w="2021"/>
        <w:gridCol w:w="2528"/>
      </w:tblGrid>
      <w:tr w:rsidR="00415654" w:rsidRPr="00D5206E" w:rsidTr="00DF3A79">
        <w:tc>
          <w:tcPr>
            <w:tcW w:w="18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15654" w:rsidRPr="00D5206E" w:rsidRDefault="00415654" w:rsidP="00552C13">
            <w:pPr>
              <w:spacing w:line="240" w:lineRule="auto"/>
              <w:jc w:val="center"/>
              <w:textAlignment w:val="baseline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Наименование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объекта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культуры</w:t>
            </w:r>
          </w:p>
        </w:tc>
        <w:tc>
          <w:tcPr>
            <w:tcW w:w="80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15654" w:rsidRPr="00D5206E" w:rsidRDefault="00415654" w:rsidP="00552C1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Ед.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изм.</w:t>
            </w:r>
          </w:p>
        </w:tc>
        <w:tc>
          <w:tcPr>
            <w:tcW w:w="101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15654" w:rsidRPr="00D5206E" w:rsidRDefault="00415654" w:rsidP="00552C1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Минимальный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уровень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обеспеченности</w:t>
            </w:r>
          </w:p>
        </w:tc>
        <w:tc>
          <w:tcPr>
            <w:tcW w:w="1352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vAlign w:val="center"/>
          </w:tcPr>
          <w:p w:rsidR="00415654" w:rsidRPr="00D5206E" w:rsidRDefault="00415654" w:rsidP="00552C1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Максимальный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уровень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территориальной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доступности</w:t>
            </w:r>
          </w:p>
        </w:tc>
      </w:tr>
      <w:tr w:rsidR="00415654" w:rsidRPr="00D5206E" w:rsidTr="00DF3A79">
        <w:tc>
          <w:tcPr>
            <w:tcW w:w="18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415654" w:rsidRPr="00D5206E" w:rsidRDefault="00415654" w:rsidP="00552C13">
            <w:pPr>
              <w:spacing w:line="240" w:lineRule="auto"/>
              <w:jc w:val="center"/>
              <w:textAlignment w:val="baseline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Общедоступная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библиотека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с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детским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отделением</w:t>
            </w:r>
          </w:p>
        </w:tc>
        <w:tc>
          <w:tcPr>
            <w:tcW w:w="80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415654" w:rsidRPr="00D5206E" w:rsidRDefault="00415654" w:rsidP="00552C13">
            <w:pPr>
              <w:spacing w:line="240" w:lineRule="auto"/>
              <w:jc w:val="center"/>
              <w:textAlignment w:val="baseline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на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10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тыс.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чел.</w:t>
            </w:r>
          </w:p>
        </w:tc>
        <w:tc>
          <w:tcPr>
            <w:tcW w:w="101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415654" w:rsidRPr="00D5206E" w:rsidRDefault="00415654" w:rsidP="00552C13">
            <w:pPr>
              <w:spacing w:line="240" w:lineRule="auto"/>
              <w:jc w:val="center"/>
              <w:textAlignment w:val="baseline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1</w:t>
            </w:r>
          </w:p>
        </w:tc>
        <w:tc>
          <w:tcPr>
            <w:tcW w:w="1352" w:type="pct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415654" w:rsidRPr="00D5206E" w:rsidRDefault="00415654" w:rsidP="00552C13">
            <w:pPr>
              <w:spacing w:line="240" w:lineRule="auto"/>
              <w:jc w:val="center"/>
              <w:textAlignment w:val="baseline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Шаговая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доступность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15-30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минут/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Транспортная</w:t>
            </w:r>
          </w:p>
          <w:p w:rsidR="00415654" w:rsidRPr="00D5206E" w:rsidRDefault="00415654" w:rsidP="00552C13">
            <w:pPr>
              <w:spacing w:line="240" w:lineRule="auto"/>
              <w:jc w:val="center"/>
              <w:textAlignment w:val="baseline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доступность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15-30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минут</w:t>
            </w:r>
          </w:p>
        </w:tc>
      </w:tr>
      <w:tr w:rsidR="00415654" w:rsidRPr="00D5206E" w:rsidTr="00DF3A79">
        <w:tc>
          <w:tcPr>
            <w:tcW w:w="18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415654" w:rsidRPr="00D5206E" w:rsidRDefault="00415654" w:rsidP="00552C13">
            <w:pPr>
              <w:spacing w:line="240" w:lineRule="auto"/>
              <w:jc w:val="center"/>
              <w:textAlignment w:val="baseline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Точка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доступа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к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полнотекстовым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информационным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ресурсам</w:t>
            </w:r>
          </w:p>
        </w:tc>
        <w:tc>
          <w:tcPr>
            <w:tcW w:w="80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415654" w:rsidRPr="00D5206E" w:rsidRDefault="00415654" w:rsidP="00552C1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-</w:t>
            </w:r>
          </w:p>
        </w:tc>
        <w:tc>
          <w:tcPr>
            <w:tcW w:w="101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415654" w:rsidRPr="00D5206E" w:rsidRDefault="00415654" w:rsidP="00552C13">
            <w:pPr>
              <w:spacing w:line="240" w:lineRule="auto"/>
              <w:jc w:val="center"/>
              <w:textAlignment w:val="baseline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1</w:t>
            </w:r>
          </w:p>
        </w:tc>
        <w:tc>
          <w:tcPr>
            <w:tcW w:w="1352" w:type="pct"/>
            <w:vMerge/>
            <w:tcBorders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415654" w:rsidRPr="00D5206E" w:rsidRDefault="00415654" w:rsidP="00552C13">
            <w:pPr>
              <w:spacing w:line="240" w:lineRule="auto"/>
              <w:ind w:firstLine="709"/>
              <w:jc w:val="center"/>
              <w:textAlignment w:val="baseline"/>
              <w:rPr>
                <w:rFonts w:cs="Times New Roman"/>
                <w:sz w:val="28"/>
                <w:szCs w:val="28"/>
              </w:rPr>
            </w:pPr>
          </w:p>
        </w:tc>
      </w:tr>
      <w:tr w:rsidR="00415654" w:rsidRPr="00D5206E" w:rsidTr="00DF3A79">
        <w:tc>
          <w:tcPr>
            <w:tcW w:w="18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15654" w:rsidRPr="00D5206E" w:rsidRDefault="00415654" w:rsidP="00552C13">
            <w:pPr>
              <w:spacing w:line="240" w:lineRule="auto"/>
              <w:jc w:val="center"/>
              <w:textAlignment w:val="baseline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Краеведческий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музей</w:t>
            </w:r>
          </w:p>
        </w:tc>
        <w:tc>
          <w:tcPr>
            <w:tcW w:w="80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15654" w:rsidRPr="00D5206E" w:rsidRDefault="00415654" w:rsidP="00552C1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-</w:t>
            </w:r>
          </w:p>
        </w:tc>
        <w:tc>
          <w:tcPr>
            <w:tcW w:w="101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15654" w:rsidRPr="00D5206E" w:rsidRDefault="00415654" w:rsidP="00552C13">
            <w:pPr>
              <w:spacing w:line="240" w:lineRule="auto"/>
              <w:jc w:val="center"/>
              <w:textAlignment w:val="baseline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1</w:t>
            </w:r>
          </w:p>
        </w:tc>
        <w:tc>
          <w:tcPr>
            <w:tcW w:w="135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5654" w:rsidRPr="00D5206E" w:rsidRDefault="00415654" w:rsidP="00552C13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8"/>
                <w:szCs w:val="28"/>
              </w:rPr>
            </w:pPr>
            <w:r w:rsidRPr="00D5206E">
              <w:rPr>
                <w:sz w:val="28"/>
                <w:szCs w:val="28"/>
              </w:rPr>
              <w:t>Транспортная</w:t>
            </w:r>
            <w:r w:rsidR="00665F93" w:rsidRPr="00D5206E">
              <w:rPr>
                <w:sz w:val="28"/>
                <w:szCs w:val="28"/>
              </w:rPr>
              <w:t xml:space="preserve"> </w:t>
            </w:r>
            <w:r w:rsidRPr="00D5206E">
              <w:rPr>
                <w:sz w:val="28"/>
                <w:szCs w:val="28"/>
              </w:rPr>
              <w:t>доступность</w:t>
            </w:r>
            <w:r w:rsidR="00665F93" w:rsidRPr="00D5206E">
              <w:rPr>
                <w:sz w:val="28"/>
                <w:szCs w:val="28"/>
              </w:rPr>
              <w:t xml:space="preserve"> </w:t>
            </w:r>
            <w:r w:rsidRPr="00D5206E">
              <w:rPr>
                <w:sz w:val="28"/>
                <w:szCs w:val="28"/>
              </w:rPr>
              <w:t>15-30</w:t>
            </w:r>
            <w:r w:rsidR="00665F93" w:rsidRPr="00D5206E">
              <w:rPr>
                <w:sz w:val="28"/>
                <w:szCs w:val="28"/>
              </w:rPr>
              <w:t xml:space="preserve"> </w:t>
            </w:r>
            <w:r w:rsidRPr="00D5206E">
              <w:rPr>
                <w:sz w:val="28"/>
                <w:szCs w:val="28"/>
              </w:rPr>
              <w:t>минут</w:t>
            </w:r>
          </w:p>
        </w:tc>
      </w:tr>
      <w:tr w:rsidR="00415654" w:rsidRPr="00D5206E" w:rsidTr="00DF3A79">
        <w:tc>
          <w:tcPr>
            <w:tcW w:w="18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15654" w:rsidRPr="00D5206E" w:rsidRDefault="00415654" w:rsidP="00552C13">
            <w:pPr>
              <w:spacing w:line="240" w:lineRule="auto"/>
              <w:jc w:val="center"/>
              <w:textAlignment w:val="baseline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Концертный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творческий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коллектив</w:t>
            </w:r>
          </w:p>
        </w:tc>
        <w:tc>
          <w:tcPr>
            <w:tcW w:w="80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15654" w:rsidRPr="00D5206E" w:rsidRDefault="00415654" w:rsidP="00552C13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8"/>
                <w:szCs w:val="28"/>
              </w:rPr>
            </w:pPr>
            <w:r w:rsidRPr="00D5206E">
              <w:rPr>
                <w:sz w:val="28"/>
                <w:szCs w:val="28"/>
              </w:rPr>
              <w:t>-</w:t>
            </w:r>
          </w:p>
        </w:tc>
        <w:tc>
          <w:tcPr>
            <w:tcW w:w="101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15654" w:rsidRPr="00D5206E" w:rsidRDefault="00415654" w:rsidP="00552C13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8"/>
                <w:szCs w:val="28"/>
              </w:rPr>
            </w:pPr>
            <w:r w:rsidRPr="00D5206E">
              <w:rPr>
                <w:sz w:val="28"/>
                <w:szCs w:val="28"/>
              </w:rPr>
              <w:t>1</w:t>
            </w:r>
          </w:p>
        </w:tc>
        <w:tc>
          <w:tcPr>
            <w:tcW w:w="1352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5654" w:rsidRPr="00D5206E" w:rsidRDefault="00415654" w:rsidP="00D5206E">
            <w:pPr>
              <w:pStyle w:val="formattext"/>
              <w:spacing w:before="0" w:beforeAutospacing="0" w:after="0" w:afterAutospacing="0"/>
              <w:ind w:firstLine="709"/>
              <w:jc w:val="center"/>
              <w:textAlignment w:val="baseline"/>
              <w:rPr>
                <w:sz w:val="28"/>
                <w:szCs w:val="28"/>
              </w:rPr>
            </w:pPr>
          </w:p>
        </w:tc>
      </w:tr>
      <w:tr w:rsidR="00415654" w:rsidRPr="00D5206E" w:rsidTr="00DF3A79">
        <w:tc>
          <w:tcPr>
            <w:tcW w:w="18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15654" w:rsidRPr="00D5206E" w:rsidRDefault="00415654" w:rsidP="00552C13">
            <w:pPr>
              <w:spacing w:line="240" w:lineRule="auto"/>
              <w:jc w:val="center"/>
              <w:textAlignment w:val="baseline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Дом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культуры</w:t>
            </w:r>
          </w:p>
        </w:tc>
        <w:tc>
          <w:tcPr>
            <w:tcW w:w="80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15654" w:rsidRPr="00D5206E" w:rsidRDefault="00415654" w:rsidP="00552C13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8"/>
                <w:szCs w:val="28"/>
              </w:rPr>
            </w:pPr>
            <w:r w:rsidRPr="00D5206E">
              <w:rPr>
                <w:sz w:val="28"/>
                <w:szCs w:val="28"/>
              </w:rPr>
              <w:t>на</w:t>
            </w:r>
            <w:r w:rsidR="00665F93" w:rsidRPr="00D5206E">
              <w:rPr>
                <w:sz w:val="28"/>
                <w:szCs w:val="28"/>
              </w:rPr>
              <w:t xml:space="preserve"> </w:t>
            </w:r>
            <w:r w:rsidRPr="00D5206E">
              <w:rPr>
                <w:sz w:val="28"/>
                <w:szCs w:val="28"/>
              </w:rPr>
              <w:t>25</w:t>
            </w:r>
            <w:r w:rsidR="00665F93" w:rsidRPr="00D5206E">
              <w:rPr>
                <w:sz w:val="28"/>
                <w:szCs w:val="28"/>
              </w:rPr>
              <w:t xml:space="preserve"> </w:t>
            </w:r>
            <w:r w:rsidRPr="00D5206E">
              <w:rPr>
                <w:sz w:val="28"/>
                <w:szCs w:val="28"/>
              </w:rPr>
              <w:t>тыс.</w:t>
            </w:r>
            <w:r w:rsidR="00665F93" w:rsidRPr="00D5206E">
              <w:rPr>
                <w:sz w:val="28"/>
                <w:szCs w:val="28"/>
              </w:rPr>
              <w:t xml:space="preserve"> </w:t>
            </w:r>
            <w:r w:rsidRPr="00D5206E">
              <w:rPr>
                <w:sz w:val="28"/>
                <w:szCs w:val="28"/>
              </w:rPr>
              <w:t>чел.</w:t>
            </w:r>
          </w:p>
        </w:tc>
        <w:tc>
          <w:tcPr>
            <w:tcW w:w="101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15654" w:rsidRPr="00D5206E" w:rsidRDefault="00415654" w:rsidP="00552C13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8"/>
                <w:szCs w:val="28"/>
              </w:rPr>
            </w:pPr>
            <w:r w:rsidRPr="00D5206E">
              <w:rPr>
                <w:sz w:val="28"/>
                <w:szCs w:val="28"/>
              </w:rPr>
              <w:t>1</w:t>
            </w:r>
          </w:p>
        </w:tc>
        <w:tc>
          <w:tcPr>
            <w:tcW w:w="1352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5654" w:rsidRPr="00D5206E" w:rsidRDefault="00415654" w:rsidP="00D5206E">
            <w:pPr>
              <w:pStyle w:val="formattext"/>
              <w:spacing w:before="0" w:beforeAutospacing="0" w:after="0" w:afterAutospacing="0"/>
              <w:ind w:firstLine="709"/>
              <w:jc w:val="center"/>
              <w:textAlignment w:val="baseline"/>
              <w:rPr>
                <w:sz w:val="28"/>
                <w:szCs w:val="28"/>
              </w:rPr>
            </w:pPr>
          </w:p>
        </w:tc>
      </w:tr>
      <w:tr w:rsidR="00415654" w:rsidRPr="00D5206E" w:rsidTr="00DF3A79">
        <w:tc>
          <w:tcPr>
            <w:tcW w:w="18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15654" w:rsidRPr="00D5206E" w:rsidRDefault="00415654" w:rsidP="00552C13">
            <w:pPr>
              <w:spacing w:line="240" w:lineRule="auto"/>
              <w:jc w:val="center"/>
              <w:textAlignment w:val="baseline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Парк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культуры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и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отдыха</w:t>
            </w:r>
          </w:p>
        </w:tc>
        <w:tc>
          <w:tcPr>
            <w:tcW w:w="80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15654" w:rsidRPr="00D5206E" w:rsidRDefault="00415654" w:rsidP="00552C13">
            <w:pPr>
              <w:spacing w:line="240" w:lineRule="auto"/>
              <w:jc w:val="center"/>
              <w:textAlignment w:val="baseline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на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30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тыс.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чел.</w:t>
            </w:r>
          </w:p>
        </w:tc>
        <w:tc>
          <w:tcPr>
            <w:tcW w:w="101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15654" w:rsidRPr="00D5206E" w:rsidRDefault="00415654" w:rsidP="00552C13">
            <w:pPr>
              <w:spacing w:line="240" w:lineRule="auto"/>
              <w:jc w:val="center"/>
              <w:textAlignment w:val="baseline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1</w:t>
            </w:r>
          </w:p>
        </w:tc>
        <w:tc>
          <w:tcPr>
            <w:tcW w:w="1352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5654" w:rsidRPr="00D5206E" w:rsidRDefault="00415654" w:rsidP="00D5206E">
            <w:pPr>
              <w:pStyle w:val="formattext"/>
              <w:spacing w:before="0" w:beforeAutospacing="0" w:after="0" w:afterAutospacing="0"/>
              <w:ind w:firstLine="709"/>
              <w:jc w:val="center"/>
              <w:textAlignment w:val="baseline"/>
              <w:rPr>
                <w:sz w:val="28"/>
                <w:szCs w:val="28"/>
              </w:rPr>
            </w:pPr>
          </w:p>
        </w:tc>
      </w:tr>
      <w:tr w:rsidR="00415654" w:rsidRPr="00D5206E" w:rsidTr="00DF3A79">
        <w:tc>
          <w:tcPr>
            <w:tcW w:w="1827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415654" w:rsidRPr="00D5206E" w:rsidRDefault="00415654" w:rsidP="00552C13">
            <w:pPr>
              <w:spacing w:line="240" w:lineRule="auto"/>
              <w:jc w:val="center"/>
              <w:textAlignment w:val="baseline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Кинозал</w:t>
            </w:r>
          </w:p>
        </w:tc>
        <w:tc>
          <w:tcPr>
            <w:tcW w:w="805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  <w:vAlign w:val="center"/>
          </w:tcPr>
          <w:p w:rsidR="00415654" w:rsidRPr="00D5206E" w:rsidRDefault="00415654" w:rsidP="00552C13">
            <w:pPr>
              <w:spacing w:line="240" w:lineRule="auto"/>
              <w:ind w:firstLine="709"/>
              <w:jc w:val="center"/>
              <w:textAlignment w:val="baseline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-</w:t>
            </w:r>
          </w:p>
        </w:tc>
        <w:tc>
          <w:tcPr>
            <w:tcW w:w="1016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5654" w:rsidRPr="00D5206E" w:rsidRDefault="00415654" w:rsidP="00552C13">
            <w:pPr>
              <w:spacing w:line="240" w:lineRule="auto"/>
              <w:jc w:val="center"/>
              <w:textAlignment w:val="baseline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1</w:t>
            </w:r>
          </w:p>
        </w:tc>
        <w:tc>
          <w:tcPr>
            <w:tcW w:w="135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5654" w:rsidRPr="00D5206E" w:rsidRDefault="00415654" w:rsidP="00D5206E">
            <w:pPr>
              <w:spacing w:line="240" w:lineRule="auto"/>
              <w:ind w:firstLine="709"/>
              <w:jc w:val="center"/>
              <w:textAlignment w:val="baseline"/>
              <w:rPr>
                <w:rFonts w:cs="Times New Roman"/>
                <w:sz w:val="28"/>
                <w:szCs w:val="28"/>
              </w:rPr>
            </w:pPr>
          </w:p>
        </w:tc>
      </w:tr>
    </w:tbl>
    <w:p w:rsidR="008D256C" w:rsidRDefault="008D256C" w:rsidP="001C11B6">
      <w:pPr>
        <w:pStyle w:val="ad"/>
        <w:rPr>
          <w:b w:val="0"/>
          <w:sz w:val="28"/>
          <w:szCs w:val="28"/>
        </w:rPr>
      </w:pPr>
    </w:p>
    <w:p w:rsidR="00574292" w:rsidRPr="00D5206E" w:rsidRDefault="00C3711C" w:rsidP="001C11B6">
      <w:pPr>
        <w:pStyle w:val="ad"/>
        <w:rPr>
          <w:b w:val="0"/>
          <w:sz w:val="28"/>
          <w:szCs w:val="28"/>
        </w:rPr>
      </w:pPr>
      <w:r w:rsidRPr="00D5206E">
        <w:rPr>
          <w:b w:val="0"/>
          <w:sz w:val="28"/>
          <w:szCs w:val="28"/>
        </w:rPr>
        <w:t>Таблица</w:t>
      </w:r>
      <w:r w:rsidR="00665F93" w:rsidRPr="00D5206E">
        <w:rPr>
          <w:b w:val="0"/>
          <w:sz w:val="28"/>
          <w:szCs w:val="28"/>
        </w:rPr>
        <w:t xml:space="preserve"> </w:t>
      </w:r>
      <w:r w:rsidR="00D77C06">
        <w:rPr>
          <w:b w:val="0"/>
          <w:noProof/>
          <w:sz w:val="28"/>
          <w:szCs w:val="28"/>
        </w:rPr>
        <w:t>27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–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Минимально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допустимый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уровень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обеспеченности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и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максимально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допустимый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уровень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территориальной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доступности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для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населения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муниципального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образования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города-курорта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Кисловодска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объектами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архивного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фонда</w:t>
      </w:r>
      <w:r w:rsidR="00DF3A79" w:rsidRPr="00D5206E">
        <w:rPr>
          <w:b w:val="0"/>
          <w:sz w:val="28"/>
          <w:szCs w:val="28"/>
        </w:rPr>
        <w:t>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2892"/>
        <w:gridCol w:w="1842"/>
        <w:gridCol w:w="2367"/>
        <w:gridCol w:w="2367"/>
      </w:tblGrid>
      <w:tr w:rsidR="00C3711C" w:rsidRPr="00D5206E" w:rsidTr="00552C13">
        <w:tc>
          <w:tcPr>
            <w:tcW w:w="1527" w:type="pct"/>
            <w:shd w:val="clear" w:color="auto" w:fill="auto"/>
            <w:vAlign w:val="center"/>
          </w:tcPr>
          <w:p w:rsidR="00C3711C" w:rsidRPr="00D5206E" w:rsidRDefault="00C3711C" w:rsidP="00552C13">
            <w:pPr>
              <w:pStyle w:val="ad"/>
              <w:jc w:val="center"/>
              <w:rPr>
                <w:b w:val="0"/>
                <w:sz w:val="28"/>
                <w:szCs w:val="28"/>
              </w:rPr>
            </w:pPr>
            <w:r w:rsidRPr="00D5206E">
              <w:rPr>
                <w:b w:val="0"/>
                <w:sz w:val="28"/>
                <w:szCs w:val="28"/>
              </w:rPr>
              <w:t>Наименование</w:t>
            </w:r>
            <w:r w:rsidR="00665F93" w:rsidRPr="00D5206E">
              <w:rPr>
                <w:b w:val="0"/>
                <w:sz w:val="28"/>
                <w:szCs w:val="28"/>
              </w:rPr>
              <w:t xml:space="preserve"> </w:t>
            </w:r>
            <w:r w:rsidRPr="00D5206E">
              <w:rPr>
                <w:b w:val="0"/>
                <w:sz w:val="28"/>
                <w:szCs w:val="28"/>
              </w:rPr>
              <w:t>объекта</w:t>
            </w:r>
          </w:p>
        </w:tc>
        <w:tc>
          <w:tcPr>
            <w:tcW w:w="973" w:type="pct"/>
            <w:shd w:val="clear" w:color="auto" w:fill="auto"/>
            <w:vAlign w:val="center"/>
          </w:tcPr>
          <w:p w:rsidR="00C3711C" w:rsidRPr="00D5206E" w:rsidRDefault="00C3711C" w:rsidP="00552C13">
            <w:pPr>
              <w:pStyle w:val="ad"/>
              <w:jc w:val="center"/>
              <w:rPr>
                <w:b w:val="0"/>
                <w:sz w:val="28"/>
                <w:szCs w:val="28"/>
              </w:rPr>
            </w:pPr>
            <w:r w:rsidRPr="00D5206E">
              <w:rPr>
                <w:b w:val="0"/>
                <w:sz w:val="28"/>
                <w:szCs w:val="28"/>
              </w:rPr>
              <w:t>Единица</w:t>
            </w:r>
            <w:r w:rsidR="00665F93" w:rsidRPr="00D5206E">
              <w:rPr>
                <w:b w:val="0"/>
                <w:sz w:val="28"/>
                <w:szCs w:val="28"/>
              </w:rPr>
              <w:t xml:space="preserve"> </w:t>
            </w:r>
            <w:r w:rsidRPr="00D5206E">
              <w:rPr>
                <w:b w:val="0"/>
                <w:sz w:val="28"/>
                <w:szCs w:val="28"/>
              </w:rPr>
              <w:lastRenderedPageBreak/>
              <w:t>измерения</w:t>
            </w:r>
          </w:p>
        </w:tc>
        <w:tc>
          <w:tcPr>
            <w:tcW w:w="1250" w:type="pct"/>
            <w:shd w:val="clear" w:color="auto" w:fill="auto"/>
            <w:vAlign w:val="center"/>
          </w:tcPr>
          <w:p w:rsidR="00C3711C" w:rsidRPr="00D5206E" w:rsidRDefault="00C3711C" w:rsidP="00552C13">
            <w:pPr>
              <w:pStyle w:val="ad"/>
              <w:jc w:val="center"/>
              <w:rPr>
                <w:b w:val="0"/>
                <w:sz w:val="28"/>
                <w:szCs w:val="28"/>
              </w:rPr>
            </w:pPr>
            <w:r w:rsidRPr="00D5206E">
              <w:rPr>
                <w:b w:val="0"/>
                <w:sz w:val="28"/>
                <w:szCs w:val="28"/>
              </w:rPr>
              <w:lastRenderedPageBreak/>
              <w:t>Минимальный</w:t>
            </w:r>
            <w:r w:rsidR="00665F93" w:rsidRPr="00D5206E">
              <w:rPr>
                <w:b w:val="0"/>
                <w:sz w:val="28"/>
                <w:szCs w:val="28"/>
              </w:rPr>
              <w:t xml:space="preserve"> </w:t>
            </w:r>
            <w:r w:rsidRPr="00D5206E">
              <w:rPr>
                <w:b w:val="0"/>
                <w:sz w:val="28"/>
                <w:szCs w:val="28"/>
              </w:rPr>
              <w:lastRenderedPageBreak/>
              <w:t>уровень</w:t>
            </w:r>
            <w:r w:rsidR="00665F93" w:rsidRPr="00D5206E">
              <w:rPr>
                <w:b w:val="0"/>
                <w:sz w:val="28"/>
                <w:szCs w:val="28"/>
              </w:rPr>
              <w:t xml:space="preserve"> </w:t>
            </w:r>
            <w:r w:rsidRPr="00D5206E">
              <w:rPr>
                <w:b w:val="0"/>
                <w:sz w:val="28"/>
                <w:szCs w:val="28"/>
              </w:rPr>
              <w:t>обеспеченности</w:t>
            </w:r>
          </w:p>
        </w:tc>
        <w:tc>
          <w:tcPr>
            <w:tcW w:w="1250" w:type="pct"/>
            <w:shd w:val="clear" w:color="auto" w:fill="auto"/>
            <w:vAlign w:val="center"/>
          </w:tcPr>
          <w:p w:rsidR="00C3711C" w:rsidRPr="00D5206E" w:rsidRDefault="00C3711C" w:rsidP="00552C13">
            <w:pPr>
              <w:pStyle w:val="ad"/>
              <w:jc w:val="center"/>
              <w:rPr>
                <w:b w:val="0"/>
                <w:sz w:val="28"/>
                <w:szCs w:val="28"/>
              </w:rPr>
            </w:pPr>
            <w:r w:rsidRPr="00D5206E">
              <w:rPr>
                <w:b w:val="0"/>
                <w:sz w:val="28"/>
                <w:szCs w:val="28"/>
              </w:rPr>
              <w:lastRenderedPageBreak/>
              <w:t>Максимальный</w:t>
            </w:r>
            <w:r w:rsidR="00665F93" w:rsidRPr="00D5206E">
              <w:rPr>
                <w:b w:val="0"/>
                <w:sz w:val="28"/>
                <w:szCs w:val="28"/>
              </w:rPr>
              <w:t xml:space="preserve"> </w:t>
            </w:r>
            <w:r w:rsidRPr="00D5206E">
              <w:rPr>
                <w:b w:val="0"/>
                <w:sz w:val="28"/>
                <w:szCs w:val="28"/>
              </w:rPr>
              <w:lastRenderedPageBreak/>
              <w:t>уровень</w:t>
            </w:r>
            <w:r w:rsidR="00665F93" w:rsidRPr="00D5206E">
              <w:rPr>
                <w:b w:val="0"/>
                <w:sz w:val="28"/>
                <w:szCs w:val="28"/>
              </w:rPr>
              <w:t xml:space="preserve"> </w:t>
            </w:r>
            <w:r w:rsidRPr="00D5206E">
              <w:rPr>
                <w:b w:val="0"/>
                <w:sz w:val="28"/>
                <w:szCs w:val="28"/>
              </w:rPr>
              <w:t>территориальной</w:t>
            </w:r>
            <w:r w:rsidR="00665F93" w:rsidRPr="00D5206E">
              <w:rPr>
                <w:b w:val="0"/>
                <w:sz w:val="28"/>
                <w:szCs w:val="28"/>
              </w:rPr>
              <w:t xml:space="preserve"> </w:t>
            </w:r>
            <w:r w:rsidRPr="00D5206E">
              <w:rPr>
                <w:b w:val="0"/>
                <w:sz w:val="28"/>
                <w:szCs w:val="28"/>
              </w:rPr>
              <w:t>доступности</w:t>
            </w:r>
          </w:p>
        </w:tc>
      </w:tr>
      <w:tr w:rsidR="00C3711C" w:rsidRPr="00D5206E" w:rsidTr="00552C13">
        <w:tc>
          <w:tcPr>
            <w:tcW w:w="1527" w:type="pct"/>
            <w:shd w:val="clear" w:color="auto" w:fill="auto"/>
            <w:vAlign w:val="center"/>
          </w:tcPr>
          <w:p w:rsidR="00C3711C" w:rsidRPr="00D5206E" w:rsidRDefault="00C3711C" w:rsidP="00552C13">
            <w:pPr>
              <w:pStyle w:val="ad"/>
              <w:jc w:val="center"/>
              <w:rPr>
                <w:b w:val="0"/>
                <w:sz w:val="28"/>
                <w:szCs w:val="28"/>
              </w:rPr>
            </w:pPr>
            <w:r w:rsidRPr="00D5206E">
              <w:rPr>
                <w:b w:val="0"/>
                <w:sz w:val="28"/>
                <w:szCs w:val="28"/>
              </w:rPr>
              <w:lastRenderedPageBreak/>
              <w:t>Муниципальный</w:t>
            </w:r>
            <w:r w:rsidR="00665F93" w:rsidRPr="00D5206E">
              <w:rPr>
                <w:b w:val="0"/>
                <w:sz w:val="28"/>
                <w:szCs w:val="28"/>
              </w:rPr>
              <w:t xml:space="preserve"> </w:t>
            </w:r>
            <w:r w:rsidRPr="00D5206E">
              <w:rPr>
                <w:b w:val="0"/>
                <w:sz w:val="28"/>
                <w:szCs w:val="28"/>
              </w:rPr>
              <w:t>архив</w:t>
            </w:r>
          </w:p>
        </w:tc>
        <w:tc>
          <w:tcPr>
            <w:tcW w:w="973" w:type="pct"/>
            <w:shd w:val="clear" w:color="auto" w:fill="auto"/>
            <w:vAlign w:val="center"/>
          </w:tcPr>
          <w:p w:rsidR="00C3711C" w:rsidRPr="00D5206E" w:rsidRDefault="00C3711C" w:rsidP="00552C13">
            <w:pPr>
              <w:pStyle w:val="ad"/>
              <w:jc w:val="center"/>
              <w:rPr>
                <w:b w:val="0"/>
                <w:sz w:val="28"/>
                <w:szCs w:val="28"/>
              </w:rPr>
            </w:pPr>
            <w:r w:rsidRPr="00D5206E">
              <w:rPr>
                <w:b w:val="0"/>
                <w:sz w:val="28"/>
                <w:szCs w:val="28"/>
              </w:rPr>
              <w:t>объект</w:t>
            </w:r>
          </w:p>
        </w:tc>
        <w:tc>
          <w:tcPr>
            <w:tcW w:w="1250" w:type="pct"/>
            <w:shd w:val="clear" w:color="auto" w:fill="auto"/>
          </w:tcPr>
          <w:p w:rsidR="00C3711C" w:rsidRPr="00D5206E" w:rsidRDefault="00DF3A79" w:rsidP="00552C13">
            <w:pPr>
              <w:pStyle w:val="ad"/>
              <w:jc w:val="center"/>
              <w:rPr>
                <w:b w:val="0"/>
                <w:sz w:val="28"/>
                <w:szCs w:val="28"/>
              </w:rPr>
            </w:pPr>
            <w:r w:rsidRPr="00D5206E">
              <w:rPr>
                <w:b w:val="0"/>
                <w:sz w:val="28"/>
                <w:szCs w:val="28"/>
              </w:rPr>
              <w:t>1</w:t>
            </w:r>
            <w:r w:rsidR="00C3711C" w:rsidRPr="00D5206E">
              <w:rPr>
                <w:b w:val="0"/>
                <w:sz w:val="28"/>
                <w:szCs w:val="28"/>
              </w:rPr>
              <w:t>на</w:t>
            </w:r>
            <w:r w:rsidR="00665F93" w:rsidRPr="00D5206E">
              <w:rPr>
                <w:b w:val="0"/>
                <w:sz w:val="28"/>
                <w:szCs w:val="28"/>
              </w:rPr>
              <w:t xml:space="preserve"> </w:t>
            </w:r>
            <w:r w:rsidR="00C3711C" w:rsidRPr="00D5206E">
              <w:rPr>
                <w:b w:val="0"/>
                <w:sz w:val="28"/>
                <w:szCs w:val="28"/>
              </w:rPr>
              <w:t>муниципальное</w:t>
            </w:r>
            <w:r w:rsidR="00665F93" w:rsidRPr="00D5206E">
              <w:rPr>
                <w:b w:val="0"/>
                <w:sz w:val="28"/>
                <w:szCs w:val="28"/>
              </w:rPr>
              <w:t xml:space="preserve"> </w:t>
            </w:r>
            <w:r w:rsidR="00C3711C" w:rsidRPr="00D5206E">
              <w:rPr>
                <w:b w:val="0"/>
                <w:sz w:val="28"/>
                <w:szCs w:val="28"/>
              </w:rPr>
              <w:t>образование</w:t>
            </w:r>
          </w:p>
        </w:tc>
        <w:tc>
          <w:tcPr>
            <w:tcW w:w="1250" w:type="pct"/>
            <w:shd w:val="clear" w:color="auto" w:fill="auto"/>
            <w:vAlign w:val="center"/>
          </w:tcPr>
          <w:p w:rsidR="00C3711C" w:rsidRPr="00D5206E" w:rsidRDefault="00C3711C" w:rsidP="00552C13">
            <w:pPr>
              <w:pStyle w:val="ad"/>
              <w:jc w:val="center"/>
              <w:rPr>
                <w:b w:val="0"/>
                <w:sz w:val="28"/>
                <w:szCs w:val="28"/>
              </w:rPr>
            </w:pPr>
            <w:r w:rsidRPr="00D5206E">
              <w:rPr>
                <w:b w:val="0"/>
                <w:sz w:val="28"/>
                <w:szCs w:val="28"/>
              </w:rPr>
              <w:t>не</w:t>
            </w:r>
            <w:r w:rsidR="00665F93" w:rsidRPr="00D5206E">
              <w:rPr>
                <w:b w:val="0"/>
                <w:sz w:val="28"/>
                <w:szCs w:val="28"/>
              </w:rPr>
              <w:t xml:space="preserve"> </w:t>
            </w:r>
            <w:r w:rsidRPr="00D5206E">
              <w:rPr>
                <w:b w:val="0"/>
                <w:sz w:val="28"/>
                <w:szCs w:val="28"/>
              </w:rPr>
              <w:t>нормируется</w:t>
            </w:r>
          </w:p>
        </w:tc>
      </w:tr>
    </w:tbl>
    <w:p w:rsidR="00C402E2" w:rsidRPr="00D5206E" w:rsidRDefault="00C402E2" w:rsidP="001C11B6">
      <w:pPr>
        <w:pStyle w:val="ConsPlusNormal"/>
        <w:rPr>
          <w:rFonts w:ascii="Times New Roman" w:hAnsi="Times New Roman" w:cs="Times New Roman"/>
          <w:color w:val="262626"/>
          <w:sz w:val="28"/>
          <w:szCs w:val="28"/>
        </w:rPr>
      </w:pPr>
    </w:p>
    <w:p w:rsidR="00C402E2" w:rsidRPr="00D5206E" w:rsidRDefault="00C402E2" w:rsidP="001C11B6">
      <w:pPr>
        <w:pStyle w:val="ad"/>
        <w:rPr>
          <w:b w:val="0"/>
          <w:sz w:val="28"/>
          <w:szCs w:val="28"/>
        </w:rPr>
      </w:pPr>
      <w:r w:rsidRPr="00D5206E">
        <w:rPr>
          <w:b w:val="0"/>
          <w:sz w:val="28"/>
          <w:szCs w:val="28"/>
        </w:rPr>
        <w:t>Таблица</w:t>
      </w:r>
      <w:r w:rsidR="00665F93" w:rsidRPr="00D5206E">
        <w:rPr>
          <w:b w:val="0"/>
          <w:sz w:val="28"/>
          <w:szCs w:val="28"/>
        </w:rPr>
        <w:t xml:space="preserve"> </w:t>
      </w:r>
      <w:r w:rsidR="00D77C06">
        <w:rPr>
          <w:b w:val="0"/>
          <w:sz w:val="28"/>
          <w:szCs w:val="28"/>
        </w:rPr>
        <w:t>28</w:t>
      </w:r>
      <w:r w:rsidRPr="00D5206E">
        <w:rPr>
          <w:b w:val="0"/>
          <w:noProof/>
          <w:sz w:val="28"/>
          <w:szCs w:val="28"/>
        </w:rPr>
        <w:fldChar w:fldCharType="begin"/>
      </w:r>
      <w:r w:rsidRPr="00D5206E">
        <w:rPr>
          <w:b w:val="0"/>
          <w:noProof/>
          <w:sz w:val="28"/>
          <w:szCs w:val="28"/>
        </w:rPr>
        <w:instrText xml:space="preserve"> SEQ Таблица \* ARABIC </w:instrText>
      </w:r>
      <w:r w:rsidRPr="00D5206E">
        <w:rPr>
          <w:b w:val="0"/>
          <w:noProof/>
          <w:sz w:val="28"/>
          <w:szCs w:val="28"/>
        </w:rPr>
        <w:fldChar w:fldCharType="end"/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–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Минимально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допустимый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уровень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обеспеченности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объектами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связи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и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максимально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допустимый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уровень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их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территориальной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доступности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для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населения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муниципального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образования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города-курорта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Кисловодска</w:t>
      </w:r>
      <w:r w:rsidR="00DF3A79" w:rsidRPr="00D5206E">
        <w:rPr>
          <w:b w:val="0"/>
          <w:sz w:val="28"/>
          <w:szCs w:val="28"/>
        </w:rPr>
        <w:t>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40"/>
        <w:gridCol w:w="2236"/>
        <w:gridCol w:w="2267"/>
        <w:gridCol w:w="2267"/>
      </w:tblGrid>
      <w:tr w:rsidR="00C402E2" w:rsidRPr="00D5206E" w:rsidTr="00F42867">
        <w:tc>
          <w:tcPr>
            <w:tcW w:w="1446" w:type="pct"/>
            <w:shd w:val="clear" w:color="auto" w:fill="FFFFFF"/>
            <w:tcMar>
              <w:left w:w="28" w:type="dxa"/>
              <w:right w:w="28" w:type="dxa"/>
            </w:tcMar>
            <w:vAlign w:val="center"/>
          </w:tcPr>
          <w:p w:rsidR="00C402E2" w:rsidRPr="00D5206E" w:rsidRDefault="00C402E2" w:rsidP="00552C1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Наименование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объекта</w:t>
            </w:r>
          </w:p>
        </w:tc>
        <w:tc>
          <w:tcPr>
            <w:tcW w:w="1060" w:type="pct"/>
            <w:shd w:val="clear" w:color="auto" w:fill="FFFFFF"/>
            <w:tcMar>
              <w:left w:w="28" w:type="dxa"/>
              <w:right w:w="28" w:type="dxa"/>
            </w:tcMar>
            <w:vAlign w:val="center"/>
          </w:tcPr>
          <w:p w:rsidR="00C402E2" w:rsidRPr="00D5206E" w:rsidRDefault="00C402E2" w:rsidP="00552C1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Единицы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измерения</w:t>
            </w:r>
          </w:p>
        </w:tc>
        <w:tc>
          <w:tcPr>
            <w:tcW w:w="1247" w:type="pct"/>
            <w:shd w:val="clear" w:color="auto" w:fill="FFFFFF"/>
            <w:tcMar>
              <w:left w:w="28" w:type="dxa"/>
              <w:right w:w="28" w:type="dxa"/>
            </w:tcMar>
            <w:vAlign w:val="center"/>
          </w:tcPr>
          <w:p w:rsidR="00C402E2" w:rsidRPr="00D5206E" w:rsidRDefault="00C402E2" w:rsidP="00552C1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Минимальный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уровень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обеспеченности</w:t>
            </w:r>
          </w:p>
        </w:tc>
        <w:tc>
          <w:tcPr>
            <w:tcW w:w="1247" w:type="pct"/>
            <w:shd w:val="clear" w:color="auto" w:fill="FFFFFF"/>
            <w:tcMar>
              <w:left w:w="28" w:type="dxa"/>
              <w:right w:w="28" w:type="dxa"/>
            </w:tcMar>
            <w:vAlign w:val="center"/>
          </w:tcPr>
          <w:p w:rsidR="00C402E2" w:rsidRPr="00D5206E" w:rsidRDefault="00C402E2" w:rsidP="00552C1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Максимальный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уровень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территориальной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доступности</w:t>
            </w:r>
          </w:p>
        </w:tc>
      </w:tr>
      <w:tr w:rsidR="00C402E2" w:rsidRPr="00D5206E" w:rsidTr="00F42867">
        <w:tc>
          <w:tcPr>
            <w:tcW w:w="1446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402E2" w:rsidRPr="00D5206E" w:rsidRDefault="00C402E2" w:rsidP="00552C1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Отделение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связи</w:t>
            </w:r>
          </w:p>
        </w:tc>
        <w:tc>
          <w:tcPr>
            <w:tcW w:w="1060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402E2" w:rsidRPr="00D5206E" w:rsidRDefault="00C402E2" w:rsidP="00552C13">
            <w:pPr>
              <w:spacing w:line="240" w:lineRule="auto"/>
              <w:ind w:firstLine="709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объект</w:t>
            </w:r>
          </w:p>
        </w:tc>
        <w:tc>
          <w:tcPr>
            <w:tcW w:w="1247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402E2" w:rsidRPr="00D5206E" w:rsidRDefault="00C402E2" w:rsidP="00552C1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1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на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25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тыс.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чел.</w:t>
            </w:r>
          </w:p>
        </w:tc>
        <w:tc>
          <w:tcPr>
            <w:tcW w:w="1247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402E2" w:rsidRPr="00D5206E" w:rsidRDefault="00C402E2" w:rsidP="00552C1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Радиус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пешеходной</w:t>
            </w:r>
          </w:p>
          <w:p w:rsidR="00C402E2" w:rsidRPr="00D5206E" w:rsidRDefault="00C402E2" w:rsidP="00552C1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доступности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500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м</w:t>
            </w:r>
          </w:p>
        </w:tc>
      </w:tr>
      <w:tr w:rsidR="00C402E2" w:rsidRPr="00D5206E" w:rsidTr="00F42867">
        <w:tc>
          <w:tcPr>
            <w:tcW w:w="1446" w:type="pct"/>
            <w:shd w:val="clear" w:color="auto" w:fill="auto"/>
            <w:tcMar>
              <w:left w:w="28" w:type="dxa"/>
              <w:right w:w="28" w:type="dxa"/>
            </w:tcMar>
          </w:tcPr>
          <w:p w:rsidR="00C402E2" w:rsidRPr="00D5206E" w:rsidRDefault="00C402E2" w:rsidP="0083224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Телефонная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сеть</w:t>
            </w:r>
          </w:p>
          <w:p w:rsidR="00C402E2" w:rsidRPr="00D5206E" w:rsidRDefault="00C402E2" w:rsidP="0083224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общего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пользования</w:t>
            </w:r>
          </w:p>
        </w:tc>
        <w:tc>
          <w:tcPr>
            <w:tcW w:w="1060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402E2" w:rsidRPr="00D5206E" w:rsidRDefault="00DF3A79" w:rsidP="0083224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абонентская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="00C402E2" w:rsidRPr="00D5206E">
              <w:rPr>
                <w:rFonts w:cs="Times New Roman"/>
                <w:sz w:val="28"/>
                <w:szCs w:val="28"/>
              </w:rPr>
              <w:t>точка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="00C402E2" w:rsidRPr="00D5206E">
              <w:rPr>
                <w:rFonts w:cs="Times New Roman"/>
                <w:sz w:val="28"/>
                <w:szCs w:val="28"/>
              </w:rPr>
              <w:t>на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="00C402E2" w:rsidRPr="00D5206E">
              <w:rPr>
                <w:rFonts w:cs="Times New Roman"/>
                <w:sz w:val="28"/>
                <w:szCs w:val="28"/>
              </w:rPr>
              <w:t>1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="00C402E2" w:rsidRPr="00D5206E">
              <w:rPr>
                <w:rFonts w:cs="Times New Roman"/>
                <w:sz w:val="28"/>
                <w:szCs w:val="28"/>
              </w:rPr>
              <w:t>квартиру</w:t>
            </w:r>
          </w:p>
        </w:tc>
        <w:tc>
          <w:tcPr>
            <w:tcW w:w="1247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402E2" w:rsidRPr="00D5206E" w:rsidRDefault="00C402E2" w:rsidP="0083224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1</w:t>
            </w:r>
          </w:p>
        </w:tc>
        <w:tc>
          <w:tcPr>
            <w:tcW w:w="1247" w:type="pct"/>
            <w:vMerge w:val="restar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402E2" w:rsidRPr="00D5206E" w:rsidRDefault="00C402E2" w:rsidP="00552C1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Не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нормируется</w:t>
            </w:r>
          </w:p>
        </w:tc>
      </w:tr>
      <w:tr w:rsidR="00C402E2" w:rsidRPr="00D5206E" w:rsidTr="00F42867">
        <w:tc>
          <w:tcPr>
            <w:tcW w:w="1446" w:type="pct"/>
            <w:shd w:val="clear" w:color="auto" w:fill="auto"/>
            <w:tcMar>
              <w:left w:w="28" w:type="dxa"/>
              <w:right w:w="28" w:type="dxa"/>
            </w:tcMar>
          </w:tcPr>
          <w:p w:rsidR="00C402E2" w:rsidRPr="00D5206E" w:rsidRDefault="00C402E2" w:rsidP="0083224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Сеть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радиовещания</w:t>
            </w:r>
          </w:p>
          <w:p w:rsidR="00C402E2" w:rsidRPr="00D5206E" w:rsidRDefault="00C402E2" w:rsidP="0083224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и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радиотрансляции</w:t>
            </w:r>
          </w:p>
        </w:tc>
        <w:tc>
          <w:tcPr>
            <w:tcW w:w="1060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402E2" w:rsidRPr="00D5206E" w:rsidRDefault="00C402E2" w:rsidP="0083224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радиоточка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на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1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квартиру</w:t>
            </w:r>
          </w:p>
        </w:tc>
        <w:tc>
          <w:tcPr>
            <w:tcW w:w="1247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402E2" w:rsidRPr="00D5206E" w:rsidRDefault="00C402E2" w:rsidP="0083224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1</w:t>
            </w:r>
          </w:p>
        </w:tc>
        <w:tc>
          <w:tcPr>
            <w:tcW w:w="1247" w:type="pct"/>
            <w:vMerge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402E2" w:rsidRPr="00D5206E" w:rsidRDefault="00C402E2" w:rsidP="00D5206E">
            <w:pPr>
              <w:spacing w:line="240" w:lineRule="auto"/>
              <w:ind w:firstLine="709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C402E2" w:rsidRPr="00D5206E" w:rsidTr="00F42867">
        <w:tc>
          <w:tcPr>
            <w:tcW w:w="1446" w:type="pct"/>
            <w:shd w:val="clear" w:color="auto" w:fill="auto"/>
            <w:tcMar>
              <w:left w:w="28" w:type="dxa"/>
              <w:right w:w="28" w:type="dxa"/>
            </w:tcMar>
          </w:tcPr>
          <w:p w:rsidR="00C402E2" w:rsidRPr="00D5206E" w:rsidRDefault="00C402E2" w:rsidP="0083224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Сеть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приема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телевизионных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программ</w:t>
            </w:r>
          </w:p>
        </w:tc>
        <w:tc>
          <w:tcPr>
            <w:tcW w:w="1060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402E2" w:rsidRPr="00D5206E" w:rsidRDefault="00C402E2" w:rsidP="0083224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точка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доступа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на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1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квартиру</w:t>
            </w:r>
          </w:p>
        </w:tc>
        <w:tc>
          <w:tcPr>
            <w:tcW w:w="1247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402E2" w:rsidRPr="00D5206E" w:rsidRDefault="00C402E2" w:rsidP="0083224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1</w:t>
            </w:r>
          </w:p>
        </w:tc>
        <w:tc>
          <w:tcPr>
            <w:tcW w:w="1247" w:type="pct"/>
            <w:vMerge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402E2" w:rsidRPr="00D5206E" w:rsidRDefault="00C402E2" w:rsidP="00D5206E">
            <w:pPr>
              <w:spacing w:line="240" w:lineRule="auto"/>
              <w:ind w:firstLine="709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C402E2" w:rsidRPr="00D5206E" w:rsidTr="00F42867">
        <w:tc>
          <w:tcPr>
            <w:tcW w:w="1446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402E2" w:rsidRPr="00D5206E" w:rsidRDefault="00C402E2" w:rsidP="0083224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Система</w:t>
            </w:r>
          </w:p>
          <w:p w:rsidR="00C402E2" w:rsidRPr="00D5206E" w:rsidRDefault="00C402E2" w:rsidP="0083224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оповещения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="0083224E">
              <w:rPr>
                <w:rFonts w:cs="Times New Roman"/>
                <w:sz w:val="28"/>
                <w:szCs w:val="28"/>
              </w:rPr>
              <w:t>РСЧС</w:t>
            </w:r>
          </w:p>
        </w:tc>
        <w:tc>
          <w:tcPr>
            <w:tcW w:w="1060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402E2" w:rsidRPr="00D5206E" w:rsidRDefault="00C402E2" w:rsidP="0083224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громкоговоритель</w:t>
            </w:r>
          </w:p>
        </w:tc>
        <w:tc>
          <w:tcPr>
            <w:tcW w:w="1247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402E2" w:rsidRPr="00D5206E" w:rsidRDefault="00C402E2" w:rsidP="0083224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в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составе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систем</w:t>
            </w:r>
          </w:p>
          <w:p w:rsidR="00C402E2" w:rsidRPr="00D5206E" w:rsidRDefault="00C402E2" w:rsidP="0083224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радиотрансляции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или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отдельно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(на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общественных,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культурно-бытовых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объектах)</w:t>
            </w:r>
          </w:p>
        </w:tc>
        <w:tc>
          <w:tcPr>
            <w:tcW w:w="1247" w:type="pct"/>
            <w:vMerge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402E2" w:rsidRPr="00D5206E" w:rsidRDefault="00C402E2" w:rsidP="00D5206E">
            <w:pPr>
              <w:spacing w:line="240" w:lineRule="auto"/>
              <w:ind w:firstLine="709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C402E2" w:rsidRPr="00D5206E" w:rsidTr="00F42867">
        <w:tc>
          <w:tcPr>
            <w:tcW w:w="1446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402E2" w:rsidRPr="00D5206E" w:rsidRDefault="00C402E2" w:rsidP="00552C1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АТС</w:t>
            </w:r>
          </w:p>
        </w:tc>
        <w:tc>
          <w:tcPr>
            <w:tcW w:w="1060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402E2" w:rsidRPr="00D5206E" w:rsidRDefault="00C402E2" w:rsidP="00552C1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объект</w:t>
            </w:r>
          </w:p>
        </w:tc>
        <w:tc>
          <w:tcPr>
            <w:tcW w:w="1247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402E2" w:rsidRPr="00D5206E" w:rsidRDefault="00C402E2" w:rsidP="00552C1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1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на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10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тыс.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абонентских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номеров</w:t>
            </w:r>
          </w:p>
        </w:tc>
        <w:tc>
          <w:tcPr>
            <w:tcW w:w="1247" w:type="pct"/>
            <w:vMerge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402E2" w:rsidRPr="00D5206E" w:rsidRDefault="00C402E2" w:rsidP="00D5206E">
            <w:pPr>
              <w:spacing w:line="240" w:lineRule="auto"/>
              <w:ind w:firstLine="709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C402E2" w:rsidRPr="00D5206E" w:rsidTr="00F42867">
        <w:tc>
          <w:tcPr>
            <w:tcW w:w="1446" w:type="pct"/>
            <w:shd w:val="clear" w:color="auto" w:fill="auto"/>
            <w:tcMar>
              <w:left w:w="28" w:type="dxa"/>
              <w:right w:w="28" w:type="dxa"/>
            </w:tcMar>
          </w:tcPr>
          <w:p w:rsidR="00C402E2" w:rsidRPr="00D5206E" w:rsidRDefault="00C402E2" w:rsidP="00552C1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Технический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центр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кабельного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телевидения,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коммутируемого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доступа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к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сети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Интернет,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сотовой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связи</w:t>
            </w:r>
          </w:p>
        </w:tc>
        <w:tc>
          <w:tcPr>
            <w:tcW w:w="1060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402E2" w:rsidRPr="00D5206E" w:rsidRDefault="00C402E2" w:rsidP="00552C1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объект</w:t>
            </w:r>
          </w:p>
        </w:tc>
        <w:tc>
          <w:tcPr>
            <w:tcW w:w="1247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402E2" w:rsidRPr="00D5206E" w:rsidRDefault="00C402E2" w:rsidP="00552C1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1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на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30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тыс.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чел.</w:t>
            </w:r>
          </w:p>
        </w:tc>
        <w:tc>
          <w:tcPr>
            <w:tcW w:w="1247" w:type="pct"/>
            <w:vMerge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402E2" w:rsidRPr="00D5206E" w:rsidRDefault="00C402E2" w:rsidP="00D5206E">
            <w:pPr>
              <w:spacing w:line="240" w:lineRule="auto"/>
              <w:ind w:firstLine="709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</w:tbl>
    <w:p w:rsidR="0083224E" w:rsidRDefault="00C402E2" w:rsidP="0083224E">
      <w:pPr>
        <w:pStyle w:val="a9"/>
        <w:jc w:val="both"/>
        <w:rPr>
          <w:sz w:val="28"/>
          <w:szCs w:val="28"/>
        </w:rPr>
      </w:pPr>
      <w:r w:rsidRPr="00D5206E">
        <w:rPr>
          <w:sz w:val="28"/>
          <w:szCs w:val="28"/>
        </w:rPr>
        <w:t>Примечания:</w:t>
      </w:r>
      <w:r w:rsidR="00665F93" w:rsidRPr="00D5206E">
        <w:rPr>
          <w:sz w:val="28"/>
          <w:szCs w:val="28"/>
        </w:rPr>
        <w:t xml:space="preserve"> </w:t>
      </w:r>
    </w:p>
    <w:p w:rsidR="00C402E2" w:rsidRPr="00D5206E" w:rsidRDefault="00C402E2" w:rsidP="0083224E">
      <w:pPr>
        <w:pStyle w:val="a9"/>
        <w:jc w:val="both"/>
        <w:rPr>
          <w:sz w:val="28"/>
          <w:szCs w:val="28"/>
        </w:rPr>
      </w:pPr>
      <w:r w:rsidRPr="00D5206E">
        <w:rPr>
          <w:sz w:val="28"/>
          <w:szCs w:val="28"/>
        </w:rPr>
        <w:lastRenderedPageBreak/>
        <w:t>Размеры</w:t>
      </w:r>
      <w:r w:rsidR="00665F93" w:rsidRPr="00D5206E">
        <w:rPr>
          <w:sz w:val="28"/>
          <w:szCs w:val="28"/>
        </w:rPr>
        <w:t xml:space="preserve"> </w:t>
      </w:r>
      <w:r w:rsidRPr="00D5206E">
        <w:rPr>
          <w:sz w:val="28"/>
          <w:szCs w:val="28"/>
        </w:rPr>
        <w:t>земельных</w:t>
      </w:r>
      <w:r w:rsidR="00665F93" w:rsidRPr="00D5206E">
        <w:rPr>
          <w:sz w:val="28"/>
          <w:szCs w:val="28"/>
        </w:rPr>
        <w:t xml:space="preserve"> </w:t>
      </w:r>
      <w:r w:rsidRPr="00D5206E">
        <w:rPr>
          <w:sz w:val="28"/>
          <w:szCs w:val="28"/>
        </w:rPr>
        <w:t>участков</w:t>
      </w:r>
      <w:r w:rsidR="00665F93" w:rsidRPr="00D5206E">
        <w:rPr>
          <w:sz w:val="28"/>
          <w:szCs w:val="28"/>
        </w:rPr>
        <w:t xml:space="preserve"> </w:t>
      </w:r>
      <w:r w:rsidRPr="00D5206E">
        <w:rPr>
          <w:sz w:val="28"/>
          <w:szCs w:val="28"/>
        </w:rPr>
        <w:t>для</w:t>
      </w:r>
      <w:r w:rsidR="00665F93" w:rsidRPr="00D5206E">
        <w:rPr>
          <w:sz w:val="28"/>
          <w:szCs w:val="28"/>
        </w:rPr>
        <w:t xml:space="preserve"> </w:t>
      </w:r>
      <w:r w:rsidRPr="00D5206E">
        <w:rPr>
          <w:sz w:val="28"/>
          <w:szCs w:val="28"/>
        </w:rPr>
        <w:t>объектов</w:t>
      </w:r>
      <w:r w:rsidR="00665F93" w:rsidRPr="00D5206E">
        <w:rPr>
          <w:sz w:val="28"/>
          <w:szCs w:val="28"/>
        </w:rPr>
        <w:t xml:space="preserve"> </w:t>
      </w:r>
      <w:r w:rsidRPr="00D5206E">
        <w:rPr>
          <w:sz w:val="28"/>
          <w:szCs w:val="28"/>
        </w:rPr>
        <w:t>связи</w:t>
      </w:r>
      <w:r w:rsidR="00665F93" w:rsidRPr="00D5206E">
        <w:rPr>
          <w:sz w:val="28"/>
          <w:szCs w:val="28"/>
        </w:rPr>
        <w:t xml:space="preserve"> </w:t>
      </w:r>
      <w:r w:rsidRPr="00D5206E">
        <w:rPr>
          <w:sz w:val="28"/>
          <w:szCs w:val="28"/>
        </w:rPr>
        <w:t>принимаются</w:t>
      </w:r>
      <w:r w:rsidR="00665F93" w:rsidRPr="00D5206E">
        <w:rPr>
          <w:sz w:val="28"/>
          <w:szCs w:val="28"/>
        </w:rPr>
        <w:t xml:space="preserve"> </w:t>
      </w:r>
      <w:r w:rsidRPr="00D5206E">
        <w:rPr>
          <w:sz w:val="28"/>
          <w:szCs w:val="28"/>
        </w:rPr>
        <w:t>по</w:t>
      </w:r>
      <w:r w:rsidR="00665F93" w:rsidRPr="00D5206E">
        <w:rPr>
          <w:sz w:val="28"/>
          <w:szCs w:val="28"/>
        </w:rPr>
        <w:t xml:space="preserve"> </w:t>
      </w:r>
      <w:r w:rsidRPr="00D5206E">
        <w:rPr>
          <w:sz w:val="28"/>
          <w:szCs w:val="28"/>
        </w:rPr>
        <w:t>нормам</w:t>
      </w:r>
      <w:r w:rsidR="00665F93" w:rsidRPr="00D5206E">
        <w:rPr>
          <w:sz w:val="28"/>
          <w:szCs w:val="28"/>
        </w:rPr>
        <w:t xml:space="preserve"> </w:t>
      </w:r>
      <w:r w:rsidRPr="00D5206E">
        <w:rPr>
          <w:sz w:val="28"/>
          <w:szCs w:val="28"/>
        </w:rPr>
        <w:t>и</w:t>
      </w:r>
      <w:r w:rsidR="00665F93" w:rsidRPr="00D5206E">
        <w:rPr>
          <w:sz w:val="28"/>
          <w:szCs w:val="28"/>
        </w:rPr>
        <w:t xml:space="preserve"> </w:t>
      </w:r>
      <w:r w:rsidRPr="00D5206E">
        <w:rPr>
          <w:sz w:val="28"/>
          <w:szCs w:val="28"/>
        </w:rPr>
        <w:t>правилам</w:t>
      </w:r>
      <w:r w:rsidR="00665F93" w:rsidRPr="00D5206E">
        <w:rPr>
          <w:sz w:val="28"/>
          <w:szCs w:val="28"/>
        </w:rPr>
        <w:t xml:space="preserve"> </w:t>
      </w:r>
      <w:r w:rsidRPr="00D5206E">
        <w:rPr>
          <w:sz w:val="28"/>
          <w:szCs w:val="28"/>
        </w:rPr>
        <w:t>Министерства</w:t>
      </w:r>
      <w:r w:rsidR="00665F93" w:rsidRPr="00D5206E">
        <w:rPr>
          <w:sz w:val="28"/>
          <w:szCs w:val="28"/>
        </w:rPr>
        <w:t xml:space="preserve"> </w:t>
      </w:r>
      <w:r w:rsidRPr="00D5206E">
        <w:rPr>
          <w:sz w:val="28"/>
          <w:szCs w:val="28"/>
        </w:rPr>
        <w:t>связи</w:t>
      </w:r>
      <w:r w:rsidR="00665F93" w:rsidRPr="00D5206E">
        <w:rPr>
          <w:sz w:val="28"/>
          <w:szCs w:val="28"/>
        </w:rPr>
        <w:t xml:space="preserve"> </w:t>
      </w:r>
      <w:r w:rsidRPr="00D5206E">
        <w:rPr>
          <w:sz w:val="28"/>
          <w:szCs w:val="28"/>
        </w:rPr>
        <w:t>и</w:t>
      </w:r>
      <w:r w:rsidR="00665F93" w:rsidRPr="00D5206E">
        <w:rPr>
          <w:sz w:val="28"/>
          <w:szCs w:val="28"/>
        </w:rPr>
        <w:t xml:space="preserve"> </w:t>
      </w:r>
      <w:r w:rsidRPr="00D5206E">
        <w:rPr>
          <w:sz w:val="28"/>
          <w:szCs w:val="28"/>
        </w:rPr>
        <w:t>массовых</w:t>
      </w:r>
      <w:r w:rsidR="00665F93" w:rsidRPr="00D5206E">
        <w:rPr>
          <w:sz w:val="28"/>
          <w:szCs w:val="28"/>
        </w:rPr>
        <w:t xml:space="preserve"> </w:t>
      </w:r>
      <w:r w:rsidRPr="00D5206E">
        <w:rPr>
          <w:sz w:val="28"/>
          <w:szCs w:val="28"/>
        </w:rPr>
        <w:t>коммуникаций</w:t>
      </w:r>
      <w:r w:rsidR="00665F93" w:rsidRPr="00D5206E">
        <w:rPr>
          <w:sz w:val="28"/>
          <w:szCs w:val="28"/>
        </w:rPr>
        <w:t xml:space="preserve"> </w:t>
      </w:r>
      <w:r w:rsidRPr="00D5206E">
        <w:rPr>
          <w:sz w:val="28"/>
          <w:szCs w:val="28"/>
        </w:rPr>
        <w:t>РФ</w:t>
      </w:r>
      <w:r w:rsidR="00665F93" w:rsidRPr="00D5206E">
        <w:rPr>
          <w:sz w:val="28"/>
          <w:szCs w:val="28"/>
        </w:rPr>
        <w:t xml:space="preserve"> </w:t>
      </w:r>
      <w:r w:rsidRPr="00D5206E">
        <w:rPr>
          <w:sz w:val="28"/>
          <w:szCs w:val="28"/>
        </w:rPr>
        <w:t>и</w:t>
      </w:r>
      <w:r w:rsidR="00665F93" w:rsidRPr="00D5206E">
        <w:rPr>
          <w:sz w:val="28"/>
          <w:szCs w:val="28"/>
        </w:rPr>
        <w:t xml:space="preserve"> </w:t>
      </w:r>
      <w:r w:rsidRPr="00D5206E">
        <w:rPr>
          <w:sz w:val="28"/>
          <w:szCs w:val="28"/>
        </w:rPr>
        <w:t>Министерства</w:t>
      </w:r>
      <w:r w:rsidR="00665F93" w:rsidRPr="00D5206E">
        <w:rPr>
          <w:sz w:val="28"/>
          <w:szCs w:val="28"/>
        </w:rPr>
        <w:t xml:space="preserve"> </w:t>
      </w:r>
      <w:r w:rsidRPr="00D5206E">
        <w:rPr>
          <w:sz w:val="28"/>
          <w:szCs w:val="28"/>
        </w:rPr>
        <w:t>энергетики,</w:t>
      </w:r>
      <w:r w:rsidR="00665F93" w:rsidRPr="00D5206E">
        <w:rPr>
          <w:sz w:val="28"/>
          <w:szCs w:val="28"/>
        </w:rPr>
        <w:t xml:space="preserve"> </w:t>
      </w:r>
      <w:r w:rsidRPr="00D5206E">
        <w:rPr>
          <w:sz w:val="28"/>
          <w:szCs w:val="28"/>
        </w:rPr>
        <w:t>промышленности</w:t>
      </w:r>
      <w:r w:rsidR="00665F93" w:rsidRPr="00D5206E">
        <w:rPr>
          <w:sz w:val="28"/>
          <w:szCs w:val="28"/>
        </w:rPr>
        <w:t xml:space="preserve"> </w:t>
      </w:r>
      <w:r w:rsidRPr="00D5206E">
        <w:rPr>
          <w:sz w:val="28"/>
          <w:szCs w:val="28"/>
        </w:rPr>
        <w:t>и</w:t>
      </w:r>
      <w:r w:rsidR="00665F93" w:rsidRPr="00D5206E">
        <w:rPr>
          <w:sz w:val="28"/>
          <w:szCs w:val="28"/>
        </w:rPr>
        <w:t xml:space="preserve"> </w:t>
      </w:r>
      <w:r w:rsidRPr="00D5206E">
        <w:rPr>
          <w:sz w:val="28"/>
          <w:szCs w:val="28"/>
        </w:rPr>
        <w:t>связи</w:t>
      </w:r>
      <w:r w:rsidR="00665F93" w:rsidRPr="00D5206E">
        <w:rPr>
          <w:sz w:val="28"/>
          <w:szCs w:val="28"/>
        </w:rPr>
        <w:t xml:space="preserve"> </w:t>
      </w:r>
      <w:r w:rsidRPr="00D5206E">
        <w:rPr>
          <w:sz w:val="28"/>
          <w:szCs w:val="28"/>
        </w:rPr>
        <w:t>Ставропольского</w:t>
      </w:r>
      <w:r w:rsidR="00665F93" w:rsidRPr="00D5206E">
        <w:rPr>
          <w:sz w:val="28"/>
          <w:szCs w:val="28"/>
        </w:rPr>
        <w:t xml:space="preserve"> </w:t>
      </w:r>
      <w:r w:rsidRPr="00D5206E">
        <w:rPr>
          <w:sz w:val="28"/>
          <w:szCs w:val="28"/>
        </w:rPr>
        <w:t>края</w:t>
      </w:r>
      <w:r w:rsidR="00665F93" w:rsidRPr="00D5206E">
        <w:rPr>
          <w:sz w:val="28"/>
          <w:szCs w:val="28"/>
        </w:rPr>
        <w:t xml:space="preserve"> </w:t>
      </w:r>
      <w:r w:rsidRPr="00D5206E">
        <w:rPr>
          <w:sz w:val="28"/>
          <w:szCs w:val="28"/>
        </w:rPr>
        <w:t>согласно</w:t>
      </w:r>
      <w:r w:rsidR="00665F93" w:rsidRPr="00D5206E">
        <w:rPr>
          <w:sz w:val="28"/>
          <w:szCs w:val="28"/>
        </w:rPr>
        <w:t xml:space="preserve"> </w:t>
      </w:r>
      <w:r w:rsidRPr="00D5206E">
        <w:rPr>
          <w:sz w:val="28"/>
          <w:szCs w:val="28"/>
        </w:rPr>
        <w:t>требованиям</w:t>
      </w:r>
      <w:r w:rsidR="00665F93" w:rsidRPr="00D5206E">
        <w:rPr>
          <w:sz w:val="28"/>
          <w:szCs w:val="28"/>
        </w:rPr>
        <w:t xml:space="preserve"> </w:t>
      </w:r>
      <w:r w:rsidRPr="00D5206E">
        <w:rPr>
          <w:sz w:val="28"/>
          <w:szCs w:val="28"/>
        </w:rPr>
        <w:t>СП</w:t>
      </w:r>
      <w:r w:rsidR="00665F93" w:rsidRPr="00D5206E">
        <w:rPr>
          <w:sz w:val="28"/>
          <w:szCs w:val="28"/>
        </w:rPr>
        <w:t xml:space="preserve"> </w:t>
      </w:r>
      <w:r w:rsidRPr="00D5206E">
        <w:rPr>
          <w:sz w:val="28"/>
          <w:szCs w:val="28"/>
        </w:rPr>
        <w:t>42.13330.2016.</w:t>
      </w:r>
    </w:p>
    <w:p w:rsidR="00C402E2" w:rsidRPr="00D5206E" w:rsidRDefault="00C402E2" w:rsidP="00D5206E">
      <w:pPr>
        <w:spacing w:line="240" w:lineRule="auto"/>
        <w:ind w:firstLine="709"/>
        <w:rPr>
          <w:rFonts w:cs="Times New Roman"/>
          <w:sz w:val="28"/>
          <w:szCs w:val="28"/>
        </w:rPr>
      </w:pPr>
      <w:r w:rsidRPr="00D5206E">
        <w:rPr>
          <w:rFonts w:cs="Times New Roman"/>
          <w:sz w:val="28"/>
          <w:szCs w:val="28"/>
        </w:rPr>
        <w:t>Системами,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обеспечивающими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подачу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сигнала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«Внимание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всем»,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должны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быть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оснащены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объекты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одномоментным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нахождением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людей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более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50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чел.,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также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социально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значимые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объекты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объекты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жизнеобеспечения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населения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вне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зависимости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от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одномоментного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нахождения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людей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(в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многоквартирных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домах,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гостиницах,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общежитиях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–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на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каждом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этаже).</w:t>
      </w:r>
    </w:p>
    <w:p w:rsidR="00C402E2" w:rsidRPr="00D5206E" w:rsidRDefault="00C402E2" w:rsidP="00D5206E">
      <w:pPr>
        <w:pStyle w:val="ConsPlusNormal"/>
        <w:ind w:firstLine="709"/>
        <w:jc w:val="right"/>
        <w:rPr>
          <w:rFonts w:ascii="Times New Roman" w:hAnsi="Times New Roman" w:cs="Times New Roman"/>
          <w:color w:val="262626"/>
          <w:sz w:val="28"/>
          <w:szCs w:val="28"/>
        </w:rPr>
      </w:pPr>
    </w:p>
    <w:p w:rsidR="00574292" w:rsidRPr="00D5206E" w:rsidRDefault="00C402E2" w:rsidP="001C11B6">
      <w:pPr>
        <w:pStyle w:val="ad"/>
        <w:rPr>
          <w:b w:val="0"/>
          <w:sz w:val="28"/>
          <w:szCs w:val="28"/>
        </w:rPr>
      </w:pPr>
      <w:r w:rsidRPr="00D5206E">
        <w:rPr>
          <w:b w:val="0"/>
          <w:sz w:val="28"/>
          <w:szCs w:val="28"/>
        </w:rPr>
        <w:t>Таблица</w:t>
      </w:r>
      <w:r w:rsidR="00665F93" w:rsidRPr="00D5206E">
        <w:rPr>
          <w:b w:val="0"/>
          <w:sz w:val="28"/>
          <w:szCs w:val="28"/>
        </w:rPr>
        <w:t xml:space="preserve"> </w:t>
      </w:r>
      <w:r w:rsidR="00D77C06">
        <w:rPr>
          <w:b w:val="0"/>
          <w:sz w:val="28"/>
          <w:szCs w:val="28"/>
        </w:rPr>
        <w:t>29</w:t>
      </w:r>
      <w:r w:rsidRPr="00D5206E">
        <w:rPr>
          <w:b w:val="0"/>
          <w:noProof/>
          <w:sz w:val="28"/>
          <w:szCs w:val="28"/>
        </w:rPr>
        <w:fldChar w:fldCharType="begin"/>
      </w:r>
      <w:r w:rsidRPr="00D5206E">
        <w:rPr>
          <w:b w:val="0"/>
          <w:noProof/>
          <w:sz w:val="28"/>
          <w:szCs w:val="28"/>
        </w:rPr>
        <w:instrText xml:space="preserve"> SEQ Таблица \* ARABIC </w:instrText>
      </w:r>
      <w:r w:rsidRPr="00D5206E">
        <w:rPr>
          <w:b w:val="0"/>
          <w:noProof/>
          <w:sz w:val="28"/>
          <w:szCs w:val="28"/>
        </w:rPr>
        <w:fldChar w:fldCharType="end"/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–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Расчетные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показатели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минимально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допустимого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уровня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обеспеченности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и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максимально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допустимого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уровня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территориальной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доступности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объектов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общественного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питания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для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населения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муниципального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образования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города-курорта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Кисловодска</w:t>
      </w:r>
      <w:r w:rsidR="00DF3A79" w:rsidRPr="00D5206E">
        <w:rPr>
          <w:b w:val="0"/>
          <w:sz w:val="28"/>
          <w:szCs w:val="28"/>
        </w:rPr>
        <w:t>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95"/>
        <w:gridCol w:w="1995"/>
        <w:gridCol w:w="2356"/>
        <w:gridCol w:w="2364"/>
      </w:tblGrid>
      <w:tr w:rsidR="00C402E2" w:rsidRPr="00D5206E" w:rsidTr="00F42867">
        <w:tc>
          <w:tcPr>
            <w:tcW w:w="1432" w:type="pct"/>
            <w:shd w:val="clear" w:color="auto" w:fill="FFFFFF"/>
            <w:tcMar>
              <w:left w:w="28" w:type="dxa"/>
              <w:right w:w="28" w:type="dxa"/>
            </w:tcMar>
            <w:vAlign w:val="center"/>
          </w:tcPr>
          <w:p w:rsidR="00C402E2" w:rsidRPr="00D5206E" w:rsidRDefault="00C402E2" w:rsidP="00552C1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Наименование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объекта</w:t>
            </w:r>
          </w:p>
        </w:tc>
        <w:tc>
          <w:tcPr>
            <w:tcW w:w="1060" w:type="pct"/>
            <w:shd w:val="clear" w:color="auto" w:fill="FFFFFF"/>
            <w:tcMar>
              <w:left w:w="28" w:type="dxa"/>
              <w:right w:w="28" w:type="dxa"/>
            </w:tcMar>
            <w:vAlign w:val="center"/>
          </w:tcPr>
          <w:p w:rsidR="00C402E2" w:rsidRPr="00D5206E" w:rsidRDefault="00C402E2" w:rsidP="00552C1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Единицы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измерения</w:t>
            </w:r>
          </w:p>
        </w:tc>
        <w:tc>
          <w:tcPr>
            <w:tcW w:w="1252" w:type="pct"/>
            <w:shd w:val="clear" w:color="auto" w:fill="FFFFFF"/>
            <w:tcMar>
              <w:left w:w="28" w:type="dxa"/>
              <w:right w:w="28" w:type="dxa"/>
            </w:tcMar>
            <w:vAlign w:val="center"/>
          </w:tcPr>
          <w:p w:rsidR="00C402E2" w:rsidRPr="00D5206E" w:rsidRDefault="00C402E2" w:rsidP="00552C1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Минимальный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уровень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обеспеченности</w:t>
            </w:r>
          </w:p>
        </w:tc>
        <w:tc>
          <w:tcPr>
            <w:tcW w:w="1256" w:type="pct"/>
            <w:shd w:val="clear" w:color="auto" w:fill="FFFFFF"/>
            <w:tcMar>
              <w:left w:w="28" w:type="dxa"/>
              <w:right w:w="28" w:type="dxa"/>
            </w:tcMar>
            <w:vAlign w:val="center"/>
          </w:tcPr>
          <w:p w:rsidR="00C402E2" w:rsidRPr="00D5206E" w:rsidRDefault="00C402E2" w:rsidP="00552C1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Максимальный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уровень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территориальной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доступности</w:t>
            </w:r>
          </w:p>
        </w:tc>
      </w:tr>
      <w:tr w:rsidR="00C402E2" w:rsidRPr="00D5206E" w:rsidTr="00F42867">
        <w:tc>
          <w:tcPr>
            <w:tcW w:w="1432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402E2" w:rsidRPr="00D5206E" w:rsidRDefault="00C402E2" w:rsidP="00552C1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Объекты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общественного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питания</w:t>
            </w:r>
          </w:p>
        </w:tc>
        <w:tc>
          <w:tcPr>
            <w:tcW w:w="1060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402E2" w:rsidRPr="00D5206E" w:rsidRDefault="00C402E2" w:rsidP="00552C1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мест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на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1000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человек</w:t>
            </w:r>
          </w:p>
        </w:tc>
        <w:tc>
          <w:tcPr>
            <w:tcW w:w="1252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402E2" w:rsidRPr="00D5206E" w:rsidRDefault="00C402E2" w:rsidP="00552C1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40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="0083224E">
              <w:rPr>
                <w:rFonts w:cs="Times New Roman"/>
                <w:sz w:val="28"/>
                <w:szCs w:val="28"/>
              </w:rPr>
              <w:t>(5386)</w:t>
            </w:r>
          </w:p>
          <w:p w:rsidR="00C402E2" w:rsidRPr="00D5206E" w:rsidRDefault="00DF3A79" w:rsidP="00552C1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город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Кисловодск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="00C402E2" w:rsidRPr="00D5206E">
              <w:rPr>
                <w:rFonts w:cs="Times New Roman"/>
                <w:sz w:val="28"/>
                <w:szCs w:val="28"/>
              </w:rPr>
              <w:t>5117</w:t>
            </w:r>
          </w:p>
          <w:p w:rsidR="00C402E2" w:rsidRPr="00D5206E" w:rsidRDefault="00C402E2" w:rsidP="00552C1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Сельские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населенные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пункты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–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269</w:t>
            </w:r>
          </w:p>
        </w:tc>
        <w:tc>
          <w:tcPr>
            <w:tcW w:w="1256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402E2" w:rsidRPr="00D5206E" w:rsidRDefault="00C402E2" w:rsidP="00552C13">
            <w:pPr>
              <w:spacing w:line="240" w:lineRule="auto"/>
              <w:jc w:val="center"/>
              <w:rPr>
                <w:rFonts w:cs="Times New Roman"/>
                <w:sz w:val="28"/>
                <w:szCs w:val="28"/>
                <w:highlight w:val="yellow"/>
              </w:rPr>
            </w:pPr>
            <w:r w:rsidRPr="00D5206E">
              <w:rPr>
                <w:rFonts w:cs="Times New Roman"/>
                <w:sz w:val="28"/>
                <w:szCs w:val="28"/>
              </w:rPr>
              <w:t>не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более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2000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м</w:t>
            </w:r>
          </w:p>
        </w:tc>
      </w:tr>
    </w:tbl>
    <w:p w:rsidR="00C402E2" w:rsidRPr="00D5206E" w:rsidRDefault="00C402E2" w:rsidP="0083224E">
      <w:pPr>
        <w:suppressAutoHyphens/>
        <w:spacing w:line="240" w:lineRule="auto"/>
        <w:rPr>
          <w:rFonts w:cs="Times New Roman"/>
          <w:sz w:val="28"/>
          <w:szCs w:val="28"/>
          <w:lang w:eastAsia="ar-SA"/>
        </w:rPr>
      </w:pPr>
      <w:r w:rsidRPr="00D5206E">
        <w:rPr>
          <w:rFonts w:cs="Times New Roman"/>
          <w:sz w:val="28"/>
          <w:szCs w:val="28"/>
          <w:lang w:eastAsia="ar-SA"/>
        </w:rPr>
        <w:t>Примечание: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в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скобках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указано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общее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число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мест,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исходя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из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численности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населения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муниципального</w:t>
      </w:r>
      <w:r w:rsidR="00665F93" w:rsidRPr="00D5206E">
        <w:rPr>
          <w:rFonts w:cs="Times New Roman"/>
          <w:sz w:val="28"/>
          <w:szCs w:val="28"/>
          <w:lang w:eastAsia="ar-SA"/>
        </w:rPr>
        <w:t xml:space="preserve"> </w:t>
      </w:r>
      <w:r w:rsidRPr="00D5206E">
        <w:rPr>
          <w:rFonts w:cs="Times New Roman"/>
          <w:sz w:val="28"/>
          <w:szCs w:val="28"/>
          <w:lang w:eastAsia="ar-SA"/>
        </w:rPr>
        <w:t>образования</w:t>
      </w:r>
      <w:r w:rsidR="00795EE4">
        <w:rPr>
          <w:rFonts w:cs="Times New Roman"/>
          <w:sz w:val="28"/>
          <w:szCs w:val="28"/>
          <w:lang w:eastAsia="ar-SA"/>
        </w:rPr>
        <w:t>.</w:t>
      </w:r>
    </w:p>
    <w:p w:rsidR="00DF3A79" w:rsidRPr="00D5206E" w:rsidRDefault="00DF3A79" w:rsidP="00795EE4">
      <w:pPr>
        <w:pStyle w:val="ConsPlusNormal"/>
        <w:rPr>
          <w:rFonts w:ascii="Times New Roman" w:hAnsi="Times New Roman" w:cs="Times New Roman"/>
          <w:color w:val="262626"/>
          <w:sz w:val="28"/>
          <w:szCs w:val="28"/>
        </w:rPr>
      </w:pPr>
    </w:p>
    <w:p w:rsidR="00574292" w:rsidRPr="00D5206E" w:rsidRDefault="00C402E2" w:rsidP="00795EE4">
      <w:pPr>
        <w:pStyle w:val="ad"/>
        <w:rPr>
          <w:b w:val="0"/>
          <w:sz w:val="28"/>
          <w:szCs w:val="28"/>
        </w:rPr>
      </w:pPr>
      <w:r w:rsidRPr="00D5206E">
        <w:rPr>
          <w:b w:val="0"/>
          <w:sz w:val="28"/>
          <w:szCs w:val="28"/>
        </w:rPr>
        <w:t>Таблица</w:t>
      </w:r>
      <w:r w:rsidR="00665F93" w:rsidRPr="00D5206E">
        <w:rPr>
          <w:b w:val="0"/>
          <w:sz w:val="28"/>
          <w:szCs w:val="28"/>
        </w:rPr>
        <w:t xml:space="preserve"> </w:t>
      </w:r>
      <w:r w:rsidR="00D77C06">
        <w:rPr>
          <w:b w:val="0"/>
          <w:noProof/>
          <w:sz w:val="28"/>
          <w:szCs w:val="28"/>
        </w:rPr>
        <w:t>30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–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Расчетные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показатели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минимально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допустимого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уровня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обеспеченности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и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максимального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уровня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территориальной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доступности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объектов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торговли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для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населения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муниципального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образования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города-курорта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Кисловодска</w:t>
      </w:r>
      <w:r w:rsidR="002129F7" w:rsidRPr="00D5206E">
        <w:rPr>
          <w:b w:val="0"/>
          <w:sz w:val="28"/>
          <w:szCs w:val="28"/>
        </w:rPr>
        <w:t>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2771"/>
        <w:gridCol w:w="1986"/>
        <w:gridCol w:w="2352"/>
        <w:gridCol w:w="2359"/>
      </w:tblGrid>
      <w:tr w:rsidR="00C402E2" w:rsidRPr="00D5206E" w:rsidTr="00795EE4">
        <w:tc>
          <w:tcPr>
            <w:tcW w:w="1463" w:type="pct"/>
            <w:shd w:val="clear" w:color="auto" w:fill="FFFFFF"/>
            <w:vAlign w:val="center"/>
          </w:tcPr>
          <w:p w:rsidR="00C402E2" w:rsidRPr="00D5206E" w:rsidRDefault="00C402E2" w:rsidP="00552C1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Наименование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объекта</w:t>
            </w:r>
          </w:p>
        </w:tc>
        <w:tc>
          <w:tcPr>
            <w:tcW w:w="1049" w:type="pct"/>
            <w:shd w:val="clear" w:color="auto" w:fill="FFFFFF"/>
            <w:vAlign w:val="center"/>
          </w:tcPr>
          <w:p w:rsidR="00C402E2" w:rsidRPr="00D5206E" w:rsidRDefault="00C402E2" w:rsidP="00552C1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Единицы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измерения</w:t>
            </w:r>
          </w:p>
        </w:tc>
        <w:tc>
          <w:tcPr>
            <w:tcW w:w="1242" w:type="pct"/>
            <w:shd w:val="clear" w:color="auto" w:fill="FFFFFF"/>
            <w:vAlign w:val="center"/>
          </w:tcPr>
          <w:p w:rsidR="00C402E2" w:rsidRPr="00D5206E" w:rsidRDefault="00C402E2" w:rsidP="00552C1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Минимальный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уровень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обеспеченности</w:t>
            </w:r>
          </w:p>
        </w:tc>
        <w:tc>
          <w:tcPr>
            <w:tcW w:w="1246" w:type="pct"/>
            <w:shd w:val="clear" w:color="auto" w:fill="FFFFFF"/>
            <w:vAlign w:val="center"/>
          </w:tcPr>
          <w:p w:rsidR="00C402E2" w:rsidRPr="00D5206E" w:rsidRDefault="00C402E2" w:rsidP="00552C1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Максимальный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уровень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территориальной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доступности</w:t>
            </w:r>
          </w:p>
        </w:tc>
      </w:tr>
      <w:tr w:rsidR="00C402E2" w:rsidRPr="00D5206E" w:rsidTr="00795EE4">
        <w:tc>
          <w:tcPr>
            <w:tcW w:w="1463" w:type="pct"/>
            <w:shd w:val="clear" w:color="auto" w:fill="auto"/>
            <w:vAlign w:val="center"/>
          </w:tcPr>
          <w:p w:rsidR="00C402E2" w:rsidRPr="00D5206E" w:rsidRDefault="00C402E2" w:rsidP="00795EE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Торговые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объекты,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всего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в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том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числе:</w:t>
            </w:r>
          </w:p>
        </w:tc>
        <w:tc>
          <w:tcPr>
            <w:tcW w:w="1049" w:type="pct"/>
            <w:vMerge w:val="restart"/>
            <w:shd w:val="clear" w:color="auto" w:fill="auto"/>
            <w:vAlign w:val="center"/>
          </w:tcPr>
          <w:p w:rsidR="00C402E2" w:rsidRPr="00D5206E" w:rsidRDefault="00C402E2" w:rsidP="00552C1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м</w:t>
            </w:r>
            <w:r w:rsidRPr="00D5206E">
              <w:rPr>
                <w:rFonts w:cs="Times New Roman"/>
                <w:sz w:val="28"/>
                <w:szCs w:val="28"/>
                <w:vertAlign w:val="superscript"/>
              </w:rPr>
              <w:t>2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на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1000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человек</w:t>
            </w:r>
          </w:p>
        </w:tc>
        <w:tc>
          <w:tcPr>
            <w:tcW w:w="1242" w:type="pct"/>
            <w:shd w:val="clear" w:color="auto" w:fill="auto"/>
            <w:vAlign w:val="center"/>
          </w:tcPr>
          <w:p w:rsidR="00C402E2" w:rsidRPr="00D5206E" w:rsidRDefault="00C402E2" w:rsidP="00552C1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319</w:t>
            </w:r>
          </w:p>
        </w:tc>
        <w:tc>
          <w:tcPr>
            <w:tcW w:w="1246" w:type="pct"/>
            <w:vMerge w:val="restart"/>
            <w:shd w:val="clear" w:color="auto" w:fill="auto"/>
            <w:vAlign w:val="center"/>
          </w:tcPr>
          <w:p w:rsidR="00C402E2" w:rsidRPr="00D5206E" w:rsidRDefault="00C402E2" w:rsidP="00552C1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не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более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–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2000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м</w:t>
            </w:r>
          </w:p>
        </w:tc>
      </w:tr>
      <w:tr w:rsidR="00C402E2" w:rsidRPr="00D5206E" w:rsidTr="00795EE4">
        <w:tc>
          <w:tcPr>
            <w:tcW w:w="1463" w:type="pct"/>
            <w:shd w:val="clear" w:color="auto" w:fill="auto"/>
            <w:vAlign w:val="center"/>
          </w:tcPr>
          <w:p w:rsidR="00C402E2" w:rsidRPr="00D5206E" w:rsidRDefault="00C402E2" w:rsidP="00552C1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-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продовольственных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товаров;</w:t>
            </w:r>
          </w:p>
        </w:tc>
        <w:tc>
          <w:tcPr>
            <w:tcW w:w="1049" w:type="pct"/>
            <w:vMerge/>
            <w:shd w:val="clear" w:color="auto" w:fill="auto"/>
            <w:vAlign w:val="center"/>
          </w:tcPr>
          <w:p w:rsidR="00C402E2" w:rsidRPr="00D5206E" w:rsidRDefault="00C402E2" w:rsidP="00552C13">
            <w:pPr>
              <w:spacing w:line="240" w:lineRule="auto"/>
              <w:ind w:firstLine="709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242" w:type="pct"/>
            <w:shd w:val="clear" w:color="auto" w:fill="auto"/>
            <w:vAlign w:val="center"/>
          </w:tcPr>
          <w:p w:rsidR="00C402E2" w:rsidRPr="00D5206E" w:rsidRDefault="00C402E2" w:rsidP="00552C1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109</w:t>
            </w:r>
          </w:p>
        </w:tc>
        <w:tc>
          <w:tcPr>
            <w:tcW w:w="1246" w:type="pct"/>
            <w:vMerge/>
            <w:shd w:val="clear" w:color="auto" w:fill="auto"/>
            <w:vAlign w:val="center"/>
          </w:tcPr>
          <w:p w:rsidR="00C402E2" w:rsidRPr="00D5206E" w:rsidRDefault="00C402E2" w:rsidP="00552C13">
            <w:pPr>
              <w:spacing w:line="240" w:lineRule="auto"/>
              <w:ind w:firstLine="709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C402E2" w:rsidRPr="00D5206E" w:rsidTr="00795EE4">
        <w:tc>
          <w:tcPr>
            <w:tcW w:w="1463" w:type="pct"/>
            <w:shd w:val="clear" w:color="auto" w:fill="auto"/>
            <w:vAlign w:val="center"/>
          </w:tcPr>
          <w:p w:rsidR="00C402E2" w:rsidRPr="00D5206E" w:rsidRDefault="00C402E2" w:rsidP="00552C1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-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непродовольственных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товаров</w:t>
            </w:r>
          </w:p>
        </w:tc>
        <w:tc>
          <w:tcPr>
            <w:tcW w:w="1049" w:type="pct"/>
            <w:vMerge/>
            <w:shd w:val="clear" w:color="auto" w:fill="auto"/>
            <w:vAlign w:val="center"/>
          </w:tcPr>
          <w:p w:rsidR="00C402E2" w:rsidRPr="00D5206E" w:rsidRDefault="00C402E2" w:rsidP="00552C13">
            <w:pPr>
              <w:spacing w:line="240" w:lineRule="auto"/>
              <w:ind w:firstLine="709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242" w:type="pct"/>
            <w:shd w:val="clear" w:color="auto" w:fill="auto"/>
            <w:vAlign w:val="center"/>
          </w:tcPr>
          <w:p w:rsidR="00C402E2" w:rsidRPr="00D5206E" w:rsidRDefault="00C402E2" w:rsidP="00552C1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210</w:t>
            </w:r>
          </w:p>
        </w:tc>
        <w:tc>
          <w:tcPr>
            <w:tcW w:w="1246" w:type="pct"/>
            <w:vMerge/>
            <w:shd w:val="clear" w:color="auto" w:fill="auto"/>
            <w:vAlign w:val="center"/>
          </w:tcPr>
          <w:p w:rsidR="00C402E2" w:rsidRPr="00D5206E" w:rsidRDefault="00C402E2" w:rsidP="00552C13">
            <w:pPr>
              <w:spacing w:line="240" w:lineRule="auto"/>
              <w:ind w:firstLine="709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C402E2" w:rsidRPr="00D5206E" w:rsidTr="00795EE4">
        <w:trPr>
          <w:trHeight w:val="736"/>
        </w:trPr>
        <w:tc>
          <w:tcPr>
            <w:tcW w:w="1463" w:type="pct"/>
            <w:shd w:val="clear" w:color="auto" w:fill="auto"/>
            <w:vAlign w:val="center"/>
          </w:tcPr>
          <w:p w:rsidR="00C402E2" w:rsidRPr="00D5206E" w:rsidRDefault="00C402E2" w:rsidP="00552C1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lastRenderedPageBreak/>
              <w:t>Рынки</w:t>
            </w:r>
          </w:p>
        </w:tc>
        <w:tc>
          <w:tcPr>
            <w:tcW w:w="1049" w:type="pct"/>
            <w:shd w:val="clear" w:color="auto" w:fill="auto"/>
            <w:vAlign w:val="center"/>
          </w:tcPr>
          <w:p w:rsidR="00C402E2" w:rsidRPr="00D5206E" w:rsidRDefault="00C402E2" w:rsidP="00552C1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1,62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торговых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мест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на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1000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человек</w:t>
            </w:r>
          </w:p>
        </w:tc>
        <w:tc>
          <w:tcPr>
            <w:tcW w:w="1242" w:type="pct"/>
            <w:shd w:val="clear" w:color="auto" w:fill="auto"/>
            <w:vAlign w:val="center"/>
          </w:tcPr>
          <w:p w:rsidR="00C402E2" w:rsidRPr="00D5206E" w:rsidRDefault="00C402E2" w:rsidP="00552C1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183</w:t>
            </w:r>
          </w:p>
        </w:tc>
        <w:tc>
          <w:tcPr>
            <w:tcW w:w="1246" w:type="pct"/>
            <w:shd w:val="clear" w:color="auto" w:fill="auto"/>
            <w:vAlign w:val="center"/>
          </w:tcPr>
          <w:p w:rsidR="00C402E2" w:rsidRPr="00D5206E" w:rsidRDefault="00DF3A79" w:rsidP="00552C1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н</w:t>
            </w:r>
            <w:r w:rsidR="00C402E2" w:rsidRPr="00D5206E">
              <w:rPr>
                <w:rFonts w:cs="Times New Roman"/>
                <w:sz w:val="28"/>
                <w:szCs w:val="28"/>
              </w:rPr>
              <w:t>е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="00C402E2" w:rsidRPr="00D5206E">
              <w:rPr>
                <w:rFonts w:cs="Times New Roman"/>
                <w:sz w:val="28"/>
                <w:szCs w:val="28"/>
              </w:rPr>
              <w:t>нормируется</w:t>
            </w:r>
          </w:p>
        </w:tc>
      </w:tr>
    </w:tbl>
    <w:p w:rsidR="00C402E2" w:rsidRPr="00D5206E" w:rsidRDefault="00795EE4" w:rsidP="00795EE4">
      <w:pPr>
        <w:pStyle w:val="a9"/>
        <w:jc w:val="both"/>
        <w:rPr>
          <w:sz w:val="28"/>
          <w:szCs w:val="28"/>
        </w:rPr>
      </w:pPr>
      <w:r w:rsidRPr="00D5206E">
        <w:rPr>
          <w:sz w:val="28"/>
          <w:szCs w:val="28"/>
        </w:rPr>
        <w:t xml:space="preserve">Примечание: </w:t>
      </w:r>
      <w:r>
        <w:rPr>
          <w:sz w:val="28"/>
          <w:szCs w:val="28"/>
        </w:rPr>
        <w:t>в</w:t>
      </w:r>
      <w:r w:rsidR="00665F93" w:rsidRPr="00D5206E">
        <w:rPr>
          <w:sz w:val="28"/>
          <w:szCs w:val="28"/>
        </w:rPr>
        <w:t xml:space="preserve"> </w:t>
      </w:r>
      <w:r w:rsidR="00C402E2" w:rsidRPr="00D5206E">
        <w:rPr>
          <w:sz w:val="28"/>
          <w:szCs w:val="28"/>
        </w:rPr>
        <w:t>соответствии</w:t>
      </w:r>
      <w:r w:rsidR="00665F93" w:rsidRPr="00D5206E">
        <w:rPr>
          <w:sz w:val="28"/>
          <w:szCs w:val="28"/>
        </w:rPr>
        <w:t xml:space="preserve"> </w:t>
      </w:r>
      <w:r w:rsidR="00C402E2" w:rsidRPr="00D5206E">
        <w:rPr>
          <w:sz w:val="28"/>
          <w:szCs w:val="28"/>
        </w:rPr>
        <w:t>с</w:t>
      </w:r>
      <w:r w:rsidR="00665F93" w:rsidRPr="00D5206E">
        <w:rPr>
          <w:sz w:val="28"/>
          <w:szCs w:val="28"/>
        </w:rPr>
        <w:t xml:space="preserve"> </w:t>
      </w:r>
      <w:r w:rsidR="00C402E2" w:rsidRPr="00D5206E">
        <w:rPr>
          <w:sz w:val="28"/>
          <w:szCs w:val="28"/>
        </w:rPr>
        <w:t>Нормативами</w:t>
      </w:r>
      <w:r w:rsidR="00665F93" w:rsidRPr="00D5206E">
        <w:rPr>
          <w:sz w:val="28"/>
          <w:szCs w:val="28"/>
        </w:rPr>
        <w:t xml:space="preserve"> </w:t>
      </w:r>
      <w:r w:rsidR="00C402E2" w:rsidRPr="00D5206E">
        <w:rPr>
          <w:sz w:val="28"/>
          <w:szCs w:val="28"/>
        </w:rPr>
        <w:t>минимальной</w:t>
      </w:r>
      <w:r w:rsidR="00665F93" w:rsidRPr="00D5206E">
        <w:rPr>
          <w:sz w:val="28"/>
          <w:szCs w:val="28"/>
        </w:rPr>
        <w:t xml:space="preserve"> </w:t>
      </w:r>
      <w:r w:rsidR="00C402E2" w:rsidRPr="00D5206E">
        <w:rPr>
          <w:sz w:val="28"/>
          <w:szCs w:val="28"/>
        </w:rPr>
        <w:t>обеспеченности</w:t>
      </w:r>
      <w:r w:rsidR="00665F93" w:rsidRPr="00D5206E">
        <w:rPr>
          <w:sz w:val="28"/>
          <w:szCs w:val="28"/>
        </w:rPr>
        <w:t xml:space="preserve"> </w:t>
      </w:r>
      <w:r w:rsidR="00C402E2" w:rsidRPr="00D5206E">
        <w:rPr>
          <w:sz w:val="28"/>
          <w:szCs w:val="28"/>
        </w:rPr>
        <w:t>населения</w:t>
      </w:r>
      <w:r w:rsidR="00665F93" w:rsidRPr="00D5206E">
        <w:rPr>
          <w:sz w:val="28"/>
          <w:szCs w:val="28"/>
        </w:rPr>
        <w:t xml:space="preserve"> </w:t>
      </w:r>
      <w:r w:rsidR="00C402E2" w:rsidRPr="00D5206E">
        <w:rPr>
          <w:sz w:val="28"/>
          <w:szCs w:val="28"/>
        </w:rPr>
        <w:t>Ставропольского</w:t>
      </w:r>
      <w:r w:rsidR="00665F93" w:rsidRPr="00D5206E">
        <w:rPr>
          <w:sz w:val="28"/>
          <w:szCs w:val="28"/>
        </w:rPr>
        <w:t xml:space="preserve"> </w:t>
      </w:r>
      <w:r w:rsidR="00C402E2" w:rsidRPr="00D5206E">
        <w:rPr>
          <w:sz w:val="28"/>
          <w:szCs w:val="28"/>
        </w:rPr>
        <w:t>края</w:t>
      </w:r>
      <w:r w:rsidR="00665F93" w:rsidRPr="00D5206E">
        <w:rPr>
          <w:sz w:val="28"/>
          <w:szCs w:val="28"/>
        </w:rPr>
        <w:t xml:space="preserve"> </w:t>
      </w:r>
      <w:r w:rsidR="00C402E2" w:rsidRPr="00D5206E">
        <w:rPr>
          <w:sz w:val="28"/>
          <w:szCs w:val="28"/>
        </w:rPr>
        <w:t>площадью</w:t>
      </w:r>
      <w:r w:rsidR="00665F93" w:rsidRPr="00D5206E">
        <w:rPr>
          <w:sz w:val="28"/>
          <w:szCs w:val="28"/>
        </w:rPr>
        <w:t xml:space="preserve"> </w:t>
      </w:r>
      <w:r w:rsidR="00C402E2" w:rsidRPr="00D5206E">
        <w:rPr>
          <w:sz w:val="28"/>
          <w:szCs w:val="28"/>
        </w:rPr>
        <w:t>стационарных</w:t>
      </w:r>
      <w:r w:rsidR="00665F93" w:rsidRPr="00D5206E">
        <w:rPr>
          <w:sz w:val="28"/>
          <w:szCs w:val="28"/>
        </w:rPr>
        <w:t xml:space="preserve"> </w:t>
      </w:r>
      <w:r w:rsidR="00C402E2" w:rsidRPr="00D5206E">
        <w:rPr>
          <w:sz w:val="28"/>
          <w:szCs w:val="28"/>
        </w:rPr>
        <w:t>торговых</w:t>
      </w:r>
      <w:r w:rsidR="00665F93" w:rsidRPr="00D5206E">
        <w:rPr>
          <w:sz w:val="28"/>
          <w:szCs w:val="28"/>
        </w:rPr>
        <w:t xml:space="preserve"> </w:t>
      </w:r>
      <w:r w:rsidR="00C402E2" w:rsidRPr="00D5206E">
        <w:rPr>
          <w:sz w:val="28"/>
          <w:szCs w:val="28"/>
        </w:rPr>
        <w:t>объектов</w:t>
      </w:r>
      <w:r w:rsidR="00665F93" w:rsidRPr="00D5206E">
        <w:rPr>
          <w:sz w:val="28"/>
          <w:szCs w:val="28"/>
        </w:rPr>
        <w:t xml:space="preserve"> </w:t>
      </w:r>
      <w:r w:rsidR="00C402E2" w:rsidRPr="00D5206E">
        <w:rPr>
          <w:sz w:val="28"/>
          <w:szCs w:val="28"/>
        </w:rPr>
        <w:t>приказ</w:t>
      </w:r>
      <w:r w:rsidR="00665F93" w:rsidRPr="00D5206E">
        <w:rPr>
          <w:sz w:val="28"/>
          <w:szCs w:val="28"/>
        </w:rPr>
        <w:t xml:space="preserve"> </w:t>
      </w:r>
      <w:r w:rsidR="00C402E2" w:rsidRPr="00D5206E">
        <w:rPr>
          <w:sz w:val="28"/>
          <w:szCs w:val="28"/>
        </w:rPr>
        <w:t>Комитета</w:t>
      </w:r>
      <w:r w:rsidR="00665F93" w:rsidRPr="00D5206E">
        <w:rPr>
          <w:sz w:val="28"/>
          <w:szCs w:val="28"/>
        </w:rPr>
        <w:t xml:space="preserve"> </w:t>
      </w:r>
      <w:r w:rsidR="00C402E2" w:rsidRPr="00D5206E">
        <w:rPr>
          <w:sz w:val="28"/>
          <w:szCs w:val="28"/>
        </w:rPr>
        <w:t>Ставропольского</w:t>
      </w:r>
      <w:r w:rsidR="00665F93" w:rsidRPr="00D5206E">
        <w:rPr>
          <w:sz w:val="28"/>
          <w:szCs w:val="28"/>
        </w:rPr>
        <w:t xml:space="preserve"> </w:t>
      </w:r>
      <w:r w:rsidR="00C402E2" w:rsidRPr="00D5206E">
        <w:rPr>
          <w:sz w:val="28"/>
          <w:szCs w:val="28"/>
        </w:rPr>
        <w:t>края</w:t>
      </w:r>
      <w:r w:rsidR="00665F93" w:rsidRPr="00D5206E">
        <w:rPr>
          <w:sz w:val="28"/>
          <w:szCs w:val="28"/>
        </w:rPr>
        <w:t xml:space="preserve"> </w:t>
      </w:r>
      <w:r w:rsidR="00C402E2" w:rsidRPr="00D5206E">
        <w:rPr>
          <w:sz w:val="28"/>
          <w:szCs w:val="28"/>
        </w:rPr>
        <w:t>по</w:t>
      </w:r>
      <w:r w:rsidR="00665F93" w:rsidRPr="00D5206E">
        <w:rPr>
          <w:sz w:val="28"/>
          <w:szCs w:val="28"/>
        </w:rPr>
        <w:t xml:space="preserve"> </w:t>
      </w:r>
      <w:r w:rsidR="00C402E2" w:rsidRPr="00D5206E">
        <w:rPr>
          <w:sz w:val="28"/>
          <w:szCs w:val="28"/>
        </w:rPr>
        <w:t>пищевой</w:t>
      </w:r>
      <w:r w:rsidR="00665F93" w:rsidRPr="00D5206E">
        <w:rPr>
          <w:sz w:val="28"/>
          <w:szCs w:val="28"/>
        </w:rPr>
        <w:t xml:space="preserve"> </w:t>
      </w:r>
      <w:r w:rsidR="00C402E2" w:rsidRPr="00D5206E">
        <w:rPr>
          <w:sz w:val="28"/>
          <w:szCs w:val="28"/>
        </w:rPr>
        <w:t>и</w:t>
      </w:r>
      <w:r w:rsidR="00665F93" w:rsidRPr="00D5206E">
        <w:rPr>
          <w:sz w:val="28"/>
          <w:szCs w:val="28"/>
        </w:rPr>
        <w:t xml:space="preserve"> </w:t>
      </w:r>
      <w:r w:rsidR="00C402E2" w:rsidRPr="00D5206E">
        <w:rPr>
          <w:sz w:val="28"/>
          <w:szCs w:val="28"/>
        </w:rPr>
        <w:t>перерабатывающей</w:t>
      </w:r>
      <w:r w:rsidR="00665F93" w:rsidRPr="00D5206E">
        <w:rPr>
          <w:sz w:val="28"/>
          <w:szCs w:val="28"/>
        </w:rPr>
        <w:t xml:space="preserve"> </w:t>
      </w:r>
      <w:r w:rsidR="00C402E2" w:rsidRPr="00D5206E">
        <w:rPr>
          <w:sz w:val="28"/>
          <w:szCs w:val="28"/>
        </w:rPr>
        <w:t>промышленности,</w:t>
      </w:r>
      <w:r w:rsidR="00665F93" w:rsidRPr="00D5206E">
        <w:rPr>
          <w:sz w:val="28"/>
          <w:szCs w:val="28"/>
        </w:rPr>
        <w:t xml:space="preserve"> </w:t>
      </w:r>
      <w:r w:rsidR="00C402E2" w:rsidRPr="00D5206E">
        <w:rPr>
          <w:sz w:val="28"/>
          <w:szCs w:val="28"/>
        </w:rPr>
        <w:t>торговле</w:t>
      </w:r>
      <w:r w:rsidR="00665F93" w:rsidRPr="00D5206E">
        <w:rPr>
          <w:sz w:val="28"/>
          <w:szCs w:val="28"/>
        </w:rPr>
        <w:t xml:space="preserve"> </w:t>
      </w:r>
      <w:r w:rsidR="00C402E2" w:rsidRPr="00D5206E">
        <w:rPr>
          <w:sz w:val="28"/>
          <w:szCs w:val="28"/>
        </w:rPr>
        <w:t>и</w:t>
      </w:r>
      <w:r w:rsidR="00665F93" w:rsidRPr="00D5206E">
        <w:rPr>
          <w:sz w:val="28"/>
          <w:szCs w:val="28"/>
        </w:rPr>
        <w:t xml:space="preserve"> </w:t>
      </w:r>
      <w:r w:rsidR="00C402E2" w:rsidRPr="00D5206E">
        <w:rPr>
          <w:sz w:val="28"/>
          <w:szCs w:val="28"/>
        </w:rPr>
        <w:t>лицензированию</w:t>
      </w:r>
      <w:r w:rsidR="00665F93" w:rsidRPr="00D5206E">
        <w:rPr>
          <w:sz w:val="28"/>
          <w:szCs w:val="28"/>
        </w:rPr>
        <w:t xml:space="preserve"> </w:t>
      </w:r>
      <w:r w:rsidR="00C402E2" w:rsidRPr="00D5206E">
        <w:rPr>
          <w:sz w:val="28"/>
          <w:szCs w:val="28"/>
        </w:rPr>
        <w:t>от</w:t>
      </w:r>
      <w:r w:rsidR="00665F93" w:rsidRPr="00D5206E">
        <w:rPr>
          <w:sz w:val="28"/>
          <w:szCs w:val="28"/>
        </w:rPr>
        <w:t xml:space="preserve"> </w:t>
      </w:r>
      <w:r w:rsidR="00C402E2" w:rsidRPr="00D5206E">
        <w:rPr>
          <w:sz w:val="28"/>
          <w:szCs w:val="28"/>
        </w:rPr>
        <w:t>28.06.2016</w:t>
      </w:r>
      <w:r w:rsidR="00665F93" w:rsidRPr="00D5206E">
        <w:rPr>
          <w:sz w:val="28"/>
          <w:szCs w:val="28"/>
        </w:rPr>
        <w:t xml:space="preserve"> </w:t>
      </w:r>
      <w:r w:rsidR="00C402E2" w:rsidRPr="00D5206E">
        <w:rPr>
          <w:sz w:val="28"/>
          <w:szCs w:val="28"/>
        </w:rPr>
        <w:t>№</w:t>
      </w:r>
      <w:r w:rsidR="00665F93" w:rsidRPr="00D5206E">
        <w:rPr>
          <w:sz w:val="28"/>
          <w:szCs w:val="28"/>
        </w:rPr>
        <w:t xml:space="preserve"> </w:t>
      </w:r>
      <w:r w:rsidR="00C402E2" w:rsidRPr="00D5206E">
        <w:rPr>
          <w:sz w:val="28"/>
          <w:szCs w:val="28"/>
        </w:rPr>
        <w:t>113/01-07</w:t>
      </w:r>
      <w:r w:rsidR="00665F93" w:rsidRPr="00D5206E">
        <w:rPr>
          <w:sz w:val="28"/>
          <w:szCs w:val="28"/>
        </w:rPr>
        <w:t xml:space="preserve"> </w:t>
      </w:r>
      <w:r w:rsidR="00C402E2" w:rsidRPr="00D5206E">
        <w:rPr>
          <w:sz w:val="28"/>
          <w:szCs w:val="28"/>
        </w:rPr>
        <w:t>о/д.</w:t>
      </w:r>
    </w:p>
    <w:p w:rsidR="00574292" w:rsidRPr="00D5206E" w:rsidRDefault="00574292" w:rsidP="00795EE4">
      <w:pPr>
        <w:pStyle w:val="ConsPlusNormal"/>
        <w:rPr>
          <w:rFonts w:ascii="Times New Roman" w:hAnsi="Times New Roman" w:cs="Times New Roman"/>
          <w:color w:val="262626"/>
          <w:sz w:val="28"/>
          <w:szCs w:val="28"/>
        </w:rPr>
      </w:pPr>
    </w:p>
    <w:p w:rsidR="00574292" w:rsidRPr="00D5206E" w:rsidRDefault="00C402E2" w:rsidP="00795EE4">
      <w:pPr>
        <w:pStyle w:val="ad"/>
        <w:rPr>
          <w:b w:val="0"/>
          <w:sz w:val="28"/>
          <w:szCs w:val="28"/>
        </w:rPr>
      </w:pPr>
      <w:r w:rsidRPr="00D5206E">
        <w:rPr>
          <w:b w:val="0"/>
          <w:sz w:val="28"/>
          <w:szCs w:val="28"/>
        </w:rPr>
        <w:t>Таблица</w:t>
      </w:r>
      <w:r w:rsidR="00665F93" w:rsidRPr="00D5206E">
        <w:rPr>
          <w:b w:val="0"/>
          <w:sz w:val="28"/>
          <w:szCs w:val="28"/>
        </w:rPr>
        <w:t xml:space="preserve"> </w:t>
      </w:r>
      <w:r w:rsidR="00D77C06">
        <w:rPr>
          <w:b w:val="0"/>
          <w:sz w:val="28"/>
          <w:szCs w:val="28"/>
        </w:rPr>
        <w:t>31</w:t>
      </w:r>
      <w:r w:rsidRPr="00D5206E">
        <w:rPr>
          <w:b w:val="0"/>
          <w:noProof/>
          <w:sz w:val="28"/>
          <w:szCs w:val="28"/>
        </w:rPr>
        <w:fldChar w:fldCharType="begin"/>
      </w:r>
      <w:r w:rsidRPr="00D5206E">
        <w:rPr>
          <w:b w:val="0"/>
          <w:noProof/>
          <w:sz w:val="28"/>
          <w:szCs w:val="28"/>
        </w:rPr>
        <w:instrText xml:space="preserve"> SEQ Таблица \* ARABIC </w:instrText>
      </w:r>
      <w:r w:rsidRPr="00D5206E">
        <w:rPr>
          <w:b w:val="0"/>
          <w:noProof/>
          <w:sz w:val="28"/>
          <w:szCs w:val="28"/>
        </w:rPr>
        <w:fldChar w:fldCharType="end"/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–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Показатели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минимального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уровня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обеспеченности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торговыми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объектами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и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максимального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уровня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их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территориальной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доступности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для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территориальных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отделов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муниципального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образования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города-курорта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Кисловодска</w:t>
      </w:r>
      <w:r w:rsidR="002129F7" w:rsidRPr="00D5206E">
        <w:rPr>
          <w:b w:val="0"/>
          <w:sz w:val="28"/>
          <w:szCs w:val="28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92"/>
        <w:gridCol w:w="3676"/>
        <w:gridCol w:w="2835"/>
        <w:gridCol w:w="2465"/>
      </w:tblGrid>
      <w:tr w:rsidR="00C402E2" w:rsidRPr="00D5206E" w:rsidTr="00552C13">
        <w:tc>
          <w:tcPr>
            <w:tcW w:w="492" w:type="dxa"/>
            <w:shd w:val="clear" w:color="auto" w:fill="auto"/>
            <w:vAlign w:val="center"/>
          </w:tcPr>
          <w:p w:rsidR="00C402E2" w:rsidRPr="00D5206E" w:rsidRDefault="00C402E2" w:rsidP="00552C13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№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п/п</w:t>
            </w:r>
          </w:p>
        </w:tc>
        <w:tc>
          <w:tcPr>
            <w:tcW w:w="3676" w:type="dxa"/>
            <w:shd w:val="clear" w:color="auto" w:fill="auto"/>
          </w:tcPr>
          <w:p w:rsidR="00C402E2" w:rsidRPr="00D5206E" w:rsidRDefault="00C402E2" w:rsidP="00552C13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Наименование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населенного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пункта</w:t>
            </w:r>
          </w:p>
        </w:tc>
        <w:tc>
          <w:tcPr>
            <w:tcW w:w="2835" w:type="dxa"/>
            <w:shd w:val="clear" w:color="auto" w:fill="auto"/>
          </w:tcPr>
          <w:p w:rsidR="00C402E2" w:rsidRPr="00D5206E" w:rsidRDefault="00C402E2" w:rsidP="00552C13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Показатель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минимальной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обеспеченности,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единиц</w:t>
            </w:r>
          </w:p>
        </w:tc>
        <w:tc>
          <w:tcPr>
            <w:tcW w:w="2465" w:type="dxa"/>
            <w:shd w:val="clear" w:color="auto" w:fill="auto"/>
          </w:tcPr>
          <w:p w:rsidR="00C402E2" w:rsidRPr="00D5206E" w:rsidRDefault="00C402E2" w:rsidP="00552C13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Показатель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максимальной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территориальной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доступности</w:t>
            </w:r>
          </w:p>
        </w:tc>
      </w:tr>
      <w:tr w:rsidR="00C402E2" w:rsidRPr="00D5206E" w:rsidTr="00552C13">
        <w:tc>
          <w:tcPr>
            <w:tcW w:w="492" w:type="dxa"/>
            <w:shd w:val="clear" w:color="auto" w:fill="auto"/>
            <w:vAlign w:val="center"/>
          </w:tcPr>
          <w:p w:rsidR="00C402E2" w:rsidRPr="00D5206E" w:rsidRDefault="00C402E2" w:rsidP="00552C13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1.</w:t>
            </w:r>
          </w:p>
        </w:tc>
        <w:tc>
          <w:tcPr>
            <w:tcW w:w="3676" w:type="dxa"/>
            <w:shd w:val="clear" w:color="auto" w:fill="auto"/>
          </w:tcPr>
          <w:p w:rsidR="00C402E2" w:rsidRPr="00D5206E" w:rsidRDefault="00C402E2" w:rsidP="00552C13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город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Кисловодск</w:t>
            </w:r>
          </w:p>
        </w:tc>
        <w:tc>
          <w:tcPr>
            <w:tcW w:w="2835" w:type="dxa"/>
            <w:shd w:val="clear" w:color="auto" w:fill="auto"/>
          </w:tcPr>
          <w:p w:rsidR="00C402E2" w:rsidRPr="00D5206E" w:rsidRDefault="00C402E2" w:rsidP="00552C13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286</w:t>
            </w:r>
          </w:p>
        </w:tc>
        <w:tc>
          <w:tcPr>
            <w:tcW w:w="2465" w:type="dxa"/>
            <w:vMerge w:val="restart"/>
            <w:shd w:val="clear" w:color="auto" w:fill="auto"/>
            <w:vAlign w:val="center"/>
          </w:tcPr>
          <w:p w:rsidR="00C402E2" w:rsidRPr="00D5206E" w:rsidRDefault="00C402E2" w:rsidP="00552C13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Не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нормируется</w:t>
            </w:r>
          </w:p>
        </w:tc>
      </w:tr>
      <w:tr w:rsidR="00C402E2" w:rsidRPr="00D5206E" w:rsidTr="00552C13">
        <w:tc>
          <w:tcPr>
            <w:tcW w:w="492" w:type="dxa"/>
            <w:shd w:val="clear" w:color="auto" w:fill="auto"/>
            <w:vAlign w:val="center"/>
          </w:tcPr>
          <w:p w:rsidR="00C402E2" w:rsidRPr="00D5206E" w:rsidRDefault="00C402E2" w:rsidP="00552C13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2.</w:t>
            </w:r>
          </w:p>
        </w:tc>
        <w:tc>
          <w:tcPr>
            <w:tcW w:w="3676" w:type="dxa"/>
            <w:shd w:val="clear" w:color="auto" w:fill="auto"/>
            <w:vAlign w:val="center"/>
          </w:tcPr>
          <w:p w:rsidR="00C402E2" w:rsidRPr="00D5206E" w:rsidRDefault="00C402E2" w:rsidP="00552C1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Аликоновка</w:t>
            </w:r>
          </w:p>
        </w:tc>
        <w:tc>
          <w:tcPr>
            <w:tcW w:w="2835" w:type="dxa"/>
            <w:shd w:val="clear" w:color="auto" w:fill="auto"/>
          </w:tcPr>
          <w:p w:rsidR="00C402E2" w:rsidRPr="00D5206E" w:rsidRDefault="00C402E2" w:rsidP="00552C13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3</w:t>
            </w:r>
          </w:p>
        </w:tc>
        <w:tc>
          <w:tcPr>
            <w:tcW w:w="2465" w:type="dxa"/>
            <w:vMerge/>
            <w:shd w:val="clear" w:color="auto" w:fill="auto"/>
          </w:tcPr>
          <w:p w:rsidR="00C402E2" w:rsidRPr="00D5206E" w:rsidRDefault="00C402E2" w:rsidP="00D5206E">
            <w:pPr>
              <w:suppressAutoHyphens/>
              <w:spacing w:line="240" w:lineRule="auto"/>
              <w:ind w:firstLine="709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</w:p>
        </w:tc>
      </w:tr>
      <w:tr w:rsidR="00C402E2" w:rsidRPr="00D5206E" w:rsidTr="00552C13">
        <w:tc>
          <w:tcPr>
            <w:tcW w:w="492" w:type="dxa"/>
            <w:shd w:val="clear" w:color="auto" w:fill="auto"/>
            <w:vAlign w:val="center"/>
          </w:tcPr>
          <w:p w:rsidR="00C402E2" w:rsidRPr="00D5206E" w:rsidRDefault="00C402E2" w:rsidP="00552C13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3.</w:t>
            </w:r>
          </w:p>
        </w:tc>
        <w:tc>
          <w:tcPr>
            <w:tcW w:w="3676" w:type="dxa"/>
            <w:shd w:val="clear" w:color="auto" w:fill="auto"/>
            <w:vAlign w:val="center"/>
          </w:tcPr>
          <w:p w:rsidR="00C402E2" w:rsidRPr="00D5206E" w:rsidRDefault="00C402E2" w:rsidP="00552C1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Белореченский</w:t>
            </w:r>
          </w:p>
        </w:tc>
        <w:tc>
          <w:tcPr>
            <w:tcW w:w="2835" w:type="dxa"/>
            <w:shd w:val="clear" w:color="auto" w:fill="auto"/>
          </w:tcPr>
          <w:p w:rsidR="00C402E2" w:rsidRPr="00D5206E" w:rsidRDefault="00C402E2" w:rsidP="00552C13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2465" w:type="dxa"/>
            <w:vMerge/>
            <w:shd w:val="clear" w:color="auto" w:fill="auto"/>
          </w:tcPr>
          <w:p w:rsidR="00C402E2" w:rsidRPr="00D5206E" w:rsidRDefault="00C402E2" w:rsidP="00D5206E">
            <w:pPr>
              <w:suppressAutoHyphens/>
              <w:spacing w:line="240" w:lineRule="auto"/>
              <w:ind w:firstLine="709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</w:p>
        </w:tc>
      </w:tr>
      <w:tr w:rsidR="00C402E2" w:rsidRPr="00D5206E" w:rsidTr="00552C13">
        <w:tc>
          <w:tcPr>
            <w:tcW w:w="492" w:type="dxa"/>
            <w:shd w:val="clear" w:color="auto" w:fill="auto"/>
            <w:vAlign w:val="center"/>
          </w:tcPr>
          <w:p w:rsidR="00C402E2" w:rsidRPr="00D5206E" w:rsidRDefault="00C402E2" w:rsidP="00552C13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4.</w:t>
            </w:r>
          </w:p>
        </w:tc>
        <w:tc>
          <w:tcPr>
            <w:tcW w:w="3676" w:type="dxa"/>
            <w:shd w:val="clear" w:color="auto" w:fill="auto"/>
            <w:vAlign w:val="center"/>
          </w:tcPr>
          <w:p w:rsidR="00C402E2" w:rsidRPr="00D5206E" w:rsidRDefault="00C402E2" w:rsidP="00552C1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Высокогорный</w:t>
            </w:r>
          </w:p>
        </w:tc>
        <w:tc>
          <w:tcPr>
            <w:tcW w:w="2835" w:type="dxa"/>
            <w:shd w:val="clear" w:color="auto" w:fill="auto"/>
          </w:tcPr>
          <w:p w:rsidR="00C402E2" w:rsidRPr="00D5206E" w:rsidRDefault="00C402E2" w:rsidP="00552C13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0,0</w:t>
            </w:r>
          </w:p>
        </w:tc>
        <w:tc>
          <w:tcPr>
            <w:tcW w:w="2465" w:type="dxa"/>
            <w:vMerge/>
            <w:shd w:val="clear" w:color="auto" w:fill="auto"/>
          </w:tcPr>
          <w:p w:rsidR="00C402E2" w:rsidRPr="00D5206E" w:rsidRDefault="00C402E2" w:rsidP="00D5206E">
            <w:pPr>
              <w:suppressAutoHyphens/>
              <w:spacing w:line="240" w:lineRule="auto"/>
              <w:ind w:firstLine="709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</w:p>
        </w:tc>
      </w:tr>
      <w:tr w:rsidR="00C402E2" w:rsidRPr="00D5206E" w:rsidTr="00552C13">
        <w:tc>
          <w:tcPr>
            <w:tcW w:w="492" w:type="dxa"/>
            <w:shd w:val="clear" w:color="auto" w:fill="auto"/>
            <w:vAlign w:val="center"/>
          </w:tcPr>
          <w:p w:rsidR="00C402E2" w:rsidRPr="00D5206E" w:rsidRDefault="00C402E2" w:rsidP="00552C13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5.</w:t>
            </w:r>
          </w:p>
        </w:tc>
        <w:tc>
          <w:tcPr>
            <w:tcW w:w="3676" w:type="dxa"/>
            <w:shd w:val="clear" w:color="auto" w:fill="auto"/>
            <w:vAlign w:val="center"/>
          </w:tcPr>
          <w:p w:rsidR="00C402E2" w:rsidRPr="00D5206E" w:rsidRDefault="00C402E2" w:rsidP="00552C1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Зеленогорский</w:t>
            </w:r>
          </w:p>
        </w:tc>
        <w:tc>
          <w:tcPr>
            <w:tcW w:w="2835" w:type="dxa"/>
            <w:shd w:val="clear" w:color="auto" w:fill="auto"/>
          </w:tcPr>
          <w:p w:rsidR="00C402E2" w:rsidRPr="00D5206E" w:rsidRDefault="00C402E2" w:rsidP="00552C13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3</w:t>
            </w:r>
          </w:p>
        </w:tc>
        <w:tc>
          <w:tcPr>
            <w:tcW w:w="2465" w:type="dxa"/>
            <w:vMerge/>
            <w:shd w:val="clear" w:color="auto" w:fill="auto"/>
          </w:tcPr>
          <w:p w:rsidR="00C402E2" w:rsidRPr="00D5206E" w:rsidRDefault="00C402E2" w:rsidP="00D5206E">
            <w:pPr>
              <w:suppressAutoHyphens/>
              <w:spacing w:line="240" w:lineRule="auto"/>
              <w:ind w:firstLine="709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</w:p>
        </w:tc>
      </w:tr>
      <w:tr w:rsidR="00C402E2" w:rsidRPr="00D5206E" w:rsidTr="00552C13">
        <w:tc>
          <w:tcPr>
            <w:tcW w:w="492" w:type="dxa"/>
            <w:shd w:val="clear" w:color="auto" w:fill="auto"/>
            <w:vAlign w:val="center"/>
          </w:tcPr>
          <w:p w:rsidR="00C402E2" w:rsidRPr="00D5206E" w:rsidRDefault="00C402E2" w:rsidP="00552C13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6.</w:t>
            </w:r>
          </w:p>
        </w:tc>
        <w:tc>
          <w:tcPr>
            <w:tcW w:w="3676" w:type="dxa"/>
            <w:shd w:val="clear" w:color="auto" w:fill="auto"/>
            <w:vAlign w:val="center"/>
          </w:tcPr>
          <w:p w:rsidR="00C402E2" w:rsidRPr="00D5206E" w:rsidRDefault="00C402E2" w:rsidP="00552C1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Индустрия</w:t>
            </w:r>
          </w:p>
        </w:tc>
        <w:tc>
          <w:tcPr>
            <w:tcW w:w="2835" w:type="dxa"/>
            <w:shd w:val="clear" w:color="auto" w:fill="auto"/>
          </w:tcPr>
          <w:p w:rsidR="00C402E2" w:rsidRPr="00D5206E" w:rsidRDefault="00C402E2" w:rsidP="00552C13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2465" w:type="dxa"/>
            <w:vMerge/>
            <w:shd w:val="clear" w:color="auto" w:fill="auto"/>
          </w:tcPr>
          <w:p w:rsidR="00C402E2" w:rsidRPr="00D5206E" w:rsidRDefault="00C402E2" w:rsidP="00D5206E">
            <w:pPr>
              <w:suppressAutoHyphens/>
              <w:spacing w:line="240" w:lineRule="auto"/>
              <w:ind w:firstLine="709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</w:p>
        </w:tc>
      </w:tr>
      <w:tr w:rsidR="00C402E2" w:rsidRPr="00D5206E" w:rsidTr="00552C13">
        <w:tc>
          <w:tcPr>
            <w:tcW w:w="492" w:type="dxa"/>
            <w:shd w:val="clear" w:color="auto" w:fill="auto"/>
            <w:vAlign w:val="center"/>
          </w:tcPr>
          <w:p w:rsidR="00C402E2" w:rsidRPr="00D5206E" w:rsidRDefault="00C402E2" w:rsidP="00552C13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7.</w:t>
            </w:r>
          </w:p>
        </w:tc>
        <w:tc>
          <w:tcPr>
            <w:tcW w:w="3676" w:type="dxa"/>
            <w:shd w:val="clear" w:color="auto" w:fill="auto"/>
            <w:vAlign w:val="center"/>
          </w:tcPr>
          <w:p w:rsidR="00C402E2" w:rsidRPr="00D5206E" w:rsidRDefault="00C402E2" w:rsidP="00552C1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Левоберёзовский</w:t>
            </w:r>
          </w:p>
        </w:tc>
        <w:tc>
          <w:tcPr>
            <w:tcW w:w="2835" w:type="dxa"/>
            <w:shd w:val="clear" w:color="auto" w:fill="auto"/>
          </w:tcPr>
          <w:p w:rsidR="00C402E2" w:rsidRPr="00D5206E" w:rsidRDefault="00C402E2" w:rsidP="00552C13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2465" w:type="dxa"/>
            <w:vMerge/>
            <w:shd w:val="clear" w:color="auto" w:fill="auto"/>
          </w:tcPr>
          <w:p w:rsidR="00C402E2" w:rsidRPr="00D5206E" w:rsidRDefault="00C402E2" w:rsidP="00D5206E">
            <w:pPr>
              <w:suppressAutoHyphens/>
              <w:spacing w:line="240" w:lineRule="auto"/>
              <w:ind w:firstLine="709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</w:p>
        </w:tc>
      </w:tr>
      <w:tr w:rsidR="00C402E2" w:rsidRPr="00D5206E" w:rsidTr="00552C13">
        <w:tc>
          <w:tcPr>
            <w:tcW w:w="492" w:type="dxa"/>
            <w:shd w:val="clear" w:color="auto" w:fill="auto"/>
            <w:vAlign w:val="center"/>
          </w:tcPr>
          <w:p w:rsidR="00C402E2" w:rsidRPr="00D5206E" w:rsidRDefault="00C402E2" w:rsidP="00552C13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8.</w:t>
            </w:r>
          </w:p>
        </w:tc>
        <w:tc>
          <w:tcPr>
            <w:tcW w:w="3676" w:type="dxa"/>
            <w:shd w:val="clear" w:color="auto" w:fill="auto"/>
            <w:vAlign w:val="center"/>
          </w:tcPr>
          <w:p w:rsidR="00C402E2" w:rsidRPr="00D5206E" w:rsidRDefault="00C402E2" w:rsidP="00552C1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Луначарский</w:t>
            </w:r>
          </w:p>
        </w:tc>
        <w:tc>
          <w:tcPr>
            <w:tcW w:w="2835" w:type="dxa"/>
            <w:shd w:val="clear" w:color="auto" w:fill="auto"/>
          </w:tcPr>
          <w:p w:rsidR="00C402E2" w:rsidRPr="00D5206E" w:rsidRDefault="00C402E2" w:rsidP="00552C13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2465" w:type="dxa"/>
            <w:vMerge/>
            <w:shd w:val="clear" w:color="auto" w:fill="auto"/>
          </w:tcPr>
          <w:p w:rsidR="00C402E2" w:rsidRPr="00D5206E" w:rsidRDefault="00C402E2" w:rsidP="00D5206E">
            <w:pPr>
              <w:suppressAutoHyphens/>
              <w:spacing w:line="240" w:lineRule="auto"/>
              <w:ind w:firstLine="709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</w:p>
        </w:tc>
      </w:tr>
      <w:tr w:rsidR="00C402E2" w:rsidRPr="00D5206E" w:rsidTr="00552C13">
        <w:tc>
          <w:tcPr>
            <w:tcW w:w="492" w:type="dxa"/>
            <w:shd w:val="clear" w:color="auto" w:fill="auto"/>
            <w:vAlign w:val="center"/>
          </w:tcPr>
          <w:p w:rsidR="00C402E2" w:rsidRPr="00D5206E" w:rsidRDefault="00C402E2" w:rsidP="00552C13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9.</w:t>
            </w:r>
          </w:p>
        </w:tc>
        <w:tc>
          <w:tcPr>
            <w:tcW w:w="3676" w:type="dxa"/>
            <w:shd w:val="clear" w:color="auto" w:fill="auto"/>
            <w:vAlign w:val="center"/>
          </w:tcPr>
          <w:p w:rsidR="00C402E2" w:rsidRPr="00D5206E" w:rsidRDefault="00C402E2" w:rsidP="00552C1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Нарзанный</w:t>
            </w:r>
          </w:p>
        </w:tc>
        <w:tc>
          <w:tcPr>
            <w:tcW w:w="2835" w:type="dxa"/>
            <w:shd w:val="clear" w:color="auto" w:fill="auto"/>
          </w:tcPr>
          <w:p w:rsidR="00C402E2" w:rsidRPr="00D5206E" w:rsidRDefault="00C402E2" w:rsidP="00552C13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2465" w:type="dxa"/>
            <w:vMerge/>
            <w:shd w:val="clear" w:color="auto" w:fill="auto"/>
          </w:tcPr>
          <w:p w:rsidR="00C402E2" w:rsidRPr="00D5206E" w:rsidRDefault="00C402E2" w:rsidP="00D5206E">
            <w:pPr>
              <w:suppressAutoHyphens/>
              <w:spacing w:line="240" w:lineRule="auto"/>
              <w:ind w:firstLine="709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</w:p>
        </w:tc>
      </w:tr>
      <w:tr w:rsidR="00C402E2" w:rsidRPr="00D5206E" w:rsidTr="00552C13">
        <w:tc>
          <w:tcPr>
            <w:tcW w:w="492" w:type="dxa"/>
            <w:shd w:val="clear" w:color="auto" w:fill="auto"/>
            <w:vAlign w:val="center"/>
          </w:tcPr>
          <w:p w:rsidR="00C402E2" w:rsidRPr="00D5206E" w:rsidRDefault="00C402E2" w:rsidP="00552C13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10.</w:t>
            </w:r>
          </w:p>
        </w:tc>
        <w:tc>
          <w:tcPr>
            <w:tcW w:w="3676" w:type="dxa"/>
            <w:shd w:val="clear" w:color="auto" w:fill="auto"/>
            <w:vAlign w:val="center"/>
          </w:tcPr>
          <w:p w:rsidR="00C402E2" w:rsidRPr="00D5206E" w:rsidRDefault="00C402E2" w:rsidP="00552C1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Новокисловодский</w:t>
            </w:r>
          </w:p>
        </w:tc>
        <w:tc>
          <w:tcPr>
            <w:tcW w:w="2835" w:type="dxa"/>
            <w:shd w:val="clear" w:color="auto" w:fill="auto"/>
          </w:tcPr>
          <w:p w:rsidR="00C402E2" w:rsidRPr="00D5206E" w:rsidRDefault="00C402E2" w:rsidP="00552C13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2465" w:type="dxa"/>
            <w:vMerge/>
            <w:shd w:val="clear" w:color="auto" w:fill="auto"/>
          </w:tcPr>
          <w:p w:rsidR="00C402E2" w:rsidRPr="00D5206E" w:rsidRDefault="00C402E2" w:rsidP="00D5206E">
            <w:pPr>
              <w:suppressAutoHyphens/>
              <w:spacing w:line="240" w:lineRule="auto"/>
              <w:ind w:firstLine="709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</w:p>
        </w:tc>
      </w:tr>
      <w:tr w:rsidR="00C402E2" w:rsidRPr="00D5206E" w:rsidTr="00552C13">
        <w:tc>
          <w:tcPr>
            <w:tcW w:w="492" w:type="dxa"/>
            <w:shd w:val="clear" w:color="auto" w:fill="auto"/>
            <w:vAlign w:val="center"/>
          </w:tcPr>
          <w:p w:rsidR="00C402E2" w:rsidRPr="00D5206E" w:rsidRDefault="00C402E2" w:rsidP="00552C13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11.</w:t>
            </w:r>
          </w:p>
        </w:tc>
        <w:tc>
          <w:tcPr>
            <w:tcW w:w="3676" w:type="dxa"/>
            <w:shd w:val="clear" w:color="auto" w:fill="auto"/>
            <w:vAlign w:val="center"/>
          </w:tcPr>
          <w:p w:rsidR="00C402E2" w:rsidRPr="00D5206E" w:rsidRDefault="00C402E2" w:rsidP="00552C1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Правоберёзовский</w:t>
            </w:r>
          </w:p>
        </w:tc>
        <w:tc>
          <w:tcPr>
            <w:tcW w:w="2835" w:type="dxa"/>
            <w:shd w:val="clear" w:color="auto" w:fill="auto"/>
          </w:tcPr>
          <w:p w:rsidR="00C402E2" w:rsidRPr="00D5206E" w:rsidRDefault="00C402E2" w:rsidP="00552C13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0,0</w:t>
            </w:r>
          </w:p>
        </w:tc>
        <w:tc>
          <w:tcPr>
            <w:tcW w:w="2465" w:type="dxa"/>
            <w:vMerge/>
            <w:shd w:val="clear" w:color="auto" w:fill="auto"/>
          </w:tcPr>
          <w:p w:rsidR="00C402E2" w:rsidRPr="00D5206E" w:rsidRDefault="00C402E2" w:rsidP="00D5206E">
            <w:pPr>
              <w:suppressAutoHyphens/>
              <w:spacing w:line="240" w:lineRule="auto"/>
              <w:ind w:firstLine="709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</w:p>
        </w:tc>
      </w:tr>
      <w:tr w:rsidR="00C402E2" w:rsidRPr="00D5206E" w:rsidTr="00552C13">
        <w:tc>
          <w:tcPr>
            <w:tcW w:w="492" w:type="dxa"/>
            <w:shd w:val="clear" w:color="auto" w:fill="auto"/>
            <w:vAlign w:val="center"/>
          </w:tcPr>
          <w:p w:rsidR="00C402E2" w:rsidRPr="00D5206E" w:rsidRDefault="00C402E2" w:rsidP="00552C13">
            <w:pPr>
              <w:suppressAutoHyphens/>
              <w:spacing w:line="240" w:lineRule="auto"/>
              <w:ind w:firstLine="709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</w:p>
        </w:tc>
        <w:tc>
          <w:tcPr>
            <w:tcW w:w="3676" w:type="dxa"/>
            <w:shd w:val="clear" w:color="auto" w:fill="auto"/>
          </w:tcPr>
          <w:p w:rsidR="00C402E2" w:rsidRPr="00D5206E" w:rsidRDefault="00C402E2" w:rsidP="00552C13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Всего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по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округу</w:t>
            </w:r>
          </w:p>
        </w:tc>
        <w:tc>
          <w:tcPr>
            <w:tcW w:w="2835" w:type="dxa"/>
            <w:shd w:val="clear" w:color="auto" w:fill="auto"/>
          </w:tcPr>
          <w:p w:rsidR="00C402E2" w:rsidRPr="00D5206E" w:rsidRDefault="00C402E2" w:rsidP="00552C13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fldChar w:fldCharType="begin"/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instrText xml:space="preserve"> =SUM(ABOVE) </w:instrTex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fldChar w:fldCharType="separate"/>
            </w:r>
            <w:r w:rsidRPr="00D5206E">
              <w:rPr>
                <w:rFonts w:cs="Times New Roman"/>
                <w:noProof/>
                <w:sz w:val="28"/>
                <w:szCs w:val="28"/>
                <w:lang w:eastAsia="ar-SA"/>
              </w:rPr>
              <w:t>302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fldChar w:fldCharType="end"/>
            </w:r>
          </w:p>
        </w:tc>
        <w:tc>
          <w:tcPr>
            <w:tcW w:w="2465" w:type="dxa"/>
            <w:shd w:val="clear" w:color="auto" w:fill="auto"/>
          </w:tcPr>
          <w:p w:rsidR="00C402E2" w:rsidRPr="00D5206E" w:rsidRDefault="00C402E2" w:rsidP="00D5206E">
            <w:pPr>
              <w:suppressAutoHyphens/>
              <w:spacing w:line="240" w:lineRule="auto"/>
              <w:ind w:firstLine="709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</w:p>
        </w:tc>
      </w:tr>
    </w:tbl>
    <w:p w:rsidR="00C402E2" w:rsidRPr="00D5206E" w:rsidRDefault="00C402E2" w:rsidP="00D5206E">
      <w:pPr>
        <w:pStyle w:val="ConsPlusNormal"/>
        <w:ind w:firstLine="709"/>
        <w:jc w:val="right"/>
        <w:rPr>
          <w:rFonts w:ascii="Times New Roman" w:hAnsi="Times New Roman" w:cs="Times New Roman"/>
          <w:color w:val="262626"/>
          <w:sz w:val="28"/>
          <w:szCs w:val="28"/>
        </w:rPr>
      </w:pPr>
    </w:p>
    <w:p w:rsidR="00574292" w:rsidRPr="00D5206E" w:rsidRDefault="00E75226" w:rsidP="00795EE4">
      <w:pPr>
        <w:pStyle w:val="ad"/>
        <w:rPr>
          <w:b w:val="0"/>
          <w:sz w:val="28"/>
          <w:szCs w:val="28"/>
        </w:rPr>
      </w:pPr>
      <w:r w:rsidRPr="00D5206E">
        <w:rPr>
          <w:b w:val="0"/>
          <w:sz w:val="28"/>
          <w:szCs w:val="28"/>
        </w:rPr>
        <w:t>Таблица</w:t>
      </w:r>
      <w:r w:rsidR="00665F93" w:rsidRPr="00D5206E">
        <w:rPr>
          <w:b w:val="0"/>
          <w:sz w:val="28"/>
          <w:szCs w:val="28"/>
        </w:rPr>
        <w:t xml:space="preserve"> </w:t>
      </w:r>
      <w:r w:rsidR="00D77C06">
        <w:rPr>
          <w:b w:val="0"/>
          <w:sz w:val="28"/>
          <w:szCs w:val="28"/>
        </w:rPr>
        <w:t>32</w:t>
      </w:r>
      <w:r w:rsidRPr="00D5206E">
        <w:rPr>
          <w:b w:val="0"/>
          <w:noProof/>
          <w:sz w:val="28"/>
          <w:szCs w:val="28"/>
        </w:rPr>
        <w:fldChar w:fldCharType="begin"/>
      </w:r>
      <w:r w:rsidRPr="00D5206E">
        <w:rPr>
          <w:b w:val="0"/>
          <w:noProof/>
          <w:sz w:val="28"/>
          <w:szCs w:val="28"/>
        </w:rPr>
        <w:instrText xml:space="preserve"> SEQ Таблица \* ARABIC </w:instrText>
      </w:r>
      <w:r w:rsidRPr="00D5206E">
        <w:rPr>
          <w:b w:val="0"/>
          <w:noProof/>
          <w:sz w:val="28"/>
          <w:szCs w:val="28"/>
        </w:rPr>
        <w:fldChar w:fldCharType="end"/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–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Расчетные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нормативы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уровня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минимальной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обеспеченности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населения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муниципального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образования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города-курорта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Кисловодска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нестационарными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торговыми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объектами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и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уровня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их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территориальной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доступности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для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населения</w:t>
      </w:r>
      <w:r w:rsidR="00DF3A79" w:rsidRPr="00D5206E">
        <w:rPr>
          <w:b w:val="0"/>
          <w:sz w:val="28"/>
          <w:szCs w:val="28"/>
        </w:rPr>
        <w:t>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89"/>
        <w:gridCol w:w="1984"/>
        <w:gridCol w:w="2127"/>
        <w:gridCol w:w="2010"/>
      </w:tblGrid>
      <w:tr w:rsidR="00E75226" w:rsidRPr="00D5206E" w:rsidTr="00795EE4">
        <w:tc>
          <w:tcPr>
            <w:tcW w:w="1748" w:type="pct"/>
            <w:shd w:val="clear" w:color="auto" w:fill="FFFFFF"/>
            <w:tcMar>
              <w:left w:w="28" w:type="dxa"/>
              <w:right w:w="28" w:type="dxa"/>
            </w:tcMar>
            <w:vAlign w:val="center"/>
          </w:tcPr>
          <w:p w:rsidR="00E75226" w:rsidRPr="00D5206E" w:rsidRDefault="00E75226" w:rsidP="00552C1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Наименование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объекта</w:t>
            </w:r>
          </w:p>
        </w:tc>
        <w:tc>
          <w:tcPr>
            <w:tcW w:w="1054" w:type="pct"/>
            <w:shd w:val="clear" w:color="auto" w:fill="FFFFFF"/>
            <w:tcMar>
              <w:left w:w="28" w:type="dxa"/>
              <w:right w:w="28" w:type="dxa"/>
            </w:tcMar>
            <w:vAlign w:val="center"/>
          </w:tcPr>
          <w:p w:rsidR="00E75226" w:rsidRPr="00D5206E" w:rsidRDefault="00E75226" w:rsidP="00552C1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Единица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измерения</w:t>
            </w:r>
          </w:p>
        </w:tc>
        <w:tc>
          <w:tcPr>
            <w:tcW w:w="1130" w:type="pct"/>
            <w:shd w:val="clear" w:color="auto" w:fill="FFFFFF"/>
            <w:tcMar>
              <w:left w:w="28" w:type="dxa"/>
              <w:right w:w="28" w:type="dxa"/>
            </w:tcMar>
            <w:vAlign w:val="center"/>
          </w:tcPr>
          <w:p w:rsidR="00E75226" w:rsidRPr="00D5206E" w:rsidRDefault="00E75226" w:rsidP="00795EE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Минимальный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уровень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обеспеченности</w:t>
            </w:r>
          </w:p>
        </w:tc>
        <w:tc>
          <w:tcPr>
            <w:tcW w:w="1068" w:type="pct"/>
            <w:shd w:val="clear" w:color="auto" w:fill="FFFFFF"/>
            <w:tcMar>
              <w:left w:w="28" w:type="dxa"/>
              <w:right w:w="28" w:type="dxa"/>
            </w:tcMar>
            <w:vAlign w:val="center"/>
          </w:tcPr>
          <w:p w:rsidR="00E75226" w:rsidRPr="00D5206E" w:rsidRDefault="00E75226" w:rsidP="00552C1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Максимальный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уровень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территориальной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доступности</w:t>
            </w:r>
          </w:p>
        </w:tc>
      </w:tr>
      <w:tr w:rsidR="00E75226" w:rsidRPr="00D5206E" w:rsidTr="00795EE4">
        <w:tc>
          <w:tcPr>
            <w:tcW w:w="1748" w:type="pct"/>
            <w:shd w:val="clear" w:color="auto" w:fill="auto"/>
            <w:tcMar>
              <w:left w:w="28" w:type="dxa"/>
              <w:right w:w="28" w:type="dxa"/>
            </w:tcMar>
          </w:tcPr>
          <w:p w:rsidR="00E75226" w:rsidRPr="00D5206E" w:rsidRDefault="00E75226" w:rsidP="00552C1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Торговые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павильоны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и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киос</w:t>
            </w:r>
            <w:r w:rsidR="00DF3A79" w:rsidRPr="00D5206E">
              <w:rPr>
                <w:rFonts w:cs="Times New Roman"/>
                <w:sz w:val="28"/>
                <w:szCs w:val="28"/>
              </w:rPr>
              <w:t>ки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="00DF3A79" w:rsidRPr="00D5206E">
              <w:rPr>
                <w:rFonts w:cs="Times New Roman"/>
                <w:sz w:val="28"/>
                <w:szCs w:val="28"/>
              </w:rPr>
              <w:t>по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="00DF3A79" w:rsidRPr="00D5206E">
              <w:rPr>
                <w:rFonts w:cs="Times New Roman"/>
                <w:sz w:val="28"/>
                <w:szCs w:val="28"/>
              </w:rPr>
              <w:t>продаже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="00DF3A79" w:rsidRPr="00D5206E">
              <w:rPr>
                <w:rFonts w:cs="Times New Roman"/>
                <w:sz w:val="28"/>
                <w:szCs w:val="28"/>
              </w:rPr>
              <w:t>продовольственных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товаров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и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сельскохозяйственной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продукции</w:t>
            </w:r>
          </w:p>
        </w:tc>
        <w:tc>
          <w:tcPr>
            <w:tcW w:w="105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75226" w:rsidRPr="00D5206E" w:rsidRDefault="00E75226" w:rsidP="00552C1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6,4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торговых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объектов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на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10000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человек</w:t>
            </w:r>
          </w:p>
        </w:tc>
        <w:tc>
          <w:tcPr>
            <w:tcW w:w="1130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75226" w:rsidRPr="00D5206E" w:rsidRDefault="00E75226" w:rsidP="00552C1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86</w:t>
            </w:r>
          </w:p>
        </w:tc>
        <w:tc>
          <w:tcPr>
            <w:tcW w:w="1068" w:type="pct"/>
            <w:vMerge w:val="restar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75226" w:rsidRPr="00D5206E" w:rsidRDefault="00E75226" w:rsidP="00552C1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Не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нормируется</w:t>
            </w:r>
          </w:p>
        </w:tc>
      </w:tr>
      <w:tr w:rsidR="00E75226" w:rsidRPr="00D5206E" w:rsidTr="00795EE4">
        <w:tc>
          <w:tcPr>
            <w:tcW w:w="1748" w:type="pct"/>
            <w:shd w:val="clear" w:color="auto" w:fill="auto"/>
            <w:tcMar>
              <w:left w:w="28" w:type="dxa"/>
              <w:right w:w="28" w:type="dxa"/>
            </w:tcMar>
          </w:tcPr>
          <w:p w:rsidR="00E75226" w:rsidRPr="00D5206E" w:rsidRDefault="00E75226" w:rsidP="00552C1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lastRenderedPageBreak/>
              <w:t>Торговые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павильоны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и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киоски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по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продаже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продукции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общественного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питания</w:t>
            </w:r>
          </w:p>
        </w:tc>
        <w:tc>
          <w:tcPr>
            <w:tcW w:w="105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75226" w:rsidRPr="00D5206E" w:rsidRDefault="00E75226" w:rsidP="00552C1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0,71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торговых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объектов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на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10000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человек</w:t>
            </w:r>
          </w:p>
        </w:tc>
        <w:tc>
          <w:tcPr>
            <w:tcW w:w="1130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75226" w:rsidRPr="00D5206E" w:rsidRDefault="00E75226" w:rsidP="00552C1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10</w:t>
            </w:r>
          </w:p>
        </w:tc>
        <w:tc>
          <w:tcPr>
            <w:tcW w:w="1068" w:type="pct"/>
            <w:vMerge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75226" w:rsidRPr="00D5206E" w:rsidRDefault="00E75226" w:rsidP="00D5206E">
            <w:pPr>
              <w:spacing w:line="240" w:lineRule="auto"/>
              <w:ind w:firstLine="709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E75226" w:rsidRPr="00D5206E" w:rsidTr="00795EE4">
        <w:tc>
          <w:tcPr>
            <w:tcW w:w="1748" w:type="pct"/>
            <w:shd w:val="clear" w:color="auto" w:fill="auto"/>
            <w:tcMar>
              <w:left w:w="28" w:type="dxa"/>
              <w:right w:w="28" w:type="dxa"/>
            </w:tcMar>
          </w:tcPr>
          <w:p w:rsidR="00E75226" w:rsidRPr="00D5206E" w:rsidRDefault="00E75226" w:rsidP="00552C1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Торговые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павильоны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и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киоски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по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продаже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печатной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продукции</w:t>
            </w:r>
          </w:p>
        </w:tc>
        <w:tc>
          <w:tcPr>
            <w:tcW w:w="105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75226" w:rsidRPr="00D5206E" w:rsidRDefault="00E75226" w:rsidP="00552C1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1,2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торговых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объектов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на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10000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человек</w:t>
            </w:r>
          </w:p>
        </w:tc>
        <w:tc>
          <w:tcPr>
            <w:tcW w:w="1130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75226" w:rsidRPr="00D5206E" w:rsidRDefault="00E75226" w:rsidP="00552C1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17</w:t>
            </w:r>
          </w:p>
        </w:tc>
        <w:tc>
          <w:tcPr>
            <w:tcW w:w="1068" w:type="pct"/>
            <w:vMerge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75226" w:rsidRPr="00D5206E" w:rsidRDefault="00E75226" w:rsidP="00D5206E">
            <w:pPr>
              <w:spacing w:line="240" w:lineRule="auto"/>
              <w:ind w:firstLine="709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</w:tbl>
    <w:p w:rsidR="00E75226" w:rsidRPr="00D5206E" w:rsidRDefault="00795EE4" w:rsidP="00795EE4">
      <w:pPr>
        <w:spacing w:line="240" w:lineRule="auto"/>
        <w:rPr>
          <w:rFonts w:cs="Times New Roman"/>
          <w:sz w:val="28"/>
          <w:szCs w:val="28"/>
        </w:rPr>
      </w:pPr>
      <w:r w:rsidRPr="00D5206E">
        <w:rPr>
          <w:rFonts w:cs="Times New Roman"/>
          <w:sz w:val="28"/>
          <w:szCs w:val="28"/>
        </w:rPr>
        <w:t xml:space="preserve">Примечание: </w:t>
      </w:r>
      <w:r>
        <w:rPr>
          <w:rFonts w:cs="Times New Roman"/>
          <w:sz w:val="28"/>
          <w:szCs w:val="28"/>
        </w:rPr>
        <w:t>н</w:t>
      </w:r>
      <w:r w:rsidR="00E75226" w:rsidRPr="00D5206E">
        <w:rPr>
          <w:rFonts w:cs="Times New Roman"/>
          <w:sz w:val="28"/>
          <w:szCs w:val="28"/>
        </w:rPr>
        <w:t>орматив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E75226" w:rsidRPr="00D5206E">
        <w:rPr>
          <w:rFonts w:cs="Times New Roman"/>
          <w:sz w:val="28"/>
          <w:szCs w:val="28"/>
        </w:rPr>
        <w:t>минимальной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E75226" w:rsidRPr="00D5206E">
        <w:rPr>
          <w:rFonts w:cs="Times New Roman"/>
          <w:sz w:val="28"/>
          <w:szCs w:val="28"/>
        </w:rPr>
        <w:t>обеспеченности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E75226" w:rsidRPr="00D5206E">
        <w:rPr>
          <w:rFonts w:cs="Times New Roman"/>
          <w:sz w:val="28"/>
          <w:szCs w:val="28"/>
        </w:rPr>
        <w:t>населения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E75226" w:rsidRPr="00D5206E">
        <w:rPr>
          <w:rFonts w:cs="Times New Roman"/>
          <w:sz w:val="28"/>
          <w:szCs w:val="28"/>
        </w:rPr>
        <w:t>нестационарными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E75226" w:rsidRPr="00D5206E">
        <w:rPr>
          <w:rFonts w:cs="Times New Roman"/>
          <w:sz w:val="28"/>
          <w:szCs w:val="28"/>
        </w:rPr>
        <w:t>торговыми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E75226" w:rsidRPr="00D5206E">
        <w:rPr>
          <w:rFonts w:cs="Times New Roman"/>
          <w:sz w:val="28"/>
          <w:szCs w:val="28"/>
        </w:rPr>
        <w:t>объектами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E75226" w:rsidRPr="00D5206E">
        <w:rPr>
          <w:rFonts w:cs="Times New Roman"/>
          <w:sz w:val="28"/>
          <w:szCs w:val="28"/>
        </w:rPr>
        <w:t>рассчитан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E75226" w:rsidRPr="00D5206E">
        <w:rPr>
          <w:rFonts w:cs="Times New Roman"/>
          <w:sz w:val="28"/>
          <w:szCs w:val="28"/>
        </w:rPr>
        <w:t>исходя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E75226" w:rsidRPr="00D5206E">
        <w:rPr>
          <w:rFonts w:cs="Times New Roman"/>
          <w:sz w:val="28"/>
          <w:szCs w:val="28"/>
        </w:rPr>
        <w:t>из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E75226" w:rsidRPr="00D5206E">
        <w:rPr>
          <w:rFonts w:cs="Times New Roman"/>
          <w:sz w:val="28"/>
          <w:szCs w:val="28"/>
        </w:rPr>
        <w:t>численности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E75226" w:rsidRPr="00D5206E">
        <w:rPr>
          <w:rFonts w:cs="Times New Roman"/>
          <w:sz w:val="28"/>
          <w:szCs w:val="28"/>
        </w:rPr>
        <w:t>населения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E75226" w:rsidRPr="00D5206E">
        <w:rPr>
          <w:rFonts w:cs="Times New Roman"/>
          <w:sz w:val="28"/>
          <w:szCs w:val="28"/>
        </w:rPr>
        <w:t>муниципального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E75226" w:rsidRPr="00D5206E">
        <w:rPr>
          <w:rFonts w:cs="Times New Roman"/>
          <w:sz w:val="28"/>
          <w:szCs w:val="28"/>
        </w:rPr>
        <w:t>образования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E75226" w:rsidRPr="00D5206E">
        <w:rPr>
          <w:rFonts w:cs="Times New Roman"/>
          <w:sz w:val="28"/>
          <w:szCs w:val="28"/>
        </w:rPr>
        <w:t>города-курорта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E75226" w:rsidRPr="00D5206E">
        <w:rPr>
          <w:rFonts w:cs="Times New Roman"/>
          <w:sz w:val="28"/>
          <w:szCs w:val="28"/>
        </w:rPr>
        <w:t>Кисловодска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E75226" w:rsidRPr="00D5206E">
        <w:rPr>
          <w:rFonts w:cs="Times New Roman"/>
          <w:sz w:val="28"/>
          <w:szCs w:val="28"/>
        </w:rPr>
        <w:t>112672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E75226" w:rsidRPr="00D5206E">
        <w:rPr>
          <w:rFonts w:cs="Times New Roman"/>
          <w:sz w:val="28"/>
          <w:szCs w:val="28"/>
        </w:rPr>
        <w:t>человек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E75226" w:rsidRPr="00D5206E">
        <w:rPr>
          <w:rFonts w:cs="Times New Roman"/>
          <w:sz w:val="28"/>
          <w:szCs w:val="28"/>
        </w:rPr>
        <w:t>(на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E75226" w:rsidRPr="00D5206E">
        <w:rPr>
          <w:rFonts w:cs="Times New Roman"/>
          <w:sz w:val="28"/>
          <w:szCs w:val="28"/>
        </w:rPr>
        <w:t>01.01.2021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E75226" w:rsidRPr="00D5206E">
        <w:rPr>
          <w:rFonts w:cs="Times New Roman"/>
          <w:sz w:val="28"/>
          <w:szCs w:val="28"/>
        </w:rPr>
        <w:t>г.)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E75226" w:rsidRPr="00D5206E">
        <w:rPr>
          <w:rFonts w:cs="Times New Roman"/>
          <w:sz w:val="28"/>
          <w:szCs w:val="28"/>
        </w:rPr>
        <w:t>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E75226" w:rsidRPr="00D5206E">
        <w:rPr>
          <w:rFonts w:cs="Times New Roman"/>
          <w:sz w:val="28"/>
          <w:szCs w:val="28"/>
        </w:rPr>
        <w:t>соответствии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E75226" w:rsidRPr="00D5206E">
        <w:rPr>
          <w:rFonts w:cs="Times New Roman"/>
          <w:sz w:val="28"/>
          <w:szCs w:val="28"/>
        </w:rPr>
        <w:t>с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E75226" w:rsidRPr="00D5206E">
        <w:rPr>
          <w:rFonts w:cs="Times New Roman"/>
          <w:sz w:val="28"/>
          <w:szCs w:val="28"/>
        </w:rPr>
        <w:t>Приказом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E75226" w:rsidRPr="00D5206E">
        <w:rPr>
          <w:rFonts w:cs="Times New Roman"/>
          <w:sz w:val="28"/>
          <w:szCs w:val="28"/>
        </w:rPr>
        <w:t>Комитета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E75226" w:rsidRPr="00D5206E">
        <w:rPr>
          <w:rFonts w:cs="Times New Roman"/>
          <w:sz w:val="28"/>
          <w:szCs w:val="28"/>
        </w:rPr>
        <w:t>Ставропольского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E75226" w:rsidRPr="00D5206E">
        <w:rPr>
          <w:rFonts w:cs="Times New Roman"/>
          <w:sz w:val="28"/>
          <w:szCs w:val="28"/>
        </w:rPr>
        <w:t>края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E75226" w:rsidRPr="00D5206E">
        <w:rPr>
          <w:rFonts w:cs="Times New Roman"/>
          <w:sz w:val="28"/>
          <w:szCs w:val="28"/>
        </w:rPr>
        <w:t>по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E75226" w:rsidRPr="00D5206E">
        <w:rPr>
          <w:rFonts w:cs="Times New Roman"/>
          <w:sz w:val="28"/>
          <w:szCs w:val="28"/>
        </w:rPr>
        <w:t>пищевой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E75226" w:rsidRPr="00D5206E">
        <w:rPr>
          <w:rFonts w:cs="Times New Roman"/>
          <w:sz w:val="28"/>
          <w:szCs w:val="28"/>
        </w:rPr>
        <w:t>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E75226" w:rsidRPr="00D5206E">
        <w:rPr>
          <w:rFonts w:cs="Times New Roman"/>
          <w:sz w:val="28"/>
          <w:szCs w:val="28"/>
        </w:rPr>
        <w:t>перерабатывающей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E75226" w:rsidRPr="00D5206E">
        <w:rPr>
          <w:rFonts w:cs="Times New Roman"/>
          <w:sz w:val="28"/>
          <w:szCs w:val="28"/>
        </w:rPr>
        <w:t>промышленности,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E75226" w:rsidRPr="00D5206E">
        <w:rPr>
          <w:rFonts w:cs="Times New Roman"/>
          <w:sz w:val="28"/>
          <w:szCs w:val="28"/>
        </w:rPr>
        <w:t>торговле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E75226" w:rsidRPr="00D5206E">
        <w:rPr>
          <w:rFonts w:cs="Times New Roman"/>
          <w:sz w:val="28"/>
          <w:szCs w:val="28"/>
        </w:rPr>
        <w:t>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E75226" w:rsidRPr="00D5206E">
        <w:rPr>
          <w:rFonts w:cs="Times New Roman"/>
          <w:sz w:val="28"/>
          <w:szCs w:val="28"/>
        </w:rPr>
        <w:t>лицензированию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E75226" w:rsidRPr="00D5206E">
        <w:rPr>
          <w:rFonts w:cs="Times New Roman"/>
          <w:sz w:val="28"/>
          <w:szCs w:val="28"/>
        </w:rPr>
        <w:t>от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E75226" w:rsidRPr="00D5206E">
        <w:rPr>
          <w:rFonts w:cs="Times New Roman"/>
          <w:sz w:val="28"/>
          <w:szCs w:val="28"/>
        </w:rPr>
        <w:t>28.06.2016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E75226" w:rsidRPr="00D5206E">
        <w:rPr>
          <w:rFonts w:cs="Times New Roman"/>
          <w:sz w:val="28"/>
          <w:szCs w:val="28"/>
        </w:rPr>
        <w:t>№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E75226" w:rsidRPr="00D5206E">
        <w:rPr>
          <w:rFonts w:cs="Times New Roman"/>
          <w:sz w:val="28"/>
          <w:szCs w:val="28"/>
        </w:rPr>
        <w:t>113/01-07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E75226" w:rsidRPr="00D5206E">
        <w:rPr>
          <w:rFonts w:cs="Times New Roman"/>
          <w:sz w:val="28"/>
          <w:szCs w:val="28"/>
        </w:rPr>
        <w:t>о/д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E75226" w:rsidRPr="00D5206E">
        <w:rPr>
          <w:rFonts w:cs="Times New Roman"/>
          <w:sz w:val="28"/>
          <w:szCs w:val="28"/>
        </w:rPr>
        <w:t>«Об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E75226" w:rsidRPr="00D5206E">
        <w:rPr>
          <w:rFonts w:cs="Times New Roman"/>
          <w:sz w:val="28"/>
          <w:szCs w:val="28"/>
        </w:rPr>
        <w:t>утверждении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E75226" w:rsidRPr="00D5206E">
        <w:rPr>
          <w:rFonts w:cs="Times New Roman"/>
          <w:sz w:val="28"/>
          <w:szCs w:val="28"/>
        </w:rPr>
        <w:t>нормативов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E75226" w:rsidRPr="00D5206E">
        <w:rPr>
          <w:rFonts w:cs="Times New Roman"/>
          <w:sz w:val="28"/>
          <w:szCs w:val="28"/>
        </w:rPr>
        <w:t>минимальной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E75226" w:rsidRPr="00D5206E">
        <w:rPr>
          <w:rFonts w:cs="Times New Roman"/>
          <w:sz w:val="28"/>
          <w:szCs w:val="28"/>
        </w:rPr>
        <w:t>обеспеченности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E75226" w:rsidRPr="00D5206E">
        <w:rPr>
          <w:rFonts w:cs="Times New Roman"/>
          <w:sz w:val="28"/>
          <w:szCs w:val="28"/>
        </w:rPr>
        <w:t>населения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E75226" w:rsidRPr="00D5206E">
        <w:rPr>
          <w:rFonts w:cs="Times New Roman"/>
          <w:sz w:val="28"/>
          <w:szCs w:val="28"/>
        </w:rPr>
        <w:t>Ставропольского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E75226" w:rsidRPr="00D5206E">
        <w:rPr>
          <w:rFonts w:cs="Times New Roman"/>
          <w:sz w:val="28"/>
          <w:szCs w:val="28"/>
        </w:rPr>
        <w:t>к</w:t>
      </w:r>
      <w:r w:rsidR="00002F3C" w:rsidRPr="00D5206E">
        <w:rPr>
          <w:rFonts w:cs="Times New Roman"/>
          <w:sz w:val="28"/>
          <w:szCs w:val="28"/>
        </w:rPr>
        <w:t>рая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002F3C" w:rsidRPr="00D5206E">
        <w:rPr>
          <w:rFonts w:cs="Times New Roman"/>
          <w:sz w:val="28"/>
          <w:szCs w:val="28"/>
        </w:rPr>
        <w:t>площадью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002F3C" w:rsidRPr="00D5206E">
        <w:rPr>
          <w:rFonts w:cs="Times New Roman"/>
          <w:sz w:val="28"/>
          <w:szCs w:val="28"/>
        </w:rPr>
        <w:t>торговых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="00002F3C" w:rsidRPr="00D5206E">
        <w:rPr>
          <w:rFonts w:cs="Times New Roman"/>
          <w:sz w:val="28"/>
          <w:szCs w:val="28"/>
        </w:rPr>
        <w:t>объектов».</w:t>
      </w:r>
    </w:p>
    <w:p w:rsidR="00DF3A79" w:rsidRPr="00D5206E" w:rsidRDefault="00DF3A79" w:rsidP="00795EE4">
      <w:pPr>
        <w:spacing w:line="240" w:lineRule="auto"/>
        <w:rPr>
          <w:rFonts w:cs="Times New Roman"/>
          <w:sz w:val="28"/>
          <w:szCs w:val="28"/>
        </w:rPr>
      </w:pPr>
    </w:p>
    <w:p w:rsidR="00574292" w:rsidRPr="00D5206E" w:rsidRDefault="00002F3C" w:rsidP="00795EE4">
      <w:pPr>
        <w:suppressAutoHyphens/>
        <w:spacing w:line="240" w:lineRule="auto"/>
        <w:rPr>
          <w:rFonts w:cs="Times New Roman"/>
          <w:sz w:val="28"/>
          <w:szCs w:val="28"/>
        </w:rPr>
      </w:pPr>
      <w:r w:rsidRPr="00D5206E">
        <w:rPr>
          <w:rFonts w:cs="Times New Roman"/>
          <w:sz w:val="28"/>
          <w:szCs w:val="28"/>
        </w:rPr>
        <w:t>Таблица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33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–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Расчетные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показатели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минимально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допустимого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уровня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обеспеченности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объектами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бытового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обслуживания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населения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муниципального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образования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города-курорта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Кисловодска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соответствии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дифференциацией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территории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рассчитано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СП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42.13330.2016.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3778"/>
        <w:gridCol w:w="1666"/>
        <w:gridCol w:w="4024"/>
      </w:tblGrid>
      <w:tr w:rsidR="00002F3C" w:rsidRPr="00D5206E" w:rsidTr="00F42867">
        <w:tc>
          <w:tcPr>
            <w:tcW w:w="1995" w:type="pct"/>
            <w:shd w:val="clear" w:color="auto" w:fill="FFFFFF"/>
            <w:vAlign w:val="center"/>
          </w:tcPr>
          <w:p w:rsidR="00002F3C" w:rsidRPr="00D5206E" w:rsidRDefault="00002F3C" w:rsidP="00552C13">
            <w:pPr>
              <w:spacing w:line="240" w:lineRule="auto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Наименование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объекта</w:t>
            </w:r>
          </w:p>
        </w:tc>
        <w:tc>
          <w:tcPr>
            <w:tcW w:w="880" w:type="pct"/>
            <w:shd w:val="clear" w:color="auto" w:fill="FFFFFF"/>
            <w:vAlign w:val="center"/>
          </w:tcPr>
          <w:p w:rsidR="00002F3C" w:rsidRPr="00D5206E" w:rsidRDefault="00002F3C" w:rsidP="00552C13">
            <w:pPr>
              <w:spacing w:line="240" w:lineRule="auto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Единица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измерения</w:t>
            </w:r>
          </w:p>
        </w:tc>
        <w:tc>
          <w:tcPr>
            <w:tcW w:w="2125" w:type="pct"/>
            <w:shd w:val="clear" w:color="auto" w:fill="FFFFFF"/>
            <w:vAlign w:val="center"/>
          </w:tcPr>
          <w:p w:rsidR="00002F3C" w:rsidRPr="00D5206E" w:rsidRDefault="00002F3C" w:rsidP="00552C13">
            <w:pPr>
              <w:spacing w:line="240" w:lineRule="auto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Минимальный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уровень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="00795EE4">
              <w:rPr>
                <w:rFonts w:cs="Times New Roman"/>
                <w:sz w:val="28"/>
                <w:szCs w:val="28"/>
              </w:rPr>
              <w:t>обеспеченности</w:t>
            </w:r>
          </w:p>
        </w:tc>
      </w:tr>
      <w:tr w:rsidR="00002F3C" w:rsidRPr="00D5206E" w:rsidTr="00F42867">
        <w:tc>
          <w:tcPr>
            <w:tcW w:w="1995" w:type="pct"/>
            <w:shd w:val="clear" w:color="auto" w:fill="auto"/>
            <w:vAlign w:val="center"/>
          </w:tcPr>
          <w:p w:rsidR="00002F3C" w:rsidRPr="00D5206E" w:rsidRDefault="00002F3C" w:rsidP="00552C13">
            <w:pPr>
              <w:spacing w:line="240" w:lineRule="auto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Объекты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бытового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обслуживания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населения</w:t>
            </w:r>
          </w:p>
        </w:tc>
        <w:tc>
          <w:tcPr>
            <w:tcW w:w="880" w:type="pct"/>
            <w:vMerge w:val="restart"/>
            <w:shd w:val="clear" w:color="auto" w:fill="auto"/>
            <w:vAlign w:val="center"/>
          </w:tcPr>
          <w:p w:rsidR="00002F3C" w:rsidRPr="00D5206E" w:rsidRDefault="00002F3C" w:rsidP="00552C13">
            <w:pPr>
              <w:spacing w:line="240" w:lineRule="auto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Рабочих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мест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на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1000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человек</w:t>
            </w:r>
          </w:p>
        </w:tc>
        <w:tc>
          <w:tcPr>
            <w:tcW w:w="2125" w:type="pct"/>
            <w:shd w:val="clear" w:color="auto" w:fill="auto"/>
            <w:vAlign w:val="center"/>
          </w:tcPr>
          <w:p w:rsidR="00002F3C" w:rsidRPr="00D5206E" w:rsidRDefault="00002F3C" w:rsidP="00552C13">
            <w:pPr>
              <w:spacing w:line="240" w:lineRule="auto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город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Кисловодск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–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9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(1170)</w:t>
            </w:r>
          </w:p>
          <w:p w:rsidR="00002F3C" w:rsidRPr="00D5206E" w:rsidRDefault="00002F3C" w:rsidP="00D5206E">
            <w:pPr>
              <w:spacing w:line="240" w:lineRule="auto"/>
              <w:ind w:firstLine="709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сельские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населенные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пункты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–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7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(33)</w:t>
            </w:r>
          </w:p>
        </w:tc>
      </w:tr>
      <w:tr w:rsidR="00002F3C" w:rsidRPr="00D5206E" w:rsidTr="00F42867">
        <w:tc>
          <w:tcPr>
            <w:tcW w:w="1995" w:type="pct"/>
            <w:shd w:val="clear" w:color="auto" w:fill="auto"/>
            <w:vAlign w:val="center"/>
          </w:tcPr>
          <w:p w:rsidR="00002F3C" w:rsidRPr="00D5206E" w:rsidRDefault="00002F3C" w:rsidP="00552C13">
            <w:pPr>
              <w:spacing w:line="240" w:lineRule="auto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в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т.ч.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непосредственного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обслуживания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населения</w:t>
            </w:r>
          </w:p>
        </w:tc>
        <w:tc>
          <w:tcPr>
            <w:tcW w:w="880" w:type="pct"/>
            <w:vMerge/>
            <w:shd w:val="clear" w:color="auto" w:fill="auto"/>
            <w:vAlign w:val="center"/>
          </w:tcPr>
          <w:p w:rsidR="00002F3C" w:rsidRPr="00D5206E" w:rsidRDefault="00002F3C" w:rsidP="00D5206E">
            <w:pPr>
              <w:spacing w:line="240" w:lineRule="auto"/>
              <w:ind w:firstLine="709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25" w:type="pct"/>
            <w:shd w:val="clear" w:color="auto" w:fill="auto"/>
            <w:vAlign w:val="center"/>
          </w:tcPr>
          <w:p w:rsidR="00002F3C" w:rsidRPr="00D5206E" w:rsidRDefault="00002F3C" w:rsidP="00552C13">
            <w:pPr>
              <w:spacing w:line="240" w:lineRule="auto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город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Кисловодск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–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5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(650)</w:t>
            </w:r>
          </w:p>
          <w:p w:rsidR="00002F3C" w:rsidRPr="00D5206E" w:rsidRDefault="00002F3C" w:rsidP="00552C13">
            <w:pPr>
              <w:spacing w:line="240" w:lineRule="auto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сельские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населенные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пункты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–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4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(19)</w:t>
            </w:r>
          </w:p>
        </w:tc>
      </w:tr>
    </w:tbl>
    <w:p w:rsidR="00002F3C" w:rsidRPr="00D5206E" w:rsidRDefault="00002F3C" w:rsidP="00795EE4">
      <w:pPr>
        <w:spacing w:line="240" w:lineRule="auto"/>
        <w:rPr>
          <w:rFonts w:cs="Times New Roman"/>
          <w:sz w:val="28"/>
          <w:szCs w:val="28"/>
        </w:rPr>
      </w:pPr>
      <w:r w:rsidRPr="00D5206E">
        <w:rPr>
          <w:rFonts w:cs="Times New Roman"/>
          <w:sz w:val="28"/>
          <w:szCs w:val="28"/>
        </w:rPr>
        <w:t>Примечание: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скобках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приведено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расчетное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общее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число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рабочих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мест,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исходя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их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численности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населения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(на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01.01.2021)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–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города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Кисловодска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–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129,9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тыс.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человек,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сельских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населенных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пунктов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–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4,7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тыс.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человек.</w:t>
      </w:r>
    </w:p>
    <w:p w:rsidR="00DF3A79" w:rsidRPr="00D5206E" w:rsidRDefault="00DF3A79" w:rsidP="00795EE4">
      <w:pPr>
        <w:spacing w:line="240" w:lineRule="auto"/>
        <w:rPr>
          <w:rFonts w:cs="Times New Roman"/>
          <w:sz w:val="28"/>
          <w:szCs w:val="28"/>
        </w:rPr>
      </w:pPr>
    </w:p>
    <w:p w:rsidR="00574292" w:rsidRPr="00D5206E" w:rsidRDefault="00002F3C" w:rsidP="00795EE4">
      <w:pPr>
        <w:pStyle w:val="a9"/>
        <w:jc w:val="both"/>
        <w:rPr>
          <w:sz w:val="28"/>
          <w:szCs w:val="28"/>
        </w:rPr>
      </w:pPr>
      <w:r w:rsidRPr="00D5206E">
        <w:rPr>
          <w:sz w:val="28"/>
          <w:szCs w:val="28"/>
        </w:rPr>
        <w:t>Таблица</w:t>
      </w:r>
      <w:r w:rsidR="00665F93" w:rsidRPr="00D5206E">
        <w:rPr>
          <w:sz w:val="28"/>
          <w:szCs w:val="28"/>
        </w:rPr>
        <w:t xml:space="preserve"> </w:t>
      </w:r>
      <w:r w:rsidRPr="00D5206E">
        <w:rPr>
          <w:sz w:val="28"/>
          <w:szCs w:val="28"/>
        </w:rPr>
        <w:t>34</w:t>
      </w:r>
      <w:r w:rsidR="00665F93" w:rsidRPr="00D5206E">
        <w:rPr>
          <w:sz w:val="28"/>
          <w:szCs w:val="28"/>
        </w:rPr>
        <w:t xml:space="preserve"> </w:t>
      </w:r>
      <w:r w:rsidRPr="00D5206E">
        <w:rPr>
          <w:sz w:val="28"/>
          <w:szCs w:val="28"/>
        </w:rPr>
        <w:t>–</w:t>
      </w:r>
      <w:r w:rsidR="00665F93" w:rsidRPr="00D5206E">
        <w:rPr>
          <w:sz w:val="28"/>
          <w:szCs w:val="28"/>
        </w:rPr>
        <w:t xml:space="preserve"> </w:t>
      </w:r>
      <w:r w:rsidRPr="00D5206E">
        <w:rPr>
          <w:sz w:val="28"/>
          <w:szCs w:val="28"/>
        </w:rPr>
        <w:t>Показатели</w:t>
      </w:r>
      <w:r w:rsidR="00665F93" w:rsidRPr="00D5206E">
        <w:rPr>
          <w:sz w:val="28"/>
          <w:szCs w:val="28"/>
        </w:rPr>
        <w:t xml:space="preserve"> </w:t>
      </w:r>
      <w:r w:rsidRPr="00D5206E">
        <w:rPr>
          <w:sz w:val="28"/>
          <w:szCs w:val="28"/>
        </w:rPr>
        <w:t>максимальной</w:t>
      </w:r>
      <w:r w:rsidR="00665F93" w:rsidRPr="00D5206E">
        <w:rPr>
          <w:sz w:val="28"/>
          <w:szCs w:val="28"/>
        </w:rPr>
        <w:t xml:space="preserve"> </w:t>
      </w:r>
      <w:r w:rsidRPr="00D5206E">
        <w:rPr>
          <w:sz w:val="28"/>
          <w:szCs w:val="28"/>
        </w:rPr>
        <w:t>территориальной</w:t>
      </w:r>
      <w:r w:rsidR="00665F93" w:rsidRPr="00D5206E">
        <w:rPr>
          <w:sz w:val="28"/>
          <w:szCs w:val="28"/>
        </w:rPr>
        <w:t xml:space="preserve"> </w:t>
      </w:r>
      <w:r w:rsidRPr="00D5206E">
        <w:rPr>
          <w:sz w:val="28"/>
          <w:szCs w:val="28"/>
        </w:rPr>
        <w:t>доступности</w:t>
      </w:r>
      <w:r w:rsidR="00665F93" w:rsidRPr="00D5206E">
        <w:rPr>
          <w:sz w:val="28"/>
          <w:szCs w:val="28"/>
        </w:rPr>
        <w:t xml:space="preserve"> </w:t>
      </w:r>
      <w:r w:rsidRPr="00D5206E">
        <w:rPr>
          <w:sz w:val="28"/>
          <w:szCs w:val="28"/>
        </w:rPr>
        <w:t>для</w:t>
      </w:r>
      <w:r w:rsidR="00665F93" w:rsidRPr="00D5206E">
        <w:rPr>
          <w:sz w:val="28"/>
          <w:szCs w:val="28"/>
        </w:rPr>
        <w:t xml:space="preserve"> </w:t>
      </w:r>
      <w:r w:rsidRPr="00D5206E">
        <w:rPr>
          <w:sz w:val="28"/>
          <w:szCs w:val="28"/>
        </w:rPr>
        <w:t>населения</w:t>
      </w:r>
      <w:r w:rsidR="00665F93" w:rsidRPr="00D5206E">
        <w:rPr>
          <w:sz w:val="28"/>
          <w:szCs w:val="28"/>
        </w:rPr>
        <w:t xml:space="preserve"> </w:t>
      </w:r>
      <w:r w:rsidRPr="00D5206E">
        <w:rPr>
          <w:sz w:val="28"/>
          <w:szCs w:val="28"/>
        </w:rPr>
        <w:t>объектов</w:t>
      </w:r>
      <w:r w:rsidR="00665F93" w:rsidRPr="00D5206E">
        <w:rPr>
          <w:sz w:val="28"/>
          <w:szCs w:val="28"/>
        </w:rPr>
        <w:t xml:space="preserve"> </w:t>
      </w:r>
      <w:r w:rsidRPr="00D5206E">
        <w:rPr>
          <w:sz w:val="28"/>
          <w:szCs w:val="28"/>
        </w:rPr>
        <w:t>торговли,</w:t>
      </w:r>
      <w:r w:rsidR="00665F93" w:rsidRPr="00D5206E">
        <w:rPr>
          <w:sz w:val="28"/>
          <w:szCs w:val="28"/>
        </w:rPr>
        <w:t xml:space="preserve"> </w:t>
      </w:r>
      <w:r w:rsidRPr="00D5206E">
        <w:rPr>
          <w:sz w:val="28"/>
          <w:szCs w:val="28"/>
        </w:rPr>
        <w:t>общественного</w:t>
      </w:r>
      <w:r w:rsidR="00665F93" w:rsidRPr="00D5206E">
        <w:rPr>
          <w:sz w:val="28"/>
          <w:szCs w:val="28"/>
        </w:rPr>
        <w:t xml:space="preserve"> </w:t>
      </w:r>
      <w:r w:rsidRPr="00D5206E">
        <w:rPr>
          <w:sz w:val="28"/>
          <w:szCs w:val="28"/>
        </w:rPr>
        <w:t>питания</w:t>
      </w:r>
      <w:r w:rsidR="00665F93" w:rsidRPr="00D5206E">
        <w:rPr>
          <w:sz w:val="28"/>
          <w:szCs w:val="28"/>
        </w:rPr>
        <w:t xml:space="preserve"> </w:t>
      </w:r>
      <w:r w:rsidRPr="00D5206E">
        <w:rPr>
          <w:sz w:val="28"/>
          <w:szCs w:val="28"/>
        </w:rPr>
        <w:t>и</w:t>
      </w:r>
      <w:r w:rsidR="00665F93" w:rsidRPr="00D5206E">
        <w:rPr>
          <w:sz w:val="28"/>
          <w:szCs w:val="28"/>
        </w:rPr>
        <w:t xml:space="preserve"> </w:t>
      </w:r>
      <w:r w:rsidRPr="00D5206E">
        <w:rPr>
          <w:sz w:val="28"/>
          <w:szCs w:val="28"/>
        </w:rPr>
        <w:t>бытового</w:t>
      </w:r>
      <w:r w:rsidR="00665F93" w:rsidRPr="00D5206E">
        <w:rPr>
          <w:sz w:val="28"/>
          <w:szCs w:val="28"/>
        </w:rPr>
        <w:t xml:space="preserve"> </w:t>
      </w:r>
      <w:r w:rsidRPr="00D5206E">
        <w:rPr>
          <w:sz w:val="28"/>
          <w:szCs w:val="28"/>
        </w:rPr>
        <w:t>обслуживания</w:t>
      </w:r>
      <w:r w:rsidR="00665F93" w:rsidRPr="00D5206E">
        <w:rPr>
          <w:sz w:val="28"/>
          <w:szCs w:val="28"/>
        </w:rPr>
        <w:t xml:space="preserve"> </w:t>
      </w:r>
      <w:r w:rsidRPr="00D5206E">
        <w:rPr>
          <w:sz w:val="28"/>
          <w:szCs w:val="28"/>
        </w:rPr>
        <w:t>в</w:t>
      </w:r>
      <w:r w:rsidR="00665F93" w:rsidRPr="00D5206E">
        <w:rPr>
          <w:sz w:val="28"/>
          <w:szCs w:val="28"/>
        </w:rPr>
        <w:t xml:space="preserve"> </w:t>
      </w:r>
      <w:r w:rsidRPr="00D5206E">
        <w:rPr>
          <w:sz w:val="28"/>
          <w:szCs w:val="28"/>
        </w:rPr>
        <w:t>городе</w:t>
      </w:r>
      <w:r w:rsidR="00665F93" w:rsidRPr="00D5206E">
        <w:rPr>
          <w:sz w:val="28"/>
          <w:szCs w:val="28"/>
        </w:rPr>
        <w:t xml:space="preserve"> </w:t>
      </w:r>
      <w:r w:rsidRPr="00D5206E">
        <w:rPr>
          <w:sz w:val="28"/>
          <w:szCs w:val="28"/>
        </w:rPr>
        <w:t>Кисловодске</w:t>
      </w:r>
      <w:r w:rsidR="00665F93" w:rsidRPr="00D5206E">
        <w:rPr>
          <w:sz w:val="28"/>
          <w:szCs w:val="28"/>
        </w:rPr>
        <w:t xml:space="preserve"> </w:t>
      </w:r>
      <w:r w:rsidRPr="00D5206E">
        <w:rPr>
          <w:sz w:val="28"/>
          <w:szCs w:val="28"/>
        </w:rPr>
        <w:t>и</w:t>
      </w:r>
      <w:r w:rsidR="00665F93" w:rsidRPr="00D5206E">
        <w:rPr>
          <w:sz w:val="28"/>
          <w:szCs w:val="28"/>
        </w:rPr>
        <w:t xml:space="preserve"> </w:t>
      </w:r>
      <w:r w:rsidRPr="00D5206E">
        <w:rPr>
          <w:sz w:val="28"/>
          <w:szCs w:val="28"/>
        </w:rPr>
        <w:t>сельских</w:t>
      </w:r>
      <w:r w:rsidR="00665F93" w:rsidRPr="00D5206E">
        <w:rPr>
          <w:sz w:val="28"/>
          <w:szCs w:val="28"/>
        </w:rPr>
        <w:t xml:space="preserve"> </w:t>
      </w:r>
      <w:r w:rsidRPr="00D5206E">
        <w:rPr>
          <w:sz w:val="28"/>
          <w:szCs w:val="28"/>
        </w:rPr>
        <w:t>населенных</w:t>
      </w:r>
      <w:r w:rsidR="00665F93" w:rsidRPr="00D5206E">
        <w:rPr>
          <w:sz w:val="28"/>
          <w:szCs w:val="28"/>
        </w:rPr>
        <w:t xml:space="preserve"> </w:t>
      </w:r>
      <w:r w:rsidRPr="00D5206E">
        <w:rPr>
          <w:sz w:val="28"/>
          <w:szCs w:val="28"/>
        </w:rPr>
        <w:t>пунктах</w:t>
      </w:r>
      <w:r w:rsidR="00665F93" w:rsidRPr="00D5206E">
        <w:rPr>
          <w:sz w:val="28"/>
          <w:szCs w:val="28"/>
        </w:rPr>
        <w:t xml:space="preserve"> </w:t>
      </w:r>
      <w:r w:rsidRPr="00D5206E">
        <w:rPr>
          <w:sz w:val="28"/>
          <w:szCs w:val="28"/>
        </w:rPr>
        <w:t>округа</w:t>
      </w:r>
      <w:r w:rsidR="00665F93" w:rsidRPr="00D5206E">
        <w:rPr>
          <w:sz w:val="28"/>
          <w:szCs w:val="28"/>
        </w:rPr>
        <w:t xml:space="preserve"> </w:t>
      </w:r>
      <w:r w:rsidRPr="00D5206E">
        <w:rPr>
          <w:sz w:val="28"/>
          <w:szCs w:val="28"/>
        </w:rPr>
        <w:t>рассчитано</w:t>
      </w:r>
      <w:r w:rsidR="00665F93" w:rsidRPr="00D5206E">
        <w:rPr>
          <w:sz w:val="28"/>
          <w:szCs w:val="28"/>
        </w:rPr>
        <w:t xml:space="preserve"> </w:t>
      </w:r>
      <w:r w:rsidRPr="00D5206E">
        <w:rPr>
          <w:sz w:val="28"/>
          <w:szCs w:val="28"/>
        </w:rPr>
        <w:t>по</w:t>
      </w:r>
      <w:r w:rsidR="00665F93" w:rsidRPr="00D5206E">
        <w:rPr>
          <w:sz w:val="28"/>
          <w:szCs w:val="28"/>
        </w:rPr>
        <w:t xml:space="preserve"> </w:t>
      </w:r>
      <w:r w:rsidRPr="00D5206E">
        <w:rPr>
          <w:sz w:val="28"/>
          <w:szCs w:val="28"/>
        </w:rPr>
        <w:t>таблице</w:t>
      </w:r>
      <w:r w:rsidR="00665F93" w:rsidRPr="00D5206E">
        <w:rPr>
          <w:sz w:val="28"/>
          <w:szCs w:val="28"/>
        </w:rPr>
        <w:t xml:space="preserve"> </w:t>
      </w:r>
      <w:r w:rsidRPr="00D5206E">
        <w:rPr>
          <w:sz w:val="28"/>
          <w:szCs w:val="28"/>
        </w:rPr>
        <w:t>10.1</w:t>
      </w:r>
      <w:r w:rsidR="00665F93" w:rsidRPr="00D5206E">
        <w:rPr>
          <w:sz w:val="28"/>
          <w:szCs w:val="28"/>
        </w:rPr>
        <w:t xml:space="preserve"> </w:t>
      </w:r>
      <w:r w:rsidRPr="00D5206E">
        <w:rPr>
          <w:sz w:val="28"/>
          <w:szCs w:val="28"/>
        </w:rPr>
        <w:t>СП</w:t>
      </w:r>
      <w:r w:rsidR="00665F93" w:rsidRPr="00D5206E">
        <w:rPr>
          <w:sz w:val="28"/>
          <w:szCs w:val="28"/>
        </w:rPr>
        <w:t xml:space="preserve"> </w:t>
      </w:r>
      <w:r w:rsidRPr="00D5206E">
        <w:rPr>
          <w:sz w:val="28"/>
          <w:szCs w:val="28"/>
        </w:rPr>
        <w:t>42.13330.2016</w:t>
      </w:r>
      <w:r w:rsidR="00665F93" w:rsidRPr="00D5206E">
        <w:rPr>
          <w:sz w:val="28"/>
          <w:szCs w:val="28"/>
        </w:rPr>
        <w:t xml:space="preserve"> </w:t>
      </w:r>
      <w:r w:rsidRPr="00D5206E">
        <w:rPr>
          <w:sz w:val="28"/>
          <w:szCs w:val="28"/>
        </w:rPr>
        <w:t>Градостроительство.</w:t>
      </w:r>
      <w:r w:rsidR="00665F93" w:rsidRPr="00D5206E">
        <w:rPr>
          <w:sz w:val="28"/>
          <w:szCs w:val="28"/>
        </w:rPr>
        <w:t xml:space="preserve"> </w:t>
      </w:r>
      <w:r w:rsidRPr="00D5206E">
        <w:rPr>
          <w:sz w:val="28"/>
          <w:szCs w:val="28"/>
        </w:rPr>
        <w:t>Планировка</w:t>
      </w:r>
      <w:r w:rsidR="00665F93" w:rsidRPr="00D5206E">
        <w:rPr>
          <w:sz w:val="28"/>
          <w:szCs w:val="28"/>
        </w:rPr>
        <w:t xml:space="preserve"> </w:t>
      </w:r>
      <w:r w:rsidRPr="00D5206E">
        <w:rPr>
          <w:sz w:val="28"/>
          <w:szCs w:val="28"/>
        </w:rPr>
        <w:t>и</w:t>
      </w:r>
      <w:r w:rsidR="00665F93" w:rsidRPr="00D5206E">
        <w:rPr>
          <w:sz w:val="28"/>
          <w:szCs w:val="28"/>
        </w:rPr>
        <w:t xml:space="preserve"> </w:t>
      </w:r>
      <w:r w:rsidRPr="00D5206E">
        <w:rPr>
          <w:sz w:val="28"/>
          <w:szCs w:val="28"/>
        </w:rPr>
        <w:t>застройка</w:t>
      </w:r>
      <w:r w:rsidR="00665F93" w:rsidRPr="00D5206E">
        <w:rPr>
          <w:sz w:val="28"/>
          <w:szCs w:val="28"/>
        </w:rPr>
        <w:t xml:space="preserve"> </w:t>
      </w:r>
      <w:r w:rsidRPr="00D5206E">
        <w:rPr>
          <w:sz w:val="28"/>
          <w:szCs w:val="28"/>
        </w:rPr>
        <w:t>городских</w:t>
      </w:r>
      <w:r w:rsidR="00665F93" w:rsidRPr="00D5206E">
        <w:rPr>
          <w:sz w:val="28"/>
          <w:szCs w:val="28"/>
        </w:rPr>
        <w:t xml:space="preserve"> </w:t>
      </w:r>
      <w:r w:rsidRPr="00D5206E">
        <w:rPr>
          <w:sz w:val="28"/>
          <w:szCs w:val="28"/>
        </w:rPr>
        <w:t>и</w:t>
      </w:r>
      <w:r w:rsidR="00665F93" w:rsidRPr="00D5206E">
        <w:rPr>
          <w:sz w:val="28"/>
          <w:szCs w:val="28"/>
        </w:rPr>
        <w:t xml:space="preserve"> </w:t>
      </w:r>
      <w:r w:rsidRPr="00D5206E">
        <w:rPr>
          <w:sz w:val="28"/>
          <w:szCs w:val="28"/>
        </w:rPr>
        <w:t>сельских</w:t>
      </w:r>
      <w:r w:rsidR="00665F93" w:rsidRPr="00D5206E">
        <w:rPr>
          <w:sz w:val="28"/>
          <w:szCs w:val="28"/>
        </w:rPr>
        <w:t xml:space="preserve"> </w:t>
      </w:r>
      <w:r w:rsidRPr="00D5206E">
        <w:rPr>
          <w:sz w:val="28"/>
          <w:szCs w:val="28"/>
        </w:rPr>
        <w:t>поселений.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03"/>
        <w:gridCol w:w="3899"/>
      </w:tblGrid>
      <w:tr w:rsidR="00002F3C" w:rsidRPr="00D5206E" w:rsidTr="00FF4B11">
        <w:tc>
          <w:tcPr>
            <w:tcW w:w="5603" w:type="dxa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:rsidR="00002F3C" w:rsidRPr="00D5206E" w:rsidRDefault="00002F3C" w:rsidP="00D5206E">
            <w:pPr>
              <w:spacing w:line="240" w:lineRule="auto"/>
              <w:ind w:firstLine="709"/>
              <w:jc w:val="center"/>
              <w:textAlignment w:val="baseline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Территория</w:t>
            </w:r>
          </w:p>
        </w:tc>
        <w:tc>
          <w:tcPr>
            <w:tcW w:w="3899" w:type="dxa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:rsidR="00002F3C" w:rsidRPr="00D5206E" w:rsidRDefault="00002F3C" w:rsidP="00D5206E">
            <w:pPr>
              <w:spacing w:line="240" w:lineRule="auto"/>
              <w:ind w:firstLine="709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Максимальная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территориальная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доступность,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м</w:t>
            </w:r>
          </w:p>
        </w:tc>
      </w:tr>
      <w:tr w:rsidR="00002F3C" w:rsidRPr="00D5206E" w:rsidTr="00FF4B11">
        <w:tc>
          <w:tcPr>
            <w:tcW w:w="5603" w:type="dxa"/>
            <w:tcBorders>
              <w:bottom w:val="nil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:rsidR="00002F3C" w:rsidRPr="00D5206E" w:rsidRDefault="00002F3C" w:rsidP="00D5206E">
            <w:pPr>
              <w:spacing w:line="240" w:lineRule="auto"/>
              <w:ind w:firstLine="709"/>
              <w:jc w:val="center"/>
              <w:textAlignment w:val="baseline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город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Кисловодск,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в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том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числе:</w:t>
            </w:r>
          </w:p>
        </w:tc>
        <w:tc>
          <w:tcPr>
            <w:tcW w:w="3899" w:type="dxa"/>
            <w:tcBorders>
              <w:bottom w:val="nil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:rsidR="00002F3C" w:rsidRPr="00D5206E" w:rsidRDefault="00002F3C" w:rsidP="00D5206E">
            <w:pPr>
              <w:spacing w:line="240" w:lineRule="auto"/>
              <w:ind w:firstLine="709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002F3C" w:rsidRPr="00D5206E" w:rsidTr="00FF4B11">
        <w:tc>
          <w:tcPr>
            <w:tcW w:w="5603" w:type="dxa"/>
            <w:tcBorders>
              <w:top w:val="nil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002F3C" w:rsidRPr="00D5206E" w:rsidRDefault="00002F3C" w:rsidP="00D5206E">
            <w:pPr>
              <w:spacing w:line="240" w:lineRule="auto"/>
              <w:ind w:firstLine="709"/>
              <w:jc w:val="center"/>
              <w:textAlignment w:val="baseline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в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многоэтажной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и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среднеэтажной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застройке</w:t>
            </w:r>
          </w:p>
        </w:tc>
        <w:tc>
          <w:tcPr>
            <w:tcW w:w="3899" w:type="dxa"/>
            <w:tcBorders>
              <w:top w:val="nil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:rsidR="00002F3C" w:rsidRPr="00D5206E" w:rsidRDefault="00002F3C" w:rsidP="00D5206E">
            <w:pPr>
              <w:spacing w:line="240" w:lineRule="auto"/>
              <w:ind w:firstLine="709"/>
              <w:jc w:val="center"/>
              <w:textAlignment w:val="baseline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500</w:t>
            </w:r>
          </w:p>
        </w:tc>
      </w:tr>
      <w:tr w:rsidR="00002F3C" w:rsidRPr="00D5206E" w:rsidTr="00FF4B11">
        <w:tc>
          <w:tcPr>
            <w:tcW w:w="5603" w:type="dxa"/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002F3C" w:rsidRPr="00D5206E" w:rsidRDefault="00002F3C" w:rsidP="00D5206E">
            <w:pPr>
              <w:spacing w:line="240" w:lineRule="auto"/>
              <w:ind w:firstLine="709"/>
              <w:jc w:val="center"/>
              <w:textAlignment w:val="baseline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малоэтажной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застройке</w:t>
            </w:r>
          </w:p>
        </w:tc>
        <w:tc>
          <w:tcPr>
            <w:tcW w:w="3899" w:type="dxa"/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:rsidR="00002F3C" w:rsidRPr="00D5206E" w:rsidRDefault="00002F3C" w:rsidP="00D5206E">
            <w:pPr>
              <w:spacing w:line="240" w:lineRule="auto"/>
              <w:ind w:firstLine="709"/>
              <w:jc w:val="center"/>
              <w:textAlignment w:val="baseline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800</w:t>
            </w:r>
          </w:p>
        </w:tc>
      </w:tr>
      <w:tr w:rsidR="00002F3C" w:rsidRPr="00D5206E" w:rsidTr="00FF4B11">
        <w:tc>
          <w:tcPr>
            <w:tcW w:w="5603" w:type="dxa"/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002F3C" w:rsidRPr="00D5206E" w:rsidRDefault="00002F3C" w:rsidP="00D5206E">
            <w:pPr>
              <w:spacing w:line="240" w:lineRule="auto"/>
              <w:ind w:firstLine="709"/>
              <w:jc w:val="center"/>
              <w:textAlignment w:val="baseline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lastRenderedPageBreak/>
              <w:t>Сельские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населенные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пункты</w:t>
            </w:r>
          </w:p>
        </w:tc>
        <w:tc>
          <w:tcPr>
            <w:tcW w:w="3899" w:type="dxa"/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:rsidR="00002F3C" w:rsidRPr="00D5206E" w:rsidRDefault="00002F3C" w:rsidP="00D5206E">
            <w:pPr>
              <w:spacing w:line="240" w:lineRule="auto"/>
              <w:ind w:firstLine="709"/>
              <w:jc w:val="center"/>
              <w:textAlignment w:val="baseline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2000</w:t>
            </w:r>
          </w:p>
        </w:tc>
      </w:tr>
    </w:tbl>
    <w:p w:rsidR="00002F3C" w:rsidRPr="00D5206E" w:rsidRDefault="00002F3C" w:rsidP="00795EE4">
      <w:pPr>
        <w:pStyle w:val="ConsPlusNormal"/>
        <w:rPr>
          <w:rFonts w:ascii="Times New Roman" w:hAnsi="Times New Roman" w:cs="Times New Roman"/>
          <w:color w:val="262626"/>
          <w:sz w:val="28"/>
          <w:szCs w:val="28"/>
        </w:rPr>
      </w:pPr>
    </w:p>
    <w:p w:rsidR="00574292" w:rsidRPr="00D5206E" w:rsidRDefault="00002F3C" w:rsidP="00795EE4">
      <w:pPr>
        <w:pStyle w:val="ad"/>
        <w:rPr>
          <w:b w:val="0"/>
          <w:sz w:val="28"/>
          <w:szCs w:val="28"/>
        </w:rPr>
      </w:pPr>
      <w:r w:rsidRPr="00D5206E">
        <w:rPr>
          <w:b w:val="0"/>
          <w:sz w:val="28"/>
          <w:szCs w:val="28"/>
        </w:rPr>
        <w:t>Таблица</w:t>
      </w:r>
      <w:r w:rsidR="00665F93" w:rsidRPr="00D5206E">
        <w:rPr>
          <w:b w:val="0"/>
          <w:sz w:val="28"/>
          <w:szCs w:val="28"/>
        </w:rPr>
        <w:t xml:space="preserve"> </w:t>
      </w:r>
      <w:r w:rsidR="00D77C06">
        <w:rPr>
          <w:b w:val="0"/>
          <w:noProof/>
          <w:sz w:val="28"/>
          <w:szCs w:val="28"/>
        </w:rPr>
        <w:t>35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-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rStyle w:val="1"/>
          <w:b w:val="0"/>
          <w:sz w:val="28"/>
          <w:szCs w:val="28"/>
        </w:rPr>
        <w:t>Минимальный</w:t>
      </w:r>
      <w:r w:rsidR="00665F93" w:rsidRPr="00D5206E">
        <w:rPr>
          <w:rStyle w:val="1"/>
          <w:b w:val="0"/>
          <w:sz w:val="28"/>
          <w:szCs w:val="28"/>
        </w:rPr>
        <w:t xml:space="preserve"> </w:t>
      </w:r>
      <w:r w:rsidRPr="00D5206E">
        <w:rPr>
          <w:rStyle w:val="1"/>
          <w:b w:val="0"/>
          <w:sz w:val="28"/>
          <w:szCs w:val="28"/>
        </w:rPr>
        <w:t>уровень</w:t>
      </w:r>
      <w:r w:rsidR="00665F93" w:rsidRPr="00D5206E">
        <w:rPr>
          <w:rStyle w:val="1"/>
          <w:b w:val="0"/>
          <w:sz w:val="28"/>
          <w:szCs w:val="28"/>
        </w:rPr>
        <w:t xml:space="preserve"> </w:t>
      </w:r>
      <w:r w:rsidRPr="00D5206E">
        <w:rPr>
          <w:rStyle w:val="1"/>
          <w:b w:val="0"/>
          <w:sz w:val="28"/>
          <w:szCs w:val="28"/>
        </w:rPr>
        <w:t>обеспеченности</w:t>
      </w:r>
      <w:r w:rsidR="00665F93" w:rsidRPr="00D5206E">
        <w:rPr>
          <w:rStyle w:val="1"/>
          <w:b w:val="0"/>
          <w:sz w:val="28"/>
          <w:szCs w:val="28"/>
        </w:rPr>
        <w:t xml:space="preserve"> </w:t>
      </w:r>
      <w:r w:rsidRPr="00D5206E">
        <w:rPr>
          <w:rStyle w:val="1"/>
          <w:b w:val="0"/>
          <w:sz w:val="28"/>
          <w:szCs w:val="28"/>
        </w:rPr>
        <w:t>и</w:t>
      </w:r>
      <w:r w:rsidR="00665F93" w:rsidRPr="00D5206E">
        <w:rPr>
          <w:rStyle w:val="1"/>
          <w:b w:val="0"/>
          <w:sz w:val="28"/>
          <w:szCs w:val="28"/>
        </w:rPr>
        <w:t xml:space="preserve"> </w:t>
      </w:r>
      <w:r w:rsidRPr="00D5206E">
        <w:rPr>
          <w:rStyle w:val="1"/>
          <w:b w:val="0"/>
          <w:sz w:val="28"/>
          <w:szCs w:val="28"/>
        </w:rPr>
        <w:t>максимально</w:t>
      </w:r>
      <w:r w:rsidR="00665F93" w:rsidRPr="00D5206E">
        <w:rPr>
          <w:rStyle w:val="1"/>
          <w:b w:val="0"/>
          <w:sz w:val="28"/>
          <w:szCs w:val="28"/>
        </w:rPr>
        <w:t xml:space="preserve"> </w:t>
      </w:r>
      <w:r w:rsidRPr="00D5206E">
        <w:rPr>
          <w:rStyle w:val="1"/>
          <w:b w:val="0"/>
          <w:sz w:val="28"/>
          <w:szCs w:val="28"/>
        </w:rPr>
        <w:t>допустимый</w:t>
      </w:r>
      <w:r w:rsidR="00665F93" w:rsidRPr="00D5206E">
        <w:rPr>
          <w:rStyle w:val="1"/>
          <w:b w:val="0"/>
          <w:sz w:val="28"/>
          <w:szCs w:val="28"/>
        </w:rPr>
        <w:t xml:space="preserve"> </w:t>
      </w:r>
      <w:r w:rsidRPr="00D5206E">
        <w:rPr>
          <w:rStyle w:val="1"/>
          <w:b w:val="0"/>
          <w:sz w:val="28"/>
          <w:szCs w:val="28"/>
        </w:rPr>
        <w:t>уровень</w:t>
      </w:r>
      <w:r w:rsidR="00665F93" w:rsidRPr="00D5206E">
        <w:rPr>
          <w:rStyle w:val="1"/>
          <w:b w:val="0"/>
          <w:sz w:val="28"/>
          <w:szCs w:val="28"/>
        </w:rPr>
        <w:t xml:space="preserve"> </w:t>
      </w:r>
      <w:r w:rsidRPr="00D5206E">
        <w:rPr>
          <w:rStyle w:val="1"/>
          <w:b w:val="0"/>
          <w:sz w:val="28"/>
          <w:szCs w:val="28"/>
        </w:rPr>
        <w:t>их</w:t>
      </w:r>
      <w:r w:rsidR="00665F93" w:rsidRPr="00D5206E">
        <w:rPr>
          <w:rStyle w:val="1"/>
          <w:b w:val="0"/>
          <w:sz w:val="28"/>
          <w:szCs w:val="28"/>
        </w:rPr>
        <w:t xml:space="preserve"> </w:t>
      </w:r>
      <w:r w:rsidRPr="00D5206E">
        <w:rPr>
          <w:rStyle w:val="1"/>
          <w:b w:val="0"/>
          <w:sz w:val="28"/>
          <w:szCs w:val="28"/>
        </w:rPr>
        <w:t>территориальной</w:t>
      </w:r>
      <w:r w:rsidR="00665F93" w:rsidRPr="00D5206E">
        <w:rPr>
          <w:rStyle w:val="1"/>
          <w:b w:val="0"/>
          <w:sz w:val="28"/>
          <w:szCs w:val="28"/>
        </w:rPr>
        <w:t xml:space="preserve"> </w:t>
      </w:r>
      <w:r w:rsidRPr="00D5206E">
        <w:rPr>
          <w:rStyle w:val="1"/>
          <w:b w:val="0"/>
          <w:sz w:val="28"/>
          <w:szCs w:val="28"/>
        </w:rPr>
        <w:t>доступности</w:t>
      </w:r>
      <w:r w:rsidR="00665F93" w:rsidRPr="00D5206E">
        <w:rPr>
          <w:rStyle w:val="1"/>
          <w:b w:val="0"/>
          <w:sz w:val="28"/>
          <w:szCs w:val="28"/>
        </w:rPr>
        <w:t xml:space="preserve"> </w:t>
      </w:r>
      <w:r w:rsidRPr="00D5206E">
        <w:rPr>
          <w:rStyle w:val="1"/>
          <w:b w:val="0"/>
          <w:sz w:val="28"/>
          <w:szCs w:val="28"/>
        </w:rPr>
        <w:t>для</w:t>
      </w:r>
      <w:r w:rsidR="00665F93" w:rsidRPr="00D5206E">
        <w:rPr>
          <w:rStyle w:val="1"/>
          <w:b w:val="0"/>
          <w:sz w:val="28"/>
          <w:szCs w:val="28"/>
        </w:rPr>
        <w:t xml:space="preserve"> </w:t>
      </w:r>
      <w:r w:rsidRPr="00D5206E">
        <w:rPr>
          <w:rStyle w:val="1"/>
          <w:b w:val="0"/>
          <w:sz w:val="28"/>
          <w:szCs w:val="28"/>
        </w:rPr>
        <w:t>населения</w:t>
      </w:r>
      <w:r w:rsidR="00665F93" w:rsidRPr="00D5206E">
        <w:rPr>
          <w:rStyle w:val="1"/>
          <w:b w:val="0"/>
          <w:sz w:val="28"/>
          <w:szCs w:val="28"/>
        </w:rPr>
        <w:t xml:space="preserve"> </w:t>
      </w:r>
      <w:r w:rsidRPr="00D5206E">
        <w:rPr>
          <w:rStyle w:val="1"/>
          <w:b w:val="0"/>
          <w:sz w:val="28"/>
          <w:szCs w:val="28"/>
        </w:rPr>
        <w:t>муниципального</w:t>
      </w:r>
      <w:r w:rsidR="00665F93" w:rsidRPr="00D5206E">
        <w:rPr>
          <w:rStyle w:val="1"/>
          <w:b w:val="0"/>
          <w:sz w:val="28"/>
          <w:szCs w:val="28"/>
        </w:rPr>
        <w:t xml:space="preserve"> </w:t>
      </w:r>
      <w:r w:rsidRPr="00D5206E">
        <w:rPr>
          <w:rStyle w:val="1"/>
          <w:b w:val="0"/>
          <w:sz w:val="28"/>
          <w:szCs w:val="28"/>
        </w:rPr>
        <w:t>образования</w:t>
      </w:r>
      <w:r w:rsidR="00665F93" w:rsidRPr="00D5206E">
        <w:rPr>
          <w:rStyle w:val="1"/>
          <w:b w:val="0"/>
          <w:sz w:val="28"/>
          <w:szCs w:val="28"/>
        </w:rPr>
        <w:t xml:space="preserve"> </w:t>
      </w:r>
      <w:r w:rsidRPr="00D5206E">
        <w:rPr>
          <w:rStyle w:val="1"/>
          <w:b w:val="0"/>
          <w:sz w:val="28"/>
          <w:szCs w:val="28"/>
        </w:rPr>
        <w:t>города-курорта</w:t>
      </w:r>
      <w:r w:rsidR="00665F93" w:rsidRPr="00D5206E">
        <w:rPr>
          <w:rStyle w:val="1"/>
          <w:b w:val="0"/>
          <w:sz w:val="28"/>
          <w:szCs w:val="28"/>
        </w:rPr>
        <w:t xml:space="preserve"> </w:t>
      </w:r>
      <w:r w:rsidRPr="00D5206E">
        <w:rPr>
          <w:rStyle w:val="1"/>
          <w:b w:val="0"/>
          <w:sz w:val="28"/>
          <w:szCs w:val="28"/>
        </w:rPr>
        <w:t>Кисловодска</w:t>
      </w:r>
      <w:r w:rsidR="00665F93" w:rsidRPr="00D5206E">
        <w:rPr>
          <w:rStyle w:val="1"/>
          <w:b w:val="0"/>
          <w:sz w:val="28"/>
          <w:szCs w:val="28"/>
        </w:rPr>
        <w:t xml:space="preserve"> </w:t>
      </w:r>
      <w:r w:rsidRPr="00D5206E">
        <w:rPr>
          <w:rStyle w:val="1"/>
          <w:b w:val="0"/>
          <w:sz w:val="28"/>
          <w:szCs w:val="28"/>
        </w:rPr>
        <w:t>объектами</w:t>
      </w:r>
      <w:r w:rsidR="00665F93" w:rsidRPr="00D5206E">
        <w:rPr>
          <w:rStyle w:val="1"/>
          <w:b w:val="0"/>
          <w:sz w:val="28"/>
          <w:szCs w:val="28"/>
        </w:rPr>
        <w:t xml:space="preserve"> </w:t>
      </w:r>
      <w:r w:rsidRPr="00D5206E">
        <w:rPr>
          <w:rStyle w:val="1"/>
          <w:b w:val="0"/>
          <w:sz w:val="28"/>
          <w:szCs w:val="28"/>
        </w:rPr>
        <w:t>благоустройства.</w:t>
      </w:r>
    </w:p>
    <w:tbl>
      <w:tblPr>
        <w:tblStyle w:val="af"/>
        <w:tblW w:w="0" w:type="auto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92"/>
        <w:gridCol w:w="2832"/>
        <w:gridCol w:w="1785"/>
        <w:gridCol w:w="2021"/>
        <w:gridCol w:w="2338"/>
      </w:tblGrid>
      <w:tr w:rsidR="00002F3C" w:rsidRPr="00D5206E" w:rsidTr="00552C13">
        <w:tc>
          <w:tcPr>
            <w:tcW w:w="492" w:type="dxa"/>
            <w:vAlign w:val="center"/>
          </w:tcPr>
          <w:p w:rsidR="00002F3C" w:rsidRPr="00D5206E" w:rsidRDefault="00002F3C" w:rsidP="00552C13">
            <w:pPr>
              <w:widowControl w:val="0"/>
              <w:jc w:val="center"/>
              <w:rPr>
                <w:rStyle w:val="1"/>
                <w:rFonts w:cs="Times New Roman"/>
                <w:sz w:val="28"/>
                <w:szCs w:val="28"/>
              </w:rPr>
            </w:pPr>
            <w:r w:rsidRPr="00D5206E">
              <w:rPr>
                <w:rStyle w:val="1"/>
                <w:rFonts w:cs="Times New Roman"/>
                <w:sz w:val="28"/>
                <w:szCs w:val="28"/>
              </w:rPr>
              <w:t>№</w:t>
            </w:r>
            <w:r w:rsidR="00665F93" w:rsidRPr="00D5206E">
              <w:rPr>
                <w:rStyle w:val="1"/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Style w:val="1"/>
                <w:rFonts w:cs="Times New Roman"/>
                <w:sz w:val="28"/>
                <w:szCs w:val="28"/>
              </w:rPr>
              <w:t>п/п</w:t>
            </w:r>
          </w:p>
        </w:tc>
        <w:tc>
          <w:tcPr>
            <w:tcW w:w="2832" w:type="dxa"/>
            <w:vAlign w:val="center"/>
          </w:tcPr>
          <w:p w:rsidR="00002F3C" w:rsidRPr="00D5206E" w:rsidRDefault="00002F3C" w:rsidP="00552C13">
            <w:pPr>
              <w:widowControl w:val="0"/>
              <w:jc w:val="center"/>
              <w:rPr>
                <w:rStyle w:val="1"/>
                <w:rFonts w:cs="Times New Roman"/>
                <w:sz w:val="28"/>
                <w:szCs w:val="28"/>
              </w:rPr>
            </w:pPr>
            <w:r w:rsidRPr="00D5206E">
              <w:rPr>
                <w:rStyle w:val="1"/>
                <w:rFonts w:cs="Times New Roman"/>
                <w:sz w:val="28"/>
                <w:szCs w:val="28"/>
              </w:rPr>
              <w:t>Наименование</w:t>
            </w:r>
            <w:r w:rsidR="00665F93" w:rsidRPr="00D5206E">
              <w:rPr>
                <w:rStyle w:val="1"/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Style w:val="1"/>
                <w:rFonts w:cs="Times New Roman"/>
                <w:sz w:val="28"/>
                <w:szCs w:val="28"/>
              </w:rPr>
              <w:t>объектов</w:t>
            </w:r>
          </w:p>
        </w:tc>
        <w:tc>
          <w:tcPr>
            <w:tcW w:w="1785" w:type="dxa"/>
            <w:vAlign w:val="center"/>
          </w:tcPr>
          <w:p w:rsidR="00002F3C" w:rsidRPr="00D5206E" w:rsidRDefault="00002F3C" w:rsidP="00552C13">
            <w:pPr>
              <w:widowControl w:val="0"/>
              <w:jc w:val="center"/>
              <w:rPr>
                <w:rStyle w:val="1"/>
                <w:rFonts w:cs="Times New Roman"/>
                <w:sz w:val="28"/>
                <w:szCs w:val="28"/>
              </w:rPr>
            </w:pPr>
            <w:r w:rsidRPr="00D5206E">
              <w:rPr>
                <w:rStyle w:val="1"/>
                <w:rFonts w:cs="Times New Roman"/>
                <w:sz w:val="28"/>
                <w:szCs w:val="28"/>
              </w:rPr>
              <w:t>Единица</w:t>
            </w:r>
            <w:r w:rsidR="00665F93" w:rsidRPr="00D5206E">
              <w:rPr>
                <w:rStyle w:val="1"/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Style w:val="1"/>
                <w:rFonts w:cs="Times New Roman"/>
                <w:sz w:val="28"/>
                <w:szCs w:val="28"/>
              </w:rPr>
              <w:t>измерения</w:t>
            </w:r>
          </w:p>
        </w:tc>
        <w:tc>
          <w:tcPr>
            <w:tcW w:w="2021" w:type="dxa"/>
            <w:vAlign w:val="center"/>
          </w:tcPr>
          <w:p w:rsidR="00002F3C" w:rsidRPr="00D5206E" w:rsidRDefault="00002F3C" w:rsidP="00552C13">
            <w:pPr>
              <w:widowControl w:val="0"/>
              <w:jc w:val="center"/>
              <w:rPr>
                <w:rStyle w:val="1"/>
                <w:rFonts w:cs="Times New Roman"/>
                <w:sz w:val="28"/>
                <w:szCs w:val="28"/>
              </w:rPr>
            </w:pPr>
            <w:r w:rsidRPr="00D5206E">
              <w:rPr>
                <w:rStyle w:val="1"/>
                <w:rFonts w:cs="Times New Roman"/>
                <w:sz w:val="28"/>
                <w:szCs w:val="28"/>
              </w:rPr>
              <w:t>Минимальный</w:t>
            </w:r>
            <w:r w:rsidR="00665F93" w:rsidRPr="00D5206E">
              <w:rPr>
                <w:rStyle w:val="1"/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Style w:val="1"/>
                <w:rFonts w:cs="Times New Roman"/>
                <w:sz w:val="28"/>
                <w:szCs w:val="28"/>
              </w:rPr>
              <w:t>уровень</w:t>
            </w:r>
          </w:p>
          <w:p w:rsidR="00002F3C" w:rsidRPr="00D5206E" w:rsidRDefault="00002F3C" w:rsidP="00552C13">
            <w:pPr>
              <w:widowControl w:val="0"/>
              <w:jc w:val="center"/>
              <w:rPr>
                <w:rStyle w:val="1"/>
                <w:rFonts w:cs="Times New Roman"/>
                <w:sz w:val="28"/>
                <w:szCs w:val="28"/>
              </w:rPr>
            </w:pPr>
            <w:r w:rsidRPr="00D5206E">
              <w:rPr>
                <w:rStyle w:val="1"/>
                <w:rFonts w:cs="Times New Roman"/>
                <w:sz w:val="28"/>
                <w:szCs w:val="28"/>
              </w:rPr>
              <w:t>обеспеченности</w:t>
            </w:r>
          </w:p>
        </w:tc>
        <w:tc>
          <w:tcPr>
            <w:tcW w:w="2338" w:type="dxa"/>
            <w:vAlign w:val="center"/>
          </w:tcPr>
          <w:p w:rsidR="00002F3C" w:rsidRPr="00D5206E" w:rsidRDefault="00002F3C" w:rsidP="00552C13">
            <w:pPr>
              <w:widowControl w:val="0"/>
              <w:jc w:val="center"/>
              <w:rPr>
                <w:rStyle w:val="1"/>
                <w:rFonts w:cs="Times New Roman"/>
                <w:sz w:val="28"/>
                <w:szCs w:val="28"/>
              </w:rPr>
            </w:pPr>
            <w:r w:rsidRPr="00D5206E">
              <w:rPr>
                <w:rStyle w:val="1"/>
                <w:rFonts w:cs="Times New Roman"/>
                <w:sz w:val="28"/>
                <w:szCs w:val="28"/>
              </w:rPr>
              <w:t>Максимальный</w:t>
            </w:r>
            <w:r w:rsidR="00665F93" w:rsidRPr="00D5206E">
              <w:rPr>
                <w:rStyle w:val="1"/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Style w:val="1"/>
                <w:rFonts w:cs="Times New Roman"/>
                <w:sz w:val="28"/>
                <w:szCs w:val="28"/>
              </w:rPr>
              <w:t>уровень</w:t>
            </w:r>
            <w:r w:rsidR="00665F93" w:rsidRPr="00D5206E">
              <w:rPr>
                <w:rStyle w:val="1"/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Style w:val="1"/>
                <w:rFonts w:cs="Times New Roman"/>
                <w:sz w:val="28"/>
                <w:szCs w:val="28"/>
              </w:rPr>
              <w:t>территориальной</w:t>
            </w:r>
          </w:p>
          <w:p w:rsidR="00002F3C" w:rsidRPr="00D5206E" w:rsidRDefault="00002F3C" w:rsidP="00552C13">
            <w:pPr>
              <w:widowControl w:val="0"/>
              <w:jc w:val="center"/>
              <w:rPr>
                <w:rStyle w:val="1"/>
                <w:rFonts w:cs="Times New Roman"/>
                <w:sz w:val="28"/>
                <w:szCs w:val="28"/>
              </w:rPr>
            </w:pPr>
            <w:r w:rsidRPr="00D5206E">
              <w:rPr>
                <w:rStyle w:val="1"/>
                <w:rFonts w:cs="Times New Roman"/>
                <w:sz w:val="28"/>
                <w:szCs w:val="28"/>
              </w:rPr>
              <w:t>доступности</w:t>
            </w:r>
          </w:p>
        </w:tc>
      </w:tr>
      <w:tr w:rsidR="00002F3C" w:rsidRPr="00D5206E" w:rsidTr="00552C13">
        <w:tc>
          <w:tcPr>
            <w:tcW w:w="492" w:type="dxa"/>
          </w:tcPr>
          <w:p w:rsidR="00002F3C" w:rsidRPr="00D5206E" w:rsidRDefault="00002F3C" w:rsidP="00552C13">
            <w:pPr>
              <w:widowControl w:val="0"/>
              <w:jc w:val="center"/>
              <w:rPr>
                <w:rStyle w:val="1"/>
                <w:rFonts w:cs="Times New Roman"/>
                <w:sz w:val="28"/>
                <w:szCs w:val="28"/>
              </w:rPr>
            </w:pPr>
            <w:r w:rsidRPr="00D5206E">
              <w:rPr>
                <w:rStyle w:val="1"/>
                <w:rFonts w:cs="Times New Roman"/>
                <w:sz w:val="28"/>
                <w:szCs w:val="28"/>
              </w:rPr>
              <w:t>1.</w:t>
            </w:r>
          </w:p>
        </w:tc>
        <w:tc>
          <w:tcPr>
            <w:tcW w:w="2832" w:type="dxa"/>
          </w:tcPr>
          <w:p w:rsidR="00002F3C" w:rsidRPr="00D5206E" w:rsidRDefault="00002F3C" w:rsidP="00552C13">
            <w:pPr>
              <w:widowControl w:val="0"/>
              <w:jc w:val="center"/>
              <w:rPr>
                <w:rStyle w:val="1"/>
                <w:rFonts w:cs="Times New Roman"/>
                <w:sz w:val="28"/>
                <w:szCs w:val="28"/>
              </w:rPr>
            </w:pPr>
            <w:r w:rsidRPr="00D5206E">
              <w:rPr>
                <w:rStyle w:val="1"/>
                <w:rFonts w:cs="Times New Roman"/>
                <w:sz w:val="28"/>
                <w:szCs w:val="28"/>
              </w:rPr>
              <w:t>Общественные</w:t>
            </w:r>
            <w:r w:rsidR="00665F93" w:rsidRPr="00D5206E">
              <w:rPr>
                <w:rStyle w:val="1"/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Style w:val="1"/>
                <w:rFonts w:cs="Times New Roman"/>
                <w:sz w:val="28"/>
                <w:szCs w:val="28"/>
              </w:rPr>
              <w:t>пространства</w:t>
            </w:r>
            <w:r w:rsidR="00665F93" w:rsidRPr="00D5206E">
              <w:rPr>
                <w:rStyle w:val="1"/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Style w:val="1"/>
                <w:rFonts w:cs="Times New Roman"/>
                <w:sz w:val="28"/>
                <w:szCs w:val="28"/>
              </w:rPr>
              <w:t>–</w:t>
            </w:r>
            <w:r w:rsidR="00665F93" w:rsidRPr="00D5206E">
              <w:rPr>
                <w:rStyle w:val="1"/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Style w:val="1"/>
                <w:rFonts w:cs="Times New Roman"/>
                <w:sz w:val="28"/>
                <w:szCs w:val="28"/>
              </w:rPr>
              <w:t>скверы,</w:t>
            </w:r>
            <w:r w:rsidR="00665F93" w:rsidRPr="00D5206E">
              <w:rPr>
                <w:rStyle w:val="1"/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Style w:val="1"/>
                <w:rFonts w:cs="Times New Roman"/>
                <w:sz w:val="28"/>
                <w:szCs w:val="28"/>
              </w:rPr>
              <w:t>парки,</w:t>
            </w:r>
            <w:r w:rsidR="00665F93" w:rsidRPr="00D5206E">
              <w:rPr>
                <w:rStyle w:val="1"/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Style w:val="1"/>
                <w:rFonts w:cs="Times New Roman"/>
                <w:sz w:val="28"/>
                <w:szCs w:val="28"/>
              </w:rPr>
              <w:t>площади;</w:t>
            </w:r>
            <w:r w:rsidR="00665F93" w:rsidRPr="00D5206E">
              <w:rPr>
                <w:rStyle w:val="1"/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Style w:val="1"/>
                <w:rFonts w:cs="Times New Roman"/>
                <w:sz w:val="28"/>
                <w:szCs w:val="28"/>
              </w:rPr>
              <w:t>участки</w:t>
            </w:r>
            <w:r w:rsidR="00665F93" w:rsidRPr="00D5206E">
              <w:rPr>
                <w:rStyle w:val="1"/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Style w:val="1"/>
                <w:rFonts w:cs="Times New Roman"/>
                <w:sz w:val="28"/>
                <w:szCs w:val="28"/>
              </w:rPr>
              <w:t>и</w:t>
            </w:r>
            <w:r w:rsidR="00665F93" w:rsidRPr="00D5206E">
              <w:rPr>
                <w:rStyle w:val="1"/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Style w:val="1"/>
                <w:rFonts w:cs="Times New Roman"/>
                <w:sz w:val="28"/>
                <w:szCs w:val="28"/>
              </w:rPr>
              <w:t>зоны</w:t>
            </w:r>
            <w:r w:rsidR="00665F93" w:rsidRPr="00D5206E">
              <w:rPr>
                <w:rStyle w:val="1"/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Style w:val="1"/>
                <w:rFonts w:cs="Times New Roman"/>
                <w:sz w:val="28"/>
                <w:szCs w:val="28"/>
              </w:rPr>
              <w:t>общего</w:t>
            </w:r>
            <w:r w:rsidR="00665F93" w:rsidRPr="00D5206E">
              <w:rPr>
                <w:rStyle w:val="1"/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Style w:val="1"/>
                <w:rFonts w:cs="Times New Roman"/>
                <w:sz w:val="28"/>
                <w:szCs w:val="28"/>
              </w:rPr>
              <w:t>пользования</w:t>
            </w:r>
            <w:r w:rsidR="00665F93" w:rsidRPr="00D5206E">
              <w:rPr>
                <w:rStyle w:val="1"/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Style w:val="1"/>
                <w:rFonts w:cs="Times New Roman"/>
                <w:sz w:val="28"/>
                <w:szCs w:val="28"/>
              </w:rPr>
              <w:t>жилой</w:t>
            </w:r>
            <w:r w:rsidR="00665F93" w:rsidRPr="00D5206E">
              <w:rPr>
                <w:rStyle w:val="1"/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Style w:val="1"/>
                <w:rFonts w:cs="Times New Roman"/>
                <w:sz w:val="28"/>
                <w:szCs w:val="28"/>
              </w:rPr>
              <w:t>и</w:t>
            </w:r>
            <w:r w:rsidR="00665F93" w:rsidRPr="00D5206E">
              <w:rPr>
                <w:rStyle w:val="1"/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Style w:val="1"/>
                <w:rFonts w:cs="Times New Roman"/>
                <w:sz w:val="28"/>
                <w:szCs w:val="28"/>
              </w:rPr>
              <w:t>общественной</w:t>
            </w:r>
            <w:r w:rsidR="00665F93" w:rsidRPr="00D5206E">
              <w:rPr>
                <w:rStyle w:val="1"/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Style w:val="1"/>
                <w:rFonts w:cs="Times New Roman"/>
                <w:sz w:val="28"/>
                <w:szCs w:val="28"/>
              </w:rPr>
              <w:t>застройки;</w:t>
            </w:r>
            <w:r w:rsidR="00665F93" w:rsidRPr="00D5206E">
              <w:rPr>
                <w:rStyle w:val="1"/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Style w:val="1"/>
                <w:rFonts w:cs="Times New Roman"/>
                <w:sz w:val="28"/>
                <w:szCs w:val="28"/>
              </w:rPr>
              <w:t>площадки</w:t>
            </w:r>
            <w:r w:rsidR="00665F93" w:rsidRPr="00D5206E">
              <w:rPr>
                <w:rStyle w:val="1"/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Style w:val="1"/>
                <w:rFonts w:cs="Times New Roman"/>
                <w:sz w:val="28"/>
                <w:szCs w:val="28"/>
              </w:rPr>
              <w:t>общего</w:t>
            </w:r>
            <w:r w:rsidR="00665F93" w:rsidRPr="00D5206E">
              <w:rPr>
                <w:rStyle w:val="1"/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Style w:val="1"/>
                <w:rFonts w:cs="Times New Roman"/>
                <w:sz w:val="28"/>
                <w:szCs w:val="28"/>
              </w:rPr>
              <w:t>пользования</w:t>
            </w:r>
            <w:r w:rsidR="00665F93" w:rsidRPr="00D5206E">
              <w:rPr>
                <w:rStyle w:val="1"/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Style w:val="1"/>
                <w:rFonts w:cs="Times New Roman"/>
                <w:sz w:val="28"/>
                <w:szCs w:val="28"/>
              </w:rPr>
              <w:t>различного</w:t>
            </w:r>
            <w:r w:rsidR="00665F93" w:rsidRPr="00D5206E">
              <w:rPr>
                <w:rStyle w:val="1"/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Style w:val="1"/>
                <w:rFonts w:cs="Times New Roman"/>
                <w:sz w:val="28"/>
                <w:szCs w:val="28"/>
              </w:rPr>
              <w:t>функционального</w:t>
            </w:r>
            <w:r w:rsidR="00665F93" w:rsidRPr="00D5206E">
              <w:rPr>
                <w:rStyle w:val="1"/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Style w:val="1"/>
                <w:rFonts w:cs="Times New Roman"/>
                <w:sz w:val="28"/>
                <w:szCs w:val="28"/>
              </w:rPr>
              <w:t>назначения;</w:t>
            </w:r>
            <w:r w:rsidR="00665F93" w:rsidRPr="00D5206E">
              <w:rPr>
                <w:rStyle w:val="1"/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Style w:val="1"/>
                <w:rFonts w:cs="Times New Roman"/>
                <w:sz w:val="28"/>
                <w:szCs w:val="28"/>
              </w:rPr>
              <w:t>пешеходные</w:t>
            </w:r>
            <w:r w:rsidR="00665F93" w:rsidRPr="00D5206E">
              <w:rPr>
                <w:rStyle w:val="1"/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Style w:val="1"/>
                <w:rFonts w:cs="Times New Roman"/>
                <w:sz w:val="28"/>
                <w:szCs w:val="28"/>
              </w:rPr>
              <w:t>коммуникации,</w:t>
            </w:r>
            <w:r w:rsidR="00665F93" w:rsidRPr="00D5206E">
              <w:rPr>
                <w:rStyle w:val="1"/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Style w:val="1"/>
                <w:rFonts w:cs="Times New Roman"/>
                <w:sz w:val="28"/>
                <w:szCs w:val="28"/>
              </w:rPr>
              <w:t>направления;</w:t>
            </w:r>
            <w:r w:rsidR="00665F93" w:rsidRPr="00D5206E">
              <w:rPr>
                <w:rStyle w:val="1"/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Style w:val="1"/>
                <w:rFonts w:cs="Times New Roman"/>
                <w:sz w:val="28"/>
                <w:szCs w:val="28"/>
              </w:rPr>
              <w:t>проезды</w:t>
            </w:r>
            <w:r w:rsidR="00665F93" w:rsidRPr="00D5206E">
              <w:rPr>
                <w:rStyle w:val="1"/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Style w:val="1"/>
                <w:rFonts w:cs="Times New Roman"/>
                <w:sz w:val="28"/>
                <w:szCs w:val="28"/>
              </w:rPr>
              <w:t>общего</w:t>
            </w:r>
            <w:r w:rsidR="00665F93" w:rsidRPr="00D5206E">
              <w:rPr>
                <w:rStyle w:val="1"/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Style w:val="1"/>
                <w:rFonts w:cs="Times New Roman"/>
                <w:sz w:val="28"/>
                <w:szCs w:val="28"/>
              </w:rPr>
              <w:t>пользования,</w:t>
            </w:r>
            <w:r w:rsidR="00665F93" w:rsidRPr="00D5206E">
              <w:rPr>
                <w:rStyle w:val="1"/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Style w:val="1"/>
                <w:rFonts w:cs="Times New Roman"/>
                <w:sz w:val="28"/>
                <w:szCs w:val="28"/>
              </w:rPr>
              <w:t>велосипедные</w:t>
            </w:r>
            <w:r w:rsidR="00665F93" w:rsidRPr="00D5206E">
              <w:rPr>
                <w:rStyle w:val="1"/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Style w:val="1"/>
                <w:rFonts w:cs="Times New Roman"/>
                <w:sz w:val="28"/>
                <w:szCs w:val="28"/>
              </w:rPr>
              <w:t>дорожки</w:t>
            </w:r>
          </w:p>
        </w:tc>
        <w:tc>
          <w:tcPr>
            <w:tcW w:w="1785" w:type="dxa"/>
            <w:vAlign w:val="center"/>
          </w:tcPr>
          <w:p w:rsidR="00002F3C" w:rsidRPr="00D5206E" w:rsidRDefault="00002F3C" w:rsidP="00552C13">
            <w:pPr>
              <w:widowControl w:val="0"/>
              <w:jc w:val="center"/>
              <w:rPr>
                <w:rStyle w:val="1"/>
                <w:rFonts w:cs="Times New Roman"/>
                <w:sz w:val="28"/>
                <w:szCs w:val="28"/>
              </w:rPr>
            </w:pPr>
            <w:r w:rsidRPr="00D5206E">
              <w:rPr>
                <w:rStyle w:val="1"/>
                <w:rFonts w:cs="Times New Roman"/>
                <w:sz w:val="28"/>
                <w:szCs w:val="28"/>
              </w:rPr>
              <w:t>м</w:t>
            </w:r>
            <w:r w:rsidRPr="00D5206E">
              <w:rPr>
                <w:rStyle w:val="1"/>
                <w:rFonts w:cs="Times New Roman"/>
                <w:sz w:val="28"/>
                <w:szCs w:val="28"/>
                <w:vertAlign w:val="superscript"/>
              </w:rPr>
              <w:t>2</w:t>
            </w:r>
            <w:r w:rsidRPr="00D5206E">
              <w:rPr>
                <w:rStyle w:val="1"/>
                <w:rFonts w:cs="Times New Roman"/>
                <w:sz w:val="28"/>
                <w:szCs w:val="28"/>
              </w:rPr>
              <w:t>/чел.</w:t>
            </w:r>
          </w:p>
        </w:tc>
        <w:tc>
          <w:tcPr>
            <w:tcW w:w="2021" w:type="dxa"/>
            <w:vAlign w:val="center"/>
          </w:tcPr>
          <w:p w:rsidR="00002F3C" w:rsidRPr="00D5206E" w:rsidRDefault="00002F3C" w:rsidP="00795EE4">
            <w:pPr>
              <w:widowControl w:val="0"/>
              <w:jc w:val="center"/>
              <w:rPr>
                <w:rStyle w:val="1"/>
                <w:rFonts w:cs="Times New Roman"/>
                <w:sz w:val="28"/>
                <w:szCs w:val="28"/>
              </w:rPr>
            </w:pPr>
            <w:r w:rsidRPr="00D5206E">
              <w:rPr>
                <w:rStyle w:val="1"/>
                <w:rFonts w:cs="Times New Roman"/>
                <w:sz w:val="28"/>
                <w:szCs w:val="28"/>
              </w:rPr>
              <w:t>10</w:t>
            </w:r>
            <w:r w:rsidR="00665F93" w:rsidRPr="00D5206E">
              <w:rPr>
                <w:rStyle w:val="1"/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Style w:val="1"/>
                <w:rFonts w:cs="Times New Roman"/>
                <w:sz w:val="28"/>
                <w:szCs w:val="28"/>
              </w:rPr>
              <w:t>(6)</w:t>
            </w:r>
          </w:p>
        </w:tc>
        <w:tc>
          <w:tcPr>
            <w:tcW w:w="2338" w:type="dxa"/>
            <w:vAlign w:val="center"/>
          </w:tcPr>
          <w:p w:rsidR="00002F3C" w:rsidRPr="00D5206E" w:rsidRDefault="00002F3C" w:rsidP="00552C13">
            <w:pPr>
              <w:widowControl w:val="0"/>
              <w:jc w:val="center"/>
              <w:rPr>
                <w:rStyle w:val="1"/>
                <w:rFonts w:cs="Times New Roman"/>
                <w:sz w:val="28"/>
                <w:szCs w:val="28"/>
              </w:rPr>
            </w:pPr>
            <w:r w:rsidRPr="00D5206E">
              <w:rPr>
                <w:rStyle w:val="1"/>
                <w:rFonts w:cs="Times New Roman"/>
                <w:sz w:val="28"/>
                <w:szCs w:val="28"/>
              </w:rPr>
              <w:t>1500</w:t>
            </w:r>
            <w:r w:rsidR="00665F93" w:rsidRPr="00D5206E">
              <w:rPr>
                <w:rStyle w:val="1"/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Style w:val="1"/>
                <w:rFonts w:cs="Times New Roman"/>
                <w:sz w:val="28"/>
                <w:szCs w:val="28"/>
              </w:rPr>
              <w:t>м</w:t>
            </w:r>
          </w:p>
        </w:tc>
      </w:tr>
      <w:tr w:rsidR="00002F3C" w:rsidRPr="00D5206E" w:rsidTr="00552C13">
        <w:tc>
          <w:tcPr>
            <w:tcW w:w="492" w:type="dxa"/>
          </w:tcPr>
          <w:p w:rsidR="00002F3C" w:rsidRPr="00D5206E" w:rsidRDefault="00002F3C" w:rsidP="00552C13">
            <w:pPr>
              <w:widowControl w:val="0"/>
              <w:jc w:val="center"/>
              <w:rPr>
                <w:rStyle w:val="1"/>
                <w:rFonts w:cs="Times New Roman"/>
                <w:sz w:val="28"/>
                <w:szCs w:val="28"/>
              </w:rPr>
            </w:pPr>
            <w:r w:rsidRPr="00D5206E">
              <w:rPr>
                <w:rStyle w:val="1"/>
                <w:rFonts w:cs="Times New Roman"/>
                <w:sz w:val="28"/>
                <w:szCs w:val="28"/>
              </w:rPr>
              <w:t>2.</w:t>
            </w:r>
          </w:p>
        </w:tc>
        <w:tc>
          <w:tcPr>
            <w:tcW w:w="2832" w:type="dxa"/>
          </w:tcPr>
          <w:p w:rsidR="00002F3C" w:rsidRPr="00D5206E" w:rsidRDefault="00002F3C" w:rsidP="00552C13">
            <w:pPr>
              <w:widowControl w:val="0"/>
              <w:jc w:val="center"/>
              <w:rPr>
                <w:rStyle w:val="1"/>
                <w:rFonts w:cs="Times New Roman"/>
                <w:sz w:val="28"/>
                <w:szCs w:val="28"/>
              </w:rPr>
            </w:pPr>
            <w:r w:rsidRPr="00D5206E">
              <w:rPr>
                <w:rStyle w:val="1"/>
                <w:rFonts w:cs="Times New Roman"/>
                <w:sz w:val="28"/>
                <w:szCs w:val="28"/>
              </w:rPr>
              <w:t>Объекты</w:t>
            </w:r>
            <w:r w:rsidR="00665F93" w:rsidRPr="00D5206E">
              <w:rPr>
                <w:rStyle w:val="1"/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Style w:val="1"/>
                <w:rFonts w:cs="Times New Roman"/>
                <w:sz w:val="28"/>
                <w:szCs w:val="28"/>
              </w:rPr>
              <w:t>рекреации</w:t>
            </w:r>
            <w:r w:rsidR="00665F93" w:rsidRPr="00D5206E">
              <w:rPr>
                <w:rStyle w:val="1"/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Style w:val="1"/>
                <w:rFonts w:cs="Times New Roman"/>
                <w:sz w:val="28"/>
                <w:szCs w:val="28"/>
              </w:rPr>
              <w:t>–</w:t>
            </w:r>
            <w:r w:rsidR="00665F93" w:rsidRPr="00D5206E">
              <w:rPr>
                <w:rStyle w:val="1"/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Style w:val="1"/>
                <w:rFonts w:cs="Times New Roman"/>
                <w:sz w:val="28"/>
                <w:szCs w:val="28"/>
              </w:rPr>
              <w:t>пляжи</w:t>
            </w:r>
          </w:p>
        </w:tc>
        <w:tc>
          <w:tcPr>
            <w:tcW w:w="1785" w:type="dxa"/>
            <w:vAlign w:val="center"/>
          </w:tcPr>
          <w:p w:rsidR="00002F3C" w:rsidRPr="00D5206E" w:rsidRDefault="00002F3C" w:rsidP="00552C13">
            <w:pPr>
              <w:widowControl w:val="0"/>
              <w:jc w:val="center"/>
              <w:rPr>
                <w:rStyle w:val="1"/>
                <w:rFonts w:cs="Times New Roman"/>
                <w:sz w:val="28"/>
                <w:szCs w:val="28"/>
              </w:rPr>
            </w:pPr>
            <w:r w:rsidRPr="00D5206E">
              <w:rPr>
                <w:rStyle w:val="1"/>
                <w:rFonts w:cs="Times New Roman"/>
                <w:sz w:val="28"/>
                <w:szCs w:val="28"/>
              </w:rPr>
              <w:t>м</w:t>
            </w:r>
            <w:r w:rsidRPr="00D5206E">
              <w:rPr>
                <w:rStyle w:val="1"/>
                <w:rFonts w:cs="Times New Roman"/>
                <w:sz w:val="28"/>
                <w:szCs w:val="28"/>
                <w:vertAlign w:val="superscript"/>
              </w:rPr>
              <w:t>2</w:t>
            </w:r>
            <w:r w:rsidRPr="00D5206E">
              <w:rPr>
                <w:rStyle w:val="1"/>
                <w:rFonts w:cs="Times New Roman"/>
                <w:sz w:val="28"/>
                <w:szCs w:val="28"/>
              </w:rPr>
              <w:t>/посетителя</w:t>
            </w:r>
          </w:p>
        </w:tc>
        <w:tc>
          <w:tcPr>
            <w:tcW w:w="2021" w:type="dxa"/>
            <w:vAlign w:val="center"/>
          </w:tcPr>
          <w:p w:rsidR="00002F3C" w:rsidRPr="00D5206E" w:rsidRDefault="00002F3C" w:rsidP="00552C13">
            <w:pPr>
              <w:widowControl w:val="0"/>
              <w:jc w:val="center"/>
              <w:rPr>
                <w:rStyle w:val="1"/>
                <w:rFonts w:cs="Times New Roman"/>
                <w:sz w:val="28"/>
                <w:szCs w:val="28"/>
              </w:rPr>
            </w:pPr>
            <w:r w:rsidRPr="00D5206E">
              <w:rPr>
                <w:rStyle w:val="1"/>
                <w:rFonts w:cs="Times New Roman"/>
                <w:sz w:val="28"/>
                <w:szCs w:val="28"/>
              </w:rPr>
              <w:t>8</w:t>
            </w:r>
          </w:p>
        </w:tc>
        <w:tc>
          <w:tcPr>
            <w:tcW w:w="2338" w:type="dxa"/>
            <w:vAlign w:val="center"/>
          </w:tcPr>
          <w:p w:rsidR="00002F3C" w:rsidRPr="00D5206E" w:rsidRDefault="00002F3C" w:rsidP="00552C13">
            <w:pPr>
              <w:widowControl w:val="0"/>
              <w:jc w:val="center"/>
              <w:rPr>
                <w:rStyle w:val="1"/>
                <w:rFonts w:cs="Times New Roman"/>
                <w:sz w:val="28"/>
                <w:szCs w:val="28"/>
              </w:rPr>
            </w:pPr>
            <w:r w:rsidRPr="00D5206E">
              <w:rPr>
                <w:rStyle w:val="1"/>
                <w:rFonts w:cs="Times New Roman"/>
                <w:sz w:val="28"/>
                <w:szCs w:val="28"/>
              </w:rPr>
              <w:t>Транспортная</w:t>
            </w:r>
            <w:r w:rsidR="00665F93" w:rsidRPr="00D5206E">
              <w:rPr>
                <w:rStyle w:val="1"/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Style w:val="1"/>
                <w:rFonts w:cs="Times New Roman"/>
                <w:sz w:val="28"/>
                <w:szCs w:val="28"/>
              </w:rPr>
              <w:t>доступность</w:t>
            </w:r>
            <w:r w:rsidR="00665F93" w:rsidRPr="00D5206E">
              <w:rPr>
                <w:rStyle w:val="1"/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Style w:val="1"/>
                <w:rFonts w:cs="Times New Roman"/>
                <w:sz w:val="28"/>
                <w:szCs w:val="28"/>
              </w:rPr>
              <w:t>–</w:t>
            </w:r>
            <w:r w:rsidR="00665F93" w:rsidRPr="00D5206E">
              <w:rPr>
                <w:rStyle w:val="1"/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Style w:val="1"/>
                <w:rFonts w:cs="Times New Roman"/>
                <w:sz w:val="28"/>
                <w:szCs w:val="28"/>
              </w:rPr>
              <w:t>30</w:t>
            </w:r>
            <w:r w:rsidR="00665F93" w:rsidRPr="00D5206E">
              <w:rPr>
                <w:rStyle w:val="1"/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Style w:val="1"/>
                <w:rFonts w:cs="Times New Roman"/>
                <w:sz w:val="28"/>
                <w:szCs w:val="28"/>
              </w:rPr>
              <w:t>мин.</w:t>
            </w:r>
          </w:p>
        </w:tc>
      </w:tr>
      <w:tr w:rsidR="00002F3C" w:rsidRPr="00D5206E" w:rsidTr="00552C13">
        <w:tc>
          <w:tcPr>
            <w:tcW w:w="492" w:type="dxa"/>
          </w:tcPr>
          <w:p w:rsidR="00002F3C" w:rsidRPr="00D5206E" w:rsidRDefault="00002F3C" w:rsidP="00552C13">
            <w:pPr>
              <w:widowControl w:val="0"/>
              <w:jc w:val="center"/>
              <w:rPr>
                <w:rStyle w:val="1"/>
                <w:rFonts w:cs="Times New Roman"/>
                <w:sz w:val="28"/>
                <w:szCs w:val="28"/>
              </w:rPr>
            </w:pPr>
            <w:r w:rsidRPr="00D5206E">
              <w:rPr>
                <w:rStyle w:val="1"/>
                <w:rFonts w:cs="Times New Roman"/>
                <w:sz w:val="28"/>
                <w:szCs w:val="28"/>
              </w:rPr>
              <w:t>3.</w:t>
            </w:r>
          </w:p>
        </w:tc>
        <w:tc>
          <w:tcPr>
            <w:tcW w:w="2832" w:type="dxa"/>
          </w:tcPr>
          <w:p w:rsidR="00002F3C" w:rsidRPr="00D5206E" w:rsidRDefault="00002F3C" w:rsidP="00552C13">
            <w:pPr>
              <w:widowControl w:val="0"/>
              <w:jc w:val="center"/>
              <w:rPr>
                <w:rStyle w:val="1"/>
                <w:rFonts w:cs="Times New Roman"/>
                <w:sz w:val="28"/>
                <w:szCs w:val="28"/>
              </w:rPr>
            </w:pPr>
            <w:r w:rsidRPr="00D5206E">
              <w:rPr>
                <w:rStyle w:val="1"/>
                <w:rFonts w:cs="Times New Roman"/>
                <w:sz w:val="28"/>
                <w:szCs w:val="28"/>
              </w:rPr>
              <w:t>Общественная</w:t>
            </w:r>
            <w:r w:rsidR="00665F93" w:rsidRPr="00D5206E">
              <w:rPr>
                <w:rStyle w:val="1"/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Style w:val="1"/>
                <w:rFonts w:cs="Times New Roman"/>
                <w:sz w:val="28"/>
                <w:szCs w:val="28"/>
              </w:rPr>
              <w:t>уборная</w:t>
            </w:r>
            <w:r w:rsidR="00665F93" w:rsidRPr="00D5206E">
              <w:rPr>
                <w:rStyle w:val="1"/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Style w:val="1"/>
                <w:rFonts w:cs="Times New Roman"/>
                <w:sz w:val="28"/>
                <w:szCs w:val="28"/>
              </w:rPr>
              <w:t>в</w:t>
            </w:r>
            <w:r w:rsidR="00665F93" w:rsidRPr="00D5206E">
              <w:rPr>
                <w:rStyle w:val="1"/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Style w:val="1"/>
                <w:rFonts w:cs="Times New Roman"/>
                <w:sz w:val="28"/>
                <w:szCs w:val="28"/>
              </w:rPr>
              <w:t>местах</w:t>
            </w:r>
            <w:r w:rsidR="00665F93" w:rsidRPr="00D5206E">
              <w:rPr>
                <w:rStyle w:val="1"/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Style w:val="1"/>
                <w:rFonts w:cs="Times New Roman"/>
                <w:sz w:val="28"/>
                <w:szCs w:val="28"/>
              </w:rPr>
              <w:t>массового</w:t>
            </w:r>
            <w:r w:rsidR="00665F93" w:rsidRPr="00D5206E">
              <w:rPr>
                <w:rStyle w:val="1"/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Style w:val="1"/>
                <w:rFonts w:cs="Times New Roman"/>
                <w:sz w:val="28"/>
                <w:szCs w:val="28"/>
              </w:rPr>
              <w:t>пребывания</w:t>
            </w:r>
            <w:r w:rsidR="00665F93" w:rsidRPr="00D5206E">
              <w:rPr>
                <w:rStyle w:val="1"/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Style w:val="1"/>
                <w:rFonts w:cs="Times New Roman"/>
                <w:sz w:val="28"/>
                <w:szCs w:val="28"/>
              </w:rPr>
              <w:t>людей</w:t>
            </w:r>
          </w:p>
        </w:tc>
        <w:tc>
          <w:tcPr>
            <w:tcW w:w="1785" w:type="dxa"/>
            <w:vAlign w:val="center"/>
          </w:tcPr>
          <w:p w:rsidR="00002F3C" w:rsidRPr="00D5206E" w:rsidRDefault="00002F3C" w:rsidP="00552C13">
            <w:pPr>
              <w:widowControl w:val="0"/>
              <w:jc w:val="center"/>
              <w:rPr>
                <w:rStyle w:val="1"/>
                <w:rFonts w:cs="Times New Roman"/>
                <w:sz w:val="28"/>
                <w:szCs w:val="28"/>
              </w:rPr>
            </w:pPr>
            <w:r w:rsidRPr="00D5206E">
              <w:rPr>
                <w:rStyle w:val="1"/>
                <w:rFonts w:cs="Times New Roman"/>
                <w:sz w:val="28"/>
                <w:szCs w:val="28"/>
              </w:rPr>
              <w:t>прибор</w:t>
            </w:r>
            <w:r w:rsidR="00665F93" w:rsidRPr="00D5206E">
              <w:rPr>
                <w:rStyle w:val="1"/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Style w:val="1"/>
                <w:rFonts w:cs="Times New Roman"/>
                <w:sz w:val="28"/>
                <w:szCs w:val="28"/>
              </w:rPr>
              <w:t>/</w:t>
            </w:r>
            <w:r w:rsidR="00665F93" w:rsidRPr="00D5206E">
              <w:rPr>
                <w:rStyle w:val="1"/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Style w:val="1"/>
                <w:rFonts w:cs="Times New Roman"/>
                <w:sz w:val="28"/>
                <w:szCs w:val="28"/>
              </w:rPr>
              <w:t>1000</w:t>
            </w:r>
            <w:r w:rsidR="00665F93" w:rsidRPr="00D5206E">
              <w:rPr>
                <w:rStyle w:val="1"/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Style w:val="1"/>
                <w:rFonts w:cs="Times New Roman"/>
                <w:sz w:val="28"/>
                <w:szCs w:val="28"/>
              </w:rPr>
              <w:t>чел.</w:t>
            </w:r>
          </w:p>
        </w:tc>
        <w:tc>
          <w:tcPr>
            <w:tcW w:w="2021" w:type="dxa"/>
            <w:vAlign w:val="center"/>
          </w:tcPr>
          <w:p w:rsidR="00002F3C" w:rsidRPr="00D5206E" w:rsidRDefault="00002F3C" w:rsidP="00552C13">
            <w:pPr>
              <w:widowControl w:val="0"/>
              <w:jc w:val="center"/>
              <w:rPr>
                <w:rStyle w:val="1"/>
                <w:rFonts w:cs="Times New Roman"/>
                <w:sz w:val="28"/>
                <w:szCs w:val="28"/>
              </w:rPr>
            </w:pPr>
            <w:r w:rsidRPr="00D5206E">
              <w:rPr>
                <w:rStyle w:val="1"/>
                <w:rFonts w:cs="Times New Roman"/>
                <w:sz w:val="28"/>
                <w:szCs w:val="28"/>
              </w:rPr>
              <w:t>3</w:t>
            </w:r>
            <w:r w:rsidR="00665F93" w:rsidRPr="00D5206E">
              <w:rPr>
                <w:rStyle w:val="1"/>
                <w:rFonts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338" w:type="dxa"/>
            <w:vAlign w:val="center"/>
          </w:tcPr>
          <w:p w:rsidR="00002F3C" w:rsidRPr="00D5206E" w:rsidRDefault="00002F3C" w:rsidP="00552C13">
            <w:pPr>
              <w:widowControl w:val="0"/>
              <w:jc w:val="center"/>
              <w:rPr>
                <w:rStyle w:val="1"/>
                <w:rFonts w:cs="Times New Roman"/>
                <w:sz w:val="28"/>
                <w:szCs w:val="28"/>
              </w:rPr>
            </w:pPr>
            <w:r w:rsidRPr="00D5206E">
              <w:rPr>
                <w:rStyle w:val="1"/>
                <w:rFonts w:cs="Times New Roman"/>
                <w:sz w:val="28"/>
                <w:szCs w:val="28"/>
              </w:rPr>
              <w:t>700м</w:t>
            </w:r>
          </w:p>
        </w:tc>
      </w:tr>
      <w:tr w:rsidR="00002F3C" w:rsidRPr="00D5206E" w:rsidTr="00552C13">
        <w:tc>
          <w:tcPr>
            <w:tcW w:w="492" w:type="dxa"/>
          </w:tcPr>
          <w:p w:rsidR="00002F3C" w:rsidRPr="00D5206E" w:rsidRDefault="00002F3C" w:rsidP="00552C13">
            <w:pPr>
              <w:widowControl w:val="0"/>
              <w:jc w:val="center"/>
              <w:rPr>
                <w:rStyle w:val="1"/>
                <w:rFonts w:cs="Times New Roman"/>
                <w:sz w:val="28"/>
                <w:szCs w:val="28"/>
              </w:rPr>
            </w:pPr>
            <w:r w:rsidRPr="00D5206E">
              <w:rPr>
                <w:rStyle w:val="1"/>
                <w:rFonts w:cs="Times New Roman"/>
                <w:sz w:val="28"/>
                <w:szCs w:val="28"/>
              </w:rPr>
              <w:t>4.</w:t>
            </w:r>
          </w:p>
        </w:tc>
        <w:tc>
          <w:tcPr>
            <w:tcW w:w="2832" w:type="dxa"/>
          </w:tcPr>
          <w:p w:rsidR="00002F3C" w:rsidRPr="00D5206E" w:rsidRDefault="00002F3C" w:rsidP="00552C13">
            <w:pPr>
              <w:widowControl w:val="0"/>
              <w:jc w:val="center"/>
              <w:rPr>
                <w:rStyle w:val="1"/>
                <w:rFonts w:cs="Times New Roman"/>
                <w:sz w:val="28"/>
                <w:szCs w:val="28"/>
              </w:rPr>
            </w:pPr>
            <w:r w:rsidRPr="00D5206E">
              <w:rPr>
                <w:rStyle w:val="1"/>
                <w:rFonts w:cs="Times New Roman"/>
                <w:sz w:val="28"/>
                <w:szCs w:val="28"/>
              </w:rPr>
              <w:t>Общественная</w:t>
            </w:r>
            <w:r w:rsidR="00795EE4">
              <w:rPr>
                <w:rStyle w:val="1"/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Style w:val="1"/>
                <w:rFonts w:cs="Times New Roman"/>
                <w:sz w:val="28"/>
                <w:szCs w:val="28"/>
              </w:rPr>
              <w:t>уборная</w:t>
            </w:r>
            <w:r w:rsidR="00665F93" w:rsidRPr="00D5206E">
              <w:rPr>
                <w:rStyle w:val="1"/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Style w:val="1"/>
                <w:rFonts w:cs="Times New Roman"/>
                <w:sz w:val="28"/>
                <w:szCs w:val="28"/>
              </w:rPr>
              <w:t>на</w:t>
            </w:r>
            <w:r w:rsidR="00665F93" w:rsidRPr="00D5206E">
              <w:rPr>
                <w:rStyle w:val="1"/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Style w:val="1"/>
                <w:rFonts w:cs="Times New Roman"/>
                <w:sz w:val="28"/>
                <w:szCs w:val="28"/>
              </w:rPr>
              <w:t>территории</w:t>
            </w:r>
            <w:r w:rsidR="00665F93" w:rsidRPr="00D5206E">
              <w:rPr>
                <w:rStyle w:val="1"/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Style w:val="1"/>
                <w:rFonts w:cs="Times New Roman"/>
                <w:sz w:val="28"/>
                <w:szCs w:val="28"/>
              </w:rPr>
              <w:t>автодорог</w:t>
            </w:r>
            <w:r w:rsidR="00795EE4">
              <w:rPr>
                <w:rStyle w:val="1"/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Style w:val="1"/>
                <w:rFonts w:cs="Times New Roman"/>
                <w:sz w:val="28"/>
                <w:szCs w:val="28"/>
              </w:rPr>
              <w:t>и</w:t>
            </w:r>
            <w:r w:rsidR="00665F93" w:rsidRPr="00D5206E">
              <w:rPr>
                <w:rStyle w:val="1"/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Style w:val="1"/>
                <w:rFonts w:cs="Times New Roman"/>
                <w:sz w:val="28"/>
                <w:szCs w:val="28"/>
              </w:rPr>
              <w:t>улиц</w:t>
            </w:r>
          </w:p>
          <w:p w:rsidR="00002F3C" w:rsidRPr="00D5206E" w:rsidRDefault="00002F3C" w:rsidP="00795EE4">
            <w:pPr>
              <w:widowControl w:val="0"/>
              <w:jc w:val="both"/>
              <w:rPr>
                <w:rStyle w:val="1"/>
                <w:rFonts w:cs="Times New Roman"/>
                <w:sz w:val="28"/>
                <w:szCs w:val="28"/>
              </w:rPr>
            </w:pPr>
            <w:r w:rsidRPr="00D5206E">
              <w:rPr>
                <w:rStyle w:val="1"/>
                <w:rFonts w:cs="Times New Roman"/>
                <w:sz w:val="28"/>
                <w:szCs w:val="28"/>
              </w:rPr>
              <w:t>городского</w:t>
            </w:r>
            <w:r w:rsidR="00665F93" w:rsidRPr="00D5206E">
              <w:rPr>
                <w:rStyle w:val="1"/>
                <w:rFonts w:cs="Times New Roman"/>
                <w:sz w:val="28"/>
                <w:szCs w:val="28"/>
              </w:rPr>
              <w:t xml:space="preserve"> </w:t>
            </w:r>
            <w:r w:rsidR="00795EE4">
              <w:rPr>
                <w:rStyle w:val="1"/>
                <w:rFonts w:cs="Times New Roman"/>
                <w:sz w:val="28"/>
                <w:szCs w:val="28"/>
              </w:rPr>
              <w:t>значения</w:t>
            </w:r>
          </w:p>
        </w:tc>
        <w:tc>
          <w:tcPr>
            <w:tcW w:w="1785" w:type="dxa"/>
            <w:vAlign w:val="center"/>
          </w:tcPr>
          <w:p w:rsidR="00002F3C" w:rsidRPr="00D5206E" w:rsidRDefault="00002F3C" w:rsidP="00552C13">
            <w:pPr>
              <w:widowControl w:val="0"/>
              <w:jc w:val="center"/>
              <w:rPr>
                <w:rStyle w:val="1"/>
                <w:rFonts w:cs="Times New Roman"/>
                <w:sz w:val="28"/>
                <w:szCs w:val="28"/>
              </w:rPr>
            </w:pPr>
            <w:r w:rsidRPr="00D5206E">
              <w:rPr>
                <w:rStyle w:val="1"/>
                <w:rFonts w:cs="Times New Roman"/>
                <w:sz w:val="28"/>
                <w:szCs w:val="28"/>
              </w:rPr>
              <w:t>прибор</w:t>
            </w:r>
            <w:r w:rsidR="00665F93" w:rsidRPr="00D5206E">
              <w:rPr>
                <w:rStyle w:val="1"/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Style w:val="1"/>
                <w:rFonts w:cs="Times New Roman"/>
                <w:sz w:val="28"/>
                <w:szCs w:val="28"/>
              </w:rPr>
              <w:t>/</w:t>
            </w:r>
            <w:r w:rsidR="00665F93" w:rsidRPr="00D5206E">
              <w:rPr>
                <w:rStyle w:val="1"/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Style w:val="1"/>
                <w:rFonts w:cs="Times New Roman"/>
                <w:sz w:val="28"/>
                <w:szCs w:val="28"/>
              </w:rPr>
              <w:t>10</w:t>
            </w:r>
            <w:r w:rsidR="00665F93" w:rsidRPr="00D5206E">
              <w:rPr>
                <w:rStyle w:val="1"/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Style w:val="1"/>
                <w:rFonts w:cs="Times New Roman"/>
                <w:sz w:val="28"/>
                <w:szCs w:val="28"/>
              </w:rPr>
              <w:t>км</w:t>
            </w:r>
          </w:p>
        </w:tc>
        <w:tc>
          <w:tcPr>
            <w:tcW w:w="2021" w:type="dxa"/>
            <w:vAlign w:val="center"/>
          </w:tcPr>
          <w:p w:rsidR="00002F3C" w:rsidRPr="00D5206E" w:rsidRDefault="00002F3C" w:rsidP="00552C13">
            <w:pPr>
              <w:widowControl w:val="0"/>
              <w:jc w:val="center"/>
              <w:rPr>
                <w:rStyle w:val="1"/>
                <w:rFonts w:cs="Times New Roman"/>
                <w:sz w:val="28"/>
                <w:szCs w:val="28"/>
              </w:rPr>
            </w:pPr>
            <w:r w:rsidRPr="00D5206E">
              <w:rPr>
                <w:rStyle w:val="1"/>
                <w:rFonts w:cs="Times New Roman"/>
                <w:sz w:val="28"/>
                <w:szCs w:val="28"/>
              </w:rPr>
              <w:t>4</w:t>
            </w:r>
          </w:p>
        </w:tc>
        <w:tc>
          <w:tcPr>
            <w:tcW w:w="2338" w:type="dxa"/>
            <w:vAlign w:val="center"/>
          </w:tcPr>
          <w:p w:rsidR="00002F3C" w:rsidRPr="00D5206E" w:rsidRDefault="00002F3C" w:rsidP="00552C13">
            <w:pPr>
              <w:widowControl w:val="0"/>
              <w:jc w:val="center"/>
              <w:rPr>
                <w:rStyle w:val="1"/>
                <w:rFonts w:cs="Times New Roman"/>
                <w:sz w:val="28"/>
                <w:szCs w:val="28"/>
              </w:rPr>
            </w:pPr>
            <w:r w:rsidRPr="00D5206E">
              <w:rPr>
                <w:rStyle w:val="1"/>
                <w:rFonts w:cs="Times New Roman"/>
                <w:sz w:val="28"/>
                <w:szCs w:val="28"/>
              </w:rPr>
              <w:t>Не</w:t>
            </w:r>
            <w:r w:rsidR="00665F93" w:rsidRPr="00D5206E">
              <w:rPr>
                <w:rStyle w:val="1"/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Style w:val="1"/>
                <w:rFonts w:cs="Times New Roman"/>
                <w:sz w:val="28"/>
                <w:szCs w:val="28"/>
              </w:rPr>
              <w:t>нормируется</w:t>
            </w:r>
          </w:p>
        </w:tc>
      </w:tr>
      <w:tr w:rsidR="00002F3C" w:rsidRPr="00D5206E" w:rsidTr="00552C13">
        <w:tc>
          <w:tcPr>
            <w:tcW w:w="492" w:type="dxa"/>
          </w:tcPr>
          <w:p w:rsidR="00002F3C" w:rsidRPr="00D5206E" w:rsidRDefault="00002F3C" w:rsidP="00552C13">
            <w:pPr>
              <w:widowControl w:val="0"/>
              <w:jc w:val="center"/>
              <w:rPr>
                <w:rStyle w:val="1"/>
                <w:rFonts w:cs="Times New Roman"/>
                <w:sz w:val="28"/>
                <w:szCs w:val="28"/>
              </w:rPr>
            </w:pPr>
            <w:r w:rsidRPr="00D5206E">
              <w:rPr>
                <w:rStyle w:val="1"/>
                <w:rFonts w:cs="Times New Roman"/>
                <w:sz w:val="28"/>
                <w:szCs w:val="28"/>
              </w:rPr>
              <w:t>5.</w:t>
            </w:r>
          </w:p>
        </w:tc>
        <w:tc>
          <w:tcPr>
            <w:tcW w:w="2832" w:type="dxa"/>
          </w:tcPr>
          <w:p w:rsidR="00002F3C" w:rsidRPr="00D5206E" w:rsidRDefault="00002F3C" w:rsidP="00552C13">
            <w:pPr>
              <w:widowControl w:val="0"/>
              <w:jc w:val="center"/>
              <w:rPr>
                <w:rStyle w:val="1"/>
                <w:rFonts w:cs="Times New Roman"/>
                <w:sz w:val="28"/>
                <w:szCs w:val="28"/>
              </w:rPr>
            </w:pPr>
            <w:r w:rsidRPr="00D5206E">
              <w:rPr>
                <w:rStyle w:val="1"/>
                <w:rFonts w:cs="Times New Roman"/>
                <w:sz w:val="28"/>
                <w:szCs w:val="28"/>
              </w:rPr>
              <w:t>Проходы</w:t>
            </w:r>
            <w:r w:rsidR="00665F93" w:rsidRPr="00D5206E">
              <w:rPr>
                <w:rStyle w:val="1"/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Style w:val="1"/>
                <w:rFonts w:cs="Times New Roman"/>
                <w:sz w:val="28"/>
                <w:szCs w:val="28"/>
              </w:rPr>
              <w:t>к</w:t>
            </w:r>
            <w:r w:rsidR="00665F93" w:rsidRPr="00D5206E">
              <w:rPr>
                <w:rStyle w:val="1"/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Style w:val="1"/>
                <w:rFonts w:cs="Times New Roman"/>
                <w:sz w:val="28"/>
                <w:szCs w:val="28"/>
              </w:rPr>
              <w:t>береговым</w:t>
            </w:r>
            <w:r w:rsidR="00665F93" w:rsidRPr="00D5206E">
              <w:rPr>
                <w:rStyle w:val="1"/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Style w:val="1"/>
                <w:rFonts w:cs="Times New Roman"/>
                <w:sz w:val="28"/>
                <w:szCs w:val="28"/>
              </w:rPr>
              <w:t>полосам</w:t>
            </w:r>
            <w:r w:rsidR="00665F93" w:rsidRPr="00D5206E">
              <w:rPr>
                <w:rStyle w:val="1"/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Style w:val="1"/>
                <w:rFonts w:cs="Times New Roman"/>
                <w:sz w:val="28"/>
                <w:szCs w:val="28"/>
              </w:rPr>
              <w:t>водных</w:t>
            </w:r>
            <w:r w:rsidR="00665F93" w:rsidRPr="00D5206E">
              <w:rPr>
                <w:rStyle w:val="1"/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Style w:val="1"/>
                <w:rFonts w:cs="Times New Roman"/>
                <w:sz w:val="28"/>
                <w:szCs w:val="28"/>
              </w:rPr>
              <w:t>объектов</w:t>
            </w:r>
            <w:r w:rsidR="00665F93" w:rsidRPr="00D5206E">
              <w:rPr>
                <w:rStyle w:val="1"/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Style w:val="1"/>
                <w:rFonts w:cs="Times New Roman"/>
                <w:sz w:val="28"/>
                <w:szCs w:val="28"/>
              </w:rPr>
              <w:t>общего</w:t>
            </w:r>
            <w:r w:rsidR="00665F93" w:rsidRPr="00D5206E">
              <w:rPr>
                <w:rStyle w:val="1"/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Style w:val="1"/>
                <w:rFonts w:cs="Times New Roman"/>
                <w:sz w:val="28"/>
                <w:szCs w:val="28"/>
              </w:rPr>
              <w:t>пользования</w:t>
            </w:r>
          </w:p>
        </w:tc>
        <w:tc>
          <w:tcPr>
            <w:tcW w:w="1785" w:type="dxa"/>
            <w:vAlign w:val="center"/>
          </w:tcPr>
          <w:p w:rsidR="00002F3C" w:rsidRPr="00D5206E" w:rsidRDefault="00002F3C" w:rsidP="00552C13">
            <w:pPr>
              <w:widowControl w:val="0"/>
              <w:jc w:val="center"/>
              <w:rPr>
                <w:rStyle w:val="1"/>
                <w:rFonts w:cs="Times New Roman"/>
                <w:sz w:val="28"/>
                <w:szCs w:val="28"/>
              </w:rPr>
            </w:pPr>
            <w:r w:rsidRPr="00D5206E">
              <w:rPr>
                <w:rStyle w:val="1"/>
                <w:rFonts w:cs="Times New Roman"/>
                <w:sz w:val="28"/>
                <w:szCs w:val="28"/>
              </w:rPr>
              <w:t>-</w:t>
            </w:r>
          </w:p>
        </w:tc>
        <w:tc>
          <w:tcPr>
            <w:tcW w:w="2021" w:type="dxa"/>
            <w:vAlign w:val="center"/>
          </w:tcPr>
          <w:p w:rsidR="00002F3C" w:rsidRPr="00D5206E" w:rsidRDefault="00002F3C" w:rsidP="00552C13">
            <w:pPr>
              <w:widowControl w:val="0"/>
              <w:jc w:val="center"/>
              <w:rPr>
                <w:rStyle w:val="1"/>
                <w:rFonts w:cs="Times New Roman"/>
                <w:sz w:val="28"/>
                <w:szCs w:val="28"/>
              </w:rPr>
            </w:pPr>
            <w:r w:rsidRPr="00D5206E">
              <w:rPr>
                <w:rStyle w:val="1"/>
                <w:rFonts w:cs="Times New Roman"/>
                <w:sz w:val="28"/>
                <w:szCs w:val="28"/>
              </w:rPr>
              <w:t>Не</w:t>
            </w:r>
            <w:r w:rsidR="00665F93" w:rsidRPr="00D5206E">
              <w:rPr>
                <w:rStyle w:val="1"/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Style w:val="1"/>
                <w:rFonts w:cs="Times New Roman"/>
                <w:sz w:val="28"/>
                <w:szCs w:val="28"/>
              </w:rPr>
              <w:t>нормируется</w:t>
            </w:r>
          </w:p>
        </w:tc>
        <w:tc>
          <w:tcPr>
            <w:tcW w:w="2338" w:type="dxa"/>
            <w:vAlign w:val="center"/>
          </w:tcPr>
          <w:p w:rsidR="00002F3C" w:rsidRPr="00D5206E" w:rsidRDefault="00002F3C" w:rsidP="00552C13">
            <w:pPr>
              <w:widowControl w:val="0"/>
              <w:jc w:val="center"/>
              <w:rPr>
                <w:rStyle w:val="1"/>
                <w:rFonts w:cs="Times New Roman"/>
                <w:sz w:val="28"/>
                <w:szCs w:val="28"/>
              </w:rPr>
            </w:pPr>
            <w:r w:rsidRPr="00D5206E">
              <w:rPr>
                <w:rStyle w:val="1"/>
                <w:rFonts w:cs="Times New Roman"/>
                <w:sz w:val="28"/>
                <w:szCs w:val="28"/>
              </w:rPr>
              <w:t>200</w:t>
            </w:r>
            <w:r w:rsidR="00665F93" w:rsidRPr="00D5206E">
              <w:rPr>
                <w:rStyle w:val="1"/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Style w:val="1"/>
                <w:rFonts w:cs="Times New Roman"/>
                <w:sz w:val="28"/>
                <w:szCs w:val="28"/>
              </w:rPr>
              <w:t>м</w:t>
            </w:r>
          </w:p>
        </w:tc>
      </w:tr>
    </w:tbl>
    <w:p w:rsidR="00002F3C" w:rsidRPr="00D5206E" w:rsidRDefault="00002F3C" w:rsidP="00D5206E">
      <w:pPr>
        <w:widowControl w:val="0"/>
        <w:spacing w:line="240" w:lineRule="auto"/>
        <w:ind w:firstLine="709"/>
        <w:rPr>
          <w:rStyle w:val="1"/>
          <w:rFonts w:cs="Times New Roman"/>
          <w:sz w:val="28"/>
          <w:szCs w:val="28"/>
        </w:rPr>
      </w:pPr>
      <w:r w:rsidRPr="00D5206E">
        <w:rPr>
          <w:rStyle w:val="1"/>
          <w:rFonts w:cs="Times New Roman"/>
          <w:sz w:val="28"/>
          <w:szCs w:val="28"/>
        </w:rPr>
        <w:lastRenderedPageBreak/>
        <w:t>Примечания:</w:t>
      </w:r>
    </w:p>
    <w:p w:rsidR="00002F3C" w:rsidRPr="00D5206E" w:rsidRDefault="00002F3C" w:rsidP="00D5206E">
      <w:pPr>
        <w:widowControl w:val="0"/>
        <w:spacing w:line="240" w:lineRule="auto"/>
        <w:ind w:firstLine="709"/>
        <w:rPr>
          <w:rStyle w:val="1"/>
          <w:rFonts w:cs="Times New Roman"/>
          <w:sz w:val="28"/>
          <w:szCs w:val="28"/>
        </w:rPr>
      </w:pPr>
      <w:r w:rsidRPr="00D5206E">
        <w:rPr>
          <w:rStyle w:val="1"/>
          <w:rFonts w:cs="Times New Roman"/>
          <w:sz w:val="28"/>
          <w:szCs w:val="28"/>
        </w:rPr>
        <w:t>В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скобках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приведены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нормы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расчета,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которые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соответствуют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организации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благоустройства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территории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в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квартале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(микрорайоне)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и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жилом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районе.</w:t>
      </w:r>
    </w:p>
    <w:p w:rsidR="00002F3C" w:rsidRPr="00D5206E" w:rsidRDefault="00002F3C" w:rsidP="00D5206E">
      <w:pPr>
        <w:widowControl w:val="0"/>
        <w:spacing w:line="240" w:lineRule="auto"/>
        <w:ind w:firstLine="709"/>
        <w:rPr>
          <w:rStyle w:val="1"/>
          <w:rFonts w:cs="Times New Roman"/>
          <w:sz w:val="28"/>
          <w:szCs w:val="28"/>
        </w:rPr>
      </w:pPr>
      <w:r w:rsidRPr="00D5206E">
        <w:rPr>
          <w:rStyle w:val="1"/>
          <w:rFonts w:cs="Times New Roman"/>
          <w:sz w:val="28"/>
          <w:szCs w:val="28"/>
        </w:rPr>
        <w:t>В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расчётную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норму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обеспеченности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включена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потребность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в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приборах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общественных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туалетов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на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объектах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с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учетом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количества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туристов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–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2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прибора;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на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площадях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около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вокзалов,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на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железнодорожных</w:t>
      </w:r>
      <w:r w:rsidR="00FF4B11" w:rsidRPr="00D5206E">
        <w:rPr>
          <w:rStyle w:val="1"/>
          <w:rFonts w:cs="Times New Roman"/>
          <w:sz w:val="28"/>
          <w:szCs w:val="28"/>
        </w:rPr>
        <w:t>.</w:t>
      </w:r>
    </w:p>
    <w:p w:rsidR="00002F3C" w:rsidRPr="00D5206E" w:rsidRDefault="00FF4B11" w:rsidP="00D5206E">
      <w:pPr>
        <w:widowControl w:val="0"/>
        <w:spacing w:line="240" w:lineRule="auto"/>
        <w:ind w:firstLine="709"/>
        <w:rPr>
          <w:rStyle w:val="1"/>
          <w:rFonts w:cs="Times New Roman"/>
          <w:sz w:val="28"/>
          <w:szCs w:val="28"/>
        </w:rPr>
      </w:pPr>
      <w:r w:rsidRPr="00D5206E">
        <w:rPr>
          <w:rStyle w:val="1"/>
          <w:rFonts w:cs="Times New Roman"/>
          <w:sz w:val="28"/>
          <w:szCs w:val="28"/>
        </w:rPr>
        <w:t>С</w:t>
      </w:r>
      <w:r w:rsidR="00002F3C" w:rsidRPr="00D5206E">
        <w:rPr>
          <w:rStyle w:val="1"/>
          <w:rFonts w:cs="Times New Roman"/>
          <w:sz w:val="28"/>
          <w:szCs w:val="28"/>
        </w:rPr>
        <w:t>танциях,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="00002F3C" w:rsidRPr="00D5206E">
        <w:rPr>
          <w:rStyle w:val="1"/>
          <w:rFonts w:cs="Times New Roman"/>
          <w:sz w:val="28"/>
          <w:szCs w:val="28"/>
        </w:rPr>
        <w:t>автостанциях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="00002F3C" w:rsidRPr="00D5206E">
        <w:rPr>
          <w:rStyle w:val="1"/>
          <w:rFonts w:cs="Times New Roman"/>
          <w:sz w:val="28"/>
          <w:szCs w:val="28"/>
        </w:rPr>
        <w:t>примерный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="00002F3C" w:rsidRPr="00D5206E">
        <w:rPr>
          <w:rStyle w:val="1"/>
          <w:rFonts w:cs="Times New Roman"/>
          <w:sz w:val="28"/>
          <w:szCs w:val="28"/>
        </w:rPr>
        <w:t>расчет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="00002F3C" w:rsidRPr="00D5206E">
        <w:rPr>
          <w:rStyle w:val="1"/>
          <w:rFonts w:cs="Times New Roman"/>
          <w:sz w:val="28"/>
          <w:szCs w:val="28"/>
        </w:rPr>
        <w:t>уборных: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="00002F3C" w:rsidRPr="00D5206E">
        <w:rPr>
          <w:rStyle w:val="1"/>
          <w:rFonts w:cs="Times New Roman"/>
          <w:sz w:val="28"/>
          <w:szCs w:val="28"/>
        </w:rPr>
        <w:t>1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="00002F3C" w:rsidRPr="00D5206E">
        <w:rPr>
          <w:rStyle w:val="1"/>
          <w:rFonts w:cs="Times New Roman"/>
          <w:sz w:val="28"/>
          <w:szCs w:val="28"/>
        </w:rPr>
        <w:t>прибор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="00002F3C" w:rsidRPr="00D5206E">
        <w:rPr>
          <w:rStyle w:val="1"/>
          <w:rFonts w:cs="Times New Roman"/>
          <w:sz w:val="28"/>
          <w:szCs w:val="28"/>
        </w:rPr>
        <w:t>на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="00002F3C" w:rsidRPr="00D5206E">
        <w:rPr>
          <w:rStyle w:val="1"/>
          <w:rFonts w:cs="Times New Roman"/>
          <w:sz w:val="28"/>
          <w:szCs w:val="28"/>
        </w:rPr>
        <w:t>500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="00002F3C" w:rsidRPr="00D5206E">
        <w:rPr>
          <w:rStyle w:val="1"/>
          <w:rFonts w:cs="Times New Roman"/>
          <w:sz w:val="28"/>
          <w:szCs w:val="28"/>
        </w:rPr>
        <w:t>человек;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="00002F3C" w:rsidRPr="00D5206E">
        <w:rPr>
          <w:rStyle w:val="1"/>
          <w:rFonts w:cs="Times New Roman"/>
          <w:sz w:val="28"/>
          <w:szCs w:val="28"/>
        </w:rPr>
        <w:t>при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="00002F3C" w:rsidRPr="00D5206E">
        <w:rPr>
          <w:rStyle w:val="1"/>
          <w:rFonts w:cs="Times New Roman"/>
          <w:sz w:val="28"/>
          <w:szCs w:val="28"/>
        </w:rPr>
        <w:t>расчетах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="00002F3C" w:rsidRPr="00D5206E">
        <w:rPr>
          <w:rStyle w:val="1"/>
          <w:rFonts w:cs="Times New Roman"/>
          <w:sz w:val="28"/>
          <w:szCs w:val="28"/>
        </w:rPr>
        <w:t>посещаемости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="00002F3C" w:rsidRPr="00D5206E">
        <w:rPr>
          <w:rStyle w:val="1"/>
          <w:rFonts w:cs="Times New Roman"/>
          <w:sz w:val="28"/>
          <w:szCs w:val="28"/>
        </w:rPr>
        <w:t>уборных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="00002F3C" w:rsidRPr="00D5206E">
        <w:rPr>
          <w:rStyle w:val="1"/>
          <w:rFonts w:cs="Times New Roman"/>
          <w:sz w:val="28"/>
          <w:szCs w:val="28"/>
        </w:rPr>
        <w:t>за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="00002F3C" w:rsidRPr="00D5206E">
        <w:rPr>
          <w:rStyle w:val="1"/>
          <w:rFonts w:cs="Times New Roman"/>
          <w:sz w:val="28"/>
          <w:szCs w:val="28"/>
        </w:rPr>
        <w:t>1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="00002F3C" w:rsidRPr="00D5206E">
        <w:rPr>
          <w:rStyle w:val="1"/>
          <w:rFonts w:cs="Times New Roman"/>
          <w:sz w:val="28"/>
          <w:szCs w:val="28"/>
        </w:rPr>
        <w:t>прибор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="00002F3C" w:rsidRPr="00D5206E">
        <w:rPr>
          <w:rStyle w:val="1"/>
          <w:rFonts w:cs="Times New Roman"/>
          <w:sz w:val="28"/>
          <w:szCs w:val="28"/>
        </w:rPr>
        <w:t>принимается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="00002F3C" w:rsidRPr="00D5206E">
        <w:rPr>
          <w:rStyle w:val="1"/>
          <w:rFonts w:cs="Times New Roman"/>
          <w:sz w:val="28"/>
          <w:szCs w:val="28"/>
        </w:rPr>
        <w:t>1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="00002F3C" w:rsidRPr="00D5206E">
        <w:rPr>
          <w:rStyle w:val="1"/>
          <w:rFonts w:cs="Times New Roman"/>
          <w:sz w:val="28"/>
          <w:szCs w:val="28"/>
        </w:rPr>
        <w:t>унитаз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="00002F3C" w:rsidRPr="00D5206E">
        <w:rPr>
          <w:rStyle w:val="1"/>
          <w:rFonts w:cs="Times New Roman"/>
          <w:sz w:val="28"/>
          <w:szCs w:val="28"/>
        </w:rPr>
        <w:t>или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="00002F3C" w:rsidRPr="00D5206E">
        <w:rPr>
          <w:rStyle w:val="1"/>
          <w:rFonts w:cs="Times New Roman"/>
          <w:sz w:val="28"/>
          <w:szCs w:val="28"/>
        </w:rPr>
        <w:t>2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="00002F3C" w:rsidRPr="00D5206E">
        <w:rPr>
          <w:rStyle w:val="1"/>
          <w:rFonts w:cs="Times New Roman"/>
          <w:sz w:val="28"/>
          <w:szCs w:val="28"/>
        </w:rPr>
        <w:t>писсуара.</w:t>
      </w:r>
    </w:p>
    <w:p w:rsidR="00002F3C" w:rsidRPr="00D5206E" w:rsidRDefault="00002F3C" w:rsidP="00D5206E">
      <w:pPr>
        <w:widowControl w:val="0"/>
        <w:spacing w:line="240" w:lineRule="auto"/>
        <w:ind w:firstLine="709"/>
        <w:rPr>
          <w:rStyle w:val="1"/>
          <w:rFonts w:cs="Times New Roman"/>
          <w:sz w:val="28"/>
          <w:szCs w:val="28"/>
        </w:rPr>
      </w:pPr>
      <w:r w:rsidRPr="00D5206E">
        <w:rPr>
          <w:rStyle w:val="1"/>
          <w:rFonts w:cs="Times New Roman"/>
          <w:sz w:val="28"/>
          <w:szCs w:val="28"/>
        </w:rPr>
        <w:t>Допускается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учитывать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санузлы,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расположенные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на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АЗС,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при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условии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обеспечения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открытого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доступа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в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эти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санузлы.</w:t>
      </w:r>
    </w:p>
    <w:p w:rsidR="00002F3C" w:rsidRPr="00D5206E" w:rsidRDefault="00002F3C" w:rsidP="00D5206E">
      <w:pPr>
        <w:widowControl w:val="0"/>
        <w:spacing w:line="240" w:lineRule="auto"/>
        <w:ind w:firstLine="709"/>
        <w:rPr>
          <w:rStyle w:val="1"/>
          <w:rFonts w:cs="Times New Roman"/>
          <w:sz w:val="28"/>
          <w:szCs w:val="28"/>
        </w:rPr>
      </w:pPr>
      <w:r w:rsidRPr="00D5206E">
        <w:rPr>
          <w:rStyle w:val="1"/>
          <w:rFonts w:cs="Times New Roman"/>
          <w:sz w:val="28"/>
          <w:szCs w:val="28"/>
        </w:rPr>
        <w:t>За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максимально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допустимый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уровень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территориальной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доступности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прохода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к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береговой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полосе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принимается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половина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расстояния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между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соседними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проходами.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Для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зоны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особого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нормирования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максимально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допустимый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уровень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территориальной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доступности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прохода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к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береговой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полосе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устанавливается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50</w:t>
      </w:r>
      <w:r w:rsidR="00665F93" w:rsidRPr="00D5206E">
        <w:rPr>
          <w:rStyle w:val="1"/>
          <w:rFonts w:cs="Times New Roman"/>
          <w:sz w:val="28"/>
          <w:szCs w:val="28"/>
        </w:rPr>
        <w:t xml:space="preserve"> </w:t>
      </w:r>
      <w:r w:rsidRPr="00D5206E">
        <w:rPr>
          <w:rStyle w:val="1"/>
          <w:rFonts w:cs="Times New Roman"/>
          <w:sz w:val="28"/>
          <w:szCs w:val="28"/>
        </w:rPr>
        <w:t>м.</w:t>
      </w:r>
    </w:p>
    <w:p w:rsidR="00FF4B11" w:rsidRPr="00D5206E" w:rsidRDefault="00FF4B11" w:rsidP="00795EE4">
      <w:pPr>
        <w:pStyle w:val="ConsPlusNormal"/>
        <w:rPr>
          <w:rFonts w:ascii="Times New Roman" w:hAnsi="Times New Roman" w:cs="Times New Roman"/>
          <w:color w:val="262626"/>
          <w:sz w:val="28"/>
          <w:szCs w:val="28"/>
        </w:rPr>
      </w:pPr>
    </w:p>
    <w:p w:rsidR="00574292" w:rsidRPr="00D5206E" w:rsidRDefault="00002F3C" w:rsidP="00795EE4">
      <w:pPr>
        <w:pStyle w:val="ad"/>
        <w:rPr>
          <w:b w:val="0"/>
          <w:sz w:val="28"/>
          <w:szCs w:val="28"/>
          <w:lang w:eastAsia="ar-SA"/>
        </w:rPr>
      </w:pPr>
      <w:r w:rsidRPr="00D5206E">
        <w:rPr>
          <w:b w:val="0"/>
          <w:sz w:val="28"/>
          <w:szCs w:val="28"/>
        </w:rPr>
        <w:t>Таблица</w:t>
      </w:r>
      <w:r w:rsidR="00665F93" w:rsidRPr="00D5206E">
        <w:rPr>
          <w:b w:val="0"/>
          <w:sz w:val="28"/>
          <w:szCs w:val="28"/>
        </w:rPr>
        <w:t xml:space="preserve"> </w:t>
      </w:r>
      <w:r w:rsidR="00D77C06">
        <w:rPr>
          <w:b w:val="0"/>
          <w:noProof/>
          <w:sz w:val="28"/>
          <w:szCs w:val="28"/>
        </w:rPr>
        <w:t>36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–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  <w:lang w:eastAsia="ar-SA"/>
        </w:rPr>
        <w:t>Предельные</w:t>
      </w:r>
      <w:r w:rsidR="00665F93" w:rsidRPr="00D5206E">
        <w:rPr>
          <w:b w:val="0"/>
          <w:sz w:val="28"/>
          <w:szCs w:val="28"/>
          <w:lang w:eastAsia="ar-SA"/>
        </w:rPr>
        <w:t xml:space="preserve"> </w:t>
      </w:r>
      <w:r w:rsidRPr="00D5206E">
        <w:rPr>
          <w:b w:val="0"/>
          <w:sz w:val="28"/>
          <w:szCs w:val="28"/>
          <w:lang w:eastAsia="ar-SA"/>
        </w:rPr>
        <w:t>расчетные</w:t>
      </w:r>
      <w:r w:rsidR="00665F93" w:rsidRPr="00D5206E">
        <w:rPr>
          <w:b w:val="0"/>
          <w:sz w:val="28"/>
          <w:szCs w:val="28"/>
          <w:lang w:eastAsia="ar-SA"/>
        </w:rPr>
        <w:t xml:space="preserve"> </w:t>
      </w:r>
      <w:r w:rsidRPr="00D5206E">
        <w:rPr>
          <w:b w:val="0"/>
          <w:sz w:val="28"/>
          <w:szCs w:val="28"/>
          <w:lang w:eastAsia="ar-SA"/>
        </w:rPr>
        <w:t>показатели</w:t>
      </w:r>
      <w:r w:rsidR="00665F93" w:rsidRPr="00D5206E">
        <w:rPr>
          <w:b w:val="0"/>
          <w:sz w:val="28"/>
          <w:szCs w:val="28"/>
          <w:lang w:eastAsia="ar-SA"/>
        </w:rPr>
        <w:t xml:space="preserve"> </w:t>
      </w:r>
      <w:r w:rsidRPr="00D5206E">
        <w:rPr>
          <w:b w:val="0"/>
          <w:sz w:val="28"/>
          <w:szCs w:val="28"/>
          <w:lang w:eastAsia="ar-SA"/>
        </w:rPr>
        <w:t>рекреационной</w:t>
      </w:r>
      <w:r w:rsidR="00665F93" w:rsidRPr="00D5206E">
        <w:rPr>
          <w:b w:val="0"/>
          <w:sz w:val="28"/>
          <w:szCs w:val="28"/>
          <w:lang w:eastAsia="ar-SA"/>
        </w:rPr>
        <w:t xml:space="preserve"> </w:t>
      </w:r>
      <w:r w:rsidRPr="00D5206E">
        <w:rPr>
          <w:b w:val="0"/>
          <w:sz w:val="28"/>
          <w:szCs w:val="28"/>
          <w:lang w:eastAsia="ar-SA"/>
        </w:rPr>
        <w:t>нагрузки</w:t>
      </w:r>
      <w:r w:rsidR="00665F93" w:rsidRPr="00D5206E">
        <w:rPr>
          <w:b w:val="0"/>
          <w:sz w:val="28"/>
          <w:szCs w:val="28"/>
          <w:lang w:eastAsia="ar-SA"/>
        </w:rPr>
        <w:t xml:space="preserve"> </w:t>
      </w:r>
      <w:r w:rsidRPr="00D5206E">
        <w:rPr>
          <w:b w:val="0"/>
          <w:sz w:val="28"/>
          <w:szCs w:val="28"/>
          <w:lang w:eastAsia="ar-SA"/>
        </w:rPr>
        <w:t>на</w:t>
      </w:r>
      <w:r w:rsidR="00665F93" w:rsidRPr="00D5206E">
        <w:rPr>
          <w:b w:val="0"/>
          <w:sz w:val="28"/>
          <w:szCs w:val="28"/>
          <w:lang w:eastAsia="ar-SA"/>
        </w:rPr>
        <w:t xml:space="preserve"> </w:t>
      </w:r>
      <w:r w:rsidRPr="00D5206E">
        <w:rPr>
          <w:b w:val="0"/>
          <w:sz w:val="28"/>
          <w:szCs w:val="28"/>
          <w:lang w:eastAsia="ar-SA"/>
        </w:rPr>
        <w:t>природный</w:t>
      </w:r>
      <w:r w:rsidR="00665F93" w:rsidRPr="00D5206E">
        <w:rPr>
          <w:b w:val="0"/>
          <w:sz w:val="28"/>
          <w:szCs w:val="28"/>
          <w:lang w:eastAsia="ar-SA"/>
        </w:rPr>
        <w:t xml:space="preserve"> </w:t>
      </w:r>
      <w:r w:rsidRPr="00D5206E">
        <w:rPr>
          <w:b w:val="0"/>
          <w:sz w:val="28"/>
          <w:szCs w:val="28"/>
          <w:lang w:eastAsia="ar-SA"/>
        </w:rPr>
        <w:t>ландшафт.</w:t>
      </w:r>
    </w:p>
    <w:tbl>
      <w:tblPr>
        <w:tblStyle w:val="af"/>
        <w:tblW w:w="0" w:type="auto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5444"/>
        <w:gridCol w:w="4024"/>
      </w:tblGrid>
      <w:tr w:rsidR="00002F3C" w:rsidRPr="00D5206E" w:rsidTr="00877803">
        <w:tc>
          <w:tcPr>
            <w:tcW w:w="5444" w:type="dxa"/>
          </w:tcPr>
          <w:p w:rsidR="00002F3C" w:rsidRPr="00D5206E" w:rsidRDefault="00002F3C" w:rsidP="00552C13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Нормируемый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компонент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ландшафта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и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вид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его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использования</w:t>
            </w:r>
          </w:p>
        </w:tc>
        <w:tc>
          <w:tcPr>
            <w:tcW w:w="4024" w:type="dxa"/>
          </w:tcPr>
          <w:p w:rsidR="00002F3C" w:rsidRPr="00D5206E" w:rsidRDefault="00002F3C" w:rsidP="00552C13">
            <w:pPr>
              <w:suppressAutoHyphens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Предельные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показатели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рекреационной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нагрузки,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чел./га</w:t>
            </w:r>
          </w:p>
        </w:tc>
      </w:tr>
      <w:tr w:rsidR="00002F3C" w:rsidRPr="00D5206E" w:rsidTr="00877803">
        <w:tc>
          <w:tcPr>
            <w:tcW w:w="5444" w:type="dxa"/>
          </w:tcPr>
          <w:p w:rsidR="00002F3C" w:rsidRPr="00D5206E" w:rsidRDefault="00002F3C" w:rsidP="00552C13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Акватории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для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купания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(с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учетом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сменности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купающихся)</w:t>
            </w:r>
          </w:p>
        </w:tc>
        <w:tc>
          <w:tcPr>
            <w:tcW w:w="4024" w:type="dxa"/>
            <w:vAlign w:val="center"/>
          </w:tcPr>
          <w:p w:rsidR="00002F3C" w:rsidRPr="00D5206E" w:rsidRDefault="00002F3C" w:rsidP="00552C13">
            <w:pPr>
              <w:suppressAutoHyphens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</w:rPr>
              <w:t>300-500</w:t>
            </w:r>
          </w:p>
        </w:tc>
      </w:tr>
      <w:tr w:rsidR="00002F3C" w:rsidRPr="00D5206E" w:rsidTr="00877803">
        <w:tc>
          <w:tcPr>
            <w:tcW w:w="5444" w:type="dxa"/>
          </w:tcPr>
          <w:p w:rsidR="00002F3C" w:rsidRPr="00D5206E" w:rsidRDefault="00002F3C" w:rsidP="00552C13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Берег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и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прибрежная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акватория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(для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любительского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рыболовства)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для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ловли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рыбы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с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берега</w:t>
            </w:r>
          </w:p>
        </w:tc>
        <w:tc>
          <w:tcPr>
            <w:tcW w:w="4024" w:type="dxa"/>
            <w:vAlign w:val="center"/>
          </w:tcPr>
          <w:p w:rsidR="00002F3C" w:rsidRPr="00D5206E" w:rsidRDefault="00002F3C" w:rsidP="00552C13">
            <w:pPr>
              <w:suppressAutoHyphens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</w:rPr>
              <w:t>50-100</w:t>
            </w:r>
          </w:p>
        </w:tc>
      </w:tr>
      <w:tr w:rsidR="00002F3C" w:rsidRPr="00D5206E" w:rsidTr="00877803">
        <w:tc>
          <w:tcPr>
            <w:tcW w:w="5444" w:type="dxa"/>
          </w:tcPr>
          <w:p w:rsidR="00002F3C" w:rsidRPr="00D5206E" w:rsidRDefault="00002F3C" w:rsidP="00552C13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Территория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для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катания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на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лыжах</w:t>
            </w:r>
          </w:p>
        </w:tc>
        <w:tc>
          <w:tcPr>
            <w:tcW w:w="4024" w:type="dxa"/>
          </w:tcPr>
          <w:p w:rsidR="00002F3C" w:rsidRPr="00D5206E" w:rsidRDefault="00002F3C" w:rsidP="00552C13">
            <w:pPr>
              <w:suppressAutoHyphens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</w:rPr>
              <w:t>2-20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чел./км</w:t>
            </w:r>
          </w:p>
        </w:tc>
      </w:tr>
      <w:tr w:rsidR="00002F3C" w:rsidRPr="00D5206E" w:rsidTr="00877803">
        <w:tc>
          <w:tcPr>
            <w:tcW w:w="5444" w:type="dxa"/>
          </w:tcPr>
          <w:p w:rsidR="00002F3C" w:rsidRPr="00D5206E" w:rsidRDefault="00002F3C" w:rsidP="00552C13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Территория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для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размещения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палаточных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лагерей</w:t>
            </w:r>
          </w:p>
        </w:tc>
        <w:tc>
          <w:tcPr>
            <w:tcW w:w="4024" w:type="dxa"/>
          </w:tcPr>
          <w:p w:rsidR="00002F3C" w:rsidRPr="00D5206E" w:rsidRDefault="00002F3C" w:rsidP="00552C13">
            <w:pPr>
              <w:suppressAutoHyphens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</w:rPr>
              <w:t>250-300</w:t>
            </w:r>
          </w:p>
        </w:tc>
      </w:tr>
    </w:tbl>
    <w:p w:rsidR="00877803" w:rsidRPr="00D5206E" w:rsidRDefault="00877803" w:rsidP="00795EE4">
      <w:pPr>
        <w:spacing w:line="240" w:lineRule="auto"/>
        <w:rPr>
          <w:rFonts w:cs="Times New Roman"/>
          <w:sz w:val="28"/>
          <w:szCs w:val="28"/>
          <w:lang w:eastAsia="ru-RU"/>
        </w:rPr>
      </w:pPr>
    </w:p>
    <w:p w:rsidR="00574292" w:rsidRPr="00D5206E" w:rsidRDefault="00002F3C" w:rsidP="00795EE4">
      <w:pPr>
        <w:pStyle w:val="ad"/>
        <w:rPr>
          <w:b w:val="0"/>
          <w:sz w:val="28"/>
          <w:szCs w:val="28"/>
        </w:rPr>
      </w:pPr>
      <w:r w:rsidRPr="00D5206E">
        <w:rPr>
          <w:b w:val="0"/>
          <w:sz w:val="28"/>
          <w:szCs w:val="28"/>
        </w:rPr>
        <w:t>Таблица</w:t>
      </w:r>
      <w:r w:rsidR="00665F93" w:rsidRPr="00D5206E">
        <w:rPr>
          <w:b w:val="0"/>
          <w:sz w:val="28"/>
          <w:szCs w:val="28"/>
        </w:rPr>
        <w:t xml:space="preserve"> </w:t>
      </w:r>
      <w:r w:rsidR="00D77C06">
        <w:rPr>
          <w:b w:val="0"/>
          <w:sz w:val="28"/>
          <w:szCs w:val="28"/>
        </w:rPr>
        <w:t>37</w:t>
      </w:r>
      <w:r w:rsidRPr="00D5206E">
        <w:rPr>
          <w:b w:val="0"/>
          <w:noProof/>
          <w:sz w:val="28"/>
          <w:szCs w:val="28"/>
        </w:rPr>
        <w:fldChar w:fldCharType="begin"/>
      </w:r>
      <w:r w:rsidRPr="00D5206E">
        <w:rPr>
          <w:b w:val="0"/>
          <w:noProof/>
          <w:sz w:val="28"/>
          <w:szCs w:val="28"/>
        </w:rPr>
        <w:instrText xml:space="preserve"> SEQ Таблица \* ARABIC </w:instrText>
      </w:r>
      <w:r w:rsidRPr="00D5206E">
        <w:rPr>
          <w:b w:val="0"/>
          <w:noProof/>
          <w:sz w:val="28"/>
          <w:szCs w:val="28"/>
        </w:rPr>
        <w:fldChar w:fldCharType="end"/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–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Число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единовременных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посетителей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и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радиус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доступности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проектируемых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рекреационных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объектов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на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территории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Муниципального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образования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города-курорта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Кисловодска.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22"/>
        <w:gridCol w:w="2818"/>
        <w:gridCol w:w="3670"/>
      </w:tblGrid>
      <w:tr w:rsidR="00002F3C" w:rsidRPr="00D5206E" w:rsidTr="00877803">
        <w:tc>
          <w:tcPr>
            <w:tcW w:w="2863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002F3C" w:rsidRPr="00D5206E" w:rsidRDefault="00877803" w:rsidP="00552C1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Т</w:t>
            </w:r>
            <w:r w:rsidR="00002F3C" w:rsidRPr="00D5206E">
              <w:rPr>
                <w:rFonts w:cs="Times New Roman"/>
                <w:sz w:val="28"/>
                <w:szCs w:val="28"/>
              </w:rPr>
              <w:t>ип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="00002F3C" w:rsidRPr="00D5206E">
              <w:rPr>
                <w:rFonts w:cs="Times New Roman"/>
                <w:sz w:val="28"/>
                <w:szCs w:val="28"/>
              </w:rPr>
              <w:t>рекреационного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="00002F3C" w:rsidRPr="00D5206E">
              <w:rPr>
                <w:rFonts w:cs="Times New Roman"/>
                <w:sz w:val="28"/>
                <w:szCs w:val="28"/>
              </w:rPr>
              <w:t>объекта</w:t>
            </w:r>
          </w:p>
        </w:tc>
        <w:tc>
          <w:tcPr>
            <w:tcW w:w="2835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002F3C" w:rsidRPr="00D5206E" w:rsidRDefault="00002F3C" w:rsidP="00552C1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Число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единовременных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посетителей,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чел.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на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га</w:t>
            </w:r>
          </w:p>
        </w:tc>
        <w:tc>
          <w:tcPr>
            <w:tcW w:w="3712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002F3C" w:rsidRPr="00D5206E" w:rsidRDefault="00002F3C" w:rsidP="00552C1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Доступность</w:t>
            </w:r>
          </w:p>
        </w:tc>
      </w:tr>
      <w:tr w:rsidR="00002F3C" w:rsidRPr="00D5206E" w:rsidTr="00877803">
        <w:tc>
          <w:tcPr>
            <w:tcW w:w="2863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002F3C" w:rsidRPr="00D5206E" w:rsidRDefault="00002F3C" w:rsidP="00552C1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Леса</w:t>
            </w:r>
          </w:p>
        </w:tc>
        <w:tc>
          <w:tcPr>
            <w:tcW w:w="2835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002F3C" w:rsidRPr="00D5206E" w:rsidRDefault="00002F3C" w:rsidP="00552C1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1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–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3</w:t>
            </w:r>
          </w:p>
        </w:tc>
        <w:tc>
          <w:tcPr>
            <w:tcW w:w="3712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002F3C" w:rsidRPr="00D5206E" w:rsidRDefault="00002F3C" w:rsidP="00552C1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Не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нормируется</w:t>
            </w:r>
          </w:p>
        </w:tc>
      </w:tr>
      <w:tr w:rsidR="00002F3C" w:rsidRPr="00D5206E" w:rsidTr="00877803">
        <w:tc>
          <w:tcPr>
            <w:tcW w:w="2863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002F3C" w:rsidRPr="00D5206E" w:rsidRDefault="00002F3C" w:rsidP="00552C1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Лесопарки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(лугопарки,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гидропарки)</w:t>
            </w:r>
          </w:p>
        </w:tc>
        <w:tc>
          <w:tcPr>
            <w:tcW w:w="2835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002F3C" w:rsidRPr="00D5206E" w:rsidRDefault="00002F3C" w:rsidP="00552C1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не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более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10</w:t>
            </w:r>
          </w:p>
        </w:tc>
        <w:tc>
          <w:tcPr>
            <w:tcW w:w="3712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002F3C" w:rsidRPr="00D5206E" w:rsidRDefault="00002F3C" w:rsidP="00552C1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15-20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минут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транспортной</w:t>
            </w:r>
          </w:p>
          <w:p w:rsidR="00002F3C" w:rsidRPr="00D5206E" w:rsidRDefault="00002F3C" w:rsidP="00552C1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доступности</w:t>
            </w:r>
          </w:p>
        </w:tc>
      </w:tr>
      <w:tr w:rsidR="00002F3C" w:rsidRPr="00D5206E" w:rsidTr="00877803">
        <w:tc>
          <w:tcPr>
            <w:tcW w:w="2863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002F3C" w:rsidRPr="00D5206E" w:rsidRDefault="00002F3C" w:rsidP="00552C1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Парки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(городские,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многофункциональные)</w:t>
            </w:r>
          </w:p>
        </w:tc>
        <w:tc>
          <w:tcPr>
            <w:tcW w:w="2835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002F3C" w:rsidRPr="00D5206E" w:rsidRDefault="00002F3C" w:rsidP="00552C1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не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более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100</w:t>
            </w:r>
          </w:p>
        </w:tc>
        <w:tc>
          <w:tcPr>
            <w:tcW w:w="3712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002F3C" w:rsidRPr="00D5206E" w:rsidRDefault="00002F3C" w:rsidP="00552C1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На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общественном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транспорте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(без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учета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времени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ожидания)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не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более: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30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мин.</w:t>
            </w:r>
          </w:p>
        </w:tc>
      </w:tr>
      <w:tr w:rsidR="00002F3C" w:rsidRPr="00D5206E" w:rsidTr="00877803">
        <w:tc>
          <w:tcPr>
            <w:tcW w:w="2863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002F3C" w:rsidRPr="00D5206E" w:rsidRDefault="00002F3C" w:rsidP="00552C1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Парки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зон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отдыха</w:t>
            </w:r>
          </w:p>
        </w:tc>
        <w:tc>
          <w:tcPr>
            <w:tcW w:w="2835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002F3C" w:rsidRPr="00D5206E" w:rsidRDefault="00002F3C" w:rsidP="00552C1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70</w:t>
            </w:r>
          </w:p>
        </w:tc>
        <w:tc>
          <w:tcPr>
            <w:tcW w:w="3712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002F3C" w:rsidRPr="00D5206E" w:rsidRDefault="00002F3C" w:rsidP="00552C1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300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–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400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м</w:t>
            </w:r>
          </w:p>
        </w:tc>
      </w:tr>
    </w:tbl>
    <w:p w:rsidR="00552C13" w:rsidRDefault="00552C13" w:rsidP="00795EE4">
      <w:pPr>
        <w:pStyle w:val="ad"/>
        <w:rPr>
          <w:b w:val="0"/>
          <w:sz w:val="28"/>
          <w:szCs w:val="28"/>
        </w:rPr>
      </w:pPr>
    </w:p>
    <w:p w:rsidR="00574292" w:rsidRPr="00D5206E" w:rsidRDefault="00002F3C" w:rsidP="00795EE4">
      <w:pPr>
        <w:pStyle w:val="ad"/>
        <w:rPr>
          <w:b w:val="0"/>
          <w:sz w:val="28"/>
          <w:szCs w:val="28"/>
        </w:rPr>
      </w:pPr>
      <w:r w:rsidRPr="00D5206E">
        <w:rPr>
          <w:b w:val="0"/>
          <w:sz w:val="28"/>
          <w:szCs w:val="28"/>
        </w:rPr>
        <w:t>Таблица</w:t>
      </w:r>
      <w:r w:rsidR="00665F93" w:rsidRPr="00D5206E">
        <w:rPr>
          <w:b w:val="0"/>
          <w:sz w:val="28"/>
          <w:szCs w:val="28"/>
        </w:rPr>
        <w:t xml:space="preserve"> </w:t>
      </w:r>
      <w:r w:rsidR="00D77C06">
        <w:rPr>
          <w:b w:val="0"/>
          <w:sz w:val="28"/>
          <w:szCs w:val="28"/>
        </w:rPr>
        <w:t xml:space="preserve">38 </w:t>
      </w:r>
      <w:r w:rsidRPr="00D5206E">
        <w:rPr>
          <w:b w:val="0"/>
          <w:sz w:val="28"/>
          <w:szCs w:val="28"/>
        </w:rPr>
        <w:t>–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Классификация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рекреационных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объектов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по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уровням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обслуживания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и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длительности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пользования</w:t>
      </w:r>
      <w:r w:rsidR="00877803" w:rsidRPr="00D5206E">
        <w:rPr>
          <w:b w:val="0"/>
          <w:sz w:val="28"/>
          <w:szCs w:val="28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3318"/>
        <w:gridCol w:w="2693"/>
        <w:gridCol w:w="3457"/>
      </w:tblGrid>
      <w:tr w:rsidR="00002F3C" w:rsidRPr="00D5206E" w:rsidTr="00BB6F3C">
        <w:tc>
          <w:tcPr>
            <w:tcW w:w="3318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002F3C" w:rsidRPr="00D5206E" w:rsidRDefault="00002F3C" w:rsidP="00552C1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Уровень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обслуживания,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длительность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пользования</w:t>
            </w:r>
          </w:p>
        </w:tc>
        <w:tc>
          <w:tcPr>
            <w:tcW w:w="2693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002F3C" w:rsidRPr="00D5206E" w:rsidRDefault="00002F3C" w:rsidP="00552C1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Территория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размещения</w:t>
            </w:r>
          </w:p>
        </w:tc>
        <w:tc>
          <w:tcPr>
            <w:tcW w:w="3457" w:type="dxa"/>
            <w:shd w:val="clear" w:color="auto" w:fill="auto"/>
            <w:vAlign w:val="center"/>
          </w:tcPr>
          <w:p w:rsidR="00002F3C" w:rsidRPr="00D5206E" w:rsidRDefault="00002F3C" w:rsidP="00552C1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Рекреационные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объекты</w:t>
            </w:r>
          </w:p>
        </w:tc>
      </w:tr>
      <w:tr w:rsidR="00002F3C" w:rsidRPr="00D5206E" w:rsidTr="00BB6F3C">
        <w:tc>
          <w:tcPr>
            <w:tcW w:w="3318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002F3C" w:rsidRPr="00D5206E" w:rsidRDefault="00002F3C" w:rsidP="00552C13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Повседневное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и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периодическое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="00BB6F3C" w:rsidRPr="00D5206E">
              <w:rPr>
                <w:rFonts w:cs="Times New Roman"/>
                <w:sz w:val="28"/>
                <w:szCs w:val="28"/>
              </w:rPr>
              <w:t>(сезонное)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="00BB6F3C" w:rsidRPr="00D5206E">
              <w:rPr>
                <w:rFonts w:cs="Times New Roman"/>
                <w:sz w:val="28"/>
                <w:szCs w:val="28"/>
              </w:rPr>
              <w:t>обслуживание,</w:t>
            </w:r>
            <w:r w:rsidRPr="00D5206E">
              <w:rPr>
                <w:rFonts w:cs="Times New Roman"/>
                <w:sz w:val="28"/>
                <w:szCs w:val="28"/>
              </w:rPr>
              <w:t>кратковременное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пользование</w:t>
            </w:r>
          </w:p>
        </w:tc>
        <w:tc>
          <w:tcPr>
            <w:tcW w:w="2693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002F3C" w:rsidRPr="00D5206E" w:rsidRDefault="00002F3C" w:rsidP="00552C13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Рекреационные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территории</w:t>
            </w:r>
          </w:p>
        </w:tc>
        <w:tc>
          <w:tcPr>
            <w:tcW w:w="3457" w:type="dxa"/>
            <w:shd w:val="clear" w:color="auto" w:fill="auto"/>
          </w:tcPr>
          <w:p w:rsidR="00002F3C" w:rsidRPr="00D5206E" w:rsidRDefault="00002F3C" w:rsidP="00552C13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лесопарки,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парки,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скверы,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бульвары,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сады,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специализированные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(тематические)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парки,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пляжи</w:t>
            </w:r>
          </w:p>
        </w:tc>
      </w:tr>
      <w:tr w:rsidR="00002F3C" w:rsidRPr="00D5206E" w:rsidTr="00BB6F3C">
        <w:tc>
          <w:tcPr>
            <w:tcW w:w="3318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002F3C" w:rsidRPr="00D5206E" w:rsidRDefault="00002F3C" w:rsidP="00552C1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Эпизодическое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обслуживание,</w:t>
            </w:r>
          </w:p>
          <w:p w:rsidR="00002F3C" w:rsidRPr="00D5206E" w:rsidRDefault="00002F3C" w:rsidP="00552C1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длительное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пользование</w:t>
            </w:r>
          </w:p>
        </w:tc>
        <w:tc>
          <w:tcPr>
            <w:tcW w:w="2693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002F3C" w:rsidRPr="00D5206E" w:rsidRDefault="00002F3C" w:rsidP="00552C1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Территории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лечебно-оздоровительных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организаций</w:t>
            </w:r>
          </w:p>
        </w:tc>
        <w:tc>
          <w:tcPr>
            <w:tcW w:w="3457" w:type="dxa"/>
            <w:shd w:val="clear" w:color="auto" w:fill="auto"/>
          </w:tcPr>
          <w:p w:rsidR="00002F3C" w:rsidRPr="00D5206E" w:rsidRDefault="00002F3C" w:rsidP="00552C1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санатории,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профилактории,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физкультурно-оздоровительные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сооружения,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некапитальные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вспомогательные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сооружения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и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инфраструктура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для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отдыха,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базы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проката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спортивно-рекреационного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инвентаря,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спортивные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базы</w:t>
            </w:r>
          </w:p>
        </w:tc>
      </w:tr>
      <w:tr w:rsidR="00002F3C" w:rsidRPr="00D5206E" w:rsidTr="00BB6F3C">
        <w:tc>
          <w:tcPr>
            <w:tcW w:w="3318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002F3C" w:rsidRPr="00D5206E" w:rsidRDefault="00002F3C" w:rsidP="00552C1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Эпизодическое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обслуживание,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кратковременное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и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длительное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пользование</w:t>
            </w:r>
          </w:p>
        </w:tc>
        <w:tc>
          <w:tcPr>
            <w:tcW w:w="2693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002F3C" w:rsidRPr="00D5206E" w:rsidRDefault="00002F3C" w:rsidP="00552C1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Территории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туристических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объектов</w:t>
            </w:r>
          </w:p>
        </w:tc>
        <w:tc>
          <w:tcPr>
            <w:tcW w:w="3457" w:type="dxa"/>
            <w:shd w:val="clear" w:color="auto" w:fill="auto"/>
          </w:tcPr>
          <w:p w:rsidR="00002F3C" w:rsidRPr="00D5206E" w:rsidRDefault="00002F3C" w:rsidP="00552C1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загородные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туристические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гостиницы,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загородные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туристические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базы,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туристические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комплексы,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кемпинги,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приюты,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рыболовные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базы,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в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том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числе: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с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ночлегом,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без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ночлега,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оборудованные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учебные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тропы,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туристические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стоянки,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лагеря,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в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том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числе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круглогодичного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действия,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туристические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причалы,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стоянки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для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маломерного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флота</w:t>
            </w:r>
          </w:p>
        </w:tc>
      </w:tr>
      <w:tr w:rsidR="00002F3C" w:rsidRPr="00D5206E" w:rsidTr="00BB6F3C">
        <w:tc>
          <w:tcPr>
            <w:tcW w:w="3318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002F3C" w:rsidRPr="00D5206E" w:rsidRDefault="00002F3C" w:rsidP="00552C1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Периодическое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(сезонное)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обслуживание,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кратковременное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и</w:t>
            </w:r>
          </w:p>
          <w:p w:rsidR="00002F3C" w:rsidRPr="00D5206E" w:rsidRDefault="00002F3C" w:rsidP="00552C1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длительное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пользование</w:t>
            </w:r>
          </w:p>
        </w:tc>
        <w:tc>
          <w:tcPr>
            <w:tcW w:w="2693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002F3C" w:rsidRPr="00D5206E" w:rsidRDefault="00002F3C" w:rsidP="00552C1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Территории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ведения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гражданами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садоводства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и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огородничества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для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собственных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нужд</w:t>
            </w:r>
          </w:p>
        </w:tc>
        <w:tc>
          <w:tcPr>
            <w:tcW w:w="3457" w:type="dxa"/>
            <w:shd w:val="clear" w:color="auto" w:fill="auto"/>
          </w:tcPr>
          <w:p w:rsidR="00002F3C" w:rsidRPr="00D5206E" w:rsidRDefault="00002F3C" w:rsidP="00552C1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садовые,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огородные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участки,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садоводческие,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огороднические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объединения</w:t>
            </w:r>
          </w:p>
        </w:tc>
      </w:tr>
    </w:tbl>
    <w:p w:rsidR="00D77C06" w:rsidRDefault="00D77C06" w:rsidP="00795EE4">
      <w:pPr>
        <w:suppressAutoHyphens/>
        <w:spacing w:line="240" w:lineRule="auto"/>
        <w:rPr>
          <w:rFonts w:cs="Times New Roman"/>
          <w:sz w:val="28"/>
          <w:szCs w:val="28"/>
        </w:rPr>
      </w:pPr>
    </w:p>
    <w:p w:rsidR="00F864D1" w:rsidRPr="00D5206E" w:rsidRDefault="000E31C4" w:rsidP="00795EE4">
      <w:pPr>
        <w:suppressAutoHyphens/>
        <w:spacing w:line="240" w:lineRule="auto"/>
        <w:rPr>
          <w:rFonts w:cs="Times New Roman"/>
          <w:sz w:val="28"/>
          <w:szCs w:val="28"/>
        </w:rPr>
      </w:pPr>
      <w:r w:rsidRPr="00D5206E">
        <w:rPr>
          <w:rFonts w:cs="Times New Roman"/>
          <w:sz w:val="28"/>
          <w:szCs w:val="28"/>
        </w:rPr>
        <w:lastRenderedPageBreak/>
        <w:t>Таблица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39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–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Нормы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накопления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твердых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коммунальных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отходов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на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территории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муниципального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образования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города-курорта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Кисловодска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приказ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Министерства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жилищно-коммунального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хозяйства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Ставропольского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края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от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26.12.2017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г.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№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347</w:t>
      </w:r>
      <w:r w:rsidR="00F864D1" w:rsidRPr="00D5206E">
        <w:rPr>
          <w:rFonts w:cs="Times New Roman"/>
          <w:sz w:val="28"/>
          <w:szCs w:val="28"/>
        </w:rPr>
        <w:t>.</w:t>
      </w:r>
    </w:p>
    <w:tbl>
      <w:tblPr>
        <w:tblW w:w="5000" w:type="pct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7"/>
        <w:gridCol w:w="4285"/>
        <w:gridCol w:w="2818"/>
        <w:gridCol w:w="1832"/>
      </w:tblGrid>
      <w:tr w:rsidR="000E31C4" w:rsidRPr="00D5206E" w:rsidTr="00552C13">
        <w:tc>
          <w:tcPr>
            <w:tcW w:w="371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0E31C4" w:rsidRPr="00D5206E" w:rsidRDefault="000E31C4" w:rsidP="00552C13">
            <w:pPr>
              <w:spacing w:line="240" w:lineRule="auto"/>
              <w:jc w:val="center"/>
              <w:textAlignment w:val="baseline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5206E">
              <w:rPr>
                <w:rFonts w:eastAsia="Times New Roman" w:cs="Times New Roman"/>
                <w:sz w:val="28"/>
                <w:szCs w:val="28"/>
                <w:lang w:eastAsia="ru-RU"/>
              </w:rPr>
              <w:t>№</w:t>
            </w:r>
            <w:r w:rsidR="00665F93" w:rsidRPr="00D5206E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5206E">
              <w:rPr>
                <w:rFonts w:eastAsia="Times New Roman" w:cs="Times New Roman"/>
                <w:sz w:val="28"/>
                <w:szCs w:val="28"/>
                <w:lang w:eastAsia="ru-RU"/>
              </w:rPr>
              <w:t>п/п</w:t>
            </w:r>
          </w:p>
        </w:tc>
        <w:tc>
          <w:tcPr>
            <w:tcW w:w="2220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0E31C4" w:rsidRPr="00D5206E" w:rsidRDefault="000E31C4" w:rsidP="00552C13">
            <w:pPr>
              <w:spacing w:line="240" w:lineRule="auto"/>
              <w:jc w:val="center"/>
              <w:textAlignment w:val="baseline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5206E">
              <w:rPr>
                <w:rFonts w:eastAsia="Times New Roman" w:cs="Times New Roman"/>
                <w:sz w:val="28"/>
                <w:szCs w:val="28"/>
                <w:lang w:eastAsia="ru-RU"/>
              </w:rPr>
              <w:t>Наименование</w:t>
            </w:r>
            <w:r w:rsidR="00665F93" w:rsidRPr="00D5206E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5206E">
              <w:rPr>
                <w:rFonts w:eastAsia="Times New Roman" w:cs="Times New Roman"/>
                <w:sz w:val="28"/>
                <w:szCs w:val="28"/>
                <w:lang w:eastAsia="ru-RU"/>
              </w:rPr>
              <w:t>категории</w:t>
            </w:r>
            <w:r w:rsidR="00665F93" w:rsidRPr="00D5206E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5206E">
              <w:rPr>
                <w:rFonts w:eastAsia="Times New Roman" w:cs="Times New Roman"/>
                <w:sz w:val="28"/>
                <w:szCs w:val="28"/>
                <w:lang w:eastAsia="ru-RU"/>
              </w:rPr>
              <w:t>объектов</w:t>
            </w:r>
          </w:p>
        </w:tc>
        <w:tc>
          <w:tcPr>
            <w:tcW w:w="1460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0E31C4" w:rsidRPr="00D5206E" w:rsidRDefault="000E31C4" w:rsidP="00552C13">
            <w:pPr>
              <w:spacing w:line="240" w:lineRule="auto"/>
              <w:jc w:val="center"/>
              <w:textAlignment w:val="baseline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5206E">
              <w:rPr>
                <w:rFonts w:eastAsia="Times New Roman" w:cs="Times New Roman"/>
                <w:sz w:val="28"/>
                <w:szCs w:val="28"/>
                <w:lang w:eastAsia="ru-RU"/>
              </w:rPr>
              <w:t>Расчетная</w:t>
            </w:r>
            <w:r w:rsidR="00665F93" w:rsidRPr="00D5206E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5206E">
              <w:rPr>
                <w:rFonts w:eastAsia="Times New Roman" w:cs="Times New Roman"/>
                <w:sz w:val="28"/>
                <w:szCs w:val="28"/>
                <w:lang w:eastAsia="ru-RU"/>
              </w:rPr>
              <w:t>единица,</w:t>
            </w:r>
            <w:r w:rsidR="00665F93" w:rsidRPr="00D5206E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5206E">
              <w:rPr>
                <w:rFonts w:eastAsia="Times New Roman" w:cs="Times New Roman"/>
                <w:sz w:val="28"/>
                <w:szCs w:val="28"/>
                <w:lang w:eastAsia="ru-RU"/>
              </w:rPr>
              <w:t>в</w:t>
            </w:r>
            <w:r w:rsidR="00665F93" w:rsidRPr="00D5206E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5206E">
              <w:rPr>
                <w:rFonts w:eastAsia="Times New Roman" w:cs="Times New Roman"/>
                <w:sz w:val="28"/>
                <w:szCs w:val="28"/>
                <w:lang w:eastAsia="ru-RU"/>
              </w:rPr>
              <w:t>отношении</w:t>
            </w:r>
            <w:r w:rsidR="00665F93" w:rsidRPr="00D5206E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5206E">
              <w:rPr>
                <w:rFonts w:eastAsia="Times New Roman" w:cs="Times New Roman"/>
                <w:sz w:val="28"/>
                <w:szCs w:val="28"/>
                <w:lang w:eastAsia="ru-RU"/>
              </w:rPr>
              <w:t>которой</w:t>
            </w:r>
            <w:r w:rsidR="00665F93" w:rsidRPr="00D5206E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5206E">
              <w:rPr>
                <w:rFonts w:eastAsia="Times New Roman" w:cs="Times New Roman"/>
                <w:sz w:val="28"/>
                <w:szCs w:val="28"/>
                <w:lang w:eastAsia="ru-RU"/>
              </w:rPr>
              <w:t>устанавливается</w:t>
            </w:r>
            <w:r w:rsidR="00665F93" w:rsidRPr="00D5206E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5206E">
              <w:rPr>
                <w:rFonts w:eastAsia="Times New Roman" w:cs="Times New Roman"/>
                <w:sz w:val="28"/>
                <w:szCs w:val="28"/>
                <w:lang w:eastAsia="ru-RU"/>
              </w:rPr>
              <w:t>норматив</w:t>
            </w:r>
          </w:p>
        </w:tc>
        <w:tc>
          <w:tcPr>
            <w:tcW w:w="949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0E31C4" w:rsidRPr="00D5206E" w:rsidRDefault="000E31C4" w:rsidP="00552C13">
            <w:pPr>
              <w:spacing w:line="240" w:lineRule="auto"/>
              <w:jc w:val="center"/>
              <w:textAlignment w:val="baseline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5206E">
              <w:rPr>
                <w:rFonts w:eastAsia="Times New Roman" w:cs="Times New Roman"/>
                <w:sz w:val="28"/>
                <w:szCs w:val="28"/>
                <w:lang w:eastAsia="ru-RU"/>
              </w:rPr>
              <w:t>Годовой</w:t>
            </w:r>
            <w:r w:rsidR="00665F93" w:rsidRPr="00D5206E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5206E">
              <w:rPr>
                <w:rFonts w:eastAsia="Times New Roman" w:cs="Times New Roman"/>
                <w:sz w:val="28"/>
                <w:szCs w:val="28"/>
                <w:lang w:eastAsia="ru-RU"/>
              </w:rPr>
              <w:t>норматив</w:t>
            </w:r>
            <w:r w:rsidR="00665F93" w:rsidRPr="00D5206E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5206E">
              <w:rPr>
                <w:rFonts w:eastAsia="Times New Roman" w:cs="Times New Roman"/>
                <w:sz w:val="28"/>
                <w:szCs w:val="28"/>
                <w:lang w:eastAsia="ru-RU"/>
              </w:rPr>
              <w:t>накопления</w:t>
            </w:r>
            <w:r w:rsidR="00665F93" w:rsidRPr="00D5206E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5206E">
              <w:rPr>
                <w:rFonts w:eastAsia="Times New Roman" w:cs="Times New Roman"/>
                <w:sz w:val="28"/>
                <w:szCs w:val="28"/>
                <w:lang w:eastAsia="ru-RU"/>
              </w:rPr>
              <w:t>–</w:t>
            </w:r>
            <w:r w:rsidR="00665F93" w:rsidRPr="00D5206E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5206E">
              <w:rPr>
                <w:rFonts w:eastAsia="Times New Roman" w:cs="Times New Roman"/>
                <w:sz w:val="28"/>
                <w:szCs w:val="28"/>
                <w:lang w:eastAsia="ru-RU"/>
              </w:rPr>
              <w:t>объем,</w:t>
            </w:r>
            <w:r w:rsidR="00552C13" w:rsidRPr="00552C13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5206E">
              <w:rPr>
                <w:rFonts w:eastAsia="Times New Roman" w:cs="Times New Roman"/>
                <w:sz w:val="28"/>
                <w:szCs w:val="28"/>
                <w:lang w:eastAsia="ru-RU"/>
              </w:rPr>
              <w:t>м</w:t>
            </w:r>
            <w:r w:rsidRPr="00D5206E">
              <w:rPr>
                <w:rFonts w:eastAsia="Times New Roman" w:cs="Times New Roman"/>
                <w:sz w:val="28"/>
                <w:szCs w:val="28"/>
                <w:vertAlign w:val="superscript"/>
                <w:lang w:eastAsia="ru-RU"/>
              </w:rPr>
              <w:t>3</w:t>
            </w:r>
          </w:p>
        </w:tc>
      </w:tr>
      <w:tr w:rsidR="000E31C4" w:rsidRPr="00D5206E" w:rsidTr="00F42867">
        <w:tc>
          <w:tcPr>
            <w:tcW w:w="5000" w:type="pct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0E31C4" w:rsidRPr="00D5206E" w:rsidRDefault="000E31C4" w:rsidP="00552C13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8"/>
                <w:szCs w:val="28"/>
              </w:rPr>
            </w:pPr>
            <w:r w:rsidRPr="00D5206E">
              <w:rPr>
                <w:sz w:val="28"/>
                <w:szCs w:val="28"/>
              </w:rPr>
              <w:t>Город-курорт</w:t>
            </w:r>
            <w:r w:rsidR="00665F93" w:rsidRPr="00D5206E">
              <w:rPr>
                <w:sz w:val="28"/>
                <w:szCs w:val="28"/>
              </w:rPr>
              <w:t xml:space="preserve"> </w:t>
            </w:r>
            <w:r w:rsidRPr="00D5206E">
              <w:rPr>
                <w:sz w:val="28"/>
                <w:szCs w:val="28"/>
              </w:rPr>
              <w:t>Кисловодск</w:t>
            </w:r>
          </w:p>
        </w:tc>
      </w:tr>
      <w:tr w:rsidR="000E31C4" w:rsidRPr="00D5206E" w:rsidTr="00552C13">
        <w:tc>
          <w:tcPr>
            <w:tcW w:w="3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0E31C4" w:rsidRPr="00D5206E" w:rsidRDefault="000E31C4" w:rsidP="00552C13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8"/>
                <w:szCs w:val="28"/>
              </w:rPr>
            </w:pPr>
            <w:r w:rsidRPr="00D5206E">
              <w:rPr>
                <w:sz w:val="28"/>
                <w:szCs w:val="28"/>
              </w:rPr>
              <w:t>1.</w:t>
            </w:r>
          </w:p>
        </w:tc>
        <w:tc>
          <w:tcPr>
            <w:tcW w:w="222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0E31C4" w:rsidRPr="00D5206E" w:rsidRDefault="000E31C4" w:rsidP="00552C13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8"/>
                <w:szCs w:val="28"/>
              </w:rPr>
            </w:pPr>
            <w:r w:rsidRPr="00D5206E">
              <w:rPr>
                <w:sz w:val="28"/>
                <w:szCs w:val="28"/>
              </w:rPr>
              <w:t>Многоквартирные</w:t>
            </w:r>
            <w:r w:rsidR="00665F93" w:rsidRPr="00D5206E">
              <w:rPr>
                <w:sz w:val="28"/>
                <w:szCs w:val="28"/>
              </w:rPr>
              <w:t xml:space="preserve"> </w:t>
            </w:r>
            <w:r w:rsidRPr="00D5206E">
              <w:rPr>
                <w:sz w:val="28"/>
                <w:szCs w:val="28"/>
              </w:rPr>
              <w:t>жилые</w:t>
            </w:r>
            <w:r w:rsidR="00665F93" w:rsidRPr="00D5206E">
              <w:rPr>
                <w:sz w:val="28"/>
                <w:szCs w:val="28"/>
              </w:rPr>
              <w:t xml:space="preserve"> </w:t>
            </w:r>
            <w:r w:rsidRPr="00D5206E">
              <w:rPr>
                <w:sz w:val="28"/>
                <w:szCs w:val="28"/>
              </w:rPr>
              <w:t>дома</w:t>
            </w:r>
          </w:p>
        </w:tc>
        <w:tc>
          <w:tcPr>
            <w:tcW w:w="1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0E31C4" w:rsidRPr="00D5206E" w:rsidRDefault="000E31C4" w:rsidP="00552C13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8"/>
                <w:szCs w:val="28"/>
              </w:rPr>
            </w:pPr>
            <w:r w:rsidRPr="00D5206E">
              <w:rPr>
                <w:sz w:val="28"/>
                <w:szCs w:val="28"/>
              </w:rPr>
              <w:t>1</w:t>
            </w:r>
            <w:r w:rsidR="00665F93" w:rsidRPr="00D5206E">
              <w:rPr>
                <w:sz w:val="28"/>
                <w:szCs w:val="28"/>
              </w:rPr>
              <w:t xml:space="preserve"> </w:t>
            </w:r>
            <w:r w:rsidRPr="00D5206E">
              <w:rPr>
                <w:sz w:val="28"/>
                <w:szCs w:val="28"/>
              </w:rPr>
              <w:t>проживающий</w:t>
            </w:r>
          </w:p>
        </w:tc>
        <w:tc>
          <w:tcPr>
            <w:tcW w:w="94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0E31C4" w:rsidRPr="00D5206E" w:rsidRDefault="000E31C4" w:rsidP="00552C13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8"/>
                <w:szCs w:val="28"/>
              </w:rPr>
            </w:pPr>
            <w:r w:rsidRPr="00D5206E">
              <w:rPr>
                <w:sz w:val="28"/>
                <w:szCs w:val="28"/>
              </w:rPr>
              <w:t>2,5</w:t>
            </w:r>
          </w:p>
        </w:tc>
      </w:tr>
      <w:tr w:rsidR="000E31C4" w:rsidRPr="00D5206E" w:rsidTr="00552C13">
        <w:tc>
          <w:tcPr>
            <w:tcW w:w="3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E31C4" w:rsidRPr="00D5206E" w:rsidRDefault="000E31C4" w:rsidP="00552C13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8"/>
                <w:szCs w:val="28"/>
              </w:rPr>
            </w:pPr>
            <w:r w:rsidRPr="00D5206E">
              <w:rPr>
                <w:sz w:val="28"/>
                <w:szCs w:val="28"/>
              </w:rPr>
              <w:t>2.</w:t>
            </w:r>
          </w:p>
        </w:tc>
        <w:tc>
          <w:tcPr>
            <w:tcW w:w="222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E31C4" w:rsidRPr="00D5206E" w:rsidRDefault="000E31C4" w:rsidP="00552C13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8"/>
                <w:szCs w:val="28"/>
              </w:rPr>
            </w:pPr>
            <w:r w:rsidRPr="00D5206E">
              <w:rPr>
                <w:sz w:val="28"/>
                <w:szCs w:val="28"/>
              </w:rPr>
              <w:t>Индивидуальные</w:t>
            </w:r>
            <w:r w:rsidR="00665F93" w:rsidRPr="00D5206E">
              <w:rPr>
                <w:sz w:val="28"/>
                <w:szCs w:val="28"/>
              </w:rPr>
              <w:t xml:space="preserve"> </w:t>
            </w:r>
            <w:r w:rsidRPr="00D5206E">
              <w:rPr>
                <w:sz w:val="28"/>
                <w:szCs w:val="28"/>
              </w:rPr>
              <w:t>жилые</w:t>
            </w:r>
            <w:r w:rsidR="00665F93" w:rsidRPr="00D5206E">
              <w:rPr>
                <w:sz w:val="28"/>
                <w:szCs w:val="28"/>
              </w:rPr>
              <w:t xml:space="preserve"> </w:t>
            </w:r>
            <w:r w:rsidRPr="00D5206E">
              <w:rPr>
                <w:sz w:val="28"/>
                <w:szCs w:val="28"/>
              </w:rPr>
              <w:t>дома</w:t>
            </w:r>
          </w:p>
        </w:tc>
        <w:tc>
          <w:tcPr>
            <w:tcW w:w="1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E31C4" w:rsidRPr="00D5206E" w:rsidRDefault="000E31C4" w:rsidP="00552C13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8"/>
                <w:szCs w:val="28"/>
              </w:rPr>
            </w:pPr>
            <w:r w:rsidRPr="00D5206E">
              <w:rPr>
                <w:sz w:val="28"/>
                <w:szCs w:val="28"/>
              </w:rPr>
              <w:t>1</w:t>
            </w:r>
            <w:r w:rsidR="00665F93" w:rsidRPr="00D5206E">
              <w:rPr>
                <w:sz w:val="28"/>
                <w:szCs w:val="28"/>
              </w:rPr>
              <w:t xml:space="preserve"> </w:t>
            </w:r>
            <w:r w:rsidRPr="00D5206E">
              <w:rPr>
                <w:sz w:val="28"/>
                <w:szCs w:val="28"/>
              </w:rPr>
              <w:t>проживающий</w:t>
            </w:r>
          </w:p>
        </w:tc>
        <w:tc>
          <w:tcPr>
            <w:tcW w:w="94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E31C4" w:rsidRPr="00D5206E" w:rsidRDefault="000E31C4" w:rsidP="00552C13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8"/>
                <w:szCs w:val="28"/>
              </w:rPr>
            </w:pPr>
            <w:r w:rsidRPr="00D5206E">
              <w:rPr>
                <w:sz w:val="28"/>
                <w:szCs w:val="28"/>
              </w:rPr>
              <w:t>2,8</w:t>
            </w:r>
          </w:p>
        </w:tc>
      </w:tr>
      <w:tr w:rsidR="000E31C4" w:rsidRPr="00D5206E" w:rsidTr="00F42867">
        <w:tc>
          <w:tcPr>
            <w:tcW w:w="5000" w:type="pct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E31C4" w:rsidRPr="00D5206E" w:rsidRDefault="000E31C4" w:rsidP="00552C13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8"/>
                <w:szCs w:val="28"/>
              </w:rPr>
            </w:pPr>
            <w:r w:rsidRPr="00D5206E">
              <w:rPr>
                <w:sz w:val="28"/>
                <w:szCs w:val="28"/>
              </w:rPr>
              <w:t>Сельские</w:t>
            </w:r>
            <w:r w:rsidR="00665F93" w:rsidRPr="00D5206E">
              <w:rPr>
                <w:sz w:val="28"/>
                <w:szCs w:val="28"/>
              </w:rPr>
              <w:t xml:space="preserve"> </w:t>
            </w:r>
            <w:r w:rsidRPr="00D5206E">
              <w:rPr>
                <w:sz w:val="28"/>
                <w:szCs w:val="28"/>
              </w:rPr>
              <w:t>населенные</w:t>
            </w:r>
            <w:r w:rsidR="00665F93" w:rsidRPr="00D5206E">
              <w:rPr>
                <w:sz w:val="28"/>
                <w:szCs w:val="28"/>
              </w:rPr>
              <w:t xml:space="preserve"> </w:t>
            </w:r>
            <w:r w:rsidRPr="00D5206E">
              <w:rPr>
                <w:sz w:val="28"/>
                <w:szCs w:val="28"/>
              </w:rPr>
              <w:t>пункты</w:t>
            </w:r>
          </w:p>
        </w:tc>
      </w:tr>
      <w:tr w:rsidR="000E31C4" w:rsidRPr="00D5206E" w:rsidTr="00552C13">
        <w:tc>
          <w:tcPr>
            <w:tcW w:w="3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E31C4" w:rsidRPr="00D5206E" w:rsidRDefault="000E31C4" w:rsidP="00552C13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8"/>
                <w:szCs w:val="28"/>
              </w:rPr>
            </w:pPr>
            <w:r w:rsidRPr="00D5206E">
              <w:rPr>
                <w:sz w:val="28"/>
                <w:szCs w:val="28"/>
              </w:rPr>
              <w:t>1.</w:t>
            </w:r>
          </w:p>
        </w:tc>
        <w:tc>
          <w:tcPr>
            <w:tcW w:w="222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E31C4" w:rsidRPr="00D5206E" w:rsidRDefault="000E31C4" w:rsidP="00552C13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8"/>
                <w:szCs w:val="28"/>
              </w:rPr>
            </w:pPr>
            <w:r w:rsidRPr="00D5206E">
              <w:rPr>
                <w:sz w:val="28"/>
                <w:szCs w:val="28"/>
              </w:rPr>
              <w:t>Многоквартирные</w:t>
            </w:r>
            <w:r w:rsidR="00665F93" w:rsidRPr="00D5206E">
              <w:rPr>
                <w:sz w:val="28"/>
                <w:szCs w:val="28"/>
              </w:rPr>
              <w:t xml:space="preserve"> </w:t>
            </w:r>
            <w:r w:rsidRPr="00D5206E">
              <w:rPr>
                <w:sz w:val="28"/>
                <w:szCs w:val="28"/>
              </w:rPr>
              <w:t>жилые</w:t>
            </w:r>
            <w:r w:rsidR="00665F93" w:rsidRPr="00D5206E">
              <w:rPr>
                <w:sz w:val="28"/>
                <w:szCs w:val="28"/>
              </w:rPr>
              <w:t xml:space="preserve"> </w:t>
            </w:r>
            <w:r w:rsidRPr="00D5206E">
              <w:rPr>
                <w:sz w:val="28"/>
                <w:szCs w:val="28"/>
              </w:rPr>
              <w:t>дома</w:t>
            </w:r>
          </w:p>
        </w:tc>
        <w:tc>
          <w:tcPr>
            <w:tcW w:w="1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E31C4" w:rsidRPr="00D5206E" w:rsidRDefault="000E31C4" w:rsidP="00552C13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8"/>
                <w:szCs w:val="28"/>
              </w:rPr>
            </w:pPr>
            <w:r w:rsidRPr="00D5206E">
              <w:rPr>
                <w:sz w:val="28"/>
                <w:szCs w:val="28"/>
              </w:rPr>
              <w:t>1</w:t>
            </w:r>
            <w:r w:rsidR="00665F93" w:rsidRPr="00D5206E">
              <w:rPr>
                <w:sz w:val="28"/>
                <w:szCs w:val="28"/>
              </w:rPr>
              <w:t xml:space="preserve"> </w:t>
            </w:r>
            <w:r w:rsidRPr="00D5206E">
              <w:rPr>
                <w:sz w:val="28"/>
                <w:szCs w:val="28"/>
              </w:rPr>
              <w:t>проживающий</w:t>
            </w:r>
          </w:p>
        </w:tc>
        <w:tc>
          <w:tcPr>
            <w:tcW w:w="94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E31C4" w:rsidRPr="00D5206E" w:rsidRDefault="000E31C4" w:rsidP="00552C13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8"/>
                <w:szCs w:val="28"/>
              </w:rPr>
            </w:pPr>
            <w:r w:rsidRPr="00D5206E">
              <w:rPr>
                <w:sz w:val="28"/>
                <w:szCs w:val="28"/>
              </w:rPr>
              <w:t>1,6</w:t>
            </w:r>
          </w:p>
        </w:tc>
      </w:tr>
      <w:tr w:rsidR="000E31C4" w:rsidRPr="00D5206E" w:rsidTr="00552C13">
        <w:tc>
          <w:tcPr>
            <w:tcW w:w="3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E31C4" w:rsidRPr="00D5206E" w:rsidRDefault="000E31C4" w:rsidP="00552C13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8"/>
                <w:szCs w:val="28"/>
              </w:rPr>
            </w:pPr>
            <w:r w:rsidRPr="00D5206E">
              <w:rPr>
                <w:sz w:val="28"/>
                <w:szCs w:val="28"/>
              </w:rPr>
              <w:t>2.</w:t>
            </w:r>
          </w:p>
        </w:tc>
        <w:tc>
          <w:tcPr>
            <w:tcW w:w="222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E31C4" w:rsidRPr="00D5206E" w:rsidRDefault="000E31C4" w:rsidP="00552C13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8"/>
                <w:szCs w:val="28"/>
              </w:rPr>
            </w:pPr>
            <w:r w:rsidRPr="00D5206E">
              <w:rPr>
                <w:sz w:val="28"/>
                <w:szCs w:val="28"/>
              </w:rPr>
              <w:t>Индивидуальные</w:t>
            </w:r>
            <w:r w:rsidR="00665F93" w:rsidRPr="00D5206E">
              <w:rPr>
                <w:sz w:val="28"/>
                <w:szCs w:val="28"/>
              </w:rPr>
              <w:t xml:space="preserve"> </w:t>
            </w:r>
            <w:r w:rsidRPr="00D5206E">
              <w:rPr>
                <w:sz w:val="28"/>
                <w:szCs w:val="28"/>
              </w:rPr>
              <w:t>жилые</w:t>
            </w:r>
            <w:r w:rsidR="00665F93" w:rsidRPr="00D5206E">
              <w:rPr>
                <w:sz w:val="28"/>
                <w:szCs w:val="28"/>
              </w:rPr>
              <w:t xml:space="preserve"> </w:t>
            </w:r>
            <w:r w:rsidRPr="00D5206E">
              <w:rPr>
                <w:sz w:val="28"/>
                <w:szCs w:val="28"/>
              </w:rPr>
              <w:t>дома</w:t>
            </w:r>
          </w:p>
        </w:tc>
        <w:tc>
          <w:tcPr>
            <w:tcW w:w="1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E31C4" w:rsidRPr="00D5206E" w:rsidRDefault="000E31C4" w:rsidP="00552C13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8"/>
                <w:szCs w:val="28"/>
              </w:rPr>
            </w:pPr>
            <w:r w:rsidRPr="00D5206E">
              <w:rPr>
                <w:sz w:val="28"/>
                <w:szCs w:val="28"/>
              </w:rPr>
              <w:t>1</w:t>
            </w:r>
            <w:r w:rsidR="00665F93" w:rsidRPr="00D5206E">
              <w:rPr>
                <w:sz w:val="28"/>
                <w:szCs w:val="28"/>
              </w:rPr>
              <w:t xml:space="preserve"> </w:t>
            </w:r>
            <w:r w:rsidRPr="00D5206E">
              <w:rPr>
                <w:sz w:val="28"/>
                <w:szCs w:val="28"/>
              </w:rPr>
              <w:t>проживающий</w:t>
            </w:r>
          </w:p>
        </w:tc>
        <w:tc>
          <w:tcPr>
            <w:tcW w:w="94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E31C4" w:rsidRPr="00D5206E" w:rsidRDefault="000E31C4" w:rsidP="00552C13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8"/>
                <w:szCs w:val="28"/>
              </w:rPr>
            </w:pPr>
            <w:r w:rsidRPr="00D5206E">
              <w:rPr>
                <w:sz w:val="28"/>
                <w:szCs w:val="28"/>
              </w:rPr>
              <w:t>1,5</w:t>
            </w:r>
          </w:p>
        </w:tc>
      </w:tr>
    </w:tbl>
    <w:p w:rsidR="000E31C4" w:rsidRPr="00D5206E" w:rsidRDefault="000E31C4" w:rsidP="00795EE4">
      <w:pPr>
        <w:pStyle w:val="ConsPlusNormal"/>
        <w:rPr>
          <w:rFonts w:ascii="Times New Roman" w:hAnsi="Times New Roman" w:cs="Times New Roman"/>
          <w:color w:val="262626"/>
          <w:sz w:val="28"/>
          <w:szCs w:val="28"/>
        </w:rPr>
      </w:pPr>
    </w:p>
    <w:p w:rsidR="00F864D1" w:rsidRPr="00D5206E" w:rsidRDefault="000E31C4" w:rsidP="00795EE4">
      <w:pPr>
        <w:pStyle w:val="ad"/>
        <w:rPr>
          <w:b w:val="0"/>
          <w:sz w:val="28"/>
          <w:szCs w:val="28"/>
        </w:rPr>
      </w:pPr>
      <w:r w:rsidRPr="00D5206E">
        <w:rPr>
          <w:b w:val="0"/>
          <w:sz w:val="28"/>
          <w:szCs w:val="28"/>
        </w:rPr>
        <w:t>Таблица</w:t>
      </w:r>
      <w:r w:rsidR="00665F93" w:rsidRPr="00D5206E">
        <w:rPr>
          <w:b w:val="0"/>
          <w:sz w:val="28"/>
          <w:szCs w:val="28"/>
        </w:rPr>
        <w:t xml:space="preserve"> </w:t>
      </w:r>
      <w:r w:rsidR="00D77C06">
        <w:rPr>
          <w:b w:val="0"/>
          <w:sz w:val="28"/>
          <w:szCs w:val="28"/>
        </w:rPr>
        <w:t>40</w:t>
      </w:r>
      <w:r w:rsidRPr="00D5206E">
        <w:rPr>
          <w:b w:val="0"/>
          <w:sz w:val="28"/>
          <w:szCs w:val="28"/>
        </w:rPr>
        <w:fldChar w:fldCharType="begin"/>
      </w:r>
      <w:r w:rsidRPr="00D5206E">
        <w:rPr>
          <w:b w:val="0"/>
          <w:sz w:val="28"/>
          <w:szCs w:val="28"/>
        </w:rPr>
        <w:instrText xml:space="preserve"> SEQ Таблица \* ARABIC </w:instrText>
      </w:r>
      <w:r w:rsidRPr="00D5206E">
        <w:rPr>
          <w:b w:val="0"/>
          <w:sz w:val="28"/>
          <w:szCs w:val="28"/>
        </w:rPr>
        <w:fldChar w:fldCharType="end"/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–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Расчетные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показатели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минимально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допустимого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уровня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обеспеченности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и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максимально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допустимого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уровня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территориальной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доступности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объектов,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необходимых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для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организации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ритуальных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услуг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и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мест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захоронения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на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территории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муниципального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образования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города-курорта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Кисловодска.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929"/>
        <w:gridCol w:w="1956"/>
        <w:gridCol w:w="3121"/>
        <w:gridCol w:w="2462"/>
      </w:tblGrid>
      <w:tr w:rsidR="000E31C4" w:rsidRPr="00D5206E" w:rsidTr="0063702B">
        <w:tc>
          <w:tcPr>
            <w:tcW w:w="1018" w:type="pct"/>
            <w:shd w:val="clear" w:color="auto" w:fill="FFFFFF"/>
            <w:vAlign w:val="center"/>
          </w:tcPr>
          <w:p w:rsidR="000E31C4" w:rsidRPr="00D5206E" w:rsidRDefault="000E31C4" w:rsidP="0063702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Наименование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объекта</w:t>
            </w:r>
          </w:p>
        </w:tc>
        <w:tc>
          <w:tcPr>
            <w:tcW w:w="1033" w:type="pct"/>
            <w:shd w:val="clear" w:color="auto" w:fill="FFFFFF"/>
            <w:vAlign w:val="center"/>
          </w:tcPr>
          <w:p w:rsidR="000E31C4" w:rsidRPr="00D5206E" w:rsidRDefault="000E31C4" w:rsidP="0063702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Единица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измерения</w:t>
            </w:r>
          </w:p>
        </w:tc>
        <w:tc>
          <w:tcPr>
            <w:tcW w:w="1648" w:type="pct"/>
            <w:shd w:val="clear" w:color="auto" w:fill="FFFFFF"/>
            <w:vAlign w:val="center"/>
          </w:tcPr>
          <w:p w:rsidR="000E31C4" w:rsidRPr="00D5206E" w:rsidRDefault="000E31C4" w:rsidP="0063702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Минимальный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уровень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обеспеченности</w:t>
            </w:r>
          </w:p>
        </w:tc>
        <w:tc>
          <w:tcPr>
            <w:tcW w:w="1300" w:type="pct"/>
            <w:shd w:val="clear" w:color="auto" w:fill="FFFFFF"/>
            <w:vAlign w:val="center"/>
          </w:tcPr>
          <w:p w:rsidR="000E31C4" w:rsidRPr="00D5206E" w:rsidRDefault="000E31C4" w:rsidP="0063702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Максимальный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уровень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территориальной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доступности</w:t>
            </w:r>
          </w:p>
        </w:tc>
      </w:tr>
      <w:tr w:rsidR="000E31C4" w:rsidRPr="00D5206E" w:rsidTr="0063702B">
        <w:tc>
          <w:tcPr>
            <w:tcW w:w="1018" w:type="pct"/>
            <w:shd w:val="clear" w:color="auto" w:fill="auto"/>
            <w:vAlign w:val="center"/>
          </w:tcPr>
          <w:p w:rsidR="000E31C4" w:rsidRPr="00D5206E" w:rsidRDefault="00BB6F3C" w:rsidP="0063702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Бюро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похоронного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="000E31C4" w:rsidRPr="00D5206E">
              <w:rPr>
                <w:rFonts w:cs="Times New Roman"/>
                <w:sz w:val="28"/>
                <w:szCs w:val="28"/>
              </w:rPr>
              <w:t>обслуживания</w:t>
            </w:r>
          </w:p>
        </w:tc>
        <w:tc>
          <w:tcPr>
            <w:tcW w:w="1033" w:type="pct"/>
            <w:shd w:val="clear" w:color="auto" w:fill="auto"/>
            <w:vAlign w:val="center"/>
          </w:tcPr>
          <w:p w:rsidR="000E31C4" w:rsidRPr="00D5206E" w:rsidRDefault="000E31C4" w:rsidP="0063702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объект</w:t>
            </w:r>
          </w:p>
        </w:tc>
        <w:tc>
          <w:tcPr>
            <w:tcW w:w="1648" w:type="pct"/>
            <w:shd w:val="clear" w:color="auto" w:fill="auto"/>
            <w:vAlign w:val="center"/>
          </w:tcPr>
          <w:p w:rsidR="000E31C4" w:rsidRPr="00D5206E" w:rsidRDefault="000E31C4" w:rsidP="0063702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по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заданию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на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проектирование,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но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не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менее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1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на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округ</w:t>
            </w:r>
          </w:p>
        </w:tc>
        <w:tc>
          <w:tcPr>
            <w:tcW w:w="1300" w:type="pct"/>
            <w:vMerge w:val="restart"/>
            <w:shd w:val="clear" w:color="auto" w:fill="auto"/>
            <w:vAlign w:val="center"/>
          </w:tcPr>
          <w:p w:rsidR="000E31C4" w:rsidRPr="00D5206E" w:rsidRDefault="000E31C4" w:rsidP="0063702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Не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нормируется</w:t>
            </w:r>
          </w:p>
        </w:tc>
      </w:tr>
      <w:tr w:rsidR="000E31C4" w:rsidRPr="00D5206E" w:rsidTr="0063702B">
        <w:tc>
          <w:tcPr>
            <w:tcW w:w="1018" w:type="pct"/>
            <w:shd w:val="clear" w:color="auto" w:fill="auto"/>
            <w:vAlign w:val="center"/>
          </w:tcPr>
          <w:p w:rsidR="000E31C4" w:rsidRPr="00D5206E" w:rsidRDefault="000E31C4" w:rsidP="0063702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Кладбище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традиционного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захоронения*</w:t>
            </w:r>
          </w:p>
        </w:tc>
        <w:tc>
          <w:tcPr>
            <w:tcW w:w="1033" w:type="pct"/>
            <w:shd w:val="clear" w:color="auto" w:fill="auto"/>
            <w:vAlign w:val="center"/>
          </w:tcPr>
          <w:p w:rsidR="000E31C4" w:rsidRPr="00D5206E" w:rsidRDefault="000E31C4" w:rsidP="0063702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га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на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1000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человек</w:t>
            </w:r>
          </w:p>
        </w:tc>
        <w:tc>
          <w:tcPr>
            <w:tcW w:w="1648" w:type="pct"/>
            <w:shd w:val="clear" w:color="auto" w:fill="auto"/>
            <w:vAlign w:val="center"/>
          </w:tcPr>
          <w:p w:rsidR="0063702B" w:rsidRDefault="000E31C4" w:rsidP="0063702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0,24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="0063702B">
              <w:rPr>
                <w:rFonts w:cs="Times New Roman"/>
                <w:sz w:val="28"/>
                <w:szCs w:val="28"/>
              </w:rPr>
              <w:t>(32,3)</w:t>
            </w:r>
          </w:p>
          <w:p w:rsidR="0063702B" w:rsidRPr="0063702B" w:rsidRDefault="0063702B" w:rsidP="0063702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3702B">
              <w:rPr>
                <w:rFonts w:cs="Times New Roman"/>
                <w:sz w:val="20"/>
                <w:szCs w:val="20"/>
              </w:rPr>
              <w:t>Примечание: в скобках приведен показатель общей площади кладбищ традиционного захоронения, исходя из численности населения округа.</w:t>
            </w:r>
          </w:p>
          <w:p w:rsidR="0063702B" w:rsidRPr="00D5206E" w:rsidRDefault="0063702B" w:rsidP="0063702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300" w:type="pct"/>
            <w:vMerge/>
            <w:shd w:val="clear" w:color="auto" w:fill="auto"/>
            <w:vAlign w:val="center"/>
          </w:tcPr>
          <w:p w:rsidR="000E31C4" w:rsidRPr="00D5206E" w:rsidRDefault="000E31C4" w:rsidP="0063702B">
            <w:pPr>
              <w:spacing w:line="240" w:lineRule="auto"/>
              <w:ind w:firstLine="709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</w:tbl>
    <w:p w:rsidR="000E31C4" w:rsidRPr="00D5206E" w:rsidRDefault="000E31C4" w:rsidP="00795EE4">
      <w:pPr>
        <w:pStyle w:val="ConsPlusNormal"/>
        <w:rPr>
          <w:rFonts w:ascii="Times New Roman" w:hAnsi="Times New Roman" w:cs="Times New Roman"/>
          <w:color w:val="262626"/>
          <w:sz w:val="28"/>
          <w:szCs w:val="28"/>
        </w:rPr>
      </w:pPr>
    </w:p>
    <w:p w:rsidR="00F864D1" w:rsidRPr="00D5206E" w:rsidRDefault="000E31C4" w:rsidP="00795EE4">
      <w:pPr>
        <w:pStyle w:val="ad"/>
        <w:rPr>
          <w:b w:val="0"/>
          <w:sz w:val="28"/>
          <w:szCs w:val="28"/>
        </w:rPr>
      </w:pPr>
      <w:r w:rsidRPr="00D5206E">
        <w:rPr>
          <w:b w:val="0"/>
          <w:sz w:val="28"/>
          <w:szCs w:val="28"/>
        </w:rPr>
        <w:t>Таблица</w:t>
      </w:r>
      <w:r w:rsidR="00665F93" w:rsidRPr="00D5206E">
        <w:rPr>
          <w:b w:val="0"/>
          <w:sz w:val="28"/>
          <w:szCs w:val="28"/>
        </w:rPr>
        <w:t xml:space="preserve"> </w:t>
      </w:r>
      <w:r w:rsidR="00D77C06">
        <w:rPr>
          <w:b w:val="0"/>
          <w:sz w:val="28"/>
          <w:szCs w:val="28"/>
        </w:rPr>
        <w:t>41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–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Расчетные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показатели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минимально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допустимого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уровня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обеспеченности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и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максимально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допустимого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уровня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территориальной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доступности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объектов,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необходимых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для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организации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и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осуществления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мероприятий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по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территориальной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обороне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и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гражданской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обороне,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защите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населения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и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территории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муниципального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образования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города-курорта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Кисловодска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от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чрезвычайных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ситуаций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природного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и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техногенного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характера,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объектов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для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обеспечения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деятельности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аварийно-спасательных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служб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(в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т.ч.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поисково-спасательных)</w:t>
      </w:r>
      <w:r w:rsidR="00AA5644" w:rsidRPr="00D5206E">
        <w:rPr>
          <w:b w:val="0"/>
          <w:sz w:val="28"/>
          <w:szCs w:val="28"/>
        </w:rPr>
        <w:t>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333"/>
        <w:gridCol w:w="2037"/>
        <w:gridCol w:w="3098"/>
      </w:tblGrid>
      <w:tr w:rsidR="000E31C4" w:rsidRPr="00D5206E" w:rsidTr="00BB6F3C">
        <w:trPr>
          <w:jc w:val="center"/>
        </w:trPr>
        <w:tc>
          <w:tcPr>
            <w:tcW w:w="4424" w:type="dxa"/>
            <w:shd w:val="clear" w:color="auto" w:fill="auto"/>
            <w:vAlign w:val="center"/>
          </w:tcPr>
          <w:p w:rsidR="000E31C4" w:rsidRPr="00D5206E" w:rsidRDefault="000E31C4" w:rsidP="0063702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Наименование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объектов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0E31C4" w:rsidRPr="00D5206E" w:rsidRDefault="000E31C4" w:rsidP="0063702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Минимальный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lastRenderedPageBreak/>
              <w:t>уровень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обеспеченности</w:t>
            </w:r>
          </w:p>
        </w:tc>
        <w:tc>
          <w:tcPr>
            <w:tcW w:w="3145" w:type="dxa"/>
            <w:shd w:val="clear" w:color="auto" w:fill="auto"/>
            <w:vAlign w:val="center"/>
          </w:tcPr>
          <w:p w:rsidR="000E31C4" w:rsidRPr="00D5206E" w:rsidRDefault="000E31C4" w:rsidP="0063702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lastRenderedPageBreak/>
              <w:t>Максимальный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уровень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lastRenderedPageBreak/>
              <w:t>территориальной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доступности</w:t>
            </w:r>
          </w:p>
        </w:tc>
      </w:tr>
      <w:tr w:rsidR="000E31C4" w:rsidRPr="00D5206E" w:rsidTr="00BB6F3C">
        <w:trPr>
          <w:jc w:val="center"/>
        </w:trPr>
        <w:tc>
          <w:tcPr>
            <w:tcW w:w="4424" w:type="dxa"/>
            <w:shd w:val="clear" w:color="auto" w:fill="auto"/>
            <w:vAlign w:val="center"/>
          </w:tcPr>
          <w:p w:rsidR="000E31C4" w:rsidRPr="00D5206E" w:rsidRDefault="000E31C4" w:rsidP="0063702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lastRenderedPageBreak/>
              <w:t>Административные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здания,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в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том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числе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для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размещения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сил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и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средств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защиты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населения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и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территории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от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ЧС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природного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и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техногенного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характера,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лабораторий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и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др.</w:t>
            </w:r>
          </w:p>
        </w:tc>
        <w:tc>
          <w:tcPr>
            <w:tcW w:w="1842" w:type="dxa"/>
            <w:vMerge w:val="restart"/>
            <w:shd w:val="clear" w:color="auto" w:fill="auto"/>
            <w:vAlign w:val="center"/>
          </w:tcPr>
          <w:p w:rsidR="000E31C4" w:rsidRPr="00D5206E" w:rsidRDefault="000E31C4" w:rsidP="0063702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По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заданию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на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проектирование</w:t>
            </w:r>
          </w:p>
        </w:tc>
        <w:tc>
          <w:tcPr>
            <w:tcW w:w="3145" w:type="dxa"/>
            <w:vMerge w:val="restart"/>
            <w:shd w:val="clear" w:color="auto" w:fill="auto"/>
            <w:vAlign w:val="center"/>
          </w:tcPr>
          <w:p w:rsidR="000E31C4" w:rsidRPr="00D5206E" w:rsidRDefault="000E31C4" w:rsidP="0063702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Не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нормируется</w:t>
            </w:r>
          </w:p>
        </w:tc>
      </w:tr>
      <w:tr w:rsidR="000E31C4" w:rsidRPr="00D5206E" w:rsidTr="00BB6F3C">
        <w:trPr>
          <w:jc w:val="center"/>
        </w:trPr>
        <w:tc>
          <w:tcPr>
            <w:tcW w:w="4424" w:type="dxa"/>
            <w:shd w:val="clear" w:color="auto" w:fill="auto"/>
            <w:vAlign w:val="center"/>
          </w:tcPr>
          <w:p w:rsidR="000E31C4" w:rsidRPr="00D5206E" w:rsidRDefault="000E31C4" w:rsidP="0063702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Склады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материально-технических,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продовольственных,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медицинских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и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иных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средств</w:t>
            </w:r>
          </w:p>
        </w:tc>
        <w:tc>
          <w:tcPr>
            <w:tcW w:w="1842" w:type="dxa"/>
            <w:vMerge/>
            <w:shd w:val="clear" w:color="auto" w:fill="auto"/>
            <w:vAlign w:val="center"/>
          </w:tcPr>
          <w:p w:rsidR="000E31C4" w:rsidRPr="00D5206E" w:rsidRDefault="000E31C4" w:rsidP="0063702B">
            <w:pPr>
              <w:spacing w:line="240" w:lineRule="auto"/>
              <w:ind w:firstLine="709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3145" w:type="dxa"/>
            <w:vMerge/>
            <w:shd w:val="clear" w:color="auto" w:fill="auto"/>
            <w:vAlign w:val="center"/>
          </w:tcPr>
          <w:p w:rsidR="000E31C4" w:rsidRPr="00D5206E" w:rsidRDefault="000E31C4" w:rsidP="0063702B">
            <w:pPr>
              <w:spacing w:line="240" w:lineRule="auto"/>
              <w:ind w:firstLine="709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0E31C4" w:rsidRPr="00D5206E" w:rsidTr="00BB6F3C">
        <w:trPr>
          <w:jc w:val="center"/>
        </w:trPr>
        <w:tc>
          <w:tcPr>
            <w:tcW w:w="4424" w:type="dxa"/>
            <w:shd w:val="clear" w:color="auto" w:fill="auto"/>
            <w:vAlign w:val="center"/>
          </w:tcPr>
          <w:p w:rsidR="000E31C4" w:rsidRPr="00D5206E" w:rsidRDefault="000E31C4" w:rsidP="0063702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Защитные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сооружения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гражданской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обороны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(убежища,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укрытия)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0E31C4" w:rsidRPr="00D5206E" w:rsidRDefault="000E31C4" w:rsidP="0063702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1000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мест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на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1000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жителей</w:t>
            </w:r>
          </w:p>
        </w:tc>
        <w:tc>
          <w:tcPr>
            <w:tcW w:w="3145" w:type="dxa"/>
            <w:shd w:val="clear" w:color="auto" w:fill="auto"/>
            <w:vAlign w:val="center"/>
          </w:tcPr>
          <w:p w:rsidR="000E31C4" w:rsidRPr="00D5206E" w:rsidRDefault="000E31C4" w:rsidP="0063702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Убежища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в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радиу</w:t>
            </w:r>
            <w:r w:rsidR="00BB6F3C" w:rsidRPr="00D5206E">
              <w:rPr>
                <w:rFonts w:cs="Times New Roman"/>
                <w:sz w:val="28"/>
                <w:szCs w:val="28"/>
              </w:rPr>
              <w:t>се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="00BB6F3C" w:rsidRPr="00D5206E">
              <w:rPr>
                <w:rFonts w:cs="Times New Roman"/>
                <w:sz w:val="28"/>
                <w:szCs w:val="28"/>
              </w:rPr>
              <w:t>пешеходной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="00BB6F3C" w:rsidRPr="00D5206E">
              <w:rPr>
                <w:rFonts w:cs="Times New Roman"/>
                <w:sz w:val="28"/>
                <w:szCs w:val="28"/>
              </w:rPr>
              <w:t>доступности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="00BB6F3C" w:rsidRPr="00D5206E">
              <w:rPr>
                <w:rFonts w:cs="Times New Roman"/>
                <w:sz w:val="28"/>
                <w:szCs w:val="28"/>
              </w:rPr>
              <w:t>сбора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укрываемых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–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500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м,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а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укрытия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–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не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более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1000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м</w:t>
            </w:r>
          </w:p>
        </w:tc>
      </w:tr>
      <w:tr w:rsidR="000E31C4" w:rsidRPr="00D5206E" w:rsidTr="00BB6F3C">
        <w:trPr>
          <w:jc w:val="center"/>
        </w:trPr>
        <w:tc>
          <w:tcPr>
            <w:tcW w:w="4424" w:type="dxa"/>
            <w:shd w:val="clear" w:color="auto" w:fill="auto"/>
            <w:vAlign w:val="center"/>
          </w:tcPr>
          <w:p w:rsidR="000E31C4" w:rsidRPr="00D5206E" w:rsidRDefault="000E31C4" w:rsidP="0063702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Пункты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временного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размещения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эвакуируемого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населения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0E31C4" w:rsidRPr="00D5206E" w:rsidRDefault="000E31C4" w:rsidP="0063702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Не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нормируется</w:t>
            </w:r>
          </w:p>
        </w:tc>
        <w:tc>
          <w:tcPr>
            <w:tcW w:w="3145" w:type="dxa"/>
            <w:vMerge w:val="restart"/>
            <w:shd w:val="clear" w:color="auto" w:fill="auto"/>
            <w:vAlign w:val="center"/>
          </w:tcPr>
          <w:p w:rsidR="000E31C4" w:rsidRPr="00D5206E" w:rsidRDefault="000E31C4" w:rsidP="0063702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Не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нормируется</w:t>
            </w:r>
          </w:p>
        </w:tc>
      </w:tr>
      <w:tr w:rsidR="000E31C4" w:rsidRPr="00D5206E" w:rsidTr="00BB6F3C">
        <w:trPr>
          <w:jc w:val="center"/>
        </w:trPr>
        <w:tc>
          <w:tcPr>
            <w:tcW w:w="4424" w:type="dxa"/>
            <w:shd w:val="clear" w:color="auto" w:fill="auto"/>
            <w:vAlign w:val="center"/>
          </w:tcPr>
          <w:p w:rsidR="000E31C4" w:rsidRPr="00D5206E" w:rsidRDefault="000E31C4" w:rsidP="0063702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Сооружения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по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защите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территорий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от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ЧС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природного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и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техногенного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характера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0E31C4" w:rsidRPr="00D5206E" w:rsidRDefault="000E31C4" w:rsidP="0063702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100%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территории,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требующей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защиты</w:t>
            </w:r>
          </w:p>
        </w:tc>
        <w:tc>
          <w:tcPr>
            <w:tcW w:w="3145" w:type="dxa"/>
            <w:vMerge/>
            <w:shd w:val="clear" w:color="auto" w:fill="auto"/>
            <w:vAlign w:val="center"/>
          </w:tcPr>
          <w:p w:rsidR="000E31C4" w:rsidRPr="00D5206E" w:rsidRDefault="000E31C4" w:rsidP="0063702B">
            <w:pPr>
              <w:spacing w:line="240" w:lineRule="auto"/>
              <w:ind w:firstLine="709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0E31C4" w:rsidRPr="00D5206E" w:rsidTr="00BB6F3C">
        <w:trPr>
          <w:jc w:val="center"/>
        </w:trPr>
        <w:tc>
          <w:tcPr>
            <w:tcW w:w="4424" w:type="dxa"/>
            <w:shd w:val="clear" w:color="auto" w:fill="auto"/>
            <w:vAlign w:val="center"/>
          </w:tcPr>
          <w:p w:rsidR="000E31C4" w:rsidRPr="00D5206E" w:rsidRDefault="000E31C4" w:rsidP="0063702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Здания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для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размещения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аварийно-спасательных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служб,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в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том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числе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поисково-спасательных,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лабораторий,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образовательных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организаций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по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подготовке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спасателей,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объектов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по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подготовке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собак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и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др.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0E31C4" w:rsidRPr="00D5206E" w:rsidRDefault="000E31C4" w:rsidP="0063702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По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заданию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на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проектирование</w:t>
            </w:r>
          </w:p>
        </w:tc>
        <w:tc>
          <w:tcPr>
            <w:tcW w:w="3145" w:type="dxa"/>
            <w:vMerge/>
            <w:shd w:val="clear" w:color="auto" w:fill="auto"/>
            <w:vAlign w:val="center"/>
          </w:tcPr>
          <w:p w:rsidR="000E31C4" w:rsidRPr="00D5206E" w:rsidRDefault="000E31C4" w:rsidP="0063702B">
            <w:pPr>
              <w:spacing w:line="240" w:lineRule="auto"/>
              <w:ind w:firstLine="709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0E31C4" w:rsidRPr="00D5206E" w:rsidTr="00BB6F3C">
        <w:trPr>
          <w:jc w:val="center"/>
        </w:trPr>
        <w:tc>
          <w:tcPr>
            <w:tcW w:w="4424" w:type="dxa"/>
            <w:shd w:val="clear" w:color="auto" w:fill="auto"/>
            <w:vAlign w:val="center"/>
          </w:tcPr>
          <w:p w:rsidR="000E31C4" w:rsidRPr="00D5206E" w:rsidRDefault="000E31C4" w:rsidP="0063702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Спасательные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посты,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станции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на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водных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объектах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(в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том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числе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объекты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оказания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первой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медицинской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помощи)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0E31C4" w:rsidRPr="00D5206E" w:rsidRDefault="000E31C4" w:rsidP="0063702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1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объект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на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400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м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береговой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линии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в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местах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отдыха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населения</w:t>
            </w:r>
          </w:p>
        </w:tc>
        <w:tc>
          <w:tcPr>
            <w:tcW w:w="3145" w:type="dxa"/>
            <w:shd w:val="clear" w:color="auto" w:fill="auto"/>
            <w:vAlign w:val="center"/>
          </w:tcPr>
          <w:p w:rsidR="000E31C4" w:rsidRPr="00D5206E" w:rsidRDefault="000E31C4" w:rsidP="0063702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Радиус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пешеходной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доступности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–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400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м</w:t>
            </w:r>
          </w:p>
        </w:tc>
      </w:tr>
    </w:tbl>
    <w:p w:rsidR="00862B30" w:rsidRPr="00D5206E" w:rsidRDefault="00862B30" w:rsidP="00795EE4">
      <w:pPr>
        <w:pStyle w:val="ConsPlusNormal"/>
        <w:rPr>
          <w:rFonts w:ascii="Times New Roman" w:hAnsi="Times New Roman" w:cs="Times New Roman"/>
          <w:color w:val="262626"/>
          <w:sz w:val="28"/>
          <w:szCs w:val="28"/>
        </w:rPr>
      </w:pPr>
    </w:p>
    <w:p w:rsidR="00F864D1" w:rsidRPr="00D5206E" w:rsidRDefault="00862B30" w:rsidP="00795EE4">
      <w:pPr>
        <w:pStyle w:val="ad"/>
        <w:rPr>
          <w:b w:val="0"/>
          <w:sz w:val="28"/>
          <w:szCs w:val="28"/>
        </w:rPr>
      </w:pPr>
      <w:r w:rsidRPr="00D5206E">
        <w:rPr>
          <w:b w:val="0"/>
          <w:sz w:val="28"/>
          <w:szCs w:val="28"/>
        </w:rPr>
        <w:t>Таблица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42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–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Расчетные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показатели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минимально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допустимого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уровня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обеспеченности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и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максимально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допустимого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уровня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территориальной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доступности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объектов,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необходимых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для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обеспечения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первичных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мер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пожарной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безопасности,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на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территории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муниципального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образования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города-курорта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Кисловодска.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452"/>
        <w:gridCol w:w="2835"/>
        <w:gridCol w:w="2181"/>
      </w:tblGrid>
      <w:tr w:rsidR="00862B30" w:rsidRPr="00D5206E" w:rsidTr="0063702B">
        <w:tc>
          <w:tcPr>
            <w:tcW w:w="4452" w:type="dxa"/>
            <w:shd w:val="clear" w:color="auto" w:fill="FFFFFF"/>
            <w:vAlign w:val="center"/>
          </w:tcPr>
          <w:p w:rsidR="00862B30" w:rsidRPr="00D5206E" w:rsidRDefault="00862B30" w:rsidP="0063702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Наименование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объектов</w:t>
            </w:r>
          </w:p>
        </w:tc>
        <w:tc>
          <w:tcPr>
            <w:tcW w:w="2835" w:type="dxa"/>
            <w:shd w:val="clear" w:color="auto" w:fill="FFFFFF"/>
            <w:vAlign w:val="center"/>
          </w:tcPr>
          <w:p w:rsidR="00862B30" w:rsidRPr="00D5206E" w:rsidRDefault="00862B30" w:rsidP="0063702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Минимальный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уровень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обеспеченности</w:t>
            </w:r>
          </w:p>
        </w:tc>
        <w:tc>
          <w:tcPr>
            <w:tcW w:w="2181" w:type="dxa"/>
            <w:shd w:val="clear" w:color="auto" w:fill="FFFFFF"/>
            <w:vAlign w:val="center"/>
          </w:tcPr>
          <w:p w:rsidR="00862B30" w:rsidRPr="00D5206E" w:rsidRDefault="00862B30" w:rsidP="0063702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Максимальный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уровень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территориальной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lastRenderedPageBreak/>
              <w:t>доступности</w:t>
            </w:r>
          </w:p>
        </w:tc>
      </w:tr>
      <w:tr w:rsidR="00862B30" w:rsidRPr="00D5206E" w:rsidTr="0063702B">
        <w:tc>
          <w:tcPr>
            <w:tcW w:w="4452" w:type="dxa"/>
            <w:shd w:val="clear" w:color="auto" w:fill="auto"/>
            <w:vAlign w:val="center"/>
          </w:tcPr>
          <w:p w:rsidR="00862B30" w:rsidRDefault="00862B30" w:rsidP="0063702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lastRenderedPageBreak/>
              <w:t>Подразделения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пожарной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="0063702B">
              <w:rPr>
                <w:rFonts w:cs="Times New Roman"/>
                <w:sz w:val="28"/>
                <w:szCs w:val="28"/>
              </w:rPr>
              <w:t>охраны</w:t>
            </w:r>
          </w:p>
          <w:p w:rsidR="0063702B" w:rsidRPr="0063702B" w:rsidRDefault="0063702B" w:rsidP="0063702B">
            <w:pPr>
              <w:spacing w:line="240" w:lineRule="auto"/>
              <w:rPr>
                <w:rFonts w:cs="Times New Roman"/>
                <w:sz w:val="20"/>
                <w:szCs w:val="20"/>
              </w:rPr>
            </w:pPr>
            <w:r w:rsidRPr="0063702B">
              <w:rPr>
                <w:rFonts w:cs="Times New Roman"/>
                <w:sz w:val="20"/>
                <w:szCs w:val="20"/>
              </w:rPr>
              <w:t>(При разработке документов территориального планирования и документации по планировке территории необходимо резервировать территорию под размещение пожарных депо с учетом перспективы развития муниципального образования в размере необходимой площади земельного участка. Площадь земельных участков в зависимости от типа пожарного депо определяется техническим заданием на проектирование.)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862B30" w:rsidRPr="00D5206E" w:rsidRDefault="00862B30" w:rsidP="0063702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по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расчету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в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соответствии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с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СП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11.13130.2009</w:t>
            </w:r>
          </w:p>
        </w:tc>
        <w:tc>
          <w:tcPr>
            <w:tcW w:w="2181" w:type="dxa"/>
            <w:shd w:val="clear" w:color="auto" w:fill="auto"/>
            <w:vAlign w:val="center"/>
          </w:tcPr>
          <w:p w:rsidR="00862B30" w:rsidRPr="00D5206E" w:rsidRDefault="00862B30" w:rsidP="0063702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по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расчету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в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соответствии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с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СП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11.13130.2009</w:t>
            </w:r>
          </w:p>
        </w:tc>
      </w:tr>
      <w:tr w:rsidR="00862B30" w:rsidRPr="00D5206E" w:rsidTr="0063702B">
        <w:tc>
          <w:tcPr>
            <w:tcW w:w="4452" w:type="dxa"/>
            <w:shd w:val="clear" w:color="auto" w:fill="auto"/>
            <w:vAlign w:val="center"/>
          </w:tcPr>
          <w:p w:rsidR="00862B30" w:rsidRDefault="00862B30" w:rsidP="0063702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Источники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наружного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противопожарного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="0063702B">
              <w:rPr>
                <w:rFonts w:cs="Times New Roman"/>
                <w:sz w:val="28"/>
                <w:szCs w:val="28"/>
              </w:rPr>
              <w:t>водоснабжения</w:t>
            </w:r>
          </w:p>
          <w:p w:rsidR="0063702B" w:rsidRPr="0063702B" w:rsidRDefault="0063702B" w:rsidP="0063702B">
            <w:pPr>
              <w:spacing w:line="240" w:lineRule="auto"/>
              <w:rPr>
                <w:rFonts w:cs="Times New Roman"/>
                <w:sz w:val="20"/>
                <w:szCs w:val="20"/>
              </w:rPr>
            </w:pPr>
            <w:r w:rsidRPr="0063702B">
              <w:rPr>
                <w:rFonts w:cs="Times New Roman"/>
                <w:sz w:val="20"/>
                <w:szCs w:val="20"/>
              </w:rPr>
              <w:t>(В качестве источников противопожарного водоснабжения могут использоваться естественные и искусственные водоемы, а также внутренний и наружный водопроводы (в том числе питьевые, хозяйственно-питьевые, хозяйственные и противопожарные).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862B30" w:rsidRPr="00D5206E" w:rsidRDefault="00862B30" w:rsidP="0063702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по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расчету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в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соответствии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с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СП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8.13130.2020</w:t>
            </w:r>
          </w:p>
        </w:tc>
        <w:tc>
          <w:tcPr>
            <w:tcW w:w="2181" w:type="dxa"/>
            <w:vMerge w:val="restart"/>
            <w:shd w:val="clear" w:color="auto" w:fill="auto"/>
            <w:vAlign w:val="center"/>
          </w:tcPr>
          <w:p w:rsidR="00862B30" w:rsidRPr="00D5206E" w:rsidRDefault="00862B30" w:rsidP="0063702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150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м</w:t>
            </w:r>
          </w:p>
        </w:tc>
      </w:tr>
      <w:tr w:rsidR="00862B30" w:rsidRPr="00D5206E" w:rsidTr="0063702B">
        <w:tc>
          <w:tcPr>
            <w:tcW w:w="4452" w:type="dxa"/>
            <w:shd w:val="clear" w:color="auto" w:fill="auto"/>
            <w:vAlign w:val="center"/>
          </w:tcPr>
          <w:p w:rsidR="00862B30" w:rsidRDefault="00862B30" w:rsidP="0063702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Дороги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(улицы,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проезды)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с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обеспечением</w:t>
            </w:r>
            <w:r w:rsidR="0063702B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беспрепятственного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проезда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пожарной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="0063702B">
              <w:rPr>
                <w:rFonts w:cs="Times New Roman"/>
                <w:sz w:val="28"/>
                <w:szCs w:val="28"/>
              </w:rPr>
              <w:t>техники</w:t>
            </w:r>
          </w:p>
          <w:p w:rsidR="0063702B" w:rsidRPr="0063702B" w:rsidRDefault="0063702B" w:rsidP="0063702B">
            <w:pPr>
              <w:spacing w:line="240" w:lineRule="auto"/>
              <w:rPr>
                <w:rFonts w:cs="Times New Roman"/>
                <w:sz w:val="20"/>
                <w:szCs w:val="20"/>
              </w:rPr>
            </w:pPr>
            <w:r w:rsidRPr="0063702B">
              <w:rPr>
                <w:rFonts w:cs="Times New Roman"/>
                <w:sz w:val="20"/>
                <w:szCs w:val="20"/>
              </w:rPr>
              <w:t>(Ширина проездов для пожарной техники в зависимости от высоты зданий или сооружений должна составлять не менее:</w:t>
            </w:r>
          </w:p>
          <w:p w:rsidR="0063702B" w:rsidRPr="0063702B" w:rsidRDefault="0063702B" w:rsidP="0063702B">
            <w:pPr>
              <w:spacing w:line="240" w:lineRule="auto"/>
              <w:rPr>
                <w:rFonts w:cs="Times New Roman"/>
                <w:sz w:val="20"/>
                <w:szCs w:val="20"/>
              </w:rPr>
            </w:pPr>
            <w:r w:rsidRPr="0063702B">
              <w:rPr>
                <w:rFonts w:cs="Times New Roman"/>
                <w:sz w:val="20"/>
                <w:szCs w:val="20"/>
              </w:rPr>
              <w:t>- 3,5 м – при высоте зданий или сооружения до 13,0 м включительно;</w:t>
            </w:r>
          </w:p>
          <w:p w:rsidR="0063702B" w:rsidRPr="0063702B" w:rsidRDefault="0063702B" w:rsidP="0063702B">
            <w:pPr>
              <w:spacing w:line="240" w:lineRule="auto"/>
              <w:rPr>
                <w:rFonts w:cs="Times New Roman"/>
                <w:sz w:val="20"/>
                <w:szCs w:val="20"/>
              </w:rPr>
            </w:pPr>
            <w:r w:rsidRPr="0063702B">
              <w:rPr>
                <w:rFonts w:cs="Times New Roman"/>
                <w:sz w:val="20"/>
                <w:szCs w:val="20"/>
              </w:rPr>
              <w:t>- 4,2 м – при высоте здания от 13,0 м до 46,0 м включительно;</w:t>
            </w:r>
          </w:p>
          <w:p w:rsidR="0063702B" w:rsidRPr="0063702B" w:rsidRDefault="0063702B" w:rsidP="0063702B">
            <w:pPr>
              <w:spacing w:line="240" w:lineRule="auto"/>
              <w:rPr>
                <w:rFonts w:cs="Times New Roman"/>
                <w:sz w:val="20"/>
                <w:szCs w:val="20"/>
              </w:rPr>
            </w:pPr>
            <w:r w:rsidRPr="0063702B">
              <w:rPr>
                <w:rFonts w:cs="Times New Roman"/>
                <w:sz w:val="20"/>
                <w:szCs w:val="20"/>
              </w:rPr>
              <w:t>- 6,0 м – при высоте здания более 46 м.)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862B30" w:rsidRPr="00D5206E" w:rsidRDefault="00862B30" w:rsidP="0063702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не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нормируется</w:t>
            </w:r>
          </w:p>
        </w:tc>
        <w:tc>
          <w:tcPr>
            <w:tcW w:w="2181" w:type="dxa"/>
            <w:vMerge/>
            <w:shd w:val="clear" w:color="auto" w:fill="auto"/>
            <w:vAlign w:val="center"/>
          </w:tcPr>
          <w:p w:rsidR="00862B30" w:rsidRPr="00D5206E" w:rsidRDefault="00862B30" w:rsidP="00D5206E">
            <w:pPr>
              <w:spacing w:line="240" w:lineRule="auto"/>
              <w:ind w:firstLine="709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</w:tbl>
    <w:p w:rsidR="0063702B" w:rsidRPr="00D5206E" w:rsidRDefault="0063702B" w:rsidP="0063702B">
      <w:pPr>
        <w:pStyle w:val="ConsPlusNormal"/>
        <w:rPr>
          <w:rFonts w:ascii="Times New Roman" w:hAnsi="Times New Roman" w:cs="Times New Roman"/>
          <w:color w:val="262626"/>
          <w:sz w:val="28"/>
          <w:szCs w:val="28"/>
        </w:rPr>
      </w:pPr>
    </w:p>
    <w:p w:rsidR="00F864D1" w:rsidRPr="00D5206E" w:rsidRDefault="00A706D6" w:rsidP="00795EE4">
      <w:pPr>
        <w:pStyle w:val="ad"/>
        <w:rPr>
          <w:b w:val="0"/>
          <w:sz w:val="28"/>
          <w:szCs w:val="28"/>
        </w:rPr>
      </w:pPr>
      <w:r w:rsidRPr="00D5206E">
        <w:rPr>
          <w:b w:val="0"/>
          <w:sz w:val="28"/>
          <w:szCs w:val="28"/>
        </w:rPr>
        <w:t>Таблица</w:t>
      </w:r>
      <w:r w:rsidR="00665F93" w:rsidRPr="00D5206E">
        <w:rPr>
          <w:b w:val="0"/>
          <w:sz w:val="28"/>
          <w:szCs w:val="28"/>
        </w:rPr>
        <w:t xml:space="preserve"> </w:t>
      </w:r>
      <w:r w:rsidR="00D77C06">
        <w:rPr>
          <w:b w:val="0"/>
          <w:sz w:val="28"/>
          <w:szCs w:val="28"/>
        </w:rPr>
        <w:t>43</w:t>
      </w:r>
      <w:r w:rsidRPr="00D5206E">
        <w:rPr>
          <w:b w:val="0"/>
          <w:noProof/>
          <w:sz w:val="28"/>
          <w:szCs w:val="28"/>
        </w:rPr>
        <w:fldChar w:fldCharType="begin"/>
      </w:r>
      <w:r w:rsidRPr="00D5206E">
        <w:rPr>
          <w:b w:val="0"/>
          <w:noProof/>
          <w:sz w:val="28"/>
          <w:szCs w:val="28"/>
        </w:rPr>
        <w:instrText xml:space="preserve"> SEQ Таблица \* ARABIC </w:instrText>
      </w:r>
      <w:r w:rsidRPr="00D5206E">
        <w:rPr>
          <w:b w:val="0"/>
          <w:noProof/>
          <w:sz w:val="28"/>
          <w:szCs w:val="28"/>
        </w:rPr>
        <w:fldChar w:fldCharType="end"/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–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Расчетные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показатели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минимально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допустимого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уровня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обеспеченности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и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максимально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допустимого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уровня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территориальной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доступности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для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населения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муниципального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образования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города-курорта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Кисловодска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объектов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по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охране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окружающей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среды.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53"/>
        <w:gridCol w:w="3105"/>
        <w:gridCol w:w="3112"/>
      </w:tblGrid>
      <w:tr w:rsidR="00A706D6" w:rsidRPr="00D5206E" w:rsidTr="00F42867">
        <w:tc>
          <w:tcPr>
            <w:tcW w:w="1752" w:type="pct"/>
            <w:vMerge w:val="restart"/>
            <w:shd w:val="clear" w:color="auto" w:fill="FFFFFF"/>
            <w:vAlign w:val="center"/>
          </w:tcPr>
          <w:p w:rsidR="00A706D6" w:rsidRPr="00D5206E" w:rsidRDefault="00A706D6" w:rsidP="0063702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Times New Roman"/>
                <w:bCs/>
                <w:color w:val="000000" w:themeColor="text1"/>
                <w:sz w:val="28"/>
                <w:szCs w:val="28"/>
              </w:rPr>
            </w:pPr>
            <w:r w:rsidRPr="00D5206E">
              <w:rPr>
                <w:rFonts w:eastAsia="Times New Roman,Bold" w:cs="Times New Roman"/>
                <w:bCs/>
                <w:color w:val="000000" w:themeColor="text1"/>
                <w:sz w:val="28"/>
                <w:szCs w:val="28"/>
              </w:rPr>
              <w:t>Наименование</w:t>
            </w:r>
            <w:r w:rsidR="00665F93" w:rsidRPr="00D5206E">
              <w:rPr>
                <w:rFonts w:eastAsia="Times New Roman,Bold" w:cs="Times New Roman"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eastAsia="Times New Roman,Bold" w:cs="Times New Roman"/>
                <w:bCs/>
                <w:color w:val="000000" w:themeColor="text1"/>
                <w:sz w:val="28"/>
                <w:szCs w:val="28"/>
              </w:rPr>
              <w:t>объекта</w:t>
            </w:r>
          </w:p>
        </w:tc>
        <w:tc>
          <w:tcPr>
            <w:tcW w:w="3248" w:type="pct"/>
            <w:gridSpan w:val="2"/>
            <w:shd w:val="clear" w:color="auto" w:fill="FFFFFF"/>
            <w:vAlign w:val="center"/>
          </w:tcPr>
          <w:p w:rsidR="00A706D6" w:rsidRPr="00D5206E" w:rsidRDefault="00A706D6" w:rsidP="0063702B">
            <w:pPr>
              <w:pStyle w:val="ad"/>
              <w:ind w:firstLine="709"/>
              <w:jc w:val="center"/>
              <w:rPr>
                <w:b w:val="0"/>
                <w:bCs w:val="0"/>
                <w:color w:val="000000" w:themeColor="text1"/>
                <w:sz w:val="28"/>
                <w:szCs w:val="28"/>
              </w:rPr>
            </w:pPr>
            <w:r w:rsidRPr="00D5206E">
              <w:rPr>
                <w:b w:val="0"/>
                <w:bCs w:val="0"/>
                <w:color w:val="000000" w:themeColor="text1"/>
                <w:sz w:val="28"/>
                <w:szCs w:val="28"/>
              </w:rPr>
              <w:t>Расчетные</w:t>
            </w:r>
            <w:r w:rsidR="00665F93" w:rsidRPr="00D5206E">
              <w:rPr>
                <w:b w:val="0"/>
                <w:bCs w:val="0"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b w:val="0"/>
                <w:bCs w:val="0"/>
                <w:color w:val="000000" w:themeColor="text1"/>
                <w:sz w:val="28"/>
                <w:szCs w:val="28"/>
              </w:rPr>
              <w:t>показатели</w:t>
            </w:r>
          </w:p>
        </w:tc>
      </w:tr>
      <w:tr w:rsidR="00A706D6" w:rsidRPr="00D5206E" w:rsidTr="00F42867">
        <w:tc>
          <w:tcPr>
            <w:tcW w:w="1752" w:type="pct"/>
            <w:vMerge/>
            <w:shd w:val="clear" w:color="auto" w:fill="FFFFFF"/>
            <w:vAlign w:val="center"/>
          </w:tcPr>
          <w:p w:rsidR="00A706D6" w:rsidRPr="00D5206E" w:rsidRDefault="00A706D6" w:rsidP="0063702B">
            <w:pPr>
              <w:pStyle w:val="ad"/>
              <w:ind w:firstLine="709"/>
              <w:jc w:val="center"/>
              <w:rPr>
                <w:b w:val="0"/>
                <w:bCs w:val="0"/>
                <w:color w:val="000000" w:themeColor="text1"/>
                <w:sz w:val="28"/>
                <w:szCs w:val="28"/>
              </w:rPr>
            </w:pPr>
          </w:p>
        </w:tc>
        <w:tc>
          <w:tcPr>
            <w:tcW w:w="1622" w:type="pct"/>
            <w:shd w:val="clear" w:color="auto" w:fill="FFFFFF"/>
            <w:vAlign w:val="center"/>
          </w:tcPr>
          <w:p w:rsidR="00A706D6" w:rsidRPr="00D5206E" w:rsidRDefault="00A706D6" w:rsidP="0063702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Times New Roman"/>
                <w:bCs/>
                <w:color w:val="000000" w:themeColor="text1"/>
                <w:sz w:val="28"/>
                <w:szCs w:val="28"/>
              </w:rPr>
            </w:pPr>
            <w:r w:rsidRPr="00D5206E">
              <w:rPr>
                <w:rFonts w:eastAsia="Times New Roman,Bold" w:cs="Times New Roman"/>
                <w:bCs/>
                <w:color w:val="000000" w:themeColor="text1"/>
                <w:sz w:val="28"/>
                <w:szCs w:val="28"/>
              </w:rPr>
              <w:t>минимально</w:t>
            </w:r>
            <w:r w:rsidR="00665F93" w:rsidRPr="00D5206E">
              <w:rPr>
                <w:rFonts w:eastAsia="Times New Roman,Bold" w:cs="Times New Roman"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eastAsia="Times New Roman,Bold" w:cs="Times New Roman"/>
                <w:bCs/>
                <w:color w:val="000000" w:themeColor="text1"/>
                <w:sz w:val="28"/>
                <w:szCs w:val="28"/>
              </w:rPr>
              <w:t>допустимого</w:t>
            </w:r>
            <w:r w:rsidR="00665F93" w:rsidRPr="00D5206E">
              <w:rPr>
                <w:rFonts w:eastAsia="Times New Roman,Bold" w:cs="Times New Roman"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eastAsia="Times New Roman,Bold" w:cs="Times New Roman"/>
                <w:bCs/>
                <w:color w:val="000000" w:themeColor="text1"/>
                <w:sz w:val="28"/>
                <w:szCs w:val="28"/>
              </w:rPr>
              <w:t>уровня</w:t>
            </w:r>
            <w:r w:rsidR="00665F93" w:rsidRPr="00D5206E">
              <w:rPr>
                <w:rFonts w:eastAsia="Times New Roman,Bold" w:cs="Times New Roman"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eastAsia="Times New Roman,Bold" w:cs="Times New Roman"/>
                <w:bCs/>
                <w:color w:val="000000" w:themeColor="text1"/>
                <w:sz w:val="28"/>
                <w:szCs w:val="28"/>
              </w:rPr>
              <w:t>обеспеченности</w:t>
            </w:r>
          </w:p>
        </w:tc>
        <w:tc>
          <w:tcPr>
            <w:tcW w:w="1626" w:type="pct"/>
            <w:shd w:val="clear" w:color="auto" w:fill="FFFFFF"/>
            <w:vAlign w:val="center"/>
          </w:tcPr>
          <w:p w:rsidR="00A706D6" w:rsidRPr="00D5206E" w:rsidRDefault="00A706D6" w:rsidP="0063702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Times New Roman"/>
                <w:bCs/>
                <w:color w:val="000000" w:themeColor="text1"/>
                <w:sz w:val="28"/>
                <w:szCs w:val="28"/>
              </w:rPr>
            </w:pPr>
            <w:r w:rsidRPr="00D5206E">
              <w:rPr>
                <w:rFonts w:eastAsia="Times New Roman,Bold" w:cs="Times New Roman"/>
                <w:bCs/>
                <w:color w:val="000000" w:themeColor="text1"/>
                <w:sz w:val="28"/>
                <w:szCs w:val="28"/>
              </w:rPr>
              <w:t>максимально</w:t>
            </w:r>
            <w:r w:rsidR="00665F93" w:rsidRPr="00D5206E">
              <w:rPr>
                <w:rFonts w:eastAsia="Times New Roman,Bold" w:cs="Times New Roman"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eastAsia="Times New Roman,Bold" w:cs="Times New Roman"/>
                <w:bCs/>
                <w:color w:val="000000" w:themeColor="text1"/>
                <w:sz w:val="28"/>
                <w:szCs w:val="28"/>
              </w:rPr>
              <w:t>допустимого</w:t>
            </w:r>
            <w:r w:rsidR="00665F93" w:rsidRPr="00D5206E">
              <w:rPr>
                <w:rFonts w:eastAsia="Times New Roman,Bold" w:cs="Times New Roman"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eastAsia="Times New Roman,Bold" w:cs="Times New Roman"/>
                <w:bCs/>
                <w:color w:val="000000" w:themeColor="text1"/>
                <w:sz w:val="28"/>
                <w:szCs w:val="28"/>
              </w:rPr>
              <w:t>уровня</w:t>
            </w:r>
            <w:r w:rsidR="00665F93" w:rsidRPr="00D5206E">
              <w:rPr>
                <w:rFonts w:eastAsia="Times New Roman,Bold" w:cs="Times New Roman"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eastAsia="Times New Roman,Bold" w:cs="Times New Roman"/>
                <w:bCs/>
                <w:color w:val="000000" w:themeColor="text1"/>
                <w:sz w:val="28"/>
                <w:szCs w:val="28"/>
              </w:rPr>
              <w:t>территориальной</w:t>
            </w:r>
            <w:r w:rsidR="00665F93" w:rsidRPr="00D5206E">
              <w:rPr>
                <w:rFonts w:eastAsia="Times New Roman,Bold" w:cs="Times New Roman"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eastAsia="Times New Roman,Bold" w:cs="Times New Roman"/>
                <w:bCs/>
                <w:color w:val="000000" w:themeColor="text1"/>
                <w:sz w:val="28"/>
                <w:szCs w:val="28"/>
              </w:rPr>
              <w:t>доступности</w:t>
            </w:r>
          </w:p>
        </w:tc>
      </w:tr>
      <w:tr w:rsidR="00A706D6" w:rsidRPr="00D5206E" w:rsidTr="00F42867">
        <w:tc>
          <w:tcPr>
            <w:tcW w:w="1752" w:type="pct"/>
            <w:shd w:val="clear" w:color="auto" w:fill="auto"/>
          </w:tcPr>
          <w:p w:rsidR="00A706D6" w:rsidRPr="00D5206E" w:rsidRDefault="00A706D6" w:rsidP="0063702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D5206E">
              <w:rPr>
                <w:rFonts w:cs="Times New Roman"/>
                <w:color w:val="000000" w:themeColor="text1"/>
                <w:sz w:val="28"/>
                <w:szCs w:val="28"/>
              </w:rPr>
              <w:t>Здания</w:t>
            </w:r>
            <w:r w:rsidR="00665F93" w:rsidRPr="00D5206E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color w:val="000000" w:themeColor="text1"/>
                <w:sz w:val="28"/>
                <w:szCs w:val="28"/>
              </w:rPr>
              <w:t>административные,</w:t>
            </w:r>
            <w:r w:rsidR="00665F93" w:rsidRPr="00D5206E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color w:val="000000" w:themeColor="text1"/>
                <w:sz w:val="28"/>
                <w:szCs w:val="28"/>
              </w:rPr>
              <w:t>в</w:t>
            </w:r>
            <w:r w:rsidR="00665F93" w:rsidRPr="00D5206E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color w:val="000000" w:themeColor="text1"/>
                <w:sz w:val="28"/>
                <w:szCs w:val="28"/>
              </w:rPr>
              <w:t>том</w:t>
            </w:r>
            <w:r w:rsidR="00665F93" w:rsidRPr="00D5206E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color w:val="000000" w:themeColor="text1"/>
                <w:sz w:val="28"/>
                <w:szCs w:val="28"/>
              </w:rPr>
              <w:t>числе</w:t>
            </w:r>
            <w:r w:rsidR="00665F93" w:rsidRPr="00D5206E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color w:val="000000" w:themeColor="text1"/>
                <w:sz w:val="28"/>
                <w:szCs w:val="28"/>
              </w:rPr>
              <w:t>лаборатории,</w:t>
            </w:r>
            <w:r w:rsidR="0063702B" w:rsidRPr="0063702B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color w:val="000000" w:themeColor="text1"/>
                <w:sz w:val="28"/>
                <w:szCs w:val="28"/>
              </w:rPr>
              <w:t>осуществляющие</w:t>
            </w:r>
            <w:r w:rsidR="00665F93" w:rsidRPr="00D5206E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color w:val="000000" w:themeColor="text1"/>
                <w:sz w:val="28"/>
                <w:szCs w:val="28"/>
              </w:rPr>
              <w:t>контроль</w:t>
            </w:r>
            <w:r w:rsidR="00665F93" w:rsidRPr="00D5206E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color w:val="000000" w:themeColor="text1"/>
                <w:sz w:val="28"/>
                <w:szCs w:val="28"/>
              </w:rPr>
              <w:t>за</w:t>
            </w:r>
            <w:r w:rsidR="00665F93" w:rsidRPr="00D5206E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color w:val="000000" w:themeColor="text1"/>
                <w:sz w:val="28"/>
                <w:szCs w:val="28"/>
              </w:rPr>
              <w:t>состоянием</w:t>
            </w:r>
            <w:r w:rsidR="00665F93" w:rsidRPr="00D5206E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color w:val="000000" w:themeColor="text1"/>
                <w:sz w:val="28"/>
                <w:szCs w:val="28"/>
              </w:rPr>
              <w:t>окружающей</w:t>
            </w:r>
            <w:r w:rsidR="00665F93" w:rsidRPr="00D5206E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color w:val="000000" w:themeColor="text1"/>
                <w:sz w:val="28"/>
                <w:szCs w:val="28"/>
              </w:rPr>
              <w:t>среды</w:t>
            </w:r>
          </w:p>
        </w:tc>
        <w:tc>
          <w:tcPr>
            <w:tcW w:w="1622" w:type="pct"/>
            <w:shd w:val="clear" w:color="auto" w:fill="auto"/>
            <w:vAlign w:val="center"/>
          </w:tcPr>
          <w:p w:rsidR="00A706D6" w:rsidRPr="00D5206E" w:rsidRDefault="00A706D6" w:rsidP="0063702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D5206E">
              <w:rPr>
                <w:rFonts w:cs="Times New Roman"/>
                <w:color w:val="000000" w:themeColor="text1"/>
                <w:sz w:val="28"/>
                <w:szCs w:val="28"/>
              </w:rPr>
              <w:t>По</w:t>
            </w:r>
            <w:r w:rsidR="00665F93" w:rsidRPr="00D5206E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color w:val="000000" w:themeColor="text1"/>
                <w:sz w:val="28"/>
                <w:szCs w:val="28"/>
              </w:rPr>
              <w:t>заданию</w:t>
            </w:r>
            <w:r w:rsidR="00665F93" w:rsidRPr="00D5206E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color w:val="000000" w:themeColor="text1"/>
                <w:sz w:val="28"/>
                <w:szCs w:val="28"/>
              </w:rPr>
              <w:t>на</w:t>
            </w:r>
            <w:r w:rsidR="00665F93" w:rsidRPr="00D5206E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color w:val="000000" w:themeColor="text1"/>
                <w:sz w:val="28"/>
                <w:szCs w:val="28"/>
              </w:rPr>
              <w:t>проектирование,</w:t>
            </w:r>
            <w:r w:rsidR="00665F93" w:rsidRPr="00D5206E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color w:val="000000" w:themeColor="text1"/>
                <w:sz w:val="28"/>
                <w:szCs w:val="28"/>
              </w:rPr>
              <w:t>но</w:t>
            </w:r>
            <w:r w:rsidR="00665F93" w:rsidRPr="00D5206E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color w:val="000000" w:themeColor="text1"/>
                <w:sz w:val="28"/>
                <w:szCs w:val="28"/>
              </w:rPr>
              <w:t>не</w:t>
            </w:r>
            <w:r w:rsidR="00665F93" w:rsidRPr="00D5206E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color w:val="000000" w:themeColor="text1"/>
                <w:sz w:val="28"/>
                <w:szCs w:val="28"/>
              </w:rPr>
              <w:t>менее</w:t>
            </w:r>
            <w:r w:rsidR="00665F93" w:rsidRPr="00D5206E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color w:val="000000" w:themeColor="text1"/>
                <w:sz w:val="28"/>
                <w:szCs w:val="28"/>
              </w:rPr>
              <w:t>1</w:t>
            </w:r>
            <w:r w:rsidR="00665F93" w:rsidRPr="00D5206E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color w:val="000000" w:themeColor="text1"/>
                <w:sz w:val="28"/>
                <w:szCs w:val="28"/>
              </w:rPr>
              <w:t>объекта</w:t>
            </w:r>
            <w:r w:rsidR="00665F93" w:rsidRPr="00D5206E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color w:val="000000" w:themeColor="text1"/>
                <w:sz w:val="28"/>
                <w:szCs w:val="28"/>
              </w:rPr>
              <w:t>на</w:t>
            </w:r>
            <w:r w:rsidR="00665F93" w:rsidRPr="00D5206E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color w:val="000000" w:themeColor="text1"/>
                <w:sz w:val="28"/>
                <w:szCs w:val="28"/>
              </w:rPr>
              <w:t>территории</w:t>
            </w:r>
            <w:r w:rsidR="00665F93" w:rsidRPr="00D5206E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color w:val="000000" w:themeColor="text1"/>
                <w:sz w:val="28"/>
                <w:szCs w:val="28"/>
              </w:rPr>
              <w:t>муниципального</w:t>
            </w:r>
            <w:r w:rsidR="00665F93" w:rsidRPr="00D5206E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color w:val="000000" w:themeColor="text1"/>
                <w:sz w:val="28"/>
                <w:szCs w:val="28"/>
              </w:rPr>
              <w:t>образования</w:t>
            </w:r>
          </w:p>
        </w:tc>
        <w:tc>
          <w:tcPr>
            <w:tcW w:w="1626" w:type="pct"/>
            <w:shd w:val="clear" w:color="auto" w:fill="auto"/>
            <w:vAlign w:val="center"/>
          </w:tcPr>
          <w:p w:rsidR="00A706D6" w:rsidRPr="00D5206E" w:rsidRDefault="00A706D6" w:rsidP="0063702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D5206E">
              <w:rPr>
                <w:rFonts w:cs="Times New Roman"/>
                <w:color w:val="000000" w:themeColor="text1"/>
                <w:sz w:val="28"/>
                <w:szCs w:val="28"/>
              </w:rPr>
              <w:t>Не</w:t>
            </w:r>
            <w:r w:rsidR="00665F93" w:rsidRPr="00D5206E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color w:val="000000" w:themeColor="text1"/>
                <w:sz w:val="28"/>
                <w:szCs w:val="28"/>
              </w:rPr>
              <w:t>нормируется</w:t>
            </w:r>
          </w:p>
        </w:tc>
      </w:tr>
    </w:tbl>
    <w:p w:rsidR="00A706D6" w:rsidRPr="00D5206E" w:rsidRDefault="00A706D6" w:rsidP="00795EE4">
      <w:pPr>
        <w:pStyle w:val="ConsPlusNormal"/>
        <w:rPr>
          <w:rFonts w:ascii="Times New Roman" w:hAnsi="Times New Roman" w:cs="Times New Roman"/>
          <w:color w:val="262626"/>
          <w:sz w:val="28"/>
          <w:szCs w:val="28"/>
        </w:rPr>
      </w:pPr>
    </w:p>
    <w:p w:rsidR="00F864D1" w:rsidRPr="00D5206E" w:rsidRDefault="00A706D6" w:rsidP="00795EE4">
      <w:pPr>
        <w:pStyle w:val="ad"/>
        <w:rPr>
          <w:b w:val="0"/>
          <w:sz w:val="28"/>
          <w:szCs w:val="28"/>
        </w:rPr>
      </w:pPr>
      <w:r w:rsidRPr="00D5206E">
        <w:rPr>
          <w:b w:val="0"/>
          <w:sz w:val="28"/>
          <w:szCs w:val="28"/>
        </w:rPr>
        <w:t>Таблица</w:t>
      </w:r>
      <w:r w:rsidR="00665F93" w:rsidRPr="00D5206E">
        <w:rPr>
          <w:b w:val="0"/>
          <w:sz w:val="28"/>
          <w:szCs w:val="28"/>
        </w:rPr>
        <w:t xml:space="preserve"> </w:t>
      </w:r>
      <w:r w:rsidR="00D77C06">
        <w:rPr>
          <w:b w:val="0"/>
          <w:sz w:val="28"/>
          <w:szCs w:val="28"/>
        </w:rPr>
        <w:t>44</w:t>
      </w:r>
      <w:r w:rsidRPr="00D5206E">
        <w:rPr>
          <w:b w:val="0"/>
          <w:noProof/>
          <w:sz w:val="28"/>
          <w:szCs w:val="28"/>
        </w:rPr>
        <w:fldChar w:fldCharType="begin"/>
      </w:r>
      <w:r w:rsidRPr="00D5206E">
        <w:rPr>
          <w:b w:val="0"/>
          <w:noProof/>
          <w:sz w:val="28"/>
          <w:szCs w:val="28"/>
        </w:rPr>
        <w:instrText xml:space="preserve"> SEQ Таблица \* ARABIC </w:instrText>
      </w:r>
      <w:r w:rsidRPr="00D5206E">
        <w:rPr>
          <w:b w:val="0"/>
          <w:noProof/>
          <w:sz w:val="28"/>
          <w:szCs w:val="28"/>
        </w:rPr>
        <w:fldChar w:fldCharType="end"/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–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Предельные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значения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допустимых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уровней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воздействия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на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окружающую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среду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и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человека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по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функциональным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зонам</w:t>
      </w:r>
      <w:r w:rsidR="00BB6F3C" w:rsidRPr="00D5206E">
        <w:rPr>
          <w:b w:val="0"/>
          <w:sz w:val="28"/>
          <w:szCs w:val="28"/>
        </w:rPr>
        <w:t>.</w:t>
      </w:r>
    </w:p>
    <w:tbl>
      <w:tblPr>
        <w:tblW w:w="94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013"/>
        <w:gridCol w:w="1843"/>
        <w:gridCol w:w="1701"/>
        <w:gridCol w:w="1701"/>
        <w:gridCol w:w="2211"/>
      </w:tblGrid>
      <w:tr w:rsidR="00A706D6" w:rsidRPr="00D5206E" w:rsidTr="0063702B">
        <w:tc>
          <w:tcPr>
            <w:tcW w:w="2013" w:type="dxa"/>
            <w:vMerge w:val="restart"/>
            <w:shd w:val="clear" w:color="auto" w:fill="FFFFFF"/>
            <w:vAlign w:val="center"/>
          </w:tcPr>
          <w:p w:rsidR="00A706D6" w:rsidRPr="00D5206E" w:rsidRDefault="00A706D6" w:rsidP="0063702B">
            <w:pPr>
              <w:pStyle w:val="ad"/>
              <w:jc w:val="center"/>
              <w:rPr>
                <w:b w:val="0"/>
                <w:bCs w:val="0"/>
                <w:sz w:val="28"/>
                <w:szCs w:val="28"/>
              </w:rPr>
            </w:pPr>
            <w:r w:rsidRPr="00D5206E">
              <w:rPr>
                <w:rFonts w:eastAsia="Times New Roman,Bold"/>
                <w:b w:val="0"/>
                <w:bCs w:val="0"/>
                <w:sz w:val="28"/>
                <w:szCs w:val="28"/>
              </w:rPr>
              <w:t>Зона</w:t>
            </w:r>
          </w:p>
        </w:tc>
        <w:tc>
          <w:tcPr>
            <w:tcW w:w="5245" w:type="dxa"/>
            <w:gridSpan w:val="3"/>
            <w:shd w:val="clear" w:color="auto" w:fill="FFFFFF"/>
            <w:vAlign w:val="center"/>
          </w:tcPr>
          <w:p w:rsidR="00A706D6" w:rsidRPr="00D5206E" w:rsidRDefault="00A706D6" w:rsidP="0063702B">
            <w:pPr>
              <w:pStyle w:val="ad"/>
              <w:jc w:val="center"/>
              <w:rPr>
                <w:b w:val="0"/>
                <w:bCs w:val="0"/>
                <w:sz w:val="28"/>
                <w:szCs w:val="28"/>
              </w:rPr>
            </w:pPr>
            <w:r w:rsidRPr="00D5206E">
              <w:rPr>
                <w:b w:val="0"/>
                <w:bCs w:val="0"/>
                <w:sz w:val="28"/>
                <w:szCs w:val="28"/>
              </w:rPr>
              <w:t>Расчетные</w:t>
            </w:r>
            <w:r w:rsidR="00665F93" w:rsidRPr="00D5206E">
              <w:rPr>
                <w:b w:val="0"/>
                <w:bCs w:val="0"/>
                <w:sz w:val="28"/>
                <w:szCs w:val="28"/>
              </w:rPr>
              <w:t xml:space="preserve"> </w:t>
            </w:r>
            <w:r w:rsidRPr="00D5206E">
              <w:rPr>
                <w:b w:val="0"/>
                <w:bCs w:val="0"/>
                <w:sz w:val="28"/>
                <w:szCs w:val="28"/>
              </w:rPr>
              <w:t>показатели</w:t>
            </w:r>
            <w:r w:rsidR="00665F93" w:rsidRPr="00D5206E">
              <w:rPr>
                <w:b w:val="0"/>
                <w:bCs w:val="0"/>
                <w:sz w:val="28"/>
                <w:szCs w:val="28"/>
              </w:rPr>
              <w:t xml:space="preserve"> </w:t>
            </w:r>
            <w:r w:rsidRPr="00D5206E">
              <w:rPr>
                <w:b w:val="0"/>
                <w:bCs w:val="0"/>
                <w:sz w:val="28"/>
                <w:szCs w:val="28"/>
              </w:rPr>
              <w:t>воздействия</w:t>
            </w:r>
            <w:r w:rsidR="00665F93" w:rsidRPr="00D5206E">
              <w:rPr>
                <w:b w:val="0"/>
                <w:bCs w:val="0"/>
                <w:sz w:val="28"/>
                <w:szCs w:val="28"/>
              </w:rPr>
              <w:t xml:space="preserve"> </w:t>
            </w:r>
            <w:r w:rsidRPr="00D5206E">
              <w:rPr>
                <w:b w:val="0"/>
                <w:bCs w:val="0"/>
                <w:sz w:val="28"/>
                <w:szCs w:val="28"/>
              </w:rPr>
              <w:t>на</w:t>
            </w:r>
            <w:r w:rsidR="00665F93" w:rsidRPr="00D5206E">
              <w:rPr>
                <w:b w:val="0"/>
                <w:bCs w:val="0"/>
                <w:sz w:val="28"/>
                <w:szCs w:val="28"/>
              </w:rPr>
              <w:t xml:space="preserve"> </w:t>
            </w:r>
            <w:r w:rsidRPr="00D5206E">
              <w:rPr>
                <w:b w:val="0"/>
                <w:bCs w:val="0"/>
                <w:sz w:val="28"/>
                <w:szCs w:val="28"/>
              </w:rPr>
              <w:lastRenderedPageBreak/>
              <w:t>среду</w:t>
            </w:r>
            <w:r w:rsidR="00665F93" w:rsidRPr="00D5206E">
              <w:rPr>
                <w:b w:val="0"/>
                <w:bCs w:val="0"/>
                <w:sz w:val="28"/>
                <w:szCs w:val="28"/>
              </w:rPr>
              <w:t xml:space="preserve"> </w:t>
            </w:r>
            <w:r w:rsidRPr="00D5206E">
              <w:rPr>
                <w:b w:val="0"/>
                <w:bCs w:val="0"/>
                <w:sz w:val="28"/>
                <w:szCs w:val="28"/>
              </w:rPr>
              <w:t>и</w:t>
            </w:r>
            <w:r w:rsidR="00665F93" w:rsidRPr="00D5206E">
              <w:rPr>
                <w:b w:val="0"/>
                <w:bCs w:val="0"/>
                <w:sz w:val="28"/>
                <w:szCs w:val="28"/>
              </w:rPr>
              <w:t xml:space="preserve"> </w:t>
            </w:r>
            <w:r w:rsidRPr="00D5206E">
              <w:rPr>
                <w:b w:val="0"/>
                <w:bCs w:val="0"/>
                <w:sz w:val="28"/>
                <w:szCs w:val="28"/>
              </w:rPr>
              <w:t>человека</w:t>
            </w:r>
            <w:r w:rsidR="00665F93" w:rsidRPr="00D5206E">
              <w:rPr>
                <w:b w:val="0"/>
                <w:bCs w:val="0"/>
                <w:sz w:val="28"/>
                <w:szCs w:val="28"/>
              </w:rPr>
              <w:t xml:space="preserve"> </w:t>
            </w:r>
            <w:r w:rsidRPr="00D5206E">
              <w:rPr>
                <w:b w:val="0"/>
                <w:bCs w:val="0"/>
                <w:sz w:val="28"/>
                <w:szCs w:val="28"/>
              </w:rPr>
              <w:t>(максимально</w:t>
            </w:r>
            <w:r w:rsidR="00665F93" w:rsidRPr="00D5206E">
              <w:rPr>
                <w:b w:val="0"/>
                <w:bCs w:val="0"/>
                <w:sz w:val="28"/>
                <w:szCs w:val="28"/>
              </w:rPr>
              <w:t xml:space="preserve"> </w:t>
            </w:r>
            <w:r w:rsidRPr="00D5206E">
              <w:rPr>
                <w:b w:val="0"/>
                <w:bCs w:val="0"/>
                <w:sz w:val="28"/>
                <w:szCs w:val="28"/>
              </w:rPr>
              <w:t>допустимые</w:t>
            </w:r>
            <w:r w:rsidR="00665F93" w:rsidRPr="00D5206E">
              <w:rPr>
                <w:b w:val="0"/>
                <w:bCs w:val="0"/>
                <w:sz w:val="28"/>
                <w:szCs w:val="28"/>
              </w:rPr>
              <w:t xml:space="preserve"> </w:t>
            </w:r>
            <w:r w:rsidRPr="00D5206E">
              <w:rPr>
                <w:b w:val="0"/>
                <w:bCs w:val="0"/>
                <w:sz w:val="28"/>
                <w:szCs w:val="28"/>
              </w:rPr>
              <w:t>уровни)</w:t>
            </w:r>
          </w:p>
        </w:tc>
        <w:tc>
          <w:tcPr>
            <w:tcW w:w="2211" w:type="dxa"/>
            <w:vMerge w:val="restart"/>
            <w:shd w:val="clear" w:color="auto" w:fill="FFFFFF"/>
            <w:vAlign w:val="center"/>
          </w:tcPr>
          <w:p w:rsidR="00A706D6" w:rsidRDefault="00A706D6" w:rsidP="0063702B">
            <w:pPr>
              <w:pStyle w:val="ad"/>
              <w:rPr>
                <w:b w:val="0"/>
                <w:bCs w:val="0"/>
                <w:sz w:val="28"/>
                <w:szCs w:val="28"/>
              </w:rPr>
            </w:pPr>
            <w:r w:rsidRPr="00D5206E">
              <w:rPr>
                <w:b w:val="0"/>
                <w:bCs w:val="0"/>
                <w:sz w:val="28"/>
                <w:szCs w:val="28"/>
              </w:rPr>
              <w:lastRenderedPageBreak/>
              <w:t>Загрязненность</w:t>
            </w:r>
            <w:r w:rsidR="00665F93" w:rsidRPr="00D5206E">
              <w:rPr>
                <w:b w:val="0"/>
                <w:bCs w:val="0"/>
                <w:sz w:val="28"/>
                <w:szCs w:val="28"/>
              </w:rPr>
              <w:t xml:space="preserve"> </w:t>
            </w:r>
            <w:r w:rsidRPr="00D5206E">
              <w:rPr>
                <w:b w:val="0"/>
                <w:bCs w:val="0"/>
                <w:sz w:val="28"/>
                <w:szCs w:val="28"/>
              </w:rPr>
              <w:lastRenderedPageBreak/>
              <w:t>сточных</w:t>
            </w:r>
            <w:r w:rsidR="00665F93" w:rsidRPr="00D5206E">
              <w:rPr>
                <w:b w:val="0"/>
                <w:bCs w:val="0"/>
                <w:sz w:val="28"/>
                <w:szCs w:val="28"/>
              </w:rPr>
              <w:t xml:space="preserve"> </w:t>
            </w:r>
            <w:r w:rsidR="0063702B">
              <w:rPr>
                <w:b w:val="0"/>
                <w:bCs w:val="0"/>
                <w:sz w:val="28"/>
                <w:szCs w:val="28"/>
              </w:rPr>
              <w:t>вод</w:t>
            </w:r>
          </w:p>
          <w:p w:rsidR="0063702B" w:rsidRPr="0063702B" w:rsidRDefault="0063702B" w:rsidP="0063702B">
            <w:pPr>
              <w:pStyle w:val="ad"/>
              <w:rPr>
                <w:b w:val="0"/>
                <w:sz w:val="20"/>
                <w:szCs w:val="20"/>
              </w:rPr>
            </w:pPr>
            <w:r w:rsidRPr="0063702B">
              <w:rPr>
                <w:b w:val="0"/>
                <w:bCs w:val="0"/>
                <w:sz w:val="20"/>
                <w:szCs w:val="20"/>
              </w:rPr>
              <w:t>(Норматив качества воды устанавливается в соответствии</w:t>
            </w:r>
            <w:r>
              <w:rPr>
                <w:b w:val="0"/>
                <w:bCs w:val="0"/>
                <w:sz w:val="20"/>
                <w:szCs w:val="20"/>
              </w:rPr>
              <w:t xml:space="preserve"> </w:t>
            </w:r>
            <w:r w:rsidRPr="0063702B">
              <w:rPr>
                <w:b w:val="0"/>
                <w:bCs w:val="0"/>
                <w:sz w:val="20"/>
                <w:szCs w:val="20"/>
              </w:rPr>
              <w:t>с СанПиН 2.1.3684-21)</w:t>
            </w:r>
          </w:p>
          <w:p w:rsidR="0063702B" w:rsidRPr="0063702B" w:rsidRDefault="0063702B" w:rsidP="0063702B">
            <w:pPr>
              <w:rPr>
                <w:lang w:eastAsia="ru-RU"/>
              </w:rPr>
            </w:pPr>
          </w:p>
        </w:tc>
      </w:tr>
      <w:tr w:rsidR="00A706D6" w:rsidRPr="00D5206E" w:rsidTr="0063702B">
        <w:tc>
          <w:tcPr>
            <w:tcW w:w="2013" w:type="dxa"/>
            <w:vMerge/>
            <w:shd w:val="clear" w:color="auto" w:fill="FFFFFF"/>
            <w:vAlign w:val="center"/>
          </w:tcPr>
          <w:p w:rsidR="00A706D6" w:rsidRPr="00D5206E" w:rsidRDefault="00A706D6" w:rsidP="0063702B">
            <w:pPr>
              <w:pStyle w:val="ad"/>
              <w:ind w:firstLine="709"/>
              <w:jc w:val="center"/>
              <w:rPr>
                <w:b w:val="0"/>
                <w:bCs w:val="0"/>
                <w:sz w:val="28"/>
                <w:szCs w:val="28"/>
              </w:rPr>
            </w:pPr>
          </w:p>
        </w:tc>
        <w:tc>
          <w:tcPr>
            <w:tcW w:w="1843" w:type="dxa"/>
            <w:shd w:val="clear" w:color="auto" w:fill="FFFFFF"/>
            <w:vAlign w:val="center"/>
          </w:tcPr>
          <w:p w:rsidR="00A706D6" w:rsidRPr="00D5206E" w:rsidRDefault="00A706D6" w:rsidP="0063702B">
            <w:pPr>
              <w:pStyle w:val="ad"/>
              <w:jc w:val="center"/>
              <w:rPr>
                <w:b w:val="0"/>
                <w:bCs w:val="0"/>
                <w:sz w:val="28"/>
                <w:szCs w:val="28"/>
              </w:rPr>
            </w:pPr>
            <w:r w:rsidRPr="00D5206E">
              <w:rPr>
                <w:b w:val="0"/>
                <w:bCs w:val="0"/>
                <w:sz w:val="28"/>
                <w:szCs w:val="28"/>
              </w:rPr>
              <w:t>Шумового</w:t>
            </w:r>
            <w:r w:rsidR="00665F93" w:rsidRPr="00D5206E">
              <w:rPr>
                <w:b w:val="0"/>
                <w:bCs w:val="0"/>
                <w:sz w:val="28"/>
                <w:szCs w:val="28"/>
              </w:rPr>
              <w:t xml:space="preserve"> </w:t>
            </w:r>
            <w:r w:rsidRPr="00D5206E">
              <w:rPr>
                <w:b w:val="0"/>
                <w:bCs w:val="0"/>
                <w:sz w:val="28"/>
                <w:szCs w:val="28"/>
              </w:rPr>
              <w:t>воздействия</w:t>
            </w:r>
            <w:r w:rsidR="00665F93" w:rsidRPr="00D5206E">
              <w:rPr>
                <w:b w:val="0"/>
                <w:bCs w:val="0"/>
                <w:sz w:val="28"/>
                <w:szCs w:val="28"/>
              </w:rPr>
              <w:t xml:space="preserve"> </w:t>
            </w:r>
            <w:r w:rsidRPr="00D5206E">
              <w:rPr>
                <w:b w:val="0"/>
                <w:bCs w:val="0"/>
                <w:sz w:val="28"/>
                <w:szCs w:val="28"/>
              </w:rPr>
              <w:t>дБА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A706D6" w:rsidRPr="00D5206E" w:rsidRDefault="00A706D6" w:rsidP="0063702B">
            <w:pPr>
              <w:pStyle w:val="ad"/>
              <w:jc w:val="center"/>
              <w:rPr>
                <w:b w:val="0"/>
                <w:bCs w:val="0"/>
                <w:sz w:val="28"/>
                <w:szCs w:val="28"/>
              </w:rPr>
            </w:pPr>
            <w:r w:rsidRPr="00D5206E">
              <w:rPr>
                <w:b w:val="0"/>
                <w:bCs w:val="0"/>
                <w:sz w:val="28"/>
                <w:szCs w:val="28"/>
              </w:rPr>
              <w:t>Загрязнения</w:t>
            </w:r>
            <w:r w:rsidR="00665F93" w:rsidRPr="00D5206E">
              <w:rPr>
                <w:b w:val="0"/>
                <w:bCs w:val="0"/>
                <w:sz w:val="28"/>
                <w:szCs w:val="28"/>
              </w:rPr>
              <w:t xml:space="preserve"> </w:t>
            </w:r>
            <w:r w:rsidRPr="00D5206E">
              <w:rPr>
                <w:b w:val="0"/>
                <w:bCs w:val="0"/>
                <w:sz w:val="28"/>
                <w:szCs w:val="28"/>
              </w:rPr>
              <w:t>атмосферного</w:t>
            </w:r>
            <w:r w:rsidR="00665F93" w:rsidRPr="00D5206E">
              <w:rPr>
                <w:b w:val="0"/>
                <w:bCs w:val="0"/>
                <w:sz w:val="28"/>
                <w:szCs w:val="28"/>
              </w:rPr>
              <w:t xml:space="preserve"> </w:t>
            </w:r>
            <w:r w:rsidRPr="00D5206E">
              <w:rPr>
                <w:b w:val="0"/>
                <w:bCs w:val="0"/>
                <w:sz w:val="28"/>
                <w:szCs w:val="28"/>
              </w:rPr>
              <w:t>воздуха,</w:t>
            </w:r>
            <w:r w:rsidR="00665F93" w:rsidRPr="00D5206E">
              <w:rPr>
                <w:b w:val="0"/>
                <w:bCs w:val="0"/>
                <w:sz w:val="28"/>
                <w:szCs w:val="28"/>
              </w:rPr>
              <w:t xml:space="preserve"> </w:t>
            </w:r>
            <w:r w:rsidRPr="00D5206E">
              <w:rPr>
                <w:b w:val="0"/>
                <w:bCs w:val="0"/>
                <w:sz w:val="28"/>
                <w:szCs w:val="28"/>
              </w:rPr>
              <w:t>ПДК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A706D6" w:rsidRPr="00D5206E" w:rsidRDefault="00A706D6" w:rsidP="0063702B">
            <w:pPr>
              <w:pStyle w:val="ad"/>
              <w:jc w:val="center"/>
              <w:rPr>
                <w:b w:val="0"/>
                <w:bCs w:val="0"/>
                <w:sz w:val="28"/>
                <w:szCs w:val="28"/>
              </w:rPr>
            </w:pPr>
            <w:r w:rsidRPr="00D5206E">
              <w:rPr>
                <w:b w:val="0"/>
                <w:bCs w:val="0"/>
                <w:sz w:val="28"/>
                <w:szCs w:val="28"/>
              </w:rPr>
              <w:t>Электромагнитного</w:t>
            </w:r>
            <w:r w:rsidR="00665F93" w:rsidRPr="00D5206E">
              <w:rPr>
                <w:b w:val="0"/>
                <w:bCs w:val="0"/>
                <w:sz w:val="28"/>
                <w:szCs w:val="28"/>
              </w:rPr>
              <w:t xml:space="preserve"> </w:t>
            </w:r>
            <w:r w:rsidRPr="00D5206E">
              <w:rPr>
                <w:b w:val="0"/>
                <w:bCs w:val="0"/>
                <w:sz w:val="28"/>
                <w:szCs w:val="28"/>
              </w:rPr>
              <w:t>излучения</w:t>
            </w:r>
            <w:r w:rsidR="00665F93" w:rsidRPr="00D5206E">
              <w:rPr>
                <w:b w:val="0"/>
                <w:bCs w:val="0"/>
                <w:sz w:val="28"/>
                <w:szCs w:val="28"/>
              </w:rPr>
              <w:t xml:space="preserve"> </w:t>
            </w:r>
            <w:r w:rsidRPr="00D5206E">
              <w:rPr>
                <w:b w:val="0"/>
                <w:bCs w:val="0"/>
                <w:sz w:val="28"/>
                <w:szCs w:val="28"/>
              </w:rPr>
              <w:t>от</w:t>
            </w:r>
            <w:r w:rsidR="00665F93" w:rsidRPr="00D5206E">
              <w:rPr>
                <w:b w:val="0"/>
                <w:bCs w:val="0"/>
                <w:sz w:val="28"/>
                <w:szCs w:val="28"/>
              </w:rPr>
              <w:t xml:space="preserve"> </w:t>
            </w:r>
            <w:r w:rsidRPr="00D5206E">
              <w:rPr>
                <w:b w:val="0"/>
                <w:bCs w:val="0"/>
                <w:sz w:val="28"/>
                <w:szCs w:val="28"/>
              </w:rPr>
              <w:t>электротехнических</w:t>
            </w:r>
            <w:r w:rsidR="00665F93" w:rsidRPr="00D5206E">
              <w:rPr>
                <w:b w:val="0"/>
                <w:bCs w:val="0"/>
                <w:sz w:val="28"/>
                <w:szCs w:val="28"/>
              </w:rPr>
              <w:t xml:space="preserve"> </w:t>
            </w:r>
            <w:r w:rsidRPr="00D5206E">
              <w:rPr>
                <w:b w:val="0"/>
                <w:bCs w:val="0"/>
                <w:sz w:val="28"/>
                <w:szCs w:val="28"/>
              </w:rPr>
              <w:t>объектов,</w:t>
            </w:r>
            <w:r w:rsidR="00665F93" w:rsidRPr="00D5206E">
              <w:rPr>
                <w:b w:val="0"/>
                <w:bCs w:val="0"/>
                <w:sz w:val="28"/>
                <w:szCs w:val="28"/>
              </w:rPr>
              <w:t xml:space="preserve"> </w:t>
            </w:r>
            <w:r w:rsidRPr="00D5206E">
              <w:rPr>
                <w:b w:val="0"/>
                <w:bCs w:val="0"/>
                <w:sz w:val="28"/>
                <w:szCs w:val="28"/>
              </w:rPr>
              <w:t>ПДУ</w:t>
            </w:r>
          </w:p>
        </w:tc>
        <w:tc>
          <w:tcPr>
            <w:tcW w:w="2211" w:type="dxa"/>
            <w:vMerge/>
            <w:shd w:val="clear" w:color="auto" w:fill="FFFFFF"/>
            <w:vAlign w:val="center"/>
          </w:tcPr>
          <w:p w:rsidR="00A706D6" w:rsidRPr="00D5206E" w:rsidRDefault="00A706D6" w:rsidP="00D5206E">
            <w:pPr>
              <w:pStyle w:val="ad"/>
              <w:ind w:firstLine="709"/>
              <w:jc w:val="center"/>
              <w:rPr>
                <w:b w:val="0"/>
                <w:bCs w:val="0"/>
                <w:sz w:val="28"/>
                <w:szCs w:val="28"/>
              </w:rPr>
            </w:pPr>
          </w:p>
        </w:tc>
      </w:tr>
      <w:tr w:rsidR="00A706D6" w:rsidRPr="00D5206E" w:rsidTr="0063702B">
        <w:tc>
          <w:tcPr>
            <w:tcW w:w="2013" w:type="dxa"/>
            <w:shd w:val="clear" w:color="auto" w:fill="auto"/>
            <w:vAlign w:val="center"/>
          </w:tcPr>
          <w:p w:rsidR="00A706D6" w:rsidRPr="0063702B" w:rsidRDefault="00A706D6" w:rsidP="0063702B">
            <w:pPr>
              <w:pStyle w:val="ad"/>
              <w:jc w:val="center"/>
              <w:rPr>
                <w:b w:val="0"/>
                <w:sz w:val="28"/>
                <w:szCs w:val="28"/>
              </w:rPr>
            </w:pPr>
            <w:r w:rsidRPr="0063702B">
              <w:rPr>
                <w:b w:val="0"/>
                <w:sz w:val="28"/>
                <w:szCs w:val="28"/>
              </w:rPr>
              <w:t>Жилые</w:t>
            </w:r>
            <w:r w:rsidR="00665F93" w:rsidRPr="0063702B">
              <w:rPr>
                <w:b w:val="0"/>
                <w:sz w:val="28"/>
                <w:szCs w:val="28"/>
              </w:rPr>
              <w:t xml:space="preserve"> </w:t>
            </w:r>
            <w:r w:rsidRPr="0063702B">
              <w:rPr>
                <w:b w:val="0"/>
                <w:sz w:val="28"/>
                <w:szCs w:val="28"/>
              </w:rPr>
              <w:t>зоны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706D6" w:rsidRPr="0063702B" w:rsidRDefault="00A706D6" w:rsidP="0063702B">
            <w:pPr>
              <w:pStyle w:val="ad"/>
              <w:jc w:val="center"/>
              <w:rPr>
                <w:b w:val="0"/>
                <w:sz w:val="28"/>
                <w:szCs w:val="28"/>
              </w:rPr>
            </w:pPr>
            <w:r w:rsidRPr="0063702B">
              <w:rPr>
                <w:b w:val="0"/>
                <w:sz w:val="28"/>
                <w:szCs w:val="28"/>
              </w:rPr>
              <w:t>55</w:t>
            </w:r>
            <w:r w:rsidR="00665F93" w:rsidRPr="0063702B">
              <w:rPr>
                <w:b w:val="0"/>
                <w:sz w:val="28"/>
                <w:szCs w:val="28"/>
              </w:rPr>
              <w:t xml:space="preserve"> </w:t>
            </w:r>
            <w:r w:rsidRPr="0063702B">
              <w:rPr>
                <w:b w:val="0"/>
                <w:sz w:val="28"/>
                <w:szCs w:val="28"/>
              </w:rPr>
              <w:t>(с</w:t>
            </w:r>
            <w:r w:rsidR="00665F93" w:rsidRPr="0063702B">
              <w:rPr>
                <w:b w:val="0"/>
                <w:sz w:val="28"/>
                <w:szCs w:val="28"/>
              </w:rPr>
              <w:t xml:space="preserve"> </w:t>
            </w:r>
            <w:r w:rsidRPr="0063702B">
              <w:rPr>
                <w:b w:val="0"/>
                <w:sz w:val="28"/>
                <w:szCs w:val="28"/>
              </w:rPr>
              <w:t>7.00</w:t>
            </w:r>
            <w:r w:rsidR="00665F93" w:rsidRPr="0063702B">
              <w:rPr>
                <w:b w:val="0"/>
                <w:sz w:val="28"/>
                <w:szCs w:val="28"/>
              </w:rPr>
              <w:t xml:space="preserve"> </w:t>
            </w:r>
            <w:r w:rsidRPr="0063702B">
              <w:rPr>
                <w:b w:val="0"/>
                <w:sz w:val="28"/>
                <w:szCs w:val="28"/>
              </w:rPr>
              <w:t>до</w:t>
            </w:r>
            <w:r w:rsidR="00665F93" w:rsidRPr="0063702B">
              <w:rPr>
                <w:b w:val="0"/>
                <w:sz w:val="28"/>
                <w:szCs w:val="28"/>
              </w:rPr>
              <w:t xml:space="preserve"> </w:t>
            </w:r>
            <w:r w:rsidRPr="0063702B">
              <w:rPr>
                <w:b w:val="0"/>
                <w:sz w:val="28"/>
                <w:szCs w:val="28"/>
              </w:rPr>
              <w:t>23.00)</w:t>
            </w:r>
          </w:p>
          <w:p w:rsidR="00A706D6" w:rsidRPr="0063702B" w:rsidRDefault="00A706D6" w:rsidP="0063702B">
            <w:pPr>
              <w:pStyle w:val="ad"/>
              <w:jc w:val="center"/>
              <w:rPr>
                <w:b w:val="0"/>
                <w:sz w:val="28"/>
                <w:szCs w:val="28"/>
              </w:rPr>
            </w:pPr>
            <w:r w:rsidRPr="0063702B">
              <w:rPr>
                <w:b w:val="0"/>
                <w:sz w:val="28"/>
                <w:szCs w:val="28"/>
              </w:rPr>
              <w:t>45</w:t>
            </w:r>
            <w:r w:rsidR="00665F93" w:rsidRPr="0063702B">
              <w:rPr>
                <w:b w:val="0"/>
                <w:sz w:val="28"/>
                <w:szCs w:val="28"/>
              </w:rPr>
              <w:t xml:space="preserve"> </w:t>
            </w:r>
            <w:r w:rsidRPr="0063702B">
              <w:rPr>
                <w:b w:val="0"/>
                <w:sz w:val="28"/>
                <w:szCs w:val="28"/>
              </w:rPr>
              <w:t>(с</w:t>
            </w:r>
            <w:r w:rsidR="00665F93" w:rsidRPr="0063702B">
              <w:rPr>
                <w:b w:val="0"/>
                <w:sz w:val="28"/>
                <w:szCs w:val="28"/>
              </w:rPr>
              <w:t xml:space="preserve"> </w:t>
            </w:r>
            <w:r w:rsidRPr="0063702B">
              <w:rPr>
                <w:b w:val="0"/>
                <w:sz w:val="28"/>
                <w:szCs w:val="28"/>
              </w:rPr>
              <w:t>23.00</w:t>
            </w:r>
            <w:r w:rsidR="00665F93" w:rsidRPr="0063702B">
              <w:rPr>
                <w:b w:val="0"/>
                <w:sz w:val="28"/>
                <w:szCs w:val="28"/>
              </w:rPr>
              <w:t xml:space="preserve"> </w:t>
            </w:r>
            <w:r w:rsidRPr="0063702B">
              <w:rPr>
                <w:b w:val="0"/>
                <w:sz w:val="28"/>
                <w:szCs w:val="28"/>
              </w:rPr>
              <w:t>до</w:t>
            </w:r>
            <w:r w:rsidR="00665F93" w:rsidRPr="0063702B">
              <w:rPr>
                <w:b w:val="0"/>
                <w:sz w:val="28"/>
                <w:szCs w:val="28"/>
              </w:rPr>
              <w:t xml:space="preserve"> </w:t>
            </w:r>
            <w:r w:rsidR="0063702B" w:rsidRPr="0063702B">
              <w:rPr>
                <w:b w:val="0"/>
                <w:sz w:val="28"/>
                <w:szCs w:val="28"/>
              </w:rPr>
              <w:t>7.00)</w:t>
            </w:r>
          </w:p>
          <w:p w:rsidR="0063702B" w:rsidRPr="0063702B" w:rsidRDefault="0063702B" w:rsidP="0063702B">
            <w:pPr>
              <w:rPr>
                <w:lang w:eastAsia="ru-RU"/>
              </w:rPr>
            </w:pPr>
            <w:r w:rsidRPr="0063702B">
              <w:rPr>
                <w:bCs/>
                <w:sz w:val="20"/>
                <w:szCs w:val="20"/>
              </w:rPr>
              <w:t xml:space="preserve">(На территориях, непосредственно прилегающих к жилым домам, устанавливаются следующие максимальные уровни шума: </w:t>
            </w:r>
            <w:r w:rsidRPr="0063702B">
              <w:rPr>
                <w:sz w:val="20"/>
                <w:szCs w:val="20"/>
              </w:rPr>
              <w:t>с 7.00 до 23.00 – 70 дБА; с 23.00 до 7.00 – 60 дБА.)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706D6" w:rsidRPr="00D5206E" w:rsidRDefault="00A706D6" w:rsidP="0063702B">
            <w:pPr>
              <w:pStyle w:val="ad"/>
              <w:jc w:val="center"/>
              <w:rPr>
                <w:b w:val="0"/>
                <w:sz w:val="28"/>
                <w:szCs w:val="28"/>
              </w:rPr>
            </w:pPr>
            <w:r w:rsidRPr="00D5206E">
              <w:rPr>
                <w:b w:val="0"/>
                <w:sz w:val="28"/>
                <w:szCs w:val="28"/>
              </w:rPr>
              <w:t>1</w:t>
            </w:r>
          </w:p>
          <w:p w:rsidR="00A706D6" w:rsidRPr="00D5206E" w:rsidRDefault="00A706D6" w:rsidP="0063702B">
            <w:pPr>
              <w:pStyle w:val="ad"/>
              <w:ind w:firstLine="709"/>
              <w:jc w:val="center"/>
              <w:rPr>
                <w:b w:val="0"/>
                <w:bCs w:val="0"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A706D6" w:rsidRPr="00D5206E" w:rsidRDefault="00A706D6" w:rsidP="0063702B">
            <w:pPr>
              <w:pStyle w:val="ad"/>
              <w:jc w:val="center"/>
              <w:rPr>
                <w:b w:val="0"/>
                <w:bCs w:val="0"/>
                <w:sz w:val="28"/>
                <w:szCs w:val="28"/>
              </w:rPr>
            </w:pPr>
            <w:r w:rsidRPr="00D5206E">
              <w:rPr>
                <w:b w:val="0"/>
                <w:sz w:val="28"/>
                <w:szCs w:val="28"/>
              </w:rPr>
              <w:t>1</w:t>
            </w:r>
          </w:p>
        </w:tc>
        <w:tc>
          <w:tcPr>
            <w:tcW w:w="2211" w:type="dxa"/>
            <w:shd w:val="clear" w:color="auto" w:fill="auto"/>
          </w:tcPr>
          <w:p w:rsidR="00A706D6" w:rsidRPr="00D5206E" w:rsidRDefault="00A706D6" w:rsidP="0063702B">
            <w:pPr>
              <w:pStyle w:val="ad"/>
              <w:jc w:val="center"/>
              <w:rPr>
                <w:b w:val="0"/>
                <w:sz w:val="28"/>
                <w:szCs w:val="28"/>
              </w:rPr>
            </w:pPr>
            <w:r w:rsidRPr="00D5206E">
              <w:rPr>
                <w:b w:val="0"/>
                <w:sz w:val="28"/>
                <w:szCs w:val="28"/>
              </w:rPr>
              <w:t>Нормативно</w:t>
            </w:r>
            <w:r w:rsidR="00665F93" w:rsidRPr="00D5206E">
              <w:rPr>
                <w:b w:val="0"/>
                <w:sz w:val="28"/>
                <w:szCs w:val="28"/>
              </w:rPr>
              <w:t xml:space="preserve"> </w:t>
            </w:r>
            <w:r w:rsidRPr="00D5206E">
              <w:rPr>
                <w:b w:val="0"/>
                <w:sz w:val="28"/>
                <w:szCs w:val="28"/>
              </w:rPr>
              <w:t>очищенные</w:t>
            </w:r>
            <w:r w:rsidR="00665F93" w:rsidRPr="00D5206E">
              <w:rPr>
                <w:b w:val="0"/>
                <w:sz w:val="28"/>
                <w:szCs w:val="28"/>
              </w:rPr>
              <w:t xml:space="preserve"> </w:t>
            </w:r>
            <w:r w:rsidRPr="00D5206E">
              <w:rPr>
                <w:b w:val="0"/>
                <w:sz w:val="28"/>
                <w:szCs w:val="28"/>
              </w:rPr>
              <w:t>на</w:t>
            </w:r>
            <w:r w:rsidR="00665F93" w:rsidRPr="00D5206E">
              <w:rPr>
                <w:b w:val="0"/>
                <w:sz w:val="28"/>
                <w:szCs w:val="28"/>
              </w:rPr>
              <w:t xml:space="preserve"> </w:t>
            </w:r>
            <w:r w:rsidRPr="00D5206E">
              <w:rPr>
                <w:b w:val="0"/>
                <w:sz w:val="28"/>
                <w:szCs w:val="28"/>
              </w:rPr>
              <w:t>локальных</w:t>
            </w:r>
            <w:r w:rsidR="00665F93" w:rsidRPr="00D5206E">
              <w:rPr>
                <w:b w:val="0"/>
                <w:sz w:val="28"/>
                <w:szCs w:val="28"/>
              </w:rPr>
              <w:t xml:space="preserve"> </w:t>
            </w:r>
            <w:r w:rsidRPr="00D5206E">
              <w:rPr>
                <w:b w:val="0"/>
                <w:sz w:val="28"/>
                <w:szCs w:val="28"/>
              </w:rPr>
              <w:t>очистных</w:t>
            </w:r>
            <w:r w:rsidR="00665F93" w:rsidRPr="00D5206E">
              <w:rPr>
                <w:b w:val="0"/>
                <w:sz w:val="28"/>
                <w:szCs w:val="28"/>
              </w:rPr>
              <w:t xml:space="preserve"> </w:t>
            </w:r>
            <w:r w:rsidRPr="00D5206E">
              <w:rPr>
                <w:b w:val="0"/>
                <w:sz w:val="28"/>
                <w:szCs w:val="28"/>
              </w:rPr>
              <w:t>сооружениях.</w:t>
            </w:r>
            <w:r w:rsidR="00665F93" w:rsidRPr="00D5206E">
              <w:rPr>
                <w:b w:val="0"/>
                <w:sz w:val="28"/>
                <w:szCs w:val="28"/>
              </w:rPr>
              <w:t xml:space="preserve"> </w:t>
            </w:r>
            <w:r w:rsidRPr="00D5206E">
              <w:rPr>
                <w:b w:val="0"/>
                <w:sz w:val="28"/>
                <w:szCs w:val="28"/>
              </w:rPr>
              <w:t>Выпуск</w:t>
            </w:r>
            <w:r w:rsidR="00665F93" w:rsidRPr="00D5206E">
              <w:rPr>
                <w:b w:val="0"/>
                <w:sz w:val="28"/>
                <w:szCs w:val="28"/>
              </w:rPr>
              <w:t xml:space="preserve"> </w:t>
            </w:r>
            <w:r w:rsidRPr="00D5206E">
              <w:rPr>
                <w:b w:val="0"/>
                <w:sz w:val="28"/>
                <w:szCs w:val="28"/>
              </w:rPr>
              <w:t>в</w:t>
            </w:r>
            <w:r w:rsidR="00665F93" w:rsidRPr="00D5206E">
              <w:rPr>
                <w:b w:val="0"/>
                <w:sz w:val="28"/>
                <w:szCs w:val="28"/>
              </w:rPr>
              <w:t xml:space="preserve"> </w:t>
            </w:r>
            <w:r w:rsidRPr="00D5206E">
              <w:rPr>
                <w:b w:val="0"/>
                <w:sz w:val="28"/>
                <w:szCs w:val="28"/>
              </w:rPr>
              <w:t>городской</w:t>
            </w:r>
            <w:r w:rsidR="00665F93" w:rsidRPr="00D5206E">
              <w:rPr>
                <w:b w:val="0"/>
                <w:sz w:val="28"/>
                <w:szCs w:val="28"/>
              </w:rPr>
              <w:t xml:space="preserve"> </w:t>
            </w:r>
            <w:r w:rsidRPr="00D5206E">
              <w:rPr>
                <w:b w:val="0"/>
                <w:sz w:val="28"/>
                <w:szCs w:val="28"/>
              </w:rPr>
              <w:t>коллектор</w:t>
            </w:r>
            <w:r w:rsidR="00665F93" w:rsidRPr="00D5206E">
              <w:rPr>
                <w:b w:val="0"/>
                <w:sz w:val="28"/>
                <w:szCs w:val="28"/>
              </w:rPr>
              <w:t xml:space="preserve"> </w:t>
            </w:r>
            <w:r w:rsidRPr="00D5206E">
              <w:rPr>
                <w:b w:val="0"/>
                <w:sz w:val="28"/>
                <w:szCs w:val="28"/>
              </w:rPr>
              <w:t>с</w:t>
            </w:r>
            <w:r w:rsidR="00665F93" w:rsidRPr="00D5206E">
              <w:rPr>
                <w:b w:val="0"/>
                <w:sz w:val="28"/>
                <w:szCs w:val="28"/>
              </w:rPr>
              <w:t xml:space="preserve"> </w:t>
            </w:r>
            <w:r w:rsidRPr="00D5206E">
              <w:rPr>
                <w:b w:val="0"/>
                <w:sz w:val="28"/>
                <w:szCs w:val="28"/>
              </w:rPr>
              <w:t>последующей</w:t>
            </w:r>
            <w:r w:rsidR="00665F93" w:rsidRPr="00D5206E">
              <w:rPr>
                <w:b w:val="0"/>
                <w:sz w:val="28"/>
                <w:szCs w:val="28"/>
              </w:rPr>
              <w:t xml:space="preserve"> </w:t>
            </w:r>
            <w:r w:rsidRPr="00D5206E">
              <w:rPr>
                <w:b w:val="0"/>
                <w:sz w:val="28"/>
                <w:szCs w:val="28"/>
              </w:rPr>
              <w:t>очисткой</w:t>
            </w:r>
            <w:r w:rsidR="00665F93" w:rsidRPr="00D5206E">
              <w:rPr>
                <w:b w:val="0"/>
                <w:sz w:val="28"/>
                <w:szCs w:val="28"/>
              </w:rPr>
              <w:t xml:space="preserve"> </w:t>
            </w:r>
            <w:r w:rsidRPr="00D5206E">
              <w:rPr>
                <w:b w:val="0"/>
                <w:sz w:val="28"/>
                <w:szCs w:val="28"/>
              </w:rPr>
              <w:t>на</w:t>
            </w:r>
            <w:r w:rsidR="00665F93" w:rsidRPr="00D5206E">
              <w:rPr>
                <w:b w:val="0"/>
                <w:sz w:val="28"/>
                <w:szCs w:val="28"/>
              </w:rPr>
              <w:t xml:space="preserve"> </w:t>
            </w:r>
            <w:r w:rsidRPr="00D5206E">
              <w:rPr>
                <w:b w:val="0"/>
                <w:sz w:val="28"/>
                <w:szCs w:val="28"/>
              </w:rPr>
              <w:t>городских</w:t>
            </w:r>
            <w:r w:rsidR="00665F93" w:rsidRPr="00D5206E">
              <w:rPr>
                <w:b w:val="0"/>
                <w:sz w:val="28"/>
                <w:szCs w:val="28"/>
              </w:rPr>
              <w:t xml:space="preserve"> </w:t>
            </w:r>
            <w:r w:rsidRPr="00D5206E">
              <w:rPr>
                <w:b w:val="0"/>
                <w:sz w:val="28"/>
                <w:szCs w:val="28"/>
              </w:rPr>
              <w:t>очистных</w:t>
            </w:r>
            <w:r w:rsidR="00665F93" w:rsidRPr="00D5206E">
              <w:rPr>
                <w:b w:val="0"/>
                <w:sz w:val="28"/>
                <w:szCs w:val="28"/>
              </w:rPr>
              <w:t xml:space="preserve"> </w:t>
            </w:r>
            <w:r w:rsidRPr="00D5206E">
              <w:rPr>
                <w:b w:val="0"/>
                <w:bCs w:val="0"/>
                <w:sz w:val="28"/>
                <w:szCs w:val="28"/>
              </w:rPr>
              <w:t>сооружениях</w:t>
            </w:r>
          </w:p>
        </w:tc>
      </w:tr>
      <w:tr w:rsidR="00A706D6" w:rsidRPr="00D5206E" w:rsidTr="0063702B">
        <w:tc>
          <w:tcPr>
            <w:tcW w:w="2013" w:type="dxa"/>
            <w:shd w:val="clear" w:color="auto" w:fill="auto"/>
            <w:vAlign w:val="center"/>
          </w:tcPr>
          <w:p w:rsidR="00A706D6" w:rsidRPr="00D5206E" w:rsidRDefault="0063702B" w:rsidP="0063702B">
            <w:pPr>
              <w:pStyle w:val="ad"/>
              <w:jc w:val="center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 xml:space="preserve">Общественно </w:t>
            </w:r>
            <w:r w:rsidR="00A706D6" w:rsidRPr="00D5206E">
              <w:rPr>
                <w:b w:val="0"/>
                <w:sz w:val="28"/>
                <w:szCs w:val="28"/>
              </w:rPr>
              <w:t>деловые</w:t>
            </w:r>
          </w:p>
          <w:p w:rsidR="00A706D6" w:rsidRPr="00D5206E" w:rsidRDefault="00A706D6" w:rsidP="0063702B">
            <w:pPr>
              <w:pStyle w:val="ad"/>
              <w:jc w:val="center"/>
              <w:rPr>
                <w:b w:val="0"/>
                <w:bCs w:val="0"/>
                <w:sz w:val="28"/>
                <w:szCs w:val="28"/>
              </w:rPr>
            </w:pPr>
            <w:r w:rsidRPr="00D5206E">
              <w:rPr>
                <w:b w:val="0"/>
                <w:bCs w:val="0"/>
                <w:sz w:val="28"/>
                <w:szCs w:val="28"/>
              </w:rPr>
              <w:t>зоны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706D6" w:rsidRPr="00D5206E" w:rsidRDefault="00A706D6" w:rsidP="0063702B">
            <w:pPr>
              <w:pStyle w:val="ad"/>
              <w:jc w:val="center"/>
              <w:rPr>
                <w:b w:val="0"/>
                <w:bCs w:val="0"/>
                <w:sz w:val="28"/>
                <w:szCs w:val="28"/>
              </w:rPr>
            </w:pPr>
            <w:r w:rsidRPr="00D5206E">
              <w:rPr>
                <w:b w:val="0"/>
                <w:bCs w:val="0"/>
                <w:sz w:val="28"/>
                <w:szCs w:val="28"/>
              </w:rPr>
              <w:t>60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706D6" w:rsidRPr="00D5206E" w:rsidRDefault="00A706D6" w:rsidP="0063702B">
            <w:pPr>
              <w:pStyle w:val="ad"/>
              <w:jc w:val="center"/>
              <w:rPr>
                <w:b w:val="0"/>
                <w:bCs w:val="0"/>
                <w:sz w:val="28"/>
                <w:szCs w:val="28"/>
              </w:rPr>
            </w:pPr>
            <w:r w:rsidRPr="00D5206E">
              <w:rPr>
                <w:b w:val="0"/>
                <w:bCs w:val="0"/>
                <w:sz w:val="28"/>
                <w:szCs w:val="28"/>
              </w:rPr>
              <w:t>1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706D6" w:rsidRPr="00D5206E" w:rsidRDefault="00A706D6" w:rsidP="0063702B">
            <w:pPr>
              <w:pStyle w:val="ad"/>
              <w:jc w:val="center"/>
              <w:rPr>
                <w:b w:val="0"/>
                <w:bCs w:val="0"/>
                <w:sz w:val="28"/>
                <w:szCs w:val="28"/>
              </w:rPr>
            </w:pPr>
            <w:r w:rsidRPr="00D5206E">
              <w:rPr>
                <w:b w:val="0"/>
                <w:bCs w:val="0"/>
                <w:sz w:val="28"/>
                <w:szCs w:val="28"/>
              </w:rPr>
              <w:t>1</w:t>
            </w:r>
          </w:p>
        </w:tc>
        <w:tc>
          <w:tcPr>
            <w:tcW w:w="2211" w:type="dxa"/>
            <w:shd w:val="clear" w:color="auto" w:fill="auto"/>
          </w:tcPr>
          <w:p w:rsidR="00A706D6" w:rsidRPr="00D5206E" w:rsidRDefault="00A706D6" w:rsidP="0063702B">
            <w:pPr>
              <w:pStyle w:val="ad"/>
              <w:jc w:val="center"/>
              <w:rPr>
                <w:b w:val="0"/>
                <w:bCs w:val="0"/>
                <w:sz w:val="28"/>
                <w:szCs w:val="28"/>
              </w:rPr>
            </w:pPr>
            <w:r w:rsidRPr="00D5206E">
              <w:rPr>
                <w:b w:val="0"/>
                <w:sz w:val="28"/>
                <w:szCs w:val="28"/>
              </w:rPr>
              <w:t>Нормативно</w:t>
            </w:r>
            <w:r w:rsidR="00665F93" w:rsidRPr="00D5206E">
              <w:rPr>
                <w:b w:val="0"/>
                <w:sz w:val="28"/>
                <w:szCs w:val="28"/>
              </w:rPr>
              <w:t xml:space="preserve"> </w:t>
            </w:r>
            <w:r w:rsidRPr="00D5206E">
              <w:rPr>
                <w:b w:val="0"/>
                <w:sz w:val="28"/>
                <w:szCs w:val="28"/>
              </w:rPr>
              <w:t>очищенные</w:t>
            </w:r>
            <w:r w:rsidR="00665F93" w:rsidRPr="00D5206E">
              <w:rPr>
                <w:b w:val="0"/>
                <w:sz w:val="28"/>
                <w:szCs w:val="28"/>
              </w:rPr>
              <w:t xml:space="preserve"> </w:t>
            </w:r>
            <w:r w:rsidRPr="00D5206E">
              <w:rPr>
                <w:b w:val="0"/>
                <w:sz w:val="28"/>
                <w:szCs w:val="28"/>
              </w:rPr>
              <w:t>на</w:t>
            </w:r>
            <w:r w:rsidR="00665F93" w:rsidRPr="00D5206E">
              <w:rPr>
                <w:b w:val="0"/>
                <w:sz w:val="28"/>
                <w:szCs w:val="28"/>
              </w:rPr>
              <w:t xml:space="preserve"> </w:t>
            </w:r>
            <w:r w:rsidRPr="00D5206E">
              <w:rPr>
                <w:b w:val="0"/>
                <w:sz w:val="28"/>
                <w:szCs w:val="28"/>
              </w:rPr>
              <w:t>локальных</w:t>
            </w:r>
            <w:r w:rsidR="00665F93" w:rsidRPr="00D5206E">
              <w:rPr>
                <w:b w:val="0"/>
                <w:sz w:val="28"/>
                <w:szCs w:val="28"/>
              </w:rPr>
              <w:t xml:space="preserve"> </w:t>
            </w:r>
            <w:r w:rsidRPr="00D5206E">
              <w:rPr>
                <w:b w:val="0"/>
                <w:sz w:val="28"/>
                <w:szCs w:val="28"/>
              </w:rPr>
              <w:t>очистных</w:t>
            </w:r>
            <w:r w:rsidR="00665F93" w:rsidRPr="00D5206E">
              <w:rPr>
                <w:b w:val="0"/>
                <w:sz w:val="28"/>
                <w:szCs w:val="28"/>
              </w:rPr>
              <w:t xml:space="preserve"> </w:t>
            </w:r>
            <w:r w:rsidRPr="00D5206E">
              <w:rPr>
                <w:b w:val="0"/>
                <w:sz w:val="28"/>
                <w:szCs w:val="28"/>
              </w:rPr>
              <w:t>сооружениях.</w:t>
            </w:r>
            <w:r w:rsidR="00665F93" w:rsidRPr="00D5206E">
              <w:rPr>
                <w:b w:val="0"/>
                <w:sz w:val="28"/>
                <w:szCs w:val="28"/>
              </w:rPr>
              <w:t xml:space="preserve"> </w:t>
            </w:r>
            <w:r w:rsidRPr="00D5206E">
              <w:rPr>
                <w:b w:val="0"/>
                <w:sz w:val="28"/>
                <w:szCs w:val="28"/>
              </w:rPr>
              <w:t>Выпуск</w:t>
            </w:r>
            <w:r w:rsidR="00665F93" w:rsidRPr="00D5206E">
              <w:rPr>
                <w:b w:val="0"/>
                <w:sz w:val="28"/>
                <w:szCs w:val="28"/>
              </w:rPr>
              <w:t xml:space="preserve"> </w:t>
            </w:r>
            <w:r w:rsidRPr="00D5206E">
              <w:rPr>
                <w:b w:val="0"/>
                <w:sz w:val="28"/>
                <w:szCs w:val="28"/>
              </w:rPr>
              <w:t>в</w:t>
            </w:r>
            <w:r w:rsidR="00665F93" w:rsidRPr="00D5206E">
              <w:rPr>
                <w:b w:val="0"/>
                <w:sz w:val="28"/>
                <w:szCs w:val="28"/>
              </w:rPr>
              <w:t xml:space="preserve"> </w:t>
            </w:r>
            <w:r w:rsidRPr="00D5206E">
              <w:rPr>
                <w:b w:val="0"/>
                <w:sz w:val="28"/>
                <w:szCs w:val="28"/>
              </w:rPr>
              <w:t>городской</w:t>
            </w:r>
            <w:r w:rsidR="00665F93" w:rsidRPr="00D5206E">
              <w:rPr>
                <w:b w:val="0"/>
                <w:sz w:val="28"/>
                <w:szCs w:val="28"/>
              </w:rPr>
              <w:t xml:space="preserve"> </w:t>
            </w:r>
            <w:r w:rsidRPr="00D5206E">
              <w:rPr>
                <w:b w:val="0"/>
                <w:sz w:val="28"/>
                <w:szCs w:val="28"/>
              </w:rPr>
              <w:t>коллектор</w:t>
            </w:r>
            <w:r w:rsidR="00665F93" w:rsidRPr="00D5206E">
              <w:rPr>
                <w:b w:val="0"/>
                <w:sz w:val="28"/>
                <w:szCs w:val="28"/>
              </w:rPr>
              <w:t xml:space="preserve"> </w:t>
            </w:r>
            <w:r w:rsidRPr="00D5206E">
              <w:rPr>
                <w:b w:val="0"/>
                <w:sz w:val="28"/>
                <w:szCs w:val="28"/>
              </w:rPr>
              <w:t>с</w:t>
            </w:r>
            <w:r w:rsidR="00665F93" w:rsidRPr="00D5206E">
              <w:rPr>
                <w:b w:val="0"/>
                <w:sz w:val="28"/>
                <w:szCs w:val="28"/>
              </w:rPr>
              <w:t xml:space="preserve"> </w:t>
            </w:r>
            <w:r w:rsidRPr="00D5206E">
              <w:rPr>
                <w:b w:val="0"/>
                <w:sz w:val="28"/>
                <w:szCs w:val="28"/>
              </w:rPr>
              <w:t>последующей</w:t>
            </w:r>
            <w:r w:rsidR="00665F93" w:rsidRPr="00D5206E">
              <w:rPr>
                <w:b w:val="0"/>
                <w:sz w:val="28"/>
                <w:szCs w:val="28"/>
              </w:rPr>
              <w:t xml:space="preserve"> </w:t>
            </w:r>
            <w:r w:rsidRPr="00D5206E">
              <w:rPr>
                <w:b w:val="0"/>
                <w:sz w:val="28"/>
                <w:szCs w:val="28"/>
              </w:rPr>
              <w:t>очисткой</w:t>
            </w:r>
            <w:r w:rsidR="00665F93" w:rsidRPr="00D5206E">
              <w:rPr>
                <w:b w:val="0"/>
                <w:sz w:val="28"/>
                <w:szCs w:val="28"/>
              </w:rPr>
              <w:t xml:space="preserve"> </w:t>
            </w:r>
            <w:r w:rsidRPr="00D5206E">
              <w:rPr>
                <w:b w:val="0"/>
                <w:sz w:val="28"/>
                <w:szCs w:val="28"/>
              </w:rPr>
              <w:t>на</w:t>
            </w:r>
            <w:r w:rsidR="00665F93" w:rsidRPr="00D5206E">
              <w:rPr>
                <w:b w:val="0"/>
                <w:sz w:val="28"/>
                <w:szCs w:val="28"/>
              </w:rPr>
              <w:t xml:space="preserve"> </w:t>
            </w:r>
            <w:r w:rsidRPr="00D5206E">
              <w:rPr>
                <w:b w:val="0"/>
                <w:sz w:val="28"/>
                <w:szCs w:val="28"/>
              </w:rPr>
              <w:t>городских</w:t>
            </w:r>
            <w:r w:rsidR="00665F93" w:rsidRPr="00D5206E">
              <w:rPr>
                <w:b w:val="0"/>
                <w:sz w:val="28"/>
                <w:szCs w:val="28"/>
              </w:rPr>
              <w:t xml:space="preserve"> </w:t>
            </w:r>
            <w:r w:rsidRPr="00D5206E">
              <w:rPr>
                <w:b w:val="0"/>
                <w:sz w:val="28"/>
                <w:szCs w:val="28"/>
              </w:rPr>
              <w:t>очистных</w:t>
            </w:r>
            <w:r w:rsidR="00665F93" w:rsidRPr="00D5206E">
              <w:rPr>
                <w:b w:val="0"/>
                <w:sz w:val="28"/>
                <w:szCs w:val="28"/>
              </w:rPr>
              <w:t xml:space="preserve"> </w:t>
            </w:r>
            <w:r w:rsidRPr="00D5206E">
              <w:rPr>
                <w:b w:val="0"/>
                <w:bCs w:val="0"/>
                <w:sz w:val="28"/>
                <w:szCs w:val="28"/>
              </w:rPr>
              <w:t>сооружениях</w:t>
            </w:r>
          </w:p>
        </w:tc>
      </w:tr>
      <w:tr w:rsidR="00A706D6" w:rsidRPr="00D5206E" w:rsidTr="0063702B">
        <w:tc>
          <w:tcPr>
            <w:tcW w:w="2013" w:type="dxa"/>
            <w:shd w:val="clear" w:color="auto" w:fill="auto"/>
            <w:vAlign w:val="center"/>
          </w:tcPr>
          <w:p w:rsidR="00A706D6" w:rsidRDefault="00A706D6" w:rsidP="0063702B">
            <w:pPr>
              <w:pStyle w:val="ad"/>
              <w:jc w:val="center"/>
              <w:rPr>
                <w:b w:val="0"/>
                <w:sz w:val="28"/>
                <w:szCs w:val="28"/>
              </w:rPr>
            </w:pPr>
            <w:r w:rsidRPr="00D5206E">
              <w:rPr>
                <w:b w:val="0"/>
                <w:sz w:val="28"/>
                <w:szCs w:val="28"/>
              </w:rPr>
              <w:t>Производственные</w:t>
            </w:r>
            <w:r w:rsidR="00665F93" w:rsidRPr="00D5206E">
              <w:rPr>
                <w:b w:val="0"/>
                <w:sz w:val="28"/>
                <w:szCs w:val="28"/>
              </w:rPr>
              <w:t xml:space="preserve"> </w:t>
            </w:r>
            <w:r w:rsidR="0063702B">
              <w:rPr>
                <w:b w:val="0"/>
                <w:sz w:val="28"/>
                <w:szCs w:val="28"/>
              </w:rPr>
              <w:t>зоны</w:t>
            </w:r>
          </w:p>
          <w:p w:rsidR="0063702B" w:rsidRPr="0063702B" w:rsidRDefault="0063702B" w:rsidP="0063702B">
            <w:pPr>
              <w:jc w:val="center"/>
              <w:rPr>
                <w:lang w:eastAsia="ru-RU"/>
              </w:rPr>
            </w:pPr>
            <w:r w:rsidRPr="0063702B">
              <w:rPr>
                <w:sz w:val="20"/>
                <w:szCs w:val="20"/>
              </w:rPr>
              <w:t>(Нормируются по границе объединенной санитарно-</w:t>
            </w:r>
            <w:r w:rsidRPr="0063702B">
              <w:rPr>
                <w:bCs/>
                <w:sz w:val="20"/>
                <w:szCs w:val="20"/>
              </w:rPr>
              <w:t>защитной зоны.)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706D6" w:rsidRPr="00D5206E" w:rsidRDefault="00A706D6" w:rsidP="0063702B">
            <w:pPr>
              <w:pStyle w:val="ad"/>
              <w:jc w:val="center"/>
              <w:rPr>
                <w:b w:val="0"/>
                <w:sz w:val="28"/>
                <w:szCs w:val="28"/>
              </w:rPr>
            </w:pPr>
            <w:r w:rsidRPr="00D5206E">
              <w:rPr>
                <w:b w:val="0"/>
                <w:sz w:val="28"/>
                <w:szCs w:val="28"/>
              </w:rPr>
              <w:t>70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706D6" w:rsidRPr="00D5206E" w:rsidRDefault="00A706D6" w:rsidP="0063702B">
            <w:pPr>
              <w:pStyle w:val="ad"/>
              <w:jc w:val="center"/>
              <w:rPr>
                <w:b w:val="0"/>
                <w:sz w:val="28"/>
                <w:szCs w:val="28"/>
              </w:rPr>
            </w:pPr>
            <w:r w:rsidRPr="00D5206E">
              <w:rPr>
                <w:b w:val="0"/>
                <w:sz w:val="28"/>
                <w:szCs w:val="28"/>
              </w:rPr>
              <w:t>1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706D6" w:rsidRPr="00D5206E" w:rsidRDefault="00A706D6" w:rsidP="0063702B">
            <w:pPr>
              <w:pStyle w:val="ad"/>
              <w:jc w:val="center"/>
              <w:rPr>
                <w:b w:val="0"/>
                <w:sz w:val="28"/>
                <w:szCs w:val="28"/>
              </w:rPr>
            </w:pPr>
            <w:r w:rsidRPr="00D5206E">
              <w:rPr>
                <w:b w:val="0"/>
                <w:sz w:val="28"/>
                <w:szCs w:val="28"/>
              </w:rPr>
              <w:t>1</w:t>
            </w:r>
          </w:p>
        </w:tc>
        <w:tc>
          <w:tcPr>
            <w:tcW w:w="2211" w:type="dxa"/>
            <w:shd w:val="clear" w:color="auto" w:fill="auto"/>
          </w:tcPr>
          <w:p w:rsidR="00A706D6" w:rsidRPr="00D5206E" w:rsidRDefault="00A706D6" w:rsidP="0063702B">
            <w:pPr>
              <w:pStyle w:val="ad"/>
              <w:jc w:val="center"/>
              <w:rPr>
                <w:b w:val="0"/>
                <w:bCs w:val="0"/>
                <w:sz w:val="28"/>
                <w:szCs w:val="28"/>
              </w:rPr>
            </w:pPr>
            <w:r w:rsidRPr="00D5206E">
              <w:rPr>
                <w:b w:val="0"/>
                <w:sz w:val="28"/>
                <w:szCs w:val="28"/>
              </w:rPr>
              <w:t>Нормативно</w:t>
            </w:r>
            <w:r w:rsidR="00665F93" w:rsidRPr="00D5206E">
              <w:rPr>
                <w:b w:val="0"/>
                <w:sz w:val="28"/>
                <w:szCs w:val="28"/>
              </w:rPr>
              <w:t xml:space="preserve"> </w:t>
            </w:r>
            <w:r w:rsidRPr="00D5206E">
              <w:rPr>
                <w:b w:val="0"/>
                <w:sz w:val="28"/>
                <w:szCs w:val="28"/>
              </w:rPr>
              <w:t>очищенные</w:t>
            </w:r>
            <w:r w:rsidR="00665F93" w:rsidRPr="00D5206E">
              <w:rPr>
                <w:b w:val="0"/>
                <w:sz w:val="28"/>
                <w:szCs w:val="28"/>
              </w:rPr>
              <w:t xml:space="preserve"> </w:t>
            </w:r>
            <w:r w:rsidRPr="00D5206E">
              <w:rPr>
                <w:b w:val="0"/>
                <w:sz w:val="28"/>
                <w:szCs w:val="28"/>
              </w:rPr>
              <w:t>на</w:t>
            </w:r>
            <w:r w:rsidR="00665F93" w:rsidRPr="00D5206E">
              <w:rPr>
                <w:b w:val="0"/>
                <w:sz w:val="28"/>
                <w:szCs w:val="28"/>
              </w:rPr>
              <w:t xml:space="preserve"> </w:t>
            </w:r>
            <w:r w:rsidRPr="00D5206E">
              <w:rPr>
                <w:b w:val="0"/>
                <w:sz w:val="28"/>
                <w:szCs w:val="28"/>
              </w:rPr>
              <w:t>локальных</w:t>
            </w:r>
            <w:r w:rsidR="00665F93" w:rsidRPr="00D5206E">
              <w:rPr>
                <w:b w:val="0"/>
                <w:sz w:val="28"/>
                <w:szCs w:val="28"/>
              </w:rPr>
              <w:t xml:space="preserve"> </w:t>
            </w:r>
            <w:r w:rsidRPr="00D5206E">
              <w:rPr>
                <w:b w:val="0"/>
                <w:sz w:val="28"/>
                <w:szCs w:val="28"/>
              </w:rPr>
              <w:t>очистных</w:t>
            </w:r>
            <w:r w:rsidR="00665F93" w:rsidRPr="00D5206E">
              <w:rPr>
                <w:b w:val="0"/>
                <w:sz w:val="28"/>
                <w:szCs w:val="28"/>
              </w:rPr>
              <w:t xml:space="preserve"> </w:t>
            </w:r>
            <w:r w:rsidRPr="00D5206E">
              <w:rPr>
                <w:b w:val="0"/>
                <w:sz w:val="28"/>
                <w:szCs w:val="28"/>
              </w:rPr>
              <w:t>сооружениях</w:t>
            </w:r>
            <w:r w:rsidR="00665F93" w:rsidRPr="00D5206E">
              <w:rPr>
                <w:b w:val="0"/>
                <w:sz w:val="28"/>
                <w:szCs w:val="28"/>
              </w:rPr>
              <w:t xml:space="preserve"> </w:t>
            </w:r>
            <w:r w:rsidRPr="00D5206E">
              <w:rPr>
                <w:b w:val="0"/>
                <w:sz w:val="28"/>
                <w:szCs w:val="28"/>
              </w:rPr>
              <w:t>с</w:t>
            </w:r>
            <w:r w:rsidR="00665F93" w:rsidRPr="00D5206E">
              <w:rPr>
                <w:b w:val="0"/>
                <w:sz w:val="28"/>
                <w:szCs w:val="28"/>
              </w:rPr>
              <w:t xml:space="preserve"> </w:t>
            </w:r>
            <w:r w:rsidRPr="00D5206E">
              <w:rPr>
                <w:b w:val="0"/>
                <w:sz w:val="28"/>
                <w:szCs w:val="28"/>
              </w:rPr>
              <w:t>самостоятельным</w:t>
            </w:r>
            <w:r w:rsidR="00665F93" w:rsidRPr="00D5206E">
              <w:rPr>
                <w:b w:val="0"/>
                <w:sz w:val="28"/>
                <w:szCs w:val="28"/>
              </w:rPr>
              <w:t xml:space="preserve"> </w:t>
            </w:r>
            <w:r w:rsidRPr="00D5206E">
              <w:rPr>
                <w:b w:val="0"/>
                <w:sz w:val="28"/>
                <w:szCs w:val="28"/>
              </w:rPr>
              <w:t>или</w:t>
            </w:r>
            <w:r w:rsidR="00665F93" w:rsidRPr="00D5206E">
              <w:rPr>
                <w:b w:val="0"/>
                <w:sz w:val="28"/>
                <w:szCs w:val="28"/>
              </w:rPr>
              <w:t xml:space="preserve"> </w:t>
            </w:r>
            <w:r w:rsidRPr="00D5206E">
              <w:rPr>
                <w:b w:val="0"/>
                <w:sz w:val="28"/>
                <w:szCs w:val="28"/>
              </w:rPr>
              <w:t>централизованны</w:t>
            </w:r>
            <w:r w:rsidRPr="00D5206E">
              <w:rPr>
                <w:b w:val="0"/>
                <w:bCs w:val="0"/>
                <w:sz w:val="28"/>
                <w:szCs w:val="28"/>
              </w:rPr>
              <w:t>м</w:t>
            </w:r>
            <w:r w:rsidR="00665F93" w:rsidRPr="00D5206E">
              <w:rPr>
                <w:b w:val="0"/>
                <w:bCs w:val="0"/>
                <w:sz w:val="28"/>
                <w:szCs w:val="28"/>
              </w:rPr>
              <w:t xml:space="preserve"> </w:t>
            </w:r>
            <w:r w:rsidRPr="00D5206E">
              <w:rPr>
                <w:b w:val="0"/>
                <w:bCs w:val="0"/>
                <w:sz w:val="28"/>
                <w:szCs w:val="28"/>
              </w:rPr>
              <w:t>выпуском</w:t>
            </w:r>
          </w:p>
        </w:tc>
      </w:tr>
      <w:tr w:rsidR="00A706D6" w:rsidRPr="00D5206E" w:rsidTr="0063702B">
        <w:tc>
          <w:tcPr>
            <w:tcW w:w="2013" w:type="dxa"/>
            <w:shd w:val="clear" w:color="auto" w:fill="auto"/>
            <w:vAlign w:val="center"/>
          </w:tcPr>
          <w:p w:rsidR="00A706D6" w:rsidRPr="00D5206E" w:rsidRDefault="00A706D6" w:rsidP="0063702B">
            <w:pPr>
              <w:pStyle w:val="ad"/>
              <w:jc w:val="center"/>
              <w:rPr>
                <w:b w:val="0"/>
                <w:bCs w:val="0"/>
                <w:sz w:val="28"/>
                <w:szCs w:val="28"/>
              </w:rPr>
            </w:pPr>
            <w:r w:rsidRPr="00D5206E">
              <w:rPr>
                <w:b w:val="0"/>
                <w:sz w:val="28"/>
                <w:szCs w:val="28"/>
              </w:rPr>
              <w:lastRenderedPageBreak/>
              <w:t>Рекреационные</w:t>
            </w:r>
            <w:r w:rsidR="00665F93" w:rsidRPr="00D5206E">
              <w:rPr>
                <w:b w:val="0"/>
                <w:sz w:val="28"/>
                <w:szCs w:val="28"/>
              </w:rPr>
              <w:t xml:space="preserve"> </w:t>
            </w:r>
            <w:r w:rsidRPr="00D5206E">
              <w:rPr>
                <w:b w:val="0"/>
                <w:sz w:val="28"/>
                <w:szCs w:val="28"/>
              </w:rPr>
              <w:t>зоны,</w:t>
            </w:r>
            <w:r w:rsidR="00665F93" w:rsidRPr="00D5206E">
              <w:rPr>
                <w:b w:val="0"/>
                <w:sz w:val="28"/>
                <w:szCs w:val="28"/>
              </w:rPr>
              <w:t xml:space="preserve"> </w:t>
            </w:r>
            <w:r w:rsidRPr="00D5206E">
              <w:rPr>
                <w:b w:val="0"/>
                <w:sz w:val="28"/>
                <w:szCs w:val="28"/>
              </w:rPr>
              <w:t>в</w:t>
            </w:r>
            <w:r w:rsidR="00665F93" w:rsidRPr="00D5206E">
              <w:rPr>
                <w:b w:val="0"/>
                <w:sz w:val="28"/>
                <w:szCs w:val="28"/>
              </w:rPr>
              <w:t xml:space="preserve"> </w:t>
            </w:r>
            <w:r w:rsidRPr="00D5206E">
              <w:rPr>
                <w:b w:val="0"/>
                <w:sz w:val="28"/>
                <w:szCs w:val="28"/>
              </w:rPr>
              <w:t>том</w:t>
            </w:r>
            <w:r w:rsidR="00665F93" w:rsidRPr="00D5206E">
              <w:rPr>
                <w:b w:val="0"/>
                <w:sz w:val="28"/>
                <w:szCs w:val="28"/>
              </w:rPr>
              <w:t xml:space="preserve"> </w:t>
            </w:r>
            <w:r w:rsidRPr="00D5206E">
              <w:rPr>
                <w:b w:val="0"/>
                <w:sz w:val="28"/>
                <w:szCs w:val="28"/>
              </w:rPr>
              <w:t>числе</w:t>
            </w:r>
            <w:r w:rsidR="00665F93" w:rsidRPr="00D5206E">
              <w:rPr>
                <w:b w:val="0"/>
                <w:sz w:val="28"/>
                <w:szCs w:val="28"/>
              </w:rPr>
              <w:t xml:space="preserve"> </w:t>
            </w:r>
            <w:r w:rsidRPr="00D5206E">
              <w:rPr>
                <w:b w:val="0"/>
                <w:sz w:val="28"/>
                <w:szCs w:val="28"/>
              </w:rPr>
              <w:t>места</w:t>
            </w:r>
            <w:r w:rsidR="00665F93" w:rsidRPr="00D5206E">
              <w:rPr>
                <w:b w:val="0"/>
                <w:sz w:val="28"/>
                <w:szCs w:val="28"/>
              </w:rPr>
              <w:t xml:space="preserve"> </w:t>
            </w:r>
            <w:r w:rsidRPr="00D5206E">
              <w:rPr>
                <w:b w:val="0"/>
                <w:sz w:val="28"/>
                <w:szCs w:val="28"/>
              </w:rPr>
              <w:t>массового</w:t>
            </w:r>
            <w:r w:rsidR="00665F93" w:rsidRPr="00D5206E">
              <w:rPr>
                <w:b w:val="0"/>
                <w:sz w:val="28"/>
                <w:szCs w:val="28"/>
              </w:rPr>
              <w:t xml:space="preserve"> </w:t>
            </w:r>
            <w:r w:rsidRPr="00D5206E">
              <w:rPr>
                <w:b w:val="0"/>
                <w:sz w:val="28"/>
                <w:szCs w:val="28"/>
              </w:rPr>
              <w:t>отдыха</w:t>
            </w:r>
            <w:r w:rsidR="00665F93" w:rsidRPr="00D5206E">
              <w:rPr>
                <w:b w:val="0"/>
                <w:sz w:val="28"/>
                <w:szCs w:val="28"/>
              </w:rPr>
              <w:t xml:space="preserve"> </w:t>
            </w:r>
            <w:r w:rsidRPr="00D5206E">
              <w:rPr>
                <w:b w:val="0"/>
                <w:sz w:val="28"/>
                <w:szCs w:val="28"/>
              </w:rPr>
              <w:t>населения,</w:t>
            </w:r>
            <w:r w:rsidR="00665F93" w:rsidRPr="00D5206E">
              <w:rPr>
                <w:b w:val="0"/>
                <w:sz w:val="28"/>
                <w:szCs w:val="28"/>
              </w:rPr>
              <w:t xml:space="preserve"> </w:t>
            </w:r>
            <w:r w:rsidRPr="00D5206E">
              <w:rPr>
                <w:b w:val="0"/>
                <w:sz w:val="28"/>
                <w:szCs w:val="28"/>
              </w:rPr>
              <w:t>территории</w:t>
            </w:r>
            <w:r w:rsidR="00665F93" w:rsidRPr="00D5206E">
              <w:rPr>
                <w:b w:val="0"/>
                <w:sz w:val="28"/>
                <w:szCs w:val="28"/>
              </w:rPr>
              <w:t xml:space="preserve"> </w:t>
            </w:r>
            <w:r w:rsidRPr="00D5206E">
              <w:rPr>
                <w:b w:val="0"/>
                <w:sz w:val="28"/>
                <w:szCs w:val="28"/>
              </w:rPr>
              <w:t>лечебно-профилактических</w:t>
            </w:r>
            <w:r w:rsidR="00665F93" w:rsidRPr="00D5206E">
              <w:rPr>
                <w:b w:val="0"/>
                <w:sz w:val="28"/>
                <w:szCs w:val="28"/>
              </w:rPr>
              <w:t xml:space="preserve"> </w:t>
            </w:r>
            <w:r w:rsidRPr="00D5206E">
              <w:rPr>
                <w:b w:val="0"/>
                <w:sz w:val="28"/>
                <w:szCs w:val="28"/>
              </w:rPr>
              <w:t>организаций</w:t>
            </w:r>
            <w:r w:rsidR="00665F93" w:rsidRPr="00D5206E">
              <w:rPr>
                <w:b w:val="0"/>
                <w:sz w:val="28"/>
                <w:szCs w:val="28"/>
              </w:rPr>
              <w:t xml:space="preserve"> </w:t>
            </w:r>
            <w:r w:rsidRPr="00D5206E">
              <w:rPr>
                <w:b w:val="0"/>
                <w:sz w:val="28"/>
                <w:szCs w:val="28"/>
              </w:rPr>
              <w:t>длительного</w:t>
            </w:r>
            <w:r w:rsidR="00665F93" w:rsidRPr="00D5206E">
              <w:rPr>
                <w:b w:val="0"/>
                <w:sz w:val="28"/>
                <w:szCs w:val="28"/>
              </w:rPr>
              <w:t xml:space="preserve"> </w:t>
            </w:r>
            <w:r w:rsidRPr="00D5206E">
              <w:rPr>
                <w:b w:val="0"/>
                <w:sz w:val="28"/>
                <w:szCs w:val="28"/>
              </w:rPr>
              <w:t>пребывания</w:t>
            </w:r>
            <w:r w:rsidR="00665F93" w:rsidRPr="00D5206E">
              <w:rPr>
                <w:b w:val="0"/>
                <w:sz w:val="28"/>
                <w:szCs w:val="28"/>
              </w:rPr>
              <w:t xml:space="preserve"> </w:t>
            </w:r>
            <w:r w:rsidRPr="00D5206E">
              <w:rPr>
                <w:b w:val="0"/>
                <w:sz w:val="28"/>
                <w:szCs w:val="28"/>
              </w:rPr>
              <w:t>больных</w:t>
            </w:r>
            <w:r w:rsidR="00665F93" w:rsidRPr="00D5206E">
              <w:rPr>
                <w:b w:val="0"/>
                <w:sz w:val="28"/>
                <w:szCs w:val="28"/>
              </w:rPr>
              <w:t xml:space="preserve"> </w:t>
            </w:r>
            <w:r w:rsidRPr="00D5206E">
              <w:rPr>
                <w:b w:val="0"/>
                <w:sz w:val="28"/>
                <w:szCs w:val="28"/>
              </w:rPr>
              <w:t>и</w:t>
            </w:r>
            <w:r w:rsidR="00665F93" w:rsidRPr="00D5206E">
              <w:rPr>
                <w:b w:val="0"/>
                <w:sz w:val="28"/>
                <w:szCs w:val="28"/>
              </w:rPr>
              <w:t xml:space="preserve"> </w:t>
            </w:r>
            <w:r w:rsidRPr="00D5206E">
              <w:rPr>
                <w:b w:val="0"/>
                <w:bCs w:val="0"/>
                <w:sz w:val="28"/>
                <w:szCs w:val="28"/>
              </w:rPr>
              <w:t>центров</w:t>
            </w:r>
            <w:r w:rsidR="00665F93" w:rsidRPr="00D5206E">
              <w:rPr>
                <w:b w:val="0"/>
                <w:bCs w:val="0"/>
                <w:sz w:val="28"/>
                <w:szCs w:val="28"/>
              </w:rPr>
              <w:t xml:space="preserve"> </w:t>
            </w:r>
            <w:r w:rsidRPr="00D5206E">
              <w:rPr>
                <w:b w:val="0"/>
                <w:bCs w:val="0"/>
                <w:sz w:val="28"/>
                <w:szCs w:val="28"/>
              </w:rPr>
              <w:t>реабилитации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706D6" w:rsidRPr="00D5206E" w:rsidRDefault="00A706D6" w:rsidP="0063702B">
            <w:pPr>
              <w:pStyle w:val="ad"/>
              <w:jc w:val="center"/>
              <w:rPr>
                <w:b w:val="0"/>
                <w:sz w:val="28"/>
                <w:szCs w:val="28"/>
              </w:rPr>
            </w:pPr>
            <w:r w:rsidRPr="00D5206E">
              <w:rPr>
                <w:b w:val="0"/>
                <w:sz w:val="28"/>
                <w:szCs w:val="28"/>
              </w:rPr>
              <w:t>70</w:t>
            </w:r>
            <w:r w:rsidR="00665F93" w:rsidRPr="00D5206E">
              <w:rPr>
                <w:b w:val="0"/>
                <w:sz w:val="28"/>
                <w:szCs w:val="28"/>
              </w:rPr>
              <w:t xml:space="preserve"> </w:t>
            </w:r>
            <w:r w:rsidRPr="00D5206E">
              <w:rPr>
                <w:b w:val="0"/>
                <w:sz w:val="28"/>
                <w:szCs w:val="28"/>
              </w:rPr>
              <w:t>(с</w:t>
            </w:r>
            <w:r w:rsidR="00665F93" w:rsidRPr="00D5206E">
              <w:rPr>
                <w:b w:val="0"/>
                <w:sz w:val="28"/>
                <w:szCs w:val="28"/>
              </w:rPr>
              <w:t xml:space="preserve"> </w:t>
            </w:r>
            <w:r w:rsidRPr="00D5206E">
              <w:rPr>
                <w:b w:val="0"/>
                <w:sz w:val="28"/>
                <w:szCs w:val="28"/>
              </w:rPr>
              <w:t>7.00</w:t>
            </w:r>
            <w:r w:rsidR="00665F93" w:rsidRPr="00D5206E">
              <w:rPr>
                <w:b w:val="0"/>
                <w:sz w:val="28"/>
                <w:szCs w:val="28"/>
              </w:rPr>
              <w:t xml:space="preserve"> </w:t>
            </w:r>
            <w:r w:rsidRPr="00D5206E">
              <w:rPr>
                <w:b w:val="0"/>
                <w:sz w:val="28"/>
                <w:szCs w:val="28"/>
              </w:rPr>
              <w:t>до</w:t>
            </w:r>
            <w:r w:rsidR="00665F93" w:rsidRPr="00D5206E">
              <w:rPr>
                <w:b w:val="0"/>
                <w:sz w:val="28"/>
                <w:szCs w:val="28"/>
              </w:rPr>
              <w:t xml:space="preserve"> </w:t>
            </w:r>
            <w:r w:rsidRPr="00D5206E">
              <w:rPr>
                <w:b w:val="0"/>
                <w:sz w:val="28"/>
                <w:szCs w:val="28"/>
              </w:rPr>
              <w:t>23.00)</w:t>
            </w:r>
          </w:p>
          <w:p w:rsidR="00A706D6" w:rsidRPr="00D5206E" w:rsidRDefault="00A706D6" w:rsidP="0063702B">
            <w:pPr>
              <w:pStyle w:val="ad"/>
              <w:jc w:val="center"/>
              <w:rPr>
                <w:b w:val="0"/>
                <w:bCs w:val="0"/>
                <w:sz w:val="28"/>
                <w:szCs w:val="28"/>
              </w:rPr>
            </w:pPr>
            <w:r w:rsidRPr="00D5206E">
              <w:rPr>
                <w:b w:val="0"/>
                <w:sz w:val="28"/>
                <w:szCs w:val="28"/>
              </w:rPr>
              <w:t>60</w:t>
            </w:r>
            <w:r w:rsidR="00665F93" w:rsidRPr="00D5206E">
              <w:rPr>
                <w:b w:val="0"/>
                <w:sz w:val="28"/>
                <w:szCs w:val="28"/>
              </w:rPr>
              <w:t xml:space="preserve"> </w:t>
            </w:r>
            <w:r w:rsidRPr="00D5206E">
              <w:rPr>
                <w:b w:val="0"/>
                <w:sz w:val="28"/>
                <w:szCs w:val="28"/>
              </w:rPr>
              <w:t>(с</w:t>
            </w:r>
            <w:r w:rsidR="00665F93" w:rsidRPr="00D5206E">
              <w:rPr>
                <w:b w:val="0"/>
                <w:sz w:val="28"/>
                <w:szCs w:val="28"/>
              </w:rPr>
              <w:t xml:space="preserve"> </w:t>
            </w:r>
            <w:r w:rsidRPr="00D5206E">
              <w:rPr>
                <w:b w:val="0"/>
                <w:sz w:val="28"/>
                <w:szCs w:val="28"/>
              </w:rPr>
              <w:t>23.00</w:t>
            </w:r>
            <w:r w:rsidR="00665F93" w:rsidRPr="00D5206E">
              <w:rPr>
                <w:b w:val="0"/>
                <w:sz w:val="28"/>
                <w:szCs w:val="28"/>
              </w:rPr>
              <w:t xml:space="preserve"> </w:t>
            </w:r>
            <w:r w:rsidRPr="00D5206E">
              <w:rPr>
                <w:b w:val="0"/>
                <w:sz w:val="28"/>
                <w:szCs w:val="28"/>
              </w:rPr>
              <w:t>до</w:t>
            </w:r>
            <w:r w:rsidR="00665F93" w:rsidRPr="00D5206E">
              <w:rPr>
                <w:b w:val="0"/>
                <w:sz w:val="28"/>
                <w:szCs w:val="28"/>
              </w:rPr>
              <w:t xml:space="preserve"> </w:t>
            </w:r>
            <w:r w:rsidRPr="00D5206E">
              <w:rPr>
                <w:b w:val="0"/>
                <w:sz w:val="28"/>
                <w:szCs w:val="28"/>
              </w:rPr>
              <w:t>7.00)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706D6" w:rsidRPr="00D5206E" w:rsidRDefault="00A706D6" w:rsidP="0063702B">
            <w:pPr>
              <w:pStyle w:val="ad"/>
              <w:jc w:val="center"/>
              <w:rPr>
                <w:b w:val="0"/>
                <w:bCs w:val="0"/>
                <w:sz w:val="28"/>
                <w:szCs w:val="28"/>
              </w:rPr>
            </w:pPr>
            <w:r w:rsidRPr="00D5206E">
              <w:rPr>
                <w:b w:val="0"/>
                <w:bCs w:val="0"/>
                <w:sz w:val="28"/>
                <w:szCs w:val="28"/>
              </w:rPr>
              <w:t>0,8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706D6" w:rsidRPr="00D5206E" w:rsidRDefault="00A706D6" w:rsidP="0063702B">
            <w:pPr>
              <w:pStyle w:val="ad"/>
              <w:jc w:val="center"/>
              <w:rPr>
                <w:b w:val="0"/>
                <w:bCs w:val="0"/>
                <w:sz w:val="28"/>
                <w:szCs w:val="28"/>
              </w:rPr>
            </w:pPr>
            <w:r w:rsidRPr="00D5206E">
              <w:rPr>
                <w:b w:val="0"/>
                <w:bCs w:val="0"/>
                <w:sz w:val="28"/>
                <w:szCs w:val="28"/>
              </w:rPr>
              <w:t>1</w:t>
            </w:r>
          </w:p>
        </w:tc>
        <w:tc>
          <w:tcPr>
            <w:tcW w:w="2211" w:type="dxa"/>
            <w:shd w:val="clear" w:color="auto" w:fill="auto"/>
          </w:tcPr>
          <w:p w:rsidR="00A706D6" w:rsidRPr="00D5206E" w:rsidRDefault="00A706D6" w:rsidP="0063702B">
            <w:pPr>
              <w:pStyle w:val="ad"/>
              <w:jc w:val="center"/>
              <w:rPr>
                <w:b w:val="0"/>
                <w:bCs w:val="0"/>
                <w:sz w:val="28"/>
                <w:szCs w:val="28"/>
              </w:rPr>
            </w:pPr>
            <w:r w:rsidRPr="00D5206E">
              <w:rPr>
                <w:b w:val="0"/>
                <w:sz w:val="28"/>
                <w:szCs w:val="28"/>
              </w:rPr>
              <w:t>Нормативно</w:t>
            </w:r>
            <w:r w:rsidR="00665F93" w:rsidRPr="00D5206E">
              <w:rPr>
                <w:b w:val="0"/>
                <w:sz w:val="28"/>
                <w:szCs w:val="28"/>
              </w:rPr>
              <w:t xml:space="preserve"> </w:t>
            </w:r>
            <w:r w:rsidRPr="00D5206E">
              <w:rPr>
                <w:b w:val="0"/>
                <w:sz w:val="28"/>
                <w:szCs w:val="28"/>
              </w:rPr>
              <w:t>очищенные</w:t>
            </w:r>
            <w:r w:rsidR="00665F93" w:rsidRPr="00D5206E">
              <w:rPr>
                <w:b w:val="0"/>
                <w:sz w:val="28"/>
                <w:szCs w:val="28"/>
              </w:rPr>
              <w:t xml:space="preserve"> </w:t>
            </w:r>
            <w:r w:rsidRPr="00D5206E">
              <w:rPr>
                <w:b w:val="0"/>
                <w:sz w:val="28"/>
                <w:szCs w:val="28"/>
              </w:rPr>
              <w:t>на</w:t>
            </w:r>
            <w:r w:rsidR="00665F93" w:rsidRPr="00D5206E">
              <w:rPr>
                <w:b w:val="0"/>
                <w:sz w:val="28"/>
                <w:szCs w:val="28"/>
              </w:rPr>
              <w:t xml:space="preserve"> </w:t>
            </w:r>
            <w:r w:rsidRPr="00D5206E">
              <w:rPr>
                <w:b w:val="0"/>
                <w:sz w:val="28"/>
                <w:szCs w:val="28"/>
              </w:rPr>
              <w:t>локальных</w:t>
            </w:r>
            <w:r w:rsidR="00665F93" w:rsidRPr="00D5206E">
              <w:rPr>
                <w:b w:val="0"/>
                <w:sz w:val="28"/>
                <w:szCs w:val="28"/>
              </w:rPr>
              <w:t xml:space="preserve"> </w:t>
            </w:r>
            <w:r w:rsidRPr="00D5206E">
              <w:rPr>
                <w:b w:val="0"/>
                <w:sz w:val="28"/>
                <w:szCs w:val="28"/>
              </w:rPr>
              <w:t>очистных</w:t>
            </w:r>
            <w:r w:rsidR="00665F93" w:rsidRPr="00D5206E">
              <w:rPr>
                <w:b w:val="0"/>
                <w:sz w:val="28"/>
                <w:szCs w:val="28"/>
              </w:rPr>
              <w:t xml:space="preserve"> </w:t>
            </w:r>
            <w:r w:rsidRPr="00D5206E">
              <w:rPr>
                <w:b w:val="0"/>
                <w:sz w:val="28"/>
                <w:szCs w:val="28"/>
              </w:rPr>
              <w:t>сооружениях</w:t>
            </w:r>
            <w:r w:rsidR="00665F93" w:rsidRPr="00D5206E">
              <w:rPr>
                <w:b w:val="0"/>
                <w:sz w:val="28"/>
                <w:szCs w:val="28"/>
              </w:rPr>
              <w:t xml:space="preserve"> </w:t>
            </w:r>
            <w:r w:rsidRPr="00D5206E">
              <w:rPr>
                <w:b w:val="0"/>
                <w:sz w:val="28"/>
                <w:szCs w:val="28"/>
              </w:rPr>
              <w:t>с</w:t>
            </w:r>
            <w:r w:rsidR="00665F93" w:rsidRPr="00D5206E">
              <w:rPr>
                <w:b w:val="0"/>
                <w:sz w:val="28"/>
                <w:szCs w:val="28"/>
              </w:rPr>
              <w:t xml:space="preserve"> </w:t>
            </w:r>
            <w:r w:rsidRPr="00D5206E">
              <w:rPr>
                <w:b w:val="0"/>
                <w:sz w:val="28"/>
                <w:szCs w:val="28"/>
              </w:rPr>
              <w:t>возможным</w:t>
            </w:r>
            <w:r w:rsidR="00665F93" w:rsidRPr="00D5206E">
              <w:rPr>
                <w:b w:val="0"/>
                <w:sz w:val="28"/>
                <w:szCs w:val="28"/>
              </w:rPr>
              <w:t xml:space="preserve"> </w:t>
            </w:r>
            <w:r w:rsidRPr="00D5206E">
              <w:rPr>
                <w:b w:val="0"/>
                <w:sz w:val="28"/>
                <w:szCs w:val="28"/>
              </w:rPr>
              <w:t>самостоятельным</w:t>
            </w:r>
            <w:r w:rsidR="00665F93" w:rsidRPr="00D5206E">
              <w:rPr>
                <w:b w:val="0"/>
                <w:sz w:val="28"/>
                <w:szCs w:val="28"/>
              </w:rPr>
              <w:t xml:space="preserve"> </w:t>
            </w:r>
            <w:r w:rsidRPr="00D5206E">
              <w:rPr>
                <w:b w:val="0"/>
                <w:bCs w:val="0"/>
                <w:sz w:val="28"/>
                <w:szCs w:val="28"/>
              </w:rPr>
              <w:t>выпуском</w:t>
            </w:r>
          </w:p>
        </w:tc>
      </w:tr>
      <w:tr w:rsidR="00A706D6" w:rsidRPr="00D5206E" w:rsidTr="0063702B">
        <w:tc>
          <w:tcPr>
            <w:tcW w:w="2013" w:type="dxa"/>
            <w:shd w:val="clear" w:color="auto" w:fill="auto"/>
            <w:vAlign w:val="center"/>
          </w:tcPr>
          <w:p w:rsidR="00A706D6" w:rsidRPr="00D5206E" w:rsidRDefault="00A706D6" w:rsidP="0063702B">
            <w:pPr>
              <w:pStyle w:val="ad"/>
              <w:jc w:val="center"/>
              <w:rPr>
                <w:b w:val="0"/>
                <w:bCs w:val="0"/>
                <w:sz w:val="28"/>
                <w:szCs w:val="28"/>
              </w:rPr>
            </w:pPr>
            <w:r w:rsidRPr="00D5206E">
              <w:rPr>
                <w:b w:val="0"/>
                <w:sz w:val="28"/>
                <w:szCs w:val="28"/>
              </w:rPr>
              <w:t>Зона</w:t>
            </w:r>
            <w:r w:rsidR="00665F93" w:rsidRPr="00D5206E">
              <w:rPr>
                <w:b w:val="0"/>
                <w:sz w:val="28"/>
                <w:szCs w:val="28"/>
              </w:rPr>
              <w:t xml:space="preserve"> </w:t>
            </w:r>
            <w:r w:rsidRPr="00D5206E">
              <w:rPr>
                <w:b w:val="0"/>
                <w:sz w:val="28"/>
                <w:szCs w:val="28"/>
              </w:rPr>
              <w:t>особо</w:t>
            </w:r>
            <w:r w:rsidR="00665F93" w:rsidRPr="00D5206E">
              <w:rPr>
                <w:b w:val="0"/>
                <w:sz w:val="28"/>
                <w:szCs w:val="28"/>
              </w:rPr>
              <w:t xml:space="preserve"> </w:t>
            </w:r>
            <w:r w:rsidRPr="00D5206E">
              <w:rPr>
                <w:b w:val="0"/>
                <w:sz w:val="28"/>
                <w:szCs w:val="28"/>
              </w:rPr>
              <w:t>охраняемых</w:t>
            </w:r>
            <w:r w:rsidR="00665F93" w:rsidRPr="00D5206E">
              <w:rPr>
                <w:b w:val="0"/>
                <w:sz w:val="28"/>
                <w:szCs w:val="28"/>
              </w:rPr>
              <w:t xml:space="preserve"> </w:t>
            </w:r>
            <w:r w:rsidRPr="00D5206E">
              <w:rPr>
                <w:b w:val="0"/>
                <w:sz w:val="28"/>
                <w:szCs w:val="28"/>
              </w:rPr>
              <w:t>природных</w:t>
            </w:r>
            <w:r w:rsidR="00665F93" w:rsidRPr="00D5206E">
              <w:rPr>
                <w:b w:val="0"/>
                <w:sz w:val="28"/>
                <w:szCs w:val="28"/>
              </w:rPr>
              <w:t xml:space="preserve"> </w:t>
            </w:r>
            <w:r w:rsidRPr="00D5206E">
              <w:rPr>
                <w:b w:val="0"/>
                <w:bCs w:val="0"/>
                <w:sz w:val="28"/>
                <w:szCs w:val="28"/>
              </w:rPr>
              <w:t>территорий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706D6" w:rsidRPr="00D5206E" w:rsidRDefault="00A706D6" w:rsidP="0063702B">
            <w:pPr>
              <w:pStyle w:val="ad"/>
              <w:jc w:val="center"/>
              <w:rPr>
                <w:b w:val="0"/>
                <w:bCs w:val="0"/>
                <w:sz w:val="28"/>
                <w:szCs w:val="28"/>
              </w:rPr>
            </w:pPr>
            <w:r w:rsidRPr="00D5206E">
              <w:rPr>
                <w:b w:val="0"/>
                <w:bCs w:val="0"/>
                <w:sz w:val="28"/>
                <w:szCs w:val="28"/>
              </w:rPr>
              <w:t>65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706D6" w:rsidRPr="00D5206E" w:rsidRDefault="00A706D6" w:rsidP="0063702B">
            <w:pPr>
              <w:pStyle w:val="ad"/>
              <w:jc w:val="center"/>
              <w:rPr>
                <w:b w:val="0"/>
                <w:bCs w:val="0"/>
                <w:sz w:val="28"/>
                <w:szCs w:val="28"/>
              </w:rPr>
            </w:pPr>
            <w:r w:rsidRPr="00D5206E">
              <w:rPr>
                <w:b w:val="0"/>
                <w:bCs w:val="0"/>
                <w:sz w:val="28"/>
                <w:szCs w:val="28"/>
              </w:rPr>
              <w:t>0,8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706D6" w:rsidRPr="00D5206E" w:rsidRDefault="00A706D6" w:rsidP="0063702B">
            <w:pPr>
              <w:pStyle w:val="ad"/>
              <w:jc w:val="center"/>
              <w:rPr>
                <w:b w:val="0"/>
                <w:bCs w:val="0"/>
                <w:sz w:val="28"/>
                <w:szCs w:val="28"/>
              </w:rPr>
            </w:pPr>
            <w:r w:rsidRPr="00D5206E">
              <w:rPr>
                <w:b w:val="0"/>
                <w:bCs w:val="0"/>
                <w:sz w:val="28"/>
                <w:szCs w:val="28"/>
              </w:rPr>
              <w:t>1</w:t>
            </w:r>
          </w:p>
        </w:tc>
        <w:tc>
          <w:tcPr>
            <w:tcW w:w="2211" w:type="dxa"/>
            <w:vMerge w:val="restart"/>
            <w:shd w:val="clear" w:color="auto" w:fill="auto"/>
          </w:tcPr>
          <w:p w:rsidR="00A706D6" w:rsidRPr="00D5206E" w:rsidRDefault="00A706D6" w:rsidP="0063702B">
            <w:pPr>
              <w:pStyle w:val="ad"/>
              <w:jc w:val="center"/>
              <w:rPr>
                <w:b w:val="0"/>
                <w:bCs w:val="0"/>
                <w:sz w:val="28"/>
                <w:szCs w:val="28"/>
              </w:rPr>
            </w:pPr>
            <w:r w:rsidRPr="00D5206E">
              <w:rPr>
                <w:b w:val="0"/>
                <w:sz w:val="28"/>
                <w:szCs w:val="28"/>
              </w:rPr>
              <w:t>Нормативно</w:t>
            </w:r>
            <w:r w:rsidR="00665F93" w:rsidRPr="00D5206E">
              <w:rPr>
                <w:b w:val="0"/>
                <w:sz w:val="28"/>
                <w:szCs w:val="28"/>
              </w:rPr>
              <w:t xml:space="preserve"> </w:t>
            </w:r>
            <w:r w:rsidRPr="00D5206E">
              <w:rPr>
                <w:b w:val="0"/>
                <w:sz w:val="28"/>
                <w:szCs w:val="28"/>
              </w:rPr>
              <w:t>очищенные</w:t>
            </w:r>
            <w:r w:rsidR="00665F93" w:rsidRPr="00D5206E">
              <w:rPr>
                <w:b w:val="0"/>
                <w:sz w:val="28"/>
                <w:szCs w:val="28"/>
              </w:rPr>
              <w:t xml:space="preserve"> </w:t>
            </w:r>
            <w:r w:rsidRPr="00D5206E">
              <w:rPr>
                <w:b w:val="0"/>
                <w:sz w:val="28"/>
                <w:szCs w:val="28"/>
              </w:rPr>
              <w:t>на</w:t>
            </w:r>
            <w:r w:rsidR="00665F93" w:rsidRPr="00D5206E">
              <w:rPr>
                <w:b w:val="0"/>
                <w:sz w:val="28"/>
                <w:szCs w:val="28"/>
              </w:rPr>
              <w:t xml:space="preserve"> </w:t>
            </w:r>
            <w:r w:rsidRPr="00D5206E">
              <w:rPr>
                <w:b w:val="0"/>
                <w:sz w:val="28"/>
                <w:szCs w:val="28"/>
              </w:rPr>
              <w:t>локальных</w:t>
            </w:r>
            <w:r w:rsidR="00665F93" w:rsidRPr="00D5206E">
              <w:rPr>
                <w:b w:val="0"/>
                <w:sz w:val="28"/>
                <w:szCs w:val="28"/>
              </w:rPr>
              <w:t xml:space="preserve"> </w:t>
            </w:r>
            <w:r w:rsidRPr="00D5206E">
              <w:rPr>
                <w:b w:val="0"/>
                <w:sz w:val="28"/>
                <w:szCs w:val="28"/>
              </w:rPr>
              <w:t>очистных</w:t>
            </w:r>
            <w:r w:rsidR="00665F93" w:rsidRPr="00D5206E">
              <w:rPr>
                <w:b w:val="0"/>
                <w:sz w:val="28"/>
                <w:szCs w:val="28"/>
              </w:rPr>
              <w:t xml:space="preserve"> </w:t>
            </w:r>
            <w:r w:rsidRPr="00D5206E">
              <w:rPr>
                <w:b w:val="0"/>
                <w:sz w:val="28"/>
                <w:szCs w:val="28"/>
              </w:rPr>
              <w:t>сооружениях</w:t>
            </w:r>
            <w:r w:rsidR="00665F93" w:rsidRPr="00D5206E">
              <w:rPr>
                <w:b w:val="0"/>
                <w:sz w:val="28"/>
                <w:szCs w:val="28"/>
              </w:rPr>
              <w:t xml:space="preserve"> </w:t>
            </w:r>
            <w:r w:rsidRPr="00D5206E">
              <w:rPr>
                <w:b w:val="0"/>
                <w:sz w:val="28"/>
                <w:szCs w:val="28"/>
              </w:rPr>
              <w:t>с</w:t>
            </w:r>
            <w:r w:rsidR="00665F93" w:rsidRPr="00D5206E">
              <w:rPr>
                <w:b w:val="0"/>
                <w:sz w:val="28"/>
                <w:szCs w:val="28"/>
              </w:rPr>
              <w:t xml:space="preserve"> </w:t>
            </w:r>
            <w:r w:rsidRPr="00D5206E">
              <w:rPr>
                <w:b w:val="0"/>
                <w:sz w:val="28"/>
                <w:szCs w:val="28"/>
              </w:rPr>
              <w:t>самостоятельным</w:t>
            </w:r>
            <w:r w:rsidR="00665F93" w:rsidRPr="00D5206E">
              <w:rPr>
                <w:b w:val="0"/>
                <w:sz w:val="28"/>
                <w:szCs w:val="28"/>
              </w:rPr>
              <w:t xml:space="preserve"> </w:t>
            </w:r>
            <w:r w:rsidRPr="00D5206E">
              <w:rPr>
                <w:b w:val="0"/>
                <w:sz w:val="28"/>
                <w:szCs w:val="28"/>
              </w:rPr>
              <w:t>или</w:t>
            </w:r>
            <w:r w:rsidR="00665F93" w:rsidRPr="00D5206E">
              <w:rPr>
                <w:b w:val="0"/>
                <w:sz w:val="28"/>
                <w:szCs w:val="28"/>
              </w:rPr>
              <w:t xml:space="preserve"> </w:t>
            </w:r>
            <w:r w:rsidRPr="00D5206E">
              <w:rPr>
                <w:b w:val="0"/>
                <w:sz w:val="28"/>
                <w:szCs w:val="28"/>
              </w:rPr>
              <w:t>централизованным</w:t>
            </w:r>
            <w:r w:rsidR="00665F93" w:rsidRPr="00D5206E">
              <w:rPr>
                <w:b w:val="0"/>
                <w:sz w:val="28"/>
                <w:szCs w:val="28"/>
              </w:rPr>
              <w:t xml:space="preserve"> </w:t>
            </w:r>
            <w:r w:rsidRPr="00D5206E">
              <w:rPr>
                <w:b w:val="0"/>
                <w:bCs w:val="0"/>
                <w:sz w:val="28"/>
                <w:szCs w:val="28"/>
              </w:rPr>
              <w:t>выпуском</w:t>
            </w:r>
          </w:p>
        </w:tc>
      </w:tr>
      <w:tr w:rsidR="00A706D6" w:rsidRPr="00D5206E" w:rsidTr="0063702B">
        <w:tc>
          <w:tcPr>
            <w:tcW w:w="2013" w:type="dxa"/>
            <w:shd w:val="clear" w:color="auto" w:fill="auto"/>
            <w:vAlign w:val="center"/>
          </w:tcPr>
          <w:p w:rsidR="00A706D6" w:rsidRPr="00D5206E" w:rsidRDefault="00A706D6" w:rsidP="0063702B">
            <w:pPr>
              <w:pStyle w:val="ad"/>
              <w:jc w:val="center"/>
              <w:rPr>
                <w:b w:val="0"/>
                <w:bCs w:val="0"/>
                <w:sz w:val="28"/>
                <w:szCs w:val="28"/>
              </w:rPr>
            </w:pPr>
            <w:r w:rsidRPr="00D5206E">
              <w:rPr>
                <w:b w:val="0"/>
                <w:bCs w:val="0"/>
                <w:sz w:val="28"/>
                <w:szCs w:val="28"/>
              </w:rPr>
              <w:t>Зоны</w:t>
            </w:r>
            <w:r w:rsidR="00665F93" w:rsidRPr="00D5206E">
              <w:rPr>
                <w:b w:val="0"/>
                <w:bCs w:val="0"/>
                <w:sz w:val="28"/>
                <w:szCs w:val="28"/>
              </w:rPr>
              <w:t xml:space="preserve"> </w:t>
            </w:r>
            <w:r w:rsidRPr="00D5206E">
              <w:rPr>
                <w:b w:val="0"/>
                <w:bCs w:val="0"/>
                <w:sz w:val="28"/>
                <w:szCs w:val="28"/>
              </w:rPr>
              <w:t>сельскохозяйственного</w:t>
            </w:r>
            <w:r w:rsidR="00665F93" w:rsidRPr="00D5206E">
              <w:rPr>
                <w:b w:val="0"/>
                <w:bCs w:val="0"/>
                <w:sz w:val="28"/>
                <w:szCs w:val="28"/>
              </w:rPr>
              <w:t xml:space="preserve"> </w:t>
            </w:r>
            <w:r w:rsidRPr="00D5206E">
              <w:rPr>
                <w:b w:val="0"/>
                <w:bCs w:val="0"/>
                <w:sz w:val="28"/>
                <w:szCs w:val="28"/>
              </w:rPr>
              <w:t>использования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706D6" w:rsidRPr="00D5206E" w:rsidRDefault="00A706D6" w:rsidP="0063702B">
            <w:pPr>
              <w:pStyle w:val="ad"/>
              <w:jc w:val="center"/>
              <w:rPr>
                <w:b w:val="0"/>
                <w:bCs w:val="0"/>
                <w:sz w:val="28"/>
                <w:szCs w:val="28"/>
              </w:rPr>
            </w:pPr>
            <w:r w:rsidRPr="00D5206E">
              <w:rPr>
                <w:b w:val="0"/>
                <w:bCs w:val="0"/>
                <w:sz w:val="28"/>
                <w:szCs w:val="28"/>
              </w:rPr>
              <w:t>75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706D6" w:rsidRPr="00D5206E" w:rsidRDefault="00A706D6" w:rsidP="0063702B">
            <w:pPr>
              <w:pStyle w:val="ad"/>
              <w:jc w:val="center"/>
              <w:rPr>
                <w:b w:val="0"/>
                <w:bCs w:val="0"/>
                <w:sz w:val="28"/>
                <w:szCs w:val="28"/>
              </w:rPr>
            </w:pPr>
            <w:r w:rsidRPr="00D5206E">
              <w:rPr>
                <w:b w:val="0"/>
                <w:bCs w:val="0"/>
                <w:sz w:val="28"/>
                <w:szCs w:val="28"/>
              </w:rPr>
              <w:t>0,8</w:t>
            </w:r>
            <w:r w:rsidR="00665F93" w:rsidRPr="00D5206E">
              <w:rPr>
                <w:b w:val="0"/>
                <w:bCs w:val="0"/>
                <w:sz w:val="28"/>
                <w:szCs w:val="28"/>
              </w:rPr>
              <w:t xml:space="preserve"> </w:t>
            </w:r>
            <w:r w:rsidRPr="00D5206E">
              <w:rPr>
                <w:b w:val="0"/>
                <w:bCs w:val="0"/>
                <w:sz w:val="28"/>
                <w:szCs w:val="28"/>
              </w:rPr>
              <w:t>–</w:t>
            </w:r>
            <w:r w:rsidR="00665F93" w:rsidRPr="00D5206E">
              <w:rPr>
                <w:b w:val="0"/>
                <w:bCs w:val="0"/>
                <w:sz w:val="28"/>
                <w:szCs w:val="28"/>
              </w:rPr>
              <w:t xml:space="preserve"> </w:t>
            </w:r>
            <w:r w:rsidRPr="00D5206E">
              <w:rPr>
                <w:b w:val="0"/>
                <w:bCs w:val="0"/>
                <w:sz w:val="28"/>
                <w:szCs w:val="28"/>
              </w:rPr>
              <w:t>садоводческие</w:t>
            </w:r>
            <w:r w:rsidR="00665F93" w:rsidRPr="00D5206E">
              <w:rPr>
                <w:b w:val="0"/>
                <w:bCs w:val="0"/>
                <w:sz w:val="28"/>
                <w:szCs w:val="28"/>
              </w:rPr>
              <w:t xml:space="preserve"> </w:t>
            </w:r>
            <w:r w:rsidRPr="00D5206E">
              <w:rPr>
                <w:b w:val="0"/>
                <w:bCs w:val="0"/>
                <w:sz w:val="28"/>
                <w:szCs w:val="28"/>
              </w:rPr>
              <w:t>и</w:t>
            </w:r>
            <w:r w:rsidR="00665F93" w:rsidRPr="00D5206E">
              <w:rPr>
                <w:b w:val="0"/>
                <w:bCs w:val="0"/>
                <w:sz w:val="28"/>
                <w:szCs w:val="28"/>
              </w:rPr>
              <w:t xml:space="preserve"> </w:t>
            </w:r>
            <w:r w:rsidRPr="00D5206E">
              <w:rPr>
                <w:b w:val="0"/>
                <w:bCs w:val="0"/>
                <w:sz w:val="28"/>
                <w:szCs w:val="28"/>
              </w:rPr>
              <w:t>огороднические</w:t>
            </w:r>
            <w:r w:rsidR="00665F93" w:rsidRPr="00D5206E">
              <w:rPr>
                <w:b w:val="0"/>
                <w:bCs w:val="0"/>
                <w:sz w:val="28"/>
                <w:szCs w:val="28"/>
              </w:rPr>
              <w:t xml:space="preserve"> </w:t>
            </w:r>
            <w:r w:rsidRPr="00D5206E">
              <w:rPr>
                <w:b w:val="0"/>
                <w:bCs w:val="0"/>
                <w:sz w:val="28"/>
                <w:szCs w:val="28"/>
              </w:rPr>
              <w:t>объединения</w:t>
            </w:r>
            <w:r w:rsidR="00665F93" w:rsidRPr="00D5206E">
              <w:rPr>
                <w:b w:val="0"/>
                <w:bCs w:val="0"/>
                <w:sz w:val="28"/>
                <w:szCs w:val="28"/>
              </w:rPr>
              <w:t xml:space="preserve"> </w:t>
            </w:r>
            <w:r w:rsidRPr="00D5206E">
              <w:rPr>
                <w:b w:val="0"/>
                <w:bCs w:val="0"/>
                <w:sz w:val="28"/>
                <w:szCs w:val="28"/>
              </w:rPr>
              <w:t>граждан</w:t>
            </w:r>
          </w:p>
          <w:p w:rsidR="00A706D6" w:rsidRPr="00D5206E" w:rsidRDefault="00A706D6" w:rsidP="0063702B">
            <w:pPr>
              <w:pStyle w:val="ad"/>
              <w:jc w:val="center"/>
              <w:rPr>
                <w:b w:val="0"/>
                <w:bCs w:val="0"/>
                <w:sz w:val="28"/>
                <w:szCs w:val="28"/>
              </w:rPr>
            </w:pPr>
            <w:r w:rsidRPr="00D5206E">
              <w:rPr>
                <w:b w:val="0"/>
                <w:bCs w:val="0"/>
                <w:sz w:val="28"/>
                <w:szCs w:val="28"/>
              </w:rPr>
              <w:t>1</w:t>
            </w:r>
            <w:r w:rsidR="00665F93" w:rsidRPr="00D5206E">
              <w:rPr>
                <w:b w:val="0"/>
                <w:bCs w:val="0"/>
                <w:sz w:val="28"/>
                <w:szCs w:val="28"/>
              </w:rPr>
              <w:t xml:space="preserve"> </w:t>
            </w:r>
            <w:r w:rsidRPr="00D5206E">
              <w:rPr>
                <w:b w:val="0"/>
                <w:bCs w:val="0"/>
                <w:sz w:val="28"/>
                <w:szCs w:val="28"/>
              </w:rPr>
              <w:t>–</w:t>
            </w:r>
            <w:r w:rsidR="00665F93" w:rsidRPr="00D5206E">
              <w:rPr>
                <w:b w:val="0"/>
                <w:bCs w:val="0"/>
                <w:sz w:val="28"/>
                <w:szCs w:val="28"/>
              </w:rPr>
              <w:t xml:space="preserve"> </w:t>
            </w:r>
            <w:r w:rsidRPr="00D5206E">
              <w:rPr>
                <w:b w:val="0"/>
                <w:bCs w:val="0"/>
                <w:sz w:val="28"/>
                <w:szCs w:val="28"/>
              </w:rPr>
              <w:t>зоны,</w:t>
            </w:r>
            <w:r w:rsidR="00665F93" w:rsidRPr="00D5206E">
              <w:rPr>
                <w:b w:val="0"/>
                <w:bCs w:val="0"/>
                <w:sz w:val="28"/>
                <w:szCs w:val="28"/>
              </w:rPr>
              <w:t xml:space="preserve"> </w:t>
            </w:r>
            <w:r w:rsidRPr="00D5206E">
              <w:rPr>
                <w:b w:val="0"/>
                <w:bCs w:val="0"/>
                <w:sz w:val="28"/>
                <w:szCs w:val="28"/>
              </w:rPr>
              <w:t>занятые</w:t>
            </w:r>
            <w:r w:rsidR="00665F93" w:rsidRPr="00D5206E">
              <w:rPr>
                <w:b w:val="0"/>
                <w:bCs w:val="0"/>
                <w:sz w:val="28"/>
                <w:szCs w:val="28"/>
              </w:rPr>
              <w:t xml:space="preserve"> </w:t>
            </w:r>
            <w:r w:rsidRPr="00D5206E">
              <w:rPr>
                <w:b w:val="0"/>
                <w:bCs w:val="0"/>
                <w:sz w:val="28"/>
                <w:szCs w:val="28"/>
              </w:rPr>
              <w:t>объектами</w:t>
            </w:r>
            <w:r w:rsidR="00665F93" w:rsidRPr="00D5206E">
              <w:rPr>
                <w:b w:val="0"/>
                <w:bCs w:val="0"/>
                <w:sz w:val="28"/>
                <w:szCs w:val="28"/>
              </w:rPr>
              <w:t xml:space="preserve"> </w:t>
            </w:r>
            <w:r w:rsidRPr="00D5206E">
              <w:rPr>
                <w:b w:val="0"/>
                <w:bCs w:val="0"/>
                <w:sz w:val="28"/>
                <w:szCs w:val="28"/>
              </w:rPr>
              <w:t>сельскохозяйственного</w:t>
            </w:r>
            <w:r w:rsidR="00665F93" w:rsidRPr="00D5206E">
              <w:rPr>
                <w:b w:val="0"/>
                <w:bCs w:val="0"/>
                <w:sz w:val="28"/>
                <w:szCs w:val="28"/>
              </w:rPr>
              <w:t xml:space="preserve"> </w:t>
            </w:r>
            <w:r w:rsidRPr="00D5206E">
              <w:rPr>
                <w:b w:val="0"/>
                <w:bCs w:val="0"/>
                <w:sz w:val="28"/>
                <w:szCs w:val="28"/>
              </w:rPr>
              <w:t>назначения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706D6" w:rsidRPr="00D5206E" w:rsidRDefault="00A706D6" w:rsidP="0063702B">
            <w:pPr>
              <w:pStyle w:val="ad"/>
              <w:jc w:val="center"/>
              <w:rPr>
                <w:b w:val="0"/>
                <w:bCs w:val="0"/>
                <w:sz w:val="28"/>
                <w:szCs w:val="28"/>
              </w:rPr>
            </w:pPr>
            <w:r w:rsidRPr="00D5206E">
              <w:rPr>
                <w:b w:val="0"/>
                <w:bCs w:val="0"/>
                <w:sz w:val="28"/>
                <w:szCs w:val="28"/>
              </w:rPr>
              <w:t>1</w:t>
            </w:r>
          </w:p>
        </w:tc>
        <w:tc>
          <w:tcPr>
            <w:tcW w:w="2211" w:type="dxa"/>
            <w:vMerge/>
            <w:shd w:val="clear" w:color="auto" w:fill="auto"/>
          </w:tcPr>
          <w:p w:rsidR="00A706D6" w:rsidRPr="00D5206E" w:rsidRDefault="00A706D6" w:rsidP="00D5206E">
            <w:pPr>
              <w:pStyle w:val="ad"/>
              <w:ind w:firstLine="709"/>
              <w:rPr>
                <w:b w:val="0"/>
                <w:bCs w:val="0"/>
                <w:sz w:val="28"/>
                <w:szCs w:val="28"/>
              </w:rPr>
            </w:pPr>
          </w:p>
        </w:tc>
      </w:tr>
    </w:tbl>
    <w:p w:rsidR="00A706D6" w:rsidRPr="00D5206E" w:rsidRDefault="00A706D6" w:rsidP="00C96953">
      <w:pPr>
        <w:pStyle w:val="ad"/>
        <w:rPr>
          <w:b w:val="0"/>
          <w:bCs w:val="0"/>
          <w:sz w:val="28"/>
          <w:szCs w:val="28"/>
        </w:rPr>
      </w:pPr>
      <w:r w:rsidRPr="00D5206E">
        <w:rPr>
          <w:b w:val="0"/>
          <w:bCs w:val="0"/>
          <w:sz w:val="28"/>
          <w:szCs w:val="28"/>
        </w:rPr>
        <w:t>Примечания:</w:t>
      </w:r>
      <w:r w:rsidR="00665F93" w:rsidRPr="00D5206E">
        <w:rPr>
          <w:b w:val="0"/>
          <w:bCs w:val="0"/>
          <w:sz w:val="28"/>
          <w:szCs w:val="28"/>
        </w:rPr>
        <w:t xml:space="preserve"> </w:t>
      </w:r>
      <w:r w:rsidRPr="00D5206E">
        <w:rPr>
          <w:b w:val="0"/>
          <w:bCs w:val="0"/>
          <w:sz w:val="28"/>
          <w:szCs w:val="28"/>
        </w:rPr>
        <w:t>Значение</w:t>
      </w:r>
      <w:r w:rsidR="00665F93" w:rsidRPr="00D5206E">
        <w:rPr>
          <w:b w:val="0"/>
          <w:bCs w:val="0"/>
          <w:sz w:val="28"/>
          <w:szCs w:val="28"/>
        </w:rPr>
        <w:t xml:space="preserve"> </w:t>
      </w:r>
      <w:r w:rsidRPr="00D5206E">
        <w:rPr>
          <w:b w:val="0"/>
          <w:bCs w:val="0"/>
          <w:sz w:val="28"/>
          <w:szCs w:val="28"/>
        </w:rPr>
        <w:t>максимально</w:t>
      </w:r>
      <w:r w:rsidR="00665F93" w:rsidRPr="00D5206E">
        <w:rPr>
          <w:b w:val="0"/>
          <w:bCs w:val="0"/>
          <w:sz w:val="28"/>
          <w:szCs w:val="28"/>
        </w:rPr>
        <w:t xml:space="preserve"> </w:t>
      </w:r>
      <w:r w:rsidRPr="00D5206E">
        <w:rPr>
          <w:b w:val="0"/>
          <w:bCs w:val="0"/>
          <w:sz w:val="28"/>
          <w:szCs w:val="28"/>
        </w:rPr>
        <w:t>допустимых</w:t>
      </w:r>
      <w:r w:rsidR="00665F93" w:rsidRPr="00D5206E">
        <w:rPr>
          <w:b w:val="0"/>
          <w:bCs w:val="0"/>
          <w:sz w:val="28"/>
          <w:szCs w:val="28"/>
        </w:rPr>
        <w:t xml:space="preserve"> </w:t>
      </w:r>
      <w:r w:rsidRPr="00D5206E">
        <w:rPr>
          <w:b w:val="0"/>
          <w:bCs w:val="0"/>
          <w:sz w:val="28"/>
          <w:szCs w:val="28"/>
        </w:rPr>
        <w:t>уровней</w:t>
      </w:r>
      <w:r w:rsidR="00665F93" w:rsidRPr="00D5206E">
        <w:rPr>
          <w:b w:val="0"/>
          <w:bCs w:val="0"/>
          <w:sz w:val="28"/>
          <w:szCs w:val="28"/>
        </w:rPr>
        <w:t xml:space="preserve"> </w:t>
      </w:r>
      <w:r w:rsidRPr="00D5206E">
        <w:rPr>
          <w:b w:val="0"/>
          <w:bCs w:val="0"/>
          <w:sz w:val="28"/>
          <w:szCs w:val="28"/>
        </w:rPr>
        <w:t>относятся</w:t>
      </w:r>
      <w:r w:rsidR="00665F93" w:rsidRPr="00D5206E">
        <w:rPr>
          <w:b w:val="0"/>
          <w:bCs w:val="0"/>
          <w:sz w:val="28"/>
          <w:szCs w:val="28"/>
        </w:rPr>
        <w:t xml:space="preserve"> </w:t>
      </w:r>
      <w:r w:rsidRPr="00D5206E">
        <w:rPr>
          <w:b w:val="0"/>
          <w:bCs w:val="0"/>
          <w:sz w:val="28"/>
          <w:szCs w:val="28"/>
        </w:rPr>
        <w:t>к</w:t>
      </w:r>
      <w:r w:rsidR="00665F93" w:rsidRPr="00D5206E">
        <w:rPr>
          <w:b w:val="0"/>
          <w:bCs w:val="0"/>
          <w:sz w:val="28"/>
          <w:szCs w:val="28"/>
        </w:rPr>
        <w:t xml:space="preserve"> </w:t>
      </w:r>
      <w:r w:rsidRPr="00D5206E">
        <w:rPr>
          <w:b w:val="0"/>
          <w:bCs w:val="0"/>
          <w:sz w:val="28"/>
          <w:szCs w:val="28"/>
        </w:rPr>
        <w:t>территориям,</w:t>
      </w:r>
      <w:r w:rsidR="00665F93" w:rsidRPr="00D5206E">
        <w:rPr>
          <w:b w:val="0"/>
          <w:bCs w:val="0"/>
          <w:sz w:val="28"/>
          <w:szCs w:val="28"/>
        </w:rPr>
        <w:t xml:space="preserve"> </w:t>
      </w:r>
      <w:r w:rsidRPr="00D5206E">
        <w:rPr>
          <w:b w:val="0"/>
          <w:bCs w:val="0"/>
          <w:sz w:val="28"/>
          <w:szCs w:val="28"/>
        </w:rPr>
        <w:t>расположенным</w:t>
      </w:r>
      <w:r w:rsidR="00665F93" w:rsidRPr="00D5206E">
        <w:rPr>
          <w:b w:val="0"/>
          <w:bCs w:val="0"/>
          <w:sz w:val="28"/>
          <w:szCs w:val="28"/>
        </w:rPr>
        <w:t xml:space="preserve"> </w:t>
      </w:r>
      <w:r w:rsidRPr="00D5206E">
        <w:rPr>
          <w:b w:val="0"/>
          <w:bCs w:val="0"/>
          <w:sz w:val="28"/>
          <w:szCs w:val="28"/>
        </w:rPr>
        <w:t>внутри</w:t>
      </w:r>
      <w:r w:rsidR="00665F93" w:rsidRPr="00D5206E">
        <w:rPr>
          <w:b w:val="0"/>
          <w:bCs w:val="0"/>
          <w:sz w:val="28"/>
          <w:szCs w:val="28"/>
        </w:rPr>
        <w:t xml:space="preserve"> </w:t>
      </w:r>
      <w:r w:rsidRPr="00D5206E">
        <w:rPr>
          <w:b w:val="0"/>
          <w:bCs w:val="0"/>
          <w:sz w:val="28"/>
          <w:szCs w:val="28"/>
        </w:rPr>
        <w:t>зон.</w:t>
      </w:r>
      <w:r w:rsidR="00665F93" w:rsidRPr="00D5206E">
        <w:rPr>
          <w:b w:val="0"/>
          <w:bCs w:val="0"/>
          <w:sz w:val="28"/>
          <w:szCs w:val="28"/>
        </w:rPr>
        <w:t xml:space="preserve"> </w:t>
      </w:r>
      <w:r w:rsidRPr="00D5206E">
        <w:rPr>
          <w:b w:val="0"/>
          <w:bCs w:val="0"/>
          <w:sz w:val="28"/>
          <w:szCs w:val="28"/>
        </w:rPr>
        <w:t>На</w:t>
      </w:r>
      <w:r w:rsidR="00665F93" w:rsidRPr="00D5206E">
        <w:rPr>
          <w:b w:val="0"/>
          <w:bCs w:val="0"/>
          <w:sz w:val="28"/>
          <w:szCs w:val="28"/>
        </w:rPr>
        <w:t xml:space="preserve"> </w:t>
      </w:r>
      <w:r w:rsidRPr="00D5206E">
        <w:rPr>
          <w:b w:val="0"/>
          <w:bCs w:val="0"/>
          <w:sz w:val="28"/>
          <w:szCs w:val="28"/>
        </w:rPr>
        <w:t>границах</w:t>
      </w:r>
      <w:r w:rsidR="00665F93" w:rsidRPr="00D5206E">
        <w:rPr>
          <w:b w:val="0"/>
          <w:bCs w:val="0"/>
          <w:sz w:val="28"/>
          <w:szCs w:val="28"/>
        </w:rPr>
        <w:t xml:space="preserve"> </w:t>
      </w:r>
      <w:r w:rsidRPr="00D5206E">
        <w:rPr>
          <w:b w:val="0"/>
          <w:bCs w:val="0"/>
          <w:sz w:val="28"/>
          <w:szCs w:val="28"/>
        </w:rPr>
        <w:t>зон</w:t>
      </w:r>
      <w:r w:rsidR="00665F93" w:rsidRPr="00D5206E">
        <w:rPr>
          <w:b w:val="0"/>
          <w:bCs w:val="0"/>
          <w:sz w:val="28"/>
          <w:szCs w:val="28"/>
        </w:rPr>
        <w:t xml:space="preserve"> </w:t>
      </w:r>
      <w:r w:rsidRPr="00D5206E">
        <w:rPr>
          <w:b w:val="0"/>
          <w:bCs w:val="0"/>
          <w:sz w:val="28"/>
          <w:szCs w:val="28"/>
        </w:rPr>
        <w:t>должны</w:t>
      </w:r>
      <w:r w:rsidR="00665F93" w:rsidRPr="00D5206E">
        <w:rPr>
          <w:b w:val="0"/>
          <w:bCs w:val="0"/>
          <w:sz w:val="28"/>
          <w:szCs w:val="28"/>
        </w:rPr>
        <w:t xml:space="preserve"> </w:t>
      </w:r>
      <w:r w:rsidRPr="00D5206E">
        <w:rPr>
          <w:b w:val="0"/>
          <w:bCs w:val="0"/>
          <w:sz w:val="28"/>
          <w:szCs w:val="28"/>
        </w:rPr>
        <w:t>обеспечиваться</w:t>
      </w:r>
      <w:r w:rsidR="00665F93" w:rsidRPr="00D5206E">
        <w:rPr>
          <w:b w:val="0"/>
          <w:bCs w:val="0"/>
          <w:sz w:val="28"/>
          <w:szCs w:val="28"/>
        </w:rPr>
        <w:t xml:space="preserve"> </w:t>
      </w:r>
      <w:r w:rsidRPr="00D5206E">
        <w:rPr>
          <w:b w:val="0"/>
          <w:bCs w:val="0"/>
          <w:sz w:val="28"/>
          <w:szCs w:val="28"/>
        </w:rPr>
        <w:t>значения</w:t>
      </w:r>
      <w:r w:rsidR="00665F93" w:rsidRPr="00D5206E">
        <w:rPr>
          <w:b w:val="0"/>
          <w:bCs w:val="0"/>
          <w:sz w:val="28"/>
          <w:szCs w:val="28"/>
        </w:rPr>
        <w:t xml:space="preserve"> </w:t>
      </w:r>
      <w:r w:rsidRPr="00D5206E">
        <w:rPr>
          <w:b w:val="0"/>
          <w:bCs w:val="0"/>
          <w:sz w:val="28"/>
          <w:szCs w:val="28"/>
        </w:rPr>
        <w:t>уровней</w:t>
      </w:r>
      <w:r w:rsidR="00665F93" w:rsidRPr="00D5206E">
        <w:rPr>
          <w:b w:val="0"/>
          <w:bCs w:val="0"/>
          <w:sz w:val="28"/>
          <w:szCs w:val="28"/>
        </w:rPr>
        <w:t xml:space="preserve"> </w:t>
      </w:r>
      <w:r w:rsidRPr="00D5206E">
        <w:rPr>
          <w:b w:val="0"/>
          <w:bCs w:val="0"/>
          <w:sz w:val="28"/>
          <w:szCs w:val="28"/>
        </w:rPr>
        <w:t>воздействия,</w:t>
      </w:r>
      <w:r w:rsidR="00665F93" w:rsidRPr="00D5206E">
        <w:rPr>
          <w:b w:val="0"/>
          <w:bCs w:val="0"/>
          <w:sz w:val="28"/>
          <w:szCs w:val="28"/>
        </w:rPr>
        <w:t xml:space="preserve"> </w:t>
      </w:r>
      <w:r w:rsidRPr="00D5206E">
        <w:rPr>
          <w:b w:val="0"/>
          <w:bCs w:val="0"/>
          <w:sz w:val="28"/>
          <w:szCs w:val="28"/>
        </w:rPr>
        <w:t>соответствующие</w:t>
      </w:r>
      <w:r w:rsidR="00665F93" w:rsidRPr="00D5206E">
        <w:rPr>
          <w:b w:val="0"/>
          <w:bCs w:val="0"/>
          <w:sz w:val="28"/>
          <w:szCs w:val="28"/>
        </w:rPr>
        <w:t xml:space="preserve"> </w:t>
      </w:r>
      <w:r w:rsidRPr="00D5206E">
        <w:rPr>
          <w:b w:val="0"/>
          <w:bCs w:val="0"/>
          <w:sz w:val="28"/>
          <w:szCs w:val="28"/>
        </w:rPr>
        <w:t>меньшему</w:t>
      </w:r>
      <w:r w:rsidR="00665F93" w:rsidRPr="00D5206E">
        <w:rPr>
          <w:b w:val="0"/>
          <w:bCs w:val="0"/>
          <w:sz w:val="28"/>
          <w:szCs w:val="28"/>
        </w:rPr>
        <w:t xml:space="preserve"> </w:t>
      </w:r>
      <w:r w:rsidRPr="00D5206E">
        <w:rPr>
          <w:b w:val="0"/>
          <w:bCs w:val="0"/>
          <w:sz w:val="28"/>
          <w:szCs w:val="28"/>
        </w:rPr>
        <w:t>значению</w:t>
      </w:r>
      <w:r w:rsidR="00665F93" w:rsidRPr="00D5206E">
        <w:rPr>
          <w:b w:val="0"/>
          <w:bCs w:val="0"/>
          <w:sz w:val="28"/>
          <w:szCs w:val="28"/>
        </w:rPr>
        <w:t xml:space="preserve"> </w:t>
      </w:r>
      <w:r w:rsidRPr="00D5206E">
        <w:rPr>
          <w:b w:val="0"/>
          <w:bCs w:val="0"/>
          <w:sz w:val="28"/>
          <w:szCs w:val="28"/>
        </w:rPr>
        <w:t>из</w:t>
      </w:r>
      <w:r w:rsidR="00665F93" w:rsidRPr="00D5206E">
        <w:rPr>
          <w:b w:val="0"/>
          <w:bCs w:val="0"/>
          <w:sz w:val="28"/>
          <w:szCs w:val="28"/>
        </w:rPr>
        <w:t xml:space="preserve"> </w:t>
      </w:r>
      <w:r w:rsidRPr="00D5206E">
        <w:rPr>
          <w:b w:val="0"/>
          <w:bCs w:val="0"/>
          <w:sz w:val="28"/>
          <w:szCs w:val="28"/>
        </w:rPr>
        <w:t>разрешенных</w:t>
      </w:r>
      <w:r w:rsidR="00665F93" w:rsidRPr="00D5206E">
        <w:rPr>
          <w:b w:val="0"/>
          <w:bCs w:val="0"/>
          <w:sz w:val="28"/>
          <w:szCs w:val="28"/>
        </w:rPr>
        <w:t xml:space="preserve"> </w:t>
      </w:r>
      <w:r w:rsidRPr="00D5206E">
        <w:rPr>
          <w:b w:val="0"/>
          <w:bCs w:val="0"/>
          <w:sz w:val="28"/>
          <w:szCs w:val="28"/>
        </w:rPr>
        <w:t>в</w:t>
      </w:r>
      <w:r w:rsidR="00665F93" w:rsidRPr="00D5206E">
        <w:rPr>
          <w:b w:val="0"/>
          <w:bCs w:val="0"/>
          <w:sz w:val="28"/>
          <w:szCs w:val="28"/>
        </w:rPr>
        <w:t xml:space="preserve"> </w:t>
      </w:r>
      <w:r w:rsidRPr="00D5206E">
        <w:rPr>
          <w:b w:val="0"/>
          <w:bCs w:val="0"/>
          <w:sz w:val="28"/>
          <w:szCs w:val="28"/>
        </w:rPr>
        <w:t>зонах</w:t>
      </w:r>
      <w:r w:rsidR="00665F93" w:rsidRPr="00D5206E">
        <w:rPr>
          <w:b w:val="0"/>
          <w:bCs w:val="0"/>
          <w:sz w:val="28"/>
          <w:szCs w:val="28"/>
        </w:rPr>
        <w:t xml:space="preserve"> </w:t>
      </w:r>
      <w:r w:rsidRPr="00D5206E">
        <w:rPr>
          <w:b w:val="0"/>
          <w:bCs w:val="0"/>
          <w:sz w:val="28"/>
          <w:szCs w:val="28"/>
        </w:rPr>
        <w:t>по</w:t>
      </w:r>
      <w:r w:rsidR="00665F93" w:rsidRPr="00D5206E">
        <w:rPr>
          <w:b w:val="0"/>
          <w:bCs w:val="0"/>
          <w:sz w:val="28"/>
          <w:szCs w:val="28"/>
        </w:rPr>
        <w:t xml:space="preserve"> </w:t>
      </w:r>
      <w:r w:rsidRPr="00D5206E">
        <w:rPr>
          <w:b w:val="0"/>
          <w:bCs w:val="0"/>
          <w:sz w:val="28"/>
          <w:szCs w:val="28"/>
        </w:rPr>
        <w:t>обе</w:t>
      </w:r>
      <w:r w:rsidR="00665F93" w:rsidRPr="00D5206E">
        <w:rPr>
          <w:b w:val="0"/>
          <w:bCs w:val="0"/>
          <w:sz w:val="28"/>
          <w:szCs w:val="28"/>
        </w:rPr>
        <w:t xml:space="preserve"> </w:t>
      </w:r>
      <w:r w:rsidRPr="00D5206E">
        <w:rPr>
          <w:b w:val="0"/>
          <w:bCs w:val="0"/>
          <w:sz w:val="28"/>
          <w:szCs w:val="28"/>
        </w:rPr>
        <w:t>стороны</w:t>
      </w:r>
      <w:r w:rsidR="00665F93" w:rsidRPr="00D5206E">
        <w:rPr>
          <w:b w:val="0"/>
          <w:bCs w:val="0"/>
          <w:sz w:val="28"/>
          <w:szCs w:val="28"/>
        </w:rPr>
        <w:t xml:space="preserve"> </w:t>
      </w:r>
      <w:r w:rsidRPr="00D5206E">
        <w:rPr>
          <w:b w:val="0"/>
          <w:bCs w:val="0"/>
          <w:sz w:val="28"/>
          <w:szCs w:val="28"/>
        </w:rPr>
        <w:t>границы.</w:t>
      </w:r>
    </w:p>
    <w:p w:rsidR="00AA5644" w:rsidRDefault="00AA5644" w:rsidP="0063702B">
      <w:pPr>
        <w:spacing w:line="240" w:lineRule="auto"/>
        <w:rPr>
          <w:rFonts w:eastAsia="Times New Roman" w:cs="Times New Roman"/>
          <w:sz w:val="28"/>
          <w:szCs w:val="28"/>
          <w:lang w:eastAsia="ru-RU"/>
        </w:rPr>
      </w:pPr>
    </w:p>
    <w:p w:rsidR="002129F7" w:rsidRPr="00D5206E" w:rsidRDefault="004858B4" w:rsidP="00C96953">
      <w:pPr>
        <w:pStyle w:val="ad"/>
        <w:rPr>
          <w:b w:val="0"/>
          <w:sz w:val="28"/>
          <w:szCs w:val="28"/>
        </w:rPr>
      </w:pPr>
      <w:r w:rsidRPr="00D5206E">
        <w:rPr>
          <w:b w:val="0"/>
          <w:sz w:val="28"/>
          <w:szCs w:val="28"/>
        </w:rPr>
        <w:t>Таблица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45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–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Расчетные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показатели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допустимых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уровней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радиационного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воздействия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на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среду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и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человека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при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отводе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земельных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участков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под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застройку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на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территории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муниципального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образования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города-курорта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Кисловодска.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430"/>
        <w:gridCol w:w="5980"/>
      </w:tblGrid>
      <w:tr w:rsidR="004858B4" w:rsidRPr="00D5206E" w:rsidTr="00BB6F3C">
        <w:tc>
          <w:tcPr>
            <w:tcW w:w="3430" w:type="dxa"/>
            <w:shd w:val="clear" w:color="auto" w:fill="FFFFFF"/>
          </w:tcPr>
          <w:p w:rsidR="004858B4" w:rsidRPr="00D5206E" w:rsidRDefault="004858B4" w:rsidP="0063702B">
            <w:pPr>
              <w:pStyle w:val="ad"/>
              <w:jc w:val="center"/>
              <w:rPr>
                <w:b w:val="0"/>
                <w:sz w:val="28"/>
                <w:szCs w:val="28"/>
              </w:rPr>
            </w:pPr>
            <w:r w:rsidRPr="00D5206E">
              <w:rPr>
                <w:b w:val="0"/>
                <w:sz w:val="28"/>
                <w:szCs w:val="28"/>
              </w:rPr>
              <w:t>Виды</w:t>
            </w:r>
            <w:r w:rsidR="00665F93" w:rsidRPr="00D5206E">
              <w:rPr>
                <w:b w:val="0"/>
                <w:sz w:val="28"/>
                <w:szCs w:val="28"/>
              </w:rPr>
              <w:t xml:space="preserve"> </w:t>
            </w:r>
            <w:r w:rsidRPr="00D5206E">
              <w:rPr>
                <w:b w:val="0"/>
                <w:sz w:val="28"/>
                <w:szCs w:val="28"/>
              </w:rPr>
              <w:t>объектов</w:t>
            </w:r>
            <w:r w:rsidR="00665F93" w:rsidRPr="00D5206E">
              <w:rPr>
                <w:b w:val="0"/>
                <w:sz w:val="28"/>
                <w:szCs w:val="28"/>
              </w:rPr>
              <w:t xml:space="preserve"> </w:t>
            </w:r>
            <w:r w:rsidRPr="00D5206E">
              <w:rPr>
                <w:b w:val="0"/>
                <w:sz w:val="28"/>
                <w:szCs w:val="28"/>
              </w:rPr>
              <w:t>капитального</w:t>
            </w:r>
            <w:r w:rsidR="00665F93" w:rsidRPr="00D5206E">
              <w:rPr>
                <w:b w:val="0"/>
                <w:sz w:val="28"/>
                <w:szCs w:val="28"/>
              </w:rPr>
              <w:t xml:space="preserve"> </w:t>
            </w:r>
            <w:r w:rsidRPr="00D5206E">
              <w:rPr>
                <w:b w:val="0"/>
                <w:sz w:val="28"/>
                <w:szCs w:val="28"/>
              </w:rPr>
              <w:lastRenderedPageBreak/>
              <w:t>строительства</w:t>
            </w:r>
          </w:p>
        </w:tc>
        <w:tc>
          <w:tcPr>
            <w:tcW w:w="5980" w:type="dxa"/>
            <w:shd w:val="clear" w:color="auto" w:fill="FFFFFF"/>
          </w:tcPr>
          <w:p w:rsidR="004858B4" w:rsidRPr="00D5206E" w:rsidRDefault="004858B4" w:rsidP="0063702B">
            <w:pPr>
              <w:pStyle w:val="ad"/>
              <w:jc w:val="center"/>
              <w:rPr>
                <w:b w:val="0"/>
                <w:sz w:val="28"/>
                <w:szCs w:val="28"/>
              </w:rPr>
            </w:pPr>
            <w:r w:rsidRPr="00D5206E">
              <w:rPr>
                <w:b w:val="0"/>
                <w:sz w:val="28"/>
                <w:szCs w:val="28"/>
              </w:rPr>
              <w:lastRenderedPageBreak/>
              <w:t>Предельные</w:t>
            </w:r>
            <w:r w:rsidR="00665F93" w:rsidRPr="00D5206E">
              <w:rPr>
                <w:b w:val="0"/>
                <w:sz w:val="28"/>
                <w:szCs w:val="28"/>
              </w:rPr>
              <w:t xml:space="preserve"> </w:t>
            </w:r>
            <w:r w:rsidRPr="00D5206E">
              <w:rPr>
                <w:b w:val="0"/>
                <w:sz w:val="28"/>
                <w:szCs w:val="28"/>
              </w:rPr>
              <w:t>значения,</w:t>
            </w:r>
            <w:r w:rsidR="00665F93" w:rsidRPr="00D5206E">
              <w:rPr>
                <w:b w:val="0"/>
                <w:sz w:val="28"/>
                <w:szCs w:val="28"/>
              </w:rPr>
              <w:t xml:space="preserve"> </w:t>
            </w:r>
            <w:r w:rsidRPr="00D5206E">
              <w:rPr>
                <w:b w:val="0"/>
                <w:sz w:val="28"/>
                <w:szCs w:val="28"/>
              </w:rPr>
              <w:t>обеспечивающие</w:t>
            </w:r>
            <w:r w:rsidR="00665F93" w:rsidRPr="00D5206E">
              <w:rPr>
                <w:b w:val="0"/>
                <w:sz w:val="28"/>
                <w:szCs w:val="28"/>
              </w:rPr>
              <w:t xml:space="preserve"> </w:t>
            </w:r>
            <w:r w:rsidRPr="00D5206E">
              <w:rPr>
                <w:b w:val="0"/>
                <w:sz w:val="28"/>
                <w:szCs w:val="28"/>
              </w:rPr>
              <w:t>условия</w:t>
            </w:r>
            <w:r w:rsidR="00665F93" w:rsidRPr="00D5206E">
              <w:rPr>
                <w:b w:val="0"/>
                <w:sz w:val="28"/>
                <w:szCs w:val="28"/>
              </w:rPr>
              <w:t xml:space="preserve"> </w:t>
            </w:r>
            <w:r w:rsidRPr="00D5206E">
              <w:rPr>
                <w:b w:val="0"/>
                <w:sz w:val="28"/>
                <w:szCs w:val="28"/>
              </w:rPr>
              <w:t>безопасности</w:t>
            </w:r>
          </w:p>
        </w:tc>
      </w:tr>
      <w:tr w:rsidR="004858B4" w:rsidRPr="00D5206E" w:rsidTr="00BB6F3C">
        <w:tc>
          <w:tcPr>
            <w:tcW w:w="3430" w:type="dxa"/>
            <w:shd w:val="clear" w:color="auto" w:fill="auto"/>
          </w:tcPr>
          <w:p w:rsidR="004858B4" w:rsidRPr="00D5206E" w:rsidRDefault="004858B4" w:rsidP="0063702B">
            <w:pPr>
              <w:pStyle w:val="ad"/>
              <w:jc w:val="center"/>
              <w:rPr>
                <w:b w:val="0"/>
                <w:sz w:val="28"/>
                <w:szCs w:val="28"/>
              </w:rPr>
            </w:pPr>
            <w:r w:rsidRPr="00D5206E">
              <w:rPr>
                <w:b w:val="0"/>
                <w:sz w:val="28"/>
                <w:szCs w:val="28"/>
              </w:rPr>
              <w:t>Здания</w:t>
            </w:r>
            <w:r w:rsidR="00665F93" w:rsidRPr="00D5206E">
              <w:rPr>
                <w:b w:val="0"/>
                <w:sz w:val="28"/>
                <w:szCs w:val="28"/>
              </w:rPr>
              <w:t xml:space="preserve"> </w:t>
            </w:r>
            <w:r w:rsidRPr="00D5206E">
              <w:rPr>
                <w:b w:val="0"/>
                <w:sz w:val="28"/>
                <w:szCs w:val="28"/>
              </w:rPr>
              <w:t>жилого</w:t>
            </w:r>
            <w:r w:rsidR="00665F93" w:rsidRPr="00D5206E">
              <w:rPr>
                <w:b w:val="0"/>
                <w:sz w:val="28"/>
                <w:szCs w:val="28"/>
              </w:rPr>
              <w:t xml:space="preserve"> </w:t>
            </w:r>
            <w:r w:rsidRPr="00D5206E">
              <w:rPr>
                <w:b w:val="0"/>
                <w:sz w:val="28"/>
                <w:szCs w:val="28"/>
              </w:rPr>
              <w:t>и</w:t>
            </w:r>
            <w:r w:rsidR="00665F93" w:rsidRPr="00D5206E">
              <w:rPr>
                <w:b w:val="0"/>
                <w:sz w:val="28"/>
                <w:szCs w:val="28"/>
              </w:rPr>
              <w:t xml:space="preserve"> </w:t>
            </w:r>
            <w:r w:rsidRPr="00D5206E">
              <w:rPr>
                <w:b w:val="0"/>
                <w:sz w:val="28"/>
                <w:szCs w:val="28"/>
              </w:rPr>
              <w:t>общественного</w:t>
            </w:r>
            <w:r w:rsidR="00665F93" w:rsidRPr="00D5206E">
              <w:rPr>
                <w:b w:val="0"/>
                <w:sz w:val="28"/>
                <w:szCs w:val="28"/>
              </w:rPr>
              <w:t xml:space="preserve"> </w:t>
            </w:r>
            <w:r w:rsidRPr="00D5206E">
              <w:rPr>
                <w:b w:val="0"/>
                <w:sz w:val="28"/>
                <w:szCs w:val="28"/>
              </w:rPr>
              <w:t>назначения</w:t>
            </w:r>
          </w:p>
        </w:tc>
        <w:tc>
          <w:tcPr>
            <w:tcW w:w="5980" w:type="dxa"/>
            <w:shd w:val="clear" w:color="auto" w:fill="auto"/>
          </w:tcPr>
          <w:p w:rsidR="0063702B" w:rsidRDefault="004858B4" w:rsidP="0063702B">
            <w:pPr>
              <w:pStyle w:val="ad"/>
              <w:jc w:val="center"/>
              <w:rPr>
                <w:b w:val="0"/>
                <w:sz w:val="28"/>
                <w:szCs w:val="28"/>
              </w:rPr>
            </w:pPr>
            <w:r w:rsidRPr="00D5206E">
              <w:rPr>
                <w:b w:val="0"/>
                <w:sz w:val="28"/>
                <w:szCs w:val="28"/>
              </w:rPr>
              <w:t>-</w:t>
            </w:r>
            <w:r w:rsidR="00665F93" w:rsidRPr="00D5206E">
              <w:rPr>
                <w:b w:val="0"/>
                <w:sz w:val="28"/>
                <w:szCs w:val="28"/>
              </w:rPr>
              <w:t xml:space="preserve"> </w:t>
            </w:r>
            <w:r w:rsidRPr="00D5206E">
              <w:rPr>
                <w:b w:val="0"/>
                <w:sz w:val="28"/>
                <w:szCs w:val="28"/>
              </w:rPr>
              <w:t>отсутствие</w:t>
            </w:r>
            <w:r w:rsidR="00665F93" w:rsidRPr="00D5206E">
              <w:rPr>
                <w:b w:val="0"/>
                <w:sz w:val="28"/>
                <w:szCs w:val="28"/>
              </w:rPr>
              <w:t xml:space="preserve"> </w:t>
            </w:r>
            <w:r w:rsidRPr="00D5206E">
              <w:rPr>
                <w:b w:val="0"/>
                <w:sz w:val="28"/>
                <w:szCs w:val="28"/>
              </w:rPr>
              <w:t>радиационных</w:t>
            </w:r>
            <w:r w:rsidR="00665F93" w:rsidRPr="00D5206E">
              <w:rPr>
                <w:b w:val="0"/>
                <w:sz w:val="28"/>
                <w:szCs w:val="28"/>
              </w:rPr>
              <w:t xml:space="preserve"> </w:t>
            </w:r>
            <w:r w:rsidRPr="00D5206E">
              <w:rPr>
                <w:b w:val="0"/>
                <w:sz w:val="28"/>
                <w:szCs w:val="28"/>
              </w:rPr>
              <w:t>аномалий;</w:t>
            </w:r>
          </w:p>
          <w:p w:rsidR="004858B4" w:rsidRPr="00D5206E" w:rsidRDefault="004858B4" w:rsidP="0063702B">
            <w:pPr>
              <w:pStyle w:val="ad"/>
              <w:jc w:val="center"/>
              <w:rPr>
                <w:b w:val="0"/>
                <w:sz w:val="28"/>
                <w:szCs w:val="28"/>
              </w:rPr>
            </w:pPr>
            <w:r w:rsidRPr="00D5206E">
              <w:rPr>
                <w:b w:val="0"/>
                <w:sz w:val="28"/>
                <w:szCs w:val="28"/>
              </w:rPr>
              <w:t>-</w:t>
            </w:r>
            <w:r w:rsidR="00665F93" w:rsidRPr="00D5206E">
              <w:rPr>
                <w:b w:val="0"/>
                <w:sz w:val="28"/>
                <w:szCs w:val="28"/>
              </w:rPr>
              <w:t xml:space="preserve"> </w:t>
            </w:r>
            <w:r w:rsidRPr="00D5206E">
              <w:rPr>
                <w:b w:val="0"/>
                <w:sz w:val="28"/>
                <w:szCs w:val="28"/>
              </w:rPr>
              <w:t>значения</w:t>
            </w:r>
            <w:r w:rsidR="00665F93" w:rsidRPr="00D5206E">
              <w:rPr>
                <w:b w:val="0"/>
                <w:sz w:val="28"/>
                <w:szCs w:val="28"/>
              </w:rPr>
              <w:t xml:space="preserve"> </w:t>
            </w:r>
            <w:r w:rsidRPr="00D5206E">
              <w:rPr>
                <w:b w:val="0"/>
                <w:sz w:val="28"/>
                <w:szCs w:val="28"/>
              </w:rPr>
              <w:t>мощности</w:t>
            </w:r>
            <w:r w:rsidR="00665F93" w:rsidRPr="00D5206E">
              <w:rPr>
                <w:b w:val="0"/>
                <w:sz w:val="28"/>
                <w:szCs w:val="28"/>
              </w:rPr>
              <w:t xml:space="preserve"> </w:t>
            </w:r>
            <w:r w:rsidRPr="00D5206E">
              <w:rPr>
                <w:b w:val="0"/>
                <w:sz w:val="28"/>
                <w:szCs w:val="28"/>
              </w:rPr>
              <w:t>эквивалентной</w:t>
            </w:r>
            <w:r w:rsidR="00665F93" w:rsidRPr="00D5206E">
              <w:rPr>
                <w:b w:val="0"/>
                <w:sz w:val="28"/>
                <w:szCs w:val="28"/>
              </w:rPr>
              <w:t xml:space="preserve"> </w:t>
            </w:r>
            <w:r w:rsidRPr="00D5206E">
              <w:rPr>
                <w:b w:val="0"/>
                <w:sz w:val="28"/>
                <w:szCs w:val="28"/>
              </w:rPr>
              <w:t>дозы</w:t>
            </w:r>
            <w:r w:rsidR="00665F93" w:rsidRPr="00D5206E">
              <w:rPr>
                <w:b w:val="0"/>
                <w:sz w:val="28"/>
                <w:szCs w:val="28"/>
              </w:rPr>
              <w:t xml:space="preserve"> </w:t>
            </w:r>
            <w:r w:rsidRPr="00D5206E">
              <w:rPr>
                <w:b w:val="0"/>
                <w:sz w:val="28"/>
                <w:szCs w:val="28"/>
              </w:rPr>
              <w:t>гамма-излучения</w:t>
            </w:r>
            <w:r w:rsidR="00665F93" w:rsidRPr="00D5206E">
              <w:rPr>
                <w:b w:val="0"/>
                <w:sz w:val="28"/>
                <w:szCs w:val="28"/>
              </w:rPr>
              <w:t xml:space="preserve"> </w:t>
            </w:r>
            <w:r w:rsidRPr="00D5206E">
              <w:rPr>
                <w:b w:val="0"/>
                <w:sz w:val="28"/>
                <w:szCs w:val="28"/>
              </w:rPr>
              <w:t>менее</w:t>
            </w:r>
            <w:r w:rsidR="00665F93" w:rsidRPr="00D5206E">
              <w:rPr>
                <w:b w:val="0"/>
                <w:sz w:val="28"/>
                <w:szCs w:val="28"/>
              </w:rPr>
              <w:t xml:space="preserve"> </w:t>
            </w:r>
            <w:r w:rsidRPr="00D5206E">
              <w:rPr>
                <w:b w:val="0"/>
                <w:sz w:val="28"/>
                <w:szCs w:val="28"/>
              </w:rPr>
              <w:t>0,3</w:t>
            </w:r>
            <w:r w:rsidR="00665F93" w:rsidRPr="00D5206E">
              <w:rPr>
                <w:b w:val="0"/>
                <w:sz w:val="28"/>
                <w:szCs w:val="28"/>
              </w:rPr>
              <w:t xml:space="preserve"> </w:t>
            </w:r>
            <w:r w:rsidRPr="00D5206E">
              <w:rPr>
                <w:b w:val="0"/>
                <w:sz w:val="28"/>
                <w:szCs w:val="28"/>
              </w:rPr>
              <w:t>мкЗв/ч</w:t>
            </w:r>
            <w:r w:rsidR="00665F93" w:rsidRPr="00D5206E">
              <w:rPr>
                <w:b w:val="0"/>
                <w:sz w:val="28"/>
                <w:szCs w:val="28"/>
              </w:rPr>
              <w:t xml:space="preserve"> </w:t>
            </w:r>
            <w:r w:rsidRPr="00D5206E">
              <w:rPr>
                <w:b w:val="0"/>
                <w:sz w:val="28"/>
                <w:szCs w:val="28"/>
              </w:rPr>
              <w:t>и</w:t>
            </w:r>
            <w:r w:rsidR="00665F93" w:rsidRPr="00D5206E">
              <w:rPr>
                <w:b w:val="0"/>
                <w:sz w:val="28"/>
                <w:szCs w:val="28"/>
              </w:rPr>
              <w:t xml:space="preserve"> </w:t>
            </w:r>
            <w:r w:rsidRPr="00D5206E">
              <w:rPr>
                <w:b w:val="0"/>
                <w:sz w:val="28"/>
                <w:szCs w:val="28"/>
              </w:rPr>
              <w:t>плотность</w:t>
            </w:r>
            <w:r w:rsidR="00665F93" w:rsidRPr="00D5206E">
              <w:rPr>
                <w:b w:val="0"/>
                <w:sz w:val="28"/>
                <w:szCs w:val="28"/>
              </w:rPr>
              <w:t xml:space="preserve"> </w:t>
            </w:r>
            <w:r w:rsidRPr="00D5206E">
              <w:rPr>
                <w:b w:val="0"/>
                <w:sz w:val="28"/>
                <w:szCs w:val="28"/>
              </w:rPr>
              <w:t>потока</w:t>
            </w:r>
            <w:r w:rsidR="00665F93" w:rsidRPr="00D5206E">
              <w:rPr>
                <w:b w:val="0"/>
                <w:sz w:val="28"/>
                <w:szCs w:val="28"/>
              </w:rPr>
              <w:t xml:space="preserve"> </w:t>
            </w:r>
            <w:r w:rsidRPr="00D5206E">
              <w:rPr>
                <w:b w:val="0"/>
                <w:sz w:val="28"/>
                <w:szCs w:val="28"/>
              </w:rPr>
              <w:t>радона</w:t>
            </w:r>
            <w:r w:rsidR="00665F93" w:rsidRPr="00D5206E">
              <w:rPr>
                <w:b w:val="0"/>
                <w:sz w:val="28"/>
                <w:szCs w:val="28"/>
              </w:rPr>
              <w:t xml:space="preserve"> </w:t>
            </w:r>
            <w:r w:rsidRPr="00D5206E">
              <w:rPr>
                <w:b w:val="0"/>
                <w:sz w:val="28"/>
                <w:szCs w:val="28"/>
              </w:rPr>
              <w:t>с</w:t>
            </w:r>
            <w:r w:rsidR="00665F93" w:rsidRPr="00D5206E">
              <w:rPr>
                <w:b w:val="0"/>
                <w:sz w:val="28"/>
                <w:szCs w:val="28"/>
              </w:rPr>
              <w:t xml:space="preserve"> </w:t>
            </w:r>
            <w:r w:rsidRPr="00D5206E">
              <w:rPr>
                <w:b w:val="0"/>
                <w:sz w:val="28"/>
                <w:szCs w:val="28"/>
              </w:rPr>
              <w:t>поверхности</w:t>
            </w:r>
            <w:r w:rsidR="00665F93" w:rsidRPr="00D5206E">
              <w:rPr>
                <w:b w:val="0"/>
                <w:sz w:val="28"/>
                <w:szCs w:val="28"/>
              </w:rPr>
              <w:t xml:space="preserve"> </w:t>
            </w:r>
            <w:r w:rsidRPr="00D5206E">
              <w:rPr>
                <w:b w:val="0"/>
                <w:sz w:val="28"/>
                <w:szCs w:val="28"/>
              </w:rPr>
              <w:t>грунта</w:t>
            </w:r>
            <w:r w:rsidR="00665F93" w:rsidRPr="00D5206E">
              <w:rPr>
                <w:b w:val="0"/>
                <w:sz w:val="28"/>
                <w:szCs w:val="28"/>
              </w:rPr>
              <w:t xml:space="preserve"> </w:t>
            </w:r>
            <w:r w:rsidRPr="00D5206E">
              <w:rPr>
                <w:b w:val="0"/>
                <w:sz w:val="28"/>
                <w:szCs w:val="28"/>
              </w:rPr>
              <w:t>не</w:t>
            </w:r>
            <w:r w:rsidR="00665F93" w:rsidRPr="00D5206E">
              <w:rPr>
                <w:b w:val="0"/>
                <w:sz w:val="28"/>
                <w:szCs w:val="28"/>
              </w:rPr>
              <w:t xml:space="preserve"> </w:t>
            </w:r>
            <w:r w:rsidRPr="00D5206E">
              <w:rPr>
                <w:b w:val="0"/>
                <w:sz w:val="28"/>
                <w:szCs w:val="28"/>
              </w:rPr>
              <w:t>более</w:t>
            </w:r>
            <w:r w:rsidR="00665F93" w:rsidRPr="00D5206E">
              <w:rPr>
                <w:b w:val="0"/>
                <w:sz w:val="28"/>
                <w:szCs w:val="28"/>
              </w:rPr>
              <w:t xml:space="preserve"> </w:t>
            </w:r>
            <w:r w:rsidRPr="00D5206E">
              <w:rPr>
                <w:b w:val="0"/>
                <w:sz w:val="28"/>
                <w:szCs w:val="28"/>
              </w:rPr>
              <w:t>80</w:t>
            </w:r>
            <w:r w:rsidR="00665F93" w:rsidRPr="00D5206E">
              <w:rPr>
                <w:b w:val="0"/>
                <w:sz w:val="28"/>
                <w:szCs w:val="28"/>
              </w:rPr>
              <w:t xml:space="preserve"> </w:t>
            </w:r>
            <w:r w:rsidRPr="00D5206E">
              <w:rPr>
                <w:b w:val="0"/>
                <w:sz w:val="28"/>
                <w:szCs w:val="28"/>
              </w:rPr>
              <w:t>мБк/(м</w:t>
            </w:r>
            <w:r w:rsidRPr="00D5206E">
              <w:rPr>
                <w:b w:val="0"/>
                <w:sz w:val="28"/>
                <w:szCs w:val="28"/>
                <w:vertAlign w:val="superscript"/>
              </w:rPr>
              <w:t>2</w:t>
            </w:r>
            <w:r w:rsidRPr="00D5206E">
              <w:rPr>
                <w:b w:val="0"/>
                <w:sz w:val="28"/>
                <w:szCs w:val="28"/>
              </w:rPr>
              <w:t>·c).</w:t>
            </w:r>
          </w:p>
        </w:tc>
      </w:tr>
      <w:tr w:rsidR="004858B4" w:rsidRPr="00D5206E" w:rsidTr="00BB6F3C">
        <w:tc>
          <w:tcPr>
            <w:tcW w:w="3430" w:type="dxa"/>
            <w:shd w:val="clear" w:color="auto" w:fill="auto"/>
          </w:tcPr>
          <w:p w:rsidR="004858B4" w:rsidRPr="00D5206E" w:rsidRDefault="004858B4" w:rsidP="0063702B">
            <w:pPr>
              <w:pStyle w:val="ad"/>
              <w:jc w:val="center"/>
              <w:rPr>
                <w:b w:val="0"/>
                <w:sz w:val="28"/>
                <w:szCs w:val="28"/>
              </w:rPr>
            </w:pPr>
            <w:r w:rsidRPr="00D5206E">
              <w:rPr>
                <w:b w:val="0"/>
                <w:sz w:val="28"/>
                <w:szCs w:val="28"/>
              </w:rPr>
              <w:t>Здания</w:t>
            </w:r>
            <w:r w:rsidR="00665F93" w:rsidRPr="00D5206E">
              <w:rPr>
                <w:b w:val="0"/>
                <w:sz w:val="28"/>
                <w:szCs w:val="28"/>
              </w:rPr>
              <w:t xml:space="preserve"> </w:t>
            </w:r>
            <w:r w:rsidRPr="00D5206E">
              <w:rPr>
                <w:b w:val="0"/>
                <w:sz w:val="28"/>
                <w:szCs w:val="28"/>
              </w:rPr>
              <w:t>производственного</w:t>
            </w:r>
            <w:r w:rsidR="00665F93" w:rsidRPr="00D5206E">
              <w:rPr>
                <w:b w:val="0"/>
                <w:sz w:val="28"/>
                <w:szCs w:val="28"/>
              </w:rPr>
              <w:t xml:space="preserve"> </w:t>
            </w:r>
            <w:r w:rsidRPr="00D5206E">
              <w:rPr>
                <w:b w:val="0"/>
                <w:sz w:val="28"/>
                <w:szCs w:val="28"/>
              </w:rPr>
              <w:t>назначения</w:t>
            </w:r>
          </w:p>
        </w:tc>
        <w:tc>
          <w:tcPr>
            <w:tcW w:w="5980" w:type="dxa"/>
            <w:shd w:val="clear" w:color="auto" w:fill="auto"/>
          </w:tcPr>
          <w:p w:rsidR="004858B4" w:rsidRPr="00D5206E" w:rsidRDefault="004858B4" w:rsidP="0063702B">
            <w:pPr>
              <w:pStyle w:val="ad"/>
              <w:jc w:val="center"/>
              <w:rPr>
                <w:b w:val="0"/>
                <w:sz w:val="28"/>
                <w:szCs w:val="28"/>
              </w:rPr>
            </w:pPr>
            <w:r w:rsidRPr="00D5206E">
              <w:rPr>
                <w:b w:val="0"/>
                <w:sz w:val="28"/>
                <w:szCs w:val="28"/>
              </w:rPr>
              <w:t>-</w:t>
            </w:r>
            <w:r w:rsidR="00665F93" w:rsidRPr="00D5206E">
              <w:rPr>
                <w:b w:val="0"/>
                <w:sz w:val="28"/>
                <w:szCs w:val="28"/>
              </w:rPr>
              <w:t xml:space="preserve"> </w:t>
            </w:r>
            <w:r w:rsidRPr="00D5206E">
              <w:rPr>
                <w:b w:val="0"/>
                <w:sz w:val="28"/>
                <w:szCs w:val="28"/>
              </w:rPr>
              <w:t>отсутствие</w:t>
            </w:r>
            <w:r w:rsidR="00665F93" w:rsidRPr="00D5206E">
              <w:rPr>
                <w:b w:val="0"/>
                <w:sz w:val="28"/>
                <w:szCs w:val="28"/>
              </w:rPr>
              <w:t xml:space="preserve"> </w:t>
            </w:r>
            <w:r w:rsidRPr="00D5206E">
              <w:rPr>
                <w:b w:val="0"/>
                <w:sz w:val="28"/>
                <w:szCs w:val="28"/>
              </w:rPr>
              <w:t>радиационных</w:t>
            </w:r>
            <w:r w:rsidR="00665F93" w:rsidRPr="00D5206E">
              <w:rPr>
                <w:b w:val="0"/>
                <w:sz w:val="28"/>
                <w:szCs w:val="28"/>
              </w:rPr>
              <w:t xml:space="preserve"> </w:t>
            </w:r>
            <w:r w:rsidRPr="00D5206E">
              <w:rPr>
                <w:b w:val="0"/>
                <w:sz w:val="28"/>
                <w:szCs w:val="28"/>
              </w:rPr>
              <w:t>аномалий;</w:t>
            </w:r>
          </w:p>
          <w:p w:rsidR="004858B4" w:rsidRPr="00D5206E" w:rsidRDefault="004858B4" w:rsidP="0063702B">
            <w:pPr>
              <w:pStyle w:val="ad"/>
              <w:jc w:val="center"/>
              <w:rPr>
                <w:b w:val="0"/>
                <w:sz w:val="28"/>
                <w:szCs w:val="28"/>
              </w:rPr>
            </w:pPr>
            <w:r w:rsidRPr="00D5206E">
              <w:rPr>
                <w:b w:val="0"/>
                <w:sz w:val="28"/>
                <w:szCs w:val="28"/>
              </w:rPr>
              <w:t>-</w:t>
            </w:r>
            <w:r w:rsidR="00665F93" w:rsidRPr="00D5206E">
              <w:rPr>
                <w:b w:val="0"/>
                <w:sz w:val="28"/>
                <w:szCs w:val="28"/>
              </w:rPr>
              <w:t xml:space="preserve"> </w:t>
            </w:r>
            <w:r w:rsidRPr="00D5206E">
              <w:rPr>
                <w:b w:val="0"/>
                <w:sz w:val="28"/>
                <w:szCs w:val="28"/>
              </w:rPr>
              <w:t>значения</w:t>
            </w:r>
            <w:r w:rsidR="00665F93" w:rsidRPr="00D5206E">
              <w:rPr>
                <w:b w:val="0"/>
                <w:sz w:val="28"/>
                <w:szCs w:val="28"/>
              </w:rPr>
              <w:t xml:space="preserve"> </w:t>
            </w:r>
            <w:r w:rsidRPr="00D5206E">
              <w:rPr>
                <w:b w:val="0"/>
                <w:sz w:val="28"/>
                <w:szCs w:val="28"/>
              </w:rPr>
              <w:t>мощности</w:t>
            </w:r>
            <w:r w:rsidR="00665F93" w:rsidRPr="00D5206E">
              <w:rPr>
                <w:b w:val="0"/>
                <w:sz w:val="28"/>
                <w:szCs w:val="28"/>
              </w:rPr>
              <w:t xml:space="preserve"> </w:t>
            </w:r>
            <w:r w:rsidRPr="00D5206E">
              <w:rPr>
                <w:b w:val="0"/>
                <w:sz w:val="28"/>
                <w:szCs w:val="28"/>
              </w:rPr>
              <w:t>эквивалентной</w:t>
            </w:r>
            <w:r w:rsidR="00665F93" w:rsidRPr="00D5206E">
              <w:rPr>
                <w:b w:val="0"/>
                <w:sz w:val="28"/>
                <w:szCs w:val="28"/>
              </w:rPr>
              <w:t xml:space="preserve"> </w:t>
            </w:r>
            <w:r w:rsidRPr="00D5206E">
              <w:rPr>
                <w:b w:val="0"/>
                <w:sz w:val="28"/>
                <w:szCs w:val="28"/>
              </w:rPr>
              <w:t>дозы</w:t>
            </w:r>
            <w:r w:rsidR="00665F93" w:rsidRPr="00D5206E">
              <w:rPr>
                <w:b w:val="0"/>
                <w:sz w:val="28"/>
                <w:szCs w:val="28"/>
              </w:rPr>
              <w:t xml:space="preserve"> </w:t>
            </w:r>
            <w:r w:rsidRPr="00D5206E">
              <w:rPr>
                <w:b w:val="0"/>
                <w:sz w:val="28"/>
                <w:szCs w:val="28"/>
              </w:rPr>
              <w:t>гамма-излучения</w:t>
            </w:r>
            <w:r w:rsidR="00665F93" w:rsidRPr="00D5206E">
              <w:rPr>
                <w:b w:val="0"/>
                <w:sz w:val="28"/>
                <w:szCs w:val="28"/>
              </w:rPr>
              <w:t xml:space="preserve"> </w:t>
            </w:r>
            <w:r w:rsidRPr="00D5206E">
              <w:rPr>
                <w:b w:val="0"/>
                <w:sz w:val="28"/>
                <w:szCs w:val="28"/>
              </w:rPr>
              <w:t>не</w:t>
            </w:r>
            <w:r w:rsidR="00665F93" w:rsidRPr="00D5206E">
              <w:rPr>
                <w:b w:val="0"/>
                <w:sz w:val="28"/>
                <w:szCs w:val="28"/>
              </w:rPr>
              <w:t xml:space="preserve"> </w:t>
            </w:r>
            <w:r w:rsidRPr="00D5206E">
              <w:rPr>
                <w:b w:val="0"/>
                <w:sz w:val="28"/>
                <w:szCs w:val="28"/>
              </w:rPr>
              <w:t>превышают</w:t>
            </w:r>
            <w:r w:rsidR="00665F93" w:rsidRPr="00D5206E">
              <w:rPr>
                <w:b w:val="0"/>
                <w:sz w:val="28"/>
                <w:szCs w:val="28"/>
              </w:rPr>
              <w:t xml:space="preserve"> </w:t>
            </w:r>
            <w:r w:rsidRPr="00D5206E">
              <w:rPr>
                <w:b w:val="0"/>
                <w:sz w:val="28"/>
                <w:szCs w:val="28"/>
              </w:rPr>
              <w:t>0,6</w:t>
            </w:r>
            <w:r w:rsidR="00665F93" w:rsidRPr="00D5206E">
              <w:rPr>
                <w:b w:val="0"/>
                <w:sz w:val="28"/>
                <w:szCs w:val="28"/>
              </w:rPr>
              <w:t xml:space="preserve"> </w:t>
            </w:r>
            <w:r w:rsidRPr="00D5206E">
              <w:rPr>
                <w:b w:val="0"/>
                <w:sz w:val="28"/>
                <w:szCs w:val="28"/>
              </w:rPr>
              <w:t>мкЗв/ч</w:t>
            </w:r>
            <w:r w:rsidR="00665F93" w:rsidRPr="00D5206E">
              <w:rPr>
                <w:b w:val="0"/>
                <w:sz w:val="28"/>
                <w:szCs w:val="28"/>
              </w:rPr>
              <w:t xml:space="preserve"> </w:t>
            </w:r>
            <w:r w:rsidRPr="00D5206E">
              <w:rPr>
                <w:b w:val="0"/>
                <w:sz w:val="28"/>
                <w:szCs w:val="28"/>
              </w:rPr>
              <w:t>и</w:t>
            </w:r>
            <w:r w:rsidR="00665F93" w:rsidRPr="00D5206E">
              <w:rPr>
                <w:b w:val="0"/>
                <w:sz w:val="28"/>
                <w:szCs w:val="28"/>
              </w:rPr>
              <w:t xml:space="preserve"> </w:t>
            </w:r>
            <w:r w:rsidRPr="00D5206E">
              <w:rPr>
                <w:b w:val="0"/>
                <w:sz w:val="28"/>
                <w:szCs w:val="28"/>
              </w:rPr>
              <w:t>плотность</w:t>
            </w:r>
            <w:r w:rsidR="00665F93" w:rsidRPr="00D5206E">
              <w:rPr>
                <w:b w:val="0"/>
                <w:sz w:val="28"/>
                <w:szCs w:val="28"/>
              </w:rPr>
              <w:t xml:space="preserve"> </w:t>
            </w:r>
            <w:r w:rsidRPr="00D5206E">
              <w:rPr>
                <w:b w:val="0"/>
                <w:sz w:val="28"/>
                <w:szCs w:val="28"/>
              </w:rPr>
              <w:t>потока</w:t>
            </w:r>
            <w:r w:rsidR="00665F93" w:rsidRPr="00D5206E">
              <w:rPr>
                <w:b w:val="0"/>
                <w:sz w:val="28"/>
                <w:szCs w:val="28"/>
              </w:rPr>
              <w:t xml:space="preserve"> </w:t>
            </w:r>
            <w:r w:rsidRPr="00D5206E">
              <w:rPr>
                <w:b w:val="0"/>
                <w:sz w:val="28"/>
                <w:szCs w:val="28"/>
              </w:rPr>
              <w:t>радона</w:t>
            </w:r>
            <w:r w:rsidR="00665F93" w:rsidRPr="00D5206E">
              <w:rPr>
                <w:b w:val="0"/>
                <w:sz w:val="28"/>
                <w:szCs w:val="28"/>
              </w:rPr>
              <w:t xml:space="preserve"> </w:t>
            </w:r>
            <w:r w:rsidRPr="00D5206E">
              <w:rPr>
                <w:b w:val="0"/>
                <w:sz w:val="28"/>
                <w:szCs w:val="28"/>
              </w:rPr>
              <w:t>с</w:t>
            </w:r>
            <w:r w:rsidR="00665F93" w:rsidRPr="00D5206E">
              <w:rPr>
                <w:b w:val="0"/>
                <w:sz w:val="28"/>
                <w:szCs w:val="28"/>
              </w:rPr>
              <w:t xml:space="preserve"> </w:t>
            </w:r>
            <w:r w:rsidRPr="00D5206E">
              <w:rPr>
                <w:b w:val="0"/>
                <w:sz w:val="28"/>
                <w:szCs w:val="28"/>
              </w:rPr>
              <w:t>поверхности</w:t>
            </w:r>
            <w:r w:rsidR="00665F93" w:rsidRPr="00D5206E">
              <w:rPr>
                <w:b w:val="0"/>
                <w:sz w:val="28"/>
                <w:szCs w:val="28"/>
              </w:rPr>
              <w:t xml:space="preserve"> </w:t>
            </w:r>
            <w:r w:rsidRPr="00D5206E">
              <w:rPr>
                <w:b w:val="0"/>
                <w:sz w:val="28"/>
                <w:szCs w:val="28"/>
              </w:rPr>
              <w:t>грунта</w:t>
            </w:r>
            <w:r w:rsidR="00665F93" w:rsidRPr="00D5206E">
              <w:rPr>
                <w:b w:val="0"/>
                <w:sz w:val="28"/>
                <w:szCs w:val="28"/>
              </w:rPr>
              <w:t xml:space="preserve"> </w:t>
            </w:r>
            <w:r w:rsidRPr="00D5206E">
              <w:rPr>
                <w:b w:val="0"/>
                <w:sz w:val="28"/>
                <w:szCs w:val="28"/>
              </w:rPr>
              <w:t>в</w:t>
            </w:r>
            <w:r w:rsidR="00665F93" w:rsidRPr="00D5206E">
              <w:rPr>
                <w:b w:val="0"/>
                <w:sz w:val="28"/>
                <w:szCs w:val="28"/>
              </w:rPr>
              <w:t xml:space="preserve"> </w:t>
            </w:r>
            <w:r w:rsidRPr="00D5206E">
              <w:rPr>
                <w:b w:val="0"/>
                <w:sz w:val="28"/>
                <w:szCs w:val="28"/>
              </w:rPr>
              <w:t>пределах</w:t>
            </w:r>
            <w:r w:rsidR="00665F93" w:rsidRPr="00D5206E">
              <w:rPr>
                <w:b w:val="0"/>
                <w:sz w:val="28"/>
                <w:szCs w:val="28"/>
              </w:rPr>
              <w:t xml:space="preserve"> </w:t>
            </w:r>
            <w:r w:rsidRPr="00D5206E">
              <w:rPr>
                <w:b w:val="0"/>
                <w:sz w:val="28"/>
                <w:szCs w:val="28"/>
              </w:rPr>
              <w:t>контура</w:t>
            </w:r>
            <w:r w:rsidR="00665F93" w:rsidRPr="00D5206E">
              <w:rPr>
                <w:b w:val="0"/>
                <w:sz w:val="28"/>
                <w:szCs w:val="28"/>
              </w:rPr>
              <w:t xml:space="preserve"> </w:t>
            </w:r>
            <w:r w:rsidRPr="00D5206E">
              <w:rPr>
                <w:b w:val="0"/>
                <w:sz w:val="28"/>
                <w:szCs w:val="28"/>
              </w:rPr>
              <w:t>застройки</w:t>
            </w:r>
            <w:r w:rsidR="00665F93" w:rsidRPr="00D5206E">
              <w:rPr>
                <w:b w:val="0"/>
                <w:sz w:val="28"/>
                <w:szCs w:val="28"/>
              </w:rPr>
              <w:t xml:space="preserve"> </w:t>
            </w:r>
            <w:r w:rsidRPr="00D5206E">
              <w:rPr>
                <w:b w:val="0"/>
                <w:sz w:val="28"/>
                <w:szCs w:val="28"/>
              </w:rPr>
              <w:t>менее</w:t>
            </w:r>
            <w:r w:rsidR="00665F93" w:rsidRPr="00D5206E">
              <w:rPr>
                <w:b w:val="0"/>
                <w:sz w:val="28"/>
                <w:szCs w:val="28"/>
              </w:rPr>
              <w:t xml:space="preserve"> </w:t>
            </w:r>
            <w:r w:rsidRPr="00D5206E">
              <w:rPr>
                <w:b w:val="0"/>
                <w:sz w:val="28"/>
                <w:szCs w:val="28"/>
              </w:rPr>
              <w:t>250</w:t>
            </w:r>
            <w:r w:rsidR="00665F93" w:rsidRPr="00D5206E">
              <w:rPr>
                <w:b w:val="0"/>
                <w:sz w:val="28"/>
                <w:szCs w:val="28"/>
              </w:rPr>
              <w:t xml:space="preserve"> </w:t>
            </w:r>
            <w:r w:rsidRPr="00D5206E">
              <w:rPr>
                <w:b w:val="0"/>
                <w:sz w:val="28"/>
                <w:szCs w:val="28"/>
              </w:rPr>
              <w:t>мБк/(м</w:t>
            </w:r>
            <w:r w:rsidRPr="00D5206E">
              <w:rPr>
                <w:b w:val="0"/>
                <w:sz w:val="28"/>
                <w:szCs w:val="28"/>
                <w:vertAlign w:val="superscript"/>
              </w:rPr>
              <w:t>2</w:t>
            </w:r>
            <w:r w:rsidRPr="00D5206E">
              <w:rPr>
                <w:b w:val="0"/>
                <w:sz w:val="28"/>
                <w:szCs w:val="28"/>
              </w:rPr>
              <w:t>·с).</w:t>
            </w:r>
          </w:p>
        </w:tc>
      </w:tr>
    </w:tbl>
    <w:p w:rsidR="004858B4" w:rsidRPr="00D5206E" w:rsidRDefault="004858B4" w:rsidP="0063702B">
      <w:pPr>
        <w:pStyle w:val="ad"/>
        <w:rPr>
          <w:b w:val="0"/>
          <w:sz w:val="28"/>
          <w:szCs w:val="28"/>
        </w:rPr>
      </w:pPr>
      <w:r w:rsidRPr="00D5206E">
        <w:rPr>
          <w:b w:val="0"/>
          <w:sz w:val="28"/>
          <w:szCs w:val="28"/>
        </w:rPr>
        <w:t>Примечания:</w:t>
      </w:r>
      <w:r w:rsidR="00665F93" w:rsidRPr="00D5206E">
        <w:rPr>
          <w:b w:val="0"/>
          <w:sz w:val="28"/>
          <w:szCs w:val="28"/>
        </w:rPr>
        <w:t xml:space="preserve"> </w:t>
      </w:r>
    </w:p>
    <w:p w:rsidR="004858B4" w:rsidRPr="00D5206E" w:rsidRDefault="004858B4" w:rsidP="00D5206E">
      <w:pPr>
        <w:pStyle w:val="ad"/>
        <w:ind w:firstLine="709"/>
        <w:rPr>
          <w:b w:val="0"/>
          <w:sz w:val="28"/>
          <w:szCs w:val="28"/>
        </w:rPr>
      </w:pPr>
      <w:r w:rsidRPr="00D5206E">
        <w:rPr>
          <w:b w:val="0"/>
          <w:sz w:val="28"/>
          <w:szCs w:val="28"/>
        </w:rPr>
        <w:t>1.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Участки,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отводимые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под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застройку,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с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выявленными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в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процессе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изысканий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радиоактивными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загрязнениями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подлежат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в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ходе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инженерной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подготовки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дезактивации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(радиационной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реабилитации).</w:t>
      </w:r>
    </w:p>
    <w:p w:rsidR="004858B4" w:rsidRPr="00D5206E" w:rsidRDefault="004858B4" w:rsidP="00D5206E">
      <w:pPr>
        <w:pStyle w:val="ad"/>
        <w:ind w:firstLine="709"/>
        <w:rPr>
          <w:b w:val="0"/>
          <w:sz w:val="28"/>
          <w:szCs w:val="28"/>
        </w:rPr>
      </w:pPr>
      <w:r w:rsidRPr="00D5206E">
        <w:rPr>
          <w:b w:val="0"/>
          <w:sz w:val="28"/>
          <w:szCs w:val="28"/>
        </w:rPr>
        <w:t>2.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Система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защиты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здания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от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повышенных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уровней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гамма-излучения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и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радона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должна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быть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предусмотрена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в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проекте:</w:t>
      </w:r>
    </w:p>
    <w:p w:rsidR="004858B4" w:rsidRPr="00D5206E" w:rsidRDefault="004858B4" w:rsidP="00D5206E">
      <w:pPr>
        <w:pStyle w:val="ad"/>
        <w:ind w:firstLine="709"/>
        <w:rPr>
          <w:b w:val="0"/>
          <w:sz w:val="28"/>
          <w:szCs w:val="28"/>
        </w:rPr>
      </w:pPr>
      <w:r w:rsidRPr="00D5206E">
        <w:rPr>
          <w:b w:val="0"/>
          <w:sz w:val="28"/>
          <w:szCs w:val="28"/>
        </w:rPr>
        <w:t>-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при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проектировании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зданий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и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сооружений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производственного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назначения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на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участке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с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мощностью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эквивалентной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дозы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гамма-излучения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выше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0,6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мкЗв/ч,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плотностью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потока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радона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с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поверхности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грунта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более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250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мБк/(м</w:t>
      </w:r>
      <w:r w:rsidRPr="00D5206E">
        <w:rPr>
          <w:b w:val="0"/>
          <w:sz w:val="28"/>
          <w:szCs w:val="28"/>
          <w:vertAlign w:val="superscript"/>
        </w:rPr>
        <w:t>2</w:t>
      </w:r>
      <w:r w:rsidRPr="00D5206E">
        <w:rPr>
          <w:b w:val="0"/>
          <w:sz w:val="28"/>
          <w:szCs w:val="28"/>
        </w:rPr>
        <w:t>·с);</w:t>
      </w:r>
    </w:p>
    <w:p w:rsidR="004858B4" w:rsidRPr="00D5206E" w:rsidRDefault="004858B4" w:rsidP="00D5206E">
      <w:pPr>
        <w:pStyle w:val="ad"/>
        <w:ind w:firstLine="709"/>
        <w:rPr>
          <w:b w:val="0"/>
          <w:sz w:val="28"/>
          <w:szCs w:val="28"/>
        </w:rPr>
      </w:pPr>
      <w:r w:rsidRPr="00D5206E">
        <w:rPr>
          <w:b w:val="0"/>
          <w:sz w:val="28"/>
          <w:szCs w:val="28"/>
        </w:rPr>
        <w:t>-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при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проектировании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зданий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жилого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и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общественного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назначения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на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участке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с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мощностью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эквивалентной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дозы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гамма-излучения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выше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0,3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мкЗв/ч,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плотностью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потока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радона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с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поверхности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грунта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более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80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мБк/(м</w:t>
      </w:r>
      <w:r w:rsidRPr="00D5206E">
        <w:rPr>
          <w:b w:val="0"/>
          <w:sz w:val="28"/>
          <w:szCs w:val="28"/>
          <w:vertAlign w:val="superscript"/>
        </w:rPr>
        <w:t>2</w:t>
      </w:r>
      <w:r w:rsidRPr="00D5206E">
        <w:rPr>
          <w:b w:val="0"/>
          <w:sz w:val="28"/>
          <w:szCs w:val="28"/>
        </w:rPr>
        <w:t>·с).</w:t>
      </w:r>
      <w:r w:rsidR="00665F93" w:rsidRPr="00D5206E">
        <w:rPr>
          <w:b w:val="0"/>
          <w:sz w:val="28"/>
          <w:szCs w:val="28"/>
        </w:rPr>
        <w:t xml:space="preserve"> </w:t>
      </w:r>
    </w:p>
    <w:p w:rsidR="00BB6F3C" w:rsidRPr="00D5206E" w:rsidRDefault="00BB6F3C" w:rsidP="00C96953">
      <w:pPr>
        <w:spacing w:line="240" w:lineRule="auto"/>
        <w:rPr>
          <w:rFonts w:cs="Times New Roman"/>
          <w:sz w:val="28"/>
          <w:szCs w:val="28"/>
          <w:lang w:eastAsia="ru-RU"/>
        </w:rPr>
      </w:pPr>
    </w:p>
    <w:p w:rsidR="004858B4" w:rsidRPr="00D5206E" w:rsidRDefault="004858B4" w:rsidP="00C96953">
      <w:pPr>
        <w:pStyle w:val="ad"/>
        <w:rPr>
          <w:b w:val="0"/>
          <w:sz w:val="28"/>
          <w:szCs w:val="28"/>
        </w:rPr>
      </w:pPr>
      <w:r w:rsidRPr="00D5206E">
        <w:rPr>
          <w:b w:val="0"/>
          <w:sz w:val="28"/>
          <w:szCs w:val="28"/>
        </w:rPr>
        <w:t>Таблица</w:t>
      </w:r>
      <w:r w:rsidR="00665F93" w:rsidRPr="00D5206E">
        <w:rPr>
          <w:b w:val="0"/>
          <w:sz w:val="28"/>
          <w:szCs w:val="28"/>
        </w:rPr>
        <w:t xml:space="preserve"> </w:t>
      </w:r>
      <w:r w:rsidR="00D77C06">
        <w:rPr>
          <w:b w:val="0"/>
          <w:noProof/>
          <w:sz w:val="28"/>
          <w:szCs w:val="28"/>
        </w:rPr>
        <w:t>46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–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Градостроительные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требования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к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размещению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предприятий,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сооружений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и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иных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объектов,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оказывающих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негативное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воздействие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на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окружающую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среду</w:t>
      </w:r>
      <w:r w:rsidR="00BB6F3C" w:rsidRPr="00D5206E">
        <w:rPr>
          <w:b w:val="0"/>
          <w:sz w:val="28"/>
          <w:szCs w:val="28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43"/>
        <w:gridCol w:w="5725"/>
      </w:tblGrid>
      <w:tr w:rsidR="004858B4" w:rsidRPr="00D5206E" w:rsidTr="00BB6F3C">
        <w:tc>
          <w:tcPr>
            <w:tcW w:w="3743" w:type="dxa"/>
            <w:shd w:val="clear" w:color="auto" w:fill="FFFFFF"/>
            <w:tcMar>
              <w:left w:w="57" w:type="dxa"/>
              <w:right w:w="57" w:type="dxa"/>
            </w:tcMar>
          </w:tcPr>
          <w:p w:rsidR="004858B4" w:rsidRPr="00D5206E" w:rsidRDefault="004858B4" w:rsidP="0063702B">
            <w:pPr>
              <w:spacing w:line="240" w:lineRule="auto"/>
              <w:jc w:val="center"/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D5206E">
              <w:rPr>
                <w:rFonts w:cs="Times New Roman"/>
                <w:color w:val="000000" w:themeColor="text1"/>
                <w:sz w:val="28"/>
                <w:szCs w:val="28"/>
              </w:rPr>
              <w:t>Виды</w:t>
            </w:r>
            <w:r w:rsidR="00665F93" w:rsidRPr="00D5206E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color w:val="000000" w:themeColor="text1"/>
                <w:sz w:val="28"/>
                <w:szCs w:val="28"/>
              </w:rPr>
              <w:t>производственных</w:t>
            </w:r>
            <w:r w:rsidR="00665F93" w:rsidRPr="00D5206E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color w:val="000000" w:themeColor="text1"/>
                <w:sz w:val="28"/>
                <w:szCs w:val="28"/>
              </w:rPr>
              <w:t>объектов</w:t>
            </w:r>
          </w:p>
        </w:tc>
        <w:tc>
          <w:tcPr>
            <w:tcW w:w="5725" w:type="dxa"/>
            <w:shd w:val="clear" w:color="auto" w:fill="FFFFFF"/>
            <w:tcMar>
              <w:left w:w="57" w:type="dxa"/>
              <w:right w:w="57" w:type="dxa"/>
            </w:tcMar>
          </w:tcPr>
          <w:p w:rsidR="004858B4" w:rsidRPr="00D5206E" w:rsidRDefault="004858B4" w:rsidP="0063702B">
            <w:pPr>
              <w:spacing w:line="240" w:lineRule="auto"/>
              <w:jc w:val="center"/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D5206E">
              <w:rPr>
                <w:rFonts w:cs="Times New Roman"/>
                <w:color w:val="000000" w:themeColor="text1"/>
                <w:sz w:val="28"/>
                <w:szCs w:val="28"/>
              </w:rPr>
              <w:t>Нормативы</w:t>
            </w:r>
            <w:r w:rsidR="00665F93" w:rsidRPr="00D5206E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color w:val="000000" w:themeColor="text1"/>
                <w:sz w:val="28"/>
                <w:szCs w:val="28"/>
              </w:rPr>
              <w:t>градостроительного</w:t>
            </w:r>
            <w:r w:rsidR="00665F93" w:rsidRPr="00D5206E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color w:val="000000" w:themeColor="text1"/>
                <w:sz w:val="28"/>
                <w:szCs w:val="28"/>
              </w:rPr>
              <w:t>проектирования</w:t>
            </w:r>
          </w:p>
        </w:tc>
      </w:tr>
      <w:tr w:rsidR="004858B4" w:rsidRPr="00D5206E" w:rsidTr="00BB6F3C">
        <w:tc>
          <w:tcPr>
            <w:tcW w:w="3743" w:type="dxa"/>
            <w:shd w:val="clear" w:color="auto" w:fill="auto"/>
            <w:tcMar>
              <w:left w:w="57" w:type="dxa"/>
              <w:right w:w="57" w:type="dxa"/>
            </w:tcMar>
          </w:tcPr>
          <w:p w:rsidR="004858B4" w:rsidRPr="00D5206E" w:rsidRDefault="004858B4" w:rsidP="0063702B">
            <w:pPr>
              <w:spacing w:line="240" w:lineRule="auto"/>
              <w:jc w:val="center"/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D5206E">
              <w:rPr>
                <w:rFonts w:cs="Times New Roman"/>
                <w:color w:val="000000" w:themeColor="text1"/>
                <w:sz w:val="28"/>
                <w:szCs w:val="28"/>
              </w:rPr>
              <w:t>Производственные</w:t>
            </w:r>
            <w:r w:rsidR="00665F93" w:rsidRPr="00D5206E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color w:val="000000" w:themeColor="text1"/>
                <w:sz w:val="28"/>
                <w:szCs w:val="28"/>
              </w:rPr>
              <w:t>объекты</w:t>
            </w:r>
            <w:r w:rsidR="00665F93" w:rsidRPr="00D5206E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color w:val="000000" w:themeColor="text1"/>
                <w:sz w:val="28"/>
                <w:szCs w:val="28"/>
              </w:rPr>
              <w:t>I</w:t>
            </w:r>
            <w:r w:rsidR="00665F93" w:rsidRPr="00D5206E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color w:val="000000" w:themeColor="text1"/>
                <w:sz w:val="28"/>
                <w:szCs w:val="28"/>
              </w:rPr>
              <w:t>и</w:t>
            </w:r>
            <w:r w:rsidR="00665F93" w:rsidRPr="00D5206E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color w:val="000000" w:themeColor="text1"/>
                <w:sz w:val="28"/>
                <w:szCs w:val="28"/>
              </w:rPr>
              <w:t>II</w:t>
            </w:r>
            <w:r w:rsidR="00665F93" w:rsidRPr="00D5206E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color w:val="000000" w:themeColor="text1"/>
                <w:sz w:val="28"/>
                <w:szCs w:val="28"/>
              </w:rPr>
              <w:t>класса</w:t>
            </w:r>
            <w:r w:rsidR="00665F93" w:rsidRPr="00D5206E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color w:val="000000" w:themeColor="text1"/>
                <w:sz w:val="28"/>
                <w:szCs w:val="28"/>
              </w:rPr>
              <w:t>опасности</w:t>
            </w:r>
          </w:p>
        </w:tc>
        <w:tc>
          <w:tcPr>
            <w:tcW w:w="5725" w:type="dxa"/>
            <w:shd w:val="clear" w:color="auto" w:fill="auto"/>
            <w:tcMar>
              <w:left w:w="57" w:type="dxa"/>
              <w:right w:w="57" w:type="dxa"/>
            </w:tcMar>
          </w:tcPr>
          <w:p w:rsidR="004858B4" w:rsidRPr="00D5206E" w:rsidRDefault="004858B4" w:rsidP="0063702B">
            <w:pPr>
              <w:spacing w:line="240" w:lineRule="auto"/>
              <w:jc w:val="center"/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D5206E">
              <w:rPr>
                <w:rFonts w:cs="Times New Roman"/>
                <w:color w:val="000000" w:themeColor="text1"/>
                <w:sz w:val="28"/>
                <w:szCs w:val="28"/>
              </w:rPr>
              <w:t>Размещаются</w:t>
            </w:r>
            <w:r w:rsidR="00665F93" w:rsidRPr="00D5206E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color w:val="000000" w:themeColor="text1"/>
                <w:sz w:val="28"/>
                <w:szCs w:val="28"/>
              </w:rPr>
              <w:t>независимо</w:t>
            </w:r>
            <w:r w:rsidR="00665F93" w:rsidRPr="00D5206E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color w:val="000000" w:themeColor="text1"/>
                <w:sz w:val="28"/>
                <w:szCs w:val="28"/>
              </w:rPr>
              <w:t>от</w:t>
            </w:r>
            <w:r w:rsidR="00665F93" w:rsidRPr="00D5206E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color w:val="000000" w:themeColor="text1"/>
                <w:sz w:val="28"/>
                <w:szCs w:val="28"/>
              </w:rPr>
              <w:t>характеристики</w:t>
            </w:r>
            <w:r w:rsidR="00665F93" w:rsidRPr="00D5206E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color w:val="000000" w:themeColor="text1"/>
                <w:sz w:val="28"/>
                <w:szCs w:val="28"/>
              </w:rPr>
              <w:t>транспортного</w:t>
            </w:r>
            <w:r w:rsidR="00665F93" w:rsidRPr="00D5206E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color w:val="000000" w:themeColor="text1"/>
                <w:sz w:val="28"/>
                <w:szCs w:val="28"/>
              </w:rPr>
              <w:t>обслуживания</w:t>
            </w:r>
            <w:r w:rsidR="00665F93" w:rsidRPr="00D5206E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color w:val="000000" w:themeColor="text1"/>
                <w:sz w:val="28"/>
                <w:szCs w:val="28"/>
              </w:rPr>
              <w:t>на</w:t>
            </w:r>
            <w:r w:rsidR="00665F93" w:rsidRPr="00D5206E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color w:val="000000" w:themeColor="text1"/>
                <w:sz w:val="28"/>
                <w:szCs w:val="28"/>
              </w:rPr>
              <w:t>удалении</w:t>
            </w:r>
            <w:r w:rsidR="00665F93" w:rsidRPr="00D5206E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color w:val="000000" w:themeColor="text1"/>
                <w:sz w:val="28"/>
                <w:szCs w:val="28"/>
              </w:rPr>
              <w:t>от</w:t>
            </w:r>
            <w:r w:rsidR="00665F93" w:rsidRPr="00D5206E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color w:val="000000" w:themeColor="text1"/>
                <w:sz w:val="28"/>
                <w:szCs w:val="28"/>
              </w:rPr>
              <w:t>жилой</w:t>
            </w:r>
            <w:r w:rsidR="00665F93" w:rsidRPr="00D5206E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color w:val="000000" w:themeColor="text1"/>
                <w:sz w:val="28"/>
                <w:szCs w:val="28"/>
              </w:rPr>
              <w:t>зоны</w:t>
            </w:r>
            <w:r w:rsidR="00665F93" w:rsidRPr="00D5206E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color w:val="000000" w:themeColor="text1"/>
                <w:sz w:val="28"/>
                <w:szCs w:val="28"/>
              </w:rPr>
              <w:t>и</w:t>
            </w:r>
            <w:r w:rsidR="00665F93" w:rsidRPr="00D5206E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color w:val="000000" w:themeColor="text1"/>
                <w:sz w:val="28"/>
                <w:szCs w:val="28"/>
              </w:rPr>
              <w:t>мест</w:t>
            </w:r>
            <w:r w:rsidR="00665F93" w:rsidRPr="00D5206E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color w:val="000000" w:themeColor="text1"/>
                <w:sz w:val="28"/>
                <w:szCs w:val="28"/>
              </w:rPr>
              <w:t>массового</w:t>
            </w:r>
            <w:r w:rsidR="00665F93" w:rsidRPr="00D5206E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color w:val="000000" w:themeColor="text1"/>
                <w:sz w:val="28"/>
                <w:szCs w:val="28"/>
              </w:rPr>
              <w:t>отдыха</w:t>
            </w:r>
            <w:r w:rsidR="00665F93" w:rsidRPr="00D5206E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color w:val="000000" w:themeColor="text1"/>
                <w:sz w:val="28"/>
                <w:szCs w:val="28"/>
              </w:rPr>
              <w:t>населения.</w:t>
            </w:r>
            <w:r w:rsidR="00665F93" w:rsidRPr="00D5206E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color w:val="000000" w:themeColor="text1"/>
                <w:sz w:val="28"/>
                <w:szCs w:val="28"/>
              </w:rPr>
              <w:t>Размещение</w:t>
            </w:r>
            <w:r w:rsidR="00665F93" w:rsidRPr="00D5206E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color w:val="000000" w:themeColor="text1"/>
                <w:sz w:val="28"/>
                <w:szCs w:val="28"/>
              </w:rPr>
              <w:t>допускается</w:t>
            </w:r>
            <w:r w:rsidR="00665F93" w:rsidRPr="00D5206E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color w:val="000000" w:themeColor="text1"/>
                <w:sz w:val="28"/>
                <w:szCs w:val="28"/>
              </w:rPr>
              <w:t>только</w:t>
            </w:r>
            <w:r w:rsidR="00665F93" w:rsidRPr="00D5206E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color w:val="000000" w:themeColor="text1"/>
                <w:sz w:val="28"/>
                <w:szCs w:val="28"/>
              </w:rPr>
              <w:t>при</w:t>
            </w:r>
            <w:r w:rsidR="00665F93" w:rsidRPr="00D5206E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color w:val="000000" w:themeColor="text1"/>
                <w:sz w:val="28"/>
                <w:szCs w:val="28"/>
              </w:rPr>
              <w:t>наличии</w:t>
            </w:r>
            <w:r w:rsidR="00665F93" w:rsidRPr="00D5206E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color w:val="000000" w:themeColor="text1"/>
                <w:sz w:val="28"/>
                <w:szCs w:val="28"/>
              </w:rPr>
              <w:t>проекта</w:t>
            </w:r>
            <w:r w:rsidR="00665F93" w:rsidRPr="00D5206E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color w:val="000000" w:themeColor="text1"/>
                <w:sz w:val="28"/>
                <w:szCs w:val="28"/>
              </w:rPr>
              <w:t>санитарно-защитной</w:t>
            </w:r>
            <w:r w:rsidR="00665F93" w:rsidRPr="00D5206E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color w:val="000000" w:themeColor="text1"/>
                <w:sz w:val="28"/>
                <w:szCs w:val="28"/>
              </w:rPr>
              <w:t>зоны.</w:t>
            </w:r>
          </w:p>
        </w:tc>
      </w:tr>
      <w:tr w:rsidR="004858B4" w:rsidRPr="00D5206E" w:rsidTr="00BB6F3C">
        <w:tc>
          <w:tcPr>
            <w:tcW w:w="3743" w:type="dxa"/>
            <w:shd w:val="clear" w:color="auto" w:fill="auto"/>
            <w:tcMar>
              <w:left w:w="57" w:type="dxa"/>
              <w:right w:w="57" w:type="dxa"/>
            </w:tcMar>
          </w:tcPr>
          <w:p w:rsidR="004858B4" w:rsidRPr="00D5206E" w:rsidRDefault="004858B4" w:rsidP="0063702B">
            <w:pPr>
              <w:spacing w:line="240" w:lineRule="auto"/>
              <w:jc w:val="center"/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D5206E">
              <w:rPr>
                <w:rFonts w:cs="Times New Roman"/>
                <w:color w:val="000000" w:themeColor="text1"/>
                <w:sz w:val="28"/>
                <w:szCs w:val="28"/>
              </w:rPr>
              <w:t>Производственные</w:t>
            </w:r>
            <w:r w:rsidR="00665F93" w:rsidRPr="00D5206E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color w:val="000000" w:themeColor="text1"/>
                <w:sz w:val="28"/>
                <w:szCs w:val="28"/>
              </w:rPr>
              <w:t>объекты</w:t>
            </w:r>
            <w:r w:rsidR="00665F93" w:rsidRPr="00D5206E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color w:val="000000" w:themeColor="text1"/>
                <w:sz w:val="28"/>
                <w:szCs w:val="28"/>
              </w:rPr>
              <w:t>III</w:t>
            </w:r>
            <w:r w:rsidR="00665F93" w:rsidRPr="00D5206E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color w:val="000000" w:themeColor="text1"/>
                <w:sz w:val="28"/>
                <w:szCs w:val="28"/>
              </w:rPr>
              <w:t>и</w:t>
            </w:r>
            <w:r w:rsidR="00665F93" w:rsidRPr="00D5206E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color w:val="000000" w:themeColor="text1"/>
                <w:sz w:val="28"/>
                <w:szCs w:val="28"/>
              </w:rPr>
              <w:t>IV</w:t>
            </w:r>
            <w:r w:rsidR="00665F93" w:rsidRPr="00D5206E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color w:val="000000" w:themeColor="text1"/>
                <w:sz w:val="28"/>
                <w:szCs w:val="28"/>
              </w:rPr>
              <w:t>классов</w:t>
            </w:r>
            <w:r w:rsidR="00665F93" w:rsidRPr="00D5206E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color w:val="000000" w:themeColor="text1"/>
                <w:sz w:val="28"/>
                <w:szCs w:val="28"/>
              </w:rPr>
              <w:t>опасности,</w:t>
            </w:r>
            <w:r w:rsidR="00665F93" w:rsidRPr="00D5206E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color w:val="000000" w:themeColor="text1"/>
                <w:sz w:val="28"/>
                <w:szCs w:val="28"/>
              </w:rPr>
              <w:t>а</w:t>
            </w:r>
            <w:r w:rsidR="00665F93" w:rsidRPr="00D5206E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color w:val="000000" w:themeColor="text1"/>
                <w:sz w:val="28"/>
                <w:szCs w:val="28"/>
              </w:rPr>
              <w:t>также</w:t>
            </w:r>
            <w:r w:rsidR="00665F93" w:rsidRPr="00D5206E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color w:val="000000" w:themeColor="text1"/>
                <w:sz w:val="28"/>
                <w:szCs w:val="28"/>
              </w:rPr>
              <w:t>V</w:t>
            </w:r>
            <w:r w:rsidR="00665F93" w:rsidRPr="00D5206E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color w:val="000000" w:themeColor="text1"/>
                <w:sz w:val="28"/>
                <w:szCs w:val="28"/>
              </w:rPr>
              <w:t>класса</w:t>
            </w:r>
            <w:r w:rsidR="00665F93" w:rsidRPr="00D5206E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color w:val="000000" w:themeColor="text1"/>
                <w:sz w:val="28"/>
                <w:szCs w:val="28"/>
              </w:rPr>
              <w:t>опасности</w:t>
            </w:r>
            <w:r w:rsidR="00665F93" w:rsidRPr="00D5206E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color w:val="000000" w:themeColor="text1"/>
                <w:sz w:val="28"/>
                <w:szCs w:val="28"/>
              </w:rPr>
              <w:t>с</w:t>
            </w:r>
            <w:r w:rsidR="00665F93" w:rsidRPr="00D5206E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color w:val="000000" w:themeColor="text1"/>
                <w:sz w:val="28"/>
                <w:szCs w:val="28"/>
              </w:rPr>
              <w:t>подъездными</w:t>
            </w:r>
            <w:r w:rsidR="00665F93" w:rsidRPr="00D5206E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color w:val="000000" w:themeColor="text1"/>
                <w:sz w:val="28"/>
                <w:szCs w:val="28"/>
              </w:rPr>
              <w:t>железнодорожными</w:t>
            </w:r>
            <w:r w:rsidR="00665F93" w:rsidRPr="00D5206E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color w:val="000000" w:themeColor="text1"/>
                <w:sz w:val="28"/>
                <w:szCs w:val="28"/>
              </w:rPr>
              <w:t>путями</w:t>
            </w:r>
          </w:p>
        </w:tc>
        <w:tc>
          <w:tcPr>
            <w:tcW w:w="5725" w:type="dxa"/>
            <w:shd w:val="clear" w:color="auto" w:fill="auto"/>
            <w:tcMar>
              <w:left w:w="57" w:type="dxa"/>
              <w:right w:w="57" w:type="dxa"/>
            </w:tcMar>
          </w:tcPr>
          <w:p w:rsidR="004858B4" w:rsidRPr="00D5206E" w:rsidRDefault="004858B4" w:rsidP="0063702B">
            <w:pPr>
              <w:spacing w:line="240" w:lineRule="auto"/>
              <w:jc w:val="center"/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D5206E">
              <w:rPr>
                <w:rFonts w:cs="Times New Roman"/>
                <w:color w:val="000000" w:themeColor="text1"/>
                <w:sz w:val="28"/>
                <w:szCs w:val="28"/>
              </w:rPr>
              <w:t>Размещаются</w:t>
            </w:r>
            <w:r w:rsidR="00665F93" w:rsidRPr="00D5206E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color w:val="000000" w:themeColor="text1"/>
                <w:sz w:val="28"/>
                <w:szCs w:val="28"/>
              </w:rPr>
              <w:t>на</w:t>
            </w:r>
            <w:r w:rsidR="00665F93" w:rsidRPr="00D5206E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color w:val="000000" w:themeColor="text1"/>
                <w:sz w:val="28"/>
                <w:szCs w:val="28"/>
              </w:rPr>
              <w:t>периферии</w:t>
            </w:r>
            <w:r w:rsidR="00665F93" w:rsidRPr="00D5206E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color w:val="000000" w:themeColor="text1"/>
                <w:sz w:val="28"/>
                <w:szCs w:val="28"/>
              </w:rPr>
              <w:t>населенного</w:t>
            </w:r>
            <w:r w:rsidR="00665F93" w:rsidRPr="00D5206E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color w:val="000000" w:themeColor="text1"/>
                <w:sz w:val="28"/>
                <w:szCs w:val="28"/>
              </w:rPr>
              <w:t>пункта,</w:t>
            </w:r>
            <w:r w:rsidR="00665F93" w:rsidRPr="00D5206E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color w:val="000000" w:themeColor="text1"/>
                <w:sz w:val="28"/>
                <w:szCs w:val="28"/>
              </w:rPr>
              <w:t>у</w:t>
            </w:r>
            <w:r w:rsidR="00665F93" w:rsidRPr="00D5206E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color w:val="000000" w:themeColor="text1"/>
                <w:sz w:val="28"/>
                <w:szCs w:val="28"/>
              </w:rPr>
              <w:t>границ</w:t>
            </w:r>
            <w:r w:rsidR="00665F93" w:rsidRPr="00D5206E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color w:val="000000" w:themeColor="text1"/>
                <w:sz w:val="28"/>
                <w:szCs w:val="28"/>
              </w:rPr>
              <w:t>жилой</w:t>
            </w:r>
            <w:r w:rsidR="00665F93" w:rsidRPr="00D5206E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color w:val="000000" w:themeColor="text1"/>
                <w:sz w:val="28"/>
                <w:szCs w:val="28"/>
              </w:rPr>
              <w:t>зоны.</w:t>
            </w:r>
            <w:r w:rsidR="00665F93" w:rsidRPr="00D5206E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color w:val="000000" w:themeColor="text1"/>
                <w:sz w:val="28"/>
                <w:szCs w:val="28"/>
              </w:rPr>
              <w:t>Размещение</w:t>
            </w:r>
            <w:r w:rsidR="00665F93" w:rsidRPr="00D5206E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color w:val="000000" w:themeColor="text1"/>
                <w:sz w:val="28"/>
                <w:szCs w:val="28"/>
              </w:rPr>
              <w:t>производственных</w:t>
            </w:r>
            <w:r w:rsidR="00665F93" w:rsidRPr="00D5206E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color w:val="000000" w:themeColor="text1"/>
                <w:sz w:val="28"/>
                <w:szCs w:val="28"/>
              </w:rPr>
              <w:t>объектов</w:t>
            </w:r>
            <w:r w:rsidR="00665F93" w:rsidRPr="00D5206E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color w:val="000000" w:themeColor="text1"/>
                <w:sz w:val="28"/>
                <w:szCs w:val="28"/>
              </w:rPr>
              <w:t>III</w:t>
            </w:r>
            <w:r w:rsidR="00665F93" w:rsidRPr="00D5206E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color w:val="000000" w:themeColor="text1"/>
                <w:sz w:val="28"/>
                <w:szCs w:val="28"/>
              </w:rPr>
              <w:t>класса</w:t>
            </w:r>
            <w:r w:rsidR="00665F93" w:rsidRPr="00D5206E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color w:val="000000" w:themeColor="text1"/>
                <w:sz w:val="28"/>
                <w:szCs w:val="28"/>
              </w:rPr>
              <w:t>опасности</w:t>
            </w:r>
            <w:r w:rsidR="00665F93" w:rsidRPr="00D5206E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color w:val="000000" w:themeColor="text1"/>
                <w:sz w:val="28"/>
                <w:szCs w:val="28"/>
              </w:rPr>
              <w:t>допуска</w:t>
            </w:r>
            <w:r w:rsidR="00BB6F3C" w:rsidRPr="00D5206E">
              <w:rPr>
                <w:rFonts w:cs="Times New Roman"/>
                <w:color w:val="000000" w:themeColor="text1"/>
                <w:sz w:val="28"/>
                <w:szCs w:val="28"/>
              </w:rPr>
              <w:t>ется</w:t>
            </w:r>
            <w:r w:rsidR="00665F93" w:rsidRPr="00D5206E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r w:rsidR="00BB6F3C" w:rsidRPr="00D5206E">
              <w:rPr>
                <w:rFonts w:cs="Times New Roman"/>
                <w:color w:val="000000" w:themeColor="text1"/>
                <w:sz w:val="28"/>
                <w:szCs w:val="28"/>
              </w:rPr>
              <w:t>только</w:t>
            </w:r>
            <w:r w:rsidR="00665F93" w:rsidRPr="00D5206E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r w:rsidR="00BB6F3C" w:rsidRPr="00D5206E">
              <w:rPr>
                <w:rFonts w:cs="Times New Roman"/>
                <w:color w:val="000000" w:themeColor="text1"/>
                <w:sz w:val="28"/>
                <w:szCs w:val="28"/>
              </w:rPr>
              <w:t>при</w:t>
            </w:r>
            <w:r w:rsidR="00665F93" w:rsidRPr="00D5206E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r w:rsidR="00BB6F3C" w:rsidRPr="00D5206E">
              <w:rPr>
                <w:rFonts w:cs="Times New Roman"/>
                <w:color w:val="000000" w:themeColor="text1"/>
                <w:sz w:val="28"/>
                <w:szCs w:val="28"/>
              </w:rPr>
              <w:t>наличии</w:t>
            </w:r>
            <w:r w:rsidR="00665F93" w:rsidRPr="00D5206E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r w:rsidR="00BB6F3C" w:rsidRPr="00D5206E">
              <w:rPr>
                <w:rFonts w:cs="Times New Roman"/>
                <w:color w:val="000000" w:themeColor="text1"/>
                <w:sz w:val="28"/>
                <w:szCs w:val="28"/>
              </w:rPr>
              <w:t>проекта</w:t>
            </w:r>
            <w:r w:rsidR="00665F93" w:rsidRPr="00D5206E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color w:val="000000" w:themeColor="text1"/>
                <w:sz w:val="28"/>
                <w:szCs w:val="28"/>
              </w:rPr>
              <w:t>санитарно-защитной</w:t>
            </w:r>
            <w:r w:rsidR="00665F93" w:rsidRPr="00D5206E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color w:val="000000" w:themeColor="text1"/>
                <w:sz w:val="28"/>
                <w:szCs w:val="28"/>
              </w:rPr>
              <w:t>зоны.</w:t>
            </w:r>
          </w:p>
        </w:tc>
      </w:tr>
      <w:tr w:rsidR="004858B4" w:rsidRPr="00D5206E" w:rsidTr="00BB6F3C">
        <w:tc>
          <w:tcPr>
            <w:tcW w:w="3743" w:type="dxa"/>
            <w:shd w:val="clear" w:color="auto" w:fill="auto"/>
            <w:tcMar>
              <w:left w:w="57" w:type="dxa"/>
              <w:right w:w="57" w:type="dxa"/>
            </w:tcMar>
          </w:tcPr>
          <w:p w:rsidR="004858B4" w:rsidRPr="00D5206E" w:rsidRDefault="004858B4" w:rsidP="0063702B">
            <w:pPr>
              <w:spacing w:line="240" w:lineRule="auto"/>
              <w:jc w:val="center"/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D5206E">
              <w:rPr>
                <w:rFonts w:cs="Times New Roman"/>
                <w:color w:val="000000" w:themeColor="text1"/>
                <w:sz w:val="28"/>
                <w:szCs w:val="28"/>
              </w:rPr>
              <w:t>Производственные</w:t>
            </w:r>
            <w:r w:rsidR="00665F93" w:rsidRPr="00D5206E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color w:val="000000" w:themeColor="text1"/>
                <w:sz w:val="28"/>
                <w:szCs w:val="28"/>
              </w:rPr>
              <w:t>объекты</w:t>
            </w:r>
            <w:r w:rsidR="00665F93" w:rsidRPr="00D5206E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color w:val="000000" w:themeColor="text1"/>
                <w:sz w:val="28"/>
                <w:szCs w:val="28"/>
              </w:rPr>
              <w:t>V</w:t>
            </w:r>
            <w:r w:rsidR="00665F93" w:rsidRPr="00D5206E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color w:val="000000" w:themeColor="text1"/>
                <w:sz w:val="28"/>
                <w:szCs w:val="28"/>
              </w:rPr>
              <w:t>класса</w:t>
            </w:r>
            <w:r w:rsidR="00665F93" w:rsidRPr="00D5206E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color w:val="000000" w:themeColor="text1"/>
                <w:sz w:val="28"/>
                <w:szCs w:val="28"/>
              </w:rPr>
              <w:t>опасности</w:t>
            </w:r>
            <w:r w:rsidR="00665F93" w:rsidRPr="00D5206E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color w:val="000000" w:themeColor="text1"/>
                <w:sz w:val="28"/>
                <w:szCs w:val="28"/>
              </w:rPr>
              <w:t>(экологически</w:t>
            </w:r>
            <w:r w:rsidR="00665F93" w:rsidRPr="00D5206E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color w:val="000000" w:themeColor="text1"/>
                <w:sz w:val="28"/>
                <w:szCs w:val="28"/>
              </w:rPr>
              <w:t>безопасные)</w:t>
            </w:r>
          </w:p>
        </w:tc>
        <w:tc>
          <w:tcPr>
            <w:tcW w:w="5725" w:type="dxa"/>
            <w:shd w:val="clear" w:color="auto" w:fill="auto"/>
            <w:tcMar>
              <w:left w:w="57" w:type="dxa"/>
              <w:right w:w="57" w:type="dxa"/>
            </w:tcMar>
          </w:tcPr>
          <w:p w:rsidR="004858B4" w:rsidRPr="00D5206E" w:rsidRDefault="004858B4" w:rsidP="0063702B">
            <w:pPr>
              <w:spacing w:line="240" w:lineRule="auto"/>
              <w:jc w:val="center"/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D5206E">
              <w:rPr>
                <w:rFonts w:cs="Times New Roman"/>
                <w:color w:val="000000" w:themeColor="text1"/>
                <w:sz w:val="28"/>
                <w:szCs w:val="28"/>
              </w:rPr>
              <w:t>Могут</w:t>
            </w:r>
            <w:r w:rsidR="00665F93" w:rsidRPr="00D5206E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color w:val="000000" w:themeColor="text1"/>
                <w:sz w:val="28"/>
                <w:szCs w:val="28"/>
              </w:rPr>
              <w:t>размещаться</w:t>
            </w:r>
            <w:r w:rsidR="00665F93" w:rsidRPr="00D5206E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color w:val="000000" w:themeColor="text1"/>
                <w:sz w:val="28"/>
                <w:szCs w:val="28"/>
              </w:rPr>
              <w:t>у</w:t>
            </w:r>
            <w:r w:rsidR="00665F93" w:rsidRPr="00D5206E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color w:val="000000" w:themeColor="text1"/>
                <w:sz w:val="28"/>
                <w:szCs w:val="28"/>
              </w:rPr>
              <w:t>границ</w:t>
            </w:r>
            <w:r w:rsidR="00665F93" w:rsidRPr="00D5206E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color w:val="000000" w:themeColor="text1"/>
                <w:sz w:val="28"/>
                <w:szCs w:val="28"/>
              </w:rPr>
              <w:t>жилой</w:t>
            </w:r>
            <w:r w:rsidR="00665F93" w:rsidRPr="00D5206E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color w:val="000000" w:themeColor="text1"/>
                <w:sz w:val="28"/>
                <w:szCs w:val="28"/>
              </w:rPr>
              <w:t>зоны</w:t>
            </w:r>
          </w:p>
        </w:tc>
      </w:tr>
      <w:tr w:rsidR="004858B4" w:rsidRPr="00D5206E" w:rsidTr="00BB6F3C">
        <w:tc>
          <w:tcPr>
            <w:tcW w:w="3743" w:type="dxa"/>
            <w:shd w:val="clear" w:color="auto" w:fill="auto"/>
            <w:tcMar>
              <w:left w:w="57" w:type="dxa"/>
              <w:right w:w="57" w:type="dxa"/>
            </w:tcMar>
          </w:tcPr>
          <w:p w:rsidR="004858B4" w:rsidRPr="00D5206E" w:rsidRDefault="004858B4" w:rsidP="0063702B">
            <w:pPr>
              <w:spacing w:line="240" w:lineRule="auto"/>
              <w:jc w:val="center"/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D5206E">
              <w:rPr>
                <w:rFonts w:cs="Times New Roman"/>
                <w:color w:val="000000" w:themeColor="text1"/>
                <w:sz w:val="28"/>
                <w:szCs w:val="28"/>
              </w:rPr>
              <w:lastRenderedPageBreak/>
              <w:t>Объекты</w:t>
            </w:r>
            <w:r w:rsidR="00665F93" w:rsidRPr="00D5206E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color w:val="000000" w:themeColor="text1"/>
                <w:sz w:val="28"/>
                <w:szCs w:val="28"/>
              </w:rPr>
              <w:t>с</w:t>
            </w:r>
            <w:r w:rsidR="00665F93" w:rsidRPr="00D5206E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color w:val="000000" w:themeColor="text1"/>
                <w:sz w:val="28"/>
                <w:szCs w:val="28"/>
              </w:rPr>
              <w:t>непосредственным</w:t>
            </w:r>
            <w:r w:rsidR="00665F93" w:rsidRPr="00D5206E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color w:val="000000" w:themeColor="text1"/>
                <w:sz w:val="28"/>
                <w:szCs w:val="28"/>
              </w:rPr>
              <w:t>примыканием</w:t>
            </w:r>
            <w:r w:rsidR="00665F93" w:rsidRPr="00D5206E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r w:rsidR="00BB6F3C" w:rsidRPr="00D5206E">
              <w:rPr>
                <w:rFonts w:cs="Times New Roman"/>
                <w:color w:val="000000" w:themeColor="text1"/>
                <w:sz w:val="28"/>
                <w:szCs w:val="28"/>
              </w:rPr>
              <w:t>земельных</w:t>
            </w:r>
            <w:r w:rsidR="00665F93" w:rsidRPr="00D5206E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r w:rsidR="00BB6F3C" w:rsidRPr="00D5206E">
              <w:rPr>
                <w:rFonts w:cs="Times New Roman"/>
                <w:color w:val="000000" w:themeColor="text1"/>
                <w:sz w:val="28"/>
                <w:szCs w:val="28"/>
              </w:rPr>
              <w:t>участков</w:t>
            </w:r>
            <w:r w:rsidR="00665F93" w:rsidRPr="00D5206E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r w:rsidR="00BB6F3C" w:rsidRPr="00D5206E">
              <w:rPr>
                <w:rFonts w:cs="Times New Roman"/>
                <w:color w:val="000000" w:themeColor="text1"/>
                <w:sz w:val="28"/>
                <w:szCs w:val="28"/>
              </w:rPr>
              <w:t>к</w:t>
            </w:r>
            <w:r w:rsidR="00665F93" w:rsidRPr="00D5206E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r w:rsidR="00BB6F3C" w:rsidRPr="00D5206E">
              <w:rPr>
                <w:rFonts w:cs="Times New Roman"/>
                <w:color w:val="000000" w:themeColor="text1"/>
                <w:sz w:val="28"/>
                <w:szCs w:val="28"/>
              </w:rPr>
              <w:t>водоемам;</w:t>
            </w:r>
            <w:r w:rsidR="00665F93" w:rsidRPr="00D5206E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color w:val="000000" w:themeColor="text1"/>
                <w:sz w:val="28"/>
                <w:szCs w:val="28"/>
              </w:rPr>
              <w:t>объекты,</w:t>
            </w:r>
            <w:r w:rsidR="00665F93" w:rsidRPr="00D5206E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color w:val="000000" w:themeColor="text1"/>
                <w:sz w:val="28"/>
                <w:szCs w:val="28"/>
              </w:rPr>
              <w:t>располагаемые</w:t>
            </w:r>
            <w:r w:rsidR="00665F93" w:rsidRPr="00D5206E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color w:val="000000" w:themeColor="text1"/>
                <w:sz w:val="28"/>
                <w:szCs w:val="28"/>
              </w:rPr>
              <w:t>в</w:t>
            </w:r>
            <w:r w:rsidR="00665F93" w:rsidRPr="00D5206E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color w:val="000000" w:themeColor="text1"/>
                <w:sz w:val="28"/>
                <w:szCs w:val="28"/>
              </w:rPr>
              <w:t>водоохранных</w:t>
            </w:r>
            <w:r w:rsidR="00665F93" w:rsidRPr="00D5206E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color w:val="000000" w:themeColor="text1"/>
                <w:sz w:val="28"/>
                <w:szCs w:val="28"/>
              </w:rPr>
              <w:t>зонах</w:t>
            </w:r>
          </w:p>
        </w:tc>
        <w:tc>
          <w:tcPr>
            <w:tcW w:w="5725" w:type="dxa"/>
            <w:shd w:val="clear" w:color="auto" w:fill="auto"/>
            <w:tcMar>
              <w:left w:w="57" w:type="dxa"/>
              <w:right w:w="57" w:type="dxa"/>
            </w:tcMar>
          </w:tcPr>
          <w:p w:rsidR="004858B4" w:rsidRPr="00D5206E" w:rsidRDefault="004858B4" w:rsidP="0063702B">
            <w:pPr>
              <w:spacing w:line="240" w:lineRule="auto"/>
              <w:jc w:val="center"/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D5206E">
              <w:rPr>
                <w:rFonts w:cs="Times New Roman"/>
                <w:color w:val="000000" w:themeColor="text1"/>
                <w:sz w:val="28"/>
                <w:szCs w:val="28"/>
              </w:rPr>
              <w:t>Размещение</w:t>
            </w:r>
            <w:r w:rsidR="00665F93" w:rsidRPr="00D5206E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color w:val="000000" w:themeColor="text1"/>
                <w:sz w:val="28"/>
                <w:szCs w:val="28"/>
              </w:rPr>
              <w:t>объектов</w:t>
            </w:r>
            <w:r w:rsidR="00665F93" w:rsidRPr="00D5206E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color w:val="000000" w:themeColor="text1"/>
                <w:sz w:val="28"/>
                <w:szCs w:val="28"/>
              </w:rPr>
              <w:t>в</w:t>
            </w:r>
            <w:r w:rsidR="00665F93" w:rsidRPr="00D5206E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color w:val="000000" w:themeColor="text1"/>
                <w:sz w:val="28"/>
                <w:szCs w:val="28"/>
              </w:rPr>
              <w:t>прибрежных</w:t>
            </w:r>
            <w:r w:rsidR="00665F93" w:rsidRPr="00D5206E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color w:val="000000" w:themeColor="text1"/>
                <w:sz w:val="28"/>
                <w:szCs w:val="28"/>
              </w:rPr>
              <w:t>зонах</w:t>
            </w:r>
            <w:r w:rsidR="00665F93" w:rsidRPr="00D5206E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color w:val="000000" w:themeColor="text1"/>
                <w:sz w:val="28"/>
                <w:szCs w:val="28"/>
              </w:rPr>
              <w:t>водных</w:t>
            </w:r>
            <w:r w:rsidR="00665F93" w:rsidRPr="00D5206E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color w:val="000000" w:themeColor="text1"/>
                <w:sz w:val="28"/>
                <w:szCs w:val="28"/>
              </w:rPr>
              <w:t>объектов</w:t>
            </w:r>
            <w:r w:rsidR="00665F93" w:rsidRPr="00D5206E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color w:val="000000" w:themeColor="text1"/>
                <w:sz w:val="28"/>
                <w:szCs w:val="28"/>
              </w:rPr>
              <w:t>допускается</w:t>
            </w:r>
            <w:r w:rsidR="00665F93" w:rsidRPr="00D5206E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color w:val="000000" w:themeColor="text1"/>
                <w:sz w:val="28"/>
                <w:szCs w:val="28"/>
              </w:rPr>
              <w:t>по</w:t>
            </w:r>
            <w:r w:rsidR="00665F93" w:rsidRPr="00D5206E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color w:val="000000" w:themeColor="text1"/>
                <w:sz w:val="28"/>
                <w:szCs w:val="28"/>
              </w:rPr>
              <w:t>согласованию</w:t>
            </w:r>
            <w:r w:rsidR="00665F93" w:rsidRPr="00D5206E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color w:val="000000" w:themeColor="text1"/>
                <w:sz w:val="28"/>
                <w:szCs w:val="28"/>
              </w:rPr>
              <w:t>с</w:t>
            </w:r>
            <w:r w:rsidR="00665F93" w:rsidRPr="00D5206E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color w:val="000000" w:themeColor="text1"/>
                <w:sz w:val="28"/>
                <w:szCs w:val="28"/>
              </w:rPr>
              <w:t>органами</w:t>
            </w:r>
            <w:r w:rsidR="00665F93" w:rsidRPr="00D5206E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color w:val="000000" w:themeColor="text1"/>
                <w:sz w:val="28"/>
                <w:szCs w:val="28"/>
              </w:rPr>
              <w:t>по</w:t>
            </w:r>
            <w:r w:rsidR="00665F93" w:rsidRPr="00D5206E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color w:val="000000" w:themeColor="text1"/>
                <w:sz w:val="28"/>
                <w:szCs w:val="28"/>
              </w:rPr>
              <w:t>регулированию</w:t>
            </w:r>
            <w:r w:rsidR="00665F93" w:rsidRPr="00D5206E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color w:val="000000" w:themeColor="text1"/>
                <w:sz w:val="28"/>
                <w:szCs w:val="28"/>
              </w:rPr>
              <w:t>использования</w:t>
            </w:r>
            <w:r w:rsidR="00665F93" w:rsidRPr="00D5206E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color w:val="000000" w:themeColor="text1"/>
                <w:sz w:val="28"/>
                <w:szCs w:val="28"/>
              </w:rPr>
              <w:t>и</w:t>
            </w:r>
            <w:r w:rsidR="00665F93" w:rsidRPr="00D5206E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color w:val="000000" w:themeColor="text1"/>
                <w:sz w:val="28"/>
                <w:szCs w:val="28"/>
              </w:rPr>
              <w:t>охране</w:t>
            </w:r>
            <w:r w:rsidR="00665F93" w:rsidRPr="00D5206E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color w:val="000000" w:themeColor="text1"/>
                <w:sz w:val="28"/>
                <w:szCs w:val="28"/>
              </w:rPr>
              <w:t>вод.</w:t>
            </w:r>
            <w:r w:rsidR="00665F93" w:rsidRPr="00D5206E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color w:val="000000" w:themeColor="text1"/>
                <w:sz w:val="28"/>
                <w:szCs w:val="28"/>
              </w:rPr>
              <w:t>Количество</w:t>
            </w:r>
            <w:r w:rsidR="00665F93" w:rsidRPr="00D5206E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color w:val="000000" w:themeColor="text1"/>
                <w:sz w:val="28"/>
                <w:szCs w:val="28"/>
              </w:rPr>
              <w:t>и</w:t>
            </w:r>
            <w:r w:rsidR="00665F93" w:rsidRPr="00D5206E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color w:val="000000" w:themeColor="text1"/>
                <w:sz w:val="28"/>
                <w:szCs w:val="28"/>
              </w:rPr>
              <w:t>протяженность</w:t>
            </w:r>
            <w:r w:rsidR="00665F93" w:rsidRPr="00D5206E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color w:val="000000" w:themeColor="text1"/>
                <w:sz w:val="28"/>
                <w:szCs w:val="28"/>
              </w:rPr>
              <w:t>примыканий</w:t>
            </w:r>
            <w:r w:rsidR="00665F93" w:rsidRPr="00D5206E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color w:val="000000" w:themeColor="text1"/>
                <w:sz w:val="28"/>
                <w:szCs w:val="28"/>
              </w:rPr>
              <w:t>земельных</w:t>
            </w:r>
            <w:r w:rsidR="00665F93" w:rsidRPr="00D5206E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color w:val="000000" w:themeColor="text1"/>
                <w:sz w:val="28"/>
                <w:szCs w:val="28"/>
              </w:rPr>
              <w:t>участков</w:t>
            </w:r>
            <w:r w:rsidR="00665F93" w:rsidRPr="00D5206E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color w:val="000000" w:themeColor="text1"/>
                <w:sz w:val="28"/>
                <w:szCs w:val="28"/>
              </w:rPr>
              <w:t>объектов</w:t>
            </w:r>
            <w:r w:rsidR="00665F93" w:rsidRPr="00D5206E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color w:val="000000" w:themeColor="text1"/>
                <w:sz w:val="28"/>
                <w:szCs w:val="28"/>
              </w:rPr>
              <w:t>к</w:t>
            </w:r>
            <w:r w:rsidR="00665F93" w:rsidRPr="00D5206E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color w:val="000000" w:themeColor="text1"/>
                <w:sz w:val="28"/>
                <w:szCs w:val="28"/>
              </w:rPr>
              <w:t>водоемам</w:t>
            </w:r>
            <w:r w:rsidR="00665F93" w:rsidRPr="00D5206E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color w:val="000000" w:themeColor="text1"/>
                <w:sz w:val="28"/>
                <w:szCs w:val="28"/>
              </w:rPr>
              <w:t>должны</w:t>
            </w:r>
            <w:r w:rsidR="00665F93" w:rsidRPr="00D5206E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color w:val="000000" w:themeColor="text1"/>
                <w:sz w:val="28"/>
                <w:szCs w:val="28"/>
              </w:rPr>
              <w:t>быть</w:t>
            </w:r>
            <w:r w:rsidR="00665F93" w:rsidRPr="00D5206E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color w:val="000000" w:themeColor="text1"/>
                <w:sz w:val="28"/>
                <w:szCs w:val="28"/>
              </w:rPr>
              <w:t>минимальными.</w:t>
            </w:r>
            <w:r w:rsidR="00665F93" w:rsidRPr="00D5206E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color w:val="000000" w:themeColor="text1"/>
                <w:sz w:val="28"/>
                <w:szCs w:val="28"/>
              </w:rPr>
              <w:t>Размещение</w:t>
            </w:r>
            <w:r w:rsidR="00665F93" w:rsidRPr="00D5206E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color w:val="000000" w:themeColor="text1"/>
                <w:sz w:val="28"/>
                <w:szCs w:val="28"/>
              </w:rPr>
              <w:t>объектов</w:t>
            </w:r>
            <w:r w:rsidR="00665F93" w:rsidRPr="00D5206E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color w:val="000000" w:themeColor="text1"/>
                <w:sz w:val="28"/>
                <w:szCs w:val="28"/>
              </w:rPr>
              <w:t>в</w:t>
            </w:r>
            <w:r w:rsidR="00665F93" w:rsidRPr="00D5206E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color w:val="000000" w:themeColor="text1"/>
                <w:sz w:val="28"/>
                <w:szCs w:val="28"/>
              </w:rPr>
              <w:t>водоохранных</w:t>
            </w:r>
            <w:r w:rsidR="00665F93" w:rsidRPr="00D5206E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color w:val="000000" w:themeColor="text1"/>
                <w:sz w:val="28"/>
                <w:szCs w:val="28"/>
              </w:rPr>
              <w:t>зонах</w:t>
            </w:r>
            <w:r w:rsidR="00665F93" w:rsidRPr="00D5206E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color w:val="000000" w:themeColor="text1"/>
                <w:sz w:val="28"/>
                <w:szCs w:val="28"/>
              </w:rPr>
              <w:t>рек</w:t>
            </w:r>
            <w:r w:rsidR="00665F93" w:rsidRPr="00D5206E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color w:val="000000" w:themeColor="text1"/>
                <w:sz w:val="28"/>
                <w:szCs w:val="28"/>
              </w:rPr>
              <w:t>и</w:t>
            </w:r>
            <w:r w:rsidR="00665F93" w:rsidRPr="00D5206E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color w:val="000000" w:themeColor="text1"/>
                <w:sz w:val="28"/>
                <w:szCs w:val="28"/>
              </w:rPr>
              <w:t>водоемов</w:t>
            </w:r>
            <w:r w:rsidR="00665F93" w:rsidRPr="00D5206E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color w:val="000000" w:themeColor="text1"/>
                <w:sz w:val="28"/>
                <w:szCs w:val="28"/>
              </w:rPr>
              <w:t>допускается</w:t>
            </w:r>
            <w:r w:rsidR="00665F93" w:rsidRPr="00D5206E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color w:val="000000" w:themeColor="text1"/>
                <w:sz w:val="28"/>
                <w:szCs w:val="28"/>
              </w:rPr>
              <w:t>при</w:t>
            </w:r>
            <w:r w:rsidR="00665F93" w:rsidRPr="00D5206E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color w:val="000000" w:themeColor="text1"/>
                <w:sz w:val="28"/>
                <w:szCs w:val="28"/>
              </w:rPr>
              <w:t>условии</w:t>
            </w:r>
            <w:r w:rsidR="00665F93" w:rsidRPr="00D5206E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color w:val="000000" w:themeColor="text1"/>
                <w:sz w:val="28"/>
                <w:szCs w:val="28"/>
              </w:rPr>
              <w:t>оборудования</w:t>
            </w:r>
            <w:r w:rsidR="00665F93" w:rsidRPr="00D5206E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color w:val="000000" w:themeColor="text1"/>
                <w:sz w:val="28"/>
                <w:szCs w:val="28"/>
              </w:rPr>
              <w:t>таких</w:t>
            </w:r>
            <w:r w:rsidR="00665F93" w:rsidRPr="00D5206E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color w:val="000000" w:themeColor="text1"/>
                <w:sz w:val="28"/>
                <w:szCs w:val="28"/>
              </w:rPr>
              <w:t>объектов</w:t>
            </w:r>
            <w:r w:rsidR="00665F93" w:rsidRPr="00D5206E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color w:val="000000" w:themeColor="text1"/>
                <w:sz w:val="28"/>
                <w:szCs w:val="28"/>
              </w:rPr>
              <w:t>сооружениями,</w:t>
            </w:r>
            <w:r w:rsidR="00665F93" w:rsidRPr="00D5206E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color w:val="000000" w:themeColor="text1"/>
                <w:sz w:val="28"/>
                <w:szCs w:val="28"/>
              </w:rPr>
              <w:t>обеспечивающими</w:t>
            </w:r>
            <w:r w:rsidR="00665F93" w:rsidRPr="00D5206E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color w:val="000000" w:themeColor="text1"/>
                <w:sz w:val="28"/>
                <w:szCs w:val="28"/>
              </w:rPr>
              <w:t>охрану</w:t>
            </w:r>
            <w:r w:rsidR="00665F93" w:rsidRPr="00D5206E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color w:val="000000" w:themeColor="text1"/>
                <w:sz w:val="28"/>
                <w:szCs w:val="28"/>
              </w:rPr>
              <w:t>водных</w:t>
            </w:r>
            <w:r w:rsidR="00665F93" w:rsidRPr="00D5206E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color w:val="000000" w:themeColor="text1"/>
                <w:sz w:val="28"/>
                <w:szCs w:val="28"/>
              </w:rPr>
              <w:t>объектов</w:t>
            </w:r>
            <w:r w:rsidR="0063702B" w:rsidRPr="0063702B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color w:val="000000" w:themeColor="text1"/>
                <w:sz w:val="28"/>
                <w:szCs w:val="28"/>
              </w:rPr>
              <w:t>от</w:t>
            </w:r>
            <w:r w:rsidR="00665F93" w:rsidRPr="00D5206E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color w:val="000000" w:themeColor="text1"/>
                <w:sz w:val="28"/>
                <w:szCs w:val="28"/>
              </w:rPr>
              <w:t>загрязнения,</w:t>
            </w:r>
            <w:r w:rsidR="00665F93" w:rsidRPr="00D5206E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color w:val="000000" w:themeColor="text1"/>
                <w:sz w:val="28"/>
                <w:szCs w:val="28"/>
              </w:rPr>
              <w:t>засорения</w:t>
            </w:r>
            <w:r w:rsidR="00665F93" w:rsidRPr="00D5206E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color w:val="000000" w:themeColor="text1"/>
                <w:sz w:val="28"/>
                <w:szCs w:val="28"/>
              </w:rPr>
              <w:t>и</w:t>
            </w:r>
            <w:r w:rsidR="00665F93" w:rsidRPr="00D5206E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r w:rsidR="00BB6F3C" w:rsidRPr="00D5206E">
              <w:rPr>
                <w:rFonts w:cs="Times New Roman"/>
                <w:color w:val="000000" w:themeColor="text1"/>
                <w:sz w:val="28"/>
                <w:szCs w:val="28"/>
              </w:rPr>
              <w:t>истощения</w:t>
            </w:r>
            <w:r w:rsidR="00665F93" w:rsidRPr="00D5206E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r w:rsidR="00BB6F3C" w:rsidRPr="00D5206E">
              <w:rPr>
                <w:rFonts w:cs="Times New Roman"/>
                <w:color w:val="000000" w:themeColor="text1"/>
                <w:sz w:val="28"/>
                <w:szCs w:val="28"/>
              </w:rPr>
              <w:t>вод</w:t>
            </w:r>
            <w:r w:rsidR="00665F93" w:rsidRPr="00D5206E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r w:rsidR="00BB6F3C" w:rsidRPr="00D5206E">
              <w:rPr>
                <w:rFonts w:cs="Times New Roman"/>
                <w:color w:val="000000" w:themeColor="text1"/>
                <w:sz w:val="28"/>
                <w:szCs w:val="28"/>
              </w:rPr>
              <w:t>в</w:t>
            </w:r>
            <w:r w:rsidR="00665F93" w:rsidRPr="00D5206E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r w:rsidR="00BB6F3C" w:rsidRPr="00D5206E">
              <w:rPr>
                <w:rFonts w:cs="Times New Roman"/>
                <w:color w:val="000000" w:themeColor="text1"/>
                <w:sz w:val="28"/>
                <w:szCs w:val="28"/>
              </w:rPr>
              <w:t>соответствии</w:t>
            </w:r>
            <w:r w:rsidR="00665F93" w:rsidRPr="00D5206E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r w:rsidR="00BB6F3C" w:rsidRPr="00D5206E">
              <w:rPr>
                <w:rFonts w:cs="Times New Roman"/>
                <w:color w:val="000000" w:themeColor="text1"/>
                <w:sz w:val="28"/>
                <w:szCs w:val="28"/>
              </w:rPr>
              <w:t>с</w:t>
            </w:r>
            <w:r w:rsidR="00665F93" w:rsidRPr="00D5206E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color w:val="000000" w:themeColor="text1"/>
                <w:sz w:val="28"/>
                <w:szCs w:val="28"/>
              </w:rPr>
              <w:t>водным</w:t>
            </w:r>
            <w:r w:rsidR="00665F93" w:rsidRPr="00D5206E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color w:val="000000" w:themeColor="text1"/>
                <w:sz w:val="28"/>
                <w:szCs w:val="28"/>
              </w:rPr>
              <w:t>и</w:t>
            </w:r>
            <w:r w:rsidR="00665F93" w:rsidRPr="00D5206E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color w:val="000000" w:themeColor="text1"/>
                <w:sz w:val="28"/>
                <w:szCs w:val="28"/>
              </w:rPr>
              <w:t>природоохранным</w:t>
            </w:r>
            <w:r w:rsidR="00665F93" w:rsidRPr="00D5206E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color w:val="000000" w:themeColor="text1"/>
                <w:sz w:val="28"/>
                <w:szCs w:val="28"/>
              </w:rPr>
              <w:t>законодательством.</w:t>
            </w:r>
            <w:r w:rsidR="00665F93" w:rsidRPr="00D5206E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color w:val="000000" w:themeColor="text1"/>
                <w:sz w:val="28"/>
                <w:szCs w:val="28"/>
              </w:rPr>
              <w:t>При</w:t>
            </w:r>
            <w:r w:rsidR="00665F93" w:rsidRPr="00D5206E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color w:val="000000" w:themeColor="text1"/>
                <w:sz w:val="28"/>
                <w:szCs w:val="28"/>
              </w:rPr>
              <w:t>размещении</w:t>
            </w:r>
            <w:r w:rsidR="00665F93" w:rsidRPr="00D5206E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color w:val="000000" w:themeColor="text1"/>
                <w:sz w:val="28"/>
                <w:szCs w:val="28"/>
              </w:rPr>
              <w:t>на</w:t>
            </w:r>
            <w:r w:rsidR="00665F93" w:rsidRPr="00D5206E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color w:val="000000" w:themeColor="text1"/>
                <w:sz w:val="28"/>
                <w:szCs w:val="28"/>
              </w:rPr>
              <w:t>прибрежных</w:t>
            </w:r>
            <w:r w:rsidR="00665F93" w:rsidRPr="00D5206E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color w:val="000000" w:themeColor="text1"/>
                <w:sz w:val="28"/>
                <w:szCs w:val="28"/>
              </w:rPr>
              <w:t>участках</w:t>
            </w:r>
            <w:r w:rsidR="00665F93" w:rsidRPr="00D5206E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color w:val="000000" w:themeColor="text1"/>
                <w:sz w:val="28"/>
                <w:szCs w:val="28"/>
              </w:rPr>
              <w:t>водоемов</w:t>
            </w:r>
            <w:r w:rsidR="00665F93" w:rsidRPr="00D5206E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color w:val="000000" w:themeColor="text1"/>
                <w:sz w:val="28"/>
                <w:szCs w:val="28"/>
              </w:rPr>
              <w:t>и</w:t>
            </w:r>
            <w:r w:rsidR="00665F93" w:rsidRPr="00D5206E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color w:val="000000" w:themeColor="text1"/>
                <w:sz w:val="28"/>
                <w:szCs w:val="28"/>
              </w:rPr>
              <w:t>водотоков</w:t>
            </w:r>
            <w:r w:rsidR="00665F93" w:rsidRPr="00D5206E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color w:val="000000" w:themeColor="text1"/>
                <w:sz w:val="28"/>
                <w:szCs w:val="28"/>
              </w:rPr>
              <w:t>планировочные</w:t>
            </w:r>
            <w:r w:rsidR="00665F93" w:rsidRPr="00D5206E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color w:val="000000" w:themeColor="text1"/>
                <w:sz w:val="28"/>
                <w:szCs w:val="28"/>
              </w:rPr>
              <w:t>отметки</w:t>
            </w:r>
            <w:r w:rsidR="00665F93" w:rsidRPr="00D5206E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color w:val="000000" w:themeColor="text1"/>
                <w:sz w:val="28"/>
                <w:szCs w:val="28"/>
              </w:rPr>
              <w:t>площадок</w:t>
            </w:r>
            <w:r w:rsidR="00665F93" w:rsidRPr="00D5206E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color w:val="000000" w:themeColor="text1"/>
                <w:sz w:val="28"/>
                <w:szCs w:val="28"/>
              </w:rPr>
              <w:t>производственных</w:t>
            </w:r>
            <w:r w:rsidR="00665F93" w:rsidRPr="00D5206E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color w:val="000000" w:themeColor="text1"/>
                <w:sz w:val="28"/>
                <w:szCs w:val="28"/>
              </w:rPr>
              <w:t>объектов</w:t>
            </w:r>
            <w:r w:rsidR="00665F93" w:rsidRPr="00D5206E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color w:val="000000" w:themeColor="text1"/>
                <w:sz w:val="28"/>
                <w:szCs w:val="28"/>
              </w:rPr>
              <w:t>должны</w:t>
            </w:r>
            <w:r w:rsidR="00665F93" w:rsidRPr="00D5206E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color w:val="000000" w:themeColor="text1"/>
                <w:sz w:val="28"/>
                <w:szCs w:val="28"/>
              </w:rPr>
              <w:t>приниматься</w:t>
            </w:r>
            <w:r w:rsidR="00665F93" w:rsidRPr="00D5206E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color w:val="000000" w:themeColor="text1"/>
                <w:sz w:val="28"/>
                <w:szCs w:val="28"/>
              </w:rPr>
              <w:t>не</w:t>
            </w:r>
            <w:r w:rsidR="00665F93" w:rsidRPr="00D5206E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color w:val="000000" w:themeColor="text1"/>
                <w:sz w:val="28"/>
                <w:szCs w:val="28"/>
              </w:rPr>
              <w:t>менее</w:t>
            </w:r>
            <w:r w:rsidR="00665F93" w:rsidRPr="00D5206E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color w:val="000000" w:themeColor="text1"/>
                <w:sz w:val="28"/>
                <w:szCs w:val="28"/>
              </w:rPr>
              <w:t>чем</w:t>
            </w:r>
            <w:r w:rsidR="00665F93" w:rsidRPr="00D5206E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color w:val="000000" w:themeColor="text1"/>
                <w:sz w:val="28"/>
                <w:szCs w:val="28"/>
              </w:rPr>
              <w:t>на</w:t>
            </w:r>
            <w:r w:rsidR="00665F93" w:rsidRPr="00D5206E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color w:val="000000" w:themeColor="text1"/>
                <w:sz w:val="28"/>
                <w:szCs w:val="28"/>
              </w:rPr>
              <w:t>0,5</w:t>
            </w:r>
            <w:r w:rsidR="00665F93" w:rsidRPr="00D5206E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color w:val="000000" w:themeColor="text1"/>
                <w:sz w:val="28"/>
                <w:szCs w:val="28"/>
              </w:rPr>
              <w:t>м</w:t>
            </w:r>
            <w:r w:rsidR="00665F93" w:rsidRPr="00D5206E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color w:val="000000" w:themeColor="text1"/>
                <w:sz w:val="28"/>
                <w:szCs w:val="28"/>
              </w:rPr>
              <w:t>выше</w:t>
            </w:r>
            <w:r w:rsidR="00665F93" w:rsidRPr="00D5206E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color w:val="000000" w:themeColor="text1"/>
                <w:sz w:val="28"/>
                <w:szCs w:val="28"/>
              </w:rPr>
              <w:t>расчетного</w:t>
            </w:r>
            <w:r w:rsidR="00665F93" w:rsidRPr="00D5206E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color w:val="000000" w:themeColor="text1"/>
                <w:sz w:val="28"/>
                <w:szCs w:val="28"/>
              </w:rPr>
              <w:t>наивысшего</w:t>
            </w:r>
            <w:r w:rsidR="00665F93" w:rsidRPr="00D5206E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color w:val="000000" w:themeColor="text1"/>
                <w:sz w:val="28"/>
                <w:szCs w:val="28"/>
              </w:rPr>
              <w:t>горизонта</w:t>
            </w:r>
            <w:r w:rsidR="00665F93" w:rsidRPr="00D5206E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color w:val="000000" w:themeColor="text1"/>
                <w:sz w:val="28"/>
                <w:szCs w:val="28"/>
              </w:rPr>
              <w:t>вод</w:t>
            </w:r>
            <w:r w:rsidR="00665F93" w:rsidRPr="00D5206E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color w:val="000000" w:themeColor="text1"/>
                <w:sz w:val="28"/>
                <w:szCs w:val="28"/>
              </w:rPr>
              <w:t>с</w:t>
            </w:r>
            <w:r w:rsidR="00665F93" w:rsidRPr="00D5206E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color w:val="000000" w:themeColor="text1"/>
                <w:sz w:val="28"/>
                <w:szCs w:val="28"/>
              </w:rPr>
              <w:t>учетом</w:t>
            </w:r>
            <w:r w:rsidR="00665F93" w:rsidRPr="00D5206E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color w:val="000000" w:themeColor="text1"/>
                <w:sz w:val="28"/>
                <w:szCs w:val="28"/>
              </w:rPr>
              <w:t>подпора</w:t>
            </w:r>
            <w:r w:rsidR="00665F93" w:rsidRPr="00D5206E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color w:val="000000" w:themeColor="text1"/>
                <w:sz w:val="28"/>
                <w:szCs w:val="28"/>
              </w:rPr>
              <w:t>и</w:t>
            </w:r>
            <w:r w:rsidR="00665F93" w:rsidRPr="00D5206E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color w:val="000000" w:themeColor="text1"/>
                <w:sz w:val="28"/>
                <w:szCs w:val="28"/>
              </w:rPr>
              <w:t>уклона</w:t>
            </w:r>
            <w:r w:rsidR="00665F93" w:rsidRPr="00D5206E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color w:val="000000" w:themeColor="text1"/>
                <w:sz w:val="28"/>
                <w:szCs w:val="28"/>
              </w:rPr>
              <w:t>водотока,</w:t>
            </w:r>
            <w:r w:rsidR="00665F93" w:rsidRPr="00D5206E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color w:val="000000" w:themeColor="text1"/>
                <w:sz w:val="28"/>
                <w:szCs w:val="28"/>
              </w:rPr>
              <w:t>а</w:t>
            </w:r>
            <w:r w:rsidR="00665F93" w:rsidRPr="00D5206E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color w:val="000000" w:themeColor="text1"/>
                <w:sz w:val="28"/>
                <w:szCs w:val="28"/>
              </w:rPr>
              <w:t>также</w:t>
            </w:r>
            <w:r w:rsidR="00665F93" w:rsidRPr="00D5206E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color w:val="000000" w:themeColor="text1"/>
                <w:sz w:val="28"/>
                <w:szCs w:val="28"/>
              </w:rPr>
              <w:t>нагона</w:t>
            </w:r>
            <w:r w:rsidR="00665F93" w:rsidRPr="00D5206E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color w:val="000000" w:themeColor="text1"/>
                <w:sz w:val="28"/>
                <w:szCs w:val="28"/>
              </w:rPr>
              <w:t>от</w:t>
            </w:r>
            <w:r w:rsidR="00665F93" w:rsidRPr="00D5206E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color w:val="000000" w:themeColor="text1"/>
                <w:sz w:val="28"/>
                <w:szCs w:val="28"/>
              </w:rPr>
              <w:t>расчетной</w:t>
            </w:r>
            <w:r w:rsidR="00665F93" w:rsidRPr="00D5206E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color w:val="000000" w:themeColor="text1"/>
                <w:sz w:val="28"/>
                <w:szCs w:val="28"/>
              </w:rPr>
              <w:t>высоты</w:t>
            </w:r>
            <w:r w:rsidR="00665F93" w:rsidRPr="00D5206E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color w:val="000000" w:themeColor="text1"/>
                <w:sz w:val="28"/>
                <w:szCs w:val="28"/>
              </w:rPr>
              <w:t>волны,</w:t>
            </w:r>
            <w:r w:rsidR="00665F93" w:rsidRPr="00D5206E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color w:val="000000" w:themeColor="text1"/>
                <w:sz w:val="28"/>
                <w:szCs w:val="28"/>
              </w:rPr>
              <w:t>определяемой</w:t>
            </w:r>
            <w:r w:rsidR="00665F93" w:rsidRPr="00D5206E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color w:val="000000" w:themeColor="text1"/>
                <w:sz w:val="28"/>
                <w:szCs w:val="28"/>
              </w:rPr>
              <w:t>в</w:t>
            </w:r>
            <w:r w:rsidR="00665F93" w:rsidRPr="00D5206E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color w:val="000000" w:themeColor="text1"/>
                <w:sz w:val="28"/>
                <w:szCs w:val="28"/>
              </w:rPr>
              <w:t>соответствии</w:t>
            </w:r>
            <w:r w:rsidR="00665F93" w:rsidRPr="00D5206E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color w:val="000000" w:themeColor="text1"/>
                <w:sz w:val="28"/>
                <w:szCs w:val="28"/>
              </w:rPr>
              <w:t>с</w:t>
            </w:r>
            <w:r w:rsidR="00665F93" w:rsidRPr="00D5206E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color w:val="000000" w:themeColor="text1"/>
                <w:sz w:val="28"/>
                <w:szCs w:val="28"/>
              </w:rPr>
              <w:t>требованиями</w:t>
            </w:r>
            <w:r w:rsidR="00665F93" w:rsidRPr="00D5206E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color w:val="000000" w:themeColor="text1"/>
                <w:sz w:val="28"/>
                <w:szCs w:val="28"/>
              </w:rPr>
              <w:t>по</w:t>
            </w:r>
            <w:r w:rsidR="00665F93" w:rsidRPr="00D5206E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color w:val="000000" w:themeColor="text1"/>
                <w:sz w:val="28"/>
                <w:szCs w:val="28"/>
              </w:rPr>
              <w:t>нагрузкам</w:t>
            </w:r>
            <w:r w:rsidR="00665F93" w:rsidRPr="00D5206E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color w:val="000000" w:themeColor="text1"/>
                <w:sz w:val="28"/>
                <w:szCs w:val="28"/>
              </w:rPr>
              <w:t>и</w:t>
            </w:r>
            <w:r w:rsidR="00665F93" w:rsidRPr="00D5206E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color w:val="000000" w:themeColor="text1"/>
                <w:sz w:val="28"/>
                <w:szCs w:val="28"/>
              </w:rPr>
              <w:t>воздействиям</w:t>
            </w:r>
            <w:r w:rsidR="00665F93" w:rsidRPr="00D5206E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color w:val="000000" w:themeColor="text1"/>
                <w:sz w:val="28"/>
                <w:szCs w:val="28"/>
              </w:rPr>
              <w:t>на</w:t>
            </w:r>
            <w:r w:rsidR="00665F93" w:rsidRPr="00D5206E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color w:val="000000" w:themeColor="text1"/>
                <w:sz w:val="28"/>
                <w:szCs w:val="28"/>
              </w:rPr>
              <w:t>гидротехнические</w:t>
            </w:r>
            <w:r w:rsidR="00665F93" w:rsidRPr="00D5206E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color w:val="000000" w:themeColor="text1"/>
                <w:sz w:val="28"/>
                <w:szCs w:val="28"/>
              </w:rPr>
              <w:t>сооружения.</w:t>
            </w:r>
            <w:r w:rsidR="00665F93" w:rsidRPr="00D5206E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color w:val="000000" w:themeColor="text1"/>
                <w:sz w:val="28"/>
                <w:szCs w:val="28"/>
              </w:rPr>
              <w:t>За</w:t>
            </w:r>
            <w:r w:rsidR="00665F93" w:rsidRPr="00D5206E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color w:val="000000" w:themeColor="text1"/>
                <w:sz w:val="28"/>
                <w:szCs w:val="28"/>
              </w:rPr>
              <w:t>расчетный</w:t>
            </w:r>
            <w:r w:rsidR="00665F93" w:rsidRPr="00D5206E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color w:val="000000" w:themeColor="text1"/>
                <w:sz w:val="28"/>
                <w:szCs w:val="28"/>
              </w:rPr>
              <w:t>горизонт</w:t>
            </w:r>
            <w:r w:rsidR="00665F93" w:rsidRPr="00D5206E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color w:val="000000" w:themeColor="text1"/>
                <w:sz w:val="28"/>
                <w:szCs w:val="28"/>
              </w:rPr>
              <w:t>следует</w:t>
            </w:r>
            <w:r w:rsidR="00665F93" w:rsidRPr="00D5206E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color w:val="000000" w:themeColor="text1"/>
                <w:sz w:val="28"/>
                <w:szCs w:val="28"/>
              </w:rPr>
              <w:t>принимать</w:t>
            </w:r>
            <w:r w:rsidR="00665F93" w:rsidRPr="00D5206E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color w:val="000000" w:themeColor="text1"/>
                <w:sz w:val="28"/>
                <w:szCs w:val="28"/>
              </w:rPr>
              <w:t>наивысший</w:t>
            </w:r>
            <w:r w:rsidR="00665F93" w:rsidRPr="00D5206E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color w:val="000000" w:themeColor="text1"/>
                <w:sz w:val="28"/>
                <w:szCs w:val="28"/>
              </w:rPr>
              <w:t>уровень</w:t>
            </w:r>
            <w:r w:rsidR="00665F93" w:rsidRPr="00D5206E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color w:val="000000" w:themeColor="text1"/>
                <w:sz w:val="28"/>
                <w:szCs w:val="28"/>
              </w:rPr>
              <w:t>воды</w:t>
            </w:r>
            <w:r w:rsidR="00665F93" w:rsidRPr="00D5206E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color w:val="000000" w:themeColor="text1"/>
                <w:sz w:val="28"/>
                <w:szCs w:val="28"/>
              </w:rPr>
              <w:t>с</w:t>
            </w:r>
            <w:r w:rsidR="00665F93" w:rsidRPr="00D5206E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color w:val="000000" w:themeColor="text1"/>
                <w:sz w:val="28"/>
                <w:szCs w:val="28"/>
              </w:rPr>
              <w:t>вероятностью</w:t>
            </w:r>
            <w:r w:rsidR="00665F93" w:rsidRPr="00D5206E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color w:val="000000" w:themeColor="text1"/>
                <w:sz w:val="28"/>
                <w:szCs w:val="28"/>
              </w:rPr>
              <w:t>его</w:t>
            </w:r>
            <w:r w:rsidR="00665F93" w:rsidRPr="00D5206E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color w:val="000000" w:themeColor="text1"/>
                <w:sz w:val="28"/>
                <w:szCs w:val="28"/>
              </w:rPr>
              <w:t>п</w:t>
            </w:r>
            <w:r w:rsidR="00BB6F3C" w:rsidRPr="00D5206E">
              <w:rPr>
                <w:rFonts w:cs="Times New Roman"/>
                <w:color w:val="000000" w:themeColor="text1"/>
                <w:sz w:val="28"/>
                <w:szCs w:val="28"/>
              </w:rPr>
              <w:t>ревышения</w:t>
            </w:r>
            <w:r w:rsidR="00665F93" w:rsidRPr="00D5206E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r w:rsidR="00BB6F3C" w:rsidRPr="00D5206E">
              <w:rPr>
                <w:rFonts w:cs="Times New Roman"/>
                <w:color w:val="000000" w:themeColor="text1"/>
                <w:sz w:val="28"/>
                <w:szCs w:val="28"/>
              </w:rPr>
              <w:t>для</w:t>
            </w:r>
            <w:r w:rsidR="00665F93" w:rsidRPr="00D5206E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r w:rsidR="00BB6F3C" w:rsidRPr="00D5206E">
              <w:rPr>
                <w:rFonts w:cs="Times New Roman"/>
                <w:color w:val="000000" w:themeColor="text1"/>
                <w:sz w:val="28"/>
                <w:szCs w:val="28"/>
              </w:rPr>
              <w:t>объектов,</w:t>
            </w:r>
            <w:r w:rsidR="00665F93" w:rsidRPr="00D5206E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r w:rsidR="00BB6F3C" w:rsidRPr="00D5206E">
              <w:rPr>
                <w:rFonts w:cs="Times New Roman"/>
                <w:color w:val="000000" w:themeColor="text1"/>
                <w:sz w:val="28"/>
                <w:szCs w:val="28"/>
              </w:rPr>
              <w:t>имеющих</w:t>
            </w:r>
            <w:r w:rsidR="00665F93" w:rsidRPr="00D5206E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color w:val="000000" w:themeColor="text1"/>
                <w:sz w:val="28"/>
                <w:szCs w:val="28"/>
              </w:rPr>
              <w:t>народнохозяйственное</w:t>
            </w:r>
            <w:r w:rsidR="00665F93" w:rsidRPr="00D5206E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color w:val="000000" w:themeColor="text1"/>
                <w:sz w:val="28"/>
                <w:szCs w:val="28"/>
              </w:rPr>
              <w:t>и</w:t>
            </w:r>
            <w:r w:rsidR="00665F93" w:rsidRPr="00D5206E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color w:val="000000" w:themeColor="text1"/>
                <w:sz w:val="28"/>
                <w:szCs w:val="28"/>
              </w:rPr>
              <w:t>оборонное</w:t>
            </w:r>
            <w:r w:rsidR="00665F93" w:rsidRPr="00D5206E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color w:val="000000" w:themeColor="text1"/>
                <w:sz w:val="28"/>
                <w:szCs w:val="28"/>
              </w:rPr>
              <w:t>значение,</w:t>
            </w:r>
            <w:r w:rsidR="00665F93" w:rsidRPr="00D5206E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color w:val="000000" w:themeColor="text1"/>
                <w:sz w:val="28"/>
                <w:szCs w:val="28"/>
              </w:rPr>
              <w:t>1</w:t>
            </w:r>
            <w:r w:rsidR="00665F93" w:rsidRPr="00D5206E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color w:val="000000" w:themeColor="text1"/>
                <w:sz w:val="28"/>
                <w:szCs w:val="28"/>
              </w:rPr>
              <w:t>раз</w:t>
            </w:r>
            <w:r w:rsidR="00665F93" w:rsidRPr="00D5206E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color w:val="000000" w:themeColor="text1"/>
                <w:sz w:val="28"/>
                <w:szCs w:val="28"/>
              </w:rPr>
              <w:t>в</w:t>
            </w:r>
            <w:r w:rsidR="00665F93" w:rsidRPr="00D5206E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color w:val="000000" w:themeColor="text1"/>
                <w:sz w:val="28"/>
                <w:szCs w:val="28"/>
              </w:rPr>
              <w:t>100</w:t>
            </w:r>
            <w:r w:rsidR="00665F93" w:rsidRPr="00D5206E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color w:val="000000" w:themeColor="text1"/>
                <w:sz w:val="28"/>
                <w:szCs w:val="28"/>
              </w:rPr>
              <w:t>лет,</w:t>
            </w:r>
            <w:r w:rsidR="00665F93" w:rsidRPr="00D5206E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color w:val="000000" w:themeColor="text1"/>
                <w:sz w:val="28"/>
                <w:szCs w:val="28"/>
              </w:rPr>
              <w:t>для</w:t>
            </w:r>
            <w:r w:rsidR="00665F93" w:rsidRPr="00D5206E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color w:val="000000" w:themeColor="text1"/>
                <w:sz w:val="28"/>
                <w:szCs w:val="28"/>
              </w:rPr>
              <w:t>остальных</w:t>
            </w:r>
            <w:r w:rsidR="00665F93" w:rsidRPr="00D5206E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color w:val="000000" w:themeColor="text1"/>
                <w:sz w:val="28"/>
                <w:szCs w:val="28"/>
              </w:rPr>
              <w:t>объектов</w:t>
            </w:r>
            <w:r w:rsidR="00665F93" w:rsidRPr="00D5206E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color w:val="000000" w:themeColor="text1"/>
                <w:sz w:val="28"/>
                <w:szCs w:val="28"/>
              </w:rPr>
              <w:t>–</w:t>
            </w:r>
            <w:r w:rsidR="00665F93" w:rsidRPr="00D5206E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color w:val="000000" w:themeColor="text1"/>
                <w:sz w:val="28"/>
                <w:szCs w:val="28"/>
              </w:rPr>
              <w:t>1</w:t>
            </w:r>
            <w:r w:rsidR="00665F93" w:rsidRPr="00D5206E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color w:val="000000" w:themeColor="text1"/>
                <w:sz w:val="28"/>
                <w:szCs w:val="28"/>
              </w:rPr>
              <w:t>раз</w:t>
            </w:r>
            <w:r w:rsidR="00665F93" w:rsidRPr="00D5206E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color w:val="000000" w:themeColor="text1"/>
                <w:sz w:val="28"/>
                <w:szCs w:val="28"/>
              </w:rPr>
              <w:t>в</w:t>
            </w:r>
            <w:r w:rsidR="00665F93" w:rsidRPr="00D5206E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color w:val="000000" w:themeColor="text1"/>
                <w:sz w:val="28"/>
                <w:szCs w:val="28"/>
              </w:rPr>
              <w:t>50</w:t>
            </w:r>
            <w:r w:rsidR="00665F93" w:rsidRPr="00D5206E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color w:val="000000" w:themeColor="text1"/>
                <w:sz w:val="28"/>
                <w:szCs w:val="28"/>
              </w:rPr>
              <w:t>лет,</w:t>
            </w:r>
            <w:r w:rsidR="00665F93" w:rsidRPr="00D5206E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color w:val="000000" w:themeColor="text1"/>
                <w:sz w:val="28"/>
                <w:szCs w:val="28"/>
              </w:rPr>
              <w:t>а</w:t>
            </w:r>
            <w:r w:rsidR="00665F93" w:rsidRPr="00D5206E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color w:val="000000" w:themeColor="text1"/>
                <w:sz w:val="28"/>
                <w:szCs w:val="28"/>
              </w:rPr>
              <w:t>для</w:t>
            </w:r>
            <w:r w:rsidR="00665F93" w:rsidRPr="00D5206E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color w:val="000000" w:themeColor="text1"/>
                <w:sz w:val="28"/>
                <w:szCs w:val="28"/>
              </w:rPr>
              <w:t>объектов</w:t>
            </w:r>
            <w:r w:rsidR="00665F93" w:rsidRPr="00D5206E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color w:val="000000" w:themeColor="text1"/>
                <w:sz w:val="28"/>
                <w:szCs w:val="28"/>
              </w:rPr>
              <w:t>со</w:t>
            </w:r>
            <w:r w:rsidR="00665F93" w:rsidRPr="00D5206E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color w:val="000000" w:themeColor="text1"/>
                <w:sz w:val="28"/>
                <w:szCs w:val="28"/>
              </w:rPr>
              <w:t>сроком</w:t>
            </w:r>
            <w:r w:rsidR="00665F93" w:rsidRPr="00D5206E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color w:val="000000" w:themeColor="text1"/>
                <w:sz w:val="28"/>
                <w:szCs w:val="28"/>
              </w:rPr>
              <w:t>эксплуатации</w:t>
            </w:r>
            <w:r w:rsidR="00665F93" w:rsidRPr="00D5206E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color w:val="000000" w:themeColor="text1"/>
                <w:sz w:val="28"/>
                <w:szCs w:val="28"/>
              </w:rPr>
              <w:t>до</w:t>
            </w:r>
            <w:r w:rsidR="00665F93" w:rsidRPr="00D5206E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color w:val="000000" w:themeColor="text1"/>
                <w:sz w:val="28"/>
                <w:szCs w:val="28"/>
              </w:rPr>
              <w:t>10</w:t>
            </w:r>
            <w:r w:rsidR="00665F93" w:rsidRPr="00D5206E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color w:val="000000" w:themeColor="text1"/>
                <w:sz w:val="28"/>
                <w:szCs w:val="28"/>
              </w:rPr>
              <w:t>лет</w:t>
            </w:r>
            <w:r w:rsidR="00665F93" w:rsidRPr="00D5206E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color w:val="000000" w:themeColor="text1"/>
                <w:sz w:val="28"/>
                <w:szCs w:val="28"/>
              </w:rPr>
              <w:t>–</w:t>
            </w:r>
            <w:r w:rsidR="00665F93" w:rsidRPr="00D5206E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color w:val="000000" w:themeColor="text1"/>
                <w:sz w:val="28"/>
                <w:szCs w:val="28"/>
              </w:rPr>
              <w:t>1</w:t>
            </w:r>
            <w:r w:rsidR="00665F93" w:rsidRPr="00D5206E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color w:val="000000" w:themeColor="text1"/>
                <w:sz w:val="28"/>
                <w:szCs w:val="28"/>
              </w:rPr>
              <w:t>раз</w:t>
            </w:r>
            <w:r w:rsidR="00665F93" w:rsidRPr="00D5206E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color w:val="000000" w:themeColor="text1"/>
                <w:sz w:val="28"/>
                <w:szCs w:val="28"/>
              </w:rPr>
              <w:t>в</w:t>
            </w:r>
            <w:r w:rsidR="00665F93" w:rsidRPr="00D5206E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color w:val="000000" w:themeColor="text1"/>
                <w:sz w:val="28"/>
                <w:szCs w:val="28"/>
              </w:rPr>
              <w:t>10</w:t>
            </w:r>
            <w:r w:rsidR="00665F93" w:rsidRPr="00D5206E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color w:val="000000" w:themeColor="text1"/>
                <w:sz w:val="28"/>
                <w:szCs w:val="28"/>
              </w:rPr>
              <w:t>лет.</w:t>
            </w:r>
          </w:p>
        </w:tc>
      </w:tr>
      <w:tr w:rsidR="004858B4" w:rsidRPr="00D5206E" w:rsidTr="00BB6F3C">
        <w:tc>
          <w:tcPr>
            <w:tcW w:w="3743" w:type="dxa"/>
            <w:shd w:val="clear" w:color="auto" w:fill="auto"/>
            <w:tcMar>
              <w:left w:w="57" w:type="dxa"/>
              <w:right w:w="57" w:type="dxa"/>
            </w:tcMar>
          </w:tcPr>
          <w:p w:rsidR="004858B4" w:rsidRPr="00D5206E" w:rsidRDefault="004858B4" w:rsidP="0063702B">
            <w:pPr>
              <w:spacing w:line="240" w:lineRule="auto"/>
              <w:jc w:val="center"/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D5206E">
              <w:rPr>
                <w:rFonts w:cs="Times New Roman"/>
                <w:color w:val="000000" w:themeColor="text1"/>
                <w:sz w:val="28"/>
                <w:szCs w:val="28"/>
              </w:rPr>
              <w:t>Объекты</w:t>
            </w:r>
            <w:r w:rsidR="00665F93" w:rsidRPr="00D5206E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color w:val="000000" w:themeColor="text1"/>
                <w:sz w:val="28"/>
                <w:szCs w:val="28"/>
              </w:rPr>
              <w:t>с</w:t>
            </w:r>
            <w:r w:rsidR="00665F93" w:rsidRPr="00D5206E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color w:val="000000" w:themeColor="text1"/>
                <w:sz w:val="28"/>
                <w:szCs w:val="28"/>
              </w:rPr>
              <w:t>источниками</w:t>
            </w:r>
            <w:r w:rsidR="00665F93" w:rsidRPr="00D5206E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color w:val="000000" w:themeColor="text1"/>
                <w:sz w:val="28"/>
                <w:szCs w:val="28"/>
              </w:rPr>
              <w:t>загрязнения</w:t>
            </w:r>
            <w:r w:rsidR="00665F93" w:rsidRPr="00D5206E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color w:val="000000" w:themeColor="text1"/>
                <w:sz w:val="28"/>
                <w:szCs w:val="28"/>
              </w:rPr>
              <w:t>атмосферного</w:t>
            </w:r>
            <w:r w:rsidR="00665F93" w:rsidRPr="00D5206E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color w:val="000000" w:themeColor="text1"/>
                <w:sz w:val="28"/>
                <w:szCs w:val="28"/>
              </w:rPr>
              <w:t>воздуха</w:t>
            </w:r>
          </w:p>
        </w:tc>
        <w:tc>
          <w:tcPr>
            <w:tcW w:w="5725" w:type="dxa"/>
            <w:shd w:val="clear" w:color="auto" w:fill="auto"/>
            <w:tcMar>
              <w:left w:w="57" w:type="dxa"/>
              <w:right w:w="57" w:type="dxa"/>
            </w:tcMar>
          </w:tcPr>
          <w:p w:rsidR="004858B4" w:rsidRPr="00D5206E" w:rsidRDefault="004858B4" w:rsidP="0063702B">
            <w:pPr>
              <w:spacing w:line="240" w:lineRule="auto"/>
              <w:jc w:val="center"/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D5206E">
              <w:rPr>
                <w:rFonts w:cs="Times New Roman"/>
                <w:color w:val="000000" w:themeColor="text1"/>
                <w:sz w:val="28"/>
                <w:szCs w:val="28"/>
              </w:rPr>
              <w:t>Следует</w:t>
            </w:r>
            <w:r w:rsidR="00665F93" w:rsidRPr="00D5206E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color w:val="000000" w:themeColor="text1"/>
                <w:sz w:val="28"/>
                <w:szCs w:val="28"/>
              </w:rPr>
              <w:t>размещать</w:t>
            </w:r>
            <w:r w:rsidR="00665F93" w:rsidRPr="00D5206E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color w:val="000000" w:themeColor="text1"/>
                <w:sz w:val="28"/>
                <w:szCs w:val="28"/>
              </w:rPr>
              <w:t>с</w:t>
            </w:r>
            <w:r w:rsidR="00665F93" w:rsidRPr="00D5206E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color w:val="000000" w:themeColor="text1"/>
                <w:sz w:val="28"/>
                <w:szCs w:val="28"/>
              </w:rPr>
              <w:t>подветренной</w:t>
            </w:r>
            <w:r w:rsidR="00665F93" w:rsidRPr="00D5206E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color w:val="000000" w:themeColor="text1"/>
                <w:sz w:val="28"/>
                <w:szCs w:val="28"/>
              </w:rPr>
              <w:t>стороны</w:t>
            </w:r>
            <w:r w:rsidR="00665F93" w:rsidRPr="00D5206E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color w:val="000000" w:themeColor="text1"/>
                <w:sz w:val="28"/>
                <w:szCs w:val="28"/>
              </w:rPr>
              <w:t>по</w:t>
            </w:r>
            <w:r w:rsidR="00665F93" w:rsidRPr="00D5206E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color w:val="000000" w:themeColor="text1"/>
                <w:sz w:val="28"/>
                <w:szCs w:val="28"/>
              </w:rPr>
              <w:t>отношению</w:t>
            </w:r>
            <w:r w:rsidR="0063702B" w:rsidRPr="0063702B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color w:val="000000" w:themeColor="text1"/>
                <w:sz w:val="28"/>
                <w:szCs w:val="28"/>
              </w:rPr>
              <w:t>к</w:t>
            </w:r>
            <w:r w:rsidR="00665F93" w:rsidRPr="00D5206E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color w:val="000000" w:themeColor="text1"/>
                <w:sz w:val="28"/>
                <w:szCs w:val="28"/>
              </w:rPr>
              <w:t>жилой</w:t>
            </w:r>
            <w:r w:rsidR="00665F93" w:rsidRPr="00D5206E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color w:val="000000" w:themeColor="text1"/>
                <w:sz w:val="28"/>
                <w:szCs w:val="28"/>
              </w:rPr>
              <w:t>застройке</w:t>
            </w:r>
            <w:r w:rsidR="00665F93" w:rsidRPr="00D5206E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color w:val="000000" w:themeColor="text1"/>
                <w:sz w:val="28"/>
                <w:szCs w:val="28"/>
              </w:rPr>
              <w:t>(для</w:t>
            </w:r>
            <w:r w:rsidR="00665F93" w:rsidRPr="00D5206E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color w:val="000000" w:themeColor="text1"/>
                <w:sz w:val="28"/>
                <w:szCs w:val="28"/>
              </w:rPr>
              <w:t>ветров</w:t>
            </w:r>
            <w:r w:rsidR="00665F93" w:rsidRPr="00D5206E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color w:val="000000" w:themeColor="text1"/>
                <w:sz w:val="28"/>
                <w:szCs w:val="28"/>
              </w:rPr>
              <w:t>преобладающего</w:t>
            </w:r>
            <w:r w:rsidR="00665F93" w:rsidRPr="00D5206E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color w:val="000000" w:themeColor="text1"/>
                <w:sz w:val="28"/>
                <w:szCs w:val="28"/>
              </w:rPr>
              <w:t>направления)</w:t>
            </w:r>
            <w:r w:rsidR="00665F93" w:rsidRPr="00D5206E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color w:val="000000" w:themeColor="text1"/>
                <w:sz w:val="28"/>
                <w:szCs w:val="28"/>
              </w:rPr>
              <w:t>с</w:t>
            </w:r>
            <w:r w:rsidR="00665F93" w:rsidRPr="00D5206E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color w:val="000000" w:themeColor="text1"/>
                <w:sz w:val="28"/>
                <w:szCs w:val="28"/>
              </w:rPr>
              <w:t>учетом</w:t>
            </w:r>
            <w:r w:rsidR="00665F93" w:rsidRPr="00D5206E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color w:val="000000" w:themeColor="text1"/>
                <w:sz w:val="28"/>
                <w:szCs w:val="28"/>
              </w:rPr>
              <w:t>таблицы</w:t>
            </w:r>
            <w:r w:rsidR="00665F93" w:rsidRPr="00D5206E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color w:val="000000" w:themeColor="text1"/>
                <w:sz w:val="28"/>
                <w:szCs w:val="28"/>
              </w:rPr>
              <w:t>45</w:t>
            </w:r>
            <w:r w:rsidR="00665F93" w:rsidRPr="00D5206E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color w:val="000000" w:themeColor="text1"/>
                <w:sz w:val="28"/>
                <w:szCs w:val="28"/>
              </w:rPr>
              <w:t>настоящих</w:t>
            </w:r>
            <w:r w:rsidR="00665F93" w:rsidRPr="00D5206E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color w:val="000000" w:themeColor="text1"/>
                <w:sz w:val="28"/>
                <w:szCs w:val="28"/>
              </w:rPr>
              <w:t>нормативов.</w:t>
            </w:r>
          </w:p>
        </w:tc>
      </w:tr>
      <w:tr w:rsidR="004858B4" w:rsidRPr="00D5206E" w:rsidTr="00BB6F3C">
        <w:tc>
          <w:tcPr>
            <w:tcW w:w="3743" w:type="dxa"/>
            <w:shd w:val="clear" w:color="auto" w:fill="auto"/>
            <w:tcMar>
              <w:left w:w="57" w:type="dxa"/>
              <w:right w:w="57" w:type="dxa"/>
            </w:tcMar>
          </w:tcPr>
          <w:p w:rsidR="004858B4" w:rsidRPr="00D5206E" w:rsidRDefault="004858B4" w:rsidP="0063702B">
            <w:pPr>
              <w:spacing w:line="240" w:lineRule="auto"/>
              <w:jc w:val="center"/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D5206E">
              <w:rPr>
                <w:rFonts w:cs="Times New Roman"/>
                <w:color w:val="000000" w:themeColor="text1"/>
                <w:sz w:val="28"/>
                <w:szCs w:val="28"/>
              </w:rPr>
              <w:t>Объекты,</w:t>
            </w:r>
            <w:r w:rsidR="00665F93" w:rsidRPr="00D5206E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color w:val="000000" w:themeColor="text1"/>
                <w:sz w:val="28"/>
                <w:szCs w:val="28"/>
              </w:rPr>
              <w:t>требующие</w:t>
            </w:r>
            <w:r w:rsidR="00665F93" w:rsidRPr="00D5206E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color w:val="000000" w:themeColor="text1"/>
                <w:sz w:val="28"/>
                <w:szCs w:val="28"/>
              </w:rPr>
              <w:t>особой</w:t>
            </w:r>
            <w:r w:rsidR="00665F93" w:rsidRPr="00D5206E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color w:val="000000" w:themeColor="text1"/>
                <w:sz w:val="28"/>
                <w:szCs w:val="28"/>
              </w:rPr>
              <w:t>чистоты</w:t>
            </w:r>
            <w:r w:rsidR="00665F93" w:rsidRPr="00D5206E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color w:val="000000" w:themeColor="text1"/>
                <w:sz w:val="28"/>
                <w:szCs w:val="28"/>
              </w:rPr>
              <w:t>атмосферного</w:t>
            </w:r>
            <w:r w:rsidR="00665F93" w:rsidRPr="00D5206E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color w:val="000000" w:themeColor="text1"/>
                <w:sz w:val="28"/>
                <w:szCs w:val="28"/>
              </w:rPr>
              <w:t>воздуха</w:t>
            </w:r>
          </w:p>
        </w:tc>
        <w:tc>
          <w:tcPr>
            <w:tcW w:w="5725" w:type="dxa"/>
            <w:shd w:val="clear" w:color="auto" w:fill="auto"/>
            <w:tcMar>
              <w:left w:w="57" w:type="dxa"/>
              <w:right w:w="57" w:type="dxa"/>
            </w:tcMar>
          </w:tcPr>
          <w:p w:rsidR="004858B4" w:rsidRPr="00D5206E" w:rsidRDefault="004858B4" w:rsidP="0063702B">
            <w:pPr>
              <w:spacing w:line="240" w:lineRule="auto"/>
              <w:jc w:val="center"/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D5206E">
              <w:rPr>
                <w:rFonts w:cs="Times New Roman"/>
                <w:color w:val="000000" w:themeColor="text1"/>
                <w:sz w:val="28"/>
                <w:szCs w:val="28"/>
              </w:rPr>
              <w:t>Не</w:t>
            </w:r>
            <w:r w:rsidR="00665F93" w:rsidRPr="00D5206E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color w:val="000000" w:themeColor="text1"/>
                <w:sz w:val="28"/>
                <w:szCs w:val="28"/>
              </w:rPr>
              <w:t>следует</w:t>
            </w:r>
            <w:r w:rsidR="00665F93" w:rsidRPr="00D5206E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color w:val="000000" w:themeColor="text1"/>
                <w:sz w:val="28"/>
                <w:szCs w:val="28"/>
              </w:rPr>
              <w:t>размещать</w:t>
            </w:r>
            <w:r w:rsidR="00665F93" w:rsidRPr="00D5206E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color w:val="000000" w:themeColor="text1"/>
                <w:sz w:val="28"/>
                <w:szCs w:val="28"/>
              </w:rPr>
              <w:t>с</w:t>
            </w:r>
            <w:r w:rsidR="00665F93" w:rsidRPr="00D5206E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color w:val="000000" w:themeColor="text1"/>
                <w:sz w:val="28"/>
                <w:szCs w:val="28"/>
              </w:rPr>
              <w:t>подветренной</w:t>
            </w:r>
            <w:r w:rsidR="00665F93" w:rsidRPr="00D5206E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color w:val="000000" w:themeColor="text1"/>
                <w:sz w:val="28"/>
                <w:szCs w:val="28"/>
              </w:rPr>
              <w:t>стороны</w:t>
            </w:r>
            <w:r w:rsidR="00665F93" w:rsidRPr="00D5206E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color w:val="000000" w:themeColor="text1"/>
                <w:sz w:val="28"/>
                <w:szCs w:val="28"/>
              </w:rPr>
              <w:t>ветров</w:t>
            </w:r>
            <w:r w:rsidR="00665F93" w:rsidRPr="00D5206E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color w:val="000000" w:themeColor="text1"/>
                <w:sz w:val="28"/>
                <w:szCs w:val="28"/>
              </w:rPr>
              <w:t>преобладающего</w:t>
            </w:r>
            <w:r w:rsidR="00665F93" w:rsidRPr="00D5206E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color w:val="000000" w:themeColor="text1"/>
                <w:sz w:val="28"/>
                <w:szCs w:val="28"/>
              </w:rPr>
              <w:t>направления</w:t>
            </w:r>
            <w:r w:rsidR="00665F93" w:rsidRPr="00D5206E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color w:val="000000" w:themeColor="text1"/>
                <w:sz w:val="28"/>
                <w:szCs w:val="28"/>
              </w:rPr>
              <w:t>по</w:t>
            </w:r>
            <w:r w:rsidR="00665F93" w:rsidRPr="00D5206E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color w:val="000000" w:themeColor="text1"/>
                <w:sz w:val="28"/>
                <w:szCs w:val="28"/>
              </w:rPr>
              <w:t>отношению</w:t>
            </w:r>
            <w:r w:rsidR="00665F93" w:rsidRPr="00D5206E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color w:val="000000" w:themeColor="text1"/>
                <w:sz w:val="28"/>
                <w:szCs w:val="28"/>
              </w:rPr>
              <w:t>к</w:t>
            </w:r>
            <w:r w:rsidR="00665F93" w:rsidRPr="00D5206E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color w:val="000000" w:themeColor="text1"/>
                <w:sz w:val="28"/>
                <w:szCs w:val="28"/>
              </w:rPr>
              <w:t>соседним</w:t>
            </w:r>
            <w:r w:rsidR="00665F93" w:rsidRPr="00D5206E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color w:val="000000" w:themeColor="text1"/>
                <w:sz w:val="28"/>
                <w:szCs w:val="28"/>
              </w:rPr>
              <w:t>объектам</w:t>
            </w:r>
            <w:r w:rsidR="00665F93" w:rsidRPr="00D5206E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color w:val="000000" w:themeColor="text1"/>
                <w:sz w:val="28"/>
                <w:szCs w:val="28"/>
              </w:rPr>
              <w:t>с</w:t>
            </w:r>
            <w:r w:rsidR="00665F93" w:rsidRPr="00D5206E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color w:val="000000" w:themeColor="text1"/>
                <w:sz w:val="28"/>
                <w:szCs w:val="28"/>
              </w:rPr>
              <w:t>источниками</w:t>
            </w:r>
            <w:r w:rsidR="00665F93" w:rsidRPr="00D5206E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color w:val="000000" w:themeColor="text1"/>
                <w:sz w:val="28"/>
                <w:szCs w:val="28"/>
              </w:rPr>
              <w:t>загрязнения</w:t>
            </w:r>
            <w:r w:rsidR="00665F93" w:rsidRPr="00D5206E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color w:val="000000" w:themeColor="text1"/>
                <w:sz w:val="28"/>
                <w:szCs w:val="28"/>
              </w:rPr>
              <w:t>атмосферного</w:t>
            </w:r>
            <w:r w:rsidR="00665F93" w:rsidRPr="00D5206E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color w:val="000000" w:themeColor="text1"/>
                <w:sz w:val="28"/>
                <w:szCs w:val="28"/>
              </w:rPr>
              <w:t>воздуха</w:t>
            </w:r>
          </w:p>
        </w:tc>
      </w:tr>
    </w:tbl>
    <w:p w:rsidR="008D256C" w:rsidRDefault="008D256C" w:rsidP="00C96953">
      <w:pPr>
        <w:pStyle w:val="ad"/>
        <w:rPr>
          <w:b w:val="0"/>
          <w:sz w:val="28"/>
          <w:szCs w:val="28"/>
        </w:rPr>
      </w:pPr>
    </w:p>
    <w:p w:rsidR="004858B4" w:rsidRPr="00D5206E" w:rsidRDefault="004858B4" w:rsidP="00C96953">
      <w:pPr>
        <w:pStyle w:val="ad"/>
        <w:rPr>
          <w:b w:val="0"/>
          <w:sz w:val="28"/>
          <w:szCs w:val="28"/>
        </w:rPr>
      </w:pPr>
      <w:r w:rsidRPr="00D5206E">
        <w:rPr>
          <w:b w:val="0"/>
          <w:sz w:val="28"/>
          <w:szCs w:val="28"/>
        </w:rPr>
        <w:t>Таблица</w:t>
      </w:r>
      <w:r w:rsidR="00665F93" w:rsidRPr="00D5206E">
        <w:rPr>
          <w:b w:val="0"/>
          <w:noProof/>
          <w:sz w:val="28"/>
          <w:szCs w:val="28"/>
        </w:rPr>
        <w:t xml:space="preserve"> </w:t>
      </w:r>
      <w:r w:rsidRPr="00D5206E">
        <w:rPr>
          <w:b w:val="0"/>
          <w:noProof/>
          <w:sz w:val="28"/>
          <w:szCs w:val="28"/>
        </w:rPr>
        <w:t>47</w:t>
      </w:r>
      <w:r w:rsidR="00665F93" w:rsidRPr="00D5206E">
        <w:rPr>
          <w:b w:val="0"/>
          <w:noProof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–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Требования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к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размещению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производственных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объектов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–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источников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загрязнения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атмосферного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воздуха</w:t>
      </w:r>
      <w:r w:rsidR="00BB6F3C" w:rsidRPr="00D5206E">
        <w:rPr>
          <w:b w:val="0"/>
          <w:sz w:val="28"/>
          <w:szCs w:val="28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900"/>
        <w:gridCol w:w="3119"/>
        <w:gridCol w:w="4449"/>
      </w:tblGrid>
      <w:tr w:rsidR="004858B4" w:rsidRPr="00D5206E" w:rsidTr="00BB6F3C">
        <w:tc>
          <w:tcPr>
            <w:tcW w:w="1900" w:type="dxa"/>
            <w:shd w:val="clear" w:color="auto" w:fill="FFFFFF"/>
            <w:tcMar>
              <w:left w:w="57" w:type="dxa"/>
              <w:right w:w="57" w:type="dxa"/>
            </w:tcMar>
            <w:vAlign w:val="center"/>
          </w:tcPr>
          <w:p w:rsidR="004858B4" w:rsidRPr="00D5206E" w:rsidRDefault="004858B4" w:rsidP="0063702B">
            <w:pPr>
              <w:spacing w:line="240" w:lineRule="auto"/>
              <w:jc w:val="center"/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D5206E">
              <w:rPr>
                <w:rFonts w:cs="Times New Roman"/>
                <w:color w:val="000000" w:themeColor="text1"/>
                <w:sz w:val="28"/>
                <w:szCs w:val="28"/>
              </w:rPr>
              <w:t>Потенциал</w:t>
            </w:r>
            <w:r w:rsidR="00665F93" w:rsidRPr="00D5206E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color w:val="000000" w:themeColor="text1"/>
                <w:sz w:val="28"/>
                <w:szCs w:val="28"/>
              </w:rPr>
              <w:lastRenderedPageBreak/>
              <w:t>загрязнения</w:t>
            </w:r>
            <w:r w:rsidR="00665F93" w:rsidRPr="00D5206E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color w:val="000000" w:themeColor="text1"/>
                <w:sz w:val="28"/>
                <w:szCs w:val="28"/>
              </w:rPr>
              <w:t>атмосферы</w:t>
            </w:r>
          </w:p>
        </w:tc>
        <w:tc>
          <w:tcPr>
            <w:tcW w:w="3119" w:type="dxa"/>
            <w:shd w:val="clear" w:color="auto" w:fill="FFFFFF"/>
            <w:tcMar>
              <w:left w:w="57" w:type="dxa"/>
              <w:right w:w="57" w:type="dxa"/>
            </w:tcMar>
            <w:vAlign w:val="center"/>
          </w:tcPr>
          <w:p w:rsidR="004858B4" w:rsidRPr="00D5206E" w:rsidRDefault="004858B4" w:rsidP="0063702B">
            <w:pPr>
              <w:spacing w:line="240" w:lineRule="auto"/>
              <w:jc w:val="center"/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D5206E">
              <w:rPr>
                <w:rFonts w:cs="Times New Roman"/>
                <w:color w:val="000000" w:themeColor="text1"/>
                <w:sz w:val="28"/>
                <w:szCs w:val="28"/>
              </w:rPr>
              <w:lastRenderedPageBreak/>
              <w:t>Способность</w:t>
            </w:r>
            <w:r w:rsidR="00665F93" w:rsidRPr="00D5206E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color w:val="000000" w:themeColor="text1"/>
                <w:sz w:val="28"/>
                <w:szCs w:val="28"/>
              </w:rPr>
              <w:t>атмосферы</w:t>
            </w:r>
            <w:r w:rsidR="00665F93" w:rsidRPr="00D5206E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color w:val="000000" w:themeColor="text1"/>
                <w:sz w:val="28"/>
                <w:szCs w:val="28"/>
              </w:rPr>
              <w:lastRenderedPageBreak/>
              <w:t>к</w:t>
            </w:r>
            <w:r w:rsidR="00665F93" w:rsidRPr="00D5206E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color w:val="000000" w:themeColor="text1"/>
                <w:sz w:val="28"/>
                <w:szCs w:val="28"/>
              </w:rPr>
              <w:t>самоочищению</w:t>
            </w:r>
          </w:p>
        </w:tc>
        <w:tc>
          <w:tcPr>
            <w:tcW w:w="4449" w:type="dxa"/>
            <w:shd w:val="clear" w:color="auto" w:fill="FFFFFF"/>
            <w:tcMar>
              <w:left w:w="57" w:type="dxa"/>
              <w:right w:w="57" w:type="dxa"/>
            </w:tcMar>
            <w:vAlign w:val="center"/>
          </w:tcPr>
          <w:p w:rsidR="004858B4" w:rsidRPr="00D5206E" w:rsidRDefault="004858B4" w:rsidP="0063702B">
            <w:pPr>
              <w:spacing w:line="240" w:lineRule="auto"/>
              <w:jc w:val="center"/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D5206E">
              <w:rPr>
                <w:rFonts w:cs="Times New Roman"/>
                <w:color w:val="000000" w:themeColor="text1"/>
                <w:sz w:val="28"/>
                <w:szCs w:val="28"/>
              </w:rPr>
              <w:lastRenderedPageBreak/>
              <w:t>Условия</w:t>
            </w:r>
            <w:r w:rsidR="00665F93" w:rsidRPr="00D5206E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color w:val="000000" w:themeColor="text1"/>
                <w:sz w:val="28"/>
                <w:szCs w:val="28"/>
              </w:rPr>
              <w:t>размещения</w:t>
            </w:r>
            <w:r w:rsidR="00665F93" w:rsidRPr="00D5206E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color w:val="000000" w:themeColor="text1"/>
                <w:sz w:val="28"/>
                <w:szCs w:val="28"/>
              </w:rPr>
              <w:lastRenderedPageBreak/>
              <w:t>производственных</w:t>
            </w:r>
            <w:r w:rsidR="00665F93" w:rsidRPr="00D5206E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color w:val="000000" w:themeColor="text1"/>
                <w:sz w:val="28"/>
                <w:szCs w:val="28"/>
              </w:rPr>
              <w:t>объектов</w:t>
            </w:r>
          </w:p>
        </w:tc>
      </w:tr>
      <w:tr w:rsidR="004858B4" w:rsidRPr="00D5206E" w:rsidTr="00BB6F3C">
        <w:tc>
          <w:tcPr>
            <w:tcW w:w="1900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858B4" w:rsidRPr="00D5206E" w:rsidRDefault="004858B4" w:rsidP="0063702B">
            <w:pPr>
              <w:spacing w:line="240" w:lineRule="auto"/>
              <w:jc w:val="center"/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D5206E">
              <w:rPr>
                <w:rFonts w:cs="Times New Roman"/>
                <w:color w:val="000000" w:themeColor="text1"/>
                <w:sz w:val="28"/>
                <w:szCs w:val="28"/>
              </w:rPr>
              <w:lastRenderedPageBreak/>
              <w:t>Умеренный</w:t>
            </w:r>
          </w:p>
        </w:tc>
        <w:tc>
          <w:tcPr>
            <w:tcW w:w="3119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858B4" w:rsidRPr="00D5206E" w:rsidRDefault="004858B4" w:rsidP="0063702B">
            <w:pPr>
              <w:spacing w:line="240" w:lineRule="auto"/>
              <w:jc w:val="center"/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D5206E">
              <w:rPr>
                <w:rFonts w:cs="Times New Roman"/>
                <w:color w:val="000000" w:themeColor="text1"/>
                <w:sz w:val="28"/>
                <w:szCs w:val="28"/>
              </w:rPr>
              <w:t>Зона</w:t>
            </w:r>
            <w:r w:rsidR="00665F93" w:rsidRPr="00D5206E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color w:val="000000" w:themeColor="text1"/>
                <w:sz w:val="28"/>
                <w:szCs w:val="28"/>
              </w:rPr>
              <w:t>с</w:t>
            </w:r>
            <w:r w:rsidR="00665F93" w:rsidRPr="00D5206E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color w:val="000000" w:themeColor="text1"/>
                <w:sz w:val="28"/>
                <w:szCs w:val="28"/>
              </w:rPr>
              <w:t>умеренной</w:t>
            </w:r>
            <w:r w:rsidR="00665F93" w:rsidRPr="00D5206E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color w:val="000000" w:themeColor="text1"/>
                <w:sz w:val="28"/>
                <w:szCs w:val="28"/>
              </w:rPr>
              <w:t>самоочищающейся</w:t>
            </w:r>
            <w:r w:rsidR="00665F93" w:rsidRPr="00D5206E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color w:val="000000" w:themeColor="text1"/>
                <w:sz w:val="28"/>
                <w:szCs w:val="28"/>
              </w:rPr>
              <w:t>способностью</w:t>
            </w:r>
          </w:p>
        </w:tc>
        <w:tc>
          <w:tcPr>
            <w:tcW w:w="4449" w:type="dxa"/>
            <w:shd w:val="clear" w:color="auto" w:fill="auto"/>
            <w:tcMar>
              <w:left w:w="57" w:type="dxa"/>
              <w:right w:w="57" w:type="dxa"/>
            </w:tcMar>
          </w:tcPr>
          <w:p w:rsidR="004858B4" w:rsidRPr="00D5206E" w:rsidRDefault="004858B4" w:rsidP="0063702B">
            <w:pPr>
              <w:spacing w:line="240" w:lineRule="auto"/>
              <w:jc w:val="center"/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D5206E">
              <w:rPr>
                <w:rFonts w:cs="Times New Roman"/>
                <w:color w:val="000000" w:themeColor="text1"/>
                <w:sz w:val="28"/>
                <w:szCs w:val="28"/>
              </w:rPr>
              <w:t>Пригодна</w:t>
            </w:r>
            <w:r w:rsidR="00665F93" w:rsidRPr="00D5206E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color w:val="000000" w:themeColor="text1"/>
                <w:sz w:val="28"/>
                <w:szCs w:val="28"/>
              </w:rPr>
              <w:t>для</w:t>
            </w:r>
            <w:r w:rsidR="00665F93" w:rsidRPr="00D5206E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color w:val="000000" w:themeColor="text1"/>
                <w:sz w:val="28"/>
                <w:szCs w:val="28"/>
              </w:rPr>
              <w:t>размещения</w:t>
            </w:r>
            <w:r w:rsidR="00665F93" w:rsidRPr="00D5206E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color w:val="000000" w:themeColor="text1"/>
                <w:sz w:val="28"/>
                <w:szCs w:val="28"/>
              </w:rPr>
              <w:t>объектов</w:t>
            </w:r>
            <w:r w:rsidR="00665F93" w:rsidRPr="00D5206E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color w:val="000000" w:themeColor="text1"/>
                <w:sz w:val="28"/>
                <w:szCs w:val="28"/>
              </w:rPr>
              <w:t>I</w:t>
            </w:r>
            <w:r w:rsidR="00665F93" w:rsidRPr="00D5206E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color w:val="000000" w:themeColor="text1"/>
                <w:sz w:val="28"/>
                <w:szCs w:val="28"/>
              </w:rPr>
              <w:t>и</w:t>
            </w:r>
            <w:r w:rsidR="00665F93" w:rsidRPr="00D5206E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color w:val="000000" w:themeColor="text1"/>
                <w:sz w:val="28"/>
                <w:szCs w:val="28"/>
              </w:rPr>
              <w:t>II</w:t>
            </w:r>
            <w:r w:rsidR="00665F93" w:rsidRPr="00D5206E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color w:val="000000" w:themeColor="text1"/>
                <w:sz w:val="28"/>
                <w:szCs w:val="28"/>
              </w:rPr>
              <w:t>классов</w:t>
            </w:r>
            <w:r w:rsidR="00665F93" w:rsidRPr="00D5206E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color w:val="000000" w:themeColor="text1"/>
                <w:sz w:val="28"/>
                <w:szCs w:val="28"/>
              </w:rPr>
              <w:t>опасности,</w:t>
            </w:r>
            <w:r w:rsidR="00665F93" w:rsidRPr="00D5206E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color w:val="000000" w:themeColor="text1"/>
                <w:sz w:val="28"/>
                <w:szCs w:val="28"/>
              </w:rPr>
              <w:t>при</w:t>
            </w:r>
            <w:r w:rsidR="00665F93" w:rsidRPr="00D5206E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color w:val="000000" w:themeColor="text1"/>
                <w:sz w:val="28"/>
                <w:szCs w:val="28"/>
              </w:rPr>
              <w:t>обеспечении</w:t>
            </w:r>
            <w:r w:rsidR="00665F93" w:rsidRPr="00D5206E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color w:val="000000" w:themeColor="text1"/>
                <w:sz w:val="28"/>
                <w:szCs w:val="28"/>
              </w:rPr>
              <w:t>природоохранных</w:t>
            </w:r>
            <w:r w:rsidR="00665F93" w:rsidRPr="00D5206E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color w:val="000000" w:themeColor="text1"/>
                <w:sz w:val="28"/>
                <w:szCs w:val="28"/>
              </w:rPr>
              <w:t>требований</w:t>
            </w:r>
          </w:p>
        </w:tc>
      </w:tr>
      <w:tr w:rsidR="004858B4" w:rsidRPr="00D5206E" w:rsidTr="00BB6F3C">
        <w:tc>
          <w:tcPr>
            <w:tcW w:w="1900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858B4" w:rsidRPr="00D5206E" w:rsidRDefault="004858B4" w:rsidP="0063702B">
            <w:pPr>
              <w:spacing w:line="240" w:lineRule="auto"/>
              <w:jc w:val="center"/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D5206E">
              <w:rPr>
                <w:rFonts w:cs="Times New Roman"/>
                <w:color w:val="000000" w:themeColor="text1"/>
                <w:sz w:val="28"/>
                <w:szCs w:val="28"/>
              </w:rPr>
              <w:t>Повышенный</w:t>
            </w:r>
          </w:p>
        </w:tc>
        <w:tc>
          <w:tcPr>
            <w:tcW w:w="3119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858B4" w:rsidRPr="00D5206E" w:rsidRDefault="004858B4" w:rsidP="0063702B">
            <w:pPr>
              <w:spacing w:line="240" w:lineRule="auto"/>
              <w:jc w:val="center"/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D5206E">
              <w:rPr>
                <w:rFonts w:cs="Times New Roman"/>
                <w:color w:val="000000" w:themeColor="text1"/>
                <w:sz w:val="28"/>
                <w:szCs w:val="28"/>
              </w:rPr>
              <w:t>Зона</w:t>
            </w:r>
            <w:r w:rsidR="00665F93" w:rsidRPr="00D5206E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color w:val="000000" w:themeColor="text1"/>
                <w:sz w:val="28"/>
                <w:szCs w:val="28"/>
              </w:rPr>
              <w:t>с</w:t>
            </w:r>
            <w:r w:rsidR="00665F93" w:rsidRPr="00D5206E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color w:val="000000" w:themeColor="text1"/>
                <w:sz w:val="28"/>
                <w:szCs w:val="28"/>
              </w:rPr>
              <w:t>пониженной</w:t>
            </w:r>
            <w:r w:rsidR="00665F93" w:rsidRPr="00D5206E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color w:val="000000" w:themeColor="text1"/>
                <w:sz w:val="28"/>
                <w:szCs w:val="28"/>
              </w:rPr>
              <w:t>самоочищающейся</w:t>
            </w:r>
            <w:r w:rsidR="00665F93" w:rsidRPr="00D5206E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color w:val="000000" w:themeColor="text1"/>
                <w:sz w:val="28"/>
                <w:szCs w:val="28"/>
              </w:rPr>
              <w:t>способностью</w:t>
            </w:r>
          </w:p>
        </w:tc>
        <w:tc>
          <w:tcPr>
            <w:tcW w:w="4449" w:type="dxa"/>
            <w:shd w:val="clear" w:color="auto" w:fill="auto"/>
            <w:tcMar>
              <w:left w:w="57" w:type="dxa"/>
              <w:right w:w="57" w:type="dxa"/>
            </w:tcMar>
          </w:tcPr>
          <w:p w:rsidR="004858B4" w:rsidRPr="00D5206E" w:rsidRDefault="004858B4" w:rsidP="0063702B">
            <w:pPr>
              <w:spacing w:line="240" w:lineRule="auto"/>
              <w:jc w:val="center"/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D5206E">
              <w:rPr>
                <w:rFonts w:cs="Times New Roman"/>
                <w:color w:val="000000" w:themeColor="text1"/>
                <w:sz w:val="28"/>
                <w:szCs w:val="28"/>
              </w:rPr>
              <w:t>Пригодна</w:t>
            </w:r>
            <w:r w:rsidR="00665F93" w:rsidRPr="00D5206E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color w:val="000000" w:themeColor="text1"/>
                <w:sz w:val="28"/>
                <w:szCs w:val="28"/>
              </w:rPr>
              <w:t>для</w:t>
            </w:r>
            <w:r w:rsidR="00665F93" w:rsidRPr="00D5206E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color w:val="000000" w:themeColor="text1"/>
                <w:sz w:val="28"/>
                <w:szCs w:val="28"/>
              </w:rPr>
              <w:t>размещения</w:t>
            </w:r>
            <w:r w:rsidR="00665F93" w:rsidRPr="00D5206E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color w:val="000000" w:themeColor="text1"/>
                <w:sz w:val="28"/>
                <w:szCs w:val="28"/>
              </w:rPr>
              <w:t>объектов</w:t>
            </w:r>
            <w:r w:rsidR="00665F93" w:rsidRPr="00D5206E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color w:val="000000" w:themeColor="text1"/>
                <w:sz w:val="28"/>
                <w:szCs w:val="28"/>
              </w:rPr>
              <w:t>I</w:t>
            </w:r>
            <w:r w:rsidR="00665F93" w:rsidRPr="00D5206E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color w:val="000000" w:themeColor="text1"/>
                <w:sz w:val="28"/>
                <w:szCs w:val="28"/>
              </w:rPr>
              <w:t>и</w:t>
            </w:r>
            <w:r w:rsidR="00665F93" w:rsidRPr="00D5206E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color w:val="000000" w:themeColor="text1"/>
                <w:sz w:val="28"/>
                <w:szCs w:val="28"/>
              </w:rPr>
              <w:t>II</w:t>
            </w:r>
            <w:r w:rsidR="00665F93" w:rsidRPr="00D5206E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color w:val="000000" w:themeColor="text1"/>
                <w:sz w:val="28"/>
                <w:szCs w:val="28"/>
              </w:rPr>
              <w:t>классов</w:t>
            </w:r>
            <w:r w:rsidR="00665F93" w:rsidRPr="00D5206E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color w:val="000000" w:themeColor="text1"/>
                <w:sz w:val="28"/>
                <w:szCs w:val="28"/>
              </w:rPr>
              <w:t>опасности,</w:t>
            </w:r>
            <w:r w:rsidR="00665F93" w:rsidRPr="00D5206E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color w:val="000000" w:themeColor="text1"/>
                <w:sz w:val="28"/>
                <w:szCs w:val="28"/>
              </w:rPr>
              <w:t>при</w:t>
            </w:r>
            <w:r w:rsidR="00665F93" w:rsidRPr="00D5206E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color w:val="000000" w:themeColor="text1"/>
                <w:sz w:val="28"/>
                <w:szCs w:val="28"/>
              </w:rPr>
              <w:t>обеспечении</w:t>
            </w:r>
            <w:r w:rsidR="00665F93" w:rsidRPr="00D5206E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color w:val="000000" w:themeColor="text1"/>
                <w:sz w:val="28"/>
                <w:szCs w:val="28"/>
              </w:rPr>
              <w:t>природоохранных</w:t>
            </w:r>
            <w:r w:rsidR="00665F93" w:rsidRPr="00D5206E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color w:val="000000" w:themeColor="text1"/>
                <w:sz w:val="28"/>
                <w:szCs w:val="28"/>
              </w:rPr>
              <w:t>требований</w:t>
            </w:r>
          </w:p>
        </w:tc>
      </w:tr>
      <w:tr w:rsidR="004858B4" w:rsidRPr="00D5206E" w:rsidTr="00BB6F3C">
        <w:tc>
          <w:tcPr>
            <w:tcW w:w="1900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858B4" w:rsidRPr="00D5206E" w:rsidRDefault="004858B4" w:rsidP="0063702B">
            <w:pPr>
              <w:spacing w:line="240" w:lineRule="auto"/>
              <w:jc w:val="center"/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D5206E">
              <w:rPr>
                <w:rFonts w:cs="Times New Roman"/>
                <w:color w:val="000000" w:themeColor="text1"/>
                <w:sz w:val="28"/>
                <w:szCs w:val="28"/>
              </w:rPr>
              <w:t>Высокий</w:t>
            </w:r>
          </w:p>
        </w:tc>
        <w:tc>
          <w:tcPr>
            <w:tcW w:w="3119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858B4" w:rsidRPr="00D5206E" w:rsidRDefault="004858B4" w:rsidP="0063702B">
            <w:pPr>
              <w:spacing w:line="240" w:lineRule="auto"/>
              <w:jc w:val="center"/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D5206E">
              <w:rPr>
                <w:rFonts w:cs="Times New Roman"/>
                <w:color w:val="000000" w:themeColor="text1"/>
                <w:sz w:val="28"/>
                <w:szCs w:val="28"/>
              </w:rPr>
              <w:t>Зона</w:t>
            </w:r>
            <w:r w:rsidR="00665F93" w:rsidRPr="00D5206E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color w:val="000000" w:themeColor="text1"/>
                <w:sz w:val="28"/>
                <w:szCs w:val="28"/>
              </w:rPr>
              <w:t>с</w:t>
            </w:r>
            <w:r w:rsidR="00665F93" w:rsidRPr="00D5206E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color w:val="000000" w:themeColor="text1"/>
                <w:sz w:val="28"/>
                <w:szCs w:val="28"/>
              </w:rPr>
              <w:t>низкой</w:t>
            </w:r>
            <w:r w:rsidR="00665F93" w:rsidRPr="00D5206E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color w:val="000000" w:themeColor="text1"/>
                <w:sz w:val="28"/>
                <w:szCs w:val="28"/>
              </w:rPr>
              <w:t>самоочищающейся</w:t>
            </w:r>
          </w:p>
          <w:p w:rsidR="004858B4" w:rsidRPr="00D5206E" w:rsidRDefault="004858B4" w:rsidP="0063702B">
            <w:pPr>
              <w:spacing w:line="240" w:lineRule="auto"/>
              <w:ind w:firstLine="709"/>
              <w:jc w:val="center"/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D5206E">
              <w:rPr>
                <w:rFonts w:cs="Times New Roman"/>
                <w:color w:val="000000" w:themeColor="text1"/>
                <w:sz w:val="28"/>
                <w:szCs w:val="28"/>
              </w:rPr>
              <w:t>способностью</w:t>
            </w:r>
          </w:p>
        </w:tc>
        <w:tc>
          <w:tcPr>
            <w:tcW w:w="4449" w:type="dxa"/>
            <w:vMerge w:val="restart"/>
            <w:shd w:val="clear" w:color="auto" w:fill="auto"/>
            <w:tcMar>
              <w:left w:w="57" w:type="dxa"/>
              <w:right w:w="57" w:type="dxa"/>
            </w:tcMar>
          </w:tcPr>
          <w:p w:rsidR="004858B4" w:rsidRPr="00D5206E" w:rsidRDefault="004858B4" w:rsidP="0063702B">
            <w:pPr>
              <w:spacing w:line="240" w:lineRule="auto"/>
              <w:jc w:val="center"/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D5206E">
              <w:rPr>
                <w:rFonts w:cs="Times New Roman"/>
                <w:color w:val="000000" w:themeColor="text1"/>
                <w:sz w:val="28"/>
                <w:szCs w:val="28"/>
              </w:rPr>
              <w:t>Размещение</w:t>
            </w:r>
            <w:r w:rsidR="00665F93" w:rsidRPr="00D5206E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color w:val="000000" w:themeColor="text1"/>
                <w:sz w:val="28"/>
                <w:szCs w:val="28"/>
              </w:rPr>
              <w:t>объектов</w:t>
            </w:r>
            <w:r w:rsidR="00665F93" w:rsidRPr="00D5206E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color w:val="000000" w:themeColor="text1"/>
                <w:sz w:val="28"/>
                <w:szCs w:val="28"/>
              </w:rPr>
              <w:t>I</w:t>
            </w:r>
            <w:r w:rsidR="00665F93" w:rsidRPr="00D5206E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color w:val="000000" w:themeColor="text1"/>
                <w:sz w:val="28"/>
                <w:szCs w:val="28"/>
              </w:rPr>
              <w:t>и</w:t>
            </w:r>
            <w:r w:rsidR="00665F93" w:rsidRPr="00D5206E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color w:val="000000" w:themeColor="text1"/>
                <w:sz w:val="28"/>
                <w:szCs w:val="28"/>
              </w:rPr>
              <w:t>II</w:t>
            </w:r>
            <w:r w:rsidR="00665F93" w:rsidRPr="00D5206E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color w:val="000000" w:themeColor="text1"/>
                <w:sz w:val="28"/>
                <w:szCs w:val="28"/>
              </w:rPr>
              <w:t>классов</w:t>
            </w:r>
            <w:r w:rsidR="00665F93" w:rsidRPr="00D5206E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color w:val="000000" w:themeColor="text1"/>
                <w:sz w:val="28"/>
                <w:szCs w:val="28"/>
              </w:rPr>
              <w:t>опасности</w:t>
            </w:r>
            <w:r w:rsidR="00665F93" w:rsidRPr="00D5206E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color w:val="000000" w:themeColor="text1"/>
                <w:sz w:val="28"/>
                <w:szCs w:val="28"/>
              </w:rPr>
              <w:t>на</w:t>
            </w:r>
            <w:r w:rsidR="00665F93" w:rsidRPr="00D5206E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color w:val="000000" w:themeColor="text1"/>
                <w:sz w:val="28"/>
                <w:szCs w:val="28"/>
              </w:rPr>
              <w:t>данных</w:t>
            </w:r>
            <w:r w:rsidR="00665F93" w:rsidRPr="00D5206E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color w:val="000000" w:themeColor="text1"/>
                <w:sz w:val="28"/>
                <w:szCs w:val="28"/>
              </w:rPr>
              <w:t>территориях</w:t>
            </w:r>
            <w:r w:rsidR="00665F93" w:rsidRPr="00D5206E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color w:val="000000" w:themeColor="text1"/>
                <w:sz w:val="28"/>
                <w:szCs w:val="28"/>
              </w:rPr>
              <w:t>решается</w:t>
            </w:r>
            <w:r w:rsidR="00665F93" w:rsidRPr="00D5206E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color w:val="000000" w:themeColor="text1"/>
                <w:sz w:val="28"/>
                <w:szCs w:val="28"/>
              </w:rPr>
              <w:t>в</w:t>
            </w:r>
            <w:r w:rsidR="00665F93" w:rsidRPr="00D5206E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color w:val="000000" w:themeColor="text1"/>
                <w:sz w:val="28"/>
                <w:szCs w:val="28"/>
              </w:rPr>
              <w:t>индивидуальном</w:t>
            </w:r>
            <w:r w:rsidR="00665F93" w:rsidRPr="00D5206E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color w:val="000000" w:themeColor="text1"/>
                <w:sz w:val="28"/>
                <w:szCs w:val="28"/>
              </w:rPr>
              <w:t>порядке</w:t>
            </w:r>
            <w:r w:rsidR="00665F93" w:rsidRPr="00D5206E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color w:val="000000" w:themeColor="text1"/>
                <w:sz w:val="28"/>
                <w:szCs w:val="28"/>
              </w:rPr>
              <w:t>Главным</w:t>
            </w:r>
            <w:r w:rsidR="00665F93" w:rsidRPr="00D5206E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color w:val="000000" w:themeColor="text1"/>
                <w:sz w:val="28"/>
                <w:szCs w:val="28"/>
              </w:rPr>
              <w:t>государственным</w:t>
            </w:r>
            <w:r w:rsidR="00665F93" w:rsidRPr="00D5206E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color w:val="000000" w:themeColor="text1"/>
                <w:sz w:val="28"/>
                <w:szCs w:val="28"/>
              </w:rPr>
              <w:t>санитарным</w:t>
            </w:r>
            <w:r w:rsidR="00665F93" w:rsidRPr="00D5206E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color w:val="000000" w:themeColor="text1"/>
                <w:sz w:val="28"/>
                <w:szCs w:val="28"/>
              </w:rPr>
              <w:t>врачом</w:t>
            </w:r>
            <w:r w:rsidR="00665F93" w:rsidRPr="00D5206E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color w:val="000000" w:themeColor="text1"/>
                <w:sz w:val="28"/>
                <w:szCs w:val="28"/>
              </w:rPr>
              <w:t>Российской</w:t>
            </w:r>
            <w:r w:rsidR="00665F93" w:rsidRPr="00D5206E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color w:val="000000" w:themeColor="text1"/>
                <w:sz w:val="28"/>
                <w:szCs w:val="28"/>
              </w:rPr>
              <w:t>Федерации</w:t>
            </w:r>
            <w:r w:rsidR="00665F93" w:rsidRPr="00D5206E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color w:val="000000" w:themeColor="text1"/>
                <w:sz w:val="28"/>
                <w:szCs w:val="28"/>
              </w:rPr>
              <w:t>или</w:t>
            </w:r>
            <w:r w:rsidR="00665F93" w:rsidRPr="00D5206E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color w:val="000000" w:themeColor="text1"/>
                <w:sz w:val="28"/>
                <w:szCs w:val="28"/>
              </w:rPr>
              <w:t>его</w:t>
            </w:r>
            <w:r w:rsidR="00665F93" w:rsidRPr="00D5206E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color w:val="000000" w:themeColor="text1"/>
                <w:sz w:val="28"/>
                <w:szCs w:val="28"/>
              </w:rPr>
              <w:t>заместителем</w:t>
            </w:r>
            <w:r w:rsidR="00BB6F3C" w:rsidRPr="00D5206E">
              <w:rPr>
                <w:rFonts w:cs="Times New Roman"/>
                <w:color w:val="000000" w:themeColor="text1"/>
                <w:sz w:val="28"/>
                <w:szCs w:val="28"/>
              </w:rPr>
              <w:t>.</w:t>
            </w:r>
          </w:p>
        </w:tc>
      </w:tr>
      <w:tr w:rsidR="004858B4" w:rsidRPr="00D5206E" w:rsidTr="00BB6F3C">
        <w:tc>
          <w:tcPr>
            <w:tcW w:w="1900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858B4" w:rsidRPr="00D5206E" w:rsidRDefault="004858B4" w:rsidP="0063702B">
            <w:pPr>
              <w:spacing w:line="240" w:lineRule="auto"/>
              <w:jc w:val="center"/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D5206E">
              <w:rPr>
                <w:rFonts w:cs="Times New Roman"/>
                <w:color w:val="000000" w:themeColor="text1"/>
                <w:sz w:val="28"/>
                <w:szCs w:val="28"/>
              </w:rPr>
              <w:t>Очень</w:t>
            </w:r>
            <w:r w:rsidR="00665F93" w:rsidRPr="00D5206E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color w:val="000000" w:themeColor="text1"/>
                <w:sz w:val="28"/>
                <w:szCs w:val="28"/>
              </w:rPr>
              <w:t>высокий</w:t>
            </w:r>
          </w:p>
        </w:tc>
        <w:tc>
          <w:tcPr>
            <w:tcW w:w="3119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858B4" w:rsidRPr="00D5206E" w:rsidRDefault="004858B4" w:rsidP="0063702B">
            <w:pPr>
              <w:spacing w:line="240" w:lineRule="auto"/>
              <w:jc w:val="center"/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D5206E">
              <w:rPr>
                <w:rFonts w:cs="Times New Roman"/>
                <w:color w:val="000000" w:themeColor="text1"/>
                <w:sz w:val="28"/>
                <w:szCs w:val="28"/>
              </w:rPr>
              <w:t>Зона</w:t>
            </w:r>
            <w:r w:rsidR="00665F93" w:rsidRPr="00D5206E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color w:val="000000" w:themeColor="text1"/>
                <w:sz w:val="28"/>
                <w:szCs w:val="28"/>
              </w:rPr>
              <w:t>с</w:t>
            </w:r>
            <w:r w:rsidR="00665F93" w:rsidRPr="00D5206E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color w:val="000000" w:themeColor="text1"/>
                <w:sz w:val="28"/>
                <w:szCs w:val="28"/>
              </w:rPr>
              <w:t>очень</w:t>
            </w:r>
            <w:r w:rsidR="00665F93" w:rsidRPr="00D5206E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color w:val="000000" w:themeColor="text1"/>
                <w:sz w:val="28"/>
                <w:szCs w:val="28"/>
              </w:rPr>
              <w:t>низкой</w:t>
            </w:r>
            <w:r w:rsidR="00665F93" w:rsidRPr="00D5206E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color w:val="000000" w:themeColor="text1"/>
                <w:sz w:val="28"/>
                <w:szCs w:val="28"/>
              </w:rPr>
              <w:t>самоочищающейся</w:t>
            </w:r>
            <w:r w:rsidR="00665F93" w:rsidRPr="00D5206E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color w:val="000000" w:themeColor="text1"/>
                <w:sz w:val="28"/>
                <w:szCs w:val="28"/>
              </w:rPr>
              <w:t>способностью</w:t>
            </w:r>
          </w:p>
        </w:tc>
        <w:tc>
          <w:tcPr>
            <w:tcW w:w="4449" w:type="dxa"/>
            <w:vMerge/>
            <w:shd w:val="clear" w:color="auto" w:fill="auto"/>
            <w:tcMar>
              <w:left w:w="57" w:type="dxa"/>
              <w:right w:w="57" w:type="dxa"/>
            </w:tcMar>
          </w:tcPr>
          <w:p w:rsidR="004858B4" w:rsidRPr="00D5206E" w:rsidRDefault="004858B4" w:rsidP="00D5206E">
            <w:pPr>
              <w:spacing w:line="240" w:lineRule="auto"/>
              <w:ind w:firstLine="709"/>
              <w:rPr>
                <w:rFonts w:cs="Times New Roman"/>
                <w:color w:val="262626"/>
                <w:sz w:val="28"/>
                <w:szCs w:val="28"/>
              </w:rPr>
            </w:pPr>
          </w:p>
        </w:tc>
      </w:tr>
    </w:tbl>
    <w:p w:rsidR="00AA5644" w:rsidRPr="00D5206E" w:rsidRDefault="00AA5644" w:rsidP="00C96953">
      <w:pPr>
        <w:pStyle w:val="ad"/>
        <w:rPr>
          <w:rFonts w:eastAsiaTheme="minorHAnsi"/>
          <w:b w:val="0"/>
          <w:bCs w:val="0"/>
          <w:sz w:val="28"/>
          <w:szCs w:val="28"/>
        </w:rPr>
      </w:pPr>
    </w:p>
    <w:p w:rsidR="004858B4" w:rsidRPr="00D5206E" w:rsidRDefault="004858B4" w:rsidP="00C96953">
      <w:pPr>
        <w:pStyle w:val="ad"/>
        <w:rPr>
          <w:b w:val="0"/>
          <w:sz w:val="28"/>
          <w:szCs w:val="28"/>
        </w:rPr>
      </w:pPr>
      <w:r w:rsidRPr="00D5206E">
        <w:rPr>
          <w:b w:val="0"/>
          <w:sz w:val="28"/>
          <w:szCs w:val="28"/>
        </w:rPr>
        <w:t>Таблица</w:t>
      </w:r>
      <w:r w:rsidR="00665F93" w:rsidRPr="00D5206E">
        <w:rPr>
          <w:b w:val="0"/>
          <w:sz w:val="28"/>
          <w:szCs w:val="28"/>
        </w:rPr>
        <w:t xml:space="preserve"> </w:t>
      </w:r>
      <w:r w:rsidR="00D77C06">
        <w:rPr>
          <w:b w:val="0"/>
          <w:noProof/>
          <w:sz w:val="28"/>
          <w:szCs w:val="28"/>
        </w:rPr>
        <w:t>48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–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Параметры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и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расчетные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показатели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градостроительного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проектирования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ливневой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канализации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на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территории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муниципального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образования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города-курорта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Кисловодска</w:t>
      </w:r>
      <w:r w:rsidR="00BB6F3C" w:rsidRPr="00D5206E">
        <w:rPr>
          <w:b w:val="0"/>
          <w:sz w:val="28"/>
          <w:szCs w:val="28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199"/>
        <w:gridCol w:w="3096"/>
        <w:gridCol w:w="3115"/>
      </w:tblGrid>
      <w:tr w:rsidR="004858B4" w:rsidRPr="00D5206E" w:rsidTr="00F42867">
        <w:tc>
          <w:tcPr>
            <w:tcW w:w="3227" w:type="dxa"/>
            <w:shd w:val="clear" w:color="auto" w:fill="FFFFFF"/>
          </w:tcPr>
          <w:p w:rsidR="004858B4" w:rsidRPr="00D5206E" w:rsidRDefault="004858B4" w:rsidP="0063702B">
            <w:pPr>
              <w:spacing w:line="240" w:lineRule="auto"/>
              <w:jc w:val="center"/>
              <w:rPr>
                <w:rFonts w:cs="Times New Roman"/>
                <w:bCs/>
                <w:color w:val="000000" w:themeColor="text1"/>
                <w:sz w:val="28"/>
                <w:szCs w:val="28"/>
              </w:rPr>
            </w:pPr>
            <w:r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>Наименование</w:t>
            </w:r>
            <w:r w:rsidR="00665F93"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>показателей</w:t>
            </w:r>
          </w:p>
        </w:tc>
        <w:tc>
          <w:tcPr>
            <w:tcW w:w="6344" w:type="dxa"/>
            <w:gridSpan w:val="2"/>
            <w:shd w:val="clear" w:color="auto" w:fill="FFFFFF"/>
          </w:tcPr>
          <w:p w:rsidR="004858B4" w:rsidRPr="00D5206E" w:rsidRDefault="004858B4" w:rsidP="0063702B">
            <w:pPr>
              <w:spacing w:line="240" w:lineRule="auto"/>
              <w:jc w:val="center"/>
              <w:rPr>
                <w:rFonts w:cs="Times New Roman"/>
                <w:bCs/>
                <w:color w:val="000000" w:themeColor="text1"/>
                <w:sz w:val="28"/>
                <w:szCs w:val="28"/>
              </w:rPr>
            </w:pPr>
            <w:r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>Нормативные</w:t>
            </w:r>
            <w:r w:rsidR="00665F93"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>параметры</w:t>
            </w:r>
            <w:r w:rsidR="00665F93"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>и</w:t>
            </w:r>
            <w:r w:rsidR="00665F93"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>расчетные</w:t>
            </w:r>
            <w:r w:rsidR="00665F93"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>показатели</w:t>
            </w:r>
          </w:p>
        </w:tc>
      </w:tr>
      <w:tr w:rsidR="004858B4" w:rsidRPr="00D5206E" w:rsidTr="00F42867">
        <w:tc>
          <w:tcPr>
            <w:tcW w:w="3227" w:type="dxa"/>
            <w:shd w:val="clear" w:color="auto" w:fill="auto"/>
            <w:vAlign w:val="center"/>
          </w:tcPr>
          <w:p w:rsidR="004858B4" w:rsidRPr="00D5206E" w:rsidRDefault="004858B4" w:rsidP="0063702B">
            <w:pPr>
              <w:spacing w:line="240" w:lineRule="auto"/>
              <w:jc w:val="center"/>
              <w:rPr>
                <w:rFonts w:cs="Times New Roman"/>
                <w:bCs/>
                <w:color w:val="000000" w:themeColor="text1"/>
                <w:sz w:val="28"/>
                <w:szCs w:val="28"/>
              </w:rPr>
            </w:pPr>
            <w:r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>Проектирование</w:t>
            </w:r>
            <w:r w:rsidR="00665F93"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>ливневой</w:t>
            </w:r>
            <w:r w:rsidR="00665F93"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>канализации</w:t>
            </w:r>
            <w:r w:rsidR="00665F93"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>на</w:t>
            </w:r>
            <w:r w:rsidR="00665F93"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>территории</w:t>
            </w:r>
            <w:r w:rsidR="00665F93"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>муниципального</w:t>
            </w:r>
            <w:r w:rsidR="00665F93"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>образования</w:t>
            </w:r>
          </w:p>
        </w:tc>
        <w:tc>
          <w:tcPr>
            <w:tcW w:w="6344" w:type="dxa"/>
            <w:gridSpan w:val="2"/>
            <w:shd w:val="clear" w:color="auto" w:fill="auto"/>
          </w:tcPr>
          <w:p w:rsidR="004858B4" w:rsidRPr="00D5206E" w:rsidRDefault="004858B4" w:rsidP="0063702B">
            <w:pPr>
              <w:spacing w:line="240" w:lineRule="auto"/>
              <w:jc w:val="center"/>
              <w:rPr>
                <w:rFonts w:cs="Times New Roman"/>
                <w:bCs/>
                <w:color w:val="000000" w:themeColor="text1"/>
                <w:sz w:val="28"/>
                <w:szCs w:val="28"/>
              </w:rPr>
            </w:pPr>
            <w:r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>Следует</w:t>
            </w:r>
            <w:r w:rsidR="00665F93"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>проектировать</w:t>
            </w:r>
            <w:r w:rsidR="00665F93"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>по</w:t>
            </w:r>
            <w:r w:rsidR="00665F93"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>раздельной</w:t>
            </w:r>
            <w:r w:rsidR="00665F93"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>системе.</w:t>
            </w:r>
            <w:r w:rsidR="00665F93"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>При</w:t>
            </w:r>
            <w:r w:rsidR="00665F93"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>проектировании</w:t>
            </w:r>
            <w:r w:rsidR="00665F93"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>необходимо</w:t>
            </w:r>
            <w:r w:rsidR="00665F93"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>предусматривать</w:t>
            </w:r>
            <w:r w:rsidR="00665F93"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>максимальное</w:t>
            </w:r>
            <w:r w:rsidR="00665F93"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>сохранение</w:t>
            </w:r>
            <w:r w:rsidR="00665F93"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>естественных</w:t>
            </w:r>
            <w:r w:rsidR="00665F93"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>условий</w:t>
            </w:r>
            <w:r w:rsidR="00665F93"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>стока</w:t>
            </w:r>
            <w:r w:rsidR="00665F93"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>поверхностных</w:t>
            </w:r>
            <w:r w:rsidR="00665F93"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>вод.</w:t>
            </w:r>
            <w:r w:rsidR="00665F93"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>Размещение</w:t>
            </w:r>
            <w:r w:rsidR="00665F93"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>зданий</w:t>
            </w:r>
            <w:r w:rsidR="00665F93"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>и</w:t>
            </w:r>
            <w:r w:rsidR="00665F93"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>сооружений,</w:t>
            </w:r>
            <w:r w:rsidR="00665F93"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>затрудняющих</w:t>
            </w:r>
            <w:r w:rsidR="00665F93"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>отвод</w:t>
            </w:r>
            <w:r w:rsidR="00665F93"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>поверхностных</w:t>
            </w:r>
            <w:r w:rsidR="00665F93"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>вод,</w:t>
            </w:r>
            <w:r w:rsidR="00665F93"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>не</w:t>
            </w:r>
            <w:r w:rsidR="00665F93"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>допускается.</w:t>
            </w:r>
          </w:p>
        </w:tc>
      </w:tr>
      <w:tr w:rsidR="004858B4" w:rsidRPr="00D5206E" w:rsidTr="00F42867">
        <w:tc>
          <w:tcPr>
            <w:tcW w:w="3227" w:type="dxa"/>
            <w:shd w:val="clear" w:color="auto" w:fill="auto"/>
            <w:vAlign w:val="center"/>
          </w:tcPr>
          <w:p w:rsidR="004858B4" w:rsidRPr="00D5206E" w:rsidRDefault="004858B4" w:rsidP="0063702B">
            <w:pPr>
              <w:spacing w:line="240" w:lineRule="auto"/>
              <w:jc w:val="center"/>
              <w:rPr>
                <w:rFonts w:cs="Times New Roman"/>
                <w:bCs/>
                <w:color w:val="000000" w:themeColor="text1"/>
                <w:sz w:val="28"/>
                <w:szCs w:val="28"/>
              </w:rPr>
            </w:pPr>
            <w:r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>Отведение</w:t>
            </w:r>
            <w:r w:rsidR="00665F93"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>поверхностных</w:t>
            </w:r>
            <w:r w:rsidR="00665F93"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>сточных</w:t>
            </w:r>
            <w:r w:rsidR="00665F93"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>вод</w:t>
            </w:r>
            <w:r w:rsidR="00665F93"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>на</w:t>
            </w:r>
            <w:r w:rsidR="00665F93"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>очистные</w:t>
            </w:r>
            <w:r w:rsidR="00665F93"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>сооружения</w:t>
            </w:r>
            <w:r w:rsidR="00665F93"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>и</w:t>
            </w:r>
            <w:r w:rsidR="00665F93"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>в</w:t>
            </w:r>
            <w:r w:rsidR="00665F93"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>водные</w:t>
            </w:r>
            <w:r w:rsidR="00665F93"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>объекты</w:t>
            </w:r>
          </w:p>
        </w:tc>
        <w:tc>
          <w:tcPr>
            <w:tcW w:w="6344" w:type="dxa"/>
            <w:gridSpan w:val="2"/>
            <w:shd w:val="clear" w:color="auto" w:fill="auto"/>
          </w:tcPr>
          <w:p w:rsidR="004858B4" w:rsidRPr="00D5206E" w:rsidRDefault="004858B4" w:rsidP="0063702B">
            <w:pPr>
              <w:spacing w:line="240" w:lineRule="auto"/>
              <w:jc w:val="center"/>
              <w:rPr>
                <w:rFonts w:cs="Times New Roman"/>
                <w:bCs/>
                <w:color w:val="000000" w:themeColor="text1"/>
                <w:sz w:val="28"/>
                <w:szCs w:val="28"/>
              </w:rPr>
            </w:pPr>
            <w:r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>Следует</w:t>
            </w:r>
            <w:r w:rsidR="00665F93"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>проектировать,</w:t>
            </w:r>
            <w:r w:rsidR="00665F93"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>по</w:t>
            </w:r>
            <w:r w:rsidR="00665F93"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>возможности,</w:t>
            </w:r>
            <w:r w:rsidR="00665F93"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>в</w:t>
            </w:r>
            <w:r w:rsidR="00665F93"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>самотечном</w:t>
            </w:r>
            <w:r w:rsidR="00665F93"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>режиме</w:t>
            </w:r>
            <w:r w:rsidR="00665F93"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>по</w:t>
            </w:r>
            <w:r w:rsidR="00665F93"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>пониженным</w:t>
            </w:r>
            <w:r w:rsidR="00665F93"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>участкам</w:t>
            </w:r>
            <w:r w:rsidR="00665F93"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>площади</w:t>
            </w:r>
            <w:r w:rsidR="00665F93"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>стока.</w:t>
            </w:r>
            <w:r w:rsidR="00665F93"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>Перекачка</w:t>
            </w:r>
            <w:r w:rsidR="00665F93"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>поверхностного</w:t>
            </w:r>
            <w:r w:rsidR="00665F93"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>стока</w:t>
            </w:r>
            <w:r w:rsidR="00665F93"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>на</w:t>
            </w:r>
            <w:r w:rsidR="00665F93"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>очистные</w:t>
            </w:r>
            <w:r w:rsidR="00665F93"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>сооружения</w:t>
            </w:r>
            <w:r w:rsidR="00665F93"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>допускается</w:t>
            </w:r>
            <w:r w:rsidR="00665F93"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>в</w:t>
            </w:r>
            <w:r w:rsidR="00665F93"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>исключительных</w:t>
            </w:r>
            <w:r w:rsidR="00665F93"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>случаях</w:t>
            </w:r>
            <w:r w:rsidR="00665F93"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>при</w:t>
            </w:r>
            <w:r w:rsidR="00665F93"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>соответствующем</w:t>
            </w:r>
            <w:r w:rsidR="00665F93"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>обосновании.</w:t>
            </w:r>
          </w:p>
        </w:tc>
      </w:tr>
      <w:tr w:rsidR="004858B4" w:rsidRPr="00D5206E" w:rsidTr="00F42867">
        <w:tc>
          <w:tcPr>
            <w:tcW w:w="3227" w:type="dxa"/>
            <w:shd w:val="clear" w:color="auto" w:fill="auto"/>
            <w:vAlign w:val="center"/>
          </w:tcPr>
          <w:p w:rsidR="004858B4" w:rsidRPr="00D5206E" w:rsidRDefault="004858B4" w:rsidP="0063702B">
            <w:pPr>
              <w:spacing w:line="240" w:lineRule="auto"/>
              <w:ind w:firstLine="709"/>
              <w:jc w:val="center"/>
              <w:rPr>
                <w:rFonts w:cs="Times New Roman"/>
                <w:bCs/>
                <w:color w:val="000000" w:themeColor="text1"/>
                <w:sz w:val="28"/>
                <w:szCs w:val="28"/>
              </w:rPr>
            </w:pPr>
            <w:r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>Закрытые</w:t>
            </w:r>
            <w:r w:rsidR="00665F93"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>системы</w:t>
            </w:r>
            <w:r w:rsidR="00665F93"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>отведения</w:t>
            </w:r>
            <w:r w:rsidR="00665F93"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>поверхностных</w:t>
            </w:r>
            <w:r w:rsidR="00665F93"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>сточных</w:t>
            </w:r>
            <w:r w:rsidR="00665F93"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>вод</w:t>
            </w:r>
          </w:p>
        </w:tc>
        <w:tc>
          <w:tcPr>
            <w:tcW w:w="6344" w:type="dxa"/>
            <w:gridSpan w:val="2"/>
            <w:shd w:val="clear" w:color="auto" w:fill="auto"/>
          </w:tcPr>
          <w:p w:rsidR="004858B4" w:rsidRPr="00D5206E" w:rsidRDefault="004858B4" w:rsidP="0063702B">
            <w:pPr>
              <w:spacing w:line="240" w:lineRule="auto"/>
              <w:ind w:firstLine="709"/>
              <w:jc w:val="center"/>
              <w:rPr>
                <w:rFonts w:cs="Times New Roman"/>
                <w:bCs/>
                <w:color w:val="000000" w:themeColor="text1"/>
                <w:sz w:val="28"/>
                <w:szCs w:val="28"/>
              </w:rPr>
            </w:pPr>
            <w:r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>Следует</w:t>
            </w:r>
            <w:r w:rsidR="00665F93"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>проектировать</w:t>
            </w:r>
            <w:r w:rsidR="00665F93"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>на</w:t>
            </w:r>
            <w:r w:rsidR="00665F93"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>территории</w:t>
            </w:r>
            <w:r w:rsidR="00665F93"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>жилой,</w:t>
            </w:r>
            <w:r w:rsidR="00665F93"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>общественно-деловой</w:t>
            </w:r>
            <w:r w:rsidR="00665F93"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>застройки</w:t>
            </w:r>
            <w:r w:rsidR="00665F93"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>и</w:t>
            </w:r>
            <w:r w:rsidR="00665F93"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>промышленных</w:t>
            </w:r>
            <w:r w:rsidR="00665F93"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>предприятий.</w:t>
            </w:r>
          </w:p>
        </w:tc>
      </w:tr>
      <w:tr w:rsidR="004858B4" w:rsidRPr="00D5206E" w:rsidTr="00F42867">
        <w:tc>
          <w:tcPr>
            <w:tcW w:w="3227" w:type="dxa"/>
            <w:shd w:val="clear" w:color="auto" w:fill="auto"/>
            <w:vAlign w:val="center"/>
          </w:tcPr>
          <w:p w:rsidR="004858B4" w:rsidRPr="00D5206E" w:rsidRDefault="004858B4" w:rsidP="0063702B">
            <w:pPr>
              <w:spacing w:line="240" w:lineRule="auto"/>
              <w:jc w:val="center"/>
              <w:rPr>
                <w:rFonts w:cs="Times New Roman"/>
                <w:bCs/>
                <w:color w:val="000000" w:themeColor="text1"/>
                <w:sz w:val="28"/>
                <w:szCs w:val="28"/>
              </w:rPr>
            </w:pPr>
            <w:r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>Открытые</w:t>
            </w:r>
            <w:r w:rsidR="00665F93"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>системы</w:t>
            </w:r>
            <w:r w:rsidR="00665F93"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>отведения</w:t>
            </w:r>
            <w:r w:rsidR="00665F93"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>поверхностных</w:t>
            </w:r>
            <w:r w:rsidR="00665F93"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>сточных</w:t>
            </w:r>
            <w:r w:rsidR="00665F93"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>вод</w:t>
            </w:r>
            <w:r w:rsidR="00665F93"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>(с</w:t>
            </w:r>
            <w:r w:rsidR="00665F93"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>использованием</w:t>
            </w:r>
            <w:r w:rsidR="00665F93"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>лотков,</w:t>
            </w:r>
            <w:r w:rsidR="00665F93"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>канав,</w:t>
            </w:r>
            <w:r w:rsidR="00665F93"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>кюветов,</w:t>
            </w:r>
            <w:r w:rsidR="00665F93"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>оврагов,</w:t>
            </w:r>
            <w:r w:rsidR="00665F93"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>ручьев</w:t>
            </w:r>
            <w:r w:rsidR="00665F93"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>и</w:t>
            </w:r>
            <w:r w:rsidR="00665F93"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>малых</w:t>
            </w:r>
            <w:r w:rsidR="00665F93"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>рек)</w:t>
            </w:r>
          </w:p>
        </w:tc>
        <w:tc>
          <w:tcPr>
            <w:tcW w:w="6344" w:type="dxa"/>
            <w:gridSpan w:val="2"/>
            <w:shd w:val="clear" w:color="auto" w:fill="auto"/>
          </w:tcPr>
          <w:p w:rsidR="004858B4" w:rsidRPr="00D5206E" w:rsidRDefault="004858B4" w:rsidP="0063702B">
            <w:pPr>
              <w:spacing w:line="240" w:lineRule="auto"/>
              <w:jc w:val="center"/>
              <w:rPr>
                <w:rFonts w:cs="Times New Roman"/>
                <w:bCs/>
                <w:color w:val="000000" w:themeColor="text1"/>
                <w:sz w:val="28"/>
                <w:szCs w:val="28"/>
              </w:rPr>
            </w:pPr>
            <w:r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>Допускается</w:t>
            </w:r>
            <w:r w:rsidR="00665F93"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>проектировать</w:t>
            </w:r>
            <w:r w:rsidR="00665F93"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>для</w:t>
            </w:r>
            <w:r w:rsidR="00665F93"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>территорий</w:t>
            </w:r>
            <w:r w:rsidR="00665F93"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>малоэтажной</w:t>
            </w:r>
            <w:r w:rsidR="00665F93"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>индивидуальной</w:t>
            </w:r>
            <w:r w:rsidR="00665F93"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>жилой</w:t>
            </w:r>
            <w:r w:rsidR="00665F93"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>застройки,</w:t>
            </w:r>
            <w:r w:rsidR="00665F93"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>а</w:t>
            </w:r>
            <w:r w:rsidR="00665F93"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>также</w:t>
            </w:r>
            <w:r w:rsidR="00665F93"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>рекреационных</w:t>
            </w:r>
            <w:r w:rsidR="00665F93"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>территорий</w:t>
            </w:r>
            <w:r w:rsidR="00665F93"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>с</w:t>
            </w:r>
            <w:r w:rsidR="00665F93"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>устройством</w:t>
            </w:r>
            <w:r w:rsidR="00665F93"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>мостов</w:t>
            </w:r>
            <w:r w:rsidR="00665F93"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>или</w:t>
            </w:r>
            <w:r w:rsidR="00665F93"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>труб</w:t>
            </w:r>
            <w:r w:rsidR="00665F93"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>на</w:t>
            </w:r>
            <w:r w:rsidR="00665F93"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>пересечениях</w:t>
            </w:r>
            <w:r w:rsidR="00665F93"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>с</w:t>
            </w:r>
            <w:r w:rsidR="00665F93"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>дорогами.</w:t>
            </w:r>
            <w:r w:rsidR="00665F93"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>Во</w:t>
            </w:r>
            <w:r w:rsidR="00665F93"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>всех</w:t>
            </w:r>
            <w:r w:rsidR="00665F93"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>остальных</w:t>
            </w:r>
            <w:r w:rsidR="00665F93"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>случаях</w:t>
            </w:r>
            <w:r w:rsidR="00665F93"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>требуется</w:t>
            </w:r>
            <w:r w:rsidR="00665F93"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>соответствующее</w:t>
            </w:r>
            <w:r w:rsidR="00665F93"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>обоснование</w:t>
            </w:r>
            <w:r w:rsidR="00665F93"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>и</w:t>
            </w:r>
            <w:r w:rsidR="00665F93"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>согласование</w:t>
            </w:r>
            <w:r w:rsidR="00665F93"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>с</w:t>
            </w:r>
            <w:r w:rsidR="00665F93"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>органами</w:t>
            </w:r>
            <w:r w:rsidR="00665F93"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>исполнительной</w:t>
            </w:r>
            <w:r w:rsidR="00665F93"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>власти,</w:t>
            </w:r>
            <w:r w:rsidR="00665F93"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lastRenderedPageBreak/>
              <w:t>уполномоченными</w:t>
            </w:r>
            <w:r w:rsidR="00665F93"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>в</w:t>
            </w:r>
            <w:r w:rsidR="00665F93"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>области</w:t>
            </w:r>
            <w:r w:rsidR="00665F93"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>охраны</w:t>
            </w:r>
            <w:r w:rsidR="00665F93"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>окружающей</w:t>
            </w:r>
            <w:r w:rsidR="00665F93"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>среды</w:t>
            </w:r>
            <w:r w:rsidR="00665F93"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>и</w:t>
            </w:r>
            <w:r w:rsidR="00665F93"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>обеспечения</w:t>
            </w:r>
            <w:r w:rsidR="00665F93"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>санитарно-эпидемиологического</w:t>
            </w:r>
            <w:r w:rsidR="00665F93"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>надзора.</w:t>
            </w:r>
          </w:p>
        </w:tc>
      </w:tr>
      <w:tr w:rsidR="004858B4" w:rsidRPr="00D5206E" w:rsidTr="00F42867">
        <w:tc>
          <w:tcPr>
            <w:tcW w:w="3227" w:type="dxa"/>
            <w:shd w:val="clear" w:color="auto" w:fill="auto"/>
            <w:vAlign w:val="center"/>
          </w:tcPr>
          <w:p w:rsidR="004858B4" w:rsidRPr="00D5206E" w:rsidRDefault="004858B4" w:rsidP="0063702B">
            <w:pPr>
              <w:spacing w:line="240" w:lineRule="auto"/>
              <w:jc w:val="center"/>
              <w:rPr>
                <w:rFonts w:cs="Times New Roman"/>
                <w:bCs/>
                <w:color w:val="000000" w:themeColor="text1"/>
                <w:sz w:val="28"/>
                <w:szCs w:val="28"/>
              </w:rPr>
            </w:pPr>
            <w:r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lastRenderedPageBreak/>
              <w:t>Отведение</w:t>
            </w:r>
            <w:r w:rsidR="00665F93"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>на</w:t>
            </w:r>
            <w:r w:rsidR="00665F93"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>очистку</w:t>
            </w:r>
            <w:r w:rsidR="00665F93"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>поверхностного</w:t>
            </w:r>
            <w:r w:rsidR="00665F93"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>стока</w:t>
            </w:r>
          </w:p>
        </w:tc>
        <w:tc>
          <w:tcPr>
            <w:tcW w:w="6344" w:type="dxa"/>
            <w:gridSpan w:val="2"/>
            <w:shd w:val="clear" w:color="auto" w:fill="auto"/>
          </w:tcPr>
          <w:p w:rsidR="004858B4" w:rsidRPr="00D5206E" w:rsidRDefault="004858B4" w:rsidP="0063702B">
            <w:pPr>
              <w:spacing w:line="240" w:lineRule="auto"/>
              <w:jc w:val="center"/>
              <w:rPr>
                <w:rFonts w:cs="Times New Roman"/>
                <w:bCs/>
                <w:color w:val="000000" w:themeColor="text1"/>
                <w:sz w:val="28"/>
                <w:szCs w:val="28"/>
              </w:rPr>
            </w:pPr>
            <w:r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>На</w:t>
            </w:r>
            <w:r w:rsidR="00665F93"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>очистные</w:t>
            </w:r>
            <w:r w:rsidR="00665F93"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>сооружения</w:t>
            </w:r>
            <w:r w:rsidR="00665F93"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>должен</w:t>
            </w:r>
            <w:r w:rsidR="00665F93"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>отводиться</w:t>
            </w:r>
            <w:r w:rsidR="00665F93"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>поверхностный</w:t>
            </w:r>
            <w:r w:rsidR="00665F93"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>сток</w:t>
            </w:r>
            <w:r w:rsidR="00665F93"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>с</w:t>
            </w:r>
            <w:r w:rsidR="00665F93"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>территорий</w:t>
            </w:r>
            <w:r w:rsidR="00665F93"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>населенных</w:t>
            </w:r>
            <w:r w:rsidR="00665F93"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>пунктов</w:t>
            </w:r>
            <w:r w:rsidR="00665F93"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>округа,</w:t>
            </w:r>
            <w:r w:rsidR="00665F93"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>в</w:t>
            </w:r>
            <w:r w:rsidR="00665F93"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>том</w:t>
            </w:r>
            <w:r w:rsidR="00665F93"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>числе</w:t>
            </w:r>
            <w:r w:rsidR="00665F93"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>от</w:t>
            </w:r>
            <w:r w:rsidR="00665F93"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>промышленных</w:t>
            </w:r>
            <w:r w:rsidR="00665F93"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>зон,</w:t>
            </w:r>
            <w:r w:rsidR="00665F93"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>районов</w:t>
            </w:r>
            <w:r w:rsidR="00665F93"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>жилой</w:t>
            </w:r>
            <w:r w:rsidR="00665F93"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>застройки</w:t>
            </w:r>
            <w:r w:rsidR="00665F93"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>с</w:t>
            </w:r>
            <w:r w:rsidR="00665F93"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>интенсивным</w:t>
            </w:r>
            <w:r w:rsidR="00665F93"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>движением</w:t>
            </w:r>
            <w:r w:rsidR="00665F93"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>автотранспорта</w:t>
            </w:r>
            <w:r w:rsidR="00665F93"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>и</w:t>
            </w:r>
            <w:r w:rsidR="00665F93"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>пешеходов,</w:t>
            </w:r>
            <w:r w:rsidR="00665F93"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>транспортных</w:t>
            </w:r>
            <w:r w:rsidR="00665F93"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>магистралей,</w:t>
            </w:r>
            <w:r w:rsidR="00665F93"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>торговых</w:t>
            </w:r>
            <w:r w:rsidR="00665F93"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>центров.</w:t>
            </w:r>
          </w:p>
        </w:tc>
      </w:tr>
      <w:tr w:rsidR="004858B4" w:rsidRPr="00D5206E" w:rsidTr="00F42867">
        <w:tc>
          <w:tcPr>
            <w:tcW w:w="3227" w:type="dxa"/>
            <w:shd w:val="clear" w:color="auto" w:fill="auto"/>
            <w:vAlign w:val="center"/>
          </w:tcPr>
          <w:p w:rsidR="004858B4" w:rsidRPr="00D5206E" w:rsidRDefault="004858B4" w:rsidP="0063702B">
            <w:pPr>
              <w:spacing w:line="240" w:lineRule="auto"/>
              <w:jc w:val="center"/>
              <w:rPr>
                <w:rFonts w:cs="Times New Roman"/>
                <w:bCs/>
                <w:color w:val="000000" w:themeColor="text1"/>
                <w:sz w:val="28"/>
                <w:szCs w:val="28"/>
              </w:rPr>
            </w:pPr>
            <w:r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>Отведение</w:t>
            </w:r>
            <w:r w:rsidR="00665F93"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>на</w:t>
            </w:r>
            <w:r w:rsidR="00665F93"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>очистку</w:t>
            </w:r>
            <w:r w:rsidR="00665F93"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>поверхностного</w:t>
            </w:r>
            <w:r w:rsidR="00665F93"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>стока</w:t>
            </w:r>
            <w:r w:rsidR="00665F93"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>с</w:t>
            </w:r>
            <w:r w:rsidR="00665F93"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>автомобильных</w:t>
            </w:r>
            <w:r w:rsidR="00665F93"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>дорог</w:t>
            </w:r>
            <w:r w:rsidR="00665F93"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>и</w:t>
            </w:r>
            <w:r w:rsidR="00665F93"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>объектов</w:t>
            </w:r>
            <w:r w:rsidR="00665F93"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>дорожного</w:t>
            </w:r>
            <w:r w:rsidR="00665F93"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>сервиса,</w:t>
            </w:r>
            <w:r w:rsidR="00665F93"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>расположенных</w:t>
            </w:r>
            <w:r w:rsidR="00665F93"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>вне</w:t>
            </w:r>
            <w:r w:rsidR="00665F93"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>застроенных</w:t>
            </w:r>
            <w:r w:rsidR="00665F93"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>территорий</w:t>
            </w:r>
          </w:p>
        </w:tc>
        <w:tc>
          <w:tcPr>
            <w:tcW w:w="6344" w:type="dxa"/>
            <w:gridSpan w:val="2"/>
            <w:shd w:val="clear" w:color="auto" w:fill="auto"/>
          </w:tcPr>
          <w:p w:rsidR="004858B4" w:rsidRPr="00D5206E" w:rsidRDefault="004858B4" w:rsidP="0063702B">
            <w:pPr>
              <w:spacing w:line="240" w:lineRule="auto"/>
              <w:jc w:val="center"/>
              <w:rPr>
                <w:rFonts w:cs="Times New Roman"/>
                <w:bCs/>
                <w:color w:val="000000" w:themeColor="text1"/>
                <w:sz w:val="28"/>
                <w:szCs w:val="28"/>
              </w:rPr>
            </w:pPr>
            <w:r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>Допускается</w:t>
            </w:r>
            <w:r w:rsidR="00665F93"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>проектировать</w:t>
            </w:r>
            <w:r w:rsidR="00665F93"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>лотками</w:t>
            </w:r>
            <w:r w:rsidR="00665F93"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>и</w:t>
            </w:r>
            <w:r w:rsidR="00665F93"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>кюветами.</w:t>
            </w:r>
          </w:p>
        </w:tc>
      </w:tr>
      <w:tr w:rsidR="004858B4" w:rsidRPr="00D5206E" w:rsidTr="00F42867">
        <w:tc>
          <w:tcPr>
            <w:tcW w:w="3227" w:type="dxa"/>
            <w:shd w:val="clear" w:color="auto" w:fill="auto"/>
            <w:vAlign w:val="center"/>
          </w:tcPr>
          <w:p w:rsidR="004858B4" w:rsidRPr="00D5206E" w:rsidRDefault="004858B4" w:rsidP="0063702B">
            <w:pPr>
              <w:spacing w:line="240" w:lineRule="auto"/>
              <w:jc w:val="center"/>
              <w:rPr>
                <w:rFonts w:cs="Times New Roman"/>
                <w:bCs/>
                <w:color w:val="000000" w:themeColor="text1"/>
                <w:sz w:val="28"/>
                <w:szCs w:val="28"/>
              </w:rPr>
            </w:pPr>
            <w:r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>Размеры</w:t>
            </w:r>
            <w:r w:rsidR="00665F93"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>санитарно-защитных</w:t>
            </w:r>
            <w:r w:rsidR="00665F93"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>зон</w:t>
            </w:r>
            <w:r w:rsidR="00665F93"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>очистных</w:t>
            </w:r>
            <w:r w:rsidR="00665F93"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>сооружений</w:t>
            </w:r>
            <w:r w:rsidR="00665F93"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>поверхностного</w:t>
            </w:r>
            <w:r w:rsidR="00665F93"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>стока</w:t>
            </w:r>
          </w:p>
        </w:tc>
        <w:tc>
          <w:tcPr>
            <w:tcW w:w="6344" w:type="dxa"/>
            <w:gridSpan w:val="2"/>
            <w:shd w:val="clear" w:color="auto" w:fill="auto"/>
          </w:tcPr>
          <w:p w:rsidR="004858B4" w:rsidRPr="00D5206E" w:rsidRDefault="004858B4" w:rsidP="0063702B">
            <w:pPr>
              <w:spacing w:line="240" w:lineRule="auto"/>
              <w:jc w:val="center"/>
              <w:rPr>
                <w:rFonts w:cs="Times New Roman"/>
                <w:bCs/>
                <w:color w:val="000000" w:themeColor="text1"/>
                <w:sz w:val="28"/>
                <w:szCs w:val="28"/>
              </w:rPr>
            </w:pPr>
            <w:r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>В</w:t>
            </w:r>
            <w:r w:rsidR="00665F93"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>соответствии</w:t>
            </w:r>
            <w:r w:rsidR="00665F93"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>с</w:t>
            </w:r>
            <w:r w:rsidR="00665F93"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>СанПиН</w:t>
            </w:r>
            <w:r w:rsidR="00665F93"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>2.1.3684-21</w:t>
            </w:r>
          </w:p>
        </w:tc>
      </w:tr>
      <w:tr w:rsidR="004858B4" w:rsidRPr="00D5206E" w:rsidTr="00F42867">
        <w:tc>
          <w:tcPr>
            <w:tcW w:w="3227" w:type="dxa"/>
            <w:shd w:val="clear" w:color="auto" w:fill="auto"/>
            <w:vAlign w:val="center"/>
          </w:tcPr>
          <w:p w:rsidR="004858B4" w:rsidRPr="00D5206E" w:rsidRDefault="004858B4" w:rsidP="0063702B">
            <w:pPr>
              <w:spacing w:line="240" w:lineRule="auto"/>
              <w:jc w:val="center"/>
              <w:rPr>
                <w:rFonts w:cs="Times New Roman"/>
                <w:bCs/>
                <w:color w:val="000000" w:themeColor="text1"/>
                <w:sz w:val="28"/>
                <w:szCs w:val="28"/>
              </w:rPr>
            </w:pPr>
            <w:r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>Приемники</w:t>
            </w:r>
            <w:r w:rsidR="00665F93"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>талых,</w:t>
            </w:r>
            <w:r w:rsidR="00665F93"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>дождевых</w:t>
            </w:r>
            <w:r w:rsidR="00665F93"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>и</w:t>
            </w:r>
            <w:r w:rsidR="00665F93"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>грунтовых</w:t>
            </w:r>
            <w:r w:rsidR="00665F93"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>вод</w:t>
            </w:r>
          </w:p>
          <w:p w:rsidR="004858B4" w:rsidRPr="00D5206E" w:rsidRDefault="004858B4" w:rsidP="0063702B">
            <w:pPr>
              <w:spacing w:line="240" w:lineRule="auto"/>
              <w:ind w:firstLine="709"/>
              <w:jc w:val="center"/>
              <w:rPr>
                <w:rFonts w:cs="Times New Roman"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6344" w:type="dxa"/>
            <w:gridSpan w:val="2"/>
            <w:shd w:val="clear" w:color="auto" w:fill="auto"/>
          </w:tcPr>
          <w:p w:rsidR="004858B4" w:rsidRPr="00D5206E" w:rsidRDefault="004858B4" w:rsidP="0063702B">
            <w:pPr>
              <w:spacing w:line="240" w:lineRule="auto"/>
              <w:jc w:val="center"/>
              <w:rPr>
                <w:rFonts w:cs="Times New Roman"/>
                <w:bCs/>
                <w:color w:val="000000" w:themeColor="text1"/>
                <w:sz w:val="28"/>
                <w:szCs w:val="28"/>
              </w:rPr>
            </w:pPr>
            <w:r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>Следует</w:t>
            </w:r>
            <w:r w:rsidR="00665F93"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>проектировать:</w:t>
            </w:r>
          </w:p>
          <w:p w:rsidR="004858B4" w:rsidRPr="00D5206E" w:rsidRDefault="004858B4" w:rsidP="0063702B">
            <w:pPr>
              <w:spacing w:line="240" w:lineRule="auto"/>
              <w:jc w:val="center"/>
              <w:rPr>
                <w:rFonts w:cs="Times New Roman"/>
                <w:bCs/>
                <w:color w:val="000000" w:themeColor="text1"/>
                <w:sz w:val="28"/>
                <w:szCs w:val="28"/>
              </w:rPr>
            </w:pPr>
            <w:r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>-</w:t>
            </w:r>
            <w:r w:rsidR="00665F93"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>в</w:t>
            </w:r>
            <w:r w:rsidR="00665F93"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>лотках</w:t>
            </w:r>
            <w:r w:rsidR="00665F93"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>улиц</w:t>
            </w:r>
            <w:r w:rsidR="00665F93"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>с</w:t>
            </w:r>
            <w:r w:rsidR="00665F93"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>продольным</w:t>
            </w:r>
            <w:r w:rsidR="00665F93"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>уклоном</w:t>
            </w:r>
            <w:r w:rsidR="00665F93"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>–</w:t>
            </w:r>
            <w:r w:rsidR="00665F93"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>на</w:t>
            </w:r>
            <w:r w:rsidR="00665F93"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>затяжных</w:t>
            </w:r>
            <w:r w:rsidR="00665F93"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>участках</w:t>
            </w:r>
            <w:r w:rsidR="00665F93"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>спусков,</w:t>
            </w:r>
            <w:r w:rsidR="00665F93"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>на</w:t>
            </w:r>
            <w:r w:rsidR="00665F93"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>перекрестках</w:t>
            </w:r>
            <w:r w:rsidR="00665F93"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>и</w:t>
            </w:r>
            <w:r w:rsidR="00665F93"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>пешеходн</w:t>
            </w:r>
            <w:r w:rsidR="00DF66C1"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>ых</w:t>
            </w:r>
            <w:r w:rsidR="00665F93"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 xml:space="preserve"> </w:t>
            </w:r>
            <w:r w:rsidR="00DF66C1"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>переходах</w:t>
            </w:r>
            <w:r w:rsidR="00665F93"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 xml:space="preserve"> </w:t>
            </w:r>
            <w:r w:rsidR="00DF66C1"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>со</w:t>
            </w:r>
            <w:r w:rsidR="00665F93"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 xml:space="preserve"> </w:t>
            </w:r>
            <w:r w:rsidR="00DF66C1"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>стороны</w:t>
            </w:r>
            <w:r w:rsidR="00665F93"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 xml:space="preserve"> </w:t>
            </w:r>
            <w:r w:rsidR="00DF66C1"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>притока</w:t>
            </w:r>
            <w:r w:rsidR="00665F93"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>поверхностных</w:t>
            </w:r>
            <w:r w:rsidR="00665F93"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>вод;</w:t>
            </w:r>
          </w:p>
          <w:p w:rsidR="004858B4" w:rsidRPr="00D5206E" w:rsidRDefault="004858B4" w:rsidP="0063702B">
            <w:pPr>
              <w:spacing w:line="240" w:lineRule="auto"/>
              <w:jc w:val="center"/>
              <w:rPr>
                <w:rFonts w:cs="Times New Roman"/>
                <w:bCs/>
                <w:color w:val="000000" w:themeColor="text1"/>
                <w:sz w:val="28"/>
                <w:szCs w:val="28"/>
              </w:rPr>
            </w:pPr>
            <w:r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>-</w:t>
            </w:r>
            <w:r w:rsidR="00665F93"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>в</w:t>
            </w:r>
            <w:r w:rsidR="00665F93"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>пониженных</w:t>
            </w:r>
            <w:r w:rsidR="00665F93"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>местах,</w:t>
            </w:r>
            <w:r w:rsidR="00665F93"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>не</w:t>
            </w:r>
            <w:r w:rsidR="00665F93"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>имеющих</w:t>
            </w:r>
            <w:r w:rsidR="00665F93"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>свободного</w:t>
            </w:r>
            <w:r w:rsidR="00665F93"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>стока</w:t>
            </w:r>
            <w:r w:rsidR="00665F93"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>поверхностных</w:t>
            </w:r>
            <w:r w:rsidR="00665F93"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>вод,</w:t>
            </w:r>
            <w:r w:rsidR="00665F93"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>–</w:t>
            </w:r>
            <w:r w:rsidR="00665F93"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>при</w:t>
            </w:r>
            <w:r w:rsidR="00665F93"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>пилообразном</w:t>
            </w:r>
            <w:r w:rsidR="00665F93"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>профиле</w:t>
            </w:r>
            <w:r w:rsidR="00665F93"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>лотков</w:t>
            </w:r>
            <w:r w:rsidR="00665F93"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>улиц,</w:t>
            </w:r>
            <w:r w:rsidR="00665F93"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>в</w:t>
            </w:r>
            <w:r w:rsidR="00665F93"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>конце</w:t>
            </w:r>
            <w:r w:rsidR="00665F93"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>затяжных</w:t>
            </w:r>
            <w:r w:rsidR="00665F93"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>участков</w:t>
            </w:r>
            <w:r w:rsidR="00665F93"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>спусков</w:t>
            </w:r>
            <w:r w:rsidR="00665F93"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>на</w:t>
            </w:r>
            <w:r w:rsidR="00665F93"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>территориях</w:t>
            </w:r>
            <w:r w:rsidR="00665F93"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>дворов</w:t>
            </w:r>
            <w:r w:rsidR="00665F93"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>и</w:t>
            </w:r>
            <w:r w:rsidR="00665F93"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>парков.</w:t>
            </w:r>
          </w:p>
        </w:tc>
      </w:tr>
      <w:tr w:rsidR="004858B4" w:rsidRPr="00D5206E" w:rsidTr="00F42867">
        <w:trPr>
          <w:trHeight w:val="147"/>
        </w:trPr>
        <w:tc>
          <w:tcPr>
            <w:tcW w:w="3227" w:type="dxa"/>
            <w:vMerge w:val="restart"/>
            <w:shd w:val="clear" w:color="auto" w:fill="auto"/>
            <w:vAlign w:val="center"/>
          </w:tcPr>
          <w:p w:rsidR="004858B4" w:rsidRPr="00D5206E" w:rsidRDefault="004858B4" w:rsidP="0063702B">
            <w:pPr>
              <w:spacing w:line="240" w:lineRule="auto"/>
              <w:jc w:val="center"/>
              <w:rPr>
                <w:rFonts w:cs="Times New Roman"/>
                <w:bCs/>
                <w:color w:val="000000" w:themeColor="text1"/>
                <w:sz w:val="28"/>
                <w:szCs w:val="28"/>
              </w:rPr>
            </w:pPr>
            <w:r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>Наибольшие</w:t>
            </w:r>
            <w:r w:rsidR="00665F93"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>расстояния</w:t>
            </w:r>
            <w:r w:rsidR="00665F93"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>между</w:t>
            </w:r>
            <w:r w:rsidR="00665F93"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>дождеприемниками</w:t>
            </w:r>
          </w:p>
        </w:tc>
        <w:tc>
          <w:tcPr>
            <w:tcW w:w="6344" w:type="dxa"/>
            <w:gridSpan w:val="2"/>
            <w:shd w:val="clear" w:color="auto" w:fill="auto"/>
          </w:tcPr>
          <w:p w:rsidR="004858B4" w:rsidRPr="00D5206E" w:rsidRDefault="004858B4" w:rsidP="0063702B">
            <w:pPr>
              <w:spacing w:line="240" w:lineRule="auto"/>
              <w:jc w:val="center"/>
              <w:rPr>
                <w:rFonts w:cs="Times New Roman"/>
                <w:bCs/>
                <w:color w:val="000000" w:themeColor="text1"/>
                <w:sz w:val="28"/>
                <w:szCs w:val="28"/>
              </w:rPr>
            </w:pPr>
            <w:r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>Допускается</w:t>
            </w:r>
            <w:r w:rsidR="00665F93"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>проектировать:</w:t>
            </w:r>
          </w:p>
          <w:p w:rsidR="004858B4" w:rsidRPr="00D5206E" w:rsidRDefault="004858B4" w:rsidP="0063702B">
            <w:pPr>
              <w:spacing w:line="240" w:lineRule="auto"/>
              <w:jc w:val="center"/>
              <w:rPr>
                <w:rFonts w:cs="Times New Roman"/>
                <w:bCs/>
                <w:color w:val="000000" w:themeColor="text1"/>
                <w:sz w:val="28"/>
                <w:szCs w:val="28"/>
              </w:rPr>
            </w:pPr>
            <w:r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>-</w:t>
            </w:r>
            <w:r w:rsidR="00665F93"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>при</w:t>
            </w:r>
            <w:r w:rsidR="00665F93"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>ширине</w:t>
            </w:r>
            <w:r w:rsidR="00665F93"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>улиц</w:t>
            </w:r>
            <w:r w:rsidR="00665F93"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>до</w:t>
            </w:r>
            <w:r w:rsidR="00665F93"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>30</w:t>
            </w:r>
            <w:r w:rsidR="00665F93"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>м</w:t>
            </w:r>
            <w:r w:rsidR="00665F93"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>и</w:t>
            </w:r>
            <w:r w:rsidR="00665F93"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>отсутствии</w:t>
            </w:r>
            <w:r w:rsidR="00665F93"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>поступления</w:t>
            </w:r>
            <w:r w:rsidR="00665F93"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>дождевых</w:t>
            </w:r>
            <w:r w:rsidR="00665F93"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>вод</w:t>
            </w:r>
            <w:r w:rsidR="00665F93"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>с</w:t>
            </w:r>
            <w:r w:rsidR="00665F93"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>территории</w:t>
            </w:r>
            <w:r w:rsidR="00665F93"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>кварталов</w:t>
            </w:r>
            <w:r w:rsidR="00665F93"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>–</w:t>
            </w:r>
            <w:r w:rsidR="00665F93"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>не</w:t>
            </w:r>
            <w:r w:rsidR="00665F93"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>более:</w:t>
            </w:r>
          </w:p>
        </w:tc>
      </w:tr>
      <w:tr w:rsidR="004858B4" w:rsidRPr="00D5206E" w:rsidTr="00F42867">
        <w:trPr>
          <w:trHeight w:val="260"/>
        </w:trPr>
        <w:tc>
          <w:tcPr>
            <w:tcW w:w="3227" w:type="dxa"/>
            <w:vMerge/>
            <w:shd w:val="clear" w:color="auto" w:fill="auto"/>
          </w:tcPr>
          <w:p w:rsidR="004858B4" w:rsidRPr="00D5206E" w:rsidRDefault="004858B4" w:rsidP="0063702B">
            <w:pPr>
              <w:spacing w:line="240" w:lineRule="auto"/>
              <w:ind w:firstLine="709"/>
              <w:jc w:val="center"/>
              <w:rPr>
                <w:rFonts w:cs="Times New Roman"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3172" w:type="dxa"/>
            <w:shd w:val="clear" w:color="auto" w:fill="auto"/>
          </w:tcPr>
          <w:p w:rsidR="004858B4" w:rsidRPr="00D5206E" w:rsidRDefault="004858B4" w:rsidP="0063702B">
            <w:pPr>
              <w:spacing w:line="240" w:lineRule="auto"/>
              <w:jc w:val="center"/>
              <w:rPr>
                <w:rFonts w:cs="Times New Roman"/>
                <w:bCs/>
                <w:color w:val="000000" w:themeColor="text1"/>
                <w:sz w:val="28"/>
                <w:szCs w:val="28"/>
              </w:rPr>
            </w:pPr>
            <w:r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>При</w:t>
            </w:r>
            <w:r w:rsidR="00665F93"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>уклоне</w:t>
            </w:r>
            <w:r w:rsidR="00665F93"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>улицы</w:t>
            </w:r>
          </w:p>
        </w:tc>
        <w:tc>
          <w:tcPr>
            <w:tcW w:w="3172" w:type="dxa"/>
            <w:shd w:val="clear" w:color="auto" w:fill="auto"/>
          </w:tcPr>
          <w:p w:rsidR="004858B4" w:rsidRPr="00D5206E" w:rsidRDefault="004858B4" w:rsidP="0063702B">
            <w:pPr>
              <w:spacing w:line="240" w:lineRule="auto"/>
              <w:jc w:val="center"/>
              <w:rPr>
                <w:rFonts w:cs="Times New Roman"/>
                <w:bCs/>
                <w:color w:val="000000" w:themeColor="text1"/>
                <w:sz w:val="28"/>
                <w:szCs w:val="28"/>
              </w:rPr>
            </w:pPr>
            <w:r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>Расстояние,</w:t>
            </w:r>
            <w:r w:rsidR="00665F93"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>м</w:t>
            </w:r>
          </w:p>
        </w:tc>
      </w:tr>
      <w:tr w:rsidR="004858B4" w:rsidRPr="00D5206E" w:rsidTr="00F42867">
        <w:trPr>
          <w:trHeight w:val="260"/>
        </w:trPr>
        <w:tc>
          <w:tcPr>
            <w:tcW w:w="3227" w:type="dxa"/>
            <w:vMerge/>
            <w:shd w:val="clear" w:color="auto" w:fill="auto"/>
          </w:tcPr>
          <w:p w:rsidR="004858B4" w:rsidRPr="00D5206E" w:rsidRDefault="004858B4" w:rsidP="0063702B">
            <w:pPr>
              <w:spacing w:line="240" w:lineRule="auto"/>
              <w:ind w:firstLine="709"/>
              <w:jc w:val="center"/>
              <w:rPr>
                <w:rFonts w:cs="Times New Roman"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3172" w:type="dxa"/>
            <w:shd w:val="clear" w:color="auto" w:fill="auto"/>
          </w:tcPr>
          <w:p w:rsidR="004858B4" w:rsidRPr="00D5206E" w:rsidRDefault="004858B4" w:rsidP="0063702B">
            <w:pPr>
              <w:spacing w:line="240" w:lineRule="auto"/>
              <w:jc w:val="center"/>
              <w:rPr>
                <w:rFonts w:cs="Times New Roman"/>
                <w:bCs/>
                <w:color w:val="000000" w:themeColor="text1"/>
                <w:sz w:val="28"/>
                <w:szCs w:val="28"/>
              </w:rPr>
            </w:pPr>
            <w:r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>До</w:t>
            </w:r>
            <w:r w:rsidR="00665F93"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>0,004</w:t>
            </w:r>
          </w:p>
        </w:tc>
        <w:tc>
          <w:tcPr>
            <w:tcW w:w="3172" w:type="dxa"/>
            <w:shd w:val="clear" w:color="auto" w:fill="auto"/>
          </w:tcPr>
          <w:p w:rsidR="004858B4" w:rsidRPr="00D5206E" w:rsidRDefault="004858B4" w:rsidP="0063702B">
            <w:pPr>
              <w:spacing w:line="240" w:lineRule="auto"/>
              <w:jc w:val="center"/>
              <w:rPr>
                <w:rFonts w:cs="Times New Roman"/>
                <w:bCs/>
                <w:color w:val="000000" w:themeColor="text1"/>
                <w:sz w:val="28"/>
                <w:szCs w:val="28"/>
              </w:rPr>
            </w:pPr>
            <w:r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>50</w:t>
            </w:r>
          </w:p>
        </w:tc>
      </w:tr>
      <w:tr w:rsidR="004858B4" w:rsidRPr="00D5206E" w:rsidTr="00F42867">
        <w:trPr>
          <w:trHeight w:val="260"/>
        </w:trPr>
        <w:tc>
          <w:tcPr>
            <w:tcW w:w="3227" w:type="dxa"/>
            <w:vMerge/>
            <w:shd w:val="clear" w:color="auto" w:fill="auto"/>
          </w:tcPr>
          <w:p w:rsidR="004858B4" w:rsidRPr="00D5206E" w:rsidRDefault="004858B4" w:rsidP="0063702B">
            <w:pPr>
              <w:spacing w:line="240" w:lineRule="auto"/>
              <w:ind w:firstLine="709"/>
              <w:jc w:val="center"/>
              <w:rPr>
                <w:rFonts w:cs="Times New Roman"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3172" w:type="dxa"/>
            <w:shd w:val="clear" w:color="auto" w:fill="auto"/>
          </w:tcPr>
          <w:p w:rsidR="004858B4" w:rsidRPr="00D5206E" w:rsidRDefault="004858B4" w:rsidP="0063702B">
            <w:pPr>
              <w:spacing w:line="240" w:lineRule="auto"/>
              <w:jc w:val="center"/>
              <w:rPr>
                <w:rFonts w:cs="Times New Roman"/>
                <w:bCs/>
                <w:color w:val="000000" w:themeColor="text1"/>
                <w:sz w:val="28"/>
                <w:szCs w:val="28"/>
              </w:rPr>
            </w:pPr>
            <w:r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>0,004</w:t>
            </w:r>
            <w:r w:rsidR="00665F93"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>–</w:t>
            </w:r>
            <w:r w:rsidR="00665F93"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>0,006</w:t>
            </w:r>
          </w:p>
        </w:tc>
        <w:tc>
          <w:tcPr>
            <w:tcW w:w="3172" w:type="dxa"/>
            <w:shd w:val="clear" w:color="auto" w:fill="auto"/>
          </w:tcPr>
          <w:p w:rsidR="004858B4" w:rsidRPr="00D5206E" w:rsidRDefault="004858B4" w:rsidP="0063702B">
            <w:pPr>
              <w:spacing w:line="240" w:lineRule="auto"/>
              <w:jc w:val="center"/>
              <w:rPr>
                <w:rFonts w:cs="Times New Roman"/>
                <w:bCs/>
                <w:color w:val="000000" w:themeColor="text1"/>
                <w:sz w:val="28"/>
                <w:szCs w:val="28"/>
              </w:rPr>
            </w:pPr>
            <w:r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>60</w:t>
            </w:r>
          </w:p>
        </w:tc>
      </w:tr>
      <w:tr w:rsidR="004858B4" w:rsidRPr="00D5206E" w:rsidTr="00F42867">
        <w:trPr>
          <w:trHeight w:val="260"/>
        </w:trPr>
        <w:tc>
          <w:tcPr>
            <w:tcW w:w="3227" w:type="dxa"/>
            <w:vMerge/>
            <w:shd w:val="clear" w:color="auto" w:fill="auto"/>
          </w:tcPr>
          <w:p w:rsidR="004858B4" w:rsidRPr="00D5206E" w:rsidRDefault="004858B4" w:rsidP="0063702B">
            <w:pPr>
              <w:spacing w:line="240" w:lineRule="auto"/>
              <w:ind w:firstLine="709"/>
              <w:jc w:val="center"/>
              <w:rPr>
                <w:rFonts w:cs="Times New Roman"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3172" w:type="dxa"/>
            <w:shd w:val="clear" w:color="auto" w:fill="auto"/>
          </w:tcPr>
          <w:p w:rsidR="004858B4" w:rsidRPr="00D5206E" w:rsidRDefault="004858B4" w:rsidP="0063702B">
            <w:pPr>
              <w:spacing w:line="240" w:lineRule="auto"/>
              <w:jc w:val="center"/>
              <w:rPr>
                <w:rFonts w:cs="Times New Roman"/>
                <w:bCs/>
                <w:color w:val="000000" w:themeColor="text1"/>
                <w:sz w:val="28"/>
                <w:szCs w:val="28"/>
              </w:rPr>
            </w:pPr>
            <w:r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>0,006</w:t>
            </w:r>
            <w:r w:rsidR="00665F93"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>–</w:t>
            </w:r>
            <w:r w:rsidR="00665F93"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>0,010</w:t>
            </w:r>
          </w:p>
        </w:tc>
        <w:tc>
          <w:tcPr>
            <w:tcW w:w="3172" w:type="dxa"/>
            <w:shd w:val="clear" w:color="auto" w:fill="auto"/>
          </w:tcPr>
          <w:p w:rsidR="004858B4" w:rsidRPr="00D5206E" w:rsidRDefault="004858B4" w:rsidP="0063702B">
            <w:pPr>
              <w:spacing w:line="240" w:lineRule="auto"/>
              <w:jc w:val="center"/>
              <w:rPr>
                <w:rFonts w:cs="Times New Roman"/>
                <w:bCs/>
                <w:color w:val="000000" w:themeColor="text1"/>
                <w:sz w:val="28"/>
                <w:szCs w:val="28"/>
              </w:rPr>
            </w:pPr>
            <w:r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>70</w:t>
            </w:r>
          </w:p>
        </w:tc>
      </w:tr>
      <w:tr w:rsidR="004858B4" w:rsidRPr="00D5206E" w:rsidTr="00F42867">
        <w:trPr>
          <w:trHeight w:val="260"/>
        </w:trPr>
        <w:tc>
          <w:tcPr>
            <w:tcW w:w="3227" w:type="dxa"/>
            <w:vMerge/>
            <w:shd w:val="clear" w:color="auto" w:fill="auto"/>
          </w:tcPr>
          <w:p w:rsidR="004858B4" w:rsidRPr="00D5206E" w:rsidRDefault="004858B4" w:rsidP="0063702B">
            <w:pPr>
              <w:spacing w:line="240" w:lineRule="auto"/>
              <w:ind w:firstLine="709"/>
              <w:jc w:val="center"/>
              <w:rPr>
                <w:rFonts w:cs="Times New Roman"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3172" w:type="dxa"/>
            <w:shd w:val="clear" w:color="auto" w:fill="auto"/>
          </w:tcPr>
          <w:p w:rsidR="004858B4" w:rsidRPr="00D5206E" w:rsidRDefault="004858B4" w:rsidP="0063702B">
            <w:pPr>
              <w:spacing w:line="240" w:lineRule="auto"/>
              <w:jc w:val="center"/>
              <w:rPr>
                <w:rFonts w:cs="Times New Roman"/>
                <w:bCs/>
                <w:color w:val="000000" w:themeColor="text1"/>
                <w:sz w:val="28"/>
                <w:szCs w:val="28"/>
              </w:rPr>
            </w:pPr>
            <w:r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>0,010</w:t>
            </w:r>
            <w:r w:rsidR="00665F93"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>–</w:t>
            </w:r>
            <w:r w:rsidR="00665F93"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>0,030</w:t>
            </w:r>
          </w:p>
        </w:tc>
        <w:tc>
          <w:tcPr>
            <w:tcW w:w="3172" w:type="dxa"/>
            <w:shd w:val="clear" w:color="auto" w:fill="auto"/>
          </w:tcPr>
          <w:p w:rsidR="004858B4" w:rsidRPr="00D5206E" w:rsidRDefault="004858B4" w:rsidP="0063702B">
            <w:pPr>
              <w:spacing w:line="240" w:lineRule="auto"/>
              <w:jc w:val="center"/>
              <w:rPr>
                <w:rFonts w:cs="Times New Roman"/>
                <w:bCs/>
                <w:color w:val="000000" w:themeColor="text1"/>
                <w:sz w:val="28"/>
                <w:szCs w:val="28"/>
              </w:rPr>
            </w:pPr>
            <w:r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>80</w:t>
            </w:r>
          </w:p>
        </w:tc>
      </w:tr>
      <w:tr w:rsidR="004858B4" w:rsidRPr="00D5206E" w:rsidTr="00F42867">
        <w:trPr>
          <w:trHeight w:val="260"/>
        </w:trPr>
        <w:tc>
          <w:tcPr>
            <w:tcW w:w="3227" w:type="dxa"/>
            <w:vMerge/>
            <w:shd w:val="clear" w:color="auto" w:fill="auto"/>
          </w:tcPr>
          <w:p w:rsidR="004858B4" w:rsidRPr="00D5206E" w:rsidRDefault="004858B4" w:rsidP="0063702B">
            <w:pPr>
              <w:spacing w:line="240" w:lineRule="auto"/>
              <w:ind w:firstLine="709"/>
              <w:jc w:val="center"/>
              <w:rPr>
                <w:rFonts w:cs="Times New Roman"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6344" w:type="dxa"/>
            <w:gridSpan w:val="2"/>
            <w:shd w:val="clear" w:color="auto" w:fill="auto"/>
          </w:tcPr>
          <w:p w:rsidR="004858B4" w:rsidRPr="00D5206E" w:rsidRDefault="004858B4" w:rsidP="0063702B">
            <w:pPr>
              <w:spacing w:line="240" w:lineRule="auto"/>
              <w:jc w:val="center"/>
              <w:rPr>
                <w:rFonts w:cs="Times New Roman"/>
                <w:bCs/>
                <w:color w:val="000000" w:themeColor="text1"/>
                <w:sz w:val="28"/>
                <w:szCs w:val="28"/>
              </w:rPr>
            </w:pPr>
            <w:r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>При</w:t>
            </w:r>
            <w:r w:rsidR="00665F93"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>ширине</w:t>
            </w:r>
            <w:r w:rsidR="00665F93"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>улиц</w:t>
            </w:r>
            <w:r w:rsidR="00665F93"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>более</w:t>
            </w:r>
            <w:r w:rsidR="00665F93"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>30</w:t>
            </w:r>
            <w:r w:rsidR="00665F93"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>м</w:t>
            </w:r>
            <w:r w:rsidR="00665F93"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>–</w:t>
            </w:r>
            <w:r w:rsidR="00665F93"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>не</w:t>
            </w:r>
            <w:r w:rsidR="00665F93"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>более</w:t>
            </w:r>
            <w:r w:rsidR="00665F93"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>60</w:t>
            </w:r>
            <w:r w:rsidR="00665F93"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bCs/>
                <w:color w:val="000000" w:themeColor="text1"/>
                <w:sz w:val="28"/>
                <w:szCs w:val="28"/>
              </w:rPr>
              <w:t>м.</w:t>
            </w:r>
          </w:p>
        </w:tc>
      </w:tr>
    </w:tbl>
    <w:p w:rsidR="00DF66C1" w:rsidRPr="00D5206E" w:rsidRDefault="00DF66C1" w:rsidP="00C96953">
      <w:pPr>
        <w:spacing w:line="240" w:lineRule="auto"/>
        <w:rPr>
          <w:rFonts w:cs="Times New Roman"/>
          <w:sz w:val="28"/>
          <w:szCs w:val="28"/>
          <w:lang w:eastAsia="ru-RU"/>
        </w:rPr>
      </w:pPr>
    </w:p>
    <w:p w:rsidR="004858B4" w:rsidRPr="00D5206E" w:rsidRDefault="004858B4" w:rsidP="00C96953">
      <w:pPr>
        <w:pStyle w:val="ad"/>
        <w:rPr>
          <w:b w:val="0"/>
          <w:sz w:val="28"/>
          <w:szCs w:val="28"/>
        </w:rPr>
      </w:pPr>
      <w:r w:rsidRPr="00D5206E">
        <w:rPr>
          <w:b w:val="0"/>
          <w:sz w:val="28"/>
          <w:szCs w:val="28"/>
        </w:rPr>
        <w:t>Таблица</w:t>
      </w:r>
      <w:r w:rsidR="00665F93" w:rsidRPr="00D5206E">
        <w:rPr>
          <w:b w:val="0"/>
          <w:sz w:val="28"/>
          <w:szCs w:val="28"/>
        </w:rPr>
        <w:t xml:space="preserve"> </w:t>
      </w:r>
      <w:r w:rsidR="00D77C06">
        <w:rPr>
          <w:b w:val="0"/>
          <w:sz w:val="28"/>
          <w:szCs w:val="28"/>
        </w:rPr>
        <w:t>49</w:t>
      </w:r>
      <w:r w:rsidRPr="00D5206E">
        <w:rPr>
          <w:b w:val="0"/>
          <w:noProof/>
          <w:sz w:val="28"/>
          <w:szCs w:val="28"/>
        </w:rPr>
        <w:fldChar w:fldCharType="begin"/>
      </w:r>
      <w:r w:rsidRPr="00D5206E">
        <w:rPr>
          <w:b w:val="0"/>
          <w:noProof/>
          <w:sz w:val="28"/>
          <w:szCs w:val="28"/>
        </w:rPr>
        <w:instrText xml:space="preserve"> SEQ Таблица \* ARABIC </w:instrText>
      </w:r>
      <w:r w:rsidRPr="00D5206E">
        <w:rPr>
          <w:b w:val="0"/>
          <w:noProof/>
          <w:sz w:val="28"/>
          <w:szCs w:val="28"/>
        </w:rPr>
        <w:fldChar w:fldCharType="end"/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–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Суточный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объем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поверхностного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стока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с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территорий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жилых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и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общественно-деловых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з</w:t>
      </w:r>
      <w:r w:rsidR="00DF66C1" w:rsidRPr="00D5206E">
        <w:rPr>
          <w:b w:val="0"/>
          <w:sz w:val="28"/>
          <w:szCs w:val="28"/>
        </w:rPr>
        <w:t>он.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20"/>
        <w:gridCol w:w="3650"/>
      </w:tblGrid>
      <w:tr w:rsidR="004858B4" w:rsidRPr="00D5206E" w:rsidTr="00DF66C1">
        <w:tc>
          <w:tcPr>
            <w:tcW w:w="5920" w:type="dxa"/>
            <w:shd w:val="clear" w:color="auto" w:fill="FFFFFF"/>
            <w:vAlign w:val="center"/>
          </w:tcPr>
          <w:p w:rsidR="004858B4" w:rsidRPr="00D5206E" w:rsidRDefault="004858B4" w:rsidP="0063702B">
            <w:pPr>
              <w:spacing w:line="240" w:lineRule="auto"/>
              <w:jc w:val="center"/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D5206E">
              <w:rPr>
                <w:rFonts w:cs="Times New Roman"/>
                <w:color w:val="000000" w:themeColor="text1"/>
                <w:sz w:val="28"/>
                <w:szCs w:val="28"/>
              </w:rPr>
              <w:t>Территории</w:t>
            </w:r>
            <w:r w:rsidR="00665F93" w:rsidRPr="00D5206E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color w:val="000000" w:themeColor="text1"/>
                <w:sz w:val="28"/>
                <w:szCs w:val="28"/>
              </w:rPr>
              <w:t>муниципального</w:t>
            </w:r>
            <w:r w:rsidR="00665F93" w:rsidRPr="00D5206E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color w:val="000000" w:themeColor="text1"/>
                <w:sz w:val="28"/>
                <w:szCs w:val="28"/>
              </w:rPr>
              <w:t>образования</w:t>
            </w:r>
          </w:p>
        </w:tc>
        <w:tc>
          <w:tcPr>
            <w:tcW w:w="3650" w:type="dxa"/>
            <w:shd w:val="clear" w:color="auto" w:fill="FFFFFF"/>
            <w:vAlign w:val="center"/>
          </w:tcPr>
          <w:p w:rsidR="004858B4" w:rsidRPr="00D5206E" w:rsidRDefault="004858B4" w:rsidP="0063702B">
            <w:pPr>
              <w:spacing w:line="240" w:lineRule="auto"/>
              <w:jc w:val="center"/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D5206E">
              <w:rPr>
                <w:rFonts w:cs="Times New Roman"/>
                <w:color w:val="000000" w:themeColor="text1"/>
                <w:sz w:val="28"/>
                <w:szCs w:val="28"/>
              </w:rPr>
              <w:t>Объем</w:t>
            </w:r>
            <w:r w:rsidR="00665F93" w:rsidRPr="00D5206E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color w:val="000000" w:themeColor="text1"/>
                <w:sz w:val="28"/>
                <w:szCs w:val="28"/>
              </w:rPr>
              <w:t>поверхностных</w:t>
            </w:r>
            <w:r w:rsidR="00665F93" w:rsidRPr="00D5206E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color w:val="000000" w:themeColor="text1"/>
                <w:sz w:val="28"/>
                <w:szCs w:val="28"/>
              </w:rPr>
              <w:t>вод,</w:t>
            </w:r>
            <w:r w:rsidR="00665F93" w:rsidRPr="00D5206E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color w:val="000000" w:themeColor="text1"/>
                <w:sz w:val="28"/>
                <w:szCs w:val="28"/>
              </w:rPr>
              <w:t>поступающих</w:t>
            </w:r>
            <w:r w:rsidR="00665F93" w:rsidRPr="00D5206E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color w:val="000000" w:themeColor="text1"/>
                <w:sz w:val="28"/>
                <w:szCs w:val="28"/>
              </w:rPr>
              <w:t>на</w:t>
            </w:r>
            <w:r w:rsidR="00665F93" w:rsidRPr="00D5206E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color w:val="000000" w:themeColor="text1"/>
                <w:sz w:val="28"/>
                <w:szCs w:val="28"/>
              </w:rPr>
              <w:t>очистку,</w:t>
            </w:r>
            <w:r w:rsidR="00665F93" w:rsidRPr="00D5206E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color w:val="000000" w:themeColor="text1"/>
                <w:sz w:val="28"/>
                <w:szCs w:val="28"/>
              </w:rPr>
              <w:lastRenderedPageBreak/>
              <w:t>м</w:t>
            </w:r>
            <w:r w:rsidRPr="00D5206E">
              <w:rPr>
                <w:rFonts w:cs="Times New Roman"/>
                <w:color w:val="000000" w:themeColor="text1"/>
                <w:sz w:val="28"/>
                <w:szCs w:val="28"/>
                <w:vertAlign w:val="superscript"/>
              </w:rPr>
              <w:t>3</w:t>
            </w:r>
            <w:r w:rsidRPr="00D5206E">
              <w:rPr>
                <w:rFonts w:cs="Times New Roman"/>
                <w:color w:val="000000" w:themeColor="text1"/>
                <w:sz w:val="28"/>
                <w:szCs w:val="28"/>
              </w:rPr>
              <w:t>/сут.</w:t>
            </w:r>
            <w:r w:rsidR="00665F93" w:rsidRPr="00D5206E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color w:val="000000" w:themeColor="text1"/>
                <w:sz w:val="28"/>
                <w:szCs w:val="28"/>
              </w:rPr>
              <w:t>с</w:t>
            </w:r>
            <w:r w:rsidR="00665F93" w:rsidRPr="00D5206E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color w:val="000000" w:themeColor="text1"/>
                <w:sz w:val="28"/>
                <w:szCs w:val="28"/>
              </w:rPr>
              <w:t>1</w:t>
            </w:r>
            <w:r w:rsidR="00665F93" w:rsidRPr="00D5206E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color w:val="000000" w:themeColor="text1"/>
                <w:sz w:val="28"/>
                <w:szCs w:val="28"/>
              </w:rPr>
              <w:t>га</w:t>
            </w:r>
            <w:r w:rsidR="00665F93" w:rsidRPr="00D5206E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color w:val="000000" w:themeColor="text1"/>
                <w:sz w:val="28"/>
                <w:szCs w:val="28"/>
              </w:rPr>
              <w:t>территории</w:t>
            </w:r>
          </w:p>
        </w:tc>
      </w:tr>
      <w:tr w:rsidR="004858B4" w:rsidRPr="00D5206E" w:rsidTr="00DF66C1">
        <w:tc>
          <w:tcPr>
            <w:tcW w:w="5920" w:type="dxa"/>
            <w:shd w:val="clear" w:color="auto" w:fill="auto"/>
          </w:tcPr>
          <w:p w:rsidR="004858B4" w:rsidRPr="00D5206E" w:rsidRDefault="004858B4" w:rsidP="0063702B">
            <w:pPr>
              <w:spacing w:line="240" w:lineRule="auto"/>
              <w:jc w:val="center"/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D5206E">
              <w:rPr>
                <w:rFonts w:cs="Times New Roman"/>
                <w:color w:val="000000" w:themeColor="text1"/>
                <w:sz w:val="28"/>
                <w:szCs w:val="28"/>
              </w:rPr>
              <w:lastRenderedPageBreak/>
              <w:t>Градостроительный</w:t>
            </w:r>
            <w:r w:rsidR="00665F93" w:rsidRPr="00D5206E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color w:val="000000" w:themeColor="text1"/>
                <w:sz w:val="28"/>
                <w:szCs w:val="28"/>
              </w:rPr>
              <w:t>узел</w:t>
            </w:r>
            <w:r w:rsidR="00665F93" w:rsidRPr="00D5206E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color w:val="000000" w:themeColor="text1"/>
                <w:sz w:val="28"/>
                <w:szCs w:val="28"/>
              </w:rPr>
              <w:t>округа</w:t>
            </w:r>
          </w:p>
        </w:tc>
        <w:tc>
          <w:tcPr>
            <w:tcW w:w="3650" w:type="dxa"/>
            <w:shd w:val="clear" w:color="auto" w:fill="auto"/>
          </w:tcPr>
          <w:p w:rsidR="004858B4" w:rsidRPr="00D5206E" w:rsidRDefault="004858B4" w:rsidP="0063702B">
            <w:pPr>
              <w:spacing w:line="240" w:lineRule="auto"/>
              <w:jc w:val="center"/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D5206E">
              <w:rPr>
                <w:rFonts w:cs="Times New Roman"/>
                <w:color w:val="000000" w:themeColor="text1"/>
                <w:sz w:val="28"/>
                <w:szCs w:val="28"/>
              </w:rPr>
              <w:t>более</w:t>
            </w:r>
            <w:r w:rsidR="00665F93" w:rsidRPr="00D5206E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color w:val="000000" w:themeColor="text1"/>
                <w:sz w:val="28"/>
                <w:szCs w:val="28"/>
              </w:rPr>
              <w:t>60</w:t>
            </w:r>
          </w:p>
        </w:tc>
      </w:tr>
      <w:tr w:rsidR="004858B4" w:rsidRPr="00D5206E" w:rsidTr="00DF66C1">
        <w:tc>
          <w:tcPr>
            <w:tcW w:w="5920" w:type="dxa"/>
            <w:shd w:val="clear" w:color="auto" w:fill="auto"/>
          </w:tcPr>
          <w:p w:rsidR="004858B4" w:rsidRPr="00D5206E" w:rsidRDefault="004858B4" w:rsidP="0063702B">
            <w:pPr>
              <w:spacing w:line="240" w:lineRule="auto"/>
              <w:jc w:val="center"/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D5206E">
              <w:rPr>
                <w:rFonts w:cs="Times New Roman"/>
                <w:color w:val="000000" w:themeColor="text1"/>
                <w:sz w:val="28"/>
                <w:szCs w:val="28"/>
              </w:rPr>
              <w:t>Примагистральные</w:t>
            </w:r>
            <w:r w:rsidR="00665F93" w:rsidRPr="00D5206E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color w:val="000000" w:themeColor="text1"/>
                <w:sz w:val="28"/>
                <w:szCs w:val="28"/>
              </w:rPr>
              <w:t>территории</w:t>
            </w:r>
          </w:p>
        </w:tc>
        <w:tc>
          <w:tcPr>
            <w:tcW w:w="3650" w:type="dxa"/>
            <w:shd w:val="clear" w:color="auto" w:fill="auto"/>
          </w:tcPr>
          <w:p w:rsidR="004858B4" w:rsidRPr="00D5206E" w:rsidRDefault="004858B4" w:rsidP="0063702B">
            <w:pPr>
              <w:spacing w:line="240" w:lineRule="auto"/>
              <w:jc w:val="center"/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D5206E">
              <w:rPr>
                <w:rFonts w:cs="Times New Roman"/>
                <w:color w:val="000000" w:themeColor="text1"/>
                <w:sz w:val="28"/>
                <w:szCs w:val="28"/>
              </w:rPr>
              <w:t>50</w:t>
            </w:r>
            <w:r w:rsidR="00665F93" w:rsidRPr="00D5206E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color w:val="000000" w:themeColor="text1"/>
                <w:sz w:val="28"/>
                <w:szCs w:val="28"/>
              </w:rPr>
              <w:t>–</w:t>
            </w:r>
            <w:r w:rsidR="00665F93" w:rsidRPr="00D5206E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color w:val="000000" w:themeColor="text1"/>
                <w:sz w:val="28"/>
                <w:szCs w:val="28"/>
              </w:rPr>
              <w:t>60</w:t>
            </w:r>
          </w:p>
        </w:tc>
      </w:tr>
      <w:tr w:rsidR="004858B4" w:rsidRPr="00D5206E" w:rsidTr="00DF66C1">
        <w:tc>
          <w:tcPr>
            <w:tcW w:w="5920" w:type="dxa"/>
            <w:shd w:val="clear" w:color="auto" w:fill="auto"/>
          </w:tcPr>
          <w:p w:rsidR="004858B4" w:rsidRPr="00D5206E" w:rsidRDefault="004858B4" w:rsidP="0063702B">
            <w:pPr>
              <w:spacing w:line="240" w:lineRule="auto"/>
              <w:jc w:val="center"/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D5206E">
              <w:rPr>
                <w:rFonts w:cs="Times New Roman"/>
                <w:color w:val="000000" w:themeColor="text1"/>
                <w:sz w:val="28"/>
                <w:szCs w:val="28"/>
              </w:rPr>
              <w:t>Межмагистральные</w:t>
            </w:r>
            <w:r w:rsidR="00665F93" w:rsidRPr="00D5206E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color w:val="000000" w:themeColor="text1"/>
                <w:sz w:val="28"/>
                <w:szCs w:val="28"/>
              </w:rPr>
              <w:t>территории</w:t>
            </w:r>
            <w:r w:rsidR="00665F93" w:rsidRPr="00D5206E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color w:val="000000" w:themeColor="text1"/>
                <w:sz w:val="28"/>
                <w:szCs w:val="28"/>
              </w:rPr>
              <w:t>с</w:t>
            </w:r>
            <w:r w:rsidR="00665F93" w:rsidRPr="00D5206E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color w:val="000000" w:themeColor="text1"/>
                <w:sz w:val="28"/>
                <w:szCs w:val="28"/>
              </w:rPr>
              <w:t>размером</w:t>
            </w:r>
            <w:r w:rsidR="00665F93" w:rsidRPr="00D5206E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color w:val="000000" w:themeColor="text1"/>
                <w:sz w:val="28"/>
                <w:szCs w:val="28"/>
              </w:rPr>
              <w:t>квартала,</w:t>
            </w:r>
            <w:r w:rsidR="00665F93" w:rsidRPr="00D5206E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color w:val="000000" w:themeColor="text1"/>
                <w:sz w:val="28"/>
                <w:szCs w:val="28"/>
              </w:rPr>
              <w:t>га:</w:t>
            </w:r>
          </w:p>
        </w:tc>
        <w:tc>
          <w:tcPr>
            <w:tcW w:w="3650" w:type="dxa"/>
            <w:shd w:val="clear" w:color="auto" w:fill="auto"/>
          </w:tcPr>
          <w:p w:rsidR="004858B4" w:rsidRPr="00D5206E" w:rsidRDefault="004858B4" w:rsidP="0063702B">
            <w:pPr>
              <w:spacing w:line="240" w:lineRule="auto"/>
              <w:ind w:firstLine="709"/>
              <w:jc w:val="center"/>
              <w:rPr>
                <w:rFonts w:cs="Times New Roman"/>
                <w:color w:val="000000" w:themeColor="text1"/>
                <w:sz w:val="28"/>
                <w:szCs w:val="28"/>
              </w:rPr>
            </w:pPr>
          </w:p>
        </w:tc>
      </w:tr>
      <w:tr w:rsidR="004858B4" w:rsidRPr="00D5206E" w:rsidTr="00DF66C1">
        <w:tc>
          <w:tcPr>
            <w:tcW w:w="5920" w:type="dxa"/>
            <w:shd w:val="clear" w:color="auto" w:fill="auto"/>
          </w:tcPr>
          <w:p w:rsidR="004858B4" w:rsidRPr="00D5206E" w:rsidRDefault="004858B4" w:rsidP="0063702B">
            <w:pPr>
              <w:spacing w:line="240" w:lineRule="auto"/>
              <w:jc w:val="center"/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D5206E">
              <w:rPr>
                <w:rFonts w:cs="Times New Roman"/>
                <w:color w:val="000000" w:themeColor="text1"/>
                <w:sz w:val="28"/>
                <w:szCs w:val="28"/>
              </w:rPr>
              <w:t>до</w:t>
            </w:r>
            <w:r w:rsidR="00665F93" w:rsidRPr="00D5206E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3650" w:type="dxa"/>
            <w:shd w:val="clear" w:color="auto" w:fill="auto"/>
          </w:tcPr>
          <w:p w:rsidR="004858B4" w:rsidRPr="00D5206E" w:rsidRDefault="004858B4" w:rsidP="0063702B">
            <w:pPr>
              <w:spacing w:line="240" w:lineRule="auto"/>
              <w:jc w:val="center"/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D5206E">
              <w:rPr>
                <w:rFonts w:cs="Times New Roman"/>
                <w:color w:val="000000" w:themeColor="text1"/>
                <w:sz w:val="28"/>
                <w:szCs w:val="28"/>
              </w:rPr>
              <w:t>45</w:t>
            </w:r>
            <w:r w:rsidR="00665F93" w:rsidRPr="00D5206E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color w:val="000000" w:themeColor="text1"/>
                <w:sz w:val="28"/>
                <w:szCs w:val="28"/>
              </w:rPr>
              <w:t>–</w:t>
            </w:r>
            <w:r w:rsidR="00665F93" w:rsidRPr="00D5206E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color w:val="000000" w:themeColor="text1"/>
                <w:sz w:val="28"/>
                <w:szCs w:val="28"/>
              </w:rPr>
              <w:t>50</w:t>
            </w:r>
          </w:p>
        </w:tc>
      </w:tr>
      <w:tr w:rsidR="004858B4" w:rsidRPr="00D5206E" w:rsidTr="00DF66C1">
        <w:tc>
          <w:tcPr>
            <w:tcW w:w="5920" w:type="dxa"/>
            <w:shd w:val="clear" w:color="auto" w:fill="auto"/>
          </w:tcPr>
          <w:p w:rsidR="004858B4" w:rsidRPr="00D5206E" w:rsidRDefault="004858B4" w:rsidP="0063702B">
            <w:pPr>
              <w:spacing w:line="240" w:lineRule="auto"/>
              <w:jc w:val="center"/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D5206E">
              <w:rPr>
                <w:rFonts w:cs="Times New Roman"/>
                <w:color w:val="000000" w:themeColor="text1"/>
                <w:sz w:val="28"/>
                <w:szCs w:val="28"/>
              </w:rPr>
              <w:t>5</w:t>
            </w:r>
            <w:r w:rsidR="00665F93" w:rsidRPr="00D5206E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color w:val="000000" w:themeColor="text1"/>
                <w:sz w:val="28"/>
                <w:szCs w:val="28"/>
              </w:rPr>
              <w:t>–</w:t>
            </w:r>
            <w:r w:rsidR="00665F93" w:rsidRPr="00D5206E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color w:val="000000" w:themeColor="text1"/>
                <w:sz w:val="28"/>
                <w:szCs w:val="28"/>
              </w:rPr>
              <w:t>10</w:t>
            </w:r>
          </w:p>
        </w:tc>
        <w:tc>
          <w:tcPr>
            <w:tcW w:w="3650" w:type="dxa"/>
            <w:shd w:val="clear" w:color="auto" w:fill="auto"/>
          </w:tcPr>
          <w:p w:rsidR="004858B4" w:rsidRPr="00D5206E" w:rsidRDefault="004858B4" w:rsidP="0063702B">
            <w:pPr>
              <w:spacing w:line="240" w:lineRule="auto"/>
              <w:jc w:val="center"/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D5206E">
              <w:rPr>
                <w:rFonts w:cs="Times New Roman"/>
                <w:color w:val="000000" w:themeColor="text1"/>
                <w:sz w:val="28"/>
                <w:szCs w:val="28"/>
              </w:rPr>
              <w:t>40</w:t>
            </w:r>
            <w:r w:rsidR="00665F93" w:rsidRPr="00D5206E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color w:val="000000" w:themeColor="text1"/>
                <w:sz w:val="28"/>
                <w:szCs w:val="28"/>
              </w:rPr>
              <w:t>–</w:t>
            </w:r>
            <w:r w:rsidR="00665F93" w:rsidRPr="00D5206E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color w:val="000000" w:themeColor="text1"/>
                <w:sz w:val="28"/>
                <w:szCs w:val="28"/>
              </w:rPr>
              <w:t>45</w:t>
            </w:r>
          </w:p>
        </w:tc>
      </w:tr>
      <w:tr w:rsidR="004858B4" w:rsidRPr="00D5206E" w:rsidTr="00DF66C1">
        <w:tc>
          <w:tcPr>
            <w:tcW w:w="5920" w:type="dxa"/>
            <w:shd w:val="clear" w:color="auto" w:fill="auto"/>
          </w:tcPr>
          <w:p w:rsidR="004858B4" w:rsidRPr="00D5206E" w:rsidRDefault="004858B4" w:rsidP="0063702B">
            <w:pPr>
              <w:spacing w:line="240" w:lineRule="auto"/>
              <w:jc w:val="center"/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D5206E">
              <w:rPr>
                <w:rFonts w:cs="Times New Roman"/>
                <w:color w:val="000000" w:themeColor="text1"/>
                <w:sz w:val="28"/>
                <w:szCs w:val="28"/>
              </w:rPr>
              <w:t>10</w:t>
            </w:r>
            <w:r w:rsidR="00665F93" w:rsidRPr="00D5206E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color w:val="000000" w:themeColor="text1"/>
                <w:sz w:val="28"/>
                <w:szCs w:val="28"/>
              </w:rPr>
              <w:t>–</w:t>
            </w:r>
            <w:r w:rsidR="00665F93" w:rsidRPr="00D5206E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color w:val="000000" w:themeColor="text1"/>
                <w:sz w:val="28"/>
                <w:szCs w:val="28"/>
              </w:rPr>
              <w:t>50</w:t>
            </w:r>
          </w:p>
        </w:tc>
        <w:tc>
          <w:tcPr>
            <w:tcW w:w="3650" w:type="dxa"/>
            <w:shd w:val="clear" w:color="auto" w:fill="auto"/>
          </w:tcPr>
          <w:p w:rsidR="004858B4" w:rsidRPr="00D5206E" w:rsidRDefault="004858B4" w:rsidP="0063702B">
            <w:pPr>
              <w:spacing w:line="240" w:lineRule="auto"/>
              <w:jc w:val="center"/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D5206E">
              <w:rPr>
                <w:rFonts w:cs="Times New Roman"/>
                <w:color w:val="000000" w:themeColor="text1"/>
                <w:sz w:val="28"/>
                <w:szCs w:val="28"/>
              </w:rPr>
              <w:t>35</w:t>
            </w:r>
            <w:r w:rsidR="00665F93" w:rsidRPr="00D5206E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color w:val="000000" w:themeColor="text1"/>
                <w:sz w:val="28"/>
                <w:szCs w:val="28"/>
              </w:rPr>
              <w:t>–</w:t>
            </w:r>
            <w:r w:rsidR="00665F93" w:rsidRPr="00D5206E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color w:val="000000" w:themeColor="text1"/>
                <w:sz w:val="28"/>
                <w:szCs w:val="28"/>
              </w:rPr>
              <w:t>40</w:t>
            </w:r>
          </w:p>
        </w:tc>
      </w:tr>
    </w:tbl>
    <w:p w:rsidR="00C96953" w:rsidRDefault="00C96953" w:rsidP="00C96953">
      <w:pPr>
        <w:pStyle w:val="ad"/>
        <w:rPr>
          <w:b w:val="0"/>
          <w:sz w:val="28"/>
          <w:szCs w:val="28"/>
        </w:rPr>
      </w:pPr>
    </w:p>
    <w:p w:rsidR="004858B4" w:rsidRPr="00D5206E" w:rsidRDefault="004858B4" w:rsidP="00C96953">
      <w:pPr>
        <w:pStyle w:val="ad"/>
        <w:rPr>
          <w:b w:val="0"/>
          <w:sz w:val="28"/>
          <w:szCs w:val="28"/>
        </w:rPr>
      </w:pPr>
      <w:r w:rsidRPr="00D5206E">
        <w:rPr>
          <w:b w:val="0"/>
          <w:sz w:val="28"/>
          <w:szCs w:val="28"/>
        </w:rPr>
        <w:t>Таблица</w:t>
      </w:r>
      <w:r w:rsidR="00665F93" w:rsidRPr="00D5206E">
        <w:rPr>
          <w:b w:val="0"/>
          <w:sz w:val="28"/>
          <w:szCs w:val="28"/>
        </w:rPr>
        <w:t xml:space="preserve"> </w:t>
      </w:r>
      <w:r w:rsidR="00D77C06">
        <w:rPr>
          <w:b w:val="0"/>
          <w:sz w:val="28"/>
          <w:szCs w:val="28"/>
        </w:rPr>
        <w:t>50</w:t>
      </w:r>
      <w:r w:rsidRPr="00D5206E">
        <w:rPr>
          <w:b w:val="0"/>
          <w:noProof/>
          <w:sz w:val="28"/>
          <w:szCs w:val="28"/>
        </w:rPr>
        <w:fldChar w:fldCharType="begin"/>
      </w:r>
      <w:r w:rsidRPr="00D5206E">
        <w:rPr>
          <w:b w:val="0"/>
          <w:noProof/>
          <w:sz w:val="28"/>
          <w:szCs w:val="28"/>
        </w:rPr>
        <w:instrText xml:space="preserve"> SEQ Таблица \* ARABIC </w:instrText>
      </w:r>
      <w:r w:rsidRPr="00D5206E">
        <w:rPr>
          <w:b w:val="0"/>
          <w:noProof/>
          <w:sz w:val="28"/>
          <w:szCs w:val="28"/>
        </w:rPr>
        <w:fldChar w:fldCharType="end"/>
      </w:r>
      <w:r w:rsidR="00665F93" w:rsidRPr="00D5206E">
        <w:rPr>
          <w:b w:val="0"/>
          <w:noProof/>
          <w:sz w:val="28"/>
          <w:szCs w:val="28"/>
        </w:rPr>
        <w:t xml:space="preserve"> </w:t>
      </w:r>
      <w:r w:rsidRPr="00D5206E">
        <w:rPr>
          <w:b w:val="0"/>
          <w:noProof/>
          <w:sz w:val="28"/>
          <w:szCs w:val="28"/>
        </w:rPr>
        <w:t>–</w:t>
      </w:r>
      <w:r w:rsidR="00665F93" w:rsidRPr="00D5206E">
        <w:rPr>
          <w:b w:val="0"/>
          <w:noProof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Показатели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минимально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допустимого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уровня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обеспеченности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объектами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в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иных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областях,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связанных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с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решением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вопросов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местного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значения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муниципального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образования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города-курорта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Кисловодска,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и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их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максимально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допустимого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уровня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территориальной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доступности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для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населения</w:t>
      </w:r>
      <w:r w:rsidR="00DF66C1" w:rsidRPr="00D5206E">
        <w:rPr>
          <w:b w:val="0"/>
          <w:sz w:val="28"/>
          <w:szCs w:val="28"/>
        </w:rPr>
        <w:t>.</w:t>
      </w:r>
    </w:p>
    <w:tbl>
      <w:tblPr>
        <w:tblW w:w="0" w:type="auto"/>
        <w:tblInd w:w="62" w:type="dxa"/>
        <w:tblLayout w:type="fixed"/>
        <w:tblCellMar>
          <w:top w:w="28" w:type="dxa"/>
          <w:left w:w="57" w:type="dxa"/>
          <w:bottom w:w="28" w:type="dxa"/>
          <w:right w:w="57" w:type="dxa"/>
        </w:tblCellMar>
        <w:tblLook w:val="0000" w:firstRow="0" w:lastRow="0" w:firstColumn="0" w:lastColumn="0" w:noHBand="0" w:noVBand="0"/>
      </w:tblPr>
      <w:tblGrid>
        <w:gridCol w:w="2689"/>
        <w:gridCol w:w="1321"/>
        <w:gridCol w:w="1937"/>
        <w:gridCol w:w="1561"/>
        <w:gridCol w:w="1898"/>
      </w:tblGrid>
      <w:tr w:rsidR="004858B4" w:rsidRPr="00D5206E" w:rsidTr="00DF66C1"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58B4" w:rsidRPr="00D5206E" w:rsidRDefault="004858B4" w:rsidP="0063702B">
            <w:pPr>
              <w:pStyle w:val="23"/>
              <w:rPr>
                <w:sz w:val="28"/>
                <w:szCs w:val="28"/>
              </w:rPr>
            </w:pPr>
            <w:r w:rsidRPr="00D5206E">
              <w:rPr>
                <w:sz w:val="28"/>
                <w:szCs w:val="28"/>
              </w:rPr>
              <w:t>Показатель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58B4" w:rsidRPr="00D5206E" w:rsidRDefault="004858B4" w:rsidP="0063702B">
            <w:pPr>
              <w:pStyle w:val="23"/>
              <w:rPr>
                <w:sz w:val="28"/>
                <w:szCs w:val="28"/>
              </w:rPr>
            </w:pPr>
            <w:r w:rsidRPr="00D5206E">
              <w:rPr>
                <w:sz w:val="28"/>
                <w:szCs w:val="28"/>
              </w:rPr>
              <w:t>Единица</w:t>
            </w:r>
            <w:r w:rsidR="00665F93" w:rsidRPr="00D5206E">
              <w:rPr>
                <w:sz w:val="28"/>
                <w:szCs w:val="28"/>
              </w:rPr>
              <w:t xml:space="preserve"> </w:t>
            </w:r>
            <w:r w:rsidRPr="00D5206E">
              <w:rPr>
                <w:sz w:val="28"/>
                <w:szCs w:val="28"/>
              </w:rPr>
              <w:t>измерения</w:t>
            </w:r>
          </w:p>
        </w:tc>
        <w:tc>
          <w:tcPr>
            <w:tcW w:w="34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58B4" w:rsidRPr="00D5206E" w:rsidRDefault="004858B4" w:rsidP="0063702B">
            <w:pPr>
              <w:pStyle w:val="23"/>
              <w:rPr>
                <w:sz w:val="28"/>
                <w:szCs w:val="28"/>
              </w:rPr>
            </w:pPr>
            <w:r w:rsidRPr="00D5206E">
              <w:rPr>
                <w:sz w:val="28"/>
                <w:szCs w:val="28"/>
              </w:rPr>
              <w:t>Значение</w:t>
            </w:r>
            <w:r w:rsidR="00665F93" w:rsidRPr="00D5206E">
              <w:rPr>
                <w:sz w:val="28"/>
                <w:szCs w:val="28"/>
              </w:rPr>
              <w:t xml:space="preserve"> </w:t>
            </w:r>
            <w:r w:rsidRPr="00D5206E">
              <w:rPr>
                <w:sz w:val="28"/>
                <w:szCs w:val="28"/>
              </w:rPr>
              <w:t>показателя</w:t>
            </w:r>
          </w:p>
        </w:tc>
        <w:tc>
          <w:tcPr>
            <w:tcW w:w="1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8B4" w:rsidRPr="00D5206E" w:rsidRDefault="004858B4" w:rsidP="0063702B">
            <w:pPr>
              <w:pStyle w:val="23"/>
              <w:rPr>
                <w:sz w:val="28"/>
                <w:szCs w:val="28"/>
              </w:rPr>
            </w:pPr>
            <w:r w:rsidRPr="00D5206E">
              <w:rPr>
                <w:sz w:val="28"/>
                <w:szCs w:val="28"/>
              </w:rPr>
              <w:t>Уровень</w:t>
            </w:r>
            <w:r w:rsidR="00665F93" w:rsidRPr="00D5206E">
              <w:rPr>
                <w:sz w:val="28"/>
                <w:szCs w:val="28"/>
              </w:rPr>
              <w:t xml:space="preserve"> </w:t>
            </w:r>
            <w:r w:rsidRPr="00D5206E">
              <w:rPr>
                <w:sz w:val="28"/>
                <w:szCs w:val="28"/>
              </w:rPr>
              <w:t>территориальной</w:t>
            </w:r>
            <w:r w:rsidR="00665F93" w:rsidRPr="00D5206E">
              <w:rPr>
                <w:sz w:val="28"/>
                <w:szCs w:val="28"/>
              </w:rPr>
              <w:t xml:space="preserve"> </w:t>
            </w:r>
            <w:r w:rsidRPr="00D5206E">
              <w:rPr>
                <w:sz w:val="28"/>
                <w:szCs w:val="28"/>
              </w:rPr>
              <w:t>доступности</w:t>
            </w:r>
          </w:p>
        </w:tc>
      </w:tr>
      <w:tr w:rsidR="004858B4" w:rsidRPr="00D5206E" w:rsidTr="00DF66C1"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58B4" w:rsidRPr="00D5206E" w:rsidRDefault="004858B4" w:rsidP="0063702B">
            <w:pPr>
              <w:pStyle w:val="22"/>
              <w:jc w:val="center"/>
              <w:rPr>
                <w:sz w:val="28"/>
                <w:szCs w:val="28"/>
              </w:rPr>
            </w:pPr>
            <w:r w:rsidRPr="00D5206E">
              <w:rPr>
                <w:sz w:val="28"/>
                <w:szCs w:val="28"/>
              </w:rPr>
              <w:t>Уровень</w:t>
            </w:r>
            <w:r w:rsidR="00665F93" w:rsidRPr="00D5206E">
              <w:rPr>
                <w:sz w:val="28"/>
                <w:szCs w:val="28"/>
              </w:rPr>
              <w:t xml:space="preserve"> </w:t>
            </w:r>
            <w:r w:rsidRPr="00D5206E">
              <w:rPr>
                <w:sz w:val="28"/>
                <w:szCs w:val="28"/>
              </w:rPr>
              <w:t>обеспеченность</w:t>
            </w:r>
            <w:r w:rsidR="00665F93" w:rsidRPr="00D5206E">
              <w:rPr>
                <w:sz w:val="28"/>
                <w:szCs w:val="28"/>
              </w:rPr>
              <w:t xml:space="preserve"> </w:t>
            </w:r>
            <w:r w:rsidRPr="00D5206E">
              <w:rPr>
                <w:sz w:val="28"/>
                <w:szCs w:val="28"/>
              </w:rPr>
              <w:t>населения</w:t>
            </w:r>
            <w:r w:rsidR="00665F93" w:rsidRPr="00D5206E">
              <w:rPr>
                <w:sz w:val="28"/>
                <w:szCs w:val="28"/>
              </w:rPr>
              <w:t xml:space="preserve"> </w:t>
            </w:r>
            <w:r w:rsidRPr="00D5206E">
              <w:rPr>
                <w:sz w:val="28"/>
                <w:szCs w:val="28"/>
              </w:rPr>
              <w:t>приютами</w:t>
            </w:r>
            <w:r w:rsidR="00665F93" w:rsidRPr="00D5206E">
              <w:rPr>
                <w:sz w:val="28"/>
                <w:szCs w:val="28"/>
              </w:rPr>
              <w:t xml:space="preserve"> </w:t>
            </w:r>
            <w:r w:rsidRPr="00D5206E">
              <w:rPr>
                <w:sz w:val="28"/>
                <w:szCs w:val="28"/>
              </w:rPr>
              <w:t>для</w:t>
            </w:r>
            <w:r w:rsidR="00665F93" w:rsidRPr="00D5206E">
              <w:rPr>
                <w:sz w:val="28"/>
                <w:szCs w:val="28"/>
              </w:rPr>
              <w:t xml:space="preserve"> </w:t>
            </w:r>
            <w:r w:rsidRPr="00D5206E">
              <w:rPr>
                <w:sz w:val="28"/>
                <w:szCs w:val="28"/>
              </w:rPr>
              <w:t>животных</w:t>
            </w:r>
            <w:r w:rsidR="00665F93" w:rsidRPr="00D5206E">
              <w:rPr>
                <w:sz w:val="28"/>
                <w:szCs w:val="28"/>
              </w:rPr>
              <w:t xml:space="preserve"> </w:t>
            </w:r>
            <w:r w:rsidRPr="00D5206E">
              <w:rPr>
                <w:sz w:val="28"/>
                <w:szCs w:val="28"/>
              </w:rPr>
              <w:t>без</w:t>
            </w:r>
            <w:r w:rsidR="00665F93" w:rsidRPr="00D5206E">
              <w:rPr>
                <w:sz w:val="28"/>
                <w:szCs w:val="28"/>
              </w:rPr>
              <w:t xml:space="preserve"> </w:t>
            </w:r>
            <w:r w:rsidRPr="00D5206E">
              <w:rPr>
                <w:sz w:val="28"/>
                <w:szCs w:val="28"/>
              </w:rPr>
              <w:t>владельцев</w:t>
            </w:r>
          </w:p>
        </w:tc>
        <w:tc>
          <w:tcPr>
            <w:tcW w:w="48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58B4" w:rsidRPr="00D5206E" w:rsidRDefault="004858B4" w:rsidP="0063702B">
            <w:pPr>
              <w:pStyle w:val="23"/>
              <w:rPr>
                <w:sz w:val="28"/>
                <w:szCs w:val="28"/>
              </w:rPr>
            </w:pPr>
            <w:r w:rsidRPr="00D5206E">
              <w:rPr>
                <w:sz w:val="28"/>
                <w:szCs w:val="28"/>
              </w:rPr>
              <w:t>Не</w:t>
            </w:r>
            <w:r w:rsidR="00665F93" w:rsidRPr="00D5206E">
              <w:rPr>
                <w:sz w:val="28"/>
                <w:szCs w:val="28"/>
              </w:rPr>
              <w:t xml:space="preserve"> </w:t>
            </w:r>
            <w:r w:rsidRPr="00D5206E">
              <w:rPr>
                <w:sz w:val="28"/>
                <w:szCs w:val="28"/>
              </w:rPr>
              <w:t>менее</w:t>
            </w:r>
            <w:r w:rsidR="00665F93" w:rsidRPr="00D5206E">
              <w:rPr>
                <w:sz w:val="28"/>
                <w:szCs w:val="28"/>
              </w:rPr>
              <w:t xml:space="preserve"> </w:t>
            </w:r>
            <w:r w:rsidRPr="00D5206E">
              <w:rPr>
                <w:sz w:val="28"/>
                <w:szCs w:val="28"/>
              </w:rPr>
              <w:t>1</w:t>
            </w:r>
            <w:r w:rsidR="00665F93" w:rsidRPr="00D5206E">
              <w:rPr>
                <w:sz w:val="28"/>
                <w:szCs w:val="28"/>
              </w:rPr>
              <w:t xml:space="preserve"> </w:t>
            </w:r>
            <w:r w:rsidRPr="00D5206E">
              <w:rPr>
                <w:sz w:val="28"/>
                <w:szCs w:val="28"/>
              </w:rPr>
              <w:t>объекта</w:t>
            </w:r>
            <w:r w:rsidR="00665F93" w:rsidRPr="00D5206E">
              <w:rPr>
                <w:sz w:val="28"/>
                <w:szCs w:val="28"/>
              </w:rPr>
              <w:t xml:space="preserve"> </w:t>
            </w:r>
            <w:r w:rsidRPr="00D5206E">
              <w:rPr>
                <w:sz w:val="28"/>
                <w:szCs w:val="28"/>
              </w:rPr>
              <w:t>на</w:t>
            </w:r>
            <w:r w:rsidR="00665F93" w:rsidRPr="00D5206E">
              <w:rPr>
                <w:sz w:val="28"/>
                <w:szCs w:val="28"/>
              </w:rPr>
              <w:t xml:space="preserve"> </w:t>
            </w:r>
            <w:r w:rsidRPr="00D5206E">
              <w:rPr>
                <w:sz w:val="28"/>
                <w:szCs w:val="28"/>
              </w:rPr>
              <w:t>муниципальное</w:t>
            </w:r>
            <w:r w:rsidR="00665F93" w:rsidRPr="00D5206E">
              <w:rPr>
                <w:sz w:val="28"/>
                <w:szCs w:val="28"/>
              </w:rPr>
              <w:t xml:space="preserve"> </w:t>
            </w:r>
            <w:r w:rsidRPr="00D5206E">
              <w:rPr>
                <w:sz w:val="28"/>
                <w:szCs w:val="28"/>
              </w:rPr>
              <w:t>образование</w:t>
            </w:r>
          </w:p>
        </w:tc>
        <w:tc>
          <w:tcPr>
            <w:tcW w:w="189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858B4" w:rsidRPr="00D5206E" w:rsidRDefault="004858B4" w:rsidP="0063702B">
            <w:pPr>
              <w:pStyle w:val="23"/>
              <w:rPr>
                <w:sz w:val="28"/>
                <w:szCs w:val="28"/>
              </w:rPr>
            </w:pPr>
            <w:r w:rsidRPr="00D5206E">
              <w:rPr>
                <w:sz w:val="28"/>
                <w:szCs w:val="28"/>
              </w:rPr>
              <w:t>Не</w:t>
            </w:r>
            <w:r w:rsidR="00665F93" w:rsidRPr="00D5206E">
              <w:rPr>
                <w:sz w:val="28"/>
                <w:szCs w:val="28"/>
              </w:rPr>
              <w:t xml:space="preserve"> </w:t>
            </w:r>
            <w:r w:rsidRPr="00D5206E">
              <w:rPr>
                <w:sz w:val="28"/>
                <w:szCs w:val="28"/>
              </w:rPr>
              <w:t>нормируется</w:t>
            </w:r>
          </w:p>
        </w:tc>
      </w:tr>
      <w:tr w:rsidR="004858B4" w:rsidRPr="00D5206E" w:rsidTr="00DF66C1">
        <w:trPr>
          <w:trHeight w:val="197"/>
        </w:trPr>
        <w:tc>
          <w:tcPr>
            <w:tcW w:w="268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858B4" w:rsidRPr="00D5206E" w:rsidRDefault="004858B4" w:rsidP="0063702B">
            <w:pPr>
              <w:pStyle w:val="22"/>
              <w:jc w:val="center"/>
              <w:rPr>
                <w:sz w:val="28"/>
                <w:szCs w:val="28"/>
              </w:rPr>
            </w:pPr>
            <w:r w:rsidRPr="00D5206E">
              <w:rPr>
                <w:sz w:val="28"/>
                <w:szCs w:val="28"/>
              </w:rPr>
              <w:t>Уровень</w:t>
            </w:r>
            <w:r w:rsidR="00665F93" w:rsidRPr="00D5206E">
              <w:rPr>
                <w:sz w:val="28"/>
                <w:szCs w:val="28"/>
              </w:rPr>
              <w:t xml:space="preserve"> </w:t>
            </w:r>
            <w:r w:rsidRPr="00D5206E">
              <w:rPr>
                <w:sz w:val="28"/>
                <w:szCs w:val="28"/>
              </w:rPr>
              <w:t>обеспеченности</w:t>
            </w:r>
            <w:r w:rsidR="00665F93" w:rsidRPr="00D5206E">
              <w:rPr>
                <w:sz w:val="28"/>
                <w:szCs w:val="28"/>
              </w:rPr>
              <w:t xml:space="preserve"> </w:t>
            </w:r>
            <w:r w:rsidRPr="00D5206E">
              <w:rPr>
                <w:sz w:val="28"/>
                <w:szCs w:val="28"/>
              </w:rPr>
              <w:t>населения</w:t>
            </w:r>
            <w:r w:rsidR="00665F93" w:rsidRPr="00D5206E">
              <w:rPr>
                <w:sz w:val="28"/>
                <w:szCs w:val="28"/>
              </w:rPr>
              <w:t xml:space="preserve"> </w:t>
            </w:r>
            <w:r w:rsidRPr="00D5206E">
              <w:rPr>
                <w:sz w:val="28"/>
                <w:szCs w:val="28"/>
              </w:rPr>
              <w:t>объектами</w:t>
            </w:r>
            <w:r w:rsidR="00665F93" w:rsidRPr="00D5206E">
              <w:rPr>
                <w:sz w:val="28"/>
                <w:szCs w:val="28"/>
              </w:rPr>
              <w:t xml:space="preserve"> </w:t>
            </w:r>
            <w:r w:rsidRPr="00D5206E">
              <w:rPr>
                <w:sz w:val="28"/>
                <w:szCs w:val="28"/>
              </w:rPr>
              <w:t>охраны</w:t>
            </w:r>
            <w:r w:rsidR="00665F93" w:rsidRPr="00D5206E">
              <w:rPr>
                <w:sz w:val="28"/>
                <w:szCs w:val="28"/>
              </w:rPr>
              <w:t xml:space="preserve"> </w:t>
            </w:r>
            <w:r w:rsidRPr="00D5206E">
              <w:rPr>
                <w:sz w:val="28"/>
                <w:szCs w:val="28"/>
              </w:rPr>
              <w:t>порядка</w:t>
            </w:r>
          </w:p>
        </w:tc>
        <w:tc>
          <w:tcPr>
            <w:tcW w:w="132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858B4" w:rsidRPr="00D5206E" w:rsidRDefault="004858B4" w:rsidP="0063702B">
            <w:pPr>
              <w:pStyle w:val="23"/>
              <w:rPr>
                <w:sz w:val="28"/>
                <w:szCs w:val="28"/>
              </w:rPr>
            </w:pPr>
            <w:r w:rsidRPr="00D5206E">
              <w:rPr>
                <w:sz w:val="28"/>
                <w:szCs w:val="28"/>
              </w:rPr>
              <w:t>объектов</w:t>
            </w:r>
          </w:p>
        </w:tc>
        <w:tc>
          <w:tcPr>
            <w:tcW w:w="1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58B4" w:rsidRPr="00D5206E" w:rsidRDefault="004858B4" w:rsidP="0063702B">
            <w:pPr>
              <w:pStyle w:val="23"/>
              <w:rPr>
                <w:sz w:val="28"/>
                <w:szCs w:val="28"/>
              </w:rPr>
            </w:pPr>
            <w:r w:rsidRPr="00D5206E">
              <w:rPr>
                <w:sz w:val="28"/>
                <w:szCs w:val="28"/>
              </w:rPr>
              <w:t>число</w:t>
            </w:r>
            <w:r w:rsidR="00665F93" w:rsidRPr="00D5206E">
              <w:rPr>
                <w:sz w:val="28"/>
                <w:szCs w:val="28"/>
              </w:rPr>
              <w:t xml:space="preserve"> </w:t>
            </w:r>
            <w:r w:rsidRPr="00D5206E">
              <w:rPr>
                <w:sz w:val="28"/>
                <w:szCs w:val="28"/>
              </w:rPr>
              <w:t>обслуживаемых</w:t>
            </w:r>
            <w:r w:rsidR="00665F93" w:rsidRPr="00D5206E">
              <w:rPr>
                <w:sz w:val="28"/>
                <w:szCs w:val="28"/>
              </w:rPr>
              <w:t xml:space="preserve"> </w:t>
            </w:r>
            <w:r w:rsidRPr="00D5206E">
              <w:rPr>
                <w:sz w:val="28"/>
                <w:szCs w:val="28"/>
              </w:rPr>
              <w:t>жителей,</w:t>
            </w:r>
            <w:r w:rsidR="00665F93" w:rsidRPr="00D5206E">
              <w:rPr>
                <w:sz w:val="28"/>
                <w:szCs w:val="28"/>
              </w:rPr>
              <w:t xml:space="preserve"> </w:t>
            </w:r>
            <w:r w:rsidRPr="00D5206E">
              <w:rPr>
                <w:sz w:val="28"/>
                <w:szCs w:val="28"/>
              </w:rPr>
              <w:t>тыс.</w:t>
            </w:r>
            <w:r w:rsidR="00665F93" w:rsidRPr="00D5206E">
              <w:rPr>
                <w:sz w:val="28"/>
                <w:szCs w:val="28"/>
              </w:rPr>
              <w:t xml:space="preserve"> </w:t>
            </w:r>
            <w:r w:rsidRPr="00D5206E">
              <w:rPr>
                <w:sz w:val="28"/>
                <w:szCs w:val="28"/>
              </w:rPr>
              <w:t>чел.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58B4" w:rsidRPr="00D5206E" w:rsidRDefault="004858B4" w:rsidP="0063702B">
            <w:pPr>
              <w:pStyle w:val="23"/>
              <w:rPr>
                <w:sz w:val="28"/>
                <w:szCs w:val="28"/>
              </w:rPr>
            </w:pPr>
            <w:r w:rsidRPr="00D5206E">
              <w:rPr>
                <w:sz w:val="28"/>
                <w:szCs w:val="28"/>
              </w:rPr>
              <w:t>площадь</w:t>
            </w:r>
            <w:r w:rsidR="00665F93" w:rsidRPr="00D5206E">
              <w:rPr>
                <w:sz w:val="28"/>
                <w:szCs w:val="28"/>
              </w:rPr>
              <w:t xml:space="preserve"> </w:t>
            </w:r>
            <w:r w:rsidRPr="00D5206E">
              <w:rPr>
                <w:sz w:val="28"/>
                <w:szCs w:val="28"/>
              </w:rPr>
              <w:t>земельных</w:t>
            </w:r>
            <w:r w:rsidR="00665F93" w:rsidRPr="00D5206E">
              <w:rPr>
                <w:sz w:val="28"/>
                <w:szCs w:val="28"/>
              </w:rPr>
              <w:t xml:space="preserve"> </w:t>
            </w:r>
            <w:r w:rsidRPr="00D5206E">
              <w:rPr>
                <w:sz w:val="28"/>
                <w:szCs w:val="28"/>
              </w:rPr>
              <w:t>участков,</w:t>
            </w:r>
            <w:r w:rsidR="00665F93" w:rsidRPr="00D5206E">
              <w:rPr>
                <w:sz w:val="28"/>
                <w:szCs w:val="28"/>
              </w:rPr>
              <w:t xml:space="preserve"> </w:t>
            </w:r>
            <w:r w:rsidRPr="00D5206E">
              <w:rPr>
                <w:sz w:val="28"/>
                <w:szCs w:val="28"/>
              </w:rPr>
              <w:t>га</w:t>
            </w:r>
          </w:p>
        </w:tc>
        <w:tc>
          <w:tcPr>
            <w:tcW w:w="189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858B4" w:rsidRPr="00D5206E" w:rsidRDefault="004858B4" w:rsidP="0063702B">
            <w:pPr>
              <w:pStyle w:val="23"/>
              <w:ind w:firstLine="709"/>
              <w:rPr>
                <w:sz w:val="28"/>
                <w:szCs w:val="28"/>
              </w:rPr>
            </w:pPr>
          </w:p>
        </w:tc>
      </w:tr>
      <w:tr w:rsidR="004858B4" w:rsidRPr="00D5206E" w:rsidTr="00DF66C1">
        <w:trPr>
          <w:trHeight w:val="57"/>
        </w:trPr>
        <w:tc>
          <w:tcPr>
            <w:tcW w:w="268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858B4" w:rsidRPr="00D5206E" w:rsidRDefault="004858B4" w:rsidP="0063702B">
            <w:pPr>
              <w:pStyle w:val="22"/>
              <w:ind w:firstLine="709"/>
              <w:jc w:val="center"/>
              <w:rPr>
                <w:sz w:val="28"/>
                <w:szCs w:val="28"/>
              </w:rPr>
            </w:pPr>
          </w:p>
        </w:tc>
        <w:tc>
          <w:tcPr>
            <w:tcW w:w="132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858B4" w:rsidRPr="00D5206E" w:rsidRDefault="004858B4" w:rsidP="0063702B">
            <w:pPr>
              <w:pStyle w:val="23"/>
              <w:ind w:firstLine="709"/>
              <w:rPr>
                <w:sz w:val="28"/>
                <w:szCs w:val="28"/>
              </w:rPr>
            </w:pPr>
          </w:p>
        </w:tc>
        <w:tc>
          <w:tcPr>
            <w:tcW w:w="19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858B4" w:rsidRPr="00D5206E" w:rsidRDefault="004858B4" w:rsidP="0063702B">
            <w:pPr>
              <w:pStyle w:val="23"/>
              <w:rPr>
                <w:sz w:val="28"/>
                <w:szCs w:val="28"/>
              </w:rPr>
            </w:pPr>
            <w:r w:rsidRPr="00D5206E">
              <w:rPr>
                <w:sz w:val="28"/>
                <w:szCs w:val="28"/>
              </w:rPr>
              <w:t>5-25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858B4" w:rsidRPr="00D5206E" w:rsidRDefault="004858B4" w:rsidP="0063702B">
            <w:pPr>
              <w:pStyle w:val="23"/>
              <w:rPr>
                <w:sz w:val="28"/>
                <w:szCs w:val="28"/>
              </w:rPr>
            </w:pPr>
            <w:r w:rsidRPr="00D5206E">
              <w:rPr>
                <w:sz w:val="28"/>
                <w:szCs w:val="28"/>
              </w:rPr>
              <w:t>до</w:t>
            </w:r>
            <w:r w:rsidR="00665F93" w:rsidRPr="00D5206E">
              <w:rPr>
                <w:sz w:val="28"/>
                <w:szCs w:val="28"/>
              </w:rPr>
              <w:t xml:space="preserve"> </w:t>
            </w:r>
            <w:r w:rsidRPr="00D5206E">
              <w:rPr>
                <w:sz w:val="28"/>
                <w:szCs w:val="28"/>
              </w:rPr>
              <w:t>0,9</w:t>
            </w:r>
          </w:p>
        </w:tc>
        <w:tc>
          <w:tcPr>
            <w:tcW w:w="189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858B4" w:rsidRPr="00D5206E" w:rsidRDefault="004858B4" w:rsidP="0063702B">
            <w:pPr>
              <w:pStyle w:val="23"/>
              <w:ind w:firstLine="709"/>
              <w:rPr>
                <w:sz w:val="28"/>
                <w:szCs w:val="28"/>
              </w:rPr>
            </w:pPr>
          </w:p>
        </w:tc>
      </w:tr>
      <w:tr w:rsidR="004858B4" w:rsidRPr="00D5206E" w:rsidTr="00DF66C1"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58B4" w:rsidRPr="00D5206E" w:rsidRDefault="004858B4" w:rsidP="0063702B">
            <w:pPr>
              <w:pStyle w:val="22"/>
              <w:jc w:val="center"/>
              <w:rPr>
                <w:sz w:val="28"/>
                <w:szCs w:val="28"/>
              </w:rPr>
            </w:pPr>
            <w:r w:rsidRPr="00D5206E">
              <w:rPr>
                <w:sz w:val="28"/>
                <w:szCs w:val="28"/>
              </w:rPr>
              <w:t>Уровень</w:t>
            </w:r>
            <w:r w:rsidR="00665F93" w:rsidRPr="00D5206E">
              <w:rPr>
                <w:sz w:val="28"/>
                <w:szCs w:val="28"/>
              </w:rPr>
              <w:t xml:space="preserve"> </w:t>
            </w:r>
            <w:r w:rsidRPr="00D5206E">
              <w:rPr>
                <w:sz w:val="28"/>
                <w:szCs w:val="28"/>
              </w:rPr>
              <w:t>обеспеченности</w:t>
            </w:r>
            <w:r w:rsidR="00665F93" w:rsidRPr="00D5206E">
              <w:rPr>
                <w:sz w:val="28"/>
                <w:szCs w:val="28"/>
              </w:rPr>
              <w:t xml:space="preserve"> </w:t>
            </w:r>
            <w:r w:rsidRPr="00D5206E">
              <w:rPr>
                <w:sz w:val="28"/>
                <w:szCs w:val="28"/>
              </w:rPr>
              <w:t>молодежи</w:t>
            </w:r>
            <w:r w:rsidR="00665F93" w:rsidRPr="00D5206E">
              <w:rPr>
                <w:sz w:val="28"/>
                <w:szCs w:val="28"/>
              </w:rPr>
              <w:t xml:space="preserve"> </w:t>
            </w:r>
            <w:r w:rsidRPr="00D5206E">
              <w:rPr>
                <w:sz w:val="28"/>
                <w:szCs w:val="28"/>
              </w:rPr>
              <w:t>объектами</w:t>
            </w:r>
            <w:r w:rsidR="00665F93" w:rsidRPr="00D5206E">
              <w:rPr>
                <w:sz w:val="28"/>
                <w:szCs w:val="28"/>
              </w:rPr>
              <w:t xml:space="preserve"> </w:t>
            </w:r>
            <w:r w:rsidRPr="00D5206E">
              <w:rPr>
                <w:sz w:val="28"/>
                <w:szCs w:val="28"/>
              </w:rPr>
              <w:t>организаций,</w:t>
            </w:r>
            <w:r w:rsidR="00665F93" w:rsidRPr="00D5206E">
              <w:rPr>
                <w:sz w:val="28"/>
                <w:szCs w:val="28"/>
              </w:rPr>
              <w:t xml:space="preserve"> </w:t>
            </w:r>
            <w:r w:rsidRPr="00D5206E">
              <w:rPr>
                <w:sz w:val="28"/>
                <w:szCs w:val="28"/>
              </w:rPr>
              <w:t>реализующих</w:t>
            </w:r>
            <w:r w:rsidR="00665F93" w:rsidRPr="00D5206E">
              <w:rPr>
                <w:sz w:val="28"/>
                <w:szCs w:val="28"/>
              </w:rPr>
              <w:t xml:space="preserve"> </w:t>
            </w:r>
            <w:r w:rsidRPr="00D5206E">
              <w:rPr>
                <w:sz w:val="28"/>
                <w:szCs w:val="28"/>
              </w:rPr>
              <w:t>государственную</w:t>
            </w:r>
            <w:r w:rsidR="00665F93" w:rsidRPr="00D5206E">
              <w:rPr>
                <w:sz w:val="28"/>
                <w:szCs w:val="28"/>
              </w:rPr>
              <w:t xml:space="preserve"> </w:t>
            </w:r>
            <w:r w:rsidRPr="00D5206E">
              <w:rPr>
                <w:sz w:val="28"/>
                <w:szCs w:val="28"/>
              </w:rPr>
              <w:t>молодежную</w:t>
            </w:r>
            <w:r w:rsidR="00665F93" w:rsidRPr="00D5206E">
              <w:rPr>
                <w:sz w:val="28"/>
                <w:szCs w:val="28"/>
              </w:rPr>
              <w:t xml:space="preserve"> </w:t>
            </w:r>
            <w:r w:rsidRPr="00D5206E">
              <w:rPr>
                <w:sz w:val="28"/>
                <w:szCs w:val="28"/>
              </w:rPr>
              <w:t>политику</w:t>
            </w:r>
          </w:p>
        </w:tc>
        <w:tc>
          <w:tcPr>
            <w:tcW w:w="48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58B4" w:rsidRPr="00D5206E" w:rsidRDefault="004858B4" w:rsidP="0063702B">
            <w:pPr>
              <w:pStyle w:val="23"/>
              <w:rPr>
                <w:sz w:val="28"/>
                <w:szCs w:val="28"/>
              </w:rPr>
            </w:pPr>
            <w:r w:rsidRPr="00D5206E">
              <w:rPr>
                <w:sz w:val="28"/>
                <w:szCs w:val="28"/>
              </w:rPr>
              <w:t>1</w:t>
            </w:r>
            <w:r w:rsidR="00665F93" w:rsidRPr="00D5206E">
              <w:rPr>
                <w:sz w:val="28"/>
                <w:szCs w:val="28"/>
              </w:rPr>
              <w:t xml:space="preserve"> </w:t>
            </w:r>
            <w:r w:rsidRPr="00D5206E">
              <w:rPr>
                <w:sz w:val="28"/>
                <w:szCs w:val="28"/>
              </w:rPr>
              <w:t>отдел</w:t>
            </w:r>
            <w:r w:rsidR="00665F93" w:rsidRPr="00D5206E">
              <w:rPr>
                <w:sz w:val="28"/>
                <w:szCs w:val="28"/>
              </w:rPr>
              <w:t xml:space="preserve"> </w:t>
            </w:r>
            <w:r w:rsidRPr="00D5206E">
              <w:rPr>
                <w:sz w:val="28"/>
                <w:szCs w:val="28"/>
              </w:rPr>
              <w:t>по</w:t>
            </w:r>
            <w:r w:rsidR="00665F93" w:rsidRPr="00D5206E">
              <w:rPr>
                <w:sz w:val="28"/>
                <w:szCs w:val="28"/>
              </w:rPr>
              <w:t xml:space="preserve"> </w:t>
            </w:r>
            <w:r w:rsidRPr="00D5206E">
              <w:rPr>
                <w:sz w:val="28"/>
                <w:szCs w:val="28"/>
              </w:rPr>
              <w:t>работе</w:t>
            </w:r>
            <w:r w:rsidR="00665F93" w:rsidRPr="00D5206E">
              <w:rPr>
                <w:sz w:val="28"/>
                <w:szCs w:val="28"/>
              </w:rPr>
              <w:t xml:space="preserve"> </w:t>
            </w:r>
            <w:r w:rsidRPr="00D5206E">
              <w:rPr>
                <w:sz w:val="28"/>
                <w:szCs w:val="28"/>
              </w:rPr>
              <w:t>с</w:t>
            </w:r>
            <w:r w:rsidR="00665F93" w:rsidRPr="00D5206E">
              <w:rPr>
                <w:sz w:val="28"/>
                <w:szCs w:val="28"/>
              </w:rPr>
              <w:t xml:space="preserve"> </w:t>
            </w:r>
            <w:r w:rsidRPr="00D5206E">
              <w:rPr>
                <w:sz w:val="28"/>
                <w:szCs w:val="28"/>
              </w:rPr>
              <w:t>молодежью</w:t>
            </w:r>
            <w:r w:rsidR="00665F93" w:rsidRPr="00D5206E">
              <w:rPr>
                <w:sz w:val="28"/>
                <w:szCs w:val="28"/>
              </w:rPr>
              <w:t xml:space="preserve"> </w:t>
            </w:r>
            <w:r w:rsidRPr="00D5206E">
              <w:rPr>
                <w:sz w:val="28"/>
                <w:szCs w:val="28"/>
              </w:rPr>
              <w:t>в</w:t>
            </w:r>
            <w:r w:rsidR="00665F93" w:rsidRPr="00D5206E">
              <w:rPr>
                <w:sz w:val="28"/>
                <w:szCs w:val="28"/>
              </w:rPr>
              <w:t xml:space="preserve"> </w:t>
            </w:r>
            <w:r w:rsidRPr="00D5206E">
              <w:rPr>
                <w:sz w:val="28"/>
                <w:szCs w:val="28"/>
              </w:rPr>
              <w:t>составе</w:t>
            </w:r>
            <w:r w:rsidR="00665F93" w:rsidRPr="00D5206E">
              <w:rPr>
                <w:sz w:val="28"/>
                <w:szCs w:val="28"/>
              </w:rPr>
              <w:t xml:space="preserve"> </w:t>
            </w:r>
            <w:r w:rsidRPr="00D5206E">
              <w:rPr>
                <w:sz w:val="28"/>
                <w:szCs w:val="28"/>
              </w:rPr>
              <w:t>органа</w:t>
            </w:r>
            <w:r w:rsidR="00665F93" w:rsidRPr="00D5206E">
              <w:rPr>
                <w:sz w:val="28"/>
                <w:szCs w:val="28"/>
              </w:rPr>
              <w:t xml:space="preserve"> </w:t>
            </w:r>
            <w:r w:rsidRPr="00D5206E">
              <w:rPr>
                <w:sz w:val="28"/>
                <w:szCs w:val="28"/>
              </w:rPr>
              <w:t>местного</w:t>
            </w:r>
            <w:r w:rsidR="00665F93" w:rsidRPr="00D5206E">
              <w:rPr>
                <w:sz w:val="28"/>
                <w:szCs w:val="28"/>
              </w:rPr>
              <w:t xml:space="preserve"> </w:t>
            </w:r>
            <w:r w:rsidRPr="00D5206E">
              <w:rPr>
                <w:sz w:val="28"/>
                <w:szCs w:val="28"/>
              </w:rPr>
              <w:t>самоуправления</w:t>
            </w:r>
            <w:r w:rsidR="00665F93" w:rsidRPr="00D5206E">
              <w:rPr>
                <w:sz w:val="28"/>
                <w:szCs w:val="28"/>
              </w:rPr>
              <w:t xml:space="preserve"> </w:t>
            </w:r>
            <w:r w:rsidRPr="00D5206E">
              <w:rPr>
                <w:sz w:val="28"/>
                <w:szCs w:val="28"/>
              </w:rPr>
              <w:t>на</w:t>
            </w:r>
            <w:r w:rsidR="00665F93" w:rsidRPr="00D5206E">
              <w:rPr>
                <w:sz w:val="28"/>
                <w:szCs w:val="28"/>
              </w:rPr>
              <w:t xml:space="preserve"> </w:t>
            </w:r>
            <w:r w:rsidRPr="00D5206E">
              <w:rPr>
                <w:sz w:val="28"/>
                <w:szCs w:val="28"/>
              </w:rPr>
              <w:t>муниципальное</w:t>
            </w:r>
            <w:r w:rsidR="00665F93" w:rsidRPr="00D5206E">
              <w:rPr>
                <w:sz w:val="28"/>
                <w:szCs w:val="28"/>
              </w:rPr>
              <w:t xml:space="preserve"> </w:t>
            </w:r>
            <w:r w:rsidRPr="00D5206E">
              <w:rPr>
                <w:sz w:val="28"/>
                <w:szCs w:val="28"/>
              </w:rPr>
              <w:t>образование;</w:t>
            </w:r>
          </w:p>
          <w:p w:rsidR="004858B4" w:rsidRPr="00D5206E" w:rsidRDefault="004858B4" w:rsidP="0063702B">
            <w:pPr>
              <w:pStyle w:val="23"/>
              <w:rPr>
                <w:sz w:val="28"/>
                <w:szCs w:val="28"/>
              </w:rPr>
            </w:pPr>
            <w:r w:rsidRPr="00D5206E">
              <w:rPr>
                <w:sz w:val="28"/>
                <w:szCs w:val="28"/>
              </w:rPr>
              <w:t>2</w:t>
            </w:r>
            <w:r w:rsidR="00665F93" w:rsidRPr="00D5206E">
              <w:rPr>
                <w:sz w:val="28"/>
                <w:szCs w:val="28"/>
              </w:rPr>
              <w:t xml:space="preserve"> </w:t>
            </w:r>
            <w:r w:rsidRPr="00D5206E">
              <w:rPr>
                <w:sz w:val="28"/>
                <w:szCs w:val="28"/>
              </w:rPr>
              <w:t>муниципальных</w:t>
            </w:r>
            <w:r w:rsidR="00665F93" w:rsidRPr="00D5206E">
              <w:rPr>
                <w:sz w:val="28"/>
                <w:szCs w:val="28"/>
              </w:rPr>
              <w:t xml:space="preserve"> </w:t>
            </w:r>
            <w:r w:rsidRPr="00D5206E">
              <w:rPr>
                <w:sz w:val="28"/>
                <w:szCs w:val="28"/>
              </w:rPr>
              <w:t>бюджетных</w:t>
            </w:r>
            <w:r w:rsidR="00665F93" w:rsidRPr="00D5206E">
              <w:rPr>
                <w:sz w:val="28"/>
                <w:szCs w:val="28"/>
              </w:rPr>
              <w:t xml:space="preserve"> </w:t>
            </w:r>
            <w:r w:rsidRPr="00D5206E">
              <w:rPr>
                <w:sz w:val="28"/>
                <w:szCs w:val="28"/>
              </w:rPr>
              <w:t>учреждения</w:t>
            </w:r>
            <w:r w:rsidR="00665F93" w:rsidRPr="00D5206E">
              <w:rPr>
                <w:sz w:val="28"/>
                <w:szCs w:val="28"/>
              </w:rPr>
              <w:t xml:space="preserve"> </w:t>
            </w:r>
            <w:r w:rsidRPr="00D5206E">
              <w:rPr>
                <w:sz w:val="28"/>
                <w:szCs w:val="28"/>
              </w:rPr>
              <w:t>/</w:t>
            </w:r>
            <w:r w:rsidR="00665F93" w:rsidRPr="00D5206E">
              <w:rPr>
                <w:sz w:val="28"/>
                <w:szCs w:val="28"/>
              </w:rPr>
              <w:t xml:space="preserve"> </w:t>
            </w:r>
            <w:r w:rsidRPr="00D5206E">
              <w:rPr>
                <w:sz w:val="28"/>
                <w:szCs w:val="28"/>
              </w:rPr>
              <w:t>филиала</w:t>
            </w:r>
            <w:r w:rsidR="00665F93" w:rsidRPr="00D5206E">
              <w:rPr>
                <w:sz w:val="28"/>
                <w:szCs w:val="28"/>
              </w:rPr>
              <w:t xml:space="preserve"> </w:t>
            </w:r>
            <w:r w:rsidRPr="00D5206E">
              <w:rPr>
                <w:sz w:val="28"/>
                <w:szCs w:val="28"/>
              </w:rPr>
              <w:t>на</w:t>
            </w:r>
            <w:r w:rsidR="00665F93" w:rsidRPr="00D5206E">
              <w:rPr>
                <w:sz w:val="28"/>
                <w:szCs w:val="28"/>
              </w:rPr>
              <w:t xml:space="preserve"> </w:t>
            </w:r>
            <w:r w:rsidRPr="00D5206E">
              <w:rPr>
                <w:sz w:val="28"/>
                <w:szCs w:val="28"/>
              </w:rPr>
              <w:t>муниципальное</w:t>
            </w:r>
            <w:r w:rsidR="00665F93" w:rsidRPr="00D5206E">
              <w:rPr>
                <w:sz w:val="28"/>
                <w:szCs w:val="28"/>
              </w:rPr>
              <w:t xml:space="preserve"> </w:t>
            </w:r>
            <w:r w:rsidRPr="00D5206E">
              <w:rPr>
                <w:sz w:val="28"/>
                <w:szCs w:val="28"/>
              </w:rPr>
              <w:t>образование,</w:t>
            </w:r>
            <w:r w:rsidR="00665F93" w:rsidRPr="00D5206E">
              <w:rPr>
                <w:sz w:val="28"/>
                <w:szCs w:val="28"/>
              </w:rPr>
              <w:t xml:space="preserve"> </w:t>
            </w:r>
            <w:r w:rsidRPr="00D5206E">
              <w:rPr>
                <w:sz w:val="28"/>
                <w:szCs w:val="28"/>
              </w:rPr>
              <w:t>поддерживающих</w:t>
            </w:r>
            <w:r w:rsidR="00665F93" w:rsidRPr="00D5206E">
              <w:rPr>
                <w:sz w:val="28"/>
                <w:szCs w:val="28"/>
              </w:rPr>
              <w:t xml:space="preserve"> </w:t>
            </w:r>
            <w:r w:rsidRPr="00D5206E">
              <w:rPr>
                <w:sz w:val="28"/>
                <w:szCs w:val="28"/>
              </w:rPr>
              <w:t>молодежную</w:t>
            </w:r>
            <w:r w:rsidR="00665F93" w:rsidRPr="00D5206E">
              <w:rPr>
                <w:sz w:val="28"/>
                <w:szCs w:val="28"/>
              </w:rPr>
              <w:t xml:space="preserve"> </w:t>
            </w:r>
            <w:r w:rsidRPr="00D5206E">
              <w:rPr>
                <w:sz w:val="28"/>
                <w:szCs w:val="28"/>
              </w:rPr>
              <w:t>активность</w:t>
            </w:r>
            <w:r w:rsidR="00665F93" w:rsidRPr="00D5206E">
              <w:rPr>
                <w:sz w:val="28"/>
                <w:szCs w:val="28"/>
              </w:rPr>
              <w:t xml:space="preserve"> </w:t>
            </w:r>
            <w:r w:rsidRPr="00D5206E">
              <w:rPr>
                <w:sz w:val="28"/>
                <w:szCs w:val="28"/>
              </w:rPr>
              <w:t>по</w:t>
            </w:r>
            <w:r w:rsidR="00665F93" w:rsidRPr="00D5206E">
              <w:rPr>
                <w:sz w:val="28"/>
                <w:szCs w:val="28"/>
              </w:rPr>
              <w:t xml:space="preserve"> </w:t>
            </w:r>
            <w:r w:rsidRPr="00D5206E">
              <w:rPr>
                <w:sz w:val="28"/>
                <w:szCs w:val="28"/>
              </w:rPr>
              <w:t>месту</w:t>
            </w:r>
            <w:r w:rsidR="00665F93" w:rsidRPr="00D5206E">
              <w:rPr>
                <w:sz w:val="28"/>
                <w:szCs w:val="28"/>
              </w:rPr>
              <w:t xml:space="preserve"> </w:t>
            </w:r>
            <w:r w:rsidRPr="00D5206E">
              <w:rPr>
                <w:sz w:val="28"/>
                <w:szCs w:val="28"/>
              </w:rPr>
              <w:t>жительства</w:t>
            </w:r>
          </w:p>
        </w:tc>
        <w:tc>
          <w:tcPr>
            <w:tcW w:w="189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58B4" w:rsidRPr="00D5206E" w:rsidRDefault="004858B4" w:rsidP="0063702B">
            <w:pPr>
              <w:pStyle w:val="23"/>
              <w:ind w:firstLine="709"/>
              <w:rPr>
                <w:sz w:val="28"/>
                <w:szCs w:val="28"/>
              </w:rPr>
            </w:pPr>
          </w:p>
        </w:tc>
      </w:tr>
      <w:tr w:rsidR="004858B4" w:rsidRPr="00D5206E" w:rsidTr="00DF66C1"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58B4" w:rsidRPr="00D5206E" w:rsidRDefault="004858B4" w:rsidP="0063702B">
            <w:pPr>
              <w:pStyle w:val="22"/>
              <w:jc w:val="center"/>
              <w:rPr>
                <w:sz w:val="28"/>
                <w:szCs w:val="28"/>
              </w:rPr>
            </w:pPr>
            <w:r w:rsidRPr="00D5206E">
              <w:rPr>
                <w:sz w:val="28"/>
                <w:szCs w:val="28"/>
              </w:rPr>
              <w:t>Здания,</w:t>
            </w:r>
            <w:r w:rsidR="00665F93" w:rsidRPr="00D5206E">
              <w:rPr>
                <w:sz w:val="28"/>
                <w:szCs w:val="28"/>
              </w:rPr>
              <w:t xml:space="preserve"> </w:t>
            </w:r>
            <w:r w:rsidRPr="00D5206E">
              <w:rPr>
                <w:sz w:val="28"/>
                <w:szCs w:val="28"/>
              </w:rPr>
              <w:t>занимаемые</w:t>
            </w:r>
            <w:r w:rsidR="00665F93" w:rsidRPr="00D5206E">
              <w:rPr>
                <w:sz w:val="28"/>
                <w:szCs w:val="28"/>
              </w:rPr>
              <w:t xml:space="preserve"> </w:t>
            </w:r>
            <w:r w:rsidRPr="00D5206E">
              <w:rPr>
                <w:sz w:val="28"/>
                <w:szCs w:val="28"/>
              </w:rPr>
              <w:t>органами</w:t>
            </w:r>
            <w:r w:rsidR="00665F93" w:rsidRPr="00D5206E">
              <w:rPr>
                <w:sz w:val="28"/>
                <w:szCs w:val="28"/>
              </w:rPr>
              <w:t xml:space="preserve"> </w:t>
            </w:r>
            <w:r w:rsidRPr="00D5206E">
              <w:rPr>
                <w:sz w:val="28"/>
                <w:szCs w:val="28"/>
              </w:rPr>
              <w:t>местного</w:t>
            </w:r>
            <w:r w:rsidR="00665F93" w:rsidRPr="00D5206E">
              <w:rPr>
                <w:sz w:val="28"/>
                <w:szCs w:val="28"/>
              </w:rPr>
              <w:t xml:space="preserve"> </w:t>
            </w:r>
            <w:r w:rsidRPr="00D5206E">
              <w:rPr>
                <w:sz w:val="28"/>
                <w:szCs w:val="28"/>
              </w:rPr>
              <w:t>самоуправления</w:t>
            </w:r>
          </w:p>
        </w:tc>
        <w:tc>
          <w:tcPr>
            <w:tcW w:w="48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58B4" w:rsidRPr="00D5206E" w:rsidRDefault="004858B4" w:rsidP="0063702B">
            <w:pPr>
              <w:pStyle w:val="23"/>
              <w:rPr>
                <w:sz w:val="28"/>
                <w:szCs w:val="28"/>
              </w:rPr>
            </w:pPr>
            <w:r w:rsidRPr="00D5206E">
              <w:rPr>
                <w:sz w:val="28"/>
                <w:szCs w:val="28"/>
              </w:rPr>
              <w:t>По</w:t>
            </w:r>
            <w:r w:rsidR="00665F93" w:rsidRPr="00D5206E">
              <w:rPr>
                <w:sz w:val="28"/>
                <w:szCs w:val="28"/>
              </w:rPr>
              <w:t xml:space="preserve"> </w:t>
            </w:r>
            <w:r w:rsidRPr="00D5206E">
              <w:rPr>
                <w:sz w:val="28"/>
                <w:szCs w:val="28"/>
              </w:rPr>
              <w:t>заданию</w:t>
            </w:r>
            <w:r w:rsidR="00665F93" w:rsidRPr="00D5206E">
              <w:rPr>
                <w:sz w:val="28"/>
                <w:szCs w:val="28"/>
              </w:rPr>
              <w:t xml:space="preserve"> </w:t>
            </w:r>
            <w:r w:rsidRPr="00D5206E">
              <w:rPr>
                <w:sz w:val="28"/>
                <w:szCs w:val="28"/>
              </w:rPr>
              <w:t>на</w:t>
            </w:r>
            <w:r w:rsidR="00665F93" w:rsidRPr="00D5206E">
              <w:rPr>
                <w:sz w:val="28"/>
                <w:szCs w:val="28"/>
              </w:rPr>
              <w:t xml:space="preserve"> </w:t>
            </w:r>
            <w:r w:rsidRPr="00D5206E">
              <w:rPr>
                <w:sz w:val="28"/>
                <w:szCs w:val="28"/>
              </w:rPr>
              <w:t>проектирование</w:t>
            </w:r>
          </w:p>
        </w:tc>
        <w:tc>
          <w:tcPr>
            <w:tcW w:w="1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58B4" w:rsidRPr="00D5206E" w:rsidRDefault="004858B4" w:rsidP="0063702B">
            <w:pPr>
              <w:pStyle w:val="23"/>
              <w:rPr>
                <w:sz w:val="28"/>
                <w:szCs w:val="28"/>
              </w:rPr>
            </w:pPr>
            <w:r w:rsidRPr="00D5206E">
              <w:rPr>
                <w:sz w:val="28"/>
                <w:szCs w:val="28"/>
              </w:rPr>
              <w:t>Транспортная</w:t>
            </w:r>
            <w:r w:rsidR="00665F93" w:rsidRPr="00D5206E">
              <w:rPr>
                <w:sz w:val="28"/>
                <w:szCs w:val="28"/>
              </w:rPr>
              <w:t xml:space="preserve"> </w:t>
            </w:r>
            <w:r w:rsidRPr="00D5206E">
              <w:rPr>
                <w:sz w:val="28"/>
                <w:szCs w:val="28"/>
              </w:rPr>
              <w:t>доступность</w:t>
            </w:r>
            <w:r w:rsidR="00665F93" w:rsidRPr="00D5206E">
              <w:rPr>
                <w:sz w:val="28"/>
                <w:szCs w:val="28"/>
              </w:rPr>
              <w:t xml:space="preserve"> </w:t>
            </w:r>
            <w:r w:rsidRPr="00D5206E">
              <w:rPr>
                <w:sz w:val="28"/>
                <w:szCs w:val="28"/>
              </w:rPr>
              <w:t>–</w:t>
            </w:r>
            <w:r w:rsidR="00665F93" w:rsidRPr="00D5206E">
              <w:rPr>
                <w:sz w:val="28"/>
                <w:szCs w:val="28"/>
              </w:rPr>
              <w:t xml:space="preserve"> </w:t>
            </w:r>
            <w:r w:rsidRPr="00D5206E">
              <w:rPr>
                <w:sz w:val="28"/>
                <w:szCs w:val="28"/>
              </w:rPr>
              <w:t>60</w:t>
            </w:r>
            <w:r w:rsidR="00665F93" w:rsidRPr="00D5206E">
              <w:rPr>
                <w:sz w:val="28"/>
                <w:szCs w:val="28"/>
              </w:rPr>
              <w:t xml:space="preserve"> </w:t>
            </w:r>
            <w:r w:rsidRPr="00D5206E">
              <w:rPr>
                <w:sz w:val="28"/>
                <w:szCs w:val="28"/>
              </w:rPr>
              <w:t>мин.</w:t>
            </w:r>
          </w:p>
        </w:tc>
      </w:tr>
    </w:tbl>
    <w:p w:rsidR="00C96953" w:rsidRDefault="00C96953" w:rsidP="00C96953">
      <w:pPr>
        <w:pStyle w:val="ad"/>
        <w:rPr>
          <w:b w:val="0"/>
          <w:bCs w:val="0"/>
          <w:color w:val="262626"/>
          <w:sz w:val="28"/>
          <w:szCs w:val="28"/>
        </w:rPr>
      </w:pPr>
    </w:p>
    <w:p w:rsidR="00D54F67" w:rsidRPr="00D5206E" w:rsidRDefault="00D54F67" w:rsidP="00C96953">
      <w:pPr>
        <w:pStyle w:val="ad"/>
        <w:rPr>
          <w:b w:val="0"/>
          <w:bCs w:val="0"/>
          <w:sz w:val="28"/>
          <w:szCs w:val="28"/>
        </w:rPr>
      </w:pPr>
      <w:r w:rsidRPr="00D5206E">
        <w:rPr>
          <w:b w:val="0"/>
          <w:sz w:val="28"/>
          <w:szCs w:val="28"/>
        </w:rPr>
        <w:t>Таблица</w:t>
      </w:r>
      <w:r w:rsidR="00665F93" w:rsidRPr="00D5206E">
        <w:rPr>
          <w:b w:val="0"/>
          <w:sz w:val="28"/>
          <w:szCs w:val="28"/>
        </w:rPr>
        <w:t xml:space="preserve"> </w:t>
      </w:r>
      <w:r w:rsidR="00D77C06">
        <w:rPr>
          <w:b w:val="0"/>
          <w:sz w:val="28"/>
          <w:szCs w:val="28"/>
        </w:rPr>
        <w:t>51</w:t>
      </w:r>
      <w:r w:rsidRPr="00D5206E">
        <w:rPr>
          <w:b w:val="0"/>
          <w:noProof/>
          <w:sz w:val="28"/>
          <w:szCs w:val="28"/>
        </w:rPr>
        <w:fldChar w:fldCharType="begin"/>
      </w:r>
      <w:r w:rsidRPr="00D5206E">
        <w:rPr>
          <w:b w:val="0"/>
          <w:noProof/>
          <w:sz w:val="28"/>
          <w:szCs w:val="28"/>
        </w:rPr>
        <w:instrText xml:space="preserve"> SEQ Таблица \* ARABIC </w:instrText>
      </w:r>
      <w:r w:rsidRPr="00D5206E">
        <w:rPr>
          <w:b w:val="0"/>
          <w:noProof/>
          <w:sz w:val="28"/>
          <w:szCs w:val="28"/>
        </w:rPr>
        <w:fldChar w:fldCharType="end"/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–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Распределение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общей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площади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жилищного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фонда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по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материалу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стен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города-курорта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Кисловодска</w:t>
      </w:r>
      <w:r w:rsidR="00DF66C1" w:rsidRPr="00D5206E">
        <w:rPr>
          <w:b w:val="0"/>
          <w:sz w:val="28"/>
          <w:szCs w:val="28"/>
        </w:rPr>
        <w:t>.</w:t>
      </w:r>
    </w:p>
    <w:tbl>
      <w:tblPr>
        <w:tblW w:w="4992" w:type="pct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908"/>
        <w:gridCol w:w="994"/>
        <w:gridCol w:w="983"/>
        <w:gridCol w:w="60"/>
        <w:gridCol w:w="1066"/>
        <w:gridCol w:w="17"/>
        <w:gridCol w:w="1083"/>
        <w:gridCol w:w="1076"/>
        <w:gridCol w:w="1187"/>
        <w:gridCol w:w="996"/>
        <w:gridCol w:w="1083"/>
      </w:tblGrid>
      <w:tr w:rsidR="00D54F67" w:rsidRPr="00D5206E" w:rsidTr="0063702B">
        <w:trPr>
          <w:cantSplit/>
          <w:trHeight w:val="289"/>
          <w:tblHeader/>
        </w:trPr>
        <w:tc>
          <w:tcPr>
            <w:tcW w:w="480" w:type="pct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D54F67" w:rsidRPr="00D5206E" w:rsidRDefault="00D54F67" w:rsidP="00D5206E">
            <w:pPr>
              <w:spacing w:line="240" w:lineRule="auto"/>
              <w:ind w:firstLine="709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lastRenderedPageBreak/>
              <w:t>Ед.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измерения</w:t>
            </w:r>
          </w:p>
        </w:tc>
        <w:tc>
          <w:tcPr>
            <w:tcW w:w="525" w:type="pct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54F67" w:rsidRPr="00D5206E" w:rsidRDefault="00D54F67" w:rsidP="00D5206E">
            <w:pPr>
              <w:spacing w:line="240" w:lineRule="auto"/>
              <w:ind w:firstLine="709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Общая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площадь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жилых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помещений</w:t>
            </w:r>
          </w:p>
        </w:tc>
        <w:tc>
          <w:tcPr>
            <w:tcW w:w="3995" w:type="pct"/>
            <w:gridSpan w:val="9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:rsidR="00D54F67" w:rsidRPr="00D5206E" w:rsidRDefault="00D54F67" w:rsidP="00D5206E">
            <w:pPr>
              <w:spacing w:line="240" w:lineRule="auto"/>
              <w:ind w:firstLine="709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в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том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числе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общая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площадь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жилых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помещений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по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материалу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стен:</w:t>
            </w:r>
          </w:p>
        </w:tc>
      </w:tr>
      <w:tr w:rsidR="00D54F67" w:rsidRPr="00D5206E" w:rsidTr="0063702B">
        <w:trPr>
          <w:cantSplit/>
          <w:trHeight w:val="1473"/>
          <w:tblHeader/>
        </w:trPr>
        <w:tc>
          <w:tcPr>
            <w:tcW w:w="480" w:type="pct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4F67" w:rsidRPr="00D5206E" w:rsidRDefault="00D54F67" w:rsidP="00D5206E">
            <w:pPr>
              <w:spacing w:line="240" w:lineRule="auto"/>
              <w:ind w:firstLine="709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525" w:type="pct"/>
            <w:vMerge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54F67" w:rsidRPr="00D5206E" w:rsidRDefault="00D54F67" w:rsidP="00D5206E">
            <w:pPr>
              <w:spacing w:line="240" w:lineRule="auto"/>
              <w:ind w:firstLine="709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55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D54F67" w:rsidRPr="00D5206E" w:rsidRDefault="00D54F67" w:rsidP="00D5206E">
            <w:pPr>
              <w:spacing w:line="240" w:lineRule="auto"/>
              <w:ind w:firstLine="709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каменных,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кирпичных</w:t>
            </w:r>
          </w:p>
        </w:tc>
        <w:tc>
          <w:tcPr>
            <w:tcW w:w="57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D54F67" w:rsidRPr="00D5206E" w:rsidRDefault="00D54F67" w:rsidP="00D5206E">
            <w:pPr>
              <w:spacing w:line="240" w:lineRule="auto"/>
              <w:ind w:firstLine="709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панельных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D54F67" w:rsidRPr="00D5206E" w:rsidRDefault="00D54F67" w:rsidP="00D5206E">
            <w:pPr>
              <w:spacing w:line="240" w:lineRule="auto"/>
              <w:ind w:firstLine="709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блочных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D54F67" w:rsidRPr="00D5206E" w:rsidRDefault="00D54F67" w:rsidP="00D5206E">
            <w:pPr>
              <w:spacing w:line="240" w:lineRule="auto"/>
              <w:ind w:firstLine="709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монолитных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D54F67" w:rsidRPr="00D5206E" w:rsidRDefault="00D54F67" w:rsidP="00D5206E">
            <w:pPr>
              <w:spacing w:line="240" w:lineRule="auto"/>
              <w:ind w:firstLine="709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смешанных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D54F67" w:rsidRPr="00D5206E" w:rsidRDefault="00D54F67" w:rsidP="00D5206E">
            <w:pPr>
              <w:spacing w:line="240" w:lineRule="auto"/>
              <w:ind w:firstLine="709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деревянных</w:t>
            </w:r>
          </w:p>
        </w:tc>
        <w:tc>
          <w:tcPr>
            <w:tcW w:w="57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extDirection w:val="btLr"/>
            <w:vAlign w:val="center"/>
          </w:tcPr>
          <w:p w:rsidR="00D54F67" w:rsidRPr="00D5206E" w:rsidRDefault="00D54F67" w:rsidP="00D5206E">
            <w:pPr>
              <w:spacing w:line="240" w:lineRule="auto"/>
              <w:ind w:firstLine="709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прочих</w:t>
            </w:r>
          </w:p>
        </w:tc>
      </w:tr>
      <w:tr w:rsidR="00D54F67" w:rsidRPr="00D5206E" w:rsidTr="0063702B">
        <w:trPr>
          <w:trHeight w:val="525"/>
        </w:trPr>
        <w:tc>
          <w:tcPr>
            <w:tcW w:w="4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4F67" w:rsidRPr="00D5206E" w:rsidRDefault="00D54F67" w:rsidP="00B404D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тыс.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м</w:t>
            </w:r>
            <w:r w:rsidRPr="00D5206E">
              <w:rPr>
                <w:rFonts w:cs="Times New Roman"/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54F67" w:rsidRPr="00D5206E" w:rsidRDefault="00D54F67" w:rsidP="00B404D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3193,9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54F67" w:rsidRPr="00D5206E" w:rsidRDefault="00D54F67" w:rsidP="00B404D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1252,3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54F67" w:rsidRPr="00D5206E" w:rsidRDefault="00D54F67" w:rsidP="00B404D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486,5</w:t>
            </w:r>
          </w:p>
        </w:tc>
        <w:tc>
          <w:tcPr>
            <w:tcW w:w="58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54F67" w:rsidRPr="00D5206E" w:rsidRDefault="00D54F67" w:rsidP="00B404D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1,5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54F67" w:rsidRPr="00D5206E" w:rsidRDefault="00D54F67" w:rsidP="00B404D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-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54F67" w:rsidRPr="00D5206E" w:rsidRDefault="00D54F67" w:rsidP="00B404D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-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54F67" w:rsidRPr="00D5206E" w:rsidRDefault="00D54F67" w:rsidP="00B404D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34</w:t>
            </w:r>
          </w:p>
        </w:tc>
        <w:tc>
          <w:tcPr>
            <w:tcW w:w="57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D54F67" w:rsidRPr="00D5206E" w:rsidRDefault="00D54F67" w:rsidP="00B404D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402,4</w:t>
            </w:r>
          </w:p>
        </w:tc>
      </w:tr>
      <w:tr w:rsidR="00D54F67" w:rsidRPr="00D5206E" w:rsidTr="0063702B">
        <w:trPr>
          <w:trHeight w:val="298"/>
        </w:trPr>
        <w:tc>
          <w:tcPr>
            <w:tcW w:w="480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D54F67" w:rsidRPr="00D5206E" w:rsidRDefault="00D54F67" w:rsidP="00B404D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%</w:t>
            </w:r>
          </w:p>
        </w:tc>
        <w:tc>
          <w:tcPr>
            <w:tcW w:w="525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D54F67" w:rsidRPr="00D5206E" w:rsidRDefault="00D54F67" w:rsidP="00B404D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100,0</w:t>
            </w:r>
          </w:p>
        </w:tc>
        <w:tc>
          <w:tcPr>
            <w:tcW w:w="520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D54F67" w:rsidRPr="00D5206E" w:rsidRDefault="00D54F67" w:rsidP="00B404D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57,5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D54F67" w:rsidRPr="00D5206E" w:rsidRDefault="00D54F67" w:rsidP="00B404D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22,4</w:t>
            </w:r>
          </w:p>
        </w:tc>
        <w:tc>
          <w:tcPr>
            <w:tcW w:w="581" w:type="pct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D54F67" w:rsidRPr="00D5206E" w:rsidRDefault="00D54F67" w:rsidP="00B404D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0,1</w:t>
            </w:r>
          </w:p>
        </w:tc>
        <w:tc>
          <w:tcPr>
            <w:tcW w:w="56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D54F67" w:rsidRPr="00D5206E" w:rsidRDefault="00D54F67" w:rsidP="00B404D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-</w:t>
            </w:r>
          </w:p>
        </w:tc>
        <w:tc>
          <w:tcPr>
            <w:tcW w:w="628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D54F67" w:rsidRPr="00D5206E" w:rsidRDefault="00D54F67" w:rsidP="00B404D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-</w:t>
            </w:r>
          </w:p>
        </w:tc>
        <w:tc>
          <w:tcPr>
            <w:tcW w:w="527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D54F67" w:rsidRPr="00D5206E" w:rsidRDefault="00D54F67" w:rsidP="00B404D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1,6</w:t>
            </w:r>
          </w:p>
        </w:tc>
        <w:tc>
          <w:tcPr>
            <w:tcW w:w="57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54F67" w:rsidRPr="00D5206E" w:rsidRDefault="00D54F67" w:rsidP="00B404D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18,5</w:t>
            </w:r>
          </w:p>
        </w:tc>
      </w:tr>
    </w:tbl>
    <w:p w:rsidR="00C96953" w:rsidRDefault="00C96953" w:rsidP="00C96953">
      <w:pPr>
        <w:pStyle w:val="ad"/>
        <w:rPr>
          <w:b w:val="0"/>
          <w:sz w:val="28"/>
          <w:szCs w:val="28"/>
        </w:rPr>
      </w:pPr>
    </w:p>
    <w:p w:rsidR="00D54F67" w:rsidRPr="00D5206E" w:rsidRDefault="00D54F67" w:rsidP="00C96953">
      <w:pPr>
        <w:pStyle w:val="ad"/>
        <w:rPr>
          <w:b w:val="0"/>
          <w:bCs w:val="0"/>
          <w:sz w:val="28"/>
          <w:szCs w:val="28"/>
        </w:rPr>
      </w:pPr>
      <w:r w:rsidRPr="00D5206E">
        <w:rPr>
          <w:b w:val="0"/>
          <w:sz w:val="28"/>
          <w:szCs w:val="28"/>
        </w:rPr>
        <w:t>Таблица</w:t>
      </w:r>
      <w:r w:rsidR="00665F93" w:rsidRPr="00D5206E">
        <w:rPr>
          <w:b w:val="0"/>
          <w:sz w:val="28"/>
          <w:szCs w:val="28"/>
        </w:rPr>
        <w:t xml:space="preserve"> </w:t>
      </w:r>
      <w:r w:rsidR="00D77C06">
        <w:rPr>
          <w:b w:val="0"/>
          <w:sz w:val="28"/>
          <w:szCs w:val="28"/>
        </w:rPr>
        <w:t>52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–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Распределение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общей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площади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жилищного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фонда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города-курорта</w:t>
      </w:r>
      <w:r w:rsidR="00665F93" w:rsidRPr="00D5206E">
        <w:rPr>
          <w:b w:val="0"/>
          <w:sz w:val="28"/>
          <w:szCs w:val="28"/>
        </w:rPr>
        <w:t xml:space="preserve"> </w:t>
      </w:r>
      <w:r w:rsidR="00DF66C1" w:rsidRPr="00D5206E">
        <w:rPr>
          <w:b w:val="0"/>
          <w:sz w:val="28"/>
          <w:szCs w:val="28"/>
        </w:rPr>
        <w:t>Кисловодска</w:t>
      </w:r>
      <w:r w:rsidR="00665F93" w:rsidRPr="00D5206E">
        <w:rPr>
          <w:b w:val="0"/>
          <w:sz w:val="28"/>
          <w:szCs w:val="28"/>
        </w:rPr>
        <w:t xml:space="preserve"> </w:t>
      </w:r>
      <w:r w:rsidR="00DF66C1" w:rsidRPr="00D5206E">
        <w:rPr>
          <w:b w:val="0"/>
          <w:sz w:val="28"/>
          <w:szCs w:val="28"/>
        </w:rPr>
        <w:t>по</w:t>
      </w:r>
      <w:r w:rsidR="00665F93" w:rsidRPr="00D5206E">
        <w:rPr>
          <w:b w:val="0"/>
          <w:sz w:val="28"/>
          <w:szCs w:val="28"/>
        </w:rPr>
        <w:t xml:space="preserve"> </w:t>
      </w:r>
      <w:r w:rsidR="00DF66C1" w:rsidRPr="00D5206E">
        <w:rPr>
          <w:b w:val="0"/>
          <w:sz w:val="28"/>
          <w:szCs w:val="28"/>
        </w:rPr>
        <w:t>проценту</w:t>
      </w:r>
      <w:r w:rsidR="00665F93" w:rsidRPr="00D5206E">
        <w:rPr>
          <w:b w:val="0"/>
          <w:sz w:val="28"/>
          <w:szCs w:val="28"/>
        </w:rPr>
        <w:t xml:space="preserve"> </w:t>
      </w:r>
      <w:r w:rsidR="00DF66C1" w:rsidRPr="00D5206E">
        <w:rPr>
          <w:b w:val="0"/>
          <w:sz w:val="28"/>
          <w:szCs w:val="28"/>
        </w:rPr>
        <w:t>износа.</w:t>
      </w:r>
    </w:p>
    <w:tbl>
      <w:tblPr>
        <w:tblW w:w="956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67"/>
        <w:gridCol w:w="1940"/>
        <w:gridCol w:w="1540"/>
        <w:gridCol w:w="1540"/>
        <w:gridCol w:w="1540"/>
        <w:gridCol w:w="1540"/>
      </w:tblGrid>
      <w:tr w:rsidR="00D54F67" w:rsidRPr="00D5206E" w:rsidTr="00F42867">
        <w:trPr>
          <w:cantSplit/>
          <w:trHeight w:val="329"/>
          <w:tblHeader/>
          <w:jc w:val="center"/>
        </w:trPr>
        <w:tc>
          <w:tcPr>
            <w:tcW w:w="1467" w:type="dxa"/>
            <w:vMerge w:val="restart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D54F67" w:rsidRPr="00D5206E" w:rsidRDefault="00D54F67" w:rsidP="00B404DE">
            <w:pPr>
              <w:spacing w:line="240" w:lineRule="auto"/>
              <w:jc w:val="center"/>
              <w:rPr>
                <w:rFonts w:eastAsia="Arial Unicode MS" w:cs="Times New Roman"/>
                <w:bCs/>
                <w:sz w:val="28"/>
                <w:szCs w:val="28"/>
              </w:rPr>
            </w:pPr>
            <w:r w:rsidRPr="00D5206E">
              <w:rPr>
                <w:rFonts w:cs="Times New Roman"/>
                <w:bCs/>
                <w:sz w:val="28"/>
                <w:szCs w:val="28"/>
              </w:rPr>
              <w:t>Ед.</w:t>
            </w:r>
            <w:r w:rsidR="00665F93" w:rsidRPr="00D5206E">
              <w:rPr>
                <w:rFonts w:cs="Times New Roman"/>
                <w:bCs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bCs/>
                <w:sz w:val="28"/>
                <w:szCs w:val="28"/>
              </w:rPr>
              <w:t>измерения</w:t>
            </w:r>
          </w:p>
        </w:tc>
        <w:tc>
          <w:tcPr>
            <w:tcW w:w="1940" w:type="dxa"/>
            <w:vMerge w:val="restart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D54F67" w:rsidRPr="00D5206E" w:rsidRDefault="00D54F67" w:rsidP="00B404DE">
            <w:pPr>
              <w:spacing w:line="240" w:lineRule="auto"/>
              <w:jc w:val="center"/>
              <w:rPr>
                <w:rFonts w:eastAsia="Arial Unicode MS" w:cs="Times New Roman"/>
                <w:bCs/>
                <w:sz w:val="28"/>
                <w:szCs w:val="28"/>
              </w:rPr>
            </w:pPr>
            <w:r w:rsidRPr="00D5206E">
              <w:rPr>
                <w:rFonts w:cs="Times New Roman"/>
                <w:bCs/>
                <w:sz w:val="28"/>
                <w:szCs w:val="28"/>
              </w:rPr>
              <w:t>Общая</w:t>
            </w:r>
            <w:r w:rsidR="00665F93" w:rsidRPr="00D5206E">
              <w:rPr>
                <w:rFonts w:cs="Times New Roman"/>
                <w:bCs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bCs/>
                <w:sz w:val="28"/>
                <w:szCs w:val="28"/>
              </w:rPr>
              <w:t>площадь</w:t>
            </w:r>
            <w:r w:rsidR="00665F93" w:rsidRPr="00D5206E">
              <w:rPr>
                <w:rFonts w:cs="Times New Roman"/>
                <w:bCs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bCs/>
                <w:sz w:val="28"/>
                <w:szCs w:val="28"/>
              </w:rPr>
              <w:t>жилых</w:t>
            </w:r>
            <w:r w:rsidR="00665F93" w:rsidRPr="00D5206E">
              <w:rPr>
                <w:rFonts w:cs="Times New Roman"/>
                <w:bCs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bCs/>
                <w:sz w:val="28"/>
                <w:szCs w:val="28"/>
              </w:rPr>
              <w:t>помещений,</w:t>
            </w:r>
            <w:r w:rsidR="00665F93" w:rsidRPr="00D5206E">
              <w:rPr>
                <w:rFonts w:cs="Times New Roman"/>
                <w:bCs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bCs/>
                <w:sz w:val="28"/>
                <w:szCs w:val="28"/>
              </w:rPr>
              <w:t>всего</w:t>
            </w:r>
          </w:p>
        </w:tc>
        <w:tc>
          <w:tcPr>
            <w:tcW w:w="6160" w:type="dxa"/>
            <w:gridSpan w:val="4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D54F67" w:rsidRPr="00D5206E" w:rsidRDefault="00D54F67" w:rsidP="00B404DE">
            <w:pPr>
              <w:spacing w:line="240" w:lineRule="auto"/>
              <w:jc w:val="center"/>
              <w:rPr>
                <w:rFonts w:eastAsia="Arial Unicode MS" w:cs="Times New Roman"/>
                <w:bCs/>
                <w:sz w:val="28"/>
                <w:szCs w:val="28"/>
              </w:rPr>
            </w:pPr>
            <w:r w:rsidRPr="00D5206E">
              <w:rPr>
                <w:rFonts w:cs="Times New Roman"/>
                <w:bCs/>
                <w:sz w:val="28"/>
                <w:szCs w:val="28"/>
              </w:rPr>
              <w:t>в</w:t>
            </w:r>
            <w:r w:rsidR="00665F93" w:rsidRPr="00D5206E">
              <w:rPr>
                <w:rFonts w:cs="Times New Roman"/>
                <w:bCs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bCs/>
                <w:sz w:val="28"/>
                <w:szCs w:val="28"/>
              </w:rPr>
              <w:t>том</w:t>
            </w:r>
            <w:r w:rsidR="00665F93" w:rsidRPr="00D5206E">
              <w:rPr>
                <w:rFonts w:cs="Times New Roman"/>
                <w:bCs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bCs/>
                <w:sz w:val="28"/>
                <w:szCs w:val="28"/>
              </w:rPr>
              <w:t>числе</w:t>
            </w:r>
            <w:r w:rsidR="00665F93" w:rsidRPr="00D5206E">
              <w:rPr>
                <w:rFonts w:cs="Times New Roman"/>
                <w:bCs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bCs/>
                <w:sz w:val="28"/>
                <w:szCs w:val="28"/>
              </w:rPr>
              <w:t>общая</w:t>
            </w:r>
            <w:r w:rsidR="00665F93" w:rsidRPr="00D5206E">
              <w:rPr>
                <w:rFonts w:cs="Times New Roman"/>
                <w:bCs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bCs/>
                <w:sz w:val="28"/>
                <w:szCs w:val="28"/>
              </w:rPr>
              <w:t>площадь</w:t>
            </w:r>
            <w:r w:rsidR="00665F93" w:rsidRPr="00D5206E">
              <w:rPr>
                <w:rFonts w:cs="Times New Roman"/>
                <w:bCs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bCs/>
                <w:sz w:val="28"/>
                <w:szCs w:val="28"/>
              </w:rPr>
              <w:t>жилых</w:t>
            </w:r>
            <w:r w:rsidR="00665F93" w:rsidRPr="00D5206E">
              <w:rPr>
                <w:rFonts w:cs="Times New Roman"/>
                <w:bCs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bCs/>
                <w:sz w:val="28"/>
                <w:szCs w:val="28"/>
              </w:rPr>
              <w:t>помещений</w:t>
            </w:r>
            <w:r w:rsidR="00665F93" w:rsidRPr="00D5206E">
              <w:rPr>
                <w:rFonts w:cs="Times New Roman"/>
                <w:bCs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bCs/>
                <w:sz w:val="28"/>
                <w:szCs w:val="28"/>
              </w:rPr>
              <w:t>степени</w:t>
            </w:r>
            <w:r w:rsidR="00665F93" w:rsidRPr="00D5206E">
              <w:rPr>
                <w:rFonts w:cs="Times New Roman"/>
                <w:bCs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bCs/>
                <w:sz w:val="28"/>
                <w:szCs w:val="28"/>
              </w:rPr>
              <w:t>износа,%</w:t>
            </w:r>
          </w:p>
        </w:tc>
      </w:tr>
      <w:tr w:rsidR="00D54F67" w:rsidRPr="00D5206E" w:rsidTr="00F42867">
        <w:trPr>
          <w:cantSplit/>
          <w:trHeight w:val="295"/>
          <w:tblHeader/>
          <w:jc w:val="center"/>
        </w:trPr>
        <w:tc>
          <w:tcPr>
            <w:tcW w:w="1467" w:type="dxa"/>
            <w:vMerge/>
            <w:vAlign w:val="center"/>
          </w:tcPr>
          <w:p w:rsidR="00D54F67" w:rsidRPr="00D5206E" w:rsidRDefault="00D54F67" w:rsidP="00B404DE">
            <w:pPr>
              <w:spacing w:line="240" w:lineRule="auto"/>
              <w:ind w:firstLine="709"/>
              <w:jc w:val="center"/>
              <w:rPr>
                <w:rFonts w:eastAsia="Arial Unicode MS" w:cs="Times New Roman"/>
                <w:bCs/>
                <w:sz w:val="28"/>
                <w:szCs w:val="28"/>
              </w:rPr>
            </w:pPr>
          </w:p>
        </w:tc>
        <w:tc>
          <w:tcPr>
            <w:tcW w:w="0" w:type="auto"/>
            <w:vMerge/>
            <w:vAlign w:val="center"/>
          </w:tcPr>
          <w:p w:rsidR="00D54F67" w:rsidRPr="00D5206E" w:rsidRDefault="00D54F67" w:rsidP="00B404DE">
            <w:pPr>
              <w:spacing w:line="240" w:lineRule="auto"/>
              <w:ind w:firstLine="709"/>
              <w:jc w:val="center"/>
              <w:rPr>
                <w:rFonts w:eastAsia="Arial Unicode MS" w:cs="Times New Roman"/>
                <w:bCs/>
                <w:sz w:val="28"/>
                <w:szCs w:val="28"/>
              </w:rPr>
            </w:pPr>
          </w:p>
        </w:tc>
        <w:tc>
          <w:tcPr>
            <w:tcW w:w="1540" w:type="dxa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D54F67" w:rsidRPr="00D5206E" w:rsidRDefault="00D54F67" w:rsidP="00B404DE">
            <w:pPr>
              <w:spacing w:line="240" w:lineRule="auto"/>
              <w:jc w:val="center"/>
              <w:rPr>
                <w:rFonts w:eastAsia="Arial Unicode MS" w:cs="Times New Roman"/>
                <w:bCs/>
                <w:sz w:val="28"/>
                <w:szCs w:val="28"/>
              </w:rPr>
            </w:pPr>
            <w:r w:rsidRPr="00D5206E">
              <w:rPr>
                <w:rFonts w:eastAsia="Arial Unicode MS" w:cs="Times New Roman"/>
                <w:bCs/>
                <w:sz w:val="28"/>
                <w:szCs w:val="28"/>
              </w:rPr>
              <w:t>0-30</w:t>
            </w:r>
          </w:p>
        </w:tc>
        <w:tc>
          <w:tcPr>
            <w:tcW w:w="1540" w:type="dxa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D54F67" w:rsidRPr="00D5206E" w:rsidRDefault="00D54F67" w:rsidP="00B404DE">
            <w:pPr>
              <w:spacing w:line="240" w:lineRule="auto"/>
              <w:jc w:val="center"/>
              <w:rPr>
                <w:rFonts w:eastAsia="Arial Unicode MS" w:cs="Times New Roman"/>
                <w:bCs/>
                <w:sz w:val="28"/>
                <w:szCs w:val="28"/>
              </w:rPr>
            </w:pPr>
            <w:r w:rsidRPr="00D5206E">
              <w:rPr>
                <w:rFonts w:cs="Times New Roman"/>
                <w:bCs/>
                <w:sz w:val="28"/>
                <w:szCs w:val="28"/>
              </w:rPr>
              <w:t>31-65</w:t>
            </w:r>
          </w:p>
        </w:tc>
        <w:tc>
          <w:tcPr>
            <w:tcW w:w="1540" w:type="dxa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D54F67" w:rsidRPr="00D5206E" w:rsidRDefault="00D54F67" w:rsidP="00B404DE">
            <w:pPr>
              <w:spacing w:line="240" w:lineRule="auto"/>
              <w:jc w:val="center"/>
              <w:rPr>
                <w:rFonts w:eastAsia="Arial Unicode MS" w:cs="Times New Roman"/>
                <w:bCs/>
                <w:sz w:val="28"/>
                <w:szCs w:val="28"/>
              </w:rPr>
            </w:pPr>
            <w:r w:rsidRPr="00D5206E">
              <w:rPr>
                <w:rFonts w:cs="Times New Roman"/>
                <w:bCs/>
                <w:sz w:val="28"/>
                <w:szCs w:val="28"/>
              </w:rPr>
              <w:t>66-70</w:t>
            </w:r>
          </w:p>
        </w:tc>
        <w:tc>
          <w:tcPr>
            <w:tcW w:w="1540" w:type="dxa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D54F67" w:rsidRPr="00D5206E" w:rsidRDefault="00D54F67" w:rsidP="00B404DE">
            <w:pPr>
              <w:spacing w:line="240" w:lineRule="auto"/>
              <w:jc w:val="center"/>
              <w:rPr>
                <w:rFonts w:eastAsia="Arial Unicode MS" w:cs="Times New Roman"/>
                <w:bCs/>
                <w:sz w:val="28"/>
                <w:szCs w:val="28"/>
              </w:rPr>
            </w:pPr>
            <w:r w:rsidRPr="00D5206E">
              <w:rPr>
                <w:rFonts w:cs="Times New Roman"/>
                <w:bCs/>
                <w:sz w:val="28"/>
                <w:szCs w:val="28"/>
              </w:rPr>
              <w:t>Более</w:t>
            </w:r>
            <w:r w:rsidR="00665F93" w:rsidRPr="00D5206E">
              <w:rPr>
                <w:rFonts w:cs="Times New Roman"/>
                <w:bCs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bCs/>
                <w:sz w:val="28"/>
                <w:szCs w:val="28"/>
              </w:rPr>
              <w:t>70</w:t>
            </w:r>
          </w:p>
        </w:tc>
      </w:tr>
      <w:tr w:rsidR="00D54F67" w:rsidRPr="00D5206E" w:rsidTr="00F42867">
        <w:trPr>
          <w:trHeight w:val="362"/>
          <w:jc w:val="center"/>
        </w:trPr>
        <w:tc>
          <w:tcPr>
            <w:tcW w:w="1467" w:type="dxa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D54F67" w:rsidRPr="00D5206E" w:rsidRDefault="00D54F67" w:rsidP="00B404DE">
            <w:pPr>
              <w:spacing w:line="240" w:lineRule="auto"/>
              <w:jc w:val="center"/>
              <w:rPr>
                <w:rFonts w:eastAsia="Arial Unicode MS"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тыс.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м</w:t>
            </w:r>
            <w:r w:rsidRPr="00D5206E">
              <w:rPr>
                <w:rFonts w:cs="Times New Roman"/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1940" w:type="dxa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D54F67" w:rsidRPr="00D5206E" w:rsidRDefault="00D54F67" w:rsidP="00B404DE">
            <w:pPr>
              <w:spacing w:line="240" w:lineRule="auto"/>
              <w:jc w:val="center"/>
              <w:rPr>
                <w:rFonts w:eastAsia="Arial Unicode MS" w:cs="Times New Roman"/>
                <w:bCs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  <w:lang w:val="en-US"/>
              </w:rPr>
              <w:t>2176</w:t>
            </w:r>
            <w:r w:rsidRPr="00D5206E">
              <w:rPr>
                <w:rFonts w:cs="Times New Roman"/>
                <w:sz w:val="28"/>
                <w:szCs w:val="28"/>
              </w:rPr>
              <w:t>,</w:t>
            </w:r>
            <w:r w:rsidRPr="00D5206E">
              <w:rPr>
                <w:rFonts w:cs="Times New Roman"/>
                <w:sz w:val="28"/>
                <w:szCs w:val="28"/>
                <w:lang w:val="en-US"/>
              </w:rPr>
              <w:t>7</w:t>
            </w:r>
          </w:p>
        </w:tc>
        <w:tc>
          <w:tcPr>
            <w:tcW w:w="1540" w:type="dxa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D54F67" w:rsidRPr="00D5206E" w:rsidRDefault="00D54F67" w:rsidP="00B404DE">
            <w:pPr>
              <w:spacing w:line="240" w:lineRule="auto"/>
              <w:jc w:val="center"/>
              <w:rPr>
                <w:rFonts w:cs="Times New Roman"/>
                <w:sz w:val="28"/>
                <w:szCs w:val="28"/>
                <w:lang w:val="en-US"/>
              </w:rPr>
            </w:pPr>
            <w:r w:rsidRPr="00D5206E">
              <w:rPr>
                <w:rFonts w:cs="Times New Roman"/>
                <w:sz w:val="28"/>
                <w:szCs w:val="28"/>
                <w:lang w:val="en-US"/>
              </w:rPr>
              <w:t>1679</w:t>
            </w:r>
            <w:r w:rsidRPr="00D5206E">
              <w:rPr>
                <w:rFonts w:cs="Times New Roman"/>
                <w:sz w:val="28"/>
                <w:szCs w:val="28"/>
              </w:rPr>
              <w:t>,</w:t>
            </w:r>
            <w:r w:rsidRPr="00D5206E">
              <w:rPr>
                <w:rFonts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1540" w:type="dxa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D54F67" w:rsidRPr="00D5206E" w:rsidRDefault="00D54F67" w:rsidP="00B404DE">
            <w:pPr>
              <w:spacing w:line="240" w:lineRule="auto"/>
              <w:jc w:val="center"/>
              <w:rPr>
                <w:rFonts w:cs="Times New Roman"/>
                <w:sz w:val="28"/>
                <w:szCs w:val="28"/>
                <w:lang w:val="en-US"/>
              </w:rPr>
            </w:pPr>
            <w:r w:rsidRPr="00D5206E">
              <w:rPr>
                <w:rFonts w:cs="Times New Roman"/>
                <w:sz w:val="28"/>
                <w:szCs w:val="28"/>
                <w:lang w:val="en-US"/>
              </w:rPr>
              <w:t>346</w:t>
            </w:r>
            <w:r w:rsidRPr="00D5206E">
              <w:rPr>
                <w:rFonts w:cs="Times New Roman"/>
                <w:sz w:val="28"/>
                <w:szCs w:val="28"/>
              </w:rPr>
              <w:t>,</w:t>
            </w:r>
            <w:r w:rsidRPr="00D5206E">
              <w:rPr>
                <w:rFonts w:cs="Times New Roman"/>
                <w:sz w:val="28"/>
                <w:szCs w:val="28"/>
                <w:lang w:val="en-US"/>
              </w:rPr>
              <w:t>0</w:t>
            </w:r>
          </w:p>
        </w:tc>
        <w:tc>
          <w:tcPr>
            <w:tcW w:w="1540" w:type="dxa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D54F67" w:rsidRPr="00D5206E" w:rsidRDefault="00D54F67" w:rsidP="00B404DE">
            <w:pPr>
              <w:spacing w:line="240" w:lineRule="auto"/>
              <w:jc w:val="center"/>
              <w:rPr>
                <w:rFonts w:cs="Times New Roman"/>
                <w:sz w:val="28"/>
                <w:szCs w:val="28"/>
                <w:lang w:val="en-US"/>
              </w:rPr>
            </w:pPr>
            <w:r w:rsidRPr="00D5206E">
              <w:rPr>
                <w:rFonts w:cs="Times New Roman"/>
                <w:sz w:val="28"/>
                <w:szCs w:val="28"/>
                <w:lang w:val="en-US"/>
              </w:rPr>
              <w:t>133</w:t>
            </w:r>
            <w:r w:rsidRPr="00D5206E">
              <w:rPr>
                <w:rFonts w:cs="Times New Roman"/>
                <w:sz w:val="28"/>
                <w:szCs w:val="28"/>
              </w:rPr>
              <w:t>,</w:t>
            </w:r>
            <w:r w:rsidRPr="00D5206E">
              <w:rPr>
                <w:rFonts w:cs="Times New Roman"/>
                <w:sz w:val="28"/>
                <w:szCs w:val="28"/>
                <w:lang w:val="en-US"/>
              </w:rPr>
              <w:t>0</w:t>
            </w:r>
          </w:p>
        </w:tc>
        <w:tc>
          <w:tcPr>
            <w:tcW w:w="1540" w:type="dxa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D54F67" w:rsidRPr="00D5206E" w:rsidRDefault="00D54F67" w:rsidP="00B404DE">
            <w:pPr>
              <w:spacing w:line="240" w:lineRule="auto"/>
              <w:jc w:val="center"/>
              <w:rPr>
                <w:rFonts w:cs="Times New Roman"/>
                <w:sz w:val="28"/>
                <w:szCs w:val="28"/>
                <w:lang w:val="en-US"/>
              </w:rPr>
            </w:pPr>
            <w:r w:rsidRPr="00D5206E">
              <w:rPr>
                <w:rFonts w:cs="Times New Roman"/>
                <w:sz w:val="28"/>
                <w:szCs w:val="28"/>
                <w:lang w:val="en-US"/>
              </w:rPr>
              <w:t>-</w:t>
            </w:r>
          </w:p>
        </w:tc>
      </w:tr>
      <w:tr w:rsidR="00D54F67" w:rsidRPr="00D5206E" w:rsidTr="00F42867">
        <w:trPr>
          <w:trHeight w:val="255"/>
          <w:jc w:val="center"/>
        </w:trPr>
        <w:tc>
          <w:tcPr>
            <w:tcW w:w="1467" w:type="dxa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D54F67" w:rsidRPr="00D5206E" w:rsidRDefault="00D54F67" w:rsidP="00B404DE">
            <w:pPr>
              <w:spacing w:line="240" w:lineRule="auto"/>
              <w:jc w:val="center"/>
              <w:rPr>
                <w:rFonts w:eastAsia="Arial Unicode MS"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%</w:t>
            </w:r>
          </w:p>
        </w:tc>
        <w:tc>
          <w:tcPr>
            <w:tcW w:w="1940" w:type="dxa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D54F67" w:rsidRPr="00D5206E" w:rsidRDefault="00D54F67" w:rsidP="00B404DE">
            <w:pPr>
              <w:spacing w:line="240" w:lineRule="auto"/>
              <w:jc w:val="center"/>
              <w:rPr>
                <w:rFonts w:eastAsia="Arial Unicode MS"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100,0</w:t>
            </w:r>
          </w:p>
        </w:tc>
        <w:tc>
          <w:tcPr>
            <w:tcW w:w="1540" w:type="dxa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D54F67" w:rsidRPr="00D5206E" w:rsidRDefault="00D54F67" w:rsidP="00B404DE">
            <w:pPr>
              <w:spacing w:line="240" w:lineRule="auto"/>
              <w:jc w:val="center"/>
              <w:rPr>
                <w:rFonts w:eastAsia="Arial Unicode MS"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77,2</w:t>
            </w:r>
          </w:p>
        </w:tc>
        <w:tc>
          <w:tcPr>
            <w:tcW w:w="1540" w:type="dxa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D54F67" w:rsidRPr="00D5206E" w:rsidRDefault="00D54F67" w:rsidP="00B404DE">
            <w:pPr>
              <w:spacing w:line="240" w:lineRule="auto"/>
              <w:jc w:val="center"/>
              <w:rPr>
                <w:rFonts w:eastAsia="Arial Unicode MS"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15,9</w:t>
            </w:r>
          </w:p>
        </w:tc>
        <w:tc>
          <w:tcPr>
            <w:tcW w:w="1540" w:type="dxa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D54F67" w:rsidRPr="00D5206E" w:rsidRDefault="00D54F67" w:rsidP="00B404DE">
            <w:pPr>
              <w:spacing w:line="240" w:lineRule="auto"/>
              <w:jc w:val="center"/>
              <w:rPr>
                <w:rFonts w:eastAsia="Arial Unicode MS"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6,1</w:t>
            </w:r>
          </w:p>
        </w:tc>
        <w:tc>
          <w:tcPr>
            <w:tcW w:w="1540" w:type="dxa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D54F67" w:rsidRPr="00D5206E" w:rsidRDefault="00D54F67" w:rsidP="00B404DE">
            <w:pPr>
              <w:spacing w:line="240" w:lineRule="auto"/>
              <w:jc w:val="center"/>
              <w:rPr>
                <w:rFonts w:eastAsia="Arial Unicode MS"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-</w:t>
            </w:r>
          </w:p>
        </w:tc>
      </w:tr>
    </w:tbl>
    <w:p w:rsidR="00C96953" w:rsidRDefault="00C96953" w:rsidP="00C96953">
      <w:pPr>
        <w:pStyle w:val="ad"/>
        <w:rPr>
          <w:b w:val="0"/>
          <w:bCs w:val="0"/>
          <w:color w:val="262626"/>
          <w:sz w:val="28"/>
          <w:szCs w:val="28"/>
        </w:rPr>
      </w:pPr>
    </w:p>
    <w:p w:rsidR="00487AE4" w:rsidRPr="00D5206E" w:rsidRDefault="00487AE4" w:rsidP="00C96953">
      <w:pPr>
        <w:pStyle w:val="ad"/>
        <w:rPr>
          <w:b w:val="0"/>
          <w:sz w:val="28"/>
          <w:szCs w:val="28"/>
        </w:rPr>
      </w:pPr>
      <w:r w:rsidRPr="00D5206E">
        <w:rPr>
          <w:b w:val="0"/>
          <w:sz w:val="28"/>
          <w:szCs w:val="28"/>
        </w:rPr>
        <w:t>Таблица</w:t>
      </w:r>
      <w:r w:rsidR="00665F93" w:rsidRPr="00D5206E">
        <w:rPr>
          <w:b w:val="0"/>
          <w:sz w:val="28"/>
          <w:szCs w:val="28"/>
        </w:rPr>
        <w:t xml:space="preserve"> </w:t>
      </w:r>
      <w:r w:rsidR="00D77C06">
        <w:rPr>
          <w:b w:val="0"/>
          <w:sz w:val="28"/>
          <w:szCs w:val="28"/>
        </w:rPr>
        <w:t>53</w:t>
      </w:r>
      <w:r w:rsidRPr="00D5206E">
        <w:rPr>
          <w:b w:val="0"/>
          <w:noProof/>
          <w:sz w:val="28"/>
          <w:szCs w:val="28"/>
        </w:rPr>
        <w:fldChar w:fldCharType="begin"/>
      </w:r>
      <w:r w:rsidRPr="00D5206E">
        <w:rPr>
          <w:b w:val="0"/>
          <w:noProof/>
          <w:sz w:val="28"/>
          <w:szCs w:val="28"/>
        </w:rPr>
        <w:instrText xml:space="preserve"> SEQ Таблица \* ARABIC </w:instrText>
      </w:r>
      <w:r w:rsidRPr="00D5206E">
        <w:rPr>
          <w:b w:val="0"/>
          <w:noProof/>
          <w:sz w:val="28"/>
          <w:szCs w:val="28"/>
        </w:rPr>
        <w:fldChar w:fldCharType="end"/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–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Перечень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областей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нормирования,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подлежащих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отображению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в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местных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нормативах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градостроительного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проектирования,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в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соответствии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с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полномочиями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ОМСУ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муниципального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образования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города-курорта</w:t>
      </w:r>
      <w:r w:rsidR="00665F93" w:rsidRPr="00D5206E">
        <w:rPr>
          <w:b w:val="0"/>
          <w:sz w:val="28"/>
          <w:szCs w:val="28"/>
        </w:rPr>
        <w:t xml:space="preserve"> </w:t>
      </w:r>
      <w:r w:rsidRPr="00D5206E">
        <w:rPr>
          <w:b w:val="0"/>
          <w:sz w:val="28"/>
          <w:szCs w:val="28"/>
        </w:rPr>
        <w:t>Кисловодска</w:t>
      </w:r>
      <w:r w:rsidR="00DF66C1" w:rsidRPr="00D5206E">
        <w:rPr>
          <w:b w:val="0"/>
          <w:sz w:val="28"/>
          <w:szCs w:val="28"/>
        </w:rPr>
        <w:t>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92"/>
        <w:gridCol w:w="4528"/>
        <w:gridCol w:w="4448"/>
      </w:tblGrid>
      <w:tr w:rsidR="00487AE4" w:rsidRPr="00D5206E" w:rsidTr="00B404DE">
        <w:tc>
          <w:tcPr>
            <w:tcW w:w="260" w:type="pct"/>
            <w:shd w:val="clear" w:color="auto" w:fill="FFFFFF"/>
            <w:vAlign w:val="center"/>
          </w:tcPr>
          <w:p w:rsidR="00487AE4" w:rsidRPr="00D5206E" w:rsidRDefault="00487AE4" w:rsidP="00B404D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№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п/п</w:t>
            </w:r>
          </w:p>
        </w:tc>
        <w:tc>
          <w:tcPr>
            <w:tcW w:w="2391" w:type="pct"/>
            <w:shd w:val="clear" w:color="auto" w:fill="FFFFFF"/>
            <w:vAlign w:val="center"/>
          </w:tcPr>
          <w:p w:rsidR="00487AE4" w:rsidRPr="00D5206E" w:rsidRDefault="00487AE4" w:rsidP="00B404D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Области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нормирования</w:t>
            </w:r>
          </w:p>
        </w:tc>
        <w:tc>
          <w:tcPr>
            <w:tcW w:w="2349" w:type="pct"/>
            <w:shd w:val="clear" w:color="auto" w:fill="FFFFFF"/>
            <w:vAlign w:val="center"/>
          </w:tcPr>
          <w:p w:rsidR="00487AE4" w:rsidRPr="00D5206E" w:rsidRDefault="00487AE4" w:rsidP="00B404D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Основание</w:t>
            </w:r>
          </w:p>
        </w:tc>
      </w:tr>
      <w:tr w:rsidR="00487AE4" w:rsidRPr="00D5206E" w:rsidTr="00B404DE">
        <w:tc>
          <w:tcPr>
            <w:tcW w:w="260" w:type="pct"/>
            <w:shd w:val="clear" w:color="auto" w:fill="auto"/>
            <w:vAlign w:val="center"/>
          </w:tcPr>
          <w:p w:rsidR="00487AE4" w:rsidRPr="00D5206E" w:rsidRDefault="00487AE4" w:rsidP="00B404D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1.</w:t>
            </w:r>
          </w:p>
        </w:tc>
        <w:tc>
          <w:tcPr>
            <w:tcW w:w="2391" w:type="pct"/>
            <w:shd w:val="clear" w:color="auto" w:fill="auto"/>
            <w:vAlign w:val="center"/>
          </w:tcPr>
          <w:p w:rsidR="00487AE4" w:rsidRPr="00D5206E" w:rsidRDefault="00487AE4" w:rsidP="00B404D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Автомобильные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дороги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общего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пользования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местного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значения</w:t>
            </w:r>
          </w:p>
        </w:tc>
        <w:tc>
          <w:tcPr>
            <w:tcW w:w="2349" w:type="pct"/>
            <w:shd w:val="clear" w:color="auto" w:fill="auto"/>
            <w:vAlign w:val="center"/>
          </w:tcPr>
          <w:p w:rsidR="00487AE4" w:rsidRPr="00D5206E" w:rsidRDefault="00487AE4" w:rsidP="00B404D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Пункт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1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части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5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статьи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23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ГрК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РФ</w:t>
            </w:r>
          </w:p>
        </w:tc>
      </w:tr>
      <w:tr w:rsidR="00487AE4" w:rsidRPr="00D5206E" w:rsidTr="00B404DE">
        <w:tc>
          <w:tcPr>
            <w:tcW w:w="260" w:type="pct"/>
            <w:shd w:val="clear" w:color="auto" w:fill="auto"/>
            <w:vAlign w:val="center"/>
          </w:tcPr>
          <w:p w:rsidR="00487AE4" w:rsidRPr="00D5206E" w:rsidRDefault="00487AE4" w:rsidP="00B404D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2.</w:t>
            </w:r>
          </w:p>
        </w:tc>
        <w:tc>
          <w:tcPr>
            <w:tcW w:w="2391" w:type="pct"/>
            <w:shd w:val="clear" w:color="auto" w:fill="auto"/>
            <w:vAlign w:val="center"/>
          </w:tcPr>
          <w:p w:rsidR="00487AE4" w:rsidRPr="00D5206E" w:rsidRDefault="00487AE4" w:rsidP="00B404D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Создание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и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обеспечение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функционирования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парковок</w:t>
            </w:r>
          </w:p>
        </w:tc>
        <w:tc>
          <w:tcPr>
            <w:tcW w:w="2349" w:type="pct"/>
            <w:shd w:val="clear" w:color="auto" w:fill="auto"/>
            <w:vAlign w:val="center"/>
          </w:tcPr>
          <w:p w:rsidR="00487AE4" w:rsidRPr="00D5206E" w:rsidRDefault="00487AE4" w:rsidP="00B404D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Пункт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5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части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1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статьи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16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Федерального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закона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от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06.10.2003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№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131-ФЗ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«Об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общих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принципах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организации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местного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самоуправления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в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Российской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Федерации»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(далее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–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Федеральный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закон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№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131-ФЗ)</w:t>
            </w:r>
          </w:p>
        </w:tc>
      </w:tr>
      <w:tr w:rsidR="00487AE4" w:rsidRPr="00D5206E" w:rsidTr="00B404DE">
        <w:tc>
          <w:tcPr>
            <w:tcW w:w="260" w:type="pct"/>
            <w:shd w:val="clear" w:color="auto" w:fill="auto"/>
            <w:vAlign w:val="center"/>
          </w:tcPr>
          <w:p w:rsidR="00487AE4" w:rsidRPr="00D5206E" w:rsidRDefault="00487AE4" w:rsidP="00B404D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3.</w:t>
            </w:r>
          </w:p>
        </w:tc>
        <w:tc>
          <w:tcPr>
            <w:tcW w:w="2391" w:type="pct"/>
            <w:shd w:val="clear" w:color="auto" w:fill="auto"/>
            <w:vAlign w:val="center"/>
          </w:tcPr>
          <w:p w:rsidR="00487AE4" w:rsidRPr="00D5206E" w:rsidRDefault="00487AE4" w:rsidP="00B404D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Чрезвычайные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ситуации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природного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и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техногенного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характера</w:t>
            </w:r>
          </w:p>
        </w:tc>
        <w:tc>
          <w:tcPr>
            <w:tcW w:w="2349" w:type="pct"/>
            <w:shd w:val="clear" w:color="auto" w:fill="auto"/>
            <w:vAlign w:val="center"/>
          </w:tcPr>
          <w:p w:rsidR="00487AE4" w:rsidRPr="00D5206E" w:rsidRDefault="00487AE4" w:rsidP="00B404D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Пункт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8,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пункт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28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части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1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статьи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16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Федерального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закона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№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131-ФЗ</w:t>
            </w:r>
          </w:p>
        </w:tc>
      </w:tr>
      <w:tr w:rsidR="00487AE4" w:rsidRPr="00D5206E" w:rsidTr="00B404DE">
        <w:tc>
          <w:tcPr>
            <w:tcW w:w="260" w:type="pct"/>
            <w:shd w:val="clear" w:color="auto" w:fill="auto"/>
            <w:vAlign w:val="center"/>
          </w:tcPr>
          <w:p w:rsidR="00487AE4" w:rsidRPr="00D5206E" w:rsidRDefault="00487AE4" w:rsidP="00B404D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4.</w:t>
            </w:r>
          </w:p>
        </w:tc>
        <w:tc>
          <w:tcPr>
            <w:tcW w:w="2391" w:type="pct"/>
            <w:shd w:val="clear" w:color="auto" w:fill="auto"/>
            <w:vAlign w:val="center"/>
          </w:tcPr>
          <w:p w:rsidR="00487AE4" w:rsidRPr="00D5206E" w:rsidRDefault="00487AE4" w:rsidP="00B404D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Дошкольное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и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среднее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образование</w:t>
            </w:r>
          </w:p>
        </w:tc>
        <w:tc>
          <w:tcPr>
            <w:tcW w:w="2349" w:type="pct"/>
            <w:shd w:val="clear" w:color="auto" w:fill="auto"/>
            <w:vAlign w:val="center"/>
          </w:tcPr>
          <w:p w:rsidR="00487AE4" w:rsidRPr="00D5206E" w:rsidRDefault="00487AE4" w:rsidP="00B404D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Пункт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1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части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5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статьи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23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ГрК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РФ</w:t>
            </w:r>
          </w:p>
        </w:tc>
      </w:tr>
      <w:tr w:rsidR="00487AE4" w:rsidRPr="00D5206E" w:rsidTr="00B404DE">
        <w:tc>
          <w:tcPr>
            <w:tcW w:w="260" w:type="pct"/>
            <w:shd w:val="clear" w:color="auto" w:fill="auto"/>
            <w:vAlign w:val="center"/>
          </w:tcPr>
          <w:p w:rsidR="00487AE4" w:rsidRPr="00D5206E" w:rsidRDefault="00487AE4" w:rsidP="00B404D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5.</w:t>
            </w:r>
          </w:p>
        </w:tc>
        <w:tc>
          <w:tcPr>
            <w:tcW w:w="2391" w:type="pct"/>
            <w:shd w:val="clear" w:color="auto" w:fill="auto"/>
            <w:vAlign w:val="center"/>
          </w:tcPr>
          <w:p w:rsidR="00487AE4" w:rsidRPr="00D5206E" w:rsidRDefault="00487AE4" w:rsidP="00B404D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Организация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отдыха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детей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в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каникулярное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время</w:t>
            </w:r>
          </w:p>
        </w:tc>
        <w:tc>
          <w:tcPr>
            <w:tcW w:w="2349" w:type="pct"/>
            <w:shd w:val="clear" w:color="auto" w:fill="auto"/>
            <w:vAlign w:val="center"/>
          </w:tcPr>
          <w:p w:rsidR="00487AE4" w:rsidRPr="00D5206E" w:rsidRDefault="00487AE4" w:rsidP="00B404D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Пункт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11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части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1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статьи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15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Федерального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закона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№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131-ФЗ</w:t>
            </w:r>
          </w:p>
        </w:tc>
      </w:tr>
      <w:tr w:rsidR="00487AE4" w:rsidRPr="00D5206E" w:rsidTr="00B404DE">
        <w:tc>
          <w:tcPr>
            <w:tcW w:w="260" w:type="pct"/>
            <w:shd w:val="clear" w:color="auto" w:fill="auto"/>
            <w:vAlign w:val="center"/>
          </w:tcPr>
          <w:p w:rsidR="00487AE4" w:rsidRPr="00D5206E" w:rsidRDefault="00487AE4" w:rsidP="00B404D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6.</w:t>
            </w:r>
          </w:p>
        </w:tc>
        <w:tc>
          <w:tcPr>
            <w:tcW w:w="2391" w:type="pct"/>
            <w:shd w:val="clear" w:color="auto" w:fill="auto"/>
            <w:vAlign w:val="center"/>
          </w:tcPr>
          <w:p w:rsidR="00487AE4" w:rsidRPr="00D5206E" w:rsidRDefault="00487AE4" w:rsidP="00B404D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Дополнительное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образование</w:t>
            </w:r>
          </w:p>
        </w:tc>
        <w:tc>
          <w:tcPr>
            <w:tcW w:w="2349" w:type="pct"/>
            <w:shd w:val="clear" w:color="auto" w:fill="auto"/>
            <w:vAlign w:val="center"/>
          </w:tcPr>
          <w:p w:rsidR="00487AE4" w:rsidRPr="00D5206E" w:rsidRDefault="00487AE4" w:rsidP="00B404D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Пункт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13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части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1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статьи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16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Федерального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закона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№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131-ФЗ</w:t>
            </w:r>
          </w:p>
        </w:tc>
      </w:tr>
      <w:tr w:rsidR="00487AE4" w:rsidRPr="00D5206E" w:rsidTr="00B404DE">
        <w:tc>
          <w:tcPr>
            <w:tcW w:w="260" w:type="pct"/>
            <w:shd w:val="clear" w:color="auto" w:fill="auto"/>
            <w:vAlign w:val="center"/>
          </w:tcPr>
          <w:p w:rsidR="00487AE4" w:rsidRPr="00D5206E" w:rsidRDefault="00487AE4" w:rsidP="00B404D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7.</w:t>
            </w:r>
          </w:p>
        </w:tc>
        <w:tc>
          <w:tcPr>
            <w:tcW w:w="2391" w:type="pct"/>
            <w:shd w:val="clear" w:color="auto" w:fill="auto"/>
            <w:vAlign w:val="center"/>
          </w:tcPr>
          <w:p w:rsidR="00487AE4" w:rsidRPr="00D5206E" w:rsidRDefault="00487AE4" w:rsidP="00B404D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Муниципальные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образовательные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lastRenderedPageBreak/>
              <w:t>организации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высшего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образования</w:t>
            </w:r>
          </w:p>
        </w:tc>
        <w:tc>
          <w:tcPr>
            <w:tcW w:w="2349" w:type="pct"/>
            <w:shd w:val="clear" w:color="auto" w:fill="auto"/>
            <w:vAlign w:val="center"/>
          </w:tcPr>
          <w:p w:rsidR="00487AE4" w:rsidRPr="00D5206E" w:rsidRDefault="00487AE4" w:rsidP="00B404D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lastRenderedPageBreak/>
              <w:t>Пункт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3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части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1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статьи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16.1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Фе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lastRenderedPageBreak/>
              <w:t>Федерального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закона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№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131-ФЗ</w:t>
            </w:r>
          </w:p>
        </w:tc>
      </w:tr>
      <w:tr w:rsidR="00487AE4" w:rsidRPr="00D5206E" w:rsidTr="00B404DE">
        <w:tc>
          <w:tcPr>
            <w:tcW w:w="260" w:type="pct"/>
            <w:shd w:val="clear" w:color="auto" w:fill="auto"/>
            <w:vAlign w:val="center"/>
          </w:tcPr>
          <w:p w:rsidR="00487AE4" w:rsidRPr="00D5206E" w:rsidRDefault="00487AE4" w:rsidP="00B404D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lastRenderedPageBreak/>
              <w:t>8.</w:t>
            </w:r>
          </w:p>
        </w:tc>
        <w:tc>
          <w:tcPr>
            <w:tcW w:w="2391" w:type="pct"/>
            <w:shd w:val="clear" w:color="auto" w:fill="auto"/>
            <w:vAlign w:val="center"/>
          </w:tcPr>
          <w:p w:rsidR="00487AE4" w:rsidRPr="00D5206E" w:rsidRDefault="00487AE4" w:rsidP="00B404D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Физическая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культура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и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спорт</w:t>
            </w:r>
          </w:p>
        </w:tc>
        <w:tc>
          <w:tcPr>
            <w:tcW w:w="2349" w:type="pct"/>
            <w:shd w:val="clear" w:color="auto" w:fill="auto"/>
            <w:vAlign w:val="center"/>
          </w:tcPr>
          <w:p w:rsidR="00487AE4" w:rsidRPr="00D5206E" w:rsidRDefault="00487AE4" w:rsidP="00B404D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Пункт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1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части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5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статьи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23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ГрК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РФ</w:t>
            </w:r>
          </w:p>
        </w:tc>
      </w:tr>
      <w:tr w:rsidR="00487AE4" w:rsidRPr="00D5206E" w:rsidTr="00B404DE">
        <w:tc>
          <w:tcPr>
            <w:tcW w:w="260" w:type="pct"/>
            <w:shd w:val="clear" w:color="auto" w:fill="auto"/>
            <w:vAlign w:val="center"/>
          </w:tcPr>
          <w:p w:rsidR="00487AE4" w:rsidRPr="00D5206E" w:rsidRDefault="00487AE4" w:rsidP="00B404D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9.</w:t>
            </w:r>
          </w:p>
        </w:tc>
        <w:tc>
          <w:tcPr>
            <w:tcW w:w="2391" w:type="pct"/>
            <w:shd w:val="clear" w:color="auto" w:fill="auto"/>
            <w:vAlign w:val="center"/>
          </w:tcPr>
          <w:p w:rsidR="00487AE4" w:rsidRPr="00D5206E" w:rsidRDefault="00487AE4" w:rsidP="00B404D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Энергетика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(электро-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и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газоснабжение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поселений)</w:t>
            </w:r>
          </w:p>
        </w:tc>
        <w:tc>
          <w:tcPr>
            <w:tcW w:w="2349" w:type="pct"/>
            <w:shd w:val="clear" w:color="auto" w:fill="auto"/>
            <w:vAlign w:val="center"/>
          </w:tcPr>
          <w:p w:rsidR="00487AE4" w:rsidRPr="00D5206E" w:rsidRDefault="00487AE4" w:rsidP="00B404D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Пункт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1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части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5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статьи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23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ГрК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РФ</w:t>
            </w:r>
          </w:p>
        </w:tc>
      </w:tr>
      <w:tr w:rsidR="00487AE4" w:rsidRPr="00D5206E" w:rsidTr="00B404DE">
        <w:tc>
          <w:tcPr>
            <w:tcW w:w="260" w:type="pct"/>
            <w:shd w:val="clear" w:color="auto" w:fill="auto"/>
            <w:vAlign w:val="center"/>
          </w:tcPr>
          <w:p w:rsidR="00487AE4" w:rsidRPr="00D5206E" w:rsidRDefault="00487AE4" w:rsidP="00B404D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10.</w:t>
            </w:r>
          </w:p>
        </w:tc>
        <w:tc>
          <w:tcPr>
            <w:tcW w:w="2391" w:type="pct"/>
            <w:shd w:val="clear" w:color="auto" w:fill="auto"/>
            <w:vAlign w:val="center"/>
          </w:tcPr>
          <w:p w:rsidR="00487AE4" w:rsidRPr="00D5206E" w:rsidRDefault="00487AE4" w:rsidP="00B404D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Тепло-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и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водоснабжение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населения,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водоотведение</w:t>
            </w:r>
          </w:p>
        </w:tc>
        <w:tc>
          <w:tcPr>
            <w:tcW w:w="2349" w:type="pct"/>
            <w:shd w:val="clear" w:color="auto" w:fill="auto"/>
            <w:vAlign w:val="center"/>
          </w:tcPr>
          <w:p w:rsidR="00487AE4" w:rsidRPr="00D5206E" w:rsidRDefault="00487AE4" w:rsidP="00B404D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Пункт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1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части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5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статьи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23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ГрК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РФ</w:t>
            </w:r>
          </w:p>
        </w:tc>
      </w:tr>
      <w:tr w:rsidR="00487AE4" w:rsidRPr="00D5206E" w:rsidTr="00B404DE">
        <w:tc>
          <w:tcPr>
            <w:tcW w:w="260" w:type="pct"/>
            <w:shd w:val="clear" w:color="auto" w:fill="auto"/>
            <w:vAlign w:val="center"/>
          </w:tcPr>
          <w:p w:rsidR="00487AE4" w:rsidRPr="00D5206E" w:rsidRDefault="00487AE4" w:rsidP="00B404D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11.</w:t>
            </w:r>
          </w:p>
        </w:tc>
        <w:tc>
          <w:tcPr>
            <w:tcW w:w="2391" w:type="pct"/>
            <w:shd w:val="clear" w:color="auto" w:fill="auto"/>
            <w:vAlign w:val="center"/>
          </w:tcPr>
          <w:p w:rsidR="00487AE4" w:rsidRPr="00D5206E" w:rsidRDefault="00487AE4" w:rsidP="00B404D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Накопление,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сбор,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транспортирование,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обработка,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утилизация,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обезвреживание,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размещение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ТКО</w:t>
            </w:r>
          </w:p>
        </w:tc>
        <w:tc>
          <w:tcPr>
            <w:tcW w:w="2349" w:type="pct"/>
            <w:shd w:val="clear" w:color="auto" w:fill="auto"/>
            <w:vAlign w:val="center"/>
          </w:tcPr>
          <w:p w:rsidR="00487AE4" w:rsidRPr="00D5206E" w:rsidRDefault="00487AE4" w:rsidP="00B404D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Пункт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1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части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5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статьи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23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ГрК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РФ</w:t>
            </w:r>
          </w:p>
        </w:tc>
      </w:tr>
      <w:tr w:rsidR="00487AE4" w:rsidRPr="00D5206E" w:rsidTr="00B404DE">
        <w:tc>
          <w:tcPr>
            <w:tcW w:w="260" w:type="pct"/>
            <w:shd w:val="clear" w:color="auto" w:fill="auto"/>
            <w:vAlign w:val="center"/>
          </w:tcPr>
          <w:p w:rsidR="00487AE4" w:rsidRPr="00D5206E" w:rsidRDefault="00487AE4" w:rsidP="00B404D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12.</w:t>
            </w:r>
          </w:p>
        </w:tc>
        <w:tc>
          <w:tcPr>
            <w:tcW w:w="2391" w:type="pct"/>
            <w:shd w:val="clear" w:color="auto" w:fill="auto"/>
            <w:vAlign w:val="center"/>
          </w:tcPr>
          <w:p w:rsidR="00487AE4" w:rsidRPr="00D5206E" w:rsidRDefault="00487AE4" w:rsidP="00B404D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Благоустройство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территории</w:t>
            </w:r>
          </w:p>
        </w:tc>
        <w:tc>
          <w:tcPr>
            <w:tcW w:w="2349" w:type="pct"/>
            <w:shd w:val="clear" w:color="auto" w:fill="auto"/>
            <w:vAlign w:val="center"/>
          </w:tcPr>
          <w:p w:rsidR="00487AE4" w:rsidRPr="00D5206E" w:rsidRDefault="00487AE4" w:rsidP="00B404D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Часть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4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статьи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29.2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ГрК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РФ,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пункт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25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части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1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статьи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16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Федерального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закона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№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131-ФЗ</w:t>
            </w:r>
          </w:p>
        </w:tc>
      </w:tr>
      <w:tr w:rsidR="00487AE4" w:rsidRPr="00D5206E" w:rsidTr="00B404DE">
        <w:tc>
          <w:tcPr>
            <w:tcW w:w="260" w:type="pct"/>
            <w:shd w:val="clear" w:color="auto" w:fill="auto"/>
            <w:vAlign w:val="center"/>
          </w:tcPr>
          <w:p w:rsidR="00487AE4" w:rsidRPr="00D5206E" w:rsidRDefault="00487AE4" w:rsidP="00B404D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13.</w:t>
            </w:r>
          </w:p>
        </w:tc>
        <w:tc>
          <w:tcPr>
            <w:tcW w:w="2391" w:type="pct"/>
            <w:shd w:val="clear" w:color="auto" w:fill="auto"/>
            <w:vAlign w:val="center"/>
          </w:tcPr>
          <w:p w:rsidR="00487AE4" w:rsidRPr="00D5206E" w:rsidRDefault="00487AE4" w:rsidP="00B404D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Озеленение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территории</w:t>
            </w:r>
          </w:p>
        </w:tc>
        <w:tc>
          <w:tcPr>
            <w:tcW w:w="2349" w:type="pct"/>
            <w:shd w:val="clear" w:color="auto" w:fill="auto"/>
            <w:vAlign w:val="center"/>
          </w:tcPr>
          <w:p w:rsidR="00487AE4" w:rsidRPr="00D5206E" w:rsidRDefault="00487AE4" w:rsidP="00B404D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Часть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4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статьи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29.2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ГрК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РФ,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пункт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25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части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1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статьи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16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Федерального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закона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№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131-ФЗ</w:t>
            </w:r>
          </w:p>
        </w:tc>
      </w:tr>
      <w:tr w:rsidR="00487AE4" w:rsidRPr="00D5206E" w:rsidTr="00B404DE">
        <w:tc>
          <w:tcPr>
            <w:tcW w:w="260" w:type="pct"/>
            <w:shd w:val="clear" w:color="auto" w:fill="auto"/>
            <w:vAlign w:val="center"/>
          </w:tcPr>
          <w:p w:rsidR="00487AE4" w:rsidRPr="00D5206E" w:rsidRDefault="00487AE4" w:rsidP="00B404D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14.</w:t>
            </w:r>
          </w:p>
        </w:tc>
        <w:tc>
          <w:tcPr>
            <w:tcW w:w="2391" w:type="pct"/>
            <w:shd w:val="clear" w:color="auto" w:fill="auto"/>
            <w:vAlign w:val="center"/>
          </w:tcPr>
          <w:p w:rsidR="00487AE4" w:rsidRPr="00D5206E" w:rsidRDefault="00487AE4" w:rsidP="00B404D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Организации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библиотечного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обслуживания</w:t>
            </w:r>
          </w:p>
        </w:tc>
        <w:tc>
          <w:tcPr>
            <w:tcW w:w="2349" w:type="pct"/>
            <w:shd w:val="clear" w:color="auto" w:fill="auto"/>
            <w:vAlign w:val="center"/>
          </w:tcPr>
          <w:p w:rsidR="00487AE4" w:rsidRPr="00D5206E" w:rsidRDefault="00487AE4" w:rsidP="00B404D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Пункт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16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части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1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статьи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16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Федерального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закона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№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131-ФЗ</w:t>
            </w:r>
          </w:p>
        </w:tc>
      </w:tr>
      <w:tr w:rsidR="00487AE4" w:rsidRPr="00D5206E" w:rsidTr="00B404DE">
        <w:tc>
          <w:tcPr>
            <w:tcW w:w="260" w:type="pct"/>
            <w:shd w:val="clear" w:color="auto" w:fill="auto"/>
            <w:vAlign w:val="center"/>
          </w:tcPr>
          <w:p w:rsidR="00487AE4" w:rsidRPr="00D5206E" w:rsidRDefault="00487AE4" w:rsidP="00B404D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15.</w:t>
            </w:r>
          </w:p>
        </w:tc>
        <w:tc>
          <w:tcPr>
            <w:tcW w:w="2391" w:type="pct"/>
            <w:shd w:val="clear" w:color="auto" w:fill="auto"/>
            <w:vAlign w:val="center"/>
          </w:tcPr>
          <w:p w:rsidR="00487AE4" w:rsidRPr="00D5206E" w:rsidRDefault="00487AE4" w:rsidP="00B404D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Создание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и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поддержка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муниципальных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музеев</w:t>
            </w:r>
          </w:p>
        </w:tc>
        <w:tc>
          <w:tcPr>
            <w:tcW w:w="2349" w:type="pct"/>
            <w:shd w:val="clear" w:color="auto" w:fill="auto"/>
            <w:vAlign w:val="center"/>
          </w:tcPr>
          <w:p w:rsidR="00487AE4" w:rsidRPr="00D5206E" w:rsidRDefault="00DF66C1" w:rsidP="00B404D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П</w:t>
            </w:r>
            <w:r w:rsidR="00487AE4" w:rsidRPr="00D5206E">
              <w:rPr>
                <w:rFonts w:cs="Times New Roman"/>
                <w:sz w:val="28"/>
                <w:szCs w:val="28"/>
              </w:rPr>
              <w:t>ункт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="00487AE4" w:rsidRPr="00D5206E">
              <w:rPr>
                <w:rFonts w:cs="Times New Roman"/>
                <w:sz w:val="28"/>
                <w:szCs w:val="28"/>
              </w:rPr>
              <w:t>1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="00487AE4" w:rsidRPr="00D5206E">
              <w:rPr>
                <w:rFonts w:cs="Times New Roman"/>
                <w:sz w:val="28"/>
                <w:szCs w:val="28"/>
              </w:rPr>
              <w:t>части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="00487AE4" w:rsidRPr="00D5206E">
              <w:rPr>
                <w:rFonts w:cs="Times New Roman"/>
                <w:sz w:val="28"/>
                <w:szCs w:val="28"/>
              </w:rPr>
              <w:t>1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="00487AE4" w:rsidRPr="00D5206E">
              <w:rPr>
                <w:rFonts w:cs="Times New Roman"/>
                <w:sz w:val="28"/>
                <w:szCs w:val="28"/>
              </w:rPr>
              <w:t>статьи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="00487AE4" w:rsidRPr="00D5206E">
              <w:rPr>
                <w:rFonts w:cs="Times New Roman"/>
                <w:sz w:val="28"/>
                <w:szCs w:val="28"/>
              </w:rPr>
              <w:t>16.1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="00487AE4" w:rsidRPr="00D5206E">
              <w:rPr>
                <w:rFonts w:cs="Times New Roman"/>
                <w:sz w:val="28"/>
                <w:szCs w:val="28"/>
              </w:rPr>
              <w:t>Федерального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="00487AE4" w:rsidRPr="00D5206E">
              <w:rPr>
                <w:rFonts w:cs="Times New Roman"/>
                <w:sz w:val="28"/>
                <w:szCs w:val="28"/>
              </w:rPr>
              <w:t>закона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="00487AE4" w:rsidRPr="00D5206E">
              <w:rPr>
                <w:rFonts w:cs="Times New Roman"/>
                <w:sz w:val="28"/>
                <w:szCs w:val="28"/>
              </w:rPr>
              <w:t>№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="00487AE4" w:rsidRPr="00D5206E">
              <w:rPr>
                <w:rFonts w:cs="Times New Roman"/>
                <w:sz w:val="28"/>
                <w:szCs w:val="28"/>
              </w:rPr>
              <w:t>131-ФЗ</w:t>
            </w:r>
          </w:p>
        </w:tc>
      </w:tr>
      <w:tr w:rsidR="00487AE4" w:rsidRPr="00D5206E" w:rsidTr="00B404DE">
        <w:tc>
          <w:tcPr>
            <w:tcW w:w="260" w:type="pct"/>
            <w:shd w:val="clear" w:color="auto" w:fill="auto"/>
            <w:vAlign w:val="center"/>
          </w:tcPr>
          <w:p w:rsidR="00487AE4" w:rsidRPr="00D5206E" w:rsidRDefault="00487AE4" w:rsidP="00B404D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16.</w:t>
            </w:r>
          </w:p>
        </w:tc>
        <w:tc>
          <w:tcPr>
            <w:tcW w:w="2391" w:type="pct"/>
            <w:shd w:val="clear" w:color="auto" w:fill="auto"/>
            <w:vAlign w:val="center"/>
          </w:tcPr>
          <w:p w:rsidR="00487AE4" w:rsidRPr="00D5206E" w:rsidRDefault="00487AE4" w:rsidP="00B404D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Организация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и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поддержка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учреждений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культуры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и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искусства,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организация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услуг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в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сфере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культуры</w:t>
            </w:r>
          </w:p>
        </w:tc>
        <w:tc>
          <w:tcPr>
            <w:tcW w:w="2349" w:type="pct"/>
            <w:shd w:val="clear" w:color="auto" w:fill="auto"/>
            <w:vAlign w:val="center"/>
          </w:tcPr>
          <w:p w:rsidR="00487AE4" w:rsidRPr="00D5206E" w:rsidRDefault="00487AE4" w:rsidP="00B404D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Пункт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17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части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1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статьи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16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Федерального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закона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№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131-ФЗ</w:t>
            </w:r>
          </w:p>
        </w:tc>
      </w:tr>
      <w:tr w:rsidR="00487AE4" w:rsidRPr="00D5206E" w:rsidTr="00B404DE">
        <w:tc>
          <w:tcPr>
            <w:tcW w:w="260" w:type="pct"/>
            <w:shd w:val="clear" w:color="auto" w:fill="auto"/>
            <w:vAlign w:val="center"/>
          </w:tcPr>
          <w:p w:rsidR="00487AE4" w:rsidRPr="00D5206E" w:rsidRDefault="00487AE4" w:rsidP="00B404D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17.</w:t>
            </w:r>
          </w:p>
        </w:tc>
        <w:tc>
          <w:tcPr>
            <w:tcW w:w="2391" w:type="pct"/>
            <w:shd w:val="clear" w:color="auto" w:fill="auto"/>
            <w:vAlign w:val="center"/>
          </w:tcPr>
          <w:p w:rsidR="00487AE4" w:rsidRPr="00D5206E" w:rsidRDefault="00487AE4" w:rsidP="00B404D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Создание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условий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для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развития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местного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традиционного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народного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художественного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творчества</w:t>
            </w:r>
          </w:p>
        </w:tc>
        <w:tc>
          <w:tcPr>
            <w:tcW w:w="2349" w:type="pct"/>
            <w:shd w:val="clear" w:color="auto" w:fill="auto"/>
            <w:vAlign w:val="center"/>
          </w:tcPr>
          <w:p w:rsidR="00487AE4" w:rsidRPr="00D5206E" w:rsidRDefault="00487AE4" w:rsidP="00B404D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Пункт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17.1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части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1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статьи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16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Федерального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закона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№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131-ФЗ</w:t>
            </w:r>
          </w:p>
        </w:tc>
      </w:tr>
      <w:tr w:rsidR="00487AE4" w:rsidRPr="00D5206E" w:rsidTr="00B404DE">
        <w:tc>
          <w:tcPr>
            <w:tcW w:w="260" w:type="pct"/>
            <w:shd w:val="clear" w:color="auto" w:fill="auto"/>
            <w:vAlign w:val="center"/>
          </w:tcPr>
          <w:p w:rsidR="00487AE4" w:rsidRPr="00D5206E" w:rsidRDefault="00487AE4" w:rsidP="00B404D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18.</w:t>
            </w:r>
          </w:p>
        </w:tc>
        <w:tc>
          <w:tcPr>
            <w:tcW w:w="2391" w:type="pct"/>
            <w:shd w:val="clear" w:color="auto" w:fill="auto"/>
            <w:vAlign w:val="center"/>
          </w:tcPr>
          <w:p w:rsidR="00487AE4" w:rsidRPr="00D5206E" w:rsidRDefault="00487AE4" w:rsidP="00B404D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Создание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условий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для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массового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отдыха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и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обустройство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мест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массового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отдыха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населения</w:t>
            </w:r>
          </w:p>
        </w:tc>
        <w:tc>
          <w:tcPr>
            <w:tcW w:w="2349" w:type="pct"/>
            <w:shd w:val="clear" w:color="auto" w:fill="auto"/>
            <w:vAlign w:val="center"/>
          </w:tcPr>
          <w:p w:rsidR="00487AE4" w:rsidRPr="00D5206E" w:rsidRDefault="00487AE4" w:rsidP="00B404D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Пункт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20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части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1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статьи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16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Федерального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закона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№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131-ФЗ</w:t>
            </w:r>
          </w:p>
        </w:tc>
      </w:tr>
      <w:tr w:rsidR="00487AE4" w:rsidRPr="00D5206E" w:rsidTr="00B404DE">
        <w:tc>
          <w:tcPr>
            <w:tcW w:w="260" w:type="pct"/>
            <w:shd w:val="clear" w:color="auto" w:fill="auto"/>
            <w:vAlign w:val="center"/>
          </w:tcPr>
          <w:p w:rsidR="00487AE4" w:rsidRPr="00D5206E" w:rsidRDefault="00487AE4" w:rsidP="00B404D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19.</w:t>
            </w:r>
          </w:p>
        </w:tc>
        <w:tc>
          <w:tcPr>
            <w:tcW w:w="2391" w:type="pct"/>
            <w:shd w:val="clear" w:color="auto" w:fill="auto"/>
            <w:vAlign w:val="center"/>
          </w:tcPr>
          <w:p w:rsidR="00487AE4" w:rsidRPr="00D5206E" w:rsidRDefault="00487AE4" w:rsidP="00B404D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Участие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в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осуществлении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деятельности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по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опеке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и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попечительству</w:t>
            </w:r>
          </w:p>
        </w:tc>
        <w:tc>
          <w:tcPr>
            <w:tcW w:w="2349" w:type="pct"/>
            <w:shd w:val="clear" w:color="auto" w:fill="auto"/>
            <w:vAlign w:val="center"/>
          </w:tcPr>
          <w:p w:rsidR="00487AE4" w:rsidRPr="00D5206E" w:rsidRDefault="00487AE4" w:rsidP="00B404D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Пункт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4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части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1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статьи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16.1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Федерального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закона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№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131-ФЗ</w:t>
            </w:r>
          </w:p>
        </w:tc>
      </w:tr>
      <w:tr w:rsidR="00487AE4" w:rsidRPr="00D5206E" w:rsidTr="00B404DE">
        <w:tc>
          <w:tcPr>
            <w:tcW w:w="260" w:type="pct"/>
            <w:shd w:val="clear" w:color="auto" w:fill="auto"/>
            <w:vAlign w:val="center"/>
          </w:tcPr>
          <w:p w:rsidR="00487AE4" w:rsidRPr="00D5206E" w:rsidRDefault="00487AE4" w:rsidP="00B404D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20.</w:t>
            </w:r>
          </w:p>
        </w:tc>
        <w:tc>
          <w:tcPr>
            <w:tcW w:w="2391" w:type="pct"/>
            <w:shd w:val="clear" w:color="auto" w:fill="auto"/>
            <w:vAlign w:val="center"/>
          </w:tcPr>
          <w:p w:rsidR="00487AE4" w:rsidRPr="00D5206E" w:rsidRDefault="00487AE4" w:rsidP="00B404D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Организация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транспортного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обслуживания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населения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(общественный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транспорт)</w:t>
            </w:r>
          </w:p>
        </w:tc>
        <w:tc>
          <w:tcPr>
            <w:tcW w:w="2349" w:type="pct"/>
            <w:shd w:val="clear" w:color="auto" w:fill="auto"/>
            <w:vAlign w:val="center"/>
          </w:tcPr>
          <w:p w:rsidR="00487AE4" w:rsidRPr="00D5206E" w:rsidRDefault="00487AE4" w:rsidP="00B404D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Пункт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7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части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1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статьи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16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Федерального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закона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№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131-ФЗ</w:t>
            </w:r>
          </w:p>
        </w:tc>
      </w:tr>
      <w:tr w:rsidR="00487AE4" w:rsidRPr="00D5206E" w:rsidTr="00B404DE">
        <w:tc>
          <w:tcPr>
            <w:tcW w:w="260" w:type="pct"/>
            <w:shd w:val="clear" w:color="auto" w:fill="auto"/>
            <w:vAlign w:val="center"/>
          </w:tcPr>
          <w:p w:rsidR="00487AE4" w:rsidRPr="00D5206E" w:rsidRDefault="00487AE4" w:rsidP="00B404D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21.</w:t>
            </w:r>
          </w:p>
        </w:tc>
        <w:tc>
          <w:tcPr>
            <w:tcW w:w="2391" w:type="pct"/>
            <w:shd w:val="clear" w:color="auto" w:fill="auto"/>
            <w:vAlign w:val="center"/>
          </w:tcPr>
          <w:p w:rsidR="00487AE4" w:rsidRPr="00D5206E" w:rsidRDefault="00487AE4" w:rsidP="00B404D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Содержание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мест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захоронения,</w:t>
            </w:r>
          </w:p>
          <w:p w:rsidR="00487AE4" w:rsidRPr="00D5206E" w:rsidRDefault="00487AE4" w:rsidP="00B404DE">
            <w:pPr>
              <w:spacing w:line="240" w:lineRule="auto"/>
              <w:ind w:firstLine="709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Организация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ритуальных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услуг</w:t>
            </w:r>
          </w:p>
        </w:tc>
        <w:tc>
          <w:tcPr>
            <w:tcW w:w="2349" w:type="pct"/>
            <w:shd w:val="clear" w:color="auto" w:fill="auto"/>
            <w:vAlign w:val="center"/>
          </w:tcPr>
          <w:p w:rsidR="00487AE4" w:rsidRPr="00D5206E" w:rsidRDefault="00487AE4" w:rsidP="00B404D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Пункт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23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части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1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статьи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16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Федерального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закона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№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131-ФЗ</w:t>
            </w:r>
          </w:p>
        </w:tc>
      </w:tr>
      <w:tr w:rsidR="00487AE4" w:rsidRPr="00D5206E" w:rsidTr="00B404DE">
        <w:tc>
          <w:tcPr>
            <w:tcW w:w="260" w:type="pct"/>
            <w:shd w:val="clear" w:color="auto" w:fill="auto"/>
            <w:vAlign w:val="center"/>
          </w:tcPr>
          <w:p w:rsidR="00487AE4" w:rsidRPr="00D5206E" w:rsidRDefault="00487AE4" w:rsidP="00B404D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22.</w:t>
            </w:r>
          </w:p>
        </w:tc>
        <w:tc>
          <w:tcPr>
            <w:tcW w:w="2391" w:type="pct"/>
            <w:shd w:val="clear" w:color="auto" w:fill="auto"/>
            <w:vAlign w:val="center"/>
          </w:tcPr>
          <w:p w:rsidR="00487AE4" w:rsidRPr="00D5206E" w:rsidRDefault="00487AE4" w:rsidP="00B404D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Жилищное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строительство,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в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том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числе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жилого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фонда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социального</w:t>
            </w:r>
          </w:p>
          <w:p w:rsidR="00487AE4" w:rsidRPr="00D5206E" w:rsidRDefault="00487AE4" w:rsidP="00B404DE">
            <w:pPr>
              <w:spacing w:line="240" w:lineRule="auto"/>
              <w:ind w:firstLine="709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использования</w:t>
            </w:r>
          </w:p>
        </w:tc>
        <w:tc>
          <w:tcPr>
            <w:tcW w:w="2349" w:type="pct"/>
            <w:shd w:val="clear" w:color="auto" w:fill="auto"/>
            <w:vAlign w:val="center"/>
          </w:tcPr>
          <w:p w:rsidR="00487AE4" w:rsidRPr="00D5206E" w:rsidRDefault="00487AE4" w:rsidP="00B404D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Пункт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6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части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1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статьи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16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Федерального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закона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№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131-ФЗ</w:t>
            </w:r>
          </w:p>
        </w:tc>
      </w:tr>
      <w:tr w:rsidR="00487AE4" w:rsidRPr="00D5206E" w:rsidTr="00B404DE">
        <w:trPr>
          <w:trHeight w:val="1145"/>
        </w:trPr>
        <w:tc>
          <w:tcPr>
            <w:tcW w:w="260" w:type="pct"/>
            <w:shd w:val="clear" w:color="auto" w:fill="auto"/>
            <w:vAlign w:val="center"/>
          </w:tcPr>
          <w:p w:rsidR="00487AE4" w:rsidRPr="00D5206E" w:rsidRDefault="00487AE4" w:rsidP="00B404D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lastRenderedPageBreak/>
              <w:t>23.</w:t>
            </w:r>
          </w:p>
        </w:tc>
        <w:tc>
          <w:tcPr>
            <w:tcW w:w="2391" w:type="pct"/>
            <w:shd w:val="clear" w:color="auto" w:fill="auto"/>
            <w:vAlign w:val="center"/>
          </w:tcPr>
          <w:p w:rsidR="00487AE4" w:rsidRPr="00D5206E" w:rsidRDefault="00487AE4" w:rsidP="00B404D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Создание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условий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для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обеспечения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услугами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связи,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общественного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питания,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торговли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и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бытового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бслуживания</w:t>
            </w:r>
          </w:p>
        </w:tc>
        <w:tc>
          <w:tcPr>
            <w:tcW w:w="2349" w:type="pct"/>
            <w:shd w:val="clear" w:color="auto" w:fill="auto"/>
            <w:vAlign w:val="center"/>
          </w:tcPr>
          <w:p w:rsidR="00487AE4" w:rsidRPr="00D5206E" w:rsidRDefault="00487AE4" w:rsidP="00B404D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Пункт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15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части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1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статьи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16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Федерального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закона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№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131-ФЗ</w:t>
            </w:r>
          </w:p>
        </w:tc>
      </w:tr>
      <w:tr w:rsidR="00487AE4" w:rsidRPr="00D5206E" w:rsidTr="00B404DE">
        <w:tc>
          <w:tcPr>
            <w:tcW w:w="260" w:type="pct"/>
            <w:shd w:val="clear" w:color="auto" w:fill="auto"/>
            <w:vAlign w:val="center"/>
          </w:tcPr>
          <w:p w:rsidR="00487AE4" w:rsidRPr="00D5206E" w:rsidRDefault="00487AE4" w:rsidP="00B404D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24.</w:t>
            </w:r>
          </w:p>
        </w:tc>
        <w:tc>
          <w:tcPr>
            <w:tcW w:w="2391" w:type="pct"/>
            <w:shd w:val="clear" w:color="auto" w:fill="auto"/>
            <w:vAlign w:val="center"/>
          </w:tcPr>
          <w:p w:rsidR="00487AE4" w:rsidRPr="00D5206E" w:rsidRDefault="00487AE4" w:rsidP="00B404D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Формирование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и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содержание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муниципальных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архивных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фондов</w:t>
            </w:r>
          </w:p>
        </w:tc>
        <w:tc>
          <w:tcPr>
            <w:tcW w:w="2349" w:type="pct"/>
            <w:shd w:val="clear" w:color="auto" w:fill="auto"/>
            <w:vAlign w:val="center"/>
          </w:tcPr>
          <w:p w:rsidR="00487AE4" w:rsidRPr="00D5206E" w:rsidRDefault="00487AE4" w:rsidP="00B404D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Пункт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22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части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1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статьи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16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Федерального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закона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№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131-ФЗ</w:t>
            </w:r>
          </w:p>
        </w:tc>
      </w:tr>
      <w:tr w:rsidR="00487AE4" w:rsidRPr="00D5206E" w:rsidTr="00B404DE">
        <w:tc>
          <w:tcPr>
            <w:tcW w:w="260" w:type="pct"/>
            <w:shd w:val="clear" w:color="auto" w:fill="auto"/>
            <w:vAlign w:val="center"/>
          </w:tcPr>
          <w:p w:rsidR="00487AE4" w:rsidRPr="00D5206E" w:rsidRDefault="00487AE4" w:rsidP="00B404D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25.</w:t>
            </w:r>
          </w:p>
        </w:tc>
        <w:tc>
          <w:tcPr>
            <w:tcW w:w="2391" w:type="pct"/>
            <w:shd w:val="clear" w:color="auto" w:fill="auto"/>
            <w:vAlign w:val="center"/>
          </w:tcPr>
          <w:p w:rsidR="00487AE4" w:rsidRPr="00D5206E" w:rsidRDefault="00487AE4" w:rsidP="00B404D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Осуществление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полномочий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в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области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обращения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с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животными,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в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том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числе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с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животными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без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владельцев</w:t>
            </w:r>
          </w:p>
        </w:tc>
        <w:tc>
          <w:tcPr>
            <w:tcW w:w="2349" w:type="pct"/>
            <w:shd w:val="clear" w:color="auto" w:fill="auto"/>
            <w:vAlign w:val="center"/>
          </w:tcPr>
          <w:p w:rsidR="00487AE4" w:rsidRPr="00D5206E" w:rsidRDefault="00487AE4" w:rsidP="00B404D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Пункт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15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части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1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статьи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16.1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Федерального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закона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№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</w:rPr>
              <w:t>131-ФЗ</w:t>
            </w:r>
          </w:p>
        </w:tc>
      </w:tr>
    </w:tbl>
    <w:p w:rsidR="00C96953" w:rsidRDefault="00C96953" w:rsidP="00C96953">
      <w:pPr>
        <w:spacing w:line="240" w:lineRule="auto"/>
        <w:rPr>
          <w:rFonts w:eastAsia="Times New Roman" w:cs="Times New Roman"/>
          <w:color w:val="262626"/>
          <w:sz w:val="28"/>
          <w:szCs w:val="28"/>
          <w:lang w:eastAsia="ru-RU"/>
        </w:rPr>
      </w:pPr>
    </w:p>
    <w:p w:rsidR="00487AE4" w:rsidRPr="00D5206E" w:rsidRDefault="00487AE4" w:rsidP="00C96953">
      <w:pPr>
        <w:spacing w:line="240" w:lineRule="auto"/>
        <w:rPr>
          <w:rFonts w:cs="Times New Roman"/>
          <w:sz w:val="28"/>
          <w:szCs w:val="28"/>
        </w:rPr>
      </w:pPr>
      <w:r w:rsidRPr="00D5206E">
        <w:rPr>
          <w:rFonts w:cs="Times New Roman"/>
          <w:sz w:val="28"/>
          <w:szCs w:val="28"/>
        </w:rPr>
        <w:t>Таблица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54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–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Перечень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показателей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объектов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местного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значения,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подлежащих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нормированию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МНГП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муниципального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образования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города-курорта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Кисловодска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Ставропольского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края</w:t>
      </w:r>
      <w:r w:rsidR="00665F93" w:rsidRPr="00D5206E">
        <w:rPr>
          <w:rFonts w:cs="Times New Roman"/>
          <w:sz w:val="28"/>
          <w:szCs w:val="28"/>
          <w:vertAlign w:val="superscript"/>
        </w:rPr>
        <w:t xml:space="preserve"> </w:t>
      </w:r>
      <w:r w:rsidRPr="00D5206E">
        <w:rPr>
          <w:rFonts w:cs="Times New Roman"/>
          <w:sz w:val="28"/>
          <w:szCs w:val="28"/>
        </w:rPr>
        <w:t>Методическим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рекомендациям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подготовке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нормативов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градостроительного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проектирования,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утвержденных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приказом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Минэкономразвития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РФ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от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15.02.2021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№</w:t>
      </w:r>
      <w:r w:rsidR="00665F93" w:rsidRPr="00D5206E">
        <w:rPr>
          <w:rFonts w:cs="Times New Roman"/>
          <w:sz w:val="28"/>
          <w:szCs w:val="28"/>
        </w:rPr>
        <w:t xml:space="preserve"> </w:t>
      </w:r>
      <w:r w:rsidRPr="00D5206E">
        <w:rPr>
          <w:rFonts w:cs="Times New Roman"/>
          <w:sz w:val="28"/>
          <w:szCs w:val="28"/>
        </w:rPr>
        <w:t>71.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2510"/>
        <w:gridCol w:w="2619"/>
        <w:gridCol w:w="2302"/>
        <w:gridCol w:w="2037"/>
      </w:tblGrid>
      <w:tr w:rsidR="00487AE4" w:rsidRPr="00D5206E" w:rsidTr="00F42867">
        <w:tc>
          <w:tcPr>
            <w:tcW w:w="1221" w:type="pct"/>
            <w:shd w:val="clear" w:color="auto" w:fill="FFFFFF"/>
            <w:tcMar>
              <w:left w:w="57" w:type="dxa"/>
              <w:right w:w="57" w:type="dxa"/>
            </w:tcMar>
            <w:vAlign w:val="center"/>
          </w:tcPr>
          <w:p w:rsidR="00487AE4" w:rsidRPr="00D5206E" w:rsidRDefault="00487AE4" w:rsidP="00B404DE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Показатель</w:t>
            </w:r>
          </w:p>
        </w:tc>
        <w:tc>
          <w:tcPr>
            <w:tcW w:w="1286" w:type="pct"/>
            <w:shd w:val="clear" w:color="auto" w:fill="FFFFFF"/>
            <w:tcMar>
              <w:left w:w="57" w:type="dxa"/>
              <w:right w:w="57" w:type="dxa"/>
            </w:tcMar>
            <w:vAlign w:val="center"/>
          </w:tcPr>
          <w:p w:rsidR="00487AE4" w:rsidRPr="00D5206E" w:rsidRDefault="00487AE4" w:rsidP="00B404DE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Перечень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возможных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объектов</w:t>
            </w:r>
          </w:p>
        </w:tc>
        <w:tc>
          <w:tcPr>
            <w:tcW w:w="1287" w:type="pct"/>
            <w:shd w:val="clear" w:color="auto" w:fill="FFFFFF"/>
            <w:tcMar>
              <w:left w:w="57" w:type="dxa"/>
              <w:right w:w="57" w:type="dxa"/>
            </w:tcMar>
            <w:vAlign w:val="center"/>
          </w:tcPr>
          <w:p w:rsidR="00487AE4" w:rsidRPr="00D5206E" w:rsidRDefault="00487AE4" w:rsidP="00B404DE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Минимальная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обеспеченность,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ед.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измерения</w:t>
            </w:r>
          </w:p>
        </w:tc>
        <w:tc>
          <w:tcPr>
            <w:tcW w:w="1205" w:type="pct"/>
            <w:shd w:val="clear" w:color="auto" w:fill="FFFFFF"/>
            <w:tcMar>
              <w:left w:w="57" w:type="dxa"/>
              <w:right w:w="57" w:type="dxa"/>
            </w:tcMar>
            <w:vAlign w:val="center"/>
          </w:tcPr>
          <w:p w:rsidR="00487AE4" w:rsidRPr="00D5206E" w:rsidRDefault="00487AE4" w:rsidP="00B404DE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Максимальная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доступность,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ед.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измерения</w:t>
            </w:r>
          </w:p>
        </w:tc>
      </w:tr>
      <w:tr w:rsidR="00487AE4" w:rsidRPr="00D5206E" w:rsidTr="00F42867">
        <w:tc>
          <w:tcPr>
            <w:tcW w:w="1221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87AE4" w:rsidRPr="00D5206E" w:rsidRDefault="00487AE4" w:rsidP="00B404DE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Плотность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сети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автодорог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местного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значения</w:t>
            </w:r>
          </w:p>
        </w:tc>
        <w:tc>
          <w:tcPr>
            <w:tcW w:w="1286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87AE4" w:rsidRPr="00D5206E" w:rsidRDefault="00487AE4" w:rsidP="00B404DE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Автомобильные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дороги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общего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пользования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местного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значения</w:t>
            </w:r>
          </w:p>
        </w:tc>
        <w:tc>
          <w:tcPr>
            <w:tcW w:w="1287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87AE4" w:rsidRPr="00D5206E" w:rsidRDefault="00487AE4" w:rsidP="00B404DE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Отношение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общей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протяженности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к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площади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муниципального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образования,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км/км</w:t>
            </w:r>
            <w:r w:rsidRPr="00D5206E">
              <w:rPr>
                <w:rFonts w:cs="Times New Roman"/>
                <w:sz w:val="28"/>
                <w:szCs w:val="28"/>
                <w:vertAlign w:val="superscript"/>
                <w:lang w:eastAsia="ar-SA"/>
              </w:rPr>
              <w:t>2</w:t>
            </w:r>
          </w:p>
        </w:tc>
        <w:tc>
          <w:tcPr>
            <w:tcW w:w="1205" w:type="pct"/>
            <w:vMerge w:val="restar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87AE4" w:rsidRPr="00D5206E" w:rsidRDefault="00487AE4" w:rsidP="00B404DE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Не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нормируется</w:t>
            </w:r>
          </w:p>
        </w:tc>
      </w:tr>
      <w:tr w:rsidR="00487AE4" w:rsidRPr="00D5206E" w:rsidTr="00F42867">
        <w:tc>
          <w:tcPr>
            <w:tcW w:w="1221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87AE4" w:rsidRPr="00D5206E" w:rsidRDefault="00487AE4" w:rsidP="00B404DE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Доля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автодорог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с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твердым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покрытием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всех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видов</w:t>
            </w:r>
          </w:p>
        </w:tc>
        <w:tc>
          <w:tcPr>
            <w:tcW w:w="1286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87AE4" w:rsidRPr="00D5206E" w:rsidRDefault="00487AE4" w:rsidP="00B404DE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Автомобильные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дороги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с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твердым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покрытием</w:t>
            </w:r>
          </w:p>
        </w:tc>
        <w:tc>
          <w:tcPr>
            <w:tcW w:w="1287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87AE4" w:rsidRPr="00D5206E" w:rsidRDefault="00487AE4" w:rsidP="00B404DE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Отношение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протяженности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дорог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с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твердым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покрытием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к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общей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протяженности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дорог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округа,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%</w:t>
            </w:r>
          </w:p>
        </w:tc>
        <w:tc>
          <w:tcPr>
            <w:tcW w:w="1205" w:type="pct"/>
            <w:vMerge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87AE4" w:rsidRPr="00D5206E" w:rsidRDefault="00487AE4" w:rsidP="00B404DE">
            <w:pPr>
              <w:suppressAutoHyphens/>
              <w:spacing w:line="240" w:lineRule="auto"/>
              <w:ind w:firstLine="709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</w:p>
        </w:tc>
      </w:tr>
      <w:tr w:rsidR="00487AE4" w:rsidRPr="00D5206E" w:rsidTr="00F42867">
        <w:tc>
          <w:tcPr>
            <w:tcW w:w="1221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87AE4" w:rsidRPr="00D5206E" w:rsidRDefault="00487AE4" w:rsidP="00B404DE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Плотность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УДС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в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пределах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населенных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пунктов</w:t>
            </w:r>
          </w:p>
        </w:tc>
        <w:tc>
          <w:tcPr>
            <w:tcW w:w="1286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87AE4" w:rsidRPr="00D5206E" w:rsidRDefault="00487AE4" w:rsidP="00B404DE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Улицы,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автомобильные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дороги</w:t>
            </w:r>
          </w:p>
        </w:tc>
        <w:tc>
          <w:tcPr>
            <w:tcW w:w="1287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87AE4" w:rsidRPr="00D5206E" w:rsidRDefault="00487AE4" w:rsidP="00B404DE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Протяженность</w:t>
            </w:r>
          </w:p>
          <w:p w:rsidR="00487AE4" w:rsidRPr="00D5206E" w:rsidRDefault="00487AE4" w:rsidP="00B404DE">
            <w:pPr>
              <w:suppressAutoHyphens/>
              <w:spacing w:line="240" w:lineRule="auto"/>
              <w:ind w:firstLine="709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жилых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улиц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относительно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плотности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населения,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км/1000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жителей</w:t>
            </w:r>
          </w:p>
        </w:tc>
        <w:tc>
          <w:tcPr>
            <w:tcW w:w="1205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87AE4" w:rsidRPr="00D5206E" w:rsidRDefault="00487AE4" w:rsidP="00B404DE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Время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пешей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доступности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от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подъезда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/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выхода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с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участка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до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элемента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УДС,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мин.</w:t>
            </w:r>
          </w:p>
        </w:tc>
      </w:tr>
      <w:tr w:rsidR="00487AE4" w:rsidRPr="00D5206E" w:rsidTr="00F42867">
        <w:tc>
          <w:tcPr>
            <w:tcW w:w="1221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87AE4" w:rsidRPr="00D5206E" w:rsidRDefault="00487AE4" w:rsidP="00B404DE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Плотность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сети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велодорожек</w:t>
            </w:r>
          </w:p>
        </w:tc>
        <w:tc>
          <w:tcPr>
            <w:tcW w:w="1286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87AE4" w:rsidRPr="00D5206E" w:rsidRDefault="00487AE4" w:rsidP="00B404DE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Велодорожки</w:t>
            </w:r>
          </w:p>
        </w:tc>
        <w:tc>
          <w:tcPr>
            <w:tcW w:w="1287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87AE4" w:rsidRPr="00D5206E" w:rsidRDefault="00487AE4" w:rsidP="00B404DE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Протяженность</w:t>
            </w:r>
          </w:p>
          <w:p w:rsidR="00487AE4" w:rsidRPr="00D5206E" w:rsidRDefault="00487AE4" w:rsidP="00B404DE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Велодорожек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относительно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площади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lastRenderedPageBreak/>
              <w:t>населенных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пунктов,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км/км</w:t>
            </w:r>
            <w:r w:rsidRPr="00D5206E">
              <w:rPr>
                <w:rFonts w:cs="Times New Roman"/>
                <w:sz w:val="28"/>
                <w:szCs w:val="28"/>
                <w:vertAlign w:val="superscript"/>
                <w:lang w:eastAsia="ar-SA"/>
              </w:rPr>
              <w:t>2</w:t>
            </w:r>
          </w:p>
        </w:tc>
        <w:tc>
          <w:tcPr>
            <w:tcW w:w="1205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87AE4" w:rsidRPr="00D5206E" w:rsidRDefault="00487AE4" w:rsidP="00B404DE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lastRenderedPageBreak/>
              <w:t>Не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нормируется</w:t>
            </w:r>
          </w:p>
        </w:tc>
      </w:tr>
      <w:tr w:rsidR="00487AE4" w:rsidRPr="00D5206E" w:rsidTr="00F42867">
        <w:tc>
          <w:tcPr>
            <w:tcW w:w="1221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87AE4" w:rsidRPr="00D5206E" w:rsidRDefault="00487AE4" w:rsidP="00B404DE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Количество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машино-мест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для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постоянного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хранения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личного</w:t>
            </w:r>
          </w:p>
          <w:p w:rsidR="00487AE4" w:rsidRPr="00D5206E" w:rsidRDefault="00487AE4" w:rsidP="00B404DE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транспорта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для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многоквартирной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застройки</w:t>
            </w:r>
          </w:p>
        </w:tc>
        <w:tc>
          <w:tcPr>
            <w:tcW w:w="1286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87AE4" w:rsidRPr="00D5206E" w:rsidRDefault="00487AE4" w:rsidP="00B404DE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Гаражи,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стоянки</w:t>
            </w:r>
          </w:p>
        </w:tc>
        <w:tc>
          <w:tcPr>
            <w:tcW w:w="1287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87AE4" w:rsidRPr="00D5206E" w:rsidRDefault="00487AE4" w:rsidP="00B404DE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Количество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машино-мест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в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пределах</w:t>
            </w:r>
          </w:p>
          <w:p w:rsidR="00487AE4" w:rsidRPr="00D5206E" w:rsidRDefault="00487AE4" w:rsidP="00B404DE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населенного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пункта,</w:t>
            </w:r>
          </w:p>
          <w:p w:rsidR="00487AE4" w:rsidRPr="00D5206E" w:rsidRDefault="00487AE4" w:rsidP="00B404DE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планировочной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единицы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населенного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пункта,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ед./1000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личных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автомобилей</w:t>
            </w:r>
          </w:p>
        </w:tc>
        <w:tc>
          <w:tcPr>
            <w:tcW w:w="1205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87AE4" w:rsidRPr="00D5206E" w:rsidRDefault="00487AE4" w:rsidP="00B404DE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Время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пешей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доступности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от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подъезда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при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движении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по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территориям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общественного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пользования,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мин.</w:t>
            </w:r>
          </w:p>
        </w:tc>
      </w:tr>
      <w:tr w:rsidR="00487AE4" w:rsidRPr="00D5206E" w:rsidTr="00F42867">
        <w:tc>
          <w:tcPr>
            <w:tcW w:w="1221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87AE4" w:rsidRPr="00D5206E" w:rsidRDefault="00487AE4" w:rsidP="00B404DE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Обеспеченность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населения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временными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и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гостевыми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стоянками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(парковками)</w:t>
            </w:r>
          </w:p>
        </w:tc>
        <w:tc>
          <w:tcPr>
            <w:tcW w:w="1286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87AE4" w:rsidRPr="00D5206E" w:rsidRDefault="00487AE4" w:rsidP="00B404DE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Парковки: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парковочные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места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УДС,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перехватывающие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и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гостевые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парковки</w:t>
            </w:r>
          </w:p>
        </w:tc>
        <w:tc>
          <w:tcPr>
            <w:tcW w:w="1287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87AE4" w:rsidRPr="00D5206E" w:rsidRDefault="00487AE4" w:rsidP="00B404DE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Количество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машино-мест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в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пределах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населенного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пункта,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планировочной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единицы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населенного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пункта,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ед./1000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личных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автомобилей</w:t>
            </w:r>
          </w:p>
        </w:tc>
        <w:tc>
          <w:tcPr>
            <w:tcW w:w="1205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87AE4" w:rsidRPr="00D5206E" w:rsidRDefault="00487AE4" w:rsidP="00B404DE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Время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пешей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доступности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от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объекта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при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движении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по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территориям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общественного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пользования,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мин.</w:t>
            </w:r>
          </w:p>
        </w:tc>
      </w:tr>
      <w:tr w:rsidR="00487AE4" w:rsidRPr="00D5206E" w:rsidTr="00F42867">
        <w:tc>
          <w:tcPr>
            <w:tcW w:w="1221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87AE4" w:rsidRPr="00D5206E" w:rsidRDefault="00487AE4" w:rsidP="00B404DE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Обеспеченность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населения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объектами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автомобильной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инфраструктуры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(АЗС,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ТЗК)</w:t>
            </w:r>
          </w:p>
        </w:tc>
        <w:tc>
          <w:tcPr>
            <w:tcW w:w="1286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87AE4" w:rsidRPr="00D5206E" w:rsidRDefault="00487AE4" w:rsidP="00B404DE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Точки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раздачи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топлива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на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АЗС,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ТЗК</w:t>
            </w:r>
          </w:p>
        </w:tc>
        <w:tc>
          <w:tcPr>
            <w:tcW w:w="1287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87AE4" w:rsidRPr="00D5206E" w:rsidRDefault="00487AE4" w:rsidP="00B404DE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Количество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точек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раздачи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автомобильного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топлива,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ед.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на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1000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автомобилей</w:t>
            </w:r>
          </w:p>
        </w:tc>
        <w:tc>
          <w:tcPr>
            <w:tcW w:w="1205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87AE4" w:rsidRPr="00D5206E" w:rsidRDefault="00487AE4" w:rsidP="00B404DE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Транспортная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доступность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по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дорогам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общего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пользования,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час</w:t>
            </w:r>
          </w:p>
        </w:tc>
      </w:tr>
      <w:tr w:rsidR="00487AE4" w:rsidRPr="00D5206E" w:rsidTr="00F42867">
        <w:tc>
          <w:tcPr>
            <w:tcW w:w="1221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87AE4" w:rsidRPr="00D5206E" w:rsidRDefault="00487AE4" w:rsidP="00B404DE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Обеспеченность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населения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пунктами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государственного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технического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осмотра</w:t>
            </w:r>
          </w:p>
        </w:tc>
        <w:tc>
          <w:tcPr>
            <w:tcW w:w="1286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87AE4" w:rsidRPr="00D5206E" w:rsidRDefault="00487AE4" w:rsidP="00B404DE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Пункты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государственного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ТО,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выдающие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в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установленном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порядке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технологические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карты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легковому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автотранспорту</w:t>
            </w:r>
          </w:p>
        </w:tc>
        <w:tc>
          <w:tcPr>
            <w:tcW w:w="1287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87AE4" w:rsidRPr="00D5206E" w:rsidRDefault="00487AE4" w:rsidP="00B404DE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Количество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точек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государственного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ТО,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ед.</w:t>
            </w:r>
          </w:p>
        </w:tc>
        <w:tc>
          <w:tcPr>
            <w:tcW w:w="1205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87AE4" w:rsidRPr="00D5206E" w:rsidRDefault="00487AE4" w:rsidP="00B404DE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Транспортная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доступность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по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дорогам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общего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пользования,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час</w:t>
            </w:r>
          </w:p>
        </w:tc>
      </w:tr>
      <w:tr w:rsidR="00487AE4" w:rsidRPr="00D5206E" w:rsidTr="00F42867">
        <w:tc>
          <w:tcPr>
            <w:tcW w:w="1221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87AE4" w:rsidRPr="00D5206E" w:rsidRDefault="00487AE4" w:rsidP="00B404DE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Объекты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пожарной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охраны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(пожарные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депо)</w:t>
            </w:r>
          </w:p>
        </w:tc>
        <w:tc>
          <w:tcPr>
            <w:tcW w:w="1286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87AE4" w:rsidRPr="00D5206E" w:rsidRDefault="00487AE4" w:rsidP="00B404DE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Пожарные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депо,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точки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размещения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пожарной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техники</w:t>
            </w:r>
          </w:p>
        </w:tc>
        <w:tc>
          <w:tcPr>
            <w:tcW w:w="1287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87AE4" w:rsidRPr="00D5206E" w:rsidRDefault="00487AE4" w:rsidP="00B404DE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Количество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депо,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количество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пожарных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автомобилей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на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1000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населения</w:t>
            </w:r>
          </w:p>
        </w:tc>
        <w:tc>
          <w:tcPr>
            <w:tcW w:w="1205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87AE4" w:rsidRPr="00D5206E" w:rsidRDefault="00487AE4" w:rsidP="00B404DE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Транспортная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доступность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до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основных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элементов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планировочной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структуры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lastRenderedPageBreak/>
              <w:t>населенных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пунктов,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мин.</w:t>
            </w:r>
          </w:p>
        </w:tc>
      </w:tr>
      <w:tr w:rsidR="00487AE4" w:rsidRPr="00D5206E" w:rsidTr="00F42867">
        <w:tc>
          <w:tcPr>
            <w:tcW w:w="1221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87AE4" w:rsidRPr="00D5206E" w:rsidRDefault="00487AE4" w:rsidP="00B404DE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lastRenderedPageBreak/>
              <w:t>Объекты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противопожарного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водоснабжения</w:t>
            </w:r>
          </w:p>
        </w:tc>
        <w:tc>
          <w:tcPr>
            <w:tcW w:w="1286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87AE4" w:rsidRPr="00D5206E" w:rsidRDefault="00487AE4" w:rsidP="00B404DE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Пожарные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водоемы,</w:t>
            </w:r>
          </w:p>
          <w:p w:rsidR="00487AE4" w:rsidRPr="00D5206E" w:rsidRDefault="00487AE4" w:rsidP="00B404DE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Пожарные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хранилища,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гидранты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пожарного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водопровода</w:t>
            </w:r>
          </w:p>
        </w:tc>
        <w:tc>
          <w:tcPr>
            <w:tcW w:w="1287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87AE4" w:rsidRPr="00D5206E" w:rsidRDefault="00487AE4" w:rsidP="00B404DE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Количество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объектов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в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муниципальном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округе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или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населенном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пункте,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ед.</w:t>
            </w:r>
          </w:p>
        </w:tc>
        <w:tc>
          <w:tcPr>
            <w:tcW w:w="1205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87AE4" w:rsidRPr="00D5206E" w:rsidRDefault="00487AE4" w:rsidP="00B404DE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Транспортная,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пешеходная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доступность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до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основных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элементов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планировочной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структуры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населенного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пункта,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мин</w:t>
            </w:r>
          </w:p>
        </w:tc>
      </w:tr>
      <w:tr w:rsidR="00487AE4" w:rsidRPr="00D5206E" w:rsidTr="00F42867">
        <w:tc>
          <w:tcPr>
            <w:tcW w:w="1221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87AE4" w:rsidRPr="00D5206E" w:rsidRDefault="00487AE4" w:rsidP="00B404DE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Здания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для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организации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деятельности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аварийно-спасательных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служб</w:t>
            </w:r>
          </w:p>
        </w:tc>
        <w:tc>
          <w:tcPr>
            <w:tcW w:w="1286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87AE4" w:rsidRPr="00D5206E" w:rsidRDefault="00487AE4" w:rsidP="00B404DE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Отдельно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стоящие</w:t>
            </w:r>
          </w:p>
          <w:p w:rsidR="00487AE4" w:rsidRPr="00D5206E" w:rsidRDefault="00487AE4" w:rsidP="00B404DE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здания,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специально</w:t>
            </w:r>
          </w:p>
          <w:p w:rsidR="00487AE4" w:rsidRPr="00D5206E" w:rsidRDefault="00487AE4" w:rsidP="00B404DE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оборудованные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помещения</w:t>
            </w:r>
          </w:p>
        </w:tc>
        <w:tc>
          <w:tcPr>
            <w:tcW w:w="1287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87AE4" w:rsidRPr="00D5206E" w:rsidRDefault="00487AE4" w:rsidP="00B404DE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Количество</w:t>
            </w:r>
          </w:p>
          <w:p w:rsidR="00487AE4" w:rsidRPr="00D5206E" w:rsidRDefault="00487AE4" w:rsidP="00B404DE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объектов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на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10000</w:t>
            </w:r>
          </w:p>
          <w:p w:rsidR="00487AE4" w:rsidRPr="00D5206E" w:rsidRDefault="00487AE4" w:rsidP="00B404DE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жителей</w:t>
            </w:r>
          </w:p>
        </w:tc>
        <w:tc>
          <w:tcPr>
            <w:tcW w:w="1205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87AE4" w:rsidRPr="00D5206E" w:rsidRDefault="00487AE4" w:rsidP="00B404DE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Не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нормируется</w:t>
            </w:r>
          </w:p>
        </w:tc>
      </w:tr>
      <w:tr w:rsidR="00487AE4" w:rsidRPr="00D5206E" w:rsidTr="00F42867">
        <w:tc>
          <w:tcPr>
            <w:tcW w:w="1221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87AE4" w:rsidRPr="00D5206E" w:rsidRDefault="00487AE4" w:rsidP="00B404DE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Санитарные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посты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на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водных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объектах</w:t>
            </w:r>
          </w:p>
        </w:tc>
        <w:tc>
          <w:tcPr>
            <w:tcW w:w="1286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87AE4" w:rsidRPr="00D5206E" w:rsidRDefault="00487AE4" w:rsidP="00B404DE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Санитарный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пост</w:t>
            </w:r>
          </w:p>
        </w:tc>
        <w:tc>
          <w:tcPr>
            <w:tcW w:w="1287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87AE4" w:rsidRPr="00D5206E" w:rsidRDefault="00487AE4" w:rsidP="00B404DE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Количество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постов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на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1000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отдыхающих</w:t>
            </w:r>
          </w:p>
        </w:tc>
        <w:tc>
          <w:tcPr>
            <w:tcW w:w="1205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87AE4" w:rsidRPr="00D5206E" w:rsidRDefault="00487AE4" w:rsidP="00B404DE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Расстояние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от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объекта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до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обслуживаемых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отдыхающих,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м</w:t>
            </w:r>
          </w:p>
        </w:tc>
      </w:tr>
      <w:tr w:rsidR="00487AE4" w:rsidRPr="00D5206E" w:rsidTr="00F42867">
        <w:tc>
          <w:tcPr>
            <w:tcW w:w="1221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87AE4" w:rsidRPr="00D5206E" w:rsidRDefault="00487AE4" w:rsidP="00B404DE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Обеспеченность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населения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постами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спасателей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и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сотрудников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МЧС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на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водных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объектах</w:t>
            </w:r>
          </w:p>
        </w:tc>
        <w:tc>
          <w:tcPr>
            <w:tcW w:w="1286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87AE4" w:rsidRPr="00D5206E" w:rsidRDefault="00487AE4" w:rsidP="00B404DE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Пост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спасателей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и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сотрудников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МЧС</w:t>
            </w:r>
          </w:p>
        </w:tc>
        <w:tc>
          <w:tcPr>
            <w:tcW w:w="1287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87AE4" w:rsidRPr="00D5206E" w:rsidRDefault="00487AE4" w:rsidP="00B404DE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Количество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постов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на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1000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отдыхающих</w:t>
            </w:r>
          </w:p>
        </w:tc>
        <w:tc>
          <w:tcPr>
            <w:tcW w:w="1205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87AE4" w:rsidRPr="00D5206E" w:rsidRDefault="00487AE4" w:rsidP="00B404DE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Расстояние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от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объекта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до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любой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точки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обслуживаемой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территории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водного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объекта,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м</w:t>
            </w:r>
          </w:p>
        </w:tc>
      </w:tr>
      <w:tr w:rsidR="00487AE4" w:rsidRPr="00D5206E" w:rsidTr="00F42867">
        <w:tc>
          <w:tcPr>
            <w:tcW w:w="1221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87AE4" w:rsidRPr="00D5206E" w:rsidRDefault="00487AE4" w:rsidP="00B404DE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Обеспеченность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населения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объектами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сооружений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ГО</w:t>
            </w:r>
          </w:p>
        </w:tc>
        <w:tc>
          <w:tcPr>
            <w:tcW w:w="1286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87AE4" w:rsidRPr="00D5206E" w:rsidRDefault="00487AE4" w:rsidP="00B404DE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Убежища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и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укрытия</w:t>
            </w:r>
          </w:p>
        </w:tc>
        <w:tc>
          <w:tcPr>
            <w:tcW w:w="1287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87AE4" w:rsidRPr="00D5206E" w:rsidRDefault="00487AE4" w:rsidP="00B404DE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Уровень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обеспеченности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объектами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сооружений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ГО,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%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от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общей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численности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населения</w:t>
            </w:r>
          </w:p>
        </w:tc>
        <w:tc>
          <w:tcPr>
            <w:tcW w:w="1205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87AE4" w:rsidRPr="00D5206E" w:rsidRDefault="00487AE4" w:rsidP="00B404DE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Время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пешей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доступности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по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территориям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общего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пользования,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мин.</w:t>
            </w:r>
          </w:p>
        </w:tc>
      </w:tr>
      <w:tr w:rsidR="00487AE4" w:rsidRPr="00D5206E" w:rsidTr="00F42867">
        <w:tc>
          <w:tcPr>
            <w:tcW w:w="1221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87AE4" w:rsidRPr="00D5206E" w:rsidRDefault="00487AE4" w:rsidP="00B404DE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Обеспеченность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населения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объектами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защиты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от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опасных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геологических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процессов</w:t>
            </w:r>
          </w:p>
        </w:tc>
        <w:tc>
          <w:tcPr>
            <w:tcW w:w="1286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87AE4" w:rsidRPr="00D5206E" w:rsidRDefault="00487AE4" w:rsidP="00B404DE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Противооползневые,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берегоукрепительные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сооружения,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валы,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дамбы</w:t>
            </w:r>
          </w:p>
        </w:tc>
        <w:tc>
          <w:tcPr>
            <w:tcW w:w="1287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87AE4" w:rsidRPr="00D5206E" w:rsidRDefault="00487AE4" w:rsidP="00B404DE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Количество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(протяженность)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на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1000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жителей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территорий,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подверженных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опасным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процессам</w:t>
            </w:r>
          </w:p>
        </w:tc>
        <w:tc>
          <w:tcPr>
            <w:tcW w:w="1205" w:type="pct"/>
            <w:vMerge w:val="restar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87AE4" w:rsidRPr="00D5206E" w:rsidRDefault="00487AE4" w:rsidP="00B404DE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Не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нормируется</w:t>
            </w:r>
          </w:p>
        </w:tc>
      </w:tr>
      <w:tr w:rsidR="00487AE4" w:rsidRPr="00D5206E" w:rsidTr="00F42867">
        <w:tc>
          <w:tcPr>
            <w:tcW w:w="1221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87AE4" w:rsidRPr="00D5206E" w:rsidRDefault="00487AE4" w:rsidP="00B404DE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Обеспеченность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населения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lastRenderedPageBreak/>
              <w:t>объектами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защиты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от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затопления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и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подтопления</w:t>
            </w:r>
          </w:p>
        </w:tc>
        <w:tc>
          <w:tcPr>
            <w:tcW w:w="1286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87AE4" w:rsidRPr="00D5206E" w:rsidRDefault="00487AE4" w:rsidP="00B404DE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lastRenderedPageBreak/>
              <w:t>Обвалование,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искусственная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lastRenderedPageBreak/>
              <w:t>подсыпка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грунта,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сооружения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регулирования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отвода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поверхностного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стока</w:t>
            </w:r>
          </w:p>
        </w:tc>
        <w:tc>
          <w:tcPr>
            <w:tcW w:w="1287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87AE4" w:rsidRPr="00D5206E" w:rsidRDefault="00487AE4" w:rsidP="00B404DE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lastRenderedPageBreak/>
              <w:t>Количество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(протяженность,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lastRenderedPageBreak/>
              <w:t>площадь)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на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1000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жителей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территорий,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подверженных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затоплению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и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подтоплению</w:t>
            </w:r>
          </w:p>
        </w:tc>
        <w:tc>
          <w:tcPr>
            <w:tcW w:w="1205" w:type="pct"/>
            <w:vMerge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87AE4" w:rsidRPr="00D5206E" w:rsidRDefault="00487AE4" w:rsidP="00B404DE">
            <w:pPr>
              <w:suppressAutoHyphens/>
              <w:spacing w:line="240" w:lineRule="auto"/>
              <w:ind w:firstLine="709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</w:p>
        </w:tc>
      </w:tr>
      <w:tr w:rsidR="00487AE4" w:rsidRPr="00D5206E" w:rsidTr="00F42867">
        <w:tc>
          <w:tcPr>
            <w:tcW w:w="1221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87AE4" w:rsidRPr="00D5206E" w:rsidRDefault="00487AE4" w:rsidP="00B404DE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Обеспеченность</w:t>
            </w:r>
          </w:p>
          <w:p w:rsidR="00487AE4" w:rsidRPr="00D5206E" w:rsidRDefault="00487AE4" w:rsidP="00B404DE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местами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в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дошкольных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образовательных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организациях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(ДОО)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детей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(0-3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года)</w:t>
            </w:r>
          </w:p>
        </w:tc>
        <w:tc>
          <w:tcPr>
            <w:tcW w:w="1286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87AE4" w:rsidRPr="00D5206E" w:rsidRDefault="00487AE4" w:rsidP="00B404DE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Ясли,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детский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сад-ясли,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семейный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детский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сад</w:t>
            </w:r>
          </w:p>
        </w:tc>
        <w:tc>
          <w:tcPr>
            <w:tcW w:w="1287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87AE4" w:rsidRPr="00D5206E" w:rsidRDefault="00487AE4" w:rsidP="00B404DE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Количество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мест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в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ДОО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для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детей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в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возрасте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0-3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года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на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1000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жителей</w:t>
            </w:r>
          </w:p>
        </w:tc>
        <w:tc>
          <w:tcPr>
            <w:tcW w:w="1205" w:type="pct"/>
            <w:vMerge w:val="restar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87AE4" w:rsidRPr="00D5206E" w:rsidRDefault="00DF66C1" w:rsidP="00B404DE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П</w:t>
            </w:r>
            <w:r w:rsidR="00487AE4" w:rsidRPr="00D5206E">
              <w:rPr>
                <w:rFonts w:cs="Times New Roman"/>
                <w:sz w:val="28"/>
                <w:szCs w:val="28"/>
                <w:lang w:eastAsia="ar-SA"/>
              </w:rPr>
              <w:t>ешеходная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="00487AE4" w:rsidRPr="00D5206E">
              <w:rPr>
                <w:rFonts w:cs="Times New Roman"/>
                <w:sz w:val="28"/>
                <w:szCs w:val="28"/>
                <w:lang w:eastAsia="ar-SA"/>
              </w:rPr>
              <w:t>доступность,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="00487AE4" w:rsidRPr="00D5206E">
              <w:rPr>
                <w:rFonts w:cs="Times New Roman"/>
                <w:sz w:val="28"/>
                <w:szCs w:val="28"/>
                <w:lang w:eastAsia="ar-SA"/>
              </w:rPr>
              <w:t>м;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="00487AE4" w:rsidRPr="00D5206E">
              <w:rPr>
                <w:rFonts w:cs="Times New Roman"/>
                <w:sz w:val="28"/>
                <w:szCs w:val="28"/>
                <w:lang w:eastAsia="ar-SA"/>
              </w:rPr>
              <w:t>комбинированная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="00487AE4" w:rsidRPr="00D5206E">
              <w:rPr>
                <w:rFonts w:cs="Times New Roman"/>
                <w:sz w:val="28"/>
                <w:szCs w:val="28"/>
                <w:lang w:eastAsia="ar-SA"/>
              </w:rPr>
              <w:t>доступность,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="00487AE4" w:rsidRPr="00D5206E">
              <w:rPr>
                <w:rFonts w:cs="Times New Roman"/>
                <w:sz w:val="28"/>
                <w:szCs w:val="28"/>
                <w:lang w:eastAsia="ar-SA"/>
              </w:rPr>
              <w:t>мин.</w:t>
            </w:r>
          </w:p>
        </w:tc>
      </w:tr>
      <w:tr w:rsidR="00487AE4" w:rsidRPr="00D5206E" w:rsidTr="00F42867">
        <w:tc>
          <w:tcPr>
            <w:tcW w:w="1221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87AE4" w:rsidRPr="00D5206E" w:rsidRDefault="00487AE4" w:rsidP="00B404DE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Обеспеченность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местами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в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дошкольных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образовательных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организациях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(ДОО)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детей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(3-7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лет)</w:t>
            </w:r>
          </w:p>
        </w:tc>
        <w:tc>
          <w:tcPr>
            <w:tcW w:w="1286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87AE4" w:rsidRPr="00D5206E" w:rsidRDefault="00487AE4" w:rsidP="00B404DE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Детский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сад,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семейный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детский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сад</w:t>
            </w:r>
          </w:p>
        </w:tc>
        <w:tc>
          <w:tcPr>
            <w:tcW w:w="1287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87AE4" w:rsidRPr="00D5206E" w:rsidRDefault="00487AE4" w:rsidP="00B404DE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Количество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мест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в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ДОО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для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детей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в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возрасте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3-7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лет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на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1000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жителей</w:t>
            </w:r>
          </w:p>
        </w:tc>
        <w:tc>
          <w:tcPr>
            <w:tcW w:w="1205" w:type="pct"/>
            <w:vMerge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87AE4" w:rsidRPr="00D5206E" w:rsidRDefault="00487AE4" w:rsidP="00B404DE">
            <w:pPr>
              <w:suppressAutoHyphens/>
              <w:spacing w:line="240" w:lineRule="auto"/>
              <w:ind w:firstLine="709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</w:p>
        </w:tc>
      </w:tr>
      <w:tr w:rsidR="00487AE4" w:rsidRPr="00D5206E" w:rsidTr="00F42867">
        <w:tc>
          <w:tcPr>
            <w:tcW w:w="1221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87AE4" w:rsidRPr="00D5206E" w:rsidRDefault="00487AE4" w:rsidP="00B404DE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Обеспеченность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местами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в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организациях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общего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начального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образования</w:t>
            </w:r>
          </w:p>
        </w:tc>
        <w:tc>
          <w:tcPr>
            <w:tcW w:w="1286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87AE4" w:rsidRPr="00D5206E" w:rsidRDefault="00487AE4" w:rsidP="00B404DE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Начальная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школа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(1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-4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классы),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подразделение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или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филиал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начального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образования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в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рамках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общеобразовательных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школ</w:t>
            </w:r>
          </w:p>
        </w:tc>
        <w:tc>
          <w:tcPr>
            <w:tcW w:w="1287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87AE4" w:rsidRPr="00D5206E" w:rsidRDefault="00487AE4" w:rsidP="00B404DE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Количество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мест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в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организациях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начального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образования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для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детей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7-10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лет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на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1000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жителей</w:t>
            </w:r>
          </w:p>
        </w:tc>
        <w:tc>
          <w:tcPr>
            <w:tcW w:w="1205" w:type="pct"/>
            <w:vMerge w:val="restar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87AE4" w:rsidRPr="00D5206E" w:rsidRDefault="00487AE4" w:rsidP="00B404DE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Пешеходная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доступность,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м;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комбинированная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доступность,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мин.</w:t>
            </w:r>
          </w:p>
        </w:tc>
      </w:tr>
      <w:tr w:rsidR="00487AE4" w:rsidRPr="00D5206E" w:rsidTr="00F42867">
        <w:tc>
          <w:tcPr>
            <w:tcW w:w="1221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87AE4" w:rsidRPr="00D5206E" w:rsidRDefault="00487AE4" w:rsidP="00B404DE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Обеспеченность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местами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в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организациях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общего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основного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образования</w:t>
            </w:r>
          </w:p>
        </w:tc>
        <w:tc>
          <w:tcPr>
            <w:tcW w:w="1286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87AE4" w:rsidRPr="00D5206E" w:rsidRDefault="00487AE4" w:rsidP="00B404DE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Школа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основного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образования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(5-11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классы),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подразделение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или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филиал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основного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образования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общеобразовательной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школы</w:t>
            </w:r>
          </w:p>
        </w:tc>
        <w:tc>
          <w:tcPr>
            <w:tcW w:w="1287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87AE4" w:rsidRPr="00D5206E" w:rsidRDefault="00487AE4" w:rsidP="00B404DE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Количество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мест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в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организациях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начального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образования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для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детей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11-18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лет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на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1000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жителей</w:t>
            </w:r>
          </w:p>
        </w:tc>
        <w:tc>
          <w:tcPr>
            <w:tcW w:w="1205" w:type="pct"/>
            <w:vMerge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87AE4" w:rsidRPr="00D5206E" w:rsidRDefault="00487AE4" w:rsidP="00B404DE">
            <w:pPr>
              <w:suppressAutoHyphens/>
              <w:spacing w:line="240" w:lineRule="auto"/>
              <w:ind w:firstLine="709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</w:p>
        </w:tc>
      </w:tr>
      <w:tr w:rsidR="00487AE4" w:rsidRPr="00D5206E" w:rsidTr="00F42867">
        <w:tc>
          <w:tcPr>
            <w:tcW w:w="1221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87AE4" w:rsidRPr="00D5206E" w:rsidRDefault="00487AE4" w:rsidP="00B404DE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Обеспеченность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местами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в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организациях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общего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начального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образования</w:t>
            </w:r>
          </w:p>
        </w:tc>
        <w:tc>
          <w:tcPr>
            <w:tcW w:w="1286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87AE4" w:rsidRPr="00D5206E" w:rsidRDefault="00487AE4" w:rsidP="00B404DE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школы-интернаты</w:t>
            </w:r>
          </w:p>
          <w:p w:rsidR="00487AE4" w:rsidRPr="00D5206E" w:rsidRDefault="00487AE4" w:rsidP="00B404DE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различных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типов</w:t>
            </w:r>
          </w:p>
        </w:tc>
        <w:tc>
          <w:tcPr>
            <w:tcW w:w="1287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87AE4" w:rsidRPr="00D5206E" w:rsidRDefault="00487AE4" w:rsidP="00B404DE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Доля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мест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в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организациях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общего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образования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в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школах-</w:t>
            </w:r>
          </w:p>
          <w:p w:rsidR="00487AE4" w:rsidRPr="00D5206E" w:rsidRDefault="00487AE4" w:rsidP="00B404DE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интернатах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или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иных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учреждениях,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не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lastRenderedPageBreak/>
              <w:t>требующих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ежедневного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посещения,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%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от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общего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числа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мест</w:t>
            </w:r>
          </w:p>
        </w:tc>
        <w:tc>
          <w:tcPr>
            <w:tcW w:w="1205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87AE4" w:rsidRPr="00D5206E" w:rsidRDefault="00DF66C1" w:rsidP="00B404DE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lastRenderedPageBreak/>
              <w:t>К</w:t>
            </w:r>
            <w:r w:rsidR="00487AE4" w:rsidRPr="00D5206E">
              <w:rPr>
                <w:rFonts w:cs="Times New Roman"/>
                <w:sz w:val="28"/>
                <w:szCs w:val="28"/>
                <w:lang w:eastAsia="ar-SA"/>
              </w:rPr>
              <w:t>омбинированная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="00487AE4" w:rsidRPr="00D5206E">
              <w:rPr>
                <w:rFonts w:cs="Times New Roman"/>
                <w:sz w:val="28"/>
                <w:szCs w:val="28"/>
                <w:lang w:eastAsia="ar-SA"/>
              </w:rPr>
              <w:t>доступность,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="00487AE4" w:rsidRPr="00D5206E">
              <w:rPr>
                <w:rFonts w:cs="Times New Roman"/>
                <w:sz w:val="28"/>
                <w:szCs w:val="28"/>
                <w:lang w:eastAsia="ar-SA"/>
              </w:rPr>
              <w:t>мин.</w:t>
            </w:r>
          </w:p>
        </w:tc>
      </w:tr>
      <w:tr w:rsidR="00487AE4" w:rsidRPr="00D5206E" w:rsidTr="00F42867">
        <w:tc>
          <w:tcPr>
            <w:tcW w:w="1221" w:type="pct"/>
            <w:vMerge w:val="restar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87AE4" w:rsidRPr="00D5206E" w:rsidRDefault="00487AE4" w:rsidP="00B404DE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Обеспеченность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местами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в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организациях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дополнительного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образования</w:t>
            </w:r>
          </w:p>
        </w:tc>
        <w:tc>
          <w:tcPr>
            <w:tcW w:w="1286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87AE4" w:rsidRPr="00D5206E" w:rsidRDefault="00487AE4" w:rsidP="00B404DE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Школы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искусств,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спортивные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школы,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секции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и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кружки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искусств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и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ремесел,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спортивные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секции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и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кружки,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секции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и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кружки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профессиональной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подготовки</w:t>
            </w:r>
          </w:p>
        </w:tc>
        <w:tc>
          <w:tcPr>
            <w:tcW w:w="1287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87AE4" w:rsidRPr="00D5206E" w:rsidRDefault="00487AE4" w:rsidP="00B404DE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Общее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количество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мест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в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организациях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дополнительного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образования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для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детей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6-18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лет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на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1000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жителей</w:t>
            </w:r>
          </w:p>
        </w:tc>
        <w:tc>
          <w:tcPr>
            <w:tcW w:w="1205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87AE4" w:rsidRPr="00D5206E" w:rsidRDefault="00487AE4" w:rsidP="00B404DE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Комбинированная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доступность,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мин.</w:t>
            </w:r>
          </w:p>
        </w:tc>
      </w:tr>
      <w:tr w:rsidR="00487AE4" w:rsidRPr="00D5206E" w:rsidTr="00F42867">
        <w:tc>
          <w:tcPr>
            <w:tcW w:w="1221" w:type="pct"/>
            <w:vMerge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87AE4" w:rsidRPr="00D5206E" w:rsidRDefault="00487AE4" w:rsidP="00B404DE">
            <w:pPr>
              <w:suppressAutoHyphens/>
              <w:spacing w:line="240" w:lineRule="auto"/>
              <w:ind w:firstLine="709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</w:p>
        </w:tc>
        <w:tc>
          <w:tcPr>
            <w:tcW w:w="1286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87AE4" w:rsidRPr="00D5206E" w:rsidRDefault="00487AE4" w:rsidP="00B404DE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Места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дополнительного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образования,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расположенные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в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объектах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общего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образования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(кружки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и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секции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при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школах)</w:t>
            </w:r>
          </w:p>
        </w:tc>
        <w:tc>
          <w:tcPr>
            <w:tcW w:w="1287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87AE4" w:rsidRPr="00D5206E" w:rsidRDefault="00487AE4" w:rsidP="00B404DE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Доля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мест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дополнительного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образования,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расположенных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в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организациях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общего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образования,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%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от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общего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числа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мест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дополнительного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образования</w:t>
            </w:r>
          </w:p>
        </w:tc>
        <w:tc>
          <w:tcPr>
            <w:tcW w:w="1205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87AE4" w:rsidRPr="00D5206E" w:rsidRDefault="00487AE4" w:rsidP="00B404DE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Пешеходная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доступность,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м;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комбинированная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доступность,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мин.</w:t>
            </w:r>
          </w:p>
        </w:tc>
      </w:tr>
      <w:tr w:rsidR="00487AE4" w:rsidRPr="00D5206E" w:rsidTr="00F42867">
        <w:tc>
          <w:tcPr>
            <w:tcW w:w="1221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87AE4" w:rsidRPr="00D5206E" w:rsidRDefault="00487AE4" w:rsidP="00B404DE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Обеспеченность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местами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в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организациях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среднего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профессионального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образования</w:t>
            </w:r>
          </w:p>
        </w:tc>
        <w:tc>
          <w:tcPr>
            <w:tcW w:w="1286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87AE4" w:rsidRPr="00D5206E" w:rsidRDefault="00487AE4" w:rsidP="00B404DE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Муниципальные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учебные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заведения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СПО</w:t>
            </w:r>
          </w:p>
        </w:tc>
        <w:tc>
          <w:tcPr>
            <w:tcW w:w="1287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87AE4" w:rsidRPr="00D5206E" w:rsidRDefault="00487AE4" w:rsidP="00B404DE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Число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мест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за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счет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муниципального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бюджета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для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молодежи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16-19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лет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на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1000</w:t>
            </w:r>
          </w:p>
          <w:p w:rsidR="00487AE4" w:rsidRPr="00D5206E" w:rsidRDefault="00487AE4" w:rsidP="00B404DE">
            <w:pPr>
              <w:suppressAutoHyphens/>
              <w:spacing w:line="240" w:lineRule="auto"/>
              <w:ind w:firstLine="709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жителей</w:t>
            </w:r>
          </w:p>
        </w:tc>
        <w:tc>
          <w:tcPr>
            <w:tcW w:w="1205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87AE4" w:rsidRPr="00D5206E" w:rsidRDefault="00487AE4" w:rsidP="00B404DE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Не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нормируется.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Рекомендована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комбинированная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доступность,</w:t>
            </w:r>
          </w:p>
          <w:p w:rsidR="00487AE4" w:rsidRPr="00D5206E" w:rsidRDefault="00487AE4" w:rsidP="00B404DE">
            <w:pPr>
              <w:suppressAutoHyphens/>
              <w:spacing w:line="240" w:lineRule="auto"/>
              <w:ind w:firstLine="709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мин</w:t>
            </w:r>
          </w:p>
        </w:tc>
      </w:tr>
      <w:tr w:rsidR="00487AE4" w:rsidRPr="00D5206E" w:rsidTr="00F42867">
        <w:tc>
          <w:tcPr>
            <w:tcW w:w="1221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87AE4" w:rsidRPr="00D5206E" w:rsidRDefault="00487AE4" w:rsidP="00B404DE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Обеспеченность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местами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в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общежитиях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при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организациях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СПО</w:t>
            </w:r>
          </w:p>
        </w:tc>
        <w:tc>
          <w:tcPr>
            <w:tcW w:w="1286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87AE4" w:rsidRPr="00D5206E" w:rsidRDefault="00487AE4" w:rsidP="00B404DE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Общежития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организаций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СПО</w:t>
            </w:r>
          </w:p>
        </w:tc>
        <w:tc>
          <w:tcPr>
            <w:tcW w:w="1287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87AE4" w:rsidRPr="00D5206E" w:rsidRDefault="00487AE4" w:rsidP="00B404DE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Доля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мест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в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общежитиях,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%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от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числа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мест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в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образовательной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организации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СПО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для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учащихся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очной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формы</w:t>
            </w:r>
          </w:p>
        </w:tc>
        <w:tc>
          <w:tcPr>
            <w:tcW w:w="1205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87AE4" w:rsidRPr="00D5206E" w:rsidRDefault="00487AE4" w:rsidP="00B404DE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Пешеходная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доступность,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м;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комбинированная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доступность,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мин.</w:t>
            </w:r>
          </w:p>
        </w:tc>
      </w:tr>
      <w:tr w:rsidR="00487AE4" w:rsidRPr="00D5206E" w:rsidTr="00F42867">
        <w:tc>
          <w:tcPr>
            <w:tcW w:w="1221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87AE4" w:rsidRPr="00D5206E" w:rsidRDefault="00487AE4" w:rsidP="00B404DE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Обеспеченность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населения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объектами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фармацевтической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сети</w:t>
            </w:r>
          </w:p>
        </w:tc>
        <w:tc>
          <w:tcPr>
            <w:tcW w:w="1286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87AE4" w:rsidRPr="00D5206E" w:rsidRDefault="00487AE4" w:rsidP="00B404DE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Аптека,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аптечный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пункт</w:t>
            </w:r>
          </w:p>
        </w:tc>
        <w:tc>
          <w:tcPr>
            <w:tcW w:w="1287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87AE4" w:rsidRPr="00D5206E" w:rsidRDefault="00487AE4" w:rsidP="00B404DE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Количество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объектов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аптечной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сети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на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1000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чел.</w:t>
            </w:r>
          </w:p>
        </w:tc>
        <w:tc>
          <w:tcPr>
            <w:tcW w:w="1205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87AE4" w:rsidRPr="00D5206E" w:rsidRDefault="00487AE4" w:rsidP="00B404DE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Комбинированная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доступность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(общественный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транспорт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+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lastRenderedPageBreak/>
              <w:t>пешеходная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доступность)</w:t>
            </w:r>
          </w:p>
        </w:tc>
      </w:tr>
      <w:tr w:rsidR="00487AE4" w:rsidRPr="00D5206E" w:rsidTr="00F42867">
        <w:tc>
          <w:tcPr>
            <w:tcW w:w="1221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87AE4" w:rsidRPr="00D5206E" w:rsidRDefault="00487AE4" w:rsidP="00B404DE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lastRenderedPageBreak/>
              <w:t>Обеспеченность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населения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плавательными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бассейнами</w:t>
            </w:r>
          </w:p>
        </w:tc>
        <w:tc>
          <w:tcPr>
            <w:tcW w:w="1286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87AE4" w:rsidRPr="00D5206E" w:rsidRDefault="00487AE4" w:rsidP="00B404DE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Бассейны,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а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также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плавательные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дорожки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в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физкультурно-оздоровительных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комплексах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и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спортивных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комплексах,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доступных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для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массового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посещения</w:t>
            </w:r>
          </w:p>
        </w:tc>
        <w:tc>
          <w:tcPr>
            <w:tcW w:w="1287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87AE4" w:rsidRPr="00D5206E" w:rsidRDefault="00487AE4" w:rsidP="00B404DE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Обеспеченность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населения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плавательными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бассейнами,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ед.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на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муниципальное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образование</w:t>
            </w:r>
          </w:p>
        </w:tc>
        <w:tc>
          <w:tcPr>
            <w:tcW w:w="1205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87AE4" w:rsidRPr="00D5206E" w:rsidRDefault="00487AE4" w:rsidP="00B404DE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Не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нормируется</w:t>
            </w:r>
          </w:p>
        </w:tc>
      </w:tr>
      <w:tr w:rsidR="00487AE4" w:rsidRPr="00D5206E" w:rsidTr="00F42867">
        <w:tc>
          <w:tcPr>
            <w:tcW w:w="1221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87AE4" w:rsidRPr="00D5206E" w:rsidRDefault="00487AE4" w:rsidP="00B404DE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Обеспеченность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населения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стадионами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с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трибунами</w:t>
            </w:r>
          </w:p>
        </w:tc>
        <w:tc>
          <w:tcPr>
            <w:tcW w:w="1286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87AE4" w:rsidRPr="00D5206E" w:rsidRDefault="00487AE4" w:rsidP="00B404DE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Стадионы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с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трибунами</w:t>
            </w:r>
          </w:p>
        </w:tc>
        <w:tc>
          <w:tcPr>
            <w:tcW w:w="1287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87AE4" w:rsidRPr="00D5206E" w:rsidRDefault="00487AE4" w:rsidP="00B404DE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Обеспеченность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населения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стадионами,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ед.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на</w:t>
            </w:r>
            <w:r w:rsidR="00B404D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муниципальное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образование</w:t>
            </w:r>
          </w:p>
        </w:tc>
        <w:tc>
          <w:tcPr>
            <w:tcW w:w="1205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87AE4" w:rsidRPr="00D5206E" w:rsidRDefault="00487AE4" w:rsidP="00B404DE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Не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нормируется.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Рекомендована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комбинированная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доступность,</w:t>
            </w:r>
          </w:p>
          <w:p w:rsidR="00487AE4" w:rsidRPr="00D5206E" w:rsidRDefault="00487AE4" w:rsidP="00B404DE">
            <w:pPr>
              <w:suppressAutoHyphens/>
              <w:spacing w:line="240" w:lineRule="auto"/>
              <w:ind w:firstLine="709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мин</w:t>
            </w:r>
          </w:p>
        </w:tc>
      </w:tr>
      <w:tr w:rsidR="00487AE4" w:rsidRPr="00D5206E" w:rsidTr="00F42867">
        <w:tc>
          <w:tcPr>
            <w:tcW w:w="1221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87AE4" w:rsidRPr="00D5206E" w:rsidRDefault="00487AE4" w:rsidP="00B404DE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Обеспеченность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населения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плоскостными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спортивными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сооружениями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для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занятия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физкультурой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и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массовым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спортом</w:t>
            </w:r>
          </w:p>
        </w:tc>
        <w:tc>
          <w:tcPr>
            <w:tcW w:w="1286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87AE4" w:rsidRPr="00D5206E" w:rsidRDefault="00487AE4" w:rsidP="00B404DE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Хоккейные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коробки,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баскетбольные,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волейбольные,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универсальные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площадки,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поля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для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мини-футбола,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площадки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для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воркаута</w:t>
            </w:r>
          </w:p>
        </w:tc>
        <w:tc>
          <w:tcPr>
            <w:tcW w:w="1287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87AE4" w:rsidRPr="00D5206E" w:rsidRDefault="00487AE4" w:rsidP="00B404DE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Уровень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обеспеченности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населения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плоскостными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спортивными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сооружениями,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м</w:t>
            </w:r>
            <w:r w:rsidRPr="00D5206E">
              <w:rPr>
                <w:rFonts w:cs="Times New Roman"/>
                <w:sz w:val="28"/>
                <w:szCs w:val="28"/>
                <w:vertAlign w:val="superscript"/>
                <w:lang w:eastAsia="ar-SA"/>
              </w:rPr>
              <w:t>2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территории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объектов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на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1000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жителей</w:t>
            </w:r>
          </w:p>
        </w:tc>
        <w:tc>
          <w:tcPr>
            <w:tcW w:w="1205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87AE4" w:rsidRPr="00D5206E" w:rsidRDefault="00487AE4" w:rsidP="00B404DE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Пешеходная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доступность,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мин.</w:t>
            </w:r>
          </w:p>
        </w:tc>
      </w:tr>
      <w:tr w:rsidR="00487AE4" w:rsidRPr="00D5206E" w:rsidTr="00F42867">
        <w:tc>
          <w:tcPr>
            <w:tcW w:w="1221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87AE4" w:rsidRPr="00D5206E" w:rsidRDefault="00487AE4" w:rsidP="00B404DE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Обеспеченность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населения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круглогодичными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спортивными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залами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для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занятия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физкультурой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и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массовым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спортом</w:t>
            </w:r>
          </w:p>
        </w:tc>
        <w:tc>
          <w:tcPr>
            <w:tcW w:w="1286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87AE4" w:rsidRPr="00D5206E" w:rsidRDefault="00487AE4" w:rsidP="00B404DE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Спортивные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залы</w:t>
            </w:r>
          </w:p>
        </w:tc>
        <w:tc>
          <w:tcPr>
            <w:tcW w:w="1287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87AE4" w:rsidRPr="00D5206E" w:rsidRDefault="00487AE4" w:rsidP="00B404DE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Уровень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обеспеченности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населения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спортивными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залами,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м</w:t>
            </w:r>
            <w:r w:rsidRPr="00D5206E">
              <w:rPr>
                <w:rFonts w:cs="Times New Roman"/>
                <w:sz w:val="28"/>
                <w:szCs w:val="28"/>
                <w:vertAlign w:val="superscript"/>
                <w:lang w:eastAsia="ar-SA"/>
              </w:rPr>
              <w:t>2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площади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залов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на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1000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жителей</w:t>
            </w:r>
          </w:p>
        </w:tc>
        <w:tc>
          <w:tcPr>
            <w:tcW w:w="1205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87AE4" w:rsidRPr="00D5206E" w:rsidRDefault="00487AE4" w:rsidP="00B404DE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Пешеходная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доступность,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комбинированная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доступность,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мин.</w:t>
            </w:r>
          </w:p>
        </w:tc>
      </w:tr>
      <w:tr w:rsidR="00487AE4" w:rsidRPr="00D5206E" w:rsidTr="00F42867">
        <w:tc>
          <w:tcPr>
            <w:tcW w:w="1221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87AE4" w:rsidRPr="00D5206E" w:rsidRDefault="00487AE4" w:rsidP="00B404DE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Обеспеченность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населения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электроэнергией</w:t>
            </w:r>
          </w:p>
        </w:tc>
        <w:tc>
          <w:tcPr>
            <w:tcW w:w="1286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87AE4" w:rsidRPr="00D5206E" w:rsidRDefault="00487AE4" w:rsidP="00B404DE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Объекты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генерации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электроэнергии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(мини-ТЭС),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объекты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распределительной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сети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(РП,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ТП),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осуществляющие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передачу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энергии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конечному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lastRenderedPageBreak/>
              <w:t>потребителю</w:t>
            </w:r>
          </w:p>
        </w:tc>
        <w:tc>
          <w:tcPr>
            <w:tcW w:w="1287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87AE4" w:rsidRPr="00D5206E" w:rsidRDefault="00487AE4" w:rsidP="00B404DE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lastRenderedPageBreak/>
              <w:t>Удельная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расчётная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электрическая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нагрузка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электроприемников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квартир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жилых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зданий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(коттеджей),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кВт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на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квартиру</w:t>
            </w:r>
          </w:p>
        </w:tc>
        <w:tc>
          <w:tcPr>
            <w:tcW w:w="1205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87AE4" w:rsidRPr="00D5206E" w:rsidRDefault="00487AE4" w:rsidP="00B404DE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Не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нормируется</w:t>
            </w:r>
          </w:p>
        </w:tc>
      </w:tr>
      <w:tr w:rsidR="00487AE4" w:rsidRPr="00D5206E" w:rsidTr="00F42867">
        <w:tc>
          <w:tcPr>
            <w:tcW w:w="1221" w:type="pct"/>
            <w:vMerge w:val="restar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87AE4" w:rsidRPr="00D5206E" w:rsidRDefault="00487AE4" w:rsidP="00B404DE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Обеспеченность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населения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природным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газом</w:t>
            </w:r>
          </w:p>
        </w:tc>
        <w:tc>
          <w:tcPr>
            <w:tcW w:w="1286" w:type="pct"/>
            <w:vMerge w:val="restar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87AE4" w:rsidRPr="00D5206E" w:rsidRDefault="00487AE4" w:rsidP="00B404DE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Объекты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распределительной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сети,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осуществляющие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передачу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энергии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конечному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потребителю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(пункты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редуцирования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газа,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газопроводы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низкого,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среднего,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высокого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давления)</w:t>
            </w:r>
          </w:p>
        </w:tc>
        <w:tc>
          <w:tcPr>
            <w:tcW w:w="1287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87AE4" w:rsidRPr="00D5206E" w:rsidRDefault="00487AE4" w:rsidP="00B404DE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Усредненный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показатель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удельного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расхода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природного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газа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на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индивидуальное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отопление,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горячее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водоснабжение,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пищеприготовление,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м</w:t>
            </w:r>
            <w:r w:rsidRPr="00D5206E">
              <w:rPr>
                <w:rFonts w:cs="Times New Roman"/>
                <w:sz w:val="28"/>
                <w:szCs w:val="28"/>
                <w:vertAlign w:val="superscript"/>
                <w:lang w:eastAsia="ar-SA"/>
              </w:rPr>
              <w:t>3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/чел.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в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час</w:t>
            </w:r>
          </w:p>
        </w:tc>
        <w:tc>
          <w:tcPr>
            <w:tcW w:w="1205" w:type="pct"/>
            <w:vMerge w:val="restar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87AE4" w:rsidRPr="00D5206E" w:rsidRDefault="00487AE4" w:rsidP="00B404DE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Не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нормируется</w:t>
            </w:r>
          </w:p>
        </w:tc>
      </w:tr>
      <w:tr w:rsidR="00487AE4" w:rsidRPr="00D5206E" w:rsidTr="00F42867">
        <w:tc>
          <w:tcPr>
            <w:tcW w:w="1221" w:type="pct"/>
            <w:vMerge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87AE4" w:rsidRPr="00D5206E" w:rsidRDefault="00487AE4" w:rsidP="00B404DE">
            <w:pPr>
              <w:suppressAutoHyphens/>
              <w:spacing w:line="240" w:lineRule="auto"/>
              <w:ind w:firstLine="709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</w:p>
        </w:tc>
        <w:tc>
          <w:tcPr>
            <w:tcW w:w="1286" w:type="pct"/>
            <w:vMerge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87AE4" w:rsidRPr="00D5206E" w:rsidRDefault="00487AE4" w:rsidP="00B404DE">
            <w:pPr>
              <w:suppressAutoHyphens/>
              <w:spacing w:line="240" w:lineRule="auto"/>
              <w:ind w:firstLine="709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</w:p>
        </w:tc>
        <w:tc>
          <w:tcPr>
            <w:tcW w:w="1287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87AE4" w:rsidRPr="00D5206E" w:rsidRDefault="00487AE4" w:rsidP="00B404DE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Усредненный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показатель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удельного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расхода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природного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газа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на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пищеприготовление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в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многоквартирной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застройке,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м</w:t>
            </w:r>
            <w:r w:rsidRPr="00D5206E">
              <w:rPr>
                <w:rFonts w:cs="Times New Roman"/>
                <w:sz w:val="28"/>
                <w:szCs w:val="28"/>
                <w:vertAlign w:val="superscript"/>
                <w:lang w:eastAsia="ar-SA"/>
              </w:rPr>
              <w:t>3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/чел.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в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час</w:t>
            </w:r>
          </w:p>
        </w:tc>
        <w:tc>
          <w:tcPr>
            <w:tcW w:w="1205" w:type="pct"/>
            <w:vMerge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87AE4" w:rsidRPr="00D5206E" w:rsidRDefault="00487AE4" w:rsidP="00B404DE">
            <w:pPr>
              <w:suppressAutoHyphens/>
              <w:spacing w:line="240" w:lineRule="auto"/>
              <w:ind w:firstLine="709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</w:p>
        </w:tc>
      </w:tr>
      <w:tr w:rsidR="00487AE4" w:rsidRPr="00D5206E" w:rsidTr="00F42867">
        <w:tc>
          <w:tcPr>
            <w:tcW w:w="1221" w:type="pct"/>
            <w:vMerge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87AE4" w:rsidRPr="00D5206E" w:rsidRDefault="00487AE4" w:rsidP="00B404DE">
            <w:pPr>
              <w:suppressAutoHyphens/>
              <w:spacing w:line="240" w:lineRule="auto"/>
              <w:ind w:firstLine="709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</w:p>
        </w:tc>
        <w:tc>
          <w:tcPr>
            <w:tcW w:w="1286" w:type="pct"/>
            <w:vMerge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87AE4" w:rsidRPr="00D5206E" w:rsidRDefault="00487AE4" w:rsidP="00B404DE">
            <w:pPr>
              <w:suppressAutoHyphens/>
              <w:spacing w:line="240" w:lineRule="auto"/>
              <w:ind w:firstLine="709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</w:p>
        </w:tc>
        <w:tc>
          <w:tcPr>
            <w:tcW w:w="1287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87AE4" w:rsidRPr="00D5206E" w:rsidRDefault="00487AE4" w:rsidP="00B404DE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Усредненный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показатель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удельного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расхода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природного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газа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на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выработку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1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Гкал/час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тепловой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энергии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источниками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централизованного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теплоснабжения,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м</w:t>
            </w:r>
            <w:r w:rsidRPr="00D5206E">
              <w:rPr>
                <w:rFonts w:cs="Times New Roman"/>
                <w:sz w:val="28"/>
                <w:szCs w:val="28"/>
                <w:vertAlign w:val="superscript"/>
                <w:lang w:eastAsia="ar-SA"/>
              </w:rPr>
              <w:t>3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/час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на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1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Гкал/час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тепла</w:t>
            </w:r>
          </w:p>
        </w:tc>
        <w:tc>
          <w:tcPr>
            <w:tcW w:w="1205" w:type="pct"/>
            <w:vMerge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87AE4" w:rsidRPr="00D5206E" w:rsidRDefault="00487AE4" w:rsidP="00B404DE">
            <w:pPr>
              <w:suppressAutoHyphens/>
              <w:spacing w:line="240" w:lineRule="auto"/>
              <w:ind w:firstLine="709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</w:p>
        </w:tc>
      </w:tr>
      <w:tr w:rsidR="00487AE4" w:rsidRPr="00D5206E" w:rsidTr="00F42867">
        <w:tc>
          <w:tcPr>
            <w:tcW w:w="1221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87AE4" w:rsidRPr="00D5206E" w:rsidRDefault="00487AE4" w:rsidP="00B404DE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Обеспечение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населения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тепловой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энергией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(для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нужд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отопления,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вентиляции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горячего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lastRenderedPageBreak/>
              <w:t>водоснабжения)</w:t>
            </w:r>
          </w:p>
        </w:tc>
        <w:tc>
          <w:tcPr>
            <w:tcW w:w="1286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87AE4" w:rsidRPr="00D5206E" w:rsidRDefault="00487AE4" w:rsidP="00B404DE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lastRenderedPageBreak/>
              <w:t>Объекты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централизованной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системы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теплоснабжения,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осуществляющие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выработку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и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подачу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lastRenderedPageBreak/>
              <w:t>тепловой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энергии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конченому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потребителю</w:t>
            </w:r>
          </w:p>
        </w:tc>
        <w:tc>
          <w:tcPr>
            <w:tcW w:w="1287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87AE4" w:rsidRPr="00D5206E" w:rsidRDefault="00487AE4" w:rsidP="00B404DE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lastRenderedPageBreak/>
              <w:t>Усредненный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показатель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удельного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теплоснабжения,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ккал/час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на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1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м</w:t>
            </w:r>
            <w:r w:rsidRPr="00D5206E">
              <w:rPr>
                <w:rFonts w:cs="Times New Roman"/>
                <w:sz w:val="28"/>
                <w:szCs w:val="28"/>
                <w:vertAlign w:val="superscript"/>
                <w:lang w:eastAsia="ar-SA"/>
              </w:rPr>
              <w:t>2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обшей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площади</w:t>
            </w:r>
          </w:p>
        </w:tc>
        <w:tc>
          <w:tcPr>
            <w:tcW w:w="1205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87AE4" w:rsidRPr="00D5206E" w:rsidRDefault="00487AE4" w:rsidP="00B404DE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Не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нормируется</w:t>
            </w:r>
          </w:p>
        </w:tc>
      </w:tr>
      <w:tr w:rsidR="00487AE4" w:rsidRPr="00D5206E" w:rsidTr="00F42867">
        <w:tc>
          <w:tcPr>
            <w:tcW w:w="1221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87AE4" w:rsidRPr="00D5206E" w:rsidRDefault="00487AE4" w:rsidP="00B404DE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Обеспечение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населения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водой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питьевого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качества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на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хозяйственно-питьевые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нужды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и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пожаротушение</w:t>
            </w:r>
          </w:p>
        </w:tc>
        <w:tc>
          <w:tcPr>
            <w:tcW w:w="1286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87AE4" w:rsidRPr="00D5206E" w:rsidRDefault="00487AE4" w:rsidP="00B404DE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Объекты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централизованной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системы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водоснабжения,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осуществляющие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отбор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и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подачу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воды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конечному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потребителю</w:t>
            </w:r>
          </w:p>
        </w:tc>
        <w:tc>
          <w:tcPr>
            <w:tcW w:w="1287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87AE4" w:rsidRPr="00D5206E" w:rsidRDefault="00487AE4" w:rsidP="00B404DE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Усредненный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показатель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удельного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водопотребления,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л/чел.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в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сутки</w:t>
            </w:r>
          </w:p>
        </w:tc>
        <w:tc>
          <w:tcPr>
            <w:tcW w:w="1205" w:type="pct"/>
            <w:vMerge w:val="restar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87AE4" w:rsidRPr="00D5206E" w:rsidRDefault="00487AE4" w:rsidP="00B404DE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Не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нормируется</w:t>
            </w:r>
          </w:p>
        </w:tc>
      </w:tr>
      <w:tr w:rsidR="00487AE4" w:rsidRPr="00D5206E" w:rsidTr="00F42867">
        <w:tc>
          <w:tcPr>
            <w:tcW w:w="1221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87AE4" w:rsidRPr="00D5206E" w:rsidRDefault="00487AE4" w:rsidP="00B404DE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Обеспечение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населения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объектами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сбора,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отвода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и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очистки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бытовых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стоков</w:t>
            </w:r>
          </w:p>
        </w:tc>
        <w:tc>
          <w:tcPr>
            <w:tcW w:w="1286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87AE4" w:rsidRPr="00D5206E" w:rsidRDefault="00487AE4" w:rsidP="00B404DE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Объекты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централизованной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системы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водоотведения,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осуществляющие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сбор,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отвод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и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очистку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бытовых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стоков</w:t>
            </w:r>
          </w:p>
        </w:tc>
        <w:tc>
          <w:tcPr>
            <w:tcW w:w="1287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87AE4" w:rsidRPr="00D5206E" w:rsidRDefault="00487AE4" w:rsidP="00B404DE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Усредненный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показатель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удельного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водоотведения,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л/чел.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в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сутки</w:t>
            </w:r>
          </w:p>
        </w:tc>
        <w:tc>
          <w:tcPr>
            <w:tcW w:w="1205" w:type="pct"/>
            <w:vMerge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87AE4" w:rsidRPr="00D5206E" w:rsidRDefault="00487AE4" w:rsidP="00B404DE">
            <w:pPr>
              <w:suppressAutoHyphens/>
              <w:spacing w:line="240" w:lineRule="auto"/>
              <w:ind w:firstLine="709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</w:p>
        </w:tc>
      </w:tr>
      <w:tr w:rsidR="00487AE4" w:rsidRPr="00D5206E" w:rsidTr="00F42867">
        <w:tc>
          <w:tcPr>
            <w:tcW w:w="1221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87AE4" w:rsidRPr="00D5206E" w:rsidRDefault="00487AE4" w:rsidP="00B404DE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Обеспеченность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населения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объектами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утилизации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ТКО,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в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том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Числе,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объектами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раздельного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сбора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и</w:t>
            </w:r>
          </w:p>
          <w:p w:rsidR="00487AE4" w:rsidRPr="00D5206E" w:rsidRDefault="00487AE4" w:rsidP="00B404DE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накопления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ТКО</w:t>
            </w:r>
          </w:p>
        </w:tc>
        <w:tc>
          <w:tcPr>
            <w:tcW w:w="1286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87AE4" w:rsidRPr="00D5206E" w:rsidRDefault="00487AE4" w:rsidP="00B404DE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Контейнерные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площадки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сбора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ТКО,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точки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раздельного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сбора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ТКО</w:t>
            </w:r>
          </w:p>
        </w:tc>
        <w:tc>
          <w:tcPr>
            <w:tcW w:w="1287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87AE4" w:rsidRPr="00D5206E" w:rsidRDefault="00487AE4" w:rsidP="00B404DE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Обеспеченность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населения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услугами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по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сбору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ТКО,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кг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в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месяц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на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1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жителя</w:t>
            </w:r>
          </w:p>
        </w:tc>
        <w:tc>
          <w:tcPr>
            <w:tcW w:w="1205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87AE4" w:rsidRPr="00D5206E" w:rsidRDefault="00487AE4" w:rsidP="00B404DE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Пешеходная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доступность,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м</w:t>
            </w:r>
          </w:p>
        </w:tc>
      </w:tr>
      <w:tr w:rsidR="00487AE4" w:rsidRPr="00D5206E" w:rsidTr="00F42867">
        <w:tc>
          <w:tcPr>
            <w:tcW w:w="1221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87AE4" w:rsidRPr="00D5206E" w:rsidRDefault="00487AE4" w:rsidP="00B404DE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Суммарная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обеспеченность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населения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озелененными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территориями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общего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пользования</w:t>
            </w:r>
          </w:p>
        </w:tc>
        <w:tc>
          <w:tcPr>
            <w:tcW w:w="1286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87AE4" w:rsidRPr="00D5206E" w:rsidRDefault="00487AE4" w:rsidP="00B404DE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Парки,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сады,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зоны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отдыха;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аллеи,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бульвары,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скверы;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озелененные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пешеходные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зоны;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газоны</w:t>
            </w:r>
          </w:p>
        </w:tc>
        <w:tc>
          <w:tcPr>
            <w:tcW w:w="1287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87AE4" w:rsidRPr="00D5206E" w:rsidRDefault="00487AE4" w:rsidP="00B404DE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Обеспеченность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населения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озелененными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территориями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общего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пользования,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м</w:t>
            </w:r>
            <w:r w:rsidRPr="00D5206E">
              <w:rPr>
                <w:rFonts w:cs="Times New Roman"/>
                <w:sz w:val="28"/>
                <w:szCs w:val="28"/>
                <w:vertAlign w:val="superscript"/>
                <w:lang w:eastAsia="ar-SA"/>
              </w:rPr>
              <w:t>2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на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1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жителя</w:t>
            </w:r>
          </w:p>
        </w:tc>
        <w:tc>
          <w:tcPr>
            <w:tcW w:w="1205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87AE4" w:rsidRPr="00D5206E" w:rsidRDefault="00487AE4" w:rsidP="00B404DE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Пешеходная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доступность,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мин.</w:t>
            </w:r>
          </w:p>
        </w:tc>
      </w:tr>
      <w:tr w:rsidR="00487AE4" w:rsidRPr="00D5206E" w:rsidTr="00F42867">
        <w:tc>
          <w:tcPr>
            <w:tcW w:w="1221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87AE4" w:rsidRPr="00D5206E" w:rsidRDefault="00487AE4" w:rsidP="00B404DE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Обеспеченность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населения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объектами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благоустройства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и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озеленения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рекреационных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территорий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(населенных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пунктов)</w:t>
            </w:r>
          </w:p>
        </w:tc>
        <w:tc>
          <w:tcPr>
            <w:tcW w:w="1286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87AE4" w:rsidRPr="00D5206E" w:rsidRDefault="00487AE4" w:rsidP="00B404DE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Парки,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лесопарки,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городские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леса</w:t>
            </w:r>
          </w:p>
        </w:tc>
        <w:tc>
          <w:tcPr>
            <w:tcW w:w="1287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87AE4" w:rsidRPr="00D5206E" w:rsidRDefault="00487AE4" w:rsidP="00B404D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Обеспеченность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населения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озелененными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рекреационными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территориями,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%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от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площади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населенных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пунктов</w:t>
            </w:r>
          </w:p>
          <w:p w:rsidR="00487AE4" w:rsidRPr="00D5206E" w:rsidRDefault="00487AE4" w:rsidP="00B404DE">
            <w:pPr>
              <w:suppressAutoHyphens/>
              <w:spacing w:line="240" w:lineRule="auto"/>
              <w:ind w:firstLine="709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</w:p>
        </w:tc>
        <w:tc>
          <w:tcPr>
            <w:tcW w:w="1205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87AE4" w:rsidRPr="00D5206E" w:rsidRDefault="00487AE4" w:rsidP="00B404DE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Пешеходная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доступность,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комбинированная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доступность,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мин.</w:t>
            </w:r>
          </w:p>
        </w:tc>
      </w:tr>
      <w:tr w:rsidR="00487AE4" w:rsidRPr="00D5206E" w:rsidTr="00F42867">
        <w:tc>
          <w:tcPr>
            <w:tcW w:w="1221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87AE4" w:rsidRPr="00D5206E" w:rsidRDefault="00487AE4" w:rsidP="00B404DE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lastRenderedPageBreak/>
              <w:t>Обеспеченность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населения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объектами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благоустройства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прибрежной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полосы</w:t>
            </w:r>
          </w:p>
        </w:tc>
        <w:tc>
          <w:tcPr>
            <w:tcW w:w="1286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87AE4" w:rsidRPr="00D5206E" w:rsidRDefault="00487AE4" w:rsidP="00B404DE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Набережные,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пляжи</w:t>
            </w:r>
          </w:p>
        </w:tc>
        <w:tc>
          <w:tcPr>
            <w:tcW w:w="1287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87AE4" w:rsidRPr="00D5206E" w:rsidRDefault="00487AE4" w:rsidP="00B404DE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Обеспеченность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населения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объектами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благоустройства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прибрежной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зоны,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%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от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протяженности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береговой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линии</w:t>
            </w:r>
          </w:p>
        </w:tc>
        <w:tc>
          <w:tcPr>
            <w:tcW w:w="1205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87AE4" w:rsidRPr="00D5206E" w:rsidRDefault="00487AE4" w:rsidP="00B404DE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Не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нормируется</w:t>
            </w:r>
          </w:p>
        </w:tc>
      </w:tr>
      <w:tr w:rsidR="00487AE4" w:rsidRPr="00D5206E" w:rsidTr="00F42867">
        <w:tc>
          <w:tcPr>
            <w:tcW w:w="1221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87AE4" w:rsidRPr="00D5206E" w:rsidRDefault="00487AE4" w:rsidP="00B404DE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Обеспеченность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населения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общественными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пространствами</w:t>
            </w:r>
          </w:p>
        </w:tc>
        <w:tc>
          <w:tcPr>
            <w:tcW w:w="1286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87AE4" w:rsidRPr="00D5206E" w:rsidRDefault="00487AE4" w:rsidP="00B404DE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Общественные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пространства: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парки,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скверы,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сады,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зоны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отдыха,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детские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площадки</w:t>
            </w:r>
          </w:p>
        </w:tc>
        <w:tc>
          <w:tcPr>
            <w:tcW w:w="1287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87AE4" w:rsidRPr="00D5206E" w:rsidRDefault="00487AE4" w:rsidP="00B404DE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Обеспеченность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населения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общественными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пространствами,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м</w:t>
            </w:r>
            <w:r w:rsidRPr="00D5206E">
              <w:rPr>
                <w:rFonts w:cs="Times New Roman"/>
                <w:sz w:val="28"/>
                <w:szCs w:val="28"/>
                <w:vertAlign w:val="superscript"/>
                <w:lang w:eastAsia="ar-SA"/>
              </w:rPr>
              <w:t>2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на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1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жителя</w:t>
            </w:r>
          </w:p>
        </w:tc>
        <w:tc>
          <w:tcPr>
            <w:tcW w:w="1205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87AE4" w:rsidRPr="00D5206E" w:rsidRDefault="00487AE4" w:rsidP="00B404DE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Пешеходная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доступность,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мин.</w:t>
            </w:r>
          </w:p>
        </w:tc>
      </w:tr>
      <w:tr w:rsidR="00487AE4" w:rsidRPr="00D5206E" w:rsidTr="00F42867">
        <w:tc>
          <w:tcPr>
            <w:tcW w:w="1221" w:type="pct"/>
            <w:vMerge w:val="restar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87AE4" w:rsidRPr="00D5206E" w:rsidRDefault="00487AE4" w:rsidP="00B404DE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Обеспеченность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населения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специализированными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объектами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благоустройства</w:t>
            </w:r>
          </w:p>
        </w:tc>
        <w:tc>
          <w:tcPr>
            <w:tcW w:w="1286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87AE4" w:rsidRPr="00D5206E" w:rsidRDefault="00487AE4" w:rsidP="00B404DE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Площадки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для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выгула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собак</w:t>
            </w:r>
          </w:p>
        </w:tc>
        <w:tc>
          <w:tcPr>
            <w:tcW w:w="1287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87AE4" w:rsidRPr="00D5206E" w:rsidRDefault="00487AE4" w:rsidP="00B404DE">
            <w:pPr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Обеспеченность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населения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площадками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для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выгула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собак,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ед.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на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1000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резидентов</w:t>
            </w:r>
          </w:p>
        </w:tc>
        <w:tc>
          <w:tcPr>
            <w:tcW w:w="1205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87AE4" w:rsidRPr="00D5206E" w:rsidRDefault="00487AE4" w:rsidP="00B404DE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Пешеходная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доступность,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м</w:t>
            </w:r>
          </w:p>
        </w:tc>
      </w:tr>
      <w:tr w:rsidR="00487AE4" w:rsidRPr="00D5206E" w:rsidTr="00F42867">
        <w:tc>
          <w:tcPr>
            <w:tcW w:w="1221" w:type="pct"/>
            <w:vMerge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87AE4" w:rsidRPr="00D5206E" w:rsidRDefault="00487AE4" w:rsidP="00B404DE">
            <w:pPr>
              <w:suppressAutoHyphens/>
              <w:spacing w:line="240" w:lineRule="auto"/>
              <w:ind w:firstLine="709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</w:p>
        </w:tc>
        <w:tc>
          <w:tcPr>
            <w:tcW w:w="1286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87AE4" w:rsidRPr="00D5206E" w:rsidRDefault="00487AE4" w:rsidP="00B404DE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Общественные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туалеты</w:t>
            </w:r>
          </w:p>
        </w:tc>
        <w:tc>
          <w:tcPr>
            <w:tcW w:w="1287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87AE4" w:rsidRPr="00D5206E" w:rsidRDefault="00487AE4" w:rsidP="00B404DE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Обеспеченность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населения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общественными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туалетами,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ед.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на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1000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резидентов</w:t>
            </w:r>
          </w:p>
        </w:tc>
        <w:tc>
          <w:tcPr>
            <w:tcW w:w="1205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87AE4" w:rsidRPr="00D5206E" w:rsidRDefault="00487AE4" w:rsidP="00B404DE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Пешеходная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доступность,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м</w:t>
            </w:r>
          </w:p>
        </w:tc>
      </w:tr>
      <w:tr w:rsidR="00487AE4" w:rsidRPr="00D5206E" w:rsidTr="00F42867">
        <w:tc>
          <w:tcPr>
            <w:tcW w:w="1221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87AE4" w:rsidRPr="00D5206E" w:rsidRDefault="00487AE4" w:rsidP="00B404DE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Обеспеченность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населения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дорожками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пешеходными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вне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УДС</w:t>
            </w:r>
          </w:p>
        </w:tc>
        <w:tc>
          <w:tcPr>
            <w:tcW w:w="1286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87AE4" w:rsidRPr="00D5206E" w:rsidRDefault="00487AE4" w:rsidP="00B404DE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Дорожки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пешеходные,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пандусы,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лестницы</w:t>
            </w:r>
          </w:p>
        </w:tc>
        <w:tc>
          <w:tcPr>
            <w:tcW w:w="1287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87AE4" w:rsidRPr="00D5206E" w:rsidRDefault="00487AE4" w:rsidP="00B404DE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Обеспеченность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населения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дорожками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пешеходными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вне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УДС,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км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на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1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га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застроенной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территории</w:t>
            </w:r>
          </w:p>
        </w:tc>
        <w:tc>
          <w:tcPr>
            <w:tcW w:w="1205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87AE4" w:rsidRPr="00D5206E" w:rsidRDefault="00487AE4" w:rsidP="00B404DE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Не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нормируется</w:t>
            </w:r>
          </w:p>
        </w:tc>
      </w:tr>
      <w:tr w:rsidR="00487AE4" w:rsidRPr="00D5206E" w:rsidTr="00F42867">
        <w:tc>
          <w:tcPr>
            <w:tcW w:w="1221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87AE4" w:rsidRPr="00D5206E" w:rsidRDefault="00487AE4" w:rsidP="00B404DE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Обеспеченность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населения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муниципальными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библиотеками</w:t>
            </w:r>
          </w:p>
        </w:tc>
        <w:tc>
          <w:tcPr>
            <w:tcW w:w="1286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87AE4" w:rsidRPr="00D5206E" w:rsidRDefault="00487AE4" w:rsidP="00B404DE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Неспециализированные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библиотеки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муниципальной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сети</w:t>
            </w:r>
          </w:p>
        </w:tc>
        <w:tc>
          <w:tcPr>
            <w:tcW w:w="1287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87AE4" w:rsidRPr="00D5206E" w:rsidRDefault="00487AE4" w:rsidP="00B404DE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Обеспеченность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населения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муниципальными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библиотеками,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ед.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хранения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на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1000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жителей</w:t>
            </w:r>
          </w:p>
        </w:tc>
        <w:tc>
          <w:tcPr>
            <w:tcW w:w="1205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87AE4" w:rsidRPr="00D5206E" w:rsidRDefault="00487AE4" w:rsidP="00B404DE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Пешеходная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доступность,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комбинированная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доступность,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мин.</w:t>
            </w:r>
          </w:p>
        </w:tc>
      </w:tr>
      <w:tr w:rsidR="00487AE4" w:rsidRPr="00D5206E" w:rsidTr="00F42867">
        <w:tc>
          <w:tcPr>
            <w:tcW w:w="1221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87AE4" w:rsidRPr="00D5206E" w:rsidRDefault="00487AE4" w:rsidP="00B404DE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Обеспеченность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населения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музеями</w:t>
            </w:r>
          </w:p>
        </w:tc>
        <w:tc>
          <w:tcPr>
            <w:tcW w:w="1286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87AE4" w:rsidRPr="00D5206E" w:rsidRDefault="00487AE4" w:rsidP="00B404DE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Объекты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специализированных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организаций,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осуществляющие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функции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по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хранению,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сохранности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и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lastRenderedPageBreak/>
              <w:t>популяризации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предметов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и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коллекций,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отнесенных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к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культурному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наследию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Музейного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Фонда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РФ</w:t>
            </w:r>
          </w:p>
        </w:tc>
        <w:tc>
          <w:tcPr>
            <w:tcW w:w="1287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87AE4" w:rsidRPr="00D5206E" w:rsidRDefault="00487AE4" w:rsidP="00B404DE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lastRenderedPageBreak/>
              <w:t>Обеспеченность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населения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музеями,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ед.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на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10000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человек</w:t>
            </w:r>
          </w:p>
        </w:tc>
        <w:tc>
          <w:tcPr>
            <w:tcW w:w="1205" w:type="pct"/>
            <w:vMerge w:val="restar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87AE4" w:rsidRPr="00D5206E" w:rsidRDefault="00487AE4" w:rsidP="00B404DE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Комбинированная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доступность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или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транспортная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–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личным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транспортом,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lastRenderedPageBreak/>
              <w:t>мин.</w:t>
            </w:r>
          </w:p>
        </w:tc>
      </w:tr>
      <w:tr w:rsidR="00487AE4" w:rsidRPr="00D5206E" w:rsidTr="00F42867">
        <w:tc>
          <w:tcPr>
            <w:tcW w:w="1221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87AE4" w:rsidRPr="00D5206E" w:rsidRDefault="00487AE4" w:rsidP="00B404DE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lastRenderedPageBreak/>
              <w:t>Обеспеченность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населения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концертными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залами</w:t>
            </w:r>
          </w:p>
        </w:tc>
        <w:tc>
          <w:tcPr>
            <w:tcW w:w="1286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87AE4" w:rsidRPr="00D5206E" w:rsidRDefault="00487AE4" w:rsidP="00B404DE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Концертные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залы</w:t>
            </w:r>
          </w:p>
        </w:tc>
        <w:tc>
          <w:tcPr>
            <w:tcW w:w="1287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87AE4" w:rsidRPr="00D5206E" w:rsidRDefault="00487AE4" w:rsidP="00B404DE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Обеспеченность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населения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концертными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залами,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ед.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на</w:t>
            </w:r>
          </w:p>
        </w:tc>
        <w:tc>
          <w:tcPr>
            <w:tcW w:w="1205" w:type="pct"/>
            <w:vMerge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87AE4" w:rsidRPr="00D5206E" w:rsidRDefault="00487AE4" w:rsidP="00B404DE">
            <w:pPr>
              <w:suppressAutoHyphens/>
              <w:spacing w:line="240" w:lineRule="auto"/>
              <w:ind w:firstLine="709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</w:p>
        </w:tc>
      </w:tr>
      <w:tr w:rsidR="00487AE4" w:rsidRPr="00D5206E" w:rsidTr="00F42867">
        <w:tc>
          <w:tcPr>
            <w:tcW w:w="1221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87AE4" w:rsidRPr="00D5206E" w:rsidRDefault="00487AE4" w:rsidP="00B404DE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Обеспеченность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населения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учреждениями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культуры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клубного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типа</w:t>
            </w:r>
          </w:p>
        </w:tc>
        <w:tc>
          <w:tcPr>
            <w:tcW w:w="1286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87AE4" w:rsidRPr="00D5206E" w:rsidRDefault="00487AE4" w:rsidP="00B404DE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Центр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народного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творчества,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дворец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культуры,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дом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культуры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(филиал),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сельский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дом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культуры,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центр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культурного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развития,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национально-культурный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центр</w:t>
            </w:r>
          </w:p>
        </w:tc>
        <w:tc>
          <w:tcPr>
            <w:tcW w:w="1287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87AE4" w:rsidRPr="00D5206E" w:rsidRDefault="00487AE4" w:rsidP="00B404DE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Обеспеченность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населения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учреждениями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культуры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клубного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типа,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мест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на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1000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человек</w:t>
            </w:r>
          </w:p>
        </w:tc>
        <w:tc>
          <w:tcPr>
            <w:tcW w:w="1205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87AE4" w:rsidRPr="00D5206E" w:rsidRDefault="00487AE4" w:rsidP="00B404DE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Пешеходная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доступность,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комбинированная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доступность,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мин.</w:t>
            </w:r>
          </w:p>
        </w:tc>
      </w:tr>
      <w:tr w:rsidR="00487AE4" w:rsidRPr="00D5206E" w:rsidTr="00F42867">
        <w:tc>
          <w:tcPr>
            <w:tcW w:w="1221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87AE4" w:rsidRPr="00D5206E" w:rsidRDefault="00487AE4" w:rsidP="00B404DE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Обеспеченность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населения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парками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культуры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и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отдыха</w:t>
            </w:r>
          </w:p>
        </w:tc>
        <w:tc>
          <w:tcPr>
            <w:tcW w:w="1286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87AE4" w:rsidRPr="00D5206E" w:rsidRDefault="00487AE4" w:rsidP="00B404DE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Парки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культуры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и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отдыха</w:t>
            </w:r>
          </w:p>
        </w:tc>
        <w:tc>
          <w:tcPr>
            <w:tcW w:w="1287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87AE4" w:rsidRPr="00D5206E" w:rsidRDefault="00487AE4" w:rsidP="00B404DE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Уровень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обеспеченности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населения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парками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культуры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и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отдыха,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объектов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на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10000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человек</w:t>
            </w:r>
          </w:p>
        </w:tc>
        <w:tc>
          <w:tcPr>
            <w:tcW w:w="1205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87AE4" w:rsidRPr="00D5206E" w:rsidRDefault="00487AE4" w:rsidP="00B404DE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Пешеходная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доступность,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комбинированная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доступность,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мин.</w:t>
            </w:r>
          </w:p>
        </w:tc>
      </w:tr>
      <w:tr w:rsidR="00487AE4" w:rsidRPr="00D5206E" w:rsidTr="00F42867">
        <w:tc>
          <w:tcPr>
            <w:tcW w:w="1221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87AE4" w:rsidRPr="00D5206E" w:rsidRDefault="00487AE4" w:rsidP="00B404DE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Обеспеченность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населения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кинозалами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(кинотеатрами)</w:t>
            </w:r>
          </w:p>
        </w:tc>
        <w:tc>
          <w:tcPr>
            <w:tcW w:w="1286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87AE4" w:rsidRPr="00D5206E" w:rsidRDefault="00487AE4" w:rsidP="00B404DE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Площадки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кинопоказа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всех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форм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собственности: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зал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в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кинотеатре;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зал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в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учреждениях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культуры</w:t>
            </w:r>
          </w:p>
        </w:tc>
        <w:tc>
          <w:tcPr>
            <w:tcW w:w="1287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87AE4" w:rsidRPr="00D5206E" w:rsidRDefault="00487AE4" w:rsidP="00B404DE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Обеспеченность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населения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кинозалами,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объектов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на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10000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человек</w:t>
            </w:r>
          </w:p>
        </w:tc>
        <w:tc>
          <w:tcPr>
            <w:tcW w:w="1205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87AE4" w:rsidRPr="00D5206E" w:rsidRDefault="00487AE4" w:rsidP="00B404DE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Комбинированная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доступность,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мин.</w:t>
            </w:r>
          </w:p>
        </w:tc>
      </w:tr>
      <w:tr w:rsidR="00487AE4" w:rsidRPr="00D5206E" w:rsidTr="00F42867">
        <w:tc>
          <w:tcPr>
            <w:tcW w:w="1221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87AE4" w:rsidRPr="00D5206E" w:rsidRDefault="00487AE4" w:rsidP="00B404DE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Обеспеченность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населения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объектами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социального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обслуживания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на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дому</w:t>
            </w:r>
          </w:p>
        </w:tc>
        <w:tc>
          <w:tcPr>
            <w:tcW w:w="1286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87AE4" w:rsidRPr="00D5206E" w:rsidRDefault="00487AE4" w:rsidP="00B404DE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Центр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социального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обслуживания</w:t>
            </w:r>
          </w:p>
        </w:tc>
        <w:tc>
          <w:tcPr>
            <w:tcW w:w="1287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87AE4" w:rsidRPr="00D5206E" w:rsidRDefault="00487AE4" w:rsidP="00B404DE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Уровень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обеспеченности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объектами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социального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обслуживания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на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дому,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ед.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на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10000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человек</w:t>
            </w:r>
          </w:p>
        </w:tc>
        <w:tc>
          <w:tcPr>
            <w:tcW w:w="1205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87AE4" w:rsidRPr="00D5206E" w:rsidRDefault="00487AE4" w:rsidP="00B404DE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Пешеходная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доступность,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мин.</w:t>
            </w:r>
          </w:p>
        </w:tc>
      </w:tr>
      <w:tr w:rsidR="00487AE4" w:rsidRPr="00D5206E" w:rsidTr="00F42867">
        <w:tc>
          <w:tcPr>
            <w:tcW w:w="1221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87AE4" w:rsidRPr="00D5206E" w:rsidRDefault="00487AE4" w:rsidP="00B404DE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Обеспеченность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lastRenderedPageBreak/>
              <w:t>населения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объектами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в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местах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массового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отдыха</w:t>
            </w:r>
          </w:p>
        </w:tc>
        <w:tc>
          <w:tcPr>
            <w:tcW w:w="1286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87AE4" w:rsidRPr="00D5206E" w:rsidRDefault="00487AE4" w:rsidP="00B404DE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lastRenderedPageBreak/>
              <w:t>Зоны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проведения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lastRenderedPageBreak/>
              <w:t>организованных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массовых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мероприятий</w:t>
            </w:r>
          </w:p>
        </w:tc>
        <w:tc>
          <w:tcPr>
            <w:tcW w:w="1287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87AE4" w:rsidRPr="00D5206E" w:rsidRDefault="00487AE4" w:rsidP="00B404DE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lastRenderedPageBreak/>
              <w:t>Уровень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lastRenderedPageBreak/>
              <w:t>обеспеченности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населения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объектами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в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местах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массового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отдыха,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м</w:t>
            </w:r>
            <w:r w:rsidRPr="00D5206E">
              <w:rPr>
                <w:rFonts w:cs="Times New Roman"/>
                <w:sz w:val="28"/>
                <w:szCs w:val="28"/>
                <w:vertAlign w:val="superscript"/>
                <w:lang w:eastAsia="ar-SA"/>
              </w:rPr>
              <w:t>2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на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1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чел.</w:t>
            </w:r>
          </w:p>
        </w:tc>
        <w:tc>
          <w:tcPr>
            <w:tcW w:w="1205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87AE4" w:rsidRPr="00D5206E" w:rsidRDefault="00487AE4" w:rsidP="00B404DE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lastRenderedPageBreak/>
              <w:t>Комбинирован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lastRenderedPageBreak/>
              <w:t>ная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доступность,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мин.</w:t>
            </w:r>
          </w:p>
        </w:tc>
      </w:tr>
      <w:tr w:rsidR="00487AE4" w:rsidRPr="00D5206E" w:rsidTr="00F42867">
        <w:tc>
          <w:tcPr>
            <w:tcW w:w="1221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87AE4" w:rsidRPr="00D5206E" w:rsidRDefault="00487AE4" w:rsidP="00B404DE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lastRenderedPageBreak/>
              <w:t>Обеспеченность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объектами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туристической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инфраструктуры</w:t>
            </w:r>
          </w:p>
        </w:tc>
        <w:tc>
          <w:tcPr>
            <w:tcW w:w="1286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87AE4" w:rsidRPr="00D5206E" w:rsidRDefault="00487AE4" w:rsidP="00B404DE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Кемпинг;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мотель;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туристические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гостиницы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и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комплексы;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объекты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информационно-справочного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обслуживания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туристов</w:t>
            </w:r>
          </w:p>
        </w:tc>
        <w:tc>
          <w:tcPr>
            <w:tcW w:w="1287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87AE4" w:rsidRPr="00D5206E" w:rsidRDefault="00487AE4" w:rsidP="00B404DE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Мест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на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1000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рекреантов</w:t>
            </w:r>
          </w:p>
        </w:tc>
        <w:tc>
          <w:tcPr>
            <w:tcW w:w="1205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87AE4" w:rsidRPr="00D5206E" w:rsidRDefault="00487AE4" w:rsidP="00B404DE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Не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нормируется</w:t>
            </w:r>
          </w:p>
        </w:tc>
      </w:tr>
      <w:tr w:rsidR="00487AE4" w:rsidRPr="00D5206E" w:rsidTr="00F42867">
        <w:tc>
          <w:tcPr>
            <w:tcW w:w="1221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87AE4" w:rsidRPr="00D5206E" w:rsidRDefault="00487AE4" w:rsidP="00B404DE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Обеспеченность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населения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остановками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общественного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транспорта</w:t>
            </w:r>
          </w:p>
        </w:tc>
        <w:tc>
          <w:tcPr>
            <w:tcW w:w="1286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87AE4" w:rsidRPr="00D5206E" w:rsidRDefault="00487AE4" w:rsidP="00B404DE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Остановки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общественного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пассажирского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транспотра</w:t>
            </w:r>
          </w:p>
        </w:tc>
        <w:tc>
          <w:tcPr>
            <w:tcW w:w="1287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87AE4" w:rsidRPr="00D5206E" w:rsidRDefault="00487AE4" w:rsidP="00B404DE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Уровень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обеспеченности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остановками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общественного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пассажирского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транспорта,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ед.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на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1000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жителей</w:t>
            </w:r>
          </w:p>
        </w:tc>
        <w:tc>
          <w:tcPr>
            <w:tcW w:w="1205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87AE4" w:rsidRPr="00D5206E" w:rsidRDefault="00487AE4" w:rsidP="00B404DE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Пешеходная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доступность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от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входов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в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жилые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здания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/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границ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участков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ИЖС,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мин.</w:t>
            </w:r>
          </w:p>
        </w:tc>
      </w:tr>
      <w:tr w:rsidR="00487AE4" w:rsidRPr="00D5206E" w:rsidTr="00F42867">
        <w:tc>
          <w:tcPr>
            <w:tcW w:w="1221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87AE4" w:rsidRPr="00D5206E" w:rsidRDefault="00487AE4" w:rsidP="00B404DE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Обеспеченность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жителей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общественным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транспортом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в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границах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населенных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пунктов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и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муниципальных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образований</w:t>
            </w:r>
          </w:p>
        </w:tc>
        <w:tc>
          <w:tcPr>
            <w:tcW w:w="1286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87AE4" w:rsidRPr="00D5206E" w:rsidRDefault="00487AE4" w:rsidP="00B404DE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Магистральные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улицы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различного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значения,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пригодные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для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организации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движения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общественного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транспорта</w:t>
            </w:r>
          </w:p>
        </w:tc>
        <w:tc>
          <w:tcPr>
            <w:tcW w:w="1287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87AE4" w:rsidRPr="00D5206E" w:rsidRDefault="00487AE4" w:rsidP="00B404DE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Уровень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плотности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сети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общественного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транспорта,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км/1000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жителей</w:t>
            </w:r>
          </w:p>
        </w:tc>
        <w:tc>
          <w:tcPr>
            <w:tcW w:w="1205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87AE4" w:rsidRPr="00D5206E" w:rsidRDefault="00487AE4" w:rsidP="00B404DE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Не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нормируется</w:t>
            </w:r>
          </w:p>
        </w:tc>
      </w:tr>
      <w:tr w:rsidR="00487AE4" w:rsidRPr="00D5206E" w:rsidTr="00F42867">
        <w:tc>
          <w:tcPr>
            <w:tcW w:w="1221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87AE4" w:rsidRPr="00D5206E" w:rsidRDefault="00487AE4" w:rsidP="00B404DE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Обеспеченность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населения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местами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захоронения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умерших</w:t>
            </w:r>
          </w:p>
        </w:tc>
        <w:tc>
          <w:tcPr>
            <w:tcW w:w="1286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87AE4" w:rsidRPr="00D5206E" w:rsidRDefault="00487AE4" w:rsidP="00B404DE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Места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на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кладбищах,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доступные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к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захоронению</w:t>
            </w:r>
          </w:p>
        </w:tc>
        <w:tc>
          <w:tcPr>
            <w:tcW w:w="1287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87AE4" w:rsidRPr="00D5206E" w:rsidRDefault="00487AE4" w:rsidP="00B404DE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Уровень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обеспеченности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местами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захоронения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умерших,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га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на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1000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умерших</w:t>
            </w:r>
          </w:p>
        </w:tc>
        <w:tc>
          <w:tcPr>
            <w:tcW w:w="1205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87AE4" w:rsidRPr="00D5206E" w:rsidRDefault="00487AE4" w:rsidP="00B404DE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Не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нормируется</w:t>
            </w:r>
          </w:p>
        </w:tc>
      </w:tr>
      <w:tr w:rsidR="00487AE4" w:rsidRPr="00D5206E" w:rsidTr="00F42867">
        <w:tc>
          <w:tcPr>
            <w:tcW w:w="1221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87AE4" w:rsidRPr="00D5206E" w:rsidRDefault="00487AE4" w:rsidP="00B404DE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Обеспеченность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сельскохозяйственных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товаропроизводителей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местами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реализации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товаров</w:t>
            </w:r>
          </w:p>
        </w:tc>
        <w:tc>
          <w:tcPr>
            <w:tcW w:w="1286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87AE4" w:rsidRPr="00D5206E" w:rsidRDefault="00487AE4" w:rsidP="00B404DE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Сельскохозяйственные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рынки</w:t>
            </w:r>
          </w:p>
        </w:tc>
        <w:tc>
          <w:tcPr>
            <w:tcW w:w="1287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87AE4" w:rsidRPr="00D5206E" w:rsidRDefault="00487AE4" w:rsidP="00B404DE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Ед.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на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муниципальное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образование</w:t>
            </w:r>
          </w:p>
        </w:tc>
        <w:tc>
          <w:tcPr>
            <w:tcW w:w="1205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87AE4" w:rsidRPr="00D5206E" w:rsidRDefault="00487AE4" w:rsidP="00B404DE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Не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нормируется</w:t>
            </w:r>
          </w:p>
        </w:tc>
      </w:tr>
      <w:tr w:rsidR="00487AE4" w:rsidRPr="00D5206E" w:rsidTr="00F42867">
        <w:tc>
          <w:tcPr>
            <w:tcW w:w="1221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87AE4" w:rsidRPr="00D5206E" w:rsidRDefault="00487AE4" w:rsidP="00B404DE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Обеспеченность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населения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lastRenderedPageBreak/>
              <w:t>объектами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бутового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обслуживания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и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торговли</w:t>
            </w:r>
          </w:p>
        </w:tc>
        <w:tc>
          <w:tcPr>
            <w:tcW w:w="1286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87AE4" w:rsidRPr="00D5206E" w:rsidRDefault="00487AE4" w:rsidP="00B404DE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lastRenderedPageBreak/>
              <w:t>Магазины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всех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видов,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дома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быта,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lastRenderedPageBreak/>
              <w:t>предприятия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бытового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обслуживания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населения</w:t>
            </w:r>
          </w:p>
        </w:tc>
        <w:tc>
          <w:tcPr>
            <w:tcW w:w="1287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87AE4" w:rsidRPr="00D5206E" w:rsidRDefault="00487AE4" w:rsidP="00B404D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lastRenderedPageBreak/>
              <w:t>Уровень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обеспеченности</w:t>
            </w:r>
            <w:r w:rsidR="00665F93"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lastRenderedPageBreak/>
              <w:t>объектами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бутового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обслуживания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и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торговли,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м</w:t>
            </w:r>
            <w:r w:rsidRPr="00D5206E">
              <w:rPr>
                <w:rFonts w:cs="Times New Roman"/>
                <w:sz w:val="28"/>
                <w:szCs w:val="28"/>
                <w:vertAlign w:val="superscript"/>
                <w:lang w:eastAsia="ar-SA"/>
              </w:rPr>
              <w:t>2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на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1000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резидентов</w:t>
            </w:r>
          </w:p>
        </w:tc>
        <w:tc>
          <w:tcPr>
            <w:tcW w:w="1205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87AE4" w:rsidRPr="00D5206E" w:rsidRDefault="00487AE4" w:rsidP="00B404DE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lastRenderedPageBreak/>
              <w:t>Пешеходная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доступность,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lastRenderedPageBreak/>
              <w:t>мин.</w:t>
            </w:r>
          </w:p>
        </w:tc>
      </w:tr>
      <w:tr w:rsidR="00487AE4" w:rsidRPr="00D5206E" w:rsidTr="00F42867">
        <w:tc>
          <w:tcPr>
            <w:tcW w:w="1221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87AE4" w:rsidRPr="00D5206E" w:rsidRDefault="00487AE4" w:rsidP="00B404DE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lastRenderedPageBreak/>
              <w:t>Обеспеченность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населения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предприятиями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общественного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питания</w:t>
            </w:r>
          </w:p>
        </w:tc>
        <w:tc>
          <w:tcPr>
            <w:tcW w:w="1286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87AE4" w:rsidRPr="00D5206E" w:rsidRDefault="00487AE4" w:rsidP="00B404DE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Столовые,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кафе,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рестораны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и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другие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предприятия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общественного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питания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доступные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без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ограничений</w:t>
            </w:r>
          </w:p>
        </w:tc>
        <w:tc>
          <w:tcPr>
            <w:tcW w:w="1287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87AE4" w:rsidRPr="00D5206E" w:rsidRDefault="00487AE4" w:rsidP="00B404D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Уровень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обеспеченности</w:t>
            </w:r>
          </w:p>
          <w:p w:rsidR="00487AE4" w:rsidRPr="00D5206E" w:rsidRDefault="00487AE4" w:rsidP="00B404DE">
            <w:pPr>
              <w:suppressAutoHyphens/>
              <w:spacing w:line="240" w:lineRule="auto"/>
              <w:ind w:firstLine="709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объектами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общепита,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м</w:t>
            </w:r>
            <w:r w:rsidRPr="00D5206E">
              <w:rPr>
                <w:rFonts w:cs="Times New Roman"/>
                <w:sz w:val="28"/>
                <w:szCs w:val="28"/>
                <w:vertAlign w:val="superscript"/>
                <w:lang w:eastAsia="ar-SA"/>
              </w:rPr>
              <w:t>2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на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1000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резидентов</w:t>
            </w:r>
          </w:p>
        </w:tc>
        <w:tc>
          <w:tcPr>
            <w:tcW w:w="1205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87AE4" w:rsidRPr="00D5206E" w:rsidRDefault="00487AE4" w:rsidP="00B404DE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Пешеходная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доступность,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мин.</w:t>
            </w:r>
          </w:p>
        </w:tc>
      </w:tr>
      <w:tr w:rsidR="00487AE4" w:rsidRPr="00D5206E" w:rsidTr="00F42867">
        <w:tc>
          <w:tcPr>
            <w:tcW w:w="1221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87AE4" w:rsidRPr="00D5206E" w:rsidRDefault="00487AE4" w:rsidP="00B404DE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Обеспеченность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населения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объектами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почтовой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связи</w:t>
            </w:r>
          </w:p>
        </w:tc>
        <w:tc>
          <w:tcPr>
            <w:tcW w:w="1286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87AE4" w:rsidRPr="00D5206E" w:rsidRDefault="00487AE4" w:rsidP="00B404DE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Почтамт,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отделение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почтовой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связи</w:t>
            </w:r>
          </w:p>
        </w:tc>
        <w:tc>
          <w:tcPr>
            <w:tcW w:w="1287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87AE4" w:rsidRPr="00D5206E" w:rsidRDefault="00487AE4" w:rsidP="00B404DE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Объектов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на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муниципальное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образование</w:t>
            </w:r>
          </w:p>
        </w:tc>
        <w:tc>
          <w:tcPr>
            <w:tcW w:w="1205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87AE4" w:rsidRPr="00D5206E" w:rsidRDefault="00487AE4" w:rsidP="00B404DE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Пешеходная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доступность,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комбинированная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доступность,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мин.</w:t>
            </w:r>
          </w:p>
        </w:tc>
      </w:tr>
      <w:tr w:rsidR="00487AE4" w:rsidRPr="00D5206E" w:rsidTr="00F42867">
        <w:tc>
          <w:tcPr>
            <w:tcW w:w="1221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87AE4" w:rsidRPr="00D5206E" w:rsidRDefault="00487AE4" w:rsidP="00B404DE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Обеспеченность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населения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объектами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экстренной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телефонной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связи</w:t>
            </w:r>
          </w:p>
        </w:tc>
        <w:tc>
          <w:tcPr>
            <w:tcW w:w="1286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87AE4" w:rsidRPr="00D5206E" w:rsidRDefault="00487AE4" w:rsidP="00B404DE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Зона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устойчивого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приема-передачи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сигнала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станции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сотовой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связи;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Общественные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телефоны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экстренной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связи</w:t>
            </w:r>
          </w:p>
        </w:tc>
        <w:tc>
          <w:tcPr>
            <w:tcW w:w="1287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87AE4" w:rsidRPr="00D5206E" w:rsidRDefault="00487AE4" w:rsidP="00B404DE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Площадь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покрытия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территории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населенных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пунктов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услугами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экстренной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телефонной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связи,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ед.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на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населенный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пункт</w:t>
            </w:r>
          </w:p>
        </w:tc>
        <w:tc>
          <w:tcPr>
            <w:tcW w:w="1205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87AE4" w:rsidRPr="00D5206E" w:rsidRDefault="00487AE4" w:rsidP="00B404DE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Пешеходная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доступность,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мин.</w:t>
            </w:r>
          </w:p>
        </w:tc>
      </w:tr>
      <w:tr w:rsidR="00487AE4" w:rsidRPr="00D5206E" w:rsidTr="00F42867">
        <w:tc>
          <w:tcPr>
            <w:tcW w:w="1221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87AE4" w:rsidRPr="00D5206E" w:rsidRDefault="00487AE4" w:rsidP="00B404DE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Обеспеченность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населения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МФЦ</w:t>
            </w:r>
          </w:p>
        </w:tc>
        <w:tc>
          <w:tcPr>
            <w:tcW w:w="1286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87AE4" w:rsidRPr="00D5206E" w:rsidRDefault="00487AE4" w:rsidP="00B404DE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МФЦ</w:t>
            </w:r>
          </w:p>
        </w:tc>
        <w:tc>
          <w:tcPr>
            <w:tcW w:w="1287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87AE4" w:rsidRPr="00D5206E" w:rsidRDefault="00487AE4" w:rsidP="00B404DE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Объектов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на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10000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жителей</w:t>
            </w:r>
          </w:p>
        </w:tc>
        <w:tc>
          <w:tcPr>
            <w:tcW w:w="1205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87AE4" w:rsidRPr="00D5206E" w:rsidRDefault="00487AE4" w:rsidP="00B404DE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Пешеходная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доступность,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комбинированная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доступность,</w:t>
            </w:r>
            <w:r w:rsidR="00665F93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мин.</w:t>
            </w:r>
          </w:p>
        </w:tc>
      </w:tr>
    </w:tbl>
    <w:p w:rsidR="00645909" w:rsidRPr="00D5206E" w:rsidRDefault="00645909" w:rsidP="00D5206E">
      <w:pPr>
        <w:spacing w:line="240" w:lineRule="auto"/>
        <w:ind w:firstLine="709"/>
        <w:jc w:val="right"/>
        <w:rPr>
          <w:rFonts w:cs="Times New Roman"/>
          <w:sz w:val="28"/>
          <w:szCs w:val="28"/>
          <w:lang w:eastAsia="ru-RU"/>
        </w:rPr>
      </w:pPr>
    </w:p>
    <w:p w:rsidR="00785477" w:rsidRPr="00D5206E" w:rsidRDefault="00785477" w:rsidP="00D5206E">
      <w:pPr>
        <w:spacing w:line="240" w:lineRule="auto"/>
        <w:ind w:firstLine="709"/>
        <w:jc w:val="right"/>
        <w:rPr>
          <w:rFonts w:cs="Times New Roman"/>
          <w:sz w:val="28"/>
          <w:szCs w:val="28"/>
          <w:lang w:eastAsia="ru-RU"/>
        </w:rPr>
      </w:pPr>
    </w:p>
    <w:p w:rsidR="005446D1" w:rsidRDefault="005446D1" w:rsidP="00D5206E">
      <w:pPr>
        <w:widowControl w:val="0"/>
        <w:autoSpaceDE w:val="0"/>
        <w:autoSpaceDN w:val="0"/>
        <w:spacing w:line="240" w:lineRule="auto"/>
        <w:ind w:firstLine="709"/>
        <w:jc w:val="right"/>
        <w:rPr>
          <w:rFonts w:cs="Times New Roman"/>
          <w:b/>
          <w:sz w:val="28"/>
          <w:szCs w:val="28"/>
        </w:rPr>
      </w:pPr>
    </w:p>
    <w:p w:rsidR="005446D1" w:rsidRDefault="005446D1" w:rsidP="00D5206E">
      <w:pPr>
        <w:widowControl w:val="0"/>
        <w:autoSpaceDE w:val="0"/>
        <w:autoSpaceDN w:val="0"/>
        <w:spacing w:line="240" w:lineRule="auto"/>
        <w:ind w:firstLine="709"/>
        <w:jc w:val="right"/>
        <w:rPr>
          <w:rFonts w:cs="Times New Roman"/>
          <w:b/>
          <w:sz w:val="28"/>
          <w:szCs w:val="28"/>
        </w:rPr>
      </w:pPr>
    </w:p>
    <w:p w:rsidR="005446D1" w:rsidRDefault="005446D1" w:rsidP="00D5206E">
      <w:pPr>
        <w:widowControl w:val="0"/>
        <w:autoSpaceDE w:val="0"/>
        <w:autoSpaceDN w:val="0"/>
        <w:spacing w:line="240" w:lineRule="auto"/>
        <w:ind w:firstLine="709"/>
        <w:jc w:val="right"/>
        <w:rPr>
          <w:rFonts w:cs="Times New Roman"/>
          <w:b/>
          <w:sz w:val="28"/>
          <w:szCs w:val="28"/>
        </w:rPr>
      </w:pPr>
    </w:p>
    <w:p w:rsidR="005446D1" w:rsidRDefault="005446D1" w:rsidP="00D5206E">
      <w:pPr>
        <w:widowControl w:val="0"/>
        <w:autoSpaceDE w:val="0"/>
        <w:autoSpaceDN w:val="0"/>
        <w:spacing w:line="240" w:lineRule="auto"/>
        <w:ind w:firstLine="709"/>
        <w:jc w:val="right"/>
        <w:rPr>
          <w:rFonts w:cs="Times New Roman"/>
          <w:b/>
          <w:sz w:val="28"/>
          <w:szCs w:val="28"/>
        </w:rPr>
      </w:pPr>
    </w:p>
    <w:p w:rsidR="005446D1" w:rsidRDefault="005446D1" w:rsidP="00D5206E">
      <w:pPr>
        <w:widowControl w:val="0"/>
        <w:autoSpaceDE w:val="0"/>
        <w:autoSpaceDN w:val="0"/>
        <w:spacing w:line="240" w:lineRule="auto"/>
        <w:ind w:firstLine="709"/>
        <w:jc w:val="right"/>
        <w:rPr>
          <w:rFonts w:cs="Times New Roman"/>
          <w:b/>
          <w:sz w:val="28"/>
          <w:szCs w:val="28"/>
        </w:rPr>
      </w:pPr>
    </w:p>
    <w:p w:rsidR="005446D1" w:rsidRDefault="005446D1" w:rsidP="00D5206E">
      <w:pPr>
        <w:widowControl w:val="0"/>
        <w:autoSpaceDE w:val="0"/>
        <w:autoSpaceDN w:val="0"/>
        <w:spacing w:line="240" w:lineRule="auto"/>
        <w:ind w:firstLine="709"/>
        <w:jc w:val="right"/>
        <w:rPr>
          <w:rFonts w:cs="Times New Roman"/>
          <w:b/>
          <w:sz w:val="28"/>
          <w:szCs w:val="28"/>
        </w:rPr>
      </w:pPr>
    </w:p>
    <w:p w:rsidR="005446D1" w:rsidRDefault="005446D1" w:rsidP="00D5206E">
      <w:pPr>
        <w:widowControl w:val="0"/>
        <w:autoSpaceDE w:val="0"/>
        <w:autoSpaceDN w:val="0"/>
        <w:spacing w:line="240" w:lineRule="auto"/>
        <w:ind w:firstLine="709"/>
        <w:jc w:val="right"/>
        <w:rPr>
          <w:rFonts w:cs="Times New Roman"/>
          <w:b/>
          <w:sz w:val="28"/>
          <w:szCs w:val="28"/>
        </w:rPr>
      </w:pPr>
    </w:p>
    <w:p w:rsidR="005446D1" w:rsidRDefault="005446D1" w:rsidP="00D5206E">
      <w:pPr>
        <w:widowControl w:val="0"/>
        <w:autoSpaceDE w:val="0"/>
        <w:autoSpaceDN w:val="0"/>
        <w:spacing w:line="240" w:lineRule="auto"/>
        <w:ind w:firstLine="709"/>
        <w:jc w:val="right"/>
        <w:rPr>
          <w:rFonts w:cs="Times New Roman"/>
          <w:b/>
          <w:sz w:val="28"/>
          <w:szCs w:val="28"/>
        </w:rPr>
      </w:pPr>
    </w:p>
    <w:p w:rsidR="005446D1" w:rsidRDefault="005446D1" w:rsidP="00D5206E">
      <w:pPr>
        <w:widowControl w:val="0"/>
        <w:autoSpaceDE w:val="0"/>
        <w:autoSpaceDN w:val="0"/>
        <w:spacing w:line="240" w:lineRule="auto"/>
        <w:ind w:firstLine="709"/>
        <w:jc w:val="right"/>
        <w:rPr>
          <w:rFonts w:cs="Times New Roman"/>
          <w:b/>
          <w:sz w:val="28"/>
          <w:szCs w:val="28"/>
        </w:rPr>
      </w:pPr>
    </w:p>
    <w:p w:rsidR="005446D1" w:rsidRDefault="005446D1" w:rsidP="00D5206E">
      <w:pPr>
        <w:widowControl w:val="0"/>
        <w:autoSpaceDE w:val="0"/>
        <w:autoSpaceDN w:val="0"/>
        <w:spacing w:line="240" w:lineRule="auto"/>
        <w:ind w:firstLine="709"/>
        <w:jc w:val="right"/>
        <w:rPr>
          <w:rFonts w:cs="Times New Roman"/>
          <w:b/>
          <w:sz w:val="28"/>
          <w:szCs w:val="28"/>
        </w:rPr>
      </w:pPr>
    </w:p>
    <w:p w:rsidR="005446D1" w:rsidRDefault="005446D1" w:rsidP="00D5206E">
      <w:pPr>
        <w:widowControl w:val="0"/>
        <w:autoSpaceDE w:val="0"/>
        <w:autoSpaceDN w:val="0"/>
        <w:spacing w:line="240" w:lineRule="auto"/>
        <w:ind w:firstLine="709"/>
        <w:jc w:val="right"/>
        <w:rPr>
          <w:rFonts w:cs="Times New Roman"/>
          <w:b/>
          <w:sz w:val="28"/>
          <w:szCs w:val="28"/>
        </w:rPr>
      </w:pPr>
    </w:p>
    <w:p w:rsidR="00AB74AB" w:rsidRPr="00D5206E" w:rsidRDefault="00AB74AB" w:rsidP="00D5206E">
      <w:pPr>
        <w:widowControl w:val="0"/>
        <w:autoSpaceDE w:val="0"/>
        <w:autoSpaceDN w:val="0"/>
        <w:spacing w:line="240" w:lineRule="auto"/>
        <w:ind w:firstLine="709"/>
        <w:jc w:val="right"/>
        <w:rPr>
          <w:rFonts w:cs="Times New Roman"/>
          <w:b/>
          <w:sz w:val="28"/>
          <w:szCs w:val="28"/>
        </w:rPr>
      </w:pPr>
      <w:r w:rsidRPr="00D5206E">
        <w:rPr>
          <w:rFonts w:cs="Times New Roman"/>
          <w:b/>
          <w:sz w:val="28"/>
          <w:szCs w:val="28"/>
        </w:rPr>
        <w:lastRenderedPageBreak/>
        <w:t>Приложение 2</w:t>
      </w:r>
    </w:p>
    <w:p w:rsidR="00AB74AB" w:rsidRPr="00D5206E" w:rsidRDefault="00AB74AB" w:rsidP="00D5206E">
      <w:pPr>
        <w:spacing w:line="240" w:lineRule="auto"/>
        <w:ind w:firstLine="709"/>
        <w:jc w:val="right"/>
        <w:rPr>
          <w:rFonts w:cs="Times New Roman"/>
          <w:b/>
          <w:sz w:val="28"/>
          <w:szCs w:val="28"/>
        </w:rPr>
      </w:pPr>
      <w:r w:rsidRPr="00D5206E">
        <w:rPr>
          <w:rFonts w:cs="Times New Roman"/>
          <w:b/>
          <w:sz w:val="28"/>
          <w:szCs w:val="28"/>
        </w:rPr>
        <w:t>к местным нормативам</w:t>
      </w:r>
    </w:p>
    <w:p w:rsidR="00AB74AB" w:rsidRPr="00D5206E" w:rsidRDefault="00AB74AB" w:rsidP="00D5206E">
      <w:pPr>
        <w:spacing w:line="240" w:lineRule="auto"/>
        <w:ind w:firstLine="709"/>
        <w:jc w:val="right"/>
        <w:rPr>
          <w:rFonts w:cs="Times New Roman"/>
          <w:b/>
          <w:sz w:val="28"/>
          <w:szCs w:val="28"/>
        </w:rPr>
      </w:pPr>
      <w:r w:rsidRPr="00D5206E">
        <w:rPr>
          <w:rFonts w:cs="Times New Roman"/>
          <w:b/>
          <w:sz w:val="28"/>
          <w:szCs w:val="28"/>
        </w:rPr>
        <w:t>градостроительного проектирования</w:t>
      </w:r>
    </w:p>
    <w:p w:rsidR="00AB74AB" w:rsidRPr="00D5206E" w:rsidRDefault="00AB74AB" w:rsidP="00D5206E">
      <w:pPr>
        <w:spacing w:line="240" w:lineRule="auto"/>
        <w:ind w:firstLine="709"/>
        <w:jc w:val="right"/>
        <w:rPr>
          <w:rFonts w:cs="Times New Roman"/>
          <w:b/>
          <w:sz w:val="28"/>
          <w:szCs w:val="28"/>
        </w:rPr>
      </w:pPr>
      <w:r w:rsidRPr="00D5206E">
        <w:rPr>
          <w:rFonts w:cs="Times New Roman"/>
          <w:b/>
          <w:sz w:val="28"/>
          <w:szCs w:val="28"/>
        </w:rPr>
        <w:t>муниципального образования</w:t>
      </w:r>
    </w:p>
    <w:p w:rsidR="00AB74AB" w:rsidRPr="00D5206E" w:rsidRDefault="00AB74AB" w:rsidP="00D5206E">
      <w:pPr>
        <w:spacing w:line="240" w:lineRule="auto"/>
        <w:ind w:firstLine="709"/>
        <w:jc w:val="right"/>
        <w:rPr>
          <w:rStyle w:val="1"/>
          <w:rFonts w:cs="Times New Roman"/>
          <w:b/>
          <w:sz w:val="28"/>
          <w:szCs w:val="28"/>
        </w:rPr>
      </w:pPr>
      <w:r w:rsidRPr="00D5206E">
        <w:rPr>
          <w:rFonts w:cs="Times New Roman"/>
          <w:b/>
          <w:sz w:val="28"/>
          <w:szCs w:val="28"/>
        </w:rPr>
        <w:t>города-курорта Кисловодска</w:t>
      </w:r>
    </w:p>
    <w:p w:rsidR="00AB74AB" w:rsidRPr="00D5206E" w:rsidRDefault="00AB74AB" w:rsidP="00D5206E">
      <w:pPr>
        <w:spacing w:line="240" w:lineRule="auto"/>
        <w:ind w:firstLine="709"/>
        <w:jc w:val="right"/>
        <w:rPr>
          <w:rStyle w:val="1"/>
          <w:rFonts w:cs="Times New Roman"/>
          <w:b/>
          <w:sz w:val="28"/>
          <w:szCs w:val="28"/>
        </w:rPr>
      </w:pPr>
      <w:r w:rsidRPr="00D5206E">
        <w:rPr>
          <w:rStyle w:val="1"/>
          <w:rFonts w:cs="Times New Roman"/>
          <w:b/>
          <w:sz w:val="28"/>
          <w:szCs w:val="28"/>
        </w:rPr>
        <w:t>Ставропольского края</w:t>
      </w:r>
    </w:p>
    <w:p w:rsidR="00AA5644" w:rsidRPr="00D5206E" w:rsidRDefault="00AA5644" w:rsidP="00D5206E">
      <w:pPr>
        <w:spacing w:line="240" w:lineRule="auto"/>
        <w:ind w:firstLine="709"/>
        <w:jc w:val="right"/>
        <w:rPr>
          <w:rStyle w:val="1"/>
          <w:rFonts w:cs="Times New Roman"/>
          <w:b/>
          <w:sz w:val="28"/>
          <w:szCs w:val="28"/>
        </w:rPr>
      </w:pPr>
    </w:p>
    <w:p w:rsidR="00AA5644" w:rsidRPr="00D5206E" w:rsidRDefault="00AA5644" w:rsidP="00D5206E">
      <w:pPr>
        <w:spacing w:line="240" w:lineRule="auto"/>
        <w:ind w:firstLine="709"/>
        <w:jc w:val="right"/>
        <w:rPr>
          <w:rStyle w:val="1"/>
          <w:rFonts w:cs="Times New Roman"/>
          <w:b/>
          <w:sz w:val="28"/>
          <w:szCs w:val="28"/>
        </w:rPr>
      </w:pPr>
    </w:p>
    <w:p w:rsidR="00AB74AB" w:rsidRPr="00D5206E" w:rsidRDefault="00785477" w:rsidP="00D5206E">
      <w:pPr>
        <w:spacing w:line="240" w:lineRule="auto"/>
        <w:ind w:firstLine="709"/>
        <w:rPr>
          <w:rFonts w:cs="Times New Roman"/>
          <w:sz w:val="28"/>
          <w:szCs w:val="28"/>
          <w:lang w:eastAsia="ru-RU"/>
        </w:rPr>
      </w:pPr>
      <w:r w:rsidRPr="00D5206E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 wp14:anchorId="3F73D838" wp14:editId="5A3ABF66">
            <wp:extent cx="5551405" cy="3569455"/>
            <wp:effectExtent l="0" t="0" r="0" b="0"/>
            <wp:docPr id="293" name="Рисунок 293" descr="E:\!! СТП_Ставропольского края\СТП_СК_new\Текст_основ\Согласование_сдача\Декабрь_итог\Рисунки_карты\Рисунок_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E:\!! СТП_Ставропольского края\СТП_СК_new\Текст_основ\Согласование_сдача\Декабрь_итог\Рисунки_карты\Рисунок_7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626864" cy="3617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5477" w:rsidRPr="00D5206E" w:rsidRDefault="00785477" w:rsidP="00B404DE">
      <w:pPr>
        <w:pStyle w:val="a9"/>
        <w:jc w:val="both"/>
        <w:rPr>
          <w:sz w:val="28"/>
          <w:szCs w:val="28"/>
        </w:rPr>
      </w:pPr>
      <w:bookmarkStart w:id="48" w:name="_Ref404246218"/>
      <w:r w:rsidRPr="00D5206E">
        <w:rPr>
          <w:sz w:val="28"/>
          <w:szCs w:val="28"/>
        </w:rPr>
        <w:t xml:space="preserve">Рисунок </w:t>
      </w:r>
      <w:r w:rsidRPr="00D5206E">
        <w:rPr>
          <w:noProof/>
          <w:sz w:val="28"/>
          <w:szCs w:val="28"/>
        </w:rPr>
        <w:t>1</w:t>
      </w:r>
      <w:r w:rsidRPr="00D5206E">
        <w:rPr>
          <w:sz w:val="28"/>
          <w:szCs w:val="28"/>
        </w:rPr>
        <w:t xml:space="preserve"> –</w:t>
      </w:r>
      <w:bookmarkEnd w:id="48"/>
      <w:r w:rsidRPr="00D5206E">
        <w:rPr>
          <w:sz w:val="28"/>
          <w:szCs w:val="28"/>
        </w:rPr>
        <w:t xml:space="preserve"> Агломерация КМВ и городской округ город-курорт Кисловодск в ее границах (структурно-планировочная модель) схема территориального планирования Кавказских Минеральных Вод. </w:t>
      </w:r>
      <w:r w:rsidRPr="00D5206E">
        <w:rPr>
          <w:bCs/>
          <w:sz w:val="28"/>
          <w:szCs w:val="28"/>
        </w:rPr>
        <w:t>Том 4. Определение возможных направлений развития территории Региона Кавказских Минеральных Вод.</w:t>
      </w:r>
    </w:p>
    <w:p w:rsidR="00785477" w:rsidRPr="00D5206E" w:rsidRDefault="00785477" w:rsidP="00D5206E">
      <w:pPr>
        <w:widowControl w:val="0"/>
        <w:autoSpaceDE w:val="0"/>
        <w:autoSpaceDN w:val="0"/>
        <w:spacing w:line="240" w:lineRule="auto"/>
        <w:ind w:firstLine="709"/>
        <w:jc w:val="right"/>
        <w:rPr>
          <w:rFonts w:cs="Times New Roman"/>
          <w:sz w:val="28"/>
          <w:szCs w:val="28"/>
          <w:lang w:eastAsia="ru-RU"/>
        </w:rPr>
      </w:pPr>
    </w:p>
    <w:p w:rsidR="00785477" w:rsidRPr="00D5206E" w:rsidRDefault="00785477" w:rsidP="00D5206E">
      <w:pPr>
        <w:widowControl w:val="0"/>
        <w:autoSpaceDE w:val="0"/>
        <w:autoSpaceDN w:val="0"/>
        <w:spacing w:line="240" w:lineRule="auto"/>
        <w:ind w:firstLine="709"/>
        <w:jc w:val="right"/>
        <w:rPr>
          <w:rFonts w:cs="Times New Roman"/>
          <w:sz w:val="28"/>
          <w:szCs w:val="28"/>
          <w:lang w:eastAsia="ru-RU"/>
        </w:rPr>
      </w:pPr>
    </w:p>
    <w:p w:rsidR="005446D1" w:rsidRDefault="005446D1" w:rsidP="00D5206E">
      <w:pPr>
        <w:widowControl w:val="0"/>
        <w:autoSpaceDE w:val="0"/>
        <w:autoSpaceDN w:val="0"/>
        <w:spacing w:line="240" w:lineRule="auto"/>
        <w:ind w:firstLine="709"/>
        <w:jc w:val="right"/>
        <w:rPr>
          <w:rFonts w:cs="Times New Roman"/>
          <w:b/>
          <w:sz w:val="28"/>
          <w:szCs w:val="28"/>
        </w:rPr>
      </w:pPr>
    </w:p>
    <w:p w:rsidR="005446D1" w:rsidRDefault="005446D1" w:rsidP="00D5206E">
      <w:pPr>
        <w:widowControl w:val="0"/>
        <w:autoSpaceDE w:val="0"/>
        <w:autoSpaceDN w:val="0"/>
        <w:spacing w:line="240" w:lineRule="auto"/>
        <w:ind w:firstLine="709"/>
        <w:jc w:val="right"/>
        <w:rPr>
          <w:rFonts w:cs="Times New Roman"/>
          <w:b/>
          <w:sz w:val="28"/>
          <w:szCs w:val="28"/>
        </w:rPr>
      </w:pPr>
    </w:p>
    <w:p w:rsidR="005446D1" w:rsidRDefault="005446D1" w:rsidP="00D5206E">
      <w:pPr>
        <w:widowControl w:val="0"/>
        <w:autoSpaceDE w:val="0"/>
        <w:autoSpaceDN w:val="0"/>
        <w:spacing w:line="240" w:lineRule="auto"/>
        <w:ind w:firstLine="709"/>
        <w:jc w:val="right"/>
        <w:rPr>
          <w:rFonts w:cs="Times New Roman"/>
          <w:b/>
          <w:sz w:val="28"/>
          <w:szCs w:val="28"/>
        </w:rPr>
      </w:pPr>
    </w:p>
    <w:p w:rsidR="005446D1" w:rsidRDefault="005446D1" w:rsidP="00D5206E">
      <w:pPr>
        <w:widowControl w:val="0"/>
        <w:autoSpaceDE w:val="0"/>
        <w:autoSpaceDN w:val="0"/>
        <w:spacing w:line="240" w:lineRule="auto"/>
        <w:ind w:firstLine="709"/>
        <w:jc w:val="right"/>
        <w:rPr>
          <w:rFonts w:cs="Times New Roman"/>
          <w:b/>
          <w:sz w:val="28"/>
          <w:szCs w:val="28"/>
        </w:rPr>
      </w:pPr>
    </w:p>
    <w:p w:rsidR="005446D1" w:rsidRDefault="005446D1" w:rsidP="00D5206E">
      <w:pPr>
        <w:widowControl w:val="0"/>
        <w:autoSpaceDE w:val="0"/>
        <w:autoSpaceDN w:val="0"/>
        <w:spacing w:line="240" w:lineRule="auto"/>
        <w:ind w:firstLine="709"/>
        <w:jc w:val="right"/>
        <w:rPr>
          <w:rFonts w:cs="Times New Roman"/>
          <w:b/>
          <w:sz w:val="28"/>
          <w:szCs w:val="28"/>
        </w:rPr>
      </w:pPr>
    </w:p>
    <w:p w:rsidR="005446D1" w:rsidRDefault="005446D1" w:rsidP="00D5206E">
      <w:pPr>
        <w:widowControl w:val="0"/>
        <w:autoSpaceDE w:val="0"/>
        <w:autoSpaceDN w:val="0"/>
        <w:spacing w:line="240" w:lineRule="auto"/>
        <w:ind w:firstLine="709"/>
        <w:jc w:val="right"/>
        <w:rPr>
          <w:rFonts w:cs="Times New Roman"/>
          <w:b/>
          <w:sz w:val="28"/>
          <w:szCs w:val="28"/>
        </w:rPr>
      </w:pPr>
    </w:p>
    <w:p w:rsidR="005446D1" w:rsidRDefault="005446D1" w:rsidP="00D5206E">
      <w:pPr>
        <w:widowControl w:val="0"/>
        <w:autoSpaceDE w:val="0"/>
        <w:autoSpaceDN w:val="0"/>
        <w:spacing w:line="240" w:lineRule="auto"/>
        <w:ind w:firstLine="709"/>
        <w:jc w:val="right"/>
        <w:rPr>
          <w:rFonts w:cs="Times New Roman"/>
          <w:b/>
          <w:sz w:val="28"/>
          <w:szCs w:val="28"/>
        </w:rPr>
      </w:pPr>
    </w:p>
    <w:p w:rsidR="005446D1" w:rsidRDefault="005446D1" w:rsidP="00D5206E">
      <w:pPr>
        <w:widowControl w:val="0"/>
        <w:autoSpaceDE w:val="0"/>
        <w:autoSpaceDN w:val="0"/>
        <w:spacing w:line="240" w:lineRule="auto"/>
        <w:ind w:firstLine="709"/>
        <w:jc w:val="right"/>
        <w:rPr>
          <w:rFonts w:cs="Times New Roman"/>
          <w:b/>
          <w:sz w:val="28"/>
          <w:szCs w:val="28"/>
        </w:rPr>
      </w:pPr>
    </w:p>
    <w:p w:rsidR="005446D1" w:rsidRDefault="005446D1" w:rsidP="00D5206E">
      <w:pPr>
        <w:widowControl w:val="0"/>
        <w:autoSpaceDE w:val="0"/>
        <w:autoSpaceDN w:val="0"/>
        <w:spacing w:line="240" w:lineRule="auto"/>
        <w:ind w:firstLine="709"/>
        <w:jc w:val="right"/>
        <w:rPr>
          <w:rFonts w:cs="Times New Roman"/>
          <w:b/>
          <w:sz w:val="28"/>
          <w:szCs w:val="28"/>
        </w:rPr>
      </w:pPr>
    </w:p>
    <w:p w:rsidR="005446D1" w:rsidRDefault="005446D1" w:rsidP="00D5206E">
      <w:pPr>
        <w:widowControl w:val="0"/>
        <w:autoSpaceDE w:val="0"/>
        <w:autoSpaceDN w:val="0"/>
        <w:spacing w:line="240" w:lineRule="auto"/>
        <w:ind w:firstLine="709"/>
        <w:jc w:val="right"/>
        <w:rPr>
          <w:rFonts w:cs="Times New Roman"/>
          <w:b/>
          <w:sz w:val="28"/>
          <w:szCs w:val="28"/>
        </w:rPr>
      </w:pPr>
    </w:p>
    <w:p w:rsidR="005446D1" w:rsidRDefault="005446D1" w:rsidP="00D5206E">
      <w:pPr>
        <w:widowControl w:val="0"/>
        <w:autoSpaceDE w:val="0"/>
        <w:autoSpaceDN w:val="0"/>
        <w:spacing w:line="240" w:lineRule="auto"/>
        <w:ind w:firstLine="709"/>
        <w:jc w:val="right"/>
        <w:rPr>
          <w:rFonts w:cs="Times New Roman"/>
          <w:b/>
          <w:sz w:val="28"/>
          <w:szCs w:val="28"/>
        </w:rPr>
      </w:pPr>
    </w:p>
    <w:p w:rsidR="005446D1" w:rsidRDefault="005446D1" w:rsidP="00D5206E">
      <w:pPr>
        <w:widowControl w:val="0"/>
        <w:autoSpaceDE w:val="0"/>
        <w:autoSpaceDN w:val="0"/>
        <w:spacing w:line="240" w:lineRule="auto"/>
        <w:ind w:firstLine="709"/>
        <w:jc w:val="right"/>
        <w:rPr>
          <w:rFonts w:cs="Times New Roman"/>
          <w:b/>
          <w:sz w:val="28"/>
          <w:szCs w:val="28"/>
        </w:rPr>
      </w:pPr>
    </w:p>
    <w:p w:rsidR="00785477" w:rsidRPr="00D5206E" w:rsidRDefault="00785477" w:rsidP="00D5206E">
      <w:pPr>
        <w:widowControl w:val="0"/>
        <w:autoSpaceDE w:val="0"/>
        <w:autoSpaceDN w:val="0"/>
        <w:spacing w:line="240" w:lineRule="auto"/>
        <w:ind w:firstLine="709"/>
        <w:jc w:val="right"/>
        <w:rPr>
          <w:rFonts w:cs="Times New Roman"/>
          <w:b/>
          <w:sz w:val="28"/>
          <w:szCs w:val="28"/>
        </w:rPr>
      </w:pPr>
      <w:r w:rsidRPr="00D5206E">
        <w:rPr>
          <w:rFonts w:cs="Times New Roman"/>
          <w:b/>
          <w:sz w:val="28"/>
          <w:szCs w:val="28"/>
        </w:rPr>
        <w:lastRenderedPageBreak/>
        <w:t>Приложение 3</w:t>
      </w:r>
    </w:p>
    <w:p w:rsidR="00785477" w:rsidRPr="00D5206E" w:rsidRDefault="00785477" w:rsidP="00D5206E">
      <w:pPr>
        <w:spacing w:line="240" w:lineRule="auto"/>
        <w:ind w:firstLine="709"/>
        <w:jc w:val="right"/>
        <w:rPr>
          <w:rFonts w:cs="Times New Roman"/>
          <w:b/>
          <w:sz w:val="28"/>
          <w:szCs w:val="28"/>
        </w:rPr>
      </w:pPr>
      <w:r w:rsidRPr="00D5206E">
        <w:rPr>
          <w:rFonts w:cs="Times New Roman"/>
          <w:b/>
          <w:sz w:val="28"/>
          <w:szCs w:val="28"/>
        </w:rPr>
        <w:t>к местным нормативам</w:t>
      </w:r>
    </w:p>
    <w:p w:rsidR="00785477" w:rsidRPr="00D5206E" w:rsidRDefault="00785477" w:rsidP="00D5206E">
      <w:pPr>
        <w:spacing w:line="240" w:lineRule="auto"/>
        <w:ind w:firstLine="709"/>
        <w:jc w:val="right"/>
        <w:rPr>
          <w:rFonts w:cs="Times New Roman"/>
          <w:b/>
          <w:sz w:val="28"/>
          <w:szCs w:val="28"/>
        </w:rPr>
      </w:pPr>
      <w:r w:rsidRPr="00D5206E">
        <w:rPr>
          <w:rFonts w:cs="Times New Roman"/>
          <w:b/>
          <w:sz w:val="28"/>
          <w:szCs w:val="28"/>
        </w:rPr>
        <w:t>градостроительного проектирования</w:t>
      </w:r>
    </w:p>
    <w:p w:rsidR="00785477" w:rsidRPr="00D5206E" w:rsidRDefault="00785477" w:rsidP="00D5206E">
      <w:pPr>
        <w:spacing w:line="240" w:lineRule="auto"/>
        <w:ind w:firstLine="709"/>
        <w:jc w:val="right"/>
        <w:rPr>
          <w:rFonts w:cs="Times New Roman"/>
          <w:b/>
          <w:sz w:val="28"/>
          <w:szCs w:val="28"/>
        </w:rPr>
      </w:pPr>
      <w:r w:rsidRPr="00D5206E">
        <w:rPr>
          <w:rFonts w:cs="Times New Roman"/>
          <w:b/>
          <w:sz w:val="28"/>
          <w:szCs w:val="28"/>
        </w:rPr>
        <w:t>муниципального образования</w:t>
      </w:r>
    </w:p>
    <w:p w:rsidR="00785477" w:rsidRPr="00D5206E" w:rsidRDefault="00785477" w:rsidP="00D5206E">
      <w:pPr>
        <w:spacing w:line="240" w:lineRule="auto"/>
        <w:ind w:firstLine="709"/>
        <w:jc w:val="right"/>
        <w:rPr>
          <w:rStyle w:val="1"/>
          <w:rFonts w:cs="Times New Roman"/>
          <w:b/>
          <w:sz w:val="28"/>
          <w:szCs w:val="28"/>
        </w:rPr>
      </w:pPr>
      <w:r w:rsidRPr="00D5206E">
        <w:rPr>
          <w:rFonts w:cs="Times New Roman"/>
          <w:b/>
          <w:sz w:val="28"/>
          <w:szCs w:val="28"/>
        </w:rPr>
        <w:t>города-курорта Кисловодска</w:t>
      </w:r>
    </w:p>
    <w:p w:rsidR="00785477" w:rsidRPr="00D5206E" w:rsidRDefault="00785477" w:rsidP="00D5206E">
      <w:pPr>
        <w:spacing w:line="240" w:lineRule="auto"/>
        <w:ind w:firstLine="709"/>
        <w:jc w:val="right"/>
        <w:rPr>
          <w:rStyle w:val="1"/>
          <w:rFonts w:cs="Times New Roman"/>
          <w:b/>
          <w:sz w:val="28"/>
          <w:szCs w:val="28"/>
        </w:rPr>
      </w:pPr>
      <w:r w:rsidRPr="00D5206E">
        <w:rPr>
          <w:rStyle w:val="1"/>
          <w:rFonts w:cs="Times New Roman"/>
          <w:b/>
          <w:sz w:val="28"/>
          <w:szCs w:val="28"/>
        </w:rPr>
        <w:t>Ставропольского края</w:t>
      </w:r>
    </w:p>
    <w:p w:rsidR="00217721" w:rsidRPr="00D5206E" w:rsidRDefault="00217721" w:rsidP="00D5206E">
      <w:pPr>
        <w:widowControl w:val="0"/>
        <w:spacing w:line="240" w:lineRule="auto"/>
        <w:ind w:firstLine="709"/>
        <w:jc w:val="right"/>
        <w:outlineLvl w:val="0"/>
        <w:rPr>
          <w:rStyle w:val="1"/>
          <w:rFonts w:cs="Times New Roman"/>
          <w:sz w:val="28"/>
          <w:szCs w:val="28"/>
        </w:rPr>
      </w:pPr>
    </w:p>
    <w:p w:rsidR="00217721" w:rsidRPr="00D5206E" w:rsidRDefault="00217721" w:rsidP="00D5206E">
      <w:pPr>
        <w:widowControl w:val="0"/>
        <w:spacing w:line="240" w:lineRule="auto"/>
        <w:ind w:firstLine="709"/>
        <w:jc w:val="right"/>
        <w:outlineLvl w:val="0"/>
        <w:rPr>
          <w:rStyle w:val="1"/>
          <w:rFonts w:cs="Times New Roman"/>
          <w:sz w:val="28"/>
          <w:szCs w:val="28"/>
        </w:rPr>
      </w:pPr>
    </w:p>
    <w:p w:rsidR="00217721" w:rsidRPr="00D5206E" w:rsidRDefault="00217721" w:rsidP="00B404DE">
      <w:pPr>
        <w:widowControl w:val="0"/>
        <w:spacing w:line="240" w:lineRule="auto"/>
        <w:jc w:val="center"/>
        <w:outlineLvl w:val="0"/>
        <w:rPr>
          <w:rStyle w:val="1"/>
          <w:rFonts w:cs="Times New Roman"/>
          <w:sz w:val="28"/>
          <w:szCs w:val="28"/>
        </w:rPr>
      </w:pPr>
      <w:r w:rsidRPr="00D5206E">
        <w:rPr>
          <w:rStyle w:val="1"/>
          <w:rFonts w:cs="Times New Roman"/>
          <w:sz w:val="28"/>
          <w:szCs w:val="28"/>
        </w:rPr>
        <w:t>Перечень государственных программ Российской Федерации, использованных при подготовке местных нормативов градостроительного проектирования муниципального образования города-курорта Кисловодска Ставропольского края.</w:t>
      </w:r>
    </w:p>
    <w:p w:rsidR="00217721" w:rsidRPr="00D5206E" w:rsidRDefault="00217721" w:rsidP="00D5206E">
      <w:pPr>
        <w:widowControl w:val="0"/>
        <w:spacing w:line="240" w:lineRule="auto"/>
        <w:ind w:firstLine="709"/>
        <w:outlineLvl w:val="0"/>
        <w:rPr>
          <w:rStyle w:val="1"/>
          <w:rFonts w:cs="Times New Roman"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617"/>
        <w:gridCol w:w="2835"/>
        <w:gridCol w:w="1700"/>
        <w:gridCol w:w="3316"/>
      </w:tblGrid>
      <w:tr w:rsidR="00217721" w:rsidRPr="00D5206E" w:rsidTr="00141FF6">
        <w:tc>
          <w:tcPr>
            <w:tcW w:w="854" w:type="pct"/>
            <w:shd w:val="clear" w:color="auto" w:fill="FFFFFF"/>
            <w:vAlign w:val="center"/>
          </w:tcPr>
          <w:p w:rsidR="00217721" w:rsidRPr="00D5206E" w:rsidRDefault="00217721" w:rsidP="00C50D5C">
            <w:pPr>
              <w:pStyle w:val="a8"/>
              <w:spacing w:line="240" w:lineRule="auto"/>
              <w:ind w:firstLine="0"/>
              <w:jc w:val="center"/>
              <w:rPr>
                <w:rStyle w:val="blk"/>
                <w:rFonts w:cs="Times New Roman"/>
                <w:szCs w:val="28"/>
              </w:rPr>
            </w:pPr>
            <w:r w:rsidRPr="00D5206E">
              <w:rPr>
                <w:rStyle w:val="blk"/>
                <w:rFonts w:cs="Times New Roman"/>
                <w:szCs w:val="28"/>
              </w:rPr>
              <w:t>Направление</w:t>
            </w:r>
          </w:p>
        </w:tc>
        <w:tc>
          <w:tcPr>
            <w:tcW w:w="1497" w:type="pct"/>
            <w:shd w:val="clear" w:color="auto" w:fill="FFFFFF"/>
            <w:vAlign w:val="center"/>
          </w:tcPr>
          <w:p w:rsidR="00217721" w:rsidRPr="00D5206E" w:rsidRDefault="00217721" w:rsidP="00C50D5C">
            <w:pPr>
              <w:pStyle w:val="a8"/>
              <w:spacing w:line="240" w:lineRule="auto"/>
              <w:ind w:firstLine="0"/>
              <w:jc w:val="center"/>
              <w:rPr>
                <w:rFonts w:cs="Times New Roman"/>
                <w:szCs w:val="28"/>
              </w:rPr>
            </w:pPr>
            <w:r w:rsidRPr="00D5206E">
              <w:rPr>
                <w:rFonts w:cs="Times New Roman"/>
                <w:szCs w:val="28"/>
              </w:rPr>
              <w:t>Наименование государственной программы РФ</w:t>
            </w:r>
          </w:p>
        </w:tc>
        <w:tc>
          <w:tcPr>
            <w:tcW w:w="898" w:type="pct"/>
            <w:shd w:val="clear" w:color="auto" w:fill="FFFFFF"/>
            <w:vAlign w:val="center"/>
          </w:tcPr>
          <w:p w:rsidR="00217721" w:rsidRPr="00D5206E" w:rsidRDefault="00217721" w:rsidP="00C50D5C">
            <w:pPr>
              <w:pStyle w:val="a8"/>
              <w:spacing w:line="240" w:lineRule="auto"/>
              <w:ind w:firstLine="0"/>
              <w:jc w:val="center"/>
              <w:rPr>
                <w:rFonts w:cs="Times New Roman"/>
                <w:szCs w:val="28"/>
              </w:rPr>
            </w:pPr>
            <w:r w:rsidRPr="00D5206E">
              <w:rPr>
                <w:rFonts w:cs="Times New Roman"/>
                <w:szCs w:val="28"/>
              </w:rPr>
              <w:t>Период реализации, годы</w:t>
            </w:r>
          </w:p>
        </w:tc>
        <w:tc>
          <w:tcPr>
            <w:tcW w:w="1751" w:type="pct"/>
            <w:shd w:val="clear" w:color="auto" w:fill="FFFFFF"/>
            <w:vAlign w:val="center"/>
          </w:tcPr>
          <w:p w:rsidR="00217721" w:rsidRPr="00D5206E" w:rsidRDefault="00217721" w:rsidP="00C50D5C">
            <w:pPr>
              <w:pStyle w:val="a8"/>
              <w:spacing w:line="240" w:lineRule="auto"/>
              <w:ind w:firstLine="0"/>
              <w:jc w:val="center"/>
              <w:rPr>
                <w:rFonts w:cs="Times New Roman"/>
                <w:szCs w:val="28"/>
              </w:rPr>
            </w:pPr>
            <w:r w:rsidRPr="00D5206E">
              <w:rPr>
                <w:rFonts w:cs="Times New Roman"/>
                <w:szCs w:val="28"/>
              </w:rPr>
              <w:t>Цели и приоритеты госпрограмм по направлениям</w:t>
            </w:r>
          </w:p>
        </w:tc>
      </w:tr>
      <w:tr w:rsidR="00217721" w:rsidRPr="00D5206E" w:rsidTr="00141FF6">
        <w:tc>
          <w:tcPr>
            <w:tcW w:w="854" w:type="pct"/>
            <w:vMerge w:val="restart"/>
            <w:shd w:val="clear" w:color="auto" w:fill="FFFFFF"/>
          </w:tcPr>
          <w:p w:rsidR="00217721" w:rsidRPr="00D5206E" w:rsidRDefault="00217721" w:rsidP="00C50D5C">
            <w:pPr>
              <w:pStyle w:val="a8"/>
              <w:spacing w:line="240" w:lineRule="auto"/>
              <w:ind w:firstLine="0"/>
              <w:jc w:val="center"/>
              <w:rPr>
                <w:rFonts w:cs="Times New Roman"/>
                <w:szCs w:val="28"/>
              </w:rPr>
            </w:pPr>
            <w:r w:rsidRPr="00D5206E">
              <w:rPr>
                <w:rStyle w:val="blk"/>
                <w:rFonts w:cs="Times New Roman"/>
                <w:szCs w:val="28"/>
              </w:rPr>
              <w:t>I. Новое качество жизни</w:t>
            </w:r>
          </w:p>
        </w:tc>
        <w:tc>
          <w:tcPr>
            <w:tcW w:w="1497" w:type="pct"/>
            <w:shd w:val="clear" w:color="auto" w:fill="FFFFFF"/>
            <w:vAlign w:val="center"/>
            <w:hideMark/>
          </w:tcPr>
          <w:p w:rsidR="00217721" w:rsidRPr="00D5206E" w:rsidRDefault="00217721" w:rsidP="00C50D5C">
            <w:pPr>
              <w:pStyle w:val="a8"/>
              <w:spacing w:line="240" w:lineRule="auto"/>
              <w:ind w:firstLine="0"/>
              <w:jc w:val="center"/>
              <w:rPr>
                <w:rFonts w:cs="Times New Roman"/>
                <w:szCs w:val="28"/>
              </w:rPr>
            </w:pPr>
            <w:r w:rsidRPr="00D5206E">
              <w:rPr>
                <w:rStyle w:val="blk"/>
                <w:rFonts w:cs="Times New Roman"/>
                <w:szCs w:val="28"/>
              </w:rPr>
              <w:t>Развитие здравоохранения</w:t>
            </w:r>
          </w:p>
        </w:tc>
        <w:tc>
          <w:tcPr>
            <w:tcW w:w="898" w:type="pct"/>
            <w:shd w:val="clear" w:color="auto" w:fill="FFFFFF"/>
            <w:vAlign w:val="center"/>
            <w:hideMark/>
          </w:tcPr>
          <w:p w:rsidR="00217721" w:rsidRPr="00D5206E" w:rsidRDefault="00217721" w:rsidP="00C50D5C">
            <w:pPr>
              <w:pStyle w:val="a8"/>
              <w:spacing w:line="240" w:lineRule="auto"/>
              <w:ind w:firstLine="0"/>
              <w:jc w:val="center"/>
              <w:rPr>
                <w:rFonts w:cs="Times New Roman"/>
                <w:szCs w:val="28"/>
              </w:rPr>
            </w:pPr>
            <w:r w:rsidRPr="00D5206E">
              <w:rPr>
                <w:rStyle w:val="blk"/>
                <w:rFonts w:cs="Times New Roman"/>
                <w:szCs w:val="28"/>
              </w:rPr>
              <w:t>2018 – 2024</w:t>
            </w:r>
          </w:p>
        </w:tc>
        <w:tc>
          <w:tcPr>
            <w:tcW w:w="1751" w:type="pct"/>
            <w:vMerge w:val="restart"/>
            <w:shd w:val="clear" w:color="auto" w:fill="FFFFFF"/>
          </w:tcPr>
          <w:p w:rsidR="00217721" w:rsidRPr="00D5206E" w:rsidRDefault="00217721" w:rsidP="00C50D5C">
            <w:pPr>
              <w:pStyle w:val="a8"/>
              <w:spacing w:line="240" w:lineRule="auto"/>
              <w:ind w:firstLine="0"/>
              <w:jc w:val="center"/>
              <w:rPr>
                <w:rStyle w:val="blk"/>
                <w:rFonts w:cs="Times New Roman"/>
                <w:szCs w:val="28"/>
              </w:rPr>
            </w:pPr>
            <w:r w:rsidRPr="00D5206E">
              <w:rPr>
                <w:rStyle w:val="blk"/>
                <w:rFonts w:cs="Times New Roman"/>
                <w:szCs w:val="28"/>
              </w:rPr>
              <w:t>Обеспечение доступности услуг образования и здравоохранения требуемого качества, необходимого уровня обеспеченности жильем, доступа к культурным благам, условий, позволяющих гражданам систематически заниматься физической культурой и спортом.</w:t>
            </w:r>
          </w:p>
          <w:p w:rsidR="00217721" w:rsidRPr="00D5206E" w:rsidRDefault="00217721" w:rsidP="00C50D5C">
            <w:pPr>
              <w:pStyle w:val="a8"/>
              <w:spacing w:line="240" w:lineRule="auto"/>
              <w:ind w:firstLine="0"/>
              <w:jc w:val="center"/>
              <w:rPr>
                <w:rStyle w:val="blk"/>
                <w:rFonts w:cs="Times New Roman"/>
                <w:szCs w:val="28"/>
              </w:rPr>
            </w:pPr>
            <w:r w:rsidRPr="00D5206E">
              <w:rPr>
                <w:rStyle w:val="blk"/>
                <w:rFonts w:cs="Times New Roman"/>
                <w:szCs w:val="28"/>
              </w:rPr>
              <w:t>Реализация социальной политики по поддержке уязвимых слоев населения и проведение политики, направленной на интеграцию мигрантов.</w:t>
            </w:r>
          </w:p>
          <w:p w:rsidR="00217721" w:rsidRPr="00D5206E" w:rsidRDefault="00217721" w:rsidP="00C50D5C">
            <w:pPr>
              <w:pStyle w:val="a8"/>
              <w:spacing w:line="240" w:lineRule="auto"/>
              <w:ind w:firstLine="0"/>
              <w:jc w:val="center"/>
              <w:rPr>
                <w:rStyle w:val="blk"/>
                <w:rFonts w:cs="Times New Roman"/>
                <w:szCs w:val="28"/>
              </w:rPr>
            </w:pPr>
            <w:r w:rsidRPr="00D5206E">
              <w:rPr>
                <w:rStyle w:val="blk"/>
                <w:rFonts w:cs="Times New Roman"/>
                <w:szCs w:val="28"/>
              </w:rPr>
              <w:t xml:space="preserve">Обеспечение высоких стандартов личной безопасности и экологической безопасности, повышение качества и результативности противодействия преступности в сфере незаконного оборота </w:t>
            </w:r>
            <w:r w:rsidRPr="00D5206E">
              <w:rPr>
                <w:rStyle w:val="blk"/>
                <w:rFonts w:cs="Times New Roman"/>
                <w:szCs w:val="28"/>
              </w:rPr>
              <w:lastRenderedPageBreak/>
              <w:t>наркотиков</w:t>
            </w:r>
          </w:p>
        </w:tc>
      </w:tr>
      <w:tr w:rsidR="00217721" w:rsidRPr="00D5206E" w:rsidTr="00141FF6">
        <w:tc>
          <w:tcPr>
            <w:tcW w:w="854" w:type="pct"/>
            <w:vMerge/>
            <w:shd w:val="clear" w:color="auto" w:fill="FFFFFF"/>
          </w:tcPr>
          <w:p w:rsidR="00217721" w:rsidRPr="00D5206E" w:rsidRDefault="00217721" w:rsidP="00D5206E">
            <w:pPr>
              <w:pStyle w:val="a8"/>
              <w:spacing w:line="240" w:lineRule="auto"/>
              <w:jc w:val="center"/>
              <w:rPr>
                <w:rStyle w:val="blk"/>
                <w:rFonts w:cs="Times New Roman"/>
                <w:szCs w:val="28"/>
              </w:rPr>
            </w:pPr>
          </w:p>
        </w:tc>
        <w:tc>
          <w:tcPr>
            <w:tcW w:w="1497" w:type="pct"/>
            <w:shd w:val="clear" w:color="auto" w:fill="FFFFFF"/>
            <w:vAlign w:val="center"/>
            <w:hideMark/>
          </w:tcPr>
          <w:p w:rsidR="00217721" w:rsidRPr="00D5206E" w:rsidRDefault="00217721" w:rsidP="00C50D5C">
            <w:pPr>
              <w:pStyle w:val="a8"/>
              <w:spacing w:line="240" w:lineRule="auto"/>
              <w:ind w:firstLine="0"/>
              <w:jc w:val="center"/>
              <w:rPr>
                <w:rFonts w:cs="Times New Roman"/>
                <w:szCs w:val="28"/>
              </w:rPr>
            </w:pPr>
            <w:r w:rsidRPr="00D5206E">
              <w:rPr>
                <w:rStyle w:val="blk"/>
                <w:rFonts w:cs="Times New Roman"/>
                <w:szCs w:val="28"/>
              </w:rPr>
              <w:t>Развитие образования</w:t>
            </w:r>
          </w:p>
        </w:tc>
        <w:tc>
          <w:tcPr>
            <w:tcW w:w="898" w:type="pct"/>
            <w:shd w:val="clear" w:color="auto" w:fill="FFFFFF"/>
            <w:vAlign w:val="center"/>
            <w:hideMark/>
          </w:tcPr>
          <w:p w:rsidR="00217721" w:rsidRPr="00D5206E" w:rsidRDefault="00217721" w:rsidP="00C50D5C">
            <w:pPr>
              <w:pStyle w:val="a8"/>
              <w:spacing w:line="240" w:lineRule="auto"/>
              <w:ind w:firstLine="0"/>
              <w:rPr>
                <w:rFonts w:cs="Times New Roman"/>
                <w:szCs w:val="28"/>
              </w:rPr>
            </w:pPr>
            <w:r w:rsidRPr="00D5206E">
              <w:rPr>
                <w:rStyle w:val="blk"/>
                <w:rFonts w:cs="Times New Roman"/>
                <w:szCs w:val="28"/>
              </w:rPr>
              <w:t>2018 – 2025</w:t>
            </w:r>
          </w:p>
        </w:tc>
        <w:tc>
          <w:tcPr>
            <w:tcW w:w="1751" w:type="pct"/>
            <w:vMerge/>
            <w:shd w:val="clear" w:color="auto" w:fill="FFFFFF"/>
          </w:tcPr>
          <w:p w:rsidR="00217721" w:rsidRPr="00D5206E" w:rsidRDefault="00217721" w:rsidP="00D5206E">
            <w:pPr>
              <w:pStyle w:val="a8"/>
              <w:spacing w:line="240" w:lineRule="auto"/>
              <w:jc w:val="center"/>
              <w:rPr>
                <w:rStyle w:val="blk"/>
                <w:rFonts w:cs="Times New Roman"/>
                <w:szCs w:val="28"/>
              </w:rPr>
            </w:pPr>
          </w:p>
        </w:tc>
      </w:tr>
      <w:tr w:rsidR="00217721" w:rsidRPr="00D5206E" w:rsidTr="00141FF6">
        <w:tc>
          <w:tcPr>
            <w:tcW w:w="854" w:type="pct"/>
            <w:vMerge/>
            <w:shd w:val="clear" w:color="auto" w:fill="FFFFFF"/>
          </w:tcPr>
          <w:p w:rsidR="00217721" w:rsidRPr="00D5206E" w:rsidRDefault="00217721" w:rsidP="00D5206E">
            <w:pPr>
              <w:pStyle w:val="a8"/>
              <w:spacing w:line="240" w:lineRule="auto"/>
              <w:jc w:val="center"/>
              <w:rPr>
                <w:rStyle w:val="blk"/>
                <w:rFonts w:cs="Times New Roman"/>
                <w:szCs w:val="28"/>
              </w:rPr>
            </w:pPr>
          </w:p>
        </w:tc>
        <w:tc>
          <w:tcPr>
            <w:tcW w:w="1497" w:type="pct"/>
            <w:shd w:val="clear" w:color="auto" w:fill="FFFFFF"/>
            <w:vAlign w:val="center"/>
            <w:hideMark/>
          </w:tcPr>
          <w:p w:rsidR="00217721" w:rsidRPr="00D5206E" w:rsidRDefault="00217721" w:rsidP="00C50D5C">
            <w:pPr>
              <w:pStyle w:val="a8"/>
              <w:spacing w:line="240" w:lineRule="auto"/>
              <w:ind w:firstLine="0"/>
              <w:jc w:val="center"/>
              <w:rPr>
                <w:rFonts w:cs="Times New Roman"/>
                <w:szCs w:val="28"/>
              </w:rPr>
            </w:pPr>
            <w:r w:rsidRPr="00D5206E">
              <w:rPr>
                <w:rStyle w:val="blk"/>
                <w:rFonts w:cs="Times New Roman"/>
                <w:szCs w:val="28"/>
              </w:rPr>
              <w:t>Социальная поддержка граждан</w:t>
            </w:r>
          </w:p>
        </w:tc>
        <w:tc>
          <w:tcPr>
            <w:tcW w:w="898" w:type="pct"/>
            <w:shd w:val="clear" w:color="auto" w:fill="FFFFFF"/>
            <w:vAlign w:val="center"/>
            <w:hideMark/>
          </w:tcPr>
          <w:p w:rsidR="00217721" w:rsidRPr="00D5206E" w:rsidRDefault="00217721" w:rsidP="00C50D5C">
            <w:pPr>
              <w:pStyle w:val="a8"/>
              <w:spacing w:line="240" w:lineRule="auto"/>
              <w:ind w:firstLine="0"/>
              <w:jc w:val="center"/>
              <w:rPr>
                <w:rFonts w:cs="Times New Roman"/>
                <w:szCs w:val="28"/>
              </w:rPr>
            </w:pPr>
            <w:r w:rsidRPr="00D5206E">
              <w:rPr>
                <w:rStyle w:val="blk"/>
                <w:rFonts w:cs="Times New Roman"/>
                <w:szCs w:val="28"/>
              </w:rPr>
              <w:t>2013 – 2024</w:t>
            </w:r>
          </w:p>
        </w:tc>
        <w:tc>
          <w:tcPr>
            <w:tcW w:w="1751" w:type="pct"/>
            <w:vMerge/>
            <w:shd w:val="clear" w:color="auto" w:fill="FFFFFF"/>
          </w:tcPr>
          <w:p w:rsidR="00217721" w:rsidRPr="00D5206E" w:rsidRDefault="00217721" w:rsidP="00D5206E">
            <w:pPr>
              <w:pStyle w:val="a8"/>
              <w:spacing w:line="240" w:lineRule="auto"/>
              <w:jc w:val="center"/>
              <w:rPr>
                <w:rStyle w:val="blk"/>
                <w:rFonts w:cs="Times New Roman"/>
                <w:szCs w:val="28"/>
              </w:rPr>
            </w:pPr>
          </w:p>
        </w:tc>
      </w:tr>
      <w:tr w:rsidR="00217721" w:rsidRPr="00D5206E" w:rsidTr="00141FF6">
        <w:tc>
          <w:tcPr>
            <w:tcW w:w="854" w:type="pct"/>
            <w:vMerge/>
            <w:shd w:val="clear" w:color="auto" w:fill="FFFFFF"/>
          </w:tcPr>
          <w:p w:rsidR="00217721" w:rsidRPr="00D5206E" w:rsidRDefault="00217721" w:rsidP="00D5206E">
            <w:pPr>
              <w:pStyle w:val="a8"/>
              <w:spacing w:line="240" w:lineRule="auto"/>
              <w:jc w:val="center"/>
              <w:rPr>
                <w:rStyle w:val="blk"/>
                <w:rFonts w:cs="Times New Roman"/>
                <w:szCs w:val="28"/>
              </w:rPr>
            </w:pPr>
          </w:p>
        </w:tc>
        <w:tc>
          <w:tcPr>
            <w:tcW w:w="1497" w:type="pct"/>
            <w:shd w:val="clear" w:color="auto" w:fill="FFFFFF"/>
            <w:vAlign w:val="center"/>
            <w:hideMark/>
          </w:tcPr>
          <w:p w:rsidR="00217721" w:rsidRPr="00D5206E" w:rsidRDefault="00217721" w:rsidP="00C50D5C">
            <w:pPr>
              <w:pStyle w:val="a8"/>
              <w:spacing w:line="240" w:lineRule="auto"/>
              <w:ind w:firstLine="0"/>
              <w:jc w:val="center"/>
              <w:rPr>
                <w:rFonts w:cs="Times New Roman"/>
                <w:szCs w:val="28"/>
              </w:rPr>
            </w:pPr>
            <w:r w:rsidRPr="00D5206E">
              <w:rPr>
                <w:rStyle w:val="blk"/>
                <w:rFonts w:cs="Times New Roman"/>
                <w:szCs w:val="28"/>
              </w:rPr>
              <w:t>Доступная среда</w:t>
            </w:r>
          </w:p>
        </w:tc>
        <w:tc>
          <w:tcPr>
            <w:tcW w:w="898" w:type="pct"/>
            <w:shd w:val="clear" w:color="auto" w:fill="FFFFFF"/>
            <w:vAlign w:val="center"/>
            <w:hideMark/>
          </w:tcPr>
          <w:p w:rsidR="00217721" w:rsidRPr="00D5206E" w:rsidRDefault="00217721" w:rsidP="00C50D5C">
            <w:pPr>
              <w:pStyle w:val="a8"/>
              <w:spacing w:line="240" w:lineRule="auto"/>
              <w:ind w:firstLine="0"/>
              <w:jc w:val="center"/>
              <w:rPr>
                <w:rFonts w:cs="Times New Roman"/>
                <w:szCs w:val="28"/>
              </w:rPr>
            </w:pPr>
            <w:r w:rsidRPr="00D5206E">
              <w:rPr>
                <w:rStyle w:val="blk"/>
                <w:rFonts w:cs="Times New Roman"/>
                <w:szCs w:val="28"/>
              </w:rPr>
              <w:t>2011 – 2025</w:t>
            </w:r>
          </w:p>
        </w:tc>
        <w:tc>
          <w:tcPr>
            <w:tcW w:w="1751" w:type="pct"/>
            <w:vMerge/>
            <w:shd w:val="clear" w:color="auto" w:fill="FFFFFF"/>
          </w:tcPr>
          <w:p w:rsidR="00217721" w:rsidRPr="00D5206E" w:rsidRDefault="00217721" w:rsidP="00D5206E">
            <w:pPr>
              <w:pStyle w:val="a8"/>
              <w:spacing w:line="240" w:lineRule="auto"/>
              <w:jc w:val="center"/>
              <w:rPr>
                <w:rStyle w:val="blk"/>
                <w:rFonts w:cs="Times New Roman"/>
                <w:szCs w:val="28"/>
              </w:rPr>
            </w:pPr>
          </w:p>
        </w:tc>
      </w:tr>
      <w:tr w:rsidR="00217721" w:rsidRPr="00D5206E" w:rsidTr="00141FF6">
        <w:tc>
          <w:tcPr>
            <w:tcW w:w="854" w:type="pct"/>
            <w:vMerge/>
            <w:shd w:val="clear" w:color="auto" w:fill="FFFFFF"/>
          </w:tcPr>
          <w:p w:rsidR="00217721" w:rsidRPr="00D5206E" w:rsidRDefault="00217721" w:rsidP="00D5206E">
            <w:pPr>
              <w:pStyle w:val="a8"/>
              <w:spacing w:line="240" w:lineRule="auto"/>
              <w:jc w:val="center"/>
              <w:rPr>
                <w:rStyle w:val="blk"/>
                <w:rFonts w:cs="Times New Roman"/>
                <w:szCs w:val="28"/>
              </w:rPr>
            </w:pPr>
          </w:p>
        </w:tc>
        <w:tc>
          <w:tcPr>
            <w:tcW w:w="1497" w:type="pct"/>
            <w:shd w:val="clear" w:color="auto" w:fill="FFFFFF"/>
            <w:vAlign w:val="center"/>
            <w:hideMark/>
          </w:tcPr>
          <w:p w:rsidR="00217721" w:rsidRPr="00D5206E" w:rsidRDefault="00217721" w:rsidP="00C50D5C">
            <w:pPr>
              <w:pStyle w:val="a8"/>
              <w:spacing w:line="240" w:lineRule="auto"/>
              <w:ind w:firstLine="0"/>
              <w:jc w:val="center"/>
              <w:rPr>
                <w:rFonts w:cs="Times New Roman"/>
                <w:szCs w:val="28"/>
              </w:rPr>
            </w:pPr>
            <w:r w:rsidRPr="00D5206E">
              <w:rPr>
                <w:rStyle w:val="blk"/>
                <w:rFonts w:cs="Times New Roman"/>
                <w:szCs w:val="28"/>
              </w:rPr>
              <w:t>Обеспечение доступным и комфортным жильем и коммунальными услугами граждан Российской Федерации</w:t>
            </w:r>
          </w:p>
        </w:tc>
        <w:tc>
          <w:tcPr>
            <w:tcW w:w="898" w:type="pct"/>
            <w:shd w:val="clear" w:color="auto" w:fill="FFFFFF"/>
            <w:vAlign w:val="center"/>
            <w:hideMark/>
          </w:tcPr>
          <w:p w:rsidR="00217721" w:rsidRPr="00D5206E" w:rsidRDefault="00217721" w:rsidP="00C50D5C">
            <w:pPr>
              <w:pStyle w:val="a8"/>
              <w:spacing w:line="240" w:lineRule="auto"/>
              <w:ind w:firstLine="0"/>
              <w:jc w:val="center"/>
              <w:rPr>
                <w:rFonts w:cs="Times New Roman"/>
                <w:szCs w:val="28"/>
              </w:rPr>
            </w:pPr>
            <w:r w:rsidRPr="00D5206E">
              <w:rPr>
                <w:rStyle w:val="blk"/>
                <w:rFonts w:cs="Times New Roman"/>
                <w:szCs w:val="28"/>
              </w:rPr>
              <w:t>2018 – 2025</w:t>
            </w:r>
          </w:p>
        </w:tc>
        <w:tc>
          <w:tcPr>
            <w:tcW w:w="1751" w:type="pct"/>
            <w:vMerge/>
            <w:shd w:val="clear" w:color="auto" w:fill="FFFFFF"/>
          </w:tcPr>
          <w:p w:rsidR="00217721" w:rsidRPr="00D5206E" w:rsidRDefault="00217721" w:rsidP="00D5206E">
            <w:pPr>
              <w:pStyle w:val="a8"/>
              <w:spacing w:line="240" w:lineRule="auto"/>
              <w:jc w:val="center"/>
              <w:rPr>
                <w:rStyle w:val="blk"/>
                <w:rFonts w:cs="Times New Roman"/>
                <w:szCs w:val="28"/>
              </w:rPr>
            </w:pPr>
          </w:p>
        </w:tc>
      </w:tr>
      <w:tr w:rsidR="00217721" w:rsidRPr="00D5206E" w:rsidTr="00141FF6">
        <w:tc>
          <w:tcPr>
            <w:tcW w:w="854" w:type="pct"/>
            <w:vMerge/>
            <w:shd w:val="clear" w:color="auto" w:fill="FFFFFF"/>
          </w:tcPr>
          <w:p w:rsidR="00217721" w:rsidRPr="00D5206E" w:rsidRDefault="00217721" w:rsidP="00D5206E">
            <w:pPr>
              <w:pStyle w:val="a8"/>
              <w:spacing w:line="240" w:lineRule="auto"/>
              <w:jc w:val="center"/>
              <w:rPr>
                <w:rStyle w:val="blk"/>
                <w:rFonts w:cs="Times New Roman"/>
                <w:szCs w:val="28"/>
              </w:rPr>
            </w:pPr>
          </w:p>
        </w:tc>
        <w:tc>
          <w:tcPr>
            <w:tcW w:w="1497" w:type="pct"/>
            <w:shd w:val="clear" w:color="auto" w:fill="FFFFFF"/>
            <w:vAlign w:val="center"/>
            <w:hideMark/>
          </w:tcPr>
          <w:p w:rsidR="00217721" w:rsidRPr="00D5206E" w:rsidRDefault="00217721" w:rsidP="00C50D5C">
            <w:pPr>
              <w:pStyle w:val="a8"/>
              <w:spacing w:line="240" w:lineRule="auto"/>
              <w:ind w:firstLine="0"/>
              <w:jc w:val="center"/>
              <w:rPr>
                <w:rFonts w:cs="Times New Roman"/>
                <w:szCs w:val="28"/>
              </w:rPr>
            </w:pPr>
            <w:r w:rsidRPr="00D5206E">
              <w:rPr>
                <w:rStyle w:val="blk"/>
                <w:rFonts w:cs="Times New Roman"/>
                <w:szCs w:val="28"/>
              </w:rPr>
              <w:t>Содействие занятости населения</w:t>
            </w:r>
          </w:p>
        </w:tc>
        <w:tc>
          <w:tcPr>
            <w:tcW w:w="898" w:type="pct"/>
            <w:shd w:val="clear" w:color="auto" w:fill="FFFFFF"/>
            <w:vAlign w:val="center"/>
            <w:hideMark/>
          </w:tcPr>
          <w:p w:rsidR="00217721" w:rsidRPr="00D5206E" w:rsidRDefault="00217721" w:rsidP="00C50D5C">
            <w:pPr>
              <w:pStyle w:val="a8"/>
              <w:spacing w:line="240" w:lineRule="auto"/>
              <w:ind w:firstLine="0"/>
              <w:jc w:val="center"/>
              <w:rPr>
                <w:rFonts w:cs="Times New Roman"/>
                <w:szCs w:val="28"/>
              </w:rPr>
            </w:pPr>
            <w:r w:rsidRPr="00D5206E">
              <w:rPr>
                <w:rStyle w:val="blk"/>
                <w:rFonts w:cs="Times New Roman"/>
                <w:szCs w:val="28"/>
              </w:rPr>
              <w:t>2013 – 2024</w:t>
            </w:r>
          </w:p>
        </w:tc>
        <w:tc>
          <w:tcPr>
            <w:tcW w:w="1751" w:type="pct"/>
            <w:vMerge/>
            <w:shd w:val="clear" w:color="auto" w:fill="FFFFFF"/>
          </w:tcPr>
          <w:p w:rsidR="00217721" w:rsidRPr="00D5206E" w:rsidRDefault="00217721" w:rsidP="00D5206E">
            <w:pPr>
              <w:pStyle w:val="a8"/>
              <w:spacing w:line="240" w:lineRule="auto"/>
              <w:jc w:val="center"/>
              <w:rPr>
                <w:rStyle w:val="blk"/>
                <w:rFonts w:cs="Times New Roman"/>
                <w:szCs w:val="28"/>
              </w:rPr>
            </w:pPr>
          </w:p>
        </w:tc>
      </w:tr>
      <w:tr w:rsidR="00217721" w:rsidRPr="00D5206E" w:rsidTr="00141FF6">
        <w:tc>
          <w:tcPr>
            <w:tcW w:w="854" w:type="pct"/>
            <w:vMerge/>
            <w:shd w:val="clear" w:color="auto" w:fill="FFFFFF"/>
          </w:tcPr>
          <w:p w:rsidR="00217721" w:rsidRPr="00D5206E" w:rsidRDefault="00217721" w:rsidP="00D5206E">
            <w:pPr>
              <w:pStyle w:val="a8"/>
              <w:spacing w:line="240" w:lineRule="auto"/>
              <w:jc w:val="center"/>
              <w:rPr>
                <w:rStyle w:val="blk"/>
                <w:rFonts w:cs="Times New Roman"/>
                <w:szCs w:val="28"/>
              </w:rPr>
            </w:pPr>
          </w:p>
        </w:tc>
        <w:tc>
          <w:tcPr>
            <w:tcW w:w="1497" w:type="pct"/>
            <w:shd w:val="clear" w:color="auto" w:fill="FFFFFF"/>
            <w:vAlign w:val="center"/>
            <w:hideMark/>
          </w:tcPr>
          <w:p w:rsidR="00217721" w:rsidRPr="00D5206E" w:rsidRDefault="00217721" w:rsidP="00C50D5C">
            <w:pPr>
              <w:pStyle w:val="a8"/>
              <w:spacing w:line="240" w:lineRule="auto"/>
              <w:ind w:firstLine="0"/>
              <w:jc w:val="center"/>
              <w:rPr>
                <w:rFonts w:cs="Times New Roman"/>
                <w:szCs w:val="28"/>
              </w:rPr>
            </w:pPr>
            <w:r w:rsidRPr="00D5206E">
              <w:rPr>
                <w:rStyle w:val="blk"/>
                <w:rFonts w:cs="Times New Roman"/>
                <w:szCs w:val="28"/>
              </w:rPr>
              <w:t>Развитие культуры</w:t>
            </w:r>
          </w:p>
        </w:tc>
        <w:tc>
          <w:tcPr>
            <w:tcW w:w="898" w:type="pct"/>
            <w:shd w:val="clear" w:color="auto" w:fill="FFFFFF"/>
            <w:vAlign w:val="center"/>
            <w:hideMark/>
          </w:tcPr>
          <w:p w:rsidR="00217721" w:rsidRPr="00D5206E" w:rsidRDefault="00217721" w:rsidP="00C50D5C">
            <w:pPr>
              <w:pStyle w:val="a8"/>
              <w:spacing w:line="240" w:lineRule="auto"/>
              <w:ind w:firstLine="0"/>
              <w:jc w:val="center"/>
              <w:rPr>
                <w:rFonts w:cs="Times New Roman"/>
                <w:szCs w:val="28"/>
              </w:rPr>
            </w:pPr>
            <w:r w:rsidRPr="00D5206E">
              <w:rPr>
                <w:rStyle w:val="blk"/>
                <w:rFonts w:cs="Times New Roman"/>
                <w:szCs w:val="28"/>
              </w:rPr>
              <w:t>2013 – 2024</w:t>
            </w:r>
          </w:p>
        </w:tc>
        <w:tc>
          <w:tcPr>
            <w:tcW w:w="1751" w:type="pct"/>
            <w:vMerge/>
            <w:shd w:val="clear" w:color="auto" w:fill="FFFFFF"/>
          </w:tcPr>
          <w:p w:rsidR="00217721" w:rsidRPr="00D5206E" w:rsidRDefault="00217721" w:rsidP="00D5206E">
            <w:pPr>
              <w:pStyle w:val="a8"/>
              <w:spacing w:line="240" w:lineRule="auto"/>
              <w:jc w:val="center"/>
              <w:rPr>
                <w:rStyle w:val="blk"/>
                <w:rFonts w:cs="Times New Roman"/>
                <w:szCs w:val="28"/>
              </w:rPr>
            </w:pPr>
          </w:p>
        </w:tc>
      </w:tr>
      <w:tr w:rsidR="00217721" w:rsidRPr="00D5206E" w:rsidTr="00141FF6">
        <w:tc>
          <w:tcPr>
            <w:tcW w:w="854" w:type="pct"/>
            <w:vMerge/>
            <w:shd w:val="clear" w:color="auto" w:fill="FFFFFF"/>
          </w:tcPr>
          <w:p w:rsidR="00217721" w:rsidRPr="00D5206E" w:rsidRDefault="00217721" w:rsidP="00D5206E">
            <w:pPr>
              <w:pStyle w:val="a8"/>
              <w:spacing w:line="240" w:lineRule="auto"/>
              <w:jc w:val="center"/>
              <w:rPr>
                <w:rStyle w:val="blk"/>
                <w:rFonts w:cs="Times New Roman"/>
                <w:szCs w:val="28"/>
              </w:rPr>
            </w:pPr>
          </w:p>
        </w:tc>
        <w:tc>
          <w:tcPr>
            <w:tcW w:w="1497" w:type="pct"/>
            <w:shd w:val="clear" w:color="auto" w:fill="FFFFFF"/>
            <w:vAlign w:val="center"/>
            <w:hideMark/>
          </w:tcPr>
          <w:p w:rsidR="00217721" w:rsidRPr="00D5206E" w:rsidRDefault="00217721" w:rsidP="00C50D5C">
            <w:pPr>
              <w:pStyle w:val="a8"/>
              <w:spacing w:line="240" w:lineRule="auto"/>
              <w:ind w:firstLine="0"/>
              <w:jc w:val="center"/>
              <w:rPr>
                <w:rFonts w:cs="Times New Roman"/>
                <w:szCs w:val="28"/>
              </w:rPr>
            </w:pPr>
            <w:r w:rsidRPr="00D5206E">
              <w:rPr>
                <w:rStyle w:val="blk"/>
                <w:rFonts w:cs="Times New Roman"/>
                <w:szCs w:val="28"/>
              </w:rPr>
              <w:t>Охрана окружающей среды</w:t>
            </w:r>
          </w:p>
        </w:tc>
        <w:tc>
          <w:tcPr>
            <w:tcW w:w="898" w:type="pct"/>
            <w:shd w:val="clear" w:color="auto" w:fill="FFFFFF"/>
            <w:vAlign w:val="center"/>
            <w:hideMark/>
          </w:tcPr>
          <w:p w:rsidR="00217721" w:rsidRPr="00D5206E" w:rsidRDefault="00217721" w:rsidP="00C50D5C">
            <w:pPr>
              <w:pStyle w:val="a8"/>
              <w:spacing w:line="240" w:lineRule="auto"/>
              <w:ind w:firstLine="0"/>
              <w:jc w:val="center"/>
              <w:rPr>
                <w:rFonts w:cs="Times New Roman"/>
                <w:szCs w:val="28"/>
              </w:rPr>
            </w:pPr>
            <w:r w:rsidRPr="00D5206E">
              <w:rPr>
                <w:rStyle w:val="blk"/>
                <w:rFonts w:cs="Times New Roman"/>
                <w:szCs w:val="28"/>
              </w:rPr>
              <w:t>2012 – 2024</w:t>
            </w:r>
          </w:p>
        </w:tc>
        <w:tc>
          <w:tcPr>
            <w:tcW w:w="1751" w:type="pct"/>
            <w:vMerge/>
            <w:shd w:val="clear" w:color="auto" w:fill="FFFFFF"/>
          </w:tcPr>
          <w:p w:rsidR="00217721" w:rsidRPr="00D5206E" w:rsidRDefault="00217721" w:rsidP="00D5206E">
            <w:pPr>
              <w:pStyle w:val="a8"/>
              <w:spacing w:line="240" w:lineRule="auto"/>
              <w:jc w:val="center"/>
              <w:rPr>
                <w:rStyle w:val="blk"/>
                <w:rFonts w:cs="Times New Roman"/>
                <w:szCs w:val="28"/>
              </w:rPr>
            </w:pPr>
          </w:p>
        </w:tc>
      </w:tr>
      <w:tr w:rsidR="00217721" w:rsidRPr="00D5206E" w:rsidTr="00141FF6">
        <w:tc>
          <w:tcPr>
            <w:tcW w:w="854" w:type="pct"/>
            <w:vMerge/>
            <w:shd w:val="clear" w:color="auto" w:fill="FFFFFF"/>
          </w:tcPr>
          <w:p w:rsidR="00217721" w:rsidRPr="00D5206E" w:rsidRDefault="00217721" w:rsidP="00D5206E">
            <w:pPr>
              <w:pStyle w:val="a8"/>
              <w:spacing w:line="240" w:lineRule="auto"/>
              <w:jc w:val="center"/>
              <w:rPr>
                <w:rStyle w:val="blk"/>
                <w:rFonts w:cs="Times New Roman"/>
                <w:szCs w:val="28"/>
              </w:rPr>
            </w:pPr>
          </w:p>
        </w:tc>
        <w:tc>
          <w:tcPr>
            <w:tcW w:w="1497" w:type="pct"/>
            <w:shd w:val="clear" w:color="auto" w:fill="FFFFFF"/>
            <w:vAlign w:val="center"/>
            <w:hideMark/>
          </w:tcPr>
          <w:p w:rsidR="00217721" w:rsidRPr="00D5206E" w:rsidRDefault="00217721" w:rsidP="00C50D5C">
            <w:pPr>
              <w:pStyle w:val="a8"/>
              <w:spacing w:line="240" w:lineRule="auto"/>
              <w:ind w:firstLine="0"/>
              <w:jc w:val="center"/>
              <w:rPr>
                <w:rFonts w:cs="Times New Roman"/>
                <w:szCs w:val="28"/>
              </w:rPr>
            </w:pPr>
            <w:r w:rsidRPr="00D5206E">
              <w:rPr>
                <w:rStyle w:val="blk"/>
                <w:rFonts w:cs="Times New Roman"/>
                <w:szCs w:val="28"/>
              </w:rPr>
              <w:t>Развитие физической культуры и спорта</w:t>
            </w:r>
          </w:p>
        </w:tc>
        <w:tc>
          <w:tcPr>
            <w:tcW w:w="898" w:type="pct"/>
            <w:shd w:val="clear" w:color="auto" w:fill="FFFFFF"/>
            <w:vAlign w:val="center"/>
            <w:hideMark/>
          </w:tcPr>
          <w:p w:rsidR="00217721" w:rsidRPr="00D5206E" w:rsidRDefault="00217721" w:rsidP="00C50D5C">
            <w:pPr>
              <w:pStyle w:val="a8"/>
              <w:spacing w:line="240" w:lineRule="auto"/>
              <w:ind w:firstLine="0"/>
              <w:jc w:val="center"/>
              <w:rPr>
                <w:rFonts w:cs="Times New Roman"/>
                <w:szCs w:val="28"/>
              </w:rPr>
            </w:pPr>
            <w:r w:rsidRPr="00D5206E">
              <w:rPr>
                <w:rStyle w:val="blk"/>
                <w:rFonts w:cs="Times New Roman"/>
                <w:szCs w:val="28"/>
              </w:rPr>
              <w:t>2013 – 2024</w:t>
            </w:r>
          </w:p>
        </w:tc>
        <w:tc>
          <w:tcPr>
            <w:tcW w:w="1751" w:type="pct"/>
            <w:vMerge/>
            <w:shd w:val="clear" w:color="auto" w:fill="FFFFFF"/>
          </w:tcPr>
          <w:p w:rsidR="00217721" w:rsidRPr="00D5206E" w:rsidRDefault="00217721" w:rsidP="00D5206E">
            <w:pPr>
              <w:pStyle w:val="a8"/>
              <w:spacing w:line="240" w:lineRule="auto"/>
              <w:jc w:val="center"/>
              <w:rPr>
                <w:rStyle w:val="blk"/>
                <w:rFonts w:cs="Times New Roman"/>
                <w:szCs w:val="28"/>
              </w:rPr>
            </w:pPr>
          </w:p>
        </w:tc>
      </w:tr>
      <w:tr w:rsidR="00217721" w:rsidRPr="00D5206E" w:rsidTr="00141FF6">
        <w:tc>
          <w:tcPr>
            <w:tcW w:w="854" w:type="pct"/>
            <w:vMerge/>
            <w:shd w:val="clear" w:color="auto" w:fill="FFFFFF"/>
          </w:tcPr>
          <w:p w:rsidR="00217721" w:rsidRPr="00D5206E" w:rsidRDefault="00217721" w:rsidP="00D5206E">
            <w:pPr>
              <w:pStyle w:val="a8"/>
              <w:spacing w:line="240" w:lineRule="auto"/>
              <w:jc w:val="center"/>
              <w:rPr>
                <w:rStyle w:val="blk"/>
                <w:rFonts w:cs="Times New Roman"/>
                <w:szCs w:val="28"/>
              </w:rPr>
            </w:pPr>
          </w:p>
        </w:tc>
        <w:tc>
          <w:tcPr>
            <w:tcW w:w="1497" w:type="pct"/>
            <w:shd w:val="clear" w:color="auto" w:fill="FFFFFF"/>
            <w:vAlign w:val="center"/>
            <w:hideMark/>
          </w:tcPr>
          <w:p w:rsidR="00217721" w:rsidRPr="00D5206E" w:rsidRDefault="00217721" w:rsidP="00C50D5C">
            <w:pPr>
              <w:pStyle w:val="a8"/>
              <w:spacing w:line="240" w:lineRule="auto"/>
              <w:ind w:firstLine="0"/>
              <w:jc w:val="center"/>
              <w:rPr>
                <w:rFonts w:cs="Times New Roman"/>
                <w:szCs w:val="28"/>
              </w:rPr>
            </w:pPr>
            <w:r w:rsidRPr="00D5206E">
              <w:rPr>
                <w:rStyle w:val="blk"/>
                <w:rFonts w:cs="Times New Roman"/>
                <w:szCs w:val="28"/>
              </w:rPr>
              <w:t>Реализация государственной национальной политики</w:t>
            </w:r>
          </w:p>
        </w:tc>
        <w:tc>
          <w:tcPr>
            <w:tcW w:w="898" w:type="pct"/>
            <w:shd w:val="clear" w:color="auto" w:fill="FFFFFF"/>
            <w:vAlign w:val="center"/>
            <w:hideMark/>
          </w:tcPr>
          <w:p w:rsidR="00217721" w:rsidRPr="00D5206E" w:rsidRDefault="00217721" w:rsidP="00C50D5C">
            <w:pPr>
              <w:pStyle w:val="a8"/>
              <w:spacing w:line="240" w:lineRule="auto"/>
              <w:ind w:firstLine="0"/>
              <w:jc w:val="center"/>
              <w:rPr>
                <w:rFonts w:cs="Times New Roman"/>
                <w:szCs w:val="28"/>
              </w:rPr>
            </w:pPr>
            <w:r w:rsidRPr="00D5206E">
              <w:rPr>
                <w:rStyle w:val="blk"/>
                <w:rFonts w:cs="Times New Roman"/>
                <w:szCs w:val="28"/>
              </w:rPr>
              <w:t>2017 – 2025</w:t>
            </w:r>
          </w:p>
        </w:tc>
        <w:tc>
          <w:tcPr>
            <w:tcW w:w="1751" w:type="pct"/>
            <w:vMerge/>
            <w:shd w:val="clear" w:color="auto" w:fill="FFFFFF"/>
          </w:tcPr>
          <w:p w:rsidR="00217721" w:rsidRPr="00D5206E" w:rsidRDefault="00217721" w:rsidP="00D5206E">
            <w:pPr>
              <w:pStyle w:val="a8"/>
              <w:spacing w:line="240" w:lineRule="auto"/>
              <w:jc w:val="center"/>
              <w:rPr>
                <w:rStyle w:val="blk"/>
                <w:rFonts w:cs="Times New Roman"/>
                <w:szCs w:val="28"/>
              </w:rPr>
            </w:pPr>
          </w:p>
        </w:tc>
      </w:tr>
      <w:tr w:rsidR="00217721" w:rsidRPr="00D5206E" w:rsidTr="00141FF6">
        <w:tc>
          <w:tcPr>
            <w:tcW w:w="854" w:type="pct"/>
            <w:vMerge w:val="restart"/>
            <w:shd w:val="clear" w:color="auto" w:fill="FFFFFF"/>
          </w:tcPr>
          <w:p w:rsidR="00217721" w:rsidRPr="00D5206E" w:rsidRDefault="00217721" w:rsidP="00C50D5C">
            <w:pPr>
              <w:spacing w:line="240" w:lineRule="auto"/>
              <w:jc w:val="center"/>
              <w:rPr>
                <w:rStyle w:val="blk"/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II. Инновационное развитие и модернизация экономики</w:t>
            </w:r>
          </w:p>
        </w:tc>
        <w:tc>
          <w:tcPr>
            <w:tcW w:w="1497" w:type="pct"/>
            <w:shd w:val="clear" w:color="auto" w:fill="FFFFFF"/>
            <w:vAlign w:val="center"/>
          </w:tcPr>
          <w:p w:rsidR="00217721" w:rsidRPr="00D5206E" w:rsidRDefault="00217721" w:rsidP="00C50D5C">
            <w:pPr>
              <w:spacing w:line="240" w:lineRule="auto"/>
              <w:jc w:val="center"/>
              <w:rPr>
                <w:rStyle w:val="blk"/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Научно-технологическое развитие Российской Федерации</w:t>
            </w:r>
          </w:p>
        </w:tc>
        <w:tc>
          <w:tcPr>
            <w:tcW w:w="898" w:type="pct"/>
            <w:shd w:val="clear" w:color="auto" w:fill="FFFFFF"/>
            <w:vAlign w:val="center"/>
          </w:tcPr>
          <w:p w:rsidR="00217721" w:rsidRPr="00D5206E" w:rsidRDefault="00217721" w:rsidP="00C50D5C">
            <w:pPr>
              <w:pStyle w:val="a8"/>
              <w:spacing w:line="240" w:lineRule="auto"/>
              <w:ind w:firstLine="0"/>
              <w:jc w:val="center"/>
              <w:rPr>
                <w:rStyle w:val="blk"/>
                <w:rFonts w:cs="Times New Roman"/>
                <w:szCs w:val="28"/>
              </w:rPr>
            </w:pPr>
            <w:r w:rsidRPr="00D5206E">
              <w:rPr>
                <w:rFonts w:cs="Times New Roman"/>
                <w:szCs w:val="28"/>
              </w:rPr>
              <w:t>2019 – 2030</w:t>
            </w:r>
          </w:p>
        </w:tc>
        <w:tc>
          <w:tcPr>
            <w:tcW w:w="1751" w:type="pct"/>
            <w:vMerge w:val="restart"/>
            <w:shd w:val="clear" w:color="auto" w:fill="FFFFFF"/>
          </w:tcPr>
          <w:p w:rsidR="00217721" w:rsidRPr="00D5206E" w:rsidRDefault="00217721" w:rsidP="00C50D5C">
            <w:pPr>
              <w:pStyle w:val="a8"/>
              <w:spacing w:line="240" w:lineRule="auto"/>
              <w:ind w:firstLine="0"/>
              <w:jc w:val="center"/>
              <w:rPr>
                <w:rStyle w:val="blk"/>
                <w:rFonts w:cs="Times New Roman"/>
                <w:szCs w:val="28"/>
              </w:rPr>
            </w:pPr>
            <w:r w:rsidRPr="00D5206E">
              <w:rPr>
                <w:rStyle w:val="blk"/>
                <w:rFonts w:cs="Times New Roman"/>
                <w:szCs w:val="28"/>
              </w:rPr>
              <w:t>Реализация мероприятий, которые не только позволят российской экономике оставаться мировым лидером в энергетического секторе, добыче и переработке сырья, но и создадут конкурентоспособную экономику знаний и высоких технологий.</w:t>
            </w:r>
          </w:p>
          <w:p w:rsidR="00217721" w:rsidRPr="00D5206E" w:rsidRDefault="00217721" w:rsidP="00C50D5C">
            <w:pPr>
              <w:pStyle w:val="a8"/>
              <w:spacing w:line="240" w:lineRule="auto"/>
              <w:ind w:firstLine="0"/>
              <w:jc w:val="center"/>
              <w:rPr>
                <w:rStyle w:val="blk"/>
                <w:rFonts w:cs="Times New Roman"/>
                <w:szCs w:val="28"/>
              </w:rPr>
            </w:pPr>
            <w:r w:rsidRPr="00D5206E">
              <w:rPr>
                <w:rStyle w:val="blk"/>
                <w:rFonts w:cs="Times New Roman"/>
                <w:szCs w:val="28"/>
              </w:rPr>
              <w:t>Формирование условий для массового появления новых инновационных компаний во всех секторах экономики, и в первую очередь в сфере экономики знаний.</w:t>
            </w:r>
          </w:p>
          <w:p w:rsidR="00217721" w:rsidRPr="00D5206E" w:rsidRDefault="00217721" w:rsidP="00C50D5C">
            <w:pPr>
              <w:pStyle w:val="a8"/>
              <w:spacing w:line="240" w:lineRule="auto"/>
              <w:ind w:firstLine="0"/>
              <w:jc w:val="center"/>
              <w:rPr>
                <w:rStyle w:val="blk"/>
                <w:rFonts w:cs="Times New Roman"/>
                <w:szCs w:val="28"/>
              </w:rPr>
            </w:pPr>
            <w:r w:rsidRPr="00D5206E">
              <w:rPr>
                <w:rStyle w:val="blk"/>
                <w:rFonts w:cs="Times New Roman"/>
                <w:szCs w:val="28"/>
              </w:rPr>
              <w:t>Создание разветвленной транспортной сети, обеспечивающей высокий уровень межрегиональной интеграции и территориальной мобильности населения.</w:t>
            </w:r>
          </w:p>
          <w:p w:rsidR="00217721" w:rsidRPr="00C50D5C" w:rsidRDefault="00217721" w:rsidP="00C50D5C">
            <w:pPr>
              <w:pStyle w:val="a8"/>
              <w:spacing w:line="240" w:lineRule="auto"/>
              <w:ind w:firstLine="0"/>
              <w:jc w:val="center"/>
              <w:rPr>
                <w:rFonts w:cs="Times New Roman"/>
                <w:szCs w:val="28"/>
              </w:rPr>
            </w:pPr>
            <w:r w:rsidRPr="00D5206E">
              <w:rPr>
                <w:rStyle w:val="blk"/>
                <w:rFonts w:cs="Times New Roman"/>
                <w:szCs w:val="28"/>
              </w:rPr>
              <w:t>Укрепление позиций России в интеграционных процессах на евразийском пространстве, как одного из центров мирохозяйственных связей, с поддержкой сбалансированных много векторных экономических отношений с европейскими, азиатскими, американскими и африканскими экономическими партнерами.</w:t>
            </w:r>
          </w:p>
        </w:tc>
      </w:tr>
      <w:tr w:rsidR="00217721" w:rsidRPr="00D5206E" w:rsidTr="00141FF6">
        <w:tc>
          <w:tcPr>
            <w:tcW w:w="854" w:type="pct"/>
            <w:vMerge/>
            <w:shd w:val="clear" w:color="auto" w:fill="FFFFFF"/>
          </w:tcPr>
          <w:p w:rsidR="00217721" w:rsidRPr="00D5206E" w:rsidRDefault="00217721" w:rsidP="00D5206E">
            <w:pPr>
              <w:pStyle w:val="a8"/>
              <w:spacing w:line="240" w:lineRule="auto"/>
              <w:jc w:val="center"/>
              <w:rPr>
                <w:rStyle w:val="blk"/>
                <w:rFonts w:cs="Times New Roman"/>
                <w:szCs w:val="28"/>
              </w:rPr>
            </w:pPr>
          </w:p>
        </w:tc>
        <w:tc>
          <w:tcPr>
            <w:tcW w:w="1497" w:type="pct"/>
            <w:shd w:val="clear" w:color="auto" w:fill="FFFFFF"/>
            <w:vAlign w:val="center"/>
          </w:tcPr>
          <w:p w:rsidR="00217721" w:rsidRPr="00D5206E" w:rsidRDefault="00217721" w:rsidP="00C50D5C">
            <w:pPr>
              <w:spacing w:line="240" w:lineRule="auto"/>
              <w:jc w:val="center"/>
              <w:rPr>
                <w:rStyle w:val="blk"/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Экономическое развитие и инновационная экономика</w:t>
            </w:r>
          </w:p>
        </w:tc>
        <w:tc>
          <w:tcPr>
            <w:tcW w:w="898" w:type="pct"/>
            <w:shd w:val="clear" w:color="auto" w:fill="FFFFFF"/>
            <w:vAlign w:val="center"/>
          </w:tcPr>
          <w:p w:rsidR="00217721" w:rsidRPr="00D5206E" w:rsidRDefault="00217721" w:rsidP="00C50D5C">
            <w:pPr>
              <w:pStyle w:val="a8"/>
              <w:spacing w:line="240" w:lineRule="auto"/>
              <w:ind w:firstLine="0"/>
              <w:jc w:val="center"/>
              <w:rPr>
                <w:rStyle w:val="blk"/>
                <w:rFonts w:cs="Times New Roman"/>
                <w:szCs w:val="28"/>
              </w:rPr>
            </w:pPr>
            <w:r w:rsidRPr="00D5206E">
              <w:rPr>
                <w:rFonts w:cs="Times New Roman"/>
                <w:szCs w:val="28"/>
              </w:rPr>
              <w:t>2013 – 2024</w:t>
            </w:r>
          </w:p>
        </w:tc>
        <w:tc>
          <w:tcPr>
            <w:tcW w:w="1751" w:type="pct"/>
            <w:vMerge/>
            <w:shd w:val="clear" w:color="auto" w:fill="FFFFFF"/>
          </w:tcPr>
          <w:p w:rsidR="00217721" w:rsidRPr="00D5206E" w:rsidRDefault="00217721" w:rsidP="00D5206E">
            <w:pPr>
              <w:pStyle w:val="a8"/>
              <w:spacing w:line="240" w:lineRule="auto"/>
              <w:jc w:val="center"/>
              <w:rPr>
                <w:rStyle w:val="blk"/>
                <w:rFonts w:cs="Times New Roman"/>
                <w:szCs w:val="28"/>
              </w:rPr>
            </w:pPr>
          </w:p>
        </w:tc>
      </w:tr>
      <w:tr w:rsidR="00217721" w:rsidRPr="00D5206E" w:rsidTr="00141FF6">
        <w:tc>
          <w:tcPr>
            <w:tcW w:w="854" w:type="pct"/>
            <w:vMerge/>
            <w:shd w:val="clear" w:color="auto" w:fill="FFFFFF"/>
          </w:tcPr>
          <w:p w:rsidR="00217721" w:rsidRPr="00D5206E" w:rsidRDefault="00217721" w:rsidP="00D5206E">
            <w:pPr>
              <w:pStyle w:val="a8"/>
              <w:spacing w:line="240" w:lineRule="auto"/>
              <w:jc w:val="center"/>
              <w:rPr>
                <w:rStyle w:val="blk"/>
                <w:rFonts w:cs="Times New Roman"/>
                <w:szCs w:val="28"/>
              </w:rPr>
            </w:pPr>
          </w:p>
        </w:tc>
        <w:tc>
          <w:tcPr>
            <w:tcW w:w="1497" w:type="pct"/>
            <w:shd w:val="clear" w:color="auto" w:fill="FFFFFF"/>
            <w:vAlign w:val="center"/>
          </w:tcPr>
          <w:p w:rsidR="00217721" w:rsidRPr="00D5206E" w:rsidRDefault="00217721" w:rsidP="00C50D5C">
            <w:pPr>
              <w:spacing w:line="240" w:lineRule="auto"/>
              <w:jc w:val="center"/>
              <w:rPr>
                <w:rStyle w:val="blk"/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Развитие промышленности и повышение ее конкурентоспособности</w:t>
            </w:r>
          </w:p>
        </w:tc>
        <w:tc>
          <w:tcPr>
            <w:tcW w:w="898" w:type="pct"/>
            <w:shd w:val="clear" w:color="auto" w:fill="FFFFFF"/>
            <w:vAlign w:val="center"/>
          </w:tcPr>
          <w:p w:rsidR="00217721" w:rsidRPr="00D5206E" w:rsidRDefault="00217721" w:rsidP="00C50D5C">
            <w:pPr>
              <w:pStyle w:val="a8"/>
              <w:spacing w:line="240" w:lineRule="auto"/>
              <w:ind w:firstLine="0"/>
              <w:jc w:val="center"/>
              <w:rPr>
                <w:rStyle w:val="blk"/>
                <w:rFonts w:cs="Times New Roman"/>
                <w:szCs w:val="28"/>
              </w:rPr>
            </w:pPr>
            <w:r w:rsidRPr="00D5206E">
              <w:rPr>
                <w:rFonts w:cs="Times New Roman"/>
                <w:szCs w:val="28"/>
              </w:rPr>
              <w:t>2013 – 2030</w:t>
            </w:r>
          </w:p>
        </w:tc>
        <w:tc>
          <w:tcPr>
            <w:tcW w:w="1751" w:type="pct"/>
            <w:vMerge/>
            <w:shd w:val="clear" w:color="auto" w:fill="FFFFFF"/>
          </w:tcPr>
          <w:p w:rsidR="00217721" w:rsidRPr="00D5206E" w:rsidRDefault="00217721" w:rsidP="00D5206E">
            <w:pPr>
              <w:pStyle w:val="a8"/>
              <w:spacing w:line="240" w:lineRule="auto"/>
              <w:jc w:val="center"/>
              <w:rPr>
                <w:rStyle w:val="blk"/>
                <w:rFonts w:cs="Times New Roman"/>
                <w:szCs w:val="28"/>
              </w:rPr>
            </w:pPr>
          </w:p>
        </w:tc>
      </w:tr>
      <w:tr w:rsidR="00217721" w:rsidRPr="00D5206E" w:rsidTr="00141FF6">
        <w:tc>
          <w:tcPr>
            <w:tcW w:w="854" w:type="pct"/>
            <w:vMerge/>
            <w:shd w:val="clear" w:color="auto" w:fill="FFFFFF"/>
          </w:tcPr>
          <w:p w:rsidR="00217721" w:rsidRPr="00D5206E" w:rsidRDefault="00217721" w:rsidP="00D5206E">
            <w:pPr>
              <w:pStyle w:val="a8"/>
              <w:spacing w:line="240" w:lineRule="auto"/>
              <w:jc w:val="center"/>
              <w:rPr>
                <w:rStyle w:val="blk"/>
                <w:rFonts w:cs="Times New Roman"/>
                <w:szCs w:val="28"/>
              </w:rPr>
            </w:pPr>
          </w:p>
        </w:tc>
        <w:tc>
          <w:tcPr>
            <w:tcW w:w="1497" w:type="pct"/>
            <w:shd w:val="clear" w:color="auto" w:fill="FFFFFF"/>
            <w:vAlign w:val="center"/>
          </w:tcPr>
          <w:p w:rsidR="00217721" w:rsidRPr="00D5206E" w:rsidRDefault="00217721" w:rsidP="00C50D5C">
            <w:pPr>
              <w:spacing w:line="240" w:lineRule="auto"/>
              <w:jc w:val="center"/>
              <w:rPr>
                <w:rStyle w:val="blk"/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Развитие оборонно-промышленного комплекса</w:t>
            </w:r>
          </w:p>
        </w:tc>
        <w:tc>
          <w:tcPr>
            <w:tcW w:w="898" w:type="pct"/>
            <w:shd w:val="clear" w:color="auto" w:fill="FFFFFF"/>
            <w:vAlign w:val="center"/>
          </w:tcPr>
          <w:p w:rsidR="00217721" w:rsidRPr="00D5206E" w:rsidRDefault="00217721" w:rsidP="00C50D5C">
            <w:pPr>
              <w:pStyle w:val="a8"/>
              <w:spacing w:line="240" w:lineRule="auto"/>
              <w:ind w:firstLine="0"/>
              <w:jc w:val="center"/>
              <w:rPr>
                <w:rStyle w:val="blk"/>
                <w:rFonts w:cs="Times New Roman"/>
                <w:szCs w:val="28"/>
              </w:rPr>
            </w:pPr>
            <w:r w:rsidRPr="00D5206E">
              <w:rPr>
                <w:rFonts w:cs="Times New Roman"/>
                <w:szCs w:val="28"/>
              </w:rPr>
              <w:t>2016 – 2027</w:t>
            </w:r>
          </w:p>
        </w:tc>
        <w:tc>
          <w:tcPr>
            <w:tcW w:w="1751" w:type="pct"/>
            <w:vMerge/>
            <w:shd w:val="clear" w:color="auto" w:fill="FFFFFF"/>
          </w:tcPr>
          <w:p w:rsidR="00217721" w:rsidRPr="00D5206E" w:rsidRDefault="00217721" w:rsidP="00D5206E">
            <w:pPr>
              <w:pStyle w:val="a8"/>
              <w:spacing w:line="240" w:lineRule="auto"/>
              <w:jc w:val="center"/>
              <w:rPr>
                <w:rStyle w:val="blk"/>
                <w:rFonts w:cs="Times New Roman"/>
                <w:szCs w:val="28"/>
              </w:rPr>
            </w:pPr>
          </w:p>
        </w:tc>
      </w:tr>
      <w:tr w:rsidR="00217721" w:rsidRPr="00D5206E" w:rsidTr="00141FF6">
        <w:tc>
          <w:tcPr>
            <w:tcW w:w="854" w:type="pct"/>
            <w:vMerge/>
            <w:shd w:val="clear" w:color="auto" w:fill="FFFFFF"/>
          </w:tcPr>
          <w:p w:rsidR="00217721" w:rsidRPr="00D5206E" w:rsidRDefault="00217721" w:rsidP="00D5206E">
            <w:pPr>
              <w:pStyle w:val="a8"/>
              <w:spacing w:line="240" w:lineRule="auto"/>
              <w:jc w:val="center"/>
              <w:rPr>
                <w:rStyle w:val="blk"/>
                <w:rFonts w:cs="Times New Roman"/>
                <w:szCs w:val="28"/>
              </w:rPr>
            </w:pPr>
          </w:p>
        </w:tc>
        <w:tc>
          <w:tcPr>
            <w:tcW w:w="1497" w:type="pct"/>
            <w:shd w:val="clear" w:color="auto" w:fill="FFFFFF"/>
            <w:vAlign w:val="center"/>
          </w:tcPr>
          <w:p w:rsidR="00217721" w:rsidRPr="00D5206E" w:rsidRDefault="00217721" w:rsidP="00A078F5">
            <w:pPr>
              <w:spacing w:line="240" w:lineRule="auto"/>
              <w:jc w:val="center"/>
              <w:rPr>
                <w:rStyle w:val="blk"/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Развитие электронной и радиоэлектронной промышленности</w:t>
            </w:r>
          </w:p>
        </w:tc>
        <w:tc>
          <w:tcPr>
            <w:tcW w:w="898" w:type="pct"/>
            <w:shd w:val="clear" w:color="auto" w:fill="FFFFFF"/>
            <w:vAlign w:val="center"/>
          </w:tcPr>
          <w:p w:rsidR="00217721" w:rsidRPr="00D5206E" w:rsidRDefault="00217721" w:rsidP="00A078F5">
            <w:pPr>
              <w:pStyle w:val="a8"/>
              <w:spacing w:line="240" w:lineRule="auto"/>
              <w:ind w:firstLine="0"/>
              <w:jc w:val="center"/>
              <w:rPr>
                <w:rStyle w:val="blk"/>
                <w:rFonts w:cs="Times New Roman"/>
                <w:szCs w:val="28"/>
              </w:rPr>
            </w:pPr>
            <w:r w:rsidRPr="00D5206E">
              <w:rPr>
                <w:rFonts w:cs="Times New Roman"/>
                <w:szCs w:val="28"/>
              </w:rPr>
              <w:t>2013 – 2025</w:t>
            </w:r>
          </w:p>
        </w:tc>
        <w:tc>
          <w:tcPr>
            <w:tcW w:w="1751" w:type="pct"/>
            <w:vMerge/>
            <w:shd w:val="clear" w:color="auto" w:fill="FFFFFF"/>
          </w:tcPr>
          <w:p w:rsidR="00217721" w:rsidRPr="00D5206E" w:rsidRDefault="00217721" w:rsidP="00D5206E">
            <w:pPr>
              <w:pStyle w:val="a8"/>
              <w:spacing w:line="240" w:lineRule="auto"/>
              <w:jc w:val="center"/>
              <w:rPr>
                <w:rStyle w:val="blk"/>
                <w:rFonts w:cs="Times New Roman"/>
                <w:szCs w:val="28"/>
              </w:rPr>
            </w:pPr>
          </w:p>
        </w:tc>
      </w:tr>
      <w:tr w:rsidR="00217721" w:rsidRPr="00D5206E" w:rsidTr="00141FF6">
        <w:tc>
          <w:tcPr>
            <w:tcW w:w="854" w:type="pct"/>
            <w:vMerge/>
            <w:shd w:val="clear" w:color="auto" w:fill="FFFFFF"/>
          </w:tcPr>
          <w:p w:rsidR="00217721" w:rsidRPr="00D5206E" w:rsidRDefault="00217721" w:rsidP="00D5206E">
            <w:pPr>
              <w:pStyle w:val="a8"/>
              <w:spacing w:line="240" w:lineRule="auto"/>
              <w:jc w:val="center"/>
              <w:rPr>
                <w:rStyle w:val="blk"/>
                <w:rFonts w:cs="Times New Roman"/>
                <w:szCs w:val="28"/>
              </w:rPr>
            </w:pPr>
          </w:p>
        </w:tc>
        <w:tc>
          <w:tcPr>
            <w:tcW w:w="1497" w:type="pct"/>
            <w:shd w:val="clear" w:color="auto" w:fill="FFFFFF"/>
            <w:vAlign w:val="center"/>
          </w:tcPr>
          <w:p w:rsidR="00217721" w:rsidRPr="00D5206E" w:rsidRDefault="00217721" w:rsidP="00A078F5">
            <w:pPr>
              <w:spacing w:line="240" w:lineRule="auto"/>
              <w:jc w:val="center"/>
              <w:rPr>
                <w:rStyle w:val="blk"/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Развитие фармацевтической и медицинской промышленности</w:t>
            </w:r>
          </w:p>
        </w:tc>
        <w:tc>
          <w:tcPr>
            <w:tcW w:w="898" w:type="pct"/>
            <w:shd w:val="clear" w:color="auto" w:fill="FFFFFF"/>
            <w:vAlign w:val="center"/>
          </w:tcPr>
          <w:p w:rsidR="00217721" w:rsidRPr="00D5206E" w:rsidRDefault="00217721" w:rsidP="00A078F5">
            <w:pPr>
              <w:pStyle w:val="a8"/>
              <w:spacing w:line="240" w:lineRule="auto"/>
              <w:ind w:firstLine="0"/>
              <w:jc w:val="center"/>
              <w:rPr>
                <w:rStyle w:val="blk"/>
                <w:rFonts w:cs="Times New Roman"/>
                <w:szCs w:val="28"/>
              </w:rPr>
            </w:pPr>
            <w:r w:rsidRPr="00D5206E">
              <w:rPr>
                <w:rFonts w:cs="Times New Roman"/>
                <w:szCs w:val="28"/>
              </w:rPr>
              <w:t>2013 – 2024</w:t>
            </w:r>
          </w:p>
        </w:tc>
        <w:tc>
          <w:tcPr>
            <w:tcW w:w="1751" w:type="pct"/>
            <w:vMerge/>
            <w:shd w:val="clear" w:color="auto" w:fill="FFFFFF"/>
          </w:tcPr>
          <w:p w:rsidR="00217721" w:rsidRPr="00D5206E" w:rsidRDefault="00217721" w:rsidP="00D5206E">
            <w:pPr>
              <w:pStyle w:val="a8"/>
              <w:spacing w:line="240" w:lineRule="auto"/>
              <w:jc w:val="center"/>
              <w:rPr>
                <w:rStyle w:val="blk"/>
                <w:rFonts w:cs="Times New Roman"/>
                <w:szCs w:val="28"/>
              </w:rPr>
            </w:pPr>
          </w:p>
        </w:tc>
      </w:tr>
      <w:tr w:rsidR="00217721" w:rsidRPr="00D5206E" w:rsidTr="00141FF6">
        <w:tc>
          <w:tcPr>
            <w:tcW w:w="854" w:type="pct"/>
            <w:vMerge/>
            <w:shd w:val="clear" w:color="auto" w:fill="FFFFFF"/>
          </w:tcPr>
          <w:p w:rsidR="00217721" w:rsidRPr="00D5206E" w:rsidRDefault="00217721" w:rsidP="00D5206E">
            <w:pPr>
              <w:pStyle w:val="a8"/>
              <w:spacing w:line="240" w:lineRule="auto"/>
              <w:jc w:val="center"/>
              <w:rPr>
                <w:rStyle w:val="blk"/>
                <w:rFonts w:cs="Times New Roman"/>
                <w:szCs w:val="28"/>
              </w:rPr>
            </w:pPr>
          </w:p>
        </w:tc>
        <w:tc>
          <w:tcPr>
            <w:tcW w:w="1497" w:type="pct"/>
            <w:shd w:val="clear" w:color="auto" w:fill="FFFFFF"/>
            <w:vAlign w:val="center"/>
          </w:tcPr>
          <w:p w:rsidR="00217721" w:rsidRPr="00D5206E" w:rsidRDefault="00217721" w:rsidP="00A078F5">
            <w:pPr>
              <w:spacing w:line="240" w:lineRule="auto"/>
              <w:jc w:val="center"/>
              <w:rPr>
                <w:rStyle w:val="blk"/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Информационное общество</w:t>
            </w:r>
          </w:p>
        </w:tc>
        <w:tc>
          <w:tcPr>
            <w:tcW w:w="898" w:type="pct"/>
            <w:shd w:val="clear" w:color="auto" w:fill="FFFFFF"/>
            <w:vAlign w:val="center"/>
          </w:tcPr>
          <w:p w:rsidR="00217721" w:rsidRPr="00D5206E" w:rsidRDefault="00217721" w:rsidP="00A078F5">
            <w:pPr>
              <w:pStyle w:val="a8"/>
              <w:spacing w:line="240" w:lineRule="auto"/>
              <w:ind w:firstLine="0"/>
              <w:jc w:val="center"/>
              <w:rPr>
                <w:rStyle w:val="blk"/>
                <w:rFonts w:cs="Times New Roman"/>
                <w:szCs w:val="28"/>
              </w:rPr>
            </w:pPr>
            <w:r w:rsidRPr="00D5206E">
              <w:rPr>
                <w:rFonts w:cs="Times New Roman"/>
                <w:szCs w:val="28"/>
              </w:rPr>
              <w:t>2011 – 2024</w:t>
            </w:r>
          </w:p>
        </w:tc>
        <w:tc>
          <w:tcPr>
            <w:tcW w:w="1751" w:type="pct"/>
            <w:vMerge/>
            <w:shd w:val="clear" w:color="auto" w:fill="FFFFFF"/>
          </w:tcPr>
          <w:p w:rsidR="00217721" w:rsidRPr="00D5206E" w:rsidRDefault="00217721" w:rsidP="00D5206E">
            <w:pPr>
              <w:pStyle w:val="a8"/>
              <w:spacing w:line="240" w:lineRule="auto"/>
              <w:jc w:val="center"/>
              <w:rPr>
                <w:rStyle w:val="blk"/>
                <w:rFonts w:cs="Times New Roman"/>
                <w:szCs w:val="28"/>
              </w:rPr>
            </w:pPr>
          </w:p>
        </w:tc>
      </w:tr>
      <w:tr w:rsidR="00217721" w:rsidRPr="00D5206E" w:rsidTr="00141FF6">
        <w:tc>
          <w:tcPr>
            <w:tcW w:w="854" w:type="pct"/>
            <w:vMerge/>
            <w:shd w:val="clear" w:color="auto" w:fill="FFFFFF"/>
          </w:tcPr>
          <w:p w:rsidR="00217721" w:rsidRPr="00D5206E" w:rsidRDefault="00217721" w:rsidP="00D5206E">
            <w:pPr>
              <w:pStyle w:val="a8"/>
              <w:spacing w:line="240" w:lineRule="auto"/>
              <w:jc w:val="center"/>
              <w:rPr>
                <w:rStyle w:val="blk"/>
                <w:rFonts w:cs="Times New Roman"/>
                <w:szCs w:val="28"/>
              </w:rPr>
            </w:pPr>
          </w:p>
        </w:tc>
        <w:tc>
          <w:tcPr>
            <w:tcW w:w="1497" w:type="pct"/>
            <w:shd w:val="clear" w:color="auto" w:fill="FFFFFF"/>
            <w:vAlign w:val="center"/>
          </w:tcPr>
          <w:p w:rsidR="00217721" w:rsidRPr="00D5206E" w:rsidRDefault="00217721" w:rsidP="00A078F5">
            <w:pPr>
              <w:spacing w:line="240" w:lineRule="auto"/>
              <w:jc w:val="center"/>
              <w:rPr>
                <w:rStyle w:val="blk"/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Развитие транспортной системы</w:t>
            </w:r>
          </w:p>
        </w:tc>
        <w:tc>
          <w:tcPr>
            <w:tcW w:w="898" w:type="pct"/>
            <w:shd w:val="clear" w:color="auto" w:fill="FFFFFF"/>
            <w:vAlign w:val="center"/>
          </w:tcPr>
          <w:p w:rsidR="00217721" w:rsidRPr="00D5206E" w:rsidRDefault="00217721" w:rsidP="00A078F5">
            <w:pPr>
              <w:pStyle w:val="a8"/>
              <w:spacing w:line="240" w:lineRule="auto"/>
              <w:ind w:firstLine="0"/>
              <w:jc w:val="center"/>
              <w:rPr>
                <w:rStyle w:val="blk"/>
                <w:rFonts w:cs="Times New Roman"/>
                <w:szCs w:val="28"/>
              </w:rPr>
            </w:pPr>
            <w:r w:rsidRPr="00D5206E">
              <w:rPr>
                <w:rFonts w:cs="Times New Roman"/>
                <w:szCs w:val="28"/>
              </w:rPr>
              <w:t>2018 – 2024</w:t>
            </w:r>
          </w:p>
        </w:tc>
        <w:tc>
          <w:tcPr>
            <w:tcW w:w="1751" w:type="pct"/>
            <w:vMerge/>
            <w:shd w:val="clear" w:color="auto" w:fill="FFFFFF"/>
          </w:tcPr>
          <w:p w:rsidR="00217721" w:rsidRPr="00D5206E" w:rsidRDefault="00217721" w:rsidP="00D5206E">
            <w:pPr>
              <w:pStyle w:val="a8"/>
              <w:spacing w:line="240" w:lineRule="auto"/>
              <w:jc w:val="center"/>
              <w:rPr>
                <w:rStyle w:val="blk"/>
                <w:rFonts w:cs="Times New Roman"/>
                <w:szCs w:val="28"/>
              </w:rPr>
            </w:pPr>
          </w:p>
        </w:tc>
      </w:tr>
      <w:tr w:rsidR="00217721" w:rsidRPr="00D5206E" w:rsidTr="00141FF6">
        <w:tc>
          <w:tcPr>
            <w:tcW w:w="854" w:type="pct"/>
            <w:vMerge/>
            <w:shd w:val="clear" w:color="auto" w:fill="FFFFFF"/>
          </w:tcPr>
          <w:p w:rsidR="00217721" w:rsidRPr="00D5206E" w:rsidRDefault="00217721" w:rsidP="00D5206E">
            <w:pPr>
              <w:pStyle w:val="a8"/>
              <w:spacing w:line="240" w:lineRule="auto"/>
              <w:jc w:val="center"/>
              <w:rPr>
                <w:rStyle w:val="blk"/>
                <w:rFonts w:cs="Times New Roman"/>
                <w:szCs w:val="28"/>
              </w:rPr>
            </w:pPr>
          </w:p>
        </w:tc>
        <w:tc>
          <w:tcPr>
            <w:tcW w:w="1497" w:type="pct"/>
            <w:shd w:val="clear" w:color="auto" w:fill="FFFFFF"/>
            <w:vAlign w:val="center"/>
          </w:tcPr>
          <w:p w:rsidR="00217721" w:rsidRPr="00D5206E" w:rsidRDefault="00217721" w:rsidP="00A078F5">
            <w:pPr>
              <w:spacing w:line="240" w:lineRule="auto"/>
              <w:jc w:val="center"/>
              <w:rPr>
                <w:rStyle w:val="blk"/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Государственная программа развития сельского хозяйства и регулирования рынков сельскохозяйственной продукции, сырья и продовольствия</w:t>
            </w:r>
          </w:p>
        </w:tc>
        <w:tc>
          <w:tcPr>
            <w:tcW w:w="898" w:type="pct"/>
            <w:shd w:val="clear" w:color="auto" w:fill="FFFFFF"/>
            <w:vAlign w:val="center"/>
          </w:tcPr>
          <w:p w:rsidR="00217721" w:rsidRPr="00D5206E" w:rsidRDefault="00217721" w:rsidP="00A078F5">
            <w:pPr>
              <w:spacing w:line="240" w:lineRule="auto"/>
              <w:jc w:val="center"/>
              <w:rPr>
                <w:rStyle w:val="blk"/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2013 – 2025</w:t>
            </w:r>
          </w:p>
        </w:tc>
        <w:tc>
          <w:tcPr>
            <w:tcW w:w="1751" w:type="pct"/>
            <w:vMerge/>
            <w:shd w:val="clear" w:color="auto" w:fill="FFFFFF"/>
          </w:tcPr>
          <w:p w:rsidR="00217721" w:rsidRPr="00D5206E" w:rsidRDefault="00217721" w:rsidP="00D5206E">
            <w:pPr>
              <w:pStyle w:val="a8"/>
              <w:spacing w:line="240" w:lineRule="auto"/>
              <w:jc w:val="center"/>
              <w:rPr>
                <w:rStyle w:val="blk"/>
                <w:rFonts w:cs="Times New Roman"/>
                <w:szCs w:val="28"/>
              </w:rPr>
            </w:pPr>
          </w:p>
        </w:tc>
      </w:tr>
      <w:tr w:rsidR="00217721" w:rsidRPr="00D5206E" w:rsidTr="00141FF6">
        <w:tc>
          <w:tcPr>
            <w:tcW w:w="854" w:type="pct"/>
            <w:vMerge/>
            <w:shd w:val="clear" w:color="auto" w:fill="FFFFFF"/>
          </w:tcPr>
          <w:p w:rsidR="00217721" w:rsidRPr="00D5206E" w:rsidRDefault="00217721" w:rsidP="00D5206E">
            <w:pPr>
              <w:pStyle w:val="a8"/>
              <w:spacing w:line="240" w:lineRule="auto"/>
              <w:jc w:val="center"/>
              <w:rPr>
                <w:rStyle w:val="blk"/>
                <w:rFonts w:cs="Times New Roman"/>
                <w:szCs w:val="28"/>
              </w:rPr>
            </w:pPr>
          </w:p>
        </w:tc>
        <w:tc>
          <w:tcPr>
            <w:tcW w:w="1497" w:type="pct"/>
            <w:shd w:val="clear" w:color="auto" w:fill="FFFFFF"/>
            <w:vAlign w:val="center"/>
          </w:tcPr>
          <w:p w:rsidR="00217721" w:rsidRPr="00D5206E" w:rsidRDefault="00217721" w:rsidP="00A078F5">
            <w:pPr>
              <w:spacing w:line="240" w:lineRule="auto"/>
              <w:jc w:val="center"/>
              <w:rPr>
                <w:rStyle w:val="blk"/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Развитие рыбохозяйственного комплекса</w:t>
            </w:r>
          </w:p>
        </w:tc>
        <w:tc>
          <w:tcPr>
            <w:tcW w:w="898" w:type="pct"/>
            <w:shd w:val="clear" w:color="auto" w:fill="FFFFFF"/>
            <w:vAlign w:val="center"/>
          </w:tcPr>
          <w:p w:rsidR="00217721" w:rsidRPr="00D5206E" w:rsidRDefault="00217721" w:rsidP="00A078F5">
            <w:pPr>
              <w:pStyle w:val="a8"/>
              <w:spacing w:line="240" w:lineRule="auto"/>
              <w:ind w:firstLine="0"/>
              <w:jc w:val="center"/>
              <w:rPr>
                <w:rStyle w:val="blk"/>
                <w:rFonts w:cs="Times New Roman"/>
                <w:szCs w:val="28"/>
              </w:rPr>
            </w:pPr>
            <w:r w:rsidRPr="00D5206E">
              <w:rPr>
                <w:rFonts w:cs="Times New Roman"/>
                <w:szCs w:val="28"/>
              </w:rPr>
              <w:t>2013 – 2024</w:t>
            </w:r>
          </w:p>
        </w:tc>
        <w:tc>
          <w:tcPr>
            <w:tcW w:w="1751" w:type="pct"/>
            <w:vMerge/>
            <w:shd w:val="clear" w:color="auto" w:fill="FFFFFF"/>
          </w:tcPr>
          <w:p w:rsidR="00217721" w:rsidRPr="00D5206E" w:rsidRDefault="00217721" w:rsidP="00D5206E">
            <w:pPr>
              <w:pStyle w:val="a8"/>
              <w:spacing w:line="240" w:lineRule="auto"/>
              <w:jc w:val="center"/>
              <w:rPr>
                <w:rStyle w:val="blk"/>
                <w:rFonts w:cs="Times New Roman"/>
                <w:szCs w:val="28"/>
              </w:rPr>
            </w:pPr>
          </w:p>
        </w:tc>
      </w:tr>
      <w:tr w:rsidR="00217721" w:rsidRPr="00D5206E" w:rsidTr="00141FF6">
        <w:tc>
          <w:tcPr>
            <w:tcW w:w="854" w:type="pct"/>
            <w:vMerge/>
            <w:shd w:val="clear" w:color="auto" w:fill="FFFFFF"/>
          </w:tcPr>
          <w:p w:rsidR="00217721" w:rsidRPr="00D5206E" w:rsidRDefault="00217721" w:rsidP="00D5206E">
            <w:pPr>
              <w:pStyle w:val="a8"/>
              <w:spacing w:line="240" w:lineRule="auto"/>
              <w:jc w:val="center"/>
              <w:rPr>
                <w:rStyle w:val="blk"/>
                <w:rFonts w:cs="Times New Roman"/>
                <w:szCs w:val="28"/>
              </w:rPr>
            </w:pPr>
          </w:p>
        </w:tc>
        <w:tc>
          <w:tcPr>
            <w:tcW w:w="1497" w:type="pct"/>
            <w:shd w:val="clear" w:color="auto" w:fill="FFFFFF"/>
            <w:vAlign w:val="center"/>
          </w:tcPr>
          <w:p w:rsidR="00217721" w:rsidRPr="00D5206E" w:rsidRDefault="00217721" w:rsidP="00A078F5">
            <w:pPr>
              <w:spacing w:line="240" w:lineRule="auto"/>
              <w:jc w:val="center"/>
              <w:rPr>
                <w:rStyle w:val="blk"/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Комплексное развитие сельских территорий</w:t>
            </w:r>
          </w:p>
        </w:tc>
        <w:tc>
          <w:tcPr>
            <w:tcW w:w="898" w:type="pct"/>
            <w:shd w:val="clear" w:color="auto" w:fill="FFFFFF"/>
            <w:vAlign w:val="center"/>
          </w:tcPr>
          <w:p w:rsidR="00217721" w:rsidRPr="00D5206E" w:rsidRDefault="00217721" w:rsidP="00A078F5">
            <w:pPr>
              <w:pStyle w:val="a8"/>
              <w:spacing w:line="240" w:lineRule="auto"/>
              <w:ind w:firstLine="0"/>
              <w:jc w:val="center"/>
              <w:rPr>
                <w:rStyle w:val="blk"/>
                <w:rFonts w:cs="Times New Roman"/>
                <w:szCs w:val="28"/>
              </w:rPr>
            </w:pPr>
            <w:r w:rsidRPr="00D5206E">
              <w:rPr>
                <w:rFonts w:cs="Times New Roman"/>
                <w:szCs w:val="28"/>
              </w:rPr>
              <w:t>2020 – 2025</w:t>
            </w:r>
          </w:p>
        </w:tc>
        <w:tc>
          <w:tcPr>
            <w:tcW w:w="1751" w:type="pct"/>
            <w:vMerge/>
            <w:shd w:val="clear" w:color="auto" w:fill="FFFFFF"/>
          </w:tcPr>
          <w:p w:rsidR="00217721" w:rsidRPr="00D5206E" w:rsidRDefault="00217721" w:rsidP="00D5206E">
            <w:pPr>
              <w:pStyle w:val="a8"/>
              <w:spacing w:line="240" w:lineRule="auto"/>
              <w:jc w:val="center"/>
              <w:rPr>
                <w:rStyle w:val="blk"/>
                <w:rFonts w:cs="Times New Roman"/>
                <w:szCs w:val="28"/>
              </w:rPr>
            </w:pPr>
          </w:p>
        </w:tc>
      </w:tr>
      <w:tr w:rsidR="00217721" w:rsidRPr="00D5206E" w:rsidTr="00141FF6">
        <w:tc>
          <w:tcPr>
            <w:tcW w:w="854" w:type="pct"/>
            <w:vMerge/>
            <w:shd w:val="clear" w:color="auto" w:fill="FFFFFF"/>
          </w:tcPr>
          <w:p w:rsidR="00217721" w:rsidRPr="00D5206E" w:rsidRDefault="00217721" w:rsidP="00D5206E">
            <w:pPr>
              <w:pStyle w:val="a8"/>
              <w:spacing w:line="240" w:lineRule="auto"/>
              <w:jc w:val="center"/>
              <w:rPr>
                <w:rStyle w:val="blk"/>
                <w:rFonts w:cs="Times New Roman"/>
                <w:szCs w:val="28"/>
              </w:rPr>
            </w:pPr>
          </w:p>
        </w:tc>
        <w:tc>
          <w:tcPr>
            <w:tcW w:w="1497" w:type="pct"/>
            <w:shd w:val="clear" w:color="auto" w:fill="FFFFFF"/>
            <w:vAlign w:val="center"/>
          </w:tcPr>
          <w:p w:rsidR="00217721" w:rsidRPr="00D5206E" w:rsidRDefault="00217721" w:rsidP="00A078F5">
            <w:pPr>
              <w:spacing w:line="240" w:lineRule="auto"/>
              <w:jc w:val="center"/>
              <w:rPr>
                <w:rStyle w:val="blk"/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Развитие внешнеэкономическо</w:t>
            </w:r>
            <w:r w:rsidRPr="00D5206E">
              <w:rPr>
                <w:rFonts w:cs="Times New Roman"/>
                <w:sz w:val="28"/>
                <w:szCs w:val="28"/>
              </w:rPr>
              <w:lastRenderedPageBreak/>
              <w:t>й деятельности</w:t>
            </w:r>
          </w:p>
        </w:tc>
        <w:tc>
          <w:tcPr>
            <w:tcW w:w="898" w:type="pct"/>
            <w:shd w:val="clear" w:color="auto" w:fill="FFFFFF"/>
            <w:vAlign w:val="center"/>
          </w:tcPr>
          <w:p w:rsidR="00217721" w:rsidRPr="00D5206E" w:rsidRDefault="00217721" w:rsidP="00A078F5">
            <w:pPr>
              <w:pStyle w:val="a8"/>
              <w:spacing w:line="240" w:lineRule="auto"/>
              <w:ind w:firstLine="0"/>
              <w:jc w:val="center"/>
              <w:rPr>
                <w:rStyle w:val="blk"/>
                <w:rFonts w:cs="Times New Roman"/>
                <w:szCs w:val="28"/>
              </w:rPr>
            </w:pPr>
            <w:r w:rsidRPr="00D5206E">
              <w:rPr>
                <w:rFonts w:cs="Times New Roman"/>
                <w:szCs w:val="28"/>
              </w:rPr>
              <w:lastRenderedPageBreak/>
              <w:t>2013 – 2024</w:t>
            </w:r>
          </w:p>
        </w:tc>
        <w:tc>
          <w:tcPr>
            <w:tcW w:w="1751" w:type="pct"/>
            <w:vMerge/>
            <w:shd w:val="clear" w:color="auto" w:fill="FFFFFF"/>
          </w:tcPr>
          <w:p w:rsidR="00217721" w:rsidRPr="00D5206E" w:rsidRDefault="00217721" w:rsidP="00D5206E">
            <w:pPr>
              <w:pStyle w:val="a8"/>
              <w:spacing w:line="240" w:lineRule="auto"/>
              <w:jc w:val="center"/>
              <w:rPr>
                <w:rStyle w:val="blk"/>
                <w:rFonts w:cs="Times New Roman"/>
                <w:szCs w:val="28"/>
              </w:rPr>
            </w:pPr>
          </w:p>
        </w:tc>
      </w:tr>
      <w:tr w:rsidR="00217721" w:rsidRPr="00D5206E" w:rsidTr="00141FF6">
        <w:tc>
          <w:tcPr>
            <w:tcW w:w="854" w:type="pct"/>
            <w:vMerge/>
            <w:shd w:val="clear" w:color="auto" w:fill="FFFFFF"/>
          </w:tcPr>
          <w:p w:rsidR="00217721" w:rsidRPr="00D5206E" w:rsidRDefault="00217721" w:rsidP="00D5206E">
            <w:pPr>
              <w:pStyle w:val="a8"/>
              <w:spacing w:line="240" w:lineRule="auto"/>
              <w:jc w:val="center"/>
              <w:rPr>
                <w:rStyle w:val="blk"/>
                <w:rFonts w:cs="Times New Roman"/>
                <w:szCs w:val="28"/>
              </w:rPr>
            </w:pPr>
          </w:p>
        </w:tc>
        <w:tc>
          <w:tcPr>
            <w:tcW w:w="1497" w:type="pct"/>
            <w:shd w:val="clear" w:color="auto" w:fill="FFFFFF"/>
            <w:vAlign w:val="center"/>
          </w:tcPr>
          <w:p w:rsidR="00217721" w:rsidRPr="00D5206E" w:rsidRDefault="00217721" w:rsidP="00A078F5">
            <w:pPr>
              <w:spacing w:line="240" w:lineRule="auto"/>
              <w:jc w:val="center"/>
              <w:rPr>
                <w:rStyle w:val="blk"/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Воспроизводство и использование природных ресурсов</w:t>
            </w:r>
          </w:p>
        </w:tc>
        <w:tc>
          <w:tcPr>
            <w:tcW w:w="898" w:type="pct"/>
            <w:shd w:val="clear" w:color="auto" w:fill="FFFFFF"/>
            <w:vAlign w:val="center"/>
          </w:tcPr>
          <w:p w:rsidR="00217721" w:rsidRPr="00D5206E" w:rsidRDefault="00217721" w:rsidP="00A078F5">
            <w:pPr>
              <w:pStyle w:val="a8"/>
              <w:spacing w:line="240" w:lineRule="auto"/>
              <w:ind w:firstLine="0"/>
              <w:jc w:val="center"/>
              <w:rPr>
                <w:rStyle w:val="blk"/>
                <w:rFonts w:cs="Times New Roman"/>
                <w:szCs w:val="28"/>
              </w:rPr>
            </w:pPr>
            <w:r w:rsidRPr="00D5206E">
              <w:rPr>
                <w:rFonts w:cs="Times New Roman"/>
                <w:szCs w:val="28"/>
              </w:rPr>
              <w:t>2013 – 2024</w:t>
            </w:r>
          </w:p>
        </w:tc>
        <w:tc>
          <w:tcPr>
            <w:tcW w:w="1751" w:type="pct"/>
            <w:vMerge/>
            <w:shd w:val="clear" w:color="auto" w:fill="FFFFFF"/>
          </w:tcPr>
          <w:p w:rsidR="00217721" w:rsidRPr="00D5206E" w:rsidRDefault="00217721" w:rsidP="00D5206E">
            <w:pPr>
              <w:pStyle w:val="a8"/>
              <w:spacing w:line="240" w:lineRule="auto"/>
              <w:jc w:val="center"/>
              <w:rPr>
                <w:rStyle w:val="blk"/>
                <w:rFonts w:cs="Times New Roman"/>
                <w:szCs w:val="28"/>
              </w:rPr>
            </w:pPr>
          </w:p>
        </w:tc>
      </w:tr>
      <w:tr w:rsidR="00217721" w:rsidRPr="00D5206E" w:rsidTr="00141FF6">
        <w:tc>
          <w:tcPr>
            <w:tcW w:w="854" w:type="pct"/>
            <w:vMerge/>
            <w:shd w:val="clear" w:color="auto" w:fill="FFFFFF"/>
          </w:tcPr>
          <w:p w:rsidR="00217721" w:rsidRPr="00D5206E" w:rsidRDefault="00217721" w:rsidP="00D5206E">
            <w:pPr>
              <w:pStyle w:val="a8"/>
              <w:spacing w:line="240" w:lineRule="auto"/>
              <w:jc w:val="center"/>
              <w:rPr>
                <w:rStyle w:val="blk"/>
                <w:rFonts w:cs="Times New Roman"/>
                <w:szCs w:val="28"/>
              </w:rPr>
            </w:pPr>
          </w:p>
        </w:tc>
        <w:tc>
          <w:tcPr>
            <w:tcW w:w="1497" w:type="pct"/>
            <w:shd w:val="clear" w:color="auto" w:fill="FFFFFF"/>
            <w:vAlign w:val="center"/>
          </w:tcPr>
          <w:p w:rsidR="00217721" w:rsidRPr="00D5206E" w:rsidRDefault="00217721" w:rsidP="00A078F5">
            <w:pPr>
              <w:spacing w:line="240" w:lineRule="auto"/>
              <w:jc w:val="center"/>
              <w:rPr>
                <w:rStyle w:val="blk"/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Развитие лесного хозяйства</w:t>
            </w:r>
          </w:p>
        </w:tc>
        <w:tc>
          <w:tcPr>
            <w:tcW w:w="898" w:type="pct"/>
            <w:shd w:val="clear" w:color="auto" w:fill="FFFFFF"/>
            <w:vAlign w:val="center"/>
          </w:tcPr>
          <w:p w:rsidR="00217721" w:rsidRPr="00D5206E" w:rsidRDefault="00217721" w:rsidP="00A078F5">
            <w:pPr>
              <w:spacing w:line="240" w:lineRule="auto"/>
              <w:jc w:val="center"/>
              <w:rPr>
                <w:rStyle w:val="blk"/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2013 – 2024</w:t>
            </w:r>
          </w:p>
        </w:tc>
        <w:tc>
          <w:tcPr>
            <w:tcW w:w="1751" w:type="pct"/>
            <w:vMerge/>
            <w:shd w:val="clear" w:color="auto" w:fill="FFFFFF"/>
          </w:tcPr>
          <w:p w:rsidR="00217721" w:rsidRPr="00D5206E" w:rsidRDefault="00217721" w:rsidP="00D5206E">
            <w:pPr>
              <w:pStyle w:val="a8"/>
              <w:spacing w:line="240" w:lineRule="auto"/>
              <w:jc w:val="center"/>
              <w:rPr>
                <w:rStyle w:val="blk"/>
                <w:rFonts w:cs="Times New Roman"/>
                <w:szCs w:val="28"/>
              </w:rPr>
            </w:pPr>
          </w:p>
        </w:tc>
      </w:tr>
      <w:tr w:rsidR="00217721" w:rsidRPr="00D5206E" w:rsidTr="00141FF6">
        <w:tc>
          <w:tcPr>
            <w:tcW w:w="854" w:type="pct"/>
            <w:vMerge/>
            <w:shd w:val="clear" w:color="auto" w:fill="FFFFFF"/>
          </w:tcPr>
          <w:p w:rsidR="00217721" w:rsidRPr="00D5206E" w:rsidRDefault="00217721" w:rsidP="00D5206E">
            <w:pPr>
              <w:pStyle w:val="a8"/>
              <w:spacing w:line="240" w:lineRule="auto"/>
              <w:jc w:val="center"/>
              <w:rPr>
                <w:rStyle w:val="blk"/>
                <w:rFonts w:cs="Times New Roman"/>
                <w:szCs w:val="28"/>
              </w:rPr>
            </w:pPr>
          </w:p>
        </w:tc>
        <w:tc>
          <w:tcPr>
            <w:tcW w:w="1497" w:type="pct"/>
            <w:shd w:val="clear" w:color="auto" w:fill="FFFFFF"/>
            <w:vAlign w:val="center"/>
          </w:tcPr>
          <w:p w:rsidR="00217721" w:rsidRPr="00D5206E" w:rsidRDefault="00217721" w:rsidP="00A078F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Развитие энергетики</w:t>
            </w:r>
          </w:p>
        </w:tc>
        <w:tc>
          <w:tcPr>
            <w:tcW w:w="898" w:type="pct"/>
            <w:shd w:val="clear" w:color="auto" w:fill="FFFFFF"/>
            <w:vAlign w:val="center"/>
          </w:tcPr>
          <w:p w:rsidR="00217721" w:rsidRPr="00D5206E" w:rsidRDefault="00217721" w:rsidP="00A078F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2013 – 2024</w:t>
            </w:r>
          </w:p>
        </w:tc>
        <w:tc>
          <w:tcPr>
            <w:tcW w:w="1751" w:type="pct"/>
            <w:vMerge/>
            <w:shd w:val="clear" w:color="auto" w:fill="FFFFFF"/>
          </w:tcPr>
          <w:p w:rsidR="00217721" w:rsidRPr="00D5206E" w:rsidRDefault="00217721" w:rsidP="00D5206E">
            <w:pPr>
              <w:pStyle w:val="a8"/>
              <w:spacing w:line="240" w:lineRule="auto"/>
              <w:jc w:val="center"/>
              <w:rPr>
                <w:rStyle w:val="blk"/>
                <w:rFonts w:cs="Times New Roman"/>
                <w:szCs w:val="28"/>
              </w:rPr>
            </w:pPr>
          </w:p>
        </w:tc>
      </w:tr>
      <w:tr w:rsidR="00217721" w:rsidRPr="00D5206E" w:rsidTr="00141FF6">
        <w:tc>
          <w:tcPr>
            <w:tcW w:w="854" w:type="pct"/>
            <w:vMerge w:val="restart"/>
            <w:shd w:val="clear" w:color="auto" w:fill="FFFFFF"/>
          </w:tcPr>
          <w:p w:rsidR="00217721" w:rsidRPr="00D5206E" w:rsidRDefault="00217721" w:rsidP="00A078F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III. Обеспечение национальной безопасности</w:t>
            </w:r>
          </w:p>
        </w:tc>
        <w:tc>
          <w:tcPr>
            <w:tcW w:w="1497" w:type="pct"/>
            <w:shd w:val="clear" w:color="auto" w:fill="FFFFFF"/>
            <w:vAlign w:val="center"/>
          </w:tcPr>
          <w:p w:rsidR="00217721" w:rsidRPr="00D5206E" w:rsidRDefault="00217721" w:rsidP="00A078F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Обеспечение обороноспособности страны</w:t>
            </w:r>
          </w:p>
        </w:tc>
        <w:tc>
          <w:tcPr>
            <w:tcW w:w="898" w:type="pct"/>
            <w:shd w:val="clear" w:color="auto" w:fill="FFFFFF"/>
            <w:vAlign w:val="center"/>
          </w:tcPr>
          <w:p w:rsidR="00217721" w:rsidRPr="00D5206E" w:rsidRDefault="00217721" w:rsidP="00A078F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2019 – 2025</w:t>
            </w:r>
          </w:p>
        </w:tc>
        <w:tc>
          <w:tcPr>
            <w:tcW w:w="1751" w:type="pct"/>
            <w:vMerge w:val="restart"/>
            <w:shd w:val="clear" w:color="auto" w:fill="FFFFFF"/>
            <w:vAlign w:val="center"/>
          </w:tcPr>
          <w:p w:rsidR="00217721" w:rsidRPr="00D5206E" w:rsidRDefault="00217721" w:rsidP="00A078F5">
            <w:pPr>
              <w:pStyle w:val="a8"/>
              <w:spacing w:line="240" w:lineRule="auto"/>
              <w:ind w:firstLine="0"/>
              <w:rPr>
                <w:rStyle w:val="blk"/>
                <w:rFonts w:cs="Times New Roman"/>
                <w:szCs w:val="28"/>
              </w:rPr>
            </w:pPr>
            <w:r w:rsidRPr="00D5206E">
              <w:rPr>
                <w:rStyle w:val="blk"/>
                <w:rFonts w:cs="Times New Roman"/>
                <w:szCs w:val="28"/>
              </w:rPr>
              <w:t>Обеспечение поддержания высокого уровня государственной безопасности и обороноспособности страны.</w:t>
            </w:r>
          </w:p>
          <w:p w:rsidR="00217721" w:rsidRPr="00D5206E" w:rsidRDefault="00217721" w:rsidP="00A078F5">
            <w:pPr>
              <w:pStyle w:val="a8"/>
              <w:spacing w:line="240" w:lineRule="auto"/>
              <w:ind w:firstLine="0"/>
              <w:jc w:val="center"/>
              <w:rPr>
                <w:rStyle w:val="blk"/>
                <w:rFonts w:cs="Times New Roman"/>
                <w:szCs w:val="28"/>
              </w:rPr>
            </w:pPr>
            <w:r w:rsidRPr="00D5206E">
              <w:rPr>
                <w:rStyle w:val="blk"/>
                <w:rFonts w:cs="Times New Roman"/>
                <w:szCs w:val="28"/>
              </w:rPr>
              <w:t>Достижение высокого уровня боеспособности Вооруженных Сил Российской Федерации (соответствующего уровню ведущих в военном отношении стран), позволяющего эффективно осуществлять политику сдерживания, в том числе на основе экономического и социального развития военной организации государства.</w:t>
            </w:r>
          </w:p>
        </w:tc>
      </w:tr>
      <w:tr w:rsidR="00217721" w:rsidRPr="00D5206E" w:rsidTr="00141FF6">
        <w:tc>
          <w:tcPr>
            <w:tcW w:w="854" w:type="pct"/>
            <w:vMerge/>
            <w:shd w:val="clear" w:color="auto" w:fill="FFFFFF"/>
          </w:tcPr>
          <w:p w:rsidR="00217721" w:rsidRPr="00D5206E" w:rsidRDefault="00217721" w:rsidP="00D5206E">
            <w:pPr>
              <w:pStyle w:val="a8"/>
              <w:spacing w:line="240" w:lineRule="auto"/>
              <w:jc w:val="center"/>
              <w:rPr>
                <w:rStyle w:val="blk"/>
                <w:rFonts w:cs="Times New Roman"/>
                <w:szCs w:val="28"/>
              </w:rPr>
            </w:pPr>
          </w:p>
        </w:tc>
        <w:tc>
          <w:tcPr>
            <w:tcW w:w="1497" w:type="pct"/>
            <w:shd w:val="clear" w:color="auto" w:fill="FFFFFF"/>
            <w:vAlign w:val="center"/>
          </w:tcPr>
          <w:p w:rsidR="00217721" w:rsidRPr="00D5206E" w:rsidRDefault="00217721" w:rsidP="00A078F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Обеспечение государственной безопасности</w:t>
            </w:r>
          </w:p>
        </w:tc>
        <w:tc>
          <w:tcPr>
            <w:tcW w:w="898" w:type="pct"/>
            <w:shd w:val="clear" w:color="auto" w:fill="FFFFFF"/>
            <w:vAlign w:val="center"/>
          </w:tcPr>
          <w:p w:rsidR="00217721" w:rsidRPr="00D5206E" w:rsidRDefault="00217721" w:rsidP="00A078F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2012 – 2024</w:t>
            </w:r>
          </w:p>
          <w:p w:rsidR="00217721" w:rsidRPr="00D5206E" w:rsidRDefault="00217721" w:rsidP="00A078F5">
            <w:pPr>
              <w:spacing w:line="240" w:lineRule="auto"/>
              <w:ind w:firstLine="709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751" w:type="pct"/>
            <w:vMerge/>
            <w:shd w:val="clear" w:color="auto" w:fill="FFFFFF"/>
          </w:tcPr>
          <w:p w:rsidR="00217721" w:rsidRPr="00D5206E" w:rsidRDefault="00217721" w:rsidP="00D5206E">
            <w:pPr>
              <w:pStyle w:val="a8"/>
              <w:spacing w:line="240" w:lineRule="auto"/>
              <w:jc w:val="center"/>
              <w:rPr>
                <w:rStyle w:val="blk"/>
                <w:rFonts w:cs="Times New Roman"/>
                <w:szCs w:val="28"/>
              </w:rPr>
            </w:pPr>
          </w:p>
        </w:tc>
      </w:tr>
      <w:tr w:rsidR="00217721" w:rsidRPr="00D5206E" w:rsidTr="00141FF6">
        <w:tc>
          <w:tcPr>
            <w:tcW w:w="854" w:type="pct"/>
            <w:vMerge/>
            <w:shd w:val="clear" w:color="auto" w:fill="FFFFFF"/>
          </w:tcPr>
          <w:p w:rsidR="00217721" w:rsidRPr="00D5206E" w:rsidRDefault="00217721" w:rsidP="00D5206E">
            <w:pPr>
              <w:pStyle w:val="a8"/>
              <w:spacing w:line="240" w:lineRule="auto"/>
              <w:jc w:val="center"/>
              <w:rPr>
                <w:rStyle w:val="blk"/>
                <w:rFonts w:cs="Times New Roman"/>
                <w:szCs w:val="28"/>
              </w:rPr>
            </w:pPr>
          </w:p>
        </w:tc>
        <w:tc>
          <w:tcPr>
            <w:tcW w:w="1497" w:type="pct"/>
            <w:shd w:val="clear" w:color="auto" w:fill="FFFFFF"/>
            <w:vAlign w:val="center"/>
          </w:tcPr>
          <w:p w:rsidR="00217721" w:rsidRPr="00D5206E" w:rsidRDefault="00217721" w:rsidP="00A078F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Обеспечение защиты личности, общества и государства</w:t>
            </w:r>
          </w:p>
        </w:tc>
        <w:tc>
          <w:tcPr>
            <w:tcW w:w="898" w:type="pct"/>
            <w:shd w:val="clear" w:color="auto" w:fill="FFFFFF"/>
            <w:vAlign w:val="center"/>
          </w:tcPr>
          <w:p w:rsidR="00217721" w:rsidRPr="00D5206E" w:rsidRDefault="00217721" w:rsidP="00A078F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2021 – 2027</w:t>
            </w:r>
          </w:p>
        </w:tc>
        <w:tc>
          <w:tcPr>
            <w:tcW w:w="1751" w:type="pct"/>
            <w:vMerge/>
            <w:shd w:val="clear" w:color="auto" w:fill="FFFFFF"/>
          </w:tcPr>
          <w:p w:rsidR="00217721" w:rsidRPr="00D5206E" w:rsidRDefault="00217721" w:rsidP="00D5206E">
            <w:pPr>
              <w:pStyle w:val="a8"/>
              <w:spacing w:line="240" w:lineRule="auto"/>
              <w:jc w:val="center"/>
              <w:rPr>
                <w:rStyle w:val="blk"/>
                <w:rFonts w:cs="Times New Roman"/>
                <w:szCs w:val="28"/>
              </w:rPr>
            </w:pPr>
          </w:p>
        </w:tc>
      </w:tr>
      <w:tr w:rsidR="00217721" w:rsidRPr="00D5206E" w:rsidTr="00141FF6">
        <w:tc>
          <w:tcPr>
            <w:tcW w:w="854" w:type="pct"/>
            <w:vMerge/>
            <w:shd w:val="clear" w:color="auto" w:fill="FFFFFF"/>
          </w:tcPr>
          <w:p w:rsidR="00217721" w:rsidRPr="00D5206E" w:rsidRDefault="00217721" w:rsidP="00D5206E">
            <w:pPr>
              <w:pStyle w:val="a8"/>
              <w:spacing w:line="240" w:lineRule="auto"/>
              <w:jc w:val="center"/>
              <w:rPr>
                <w:rStyle w:val="blk"/>
                <w:rFonts w:cs="Times New Roman"/>
                <w:szCs w:val="28"/>
              </w:rPr>
            </w:pPr>
          </w:p>
        </w:tc>
        <w:tc>
          <w:tcPr>
            <w:tcW w:w="1497" w:type="pct"/>
            <w:shd w:val="clear" w:color="auto" w:fill="FFFFFF"/>
            <w:vAlign w:val="center"/>
          </w:tcPr>
          <w:p w:rsidR="00217721" w:rsidRPr="00D5206E" w:rsidRDefault="00217721" w:rsidP="00A078F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Защита населения и территорий от чрезвычайных ситуаций, обеспечение пожарной безопасности и безопасности людей на водных объектах</w:t>
            </w:r>
          </w:p>
        </w:tc>
        <w:tc>
          <w:tcPr>
            <w:tcW w:w="898" w:type="pct"/>
            <w:shd w:val="clear" w:color="auto" w:fill="FFFFFF"/>
            <w:vAlign w:val="center"/>
          </w:tcPr>
          <w:p w:rsidR="00217721" w:rsidRPr="00D5206E" w:rsidRDefault="00217721" w:rsidP="00A078F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2013 – 2030</w:t>
            </w:r>
          </w:p>
        </w:tc>
        <w:tc>
          <w:tcPr>
            <w:tcW w:w="1751" w:type="pct"/>
            <w:vMerge/>
            <w:shd w:val="clear" w:color="auto" w:fill="FFFFFF"/>
          </w:tcPr>
          <w:p w:rsidR="00217721" w:rsidRPr="00D5206E" w:rsidRDefault="00217721" w:rsidP="00D5206E">
            <w:pPr>
              <w:pStyle w:val="a8"/>
              <w:spacing w:line="240" w:lineRule="auto"/>
              <w:jc w:val="center"/>
              <w:rPr>
                <w:rStyle w:val="blk"/>
                <w:rFonts w:cs="Times New Roman"/>
                <w:szCs w:val="28"/>
              </w:rPr>
            </w:pPr>
          </w:p>
        </w:tc>
      </w:tr>
      <w:tr w:rsidR="00217721" w:rsidRPr="00D5206E" w:rsidTr="00141FF6">
        <w:tc>
          <w:tcPr>
            <w:tcW w:w="854" w:type="pct"/>
            <w:vMerge/>
            <w:shd w:val="clear" w:color="auto" w:fill="FFFFFF"/>
          </w:tcPr>
          <w:p w:rsidR="00217721" w:rsidRPr="00D5206E" w:rsidRDefault="00217721" w:rsidP="00D5206E">
            <w:pPr>
              <w:pStyle w:val="a8"/>
              <w:spacing w:line="240" w:lineRule="auto"/>
              <w:jc w:val="center"/>
              <w:rPr>
                <w:rStyle w:val="blk"/>
                <w:rFonts w:cs="Times New Roman"/>
                <w:szCs w:val="28"/>
              </w:rPr>
            </w:pPr>
          </w:p>
        </w:tc>
        <w:tc>
          <w:tcPr>
            <w:tcW w:w="1497" w:type="pct"/>
            <w:shd w:val="clear" w:color="auto" w:fill="FFFFFF"/>
            <w:vAlign w:val="center"/>
          </w:tcPr>
          <w:p w:rsidR="00217721" w:rsidRPr="00D5206E" w:rsidRDefault="00217721" w:rsidP="00A078F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Обеспечение общественного порядка и противодействие преступности</w:t>
            </w:r>
          </w:p>
        </w:tc>
        <w:tc>
          <w:tcPr>
            <w:tcW w:w="898" w:type="pct"/>
            <w:shd w:val="clear" w:color="auto" w:fill="FFFFFF"/>
            <w:vAlign w:val="center"/>
          </w:tcPr>
          <w:p w:rsidR="00217721" w:rsidRPr="00D5206E" w:rsidRDefault="00217721" w:rsidP="00A078F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2013 – 2024</w:t>
            </w:r>
          </w:p>
        </w:tc>
        <w:tc>
          <w:tcPr>
            <w:tcW w:w="1751" w:type="pct"/>
            <w:vMerge/>
            <w:shd w:val="clear" w:color="auto" w:fill="FFFFFF"/>
          </w:tcPr>
          <w:p w:rsidR="00217721" w:rsidRPr="00D5206E" w:rsidRDefault="00217721" w:rsidP="00D5206E">
            <w:pPr>
              <w:pStyle w:val="a8"/>
              <w:spacing w:line="240" w:lineRule="auto"/>
              <w:jc w:val="center"/>
              <w:rPr>
                <w:rStyle w:val="blk"/>
                <w:rFonts w:cs="Times New Roman"/>
                <w:szCs w:val="28"/>
              </w:rPr>
            </w:pPr>
          </w:p>
        </w:tc>
      </w:tr>
      <w:tr w:rsidR="00217721" w:rsidRPr="00D5206E" w:rsidTr="00141FF6">
        <w:tc>
          <w:tcPr>
            <w:tcW w:w="854" w:type="pct"/>
            <w:vMerge/>
            <w:shd w:val="clear" w:color="auto" w:fill="FFFFFF"/>
          </w:tcPr>
          <w:p w:rsidR="00217721" w:rsidRPr="00D5206E" w:rsidRDefault="00217721" w:rsidP="00D5206E">
            <w:pPr>
              <w:pStyle w:val="a8"/>
              <w:spacing w:line="240" w:lineRule="auto"/>
              <w:jc w:val="center"/>
              <w:rPr>
                <w:rStyle w:val="blk"/>
                <w:rFonts w:cs="Times New Roman"/>
                <w:szCs w:val="28"/>
              </w:rPr>
            </w:pPr>
          </w:p>
        </w:tc>
        <w:tc>
          <w:tcPr>
            <w:tcW w:w="1497" w:type="pct"/>
            <w:shd w:val="clear" w:color="auto" w:fill="FFFFFF"/>
            <w:vAlign w:val="center"/>
          </w:tcPr>
          <w:p w:rsidR="00217721" w:rsidRPr="00D5206E" w:rsidRDefault="00217721" w:rsidP="00A078F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Управление государственным материальным резервом</w:t>
            </w:r>
          </w:p>
        </w:tc>
        <w:tc>
          <w:tcPr>
            <w:tcW w:w="898" w:type="pct"/>
            <w:shd w:val="clear" w:color="auto" w:fill="FFFFFF"/>
            <w:vAlign w:val="center"/>
          </w:tcPr>
          <w:p w:rsidR="00217721" w:rsidRPr="00D5206E" w:rsidRDefault="00217721" w:rsidP="00A078F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2020 – 2024</w:t>
            </w:r>
          </w:p>
        </w:tc>
        <w:tc>
          <w:tcPr>
            <w:tcW w:w="1751" w:type="pct"/>
            <w:vMerge/>
            <w:shd w:val="clear" w:color="auto" w:fill="FFFFFF"/>
          </w:tcPr>
          <w:p w:rsidR="00217721" w:rsidRPr="00D5206E" w:rsidRDefault="00217721" w:rsidP="00D5206E">
            <w:pPr>
              <w:pStyle w:val="a8"/>
              <w:spacing w:line="240" w:lineRule="auto"/>
              <w:jc w:val="center"/>
              <w:rPr>
                <w:rStyle w:val="blk"/>
                <w:rFonts w:cs="Times New Roman"/>
                <w:szCs w:val="28"/>
              </w:rPr>
            </w:pPr>
          </w:p>
        </w:tc>
      </w:tr>
      <w:tr w:rsidR="00217721" w:rsidRPr="00D5206E" w:rsidTr="00141FF6">
        <w:tc>
          <w:tcPr>
            <w:tcW w:w="854" w:type="pct"/>
            <w:vMerge/>
            <w:shd w:val="clear" w:color="auto" w:fill="FFFFFF"/>
          </w:tcPr>
          <w:p w:rsidR="00217721" w:rsidRPr="00D5206E" w:rsidRDefault="00217721" w:rsidP="00D5206E">
            <w:pPr>
              <w:pStyle w:val="a8"/>
              <w:spacing w:line="240" w:lineRule="auto"/>
              <w:jc w:val="center"/>
              <w:rPr>
                <w:rStyle w:val="blk"/>
                <w:rFonts w:cs="Times New Roman"/>
                <w:szCs w:val="28"/>
              </w:rPr>
            </w:pPr>
          </w:p>
        </w:tc>
        <w:tc>
          <w:tcPr>
            <w:tcW w:w="1497" w:type="pct"/>
            <w:shd w:val="clear" w:color="auto" w:fill="FFFFFF"/>
            <w:vAlign w:val="center"/>
          </w:tcPr>
          <w:p w:rsidR="00217721" w:rsidRPr="00D5206E" w:rsidRDefault="00217721" w:rsidP="00A078F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Обеспечение химической и биологической безопасности Российской Федерации</w:t>
            </w:r>
          </w:p>
        </w:tc>
        <w:tc>
          <w:tcPr>
            <w:tcW w:w="898" w:type="pct"/>
            <w:shd w:val="clear" w:color="auto" w:fill="FFFFFF"/>
            <w:vAlign w:val="center"/>
          </w:tcPr>
          <w:p w:rsidR="00217721" w:rsidRPr="00D5206E" w:rsidRDefault="00217721" w:rsidP="00A078F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2021 – 2024</w:t>
            </w:r>
          </w:p>
        </w:tc>
        <w:tc>
          <w:tcPr>
            <w:tcW w:w="1751" w:type="pct"/>
            <w:vMerge/>
            <w:shd w:val="clear" w:color="auto" w:fill="FFFFFF"/>
          </w:tcPr>
          <w:p w:rsidR="00217721" w:rsidRPr="00D5206E" w:rsidRDefault="00217721" w:rsidP="00D5206E">
            <w:pPr>
              <w:pStyle w:val="a8"/>
              <w:spacing w:line="240" w:lineRule="auto"/>
              <w:jc w:val="center"/>
              <w:rPr>
                <w:rStyle w:val="blk"/>
                <w:rFonts w:cs="Times New Roman"/>
                <w:szCs w:val="28"/>
              </w:rPr>
            </w:pPr>
          </w:p>
        </w:tc>
      </w:tr>
      <w:tr w:rsidR="00217721" w:rsidRPr="00D5206E" w:rsidTr="00141FF6">
        <w:tc>
          <w:tcPr>
            <w:tcW w:w="854" w:type="pct"/>
            <w:vMerge w:val="restart"/>
            <w:shd w:val="clear" w:color="auto" w:fill="FFFFFF"/>
          </w:tcPr>
          <w:p w:rsidR="00217721" w:rsidRPr="00D5206E" w:rsidRDefault="00217721" w:rsidP="00A078F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IV. Сбалансированное регионально</w:t>
            </w:r>
            <w:r w:rsidRPr="00D5206E">
              <w:rPr>
                <w:rFonts w:cs="Times New Roman"/>
                <w:sz w:val="28"/>
                <w:szCs w:val="28"/>
              </w:rPr>
              <w:lastRenderedPageBreak/>
              <w:t>е развитие</w:t>
            </w:r>
          </w:p>
          <w:p w:rsidR="00217721" w:rsidRPr="00D5206E" w:rsidRDefault="00217721" w:rsidP="00D5206E">
            <w:pPr>
              <w:pStyle w:val="a8"/>
              <w:spacing w:line="240" w:lineRule="auto"/>
              <w:jc w:val="center"/>
              <w:rPr>
                <w:rFonts w:eastAsiaTheme="minorHAnsi" w:cs="Times New Roman"/>
                <w:b/>
                <w:szCs w:val="28"/>
                <w:lang w:eastAsia="en-US"/>
              </w:rPr>
            </w:pPr>
          </w:p>
        </w:tc>
        <w:tc>
          <w:tcPr>
            <w:tcW w:w="1497" w:type="pct"/>
            <w:shd w:val="clear" w:color="auto" w:fill="FFFFFF"/>
            <w:vAlign w:val="center"/>
          </w:tcPr>
          <w:p w:rsidR="00217721" w:rsidRPr="00D5206E" w:rsidRDefault="00217721" w:rsidP="00A078F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lastRenderedPageBreak/>
              <w:t>Развитие Северо-Кавказского федерального округа</w:t>
            </w:r>
          </w:p>
        </w:tc>
        <w:tc>
          <w:tcPr>
            <w:tcW w:w="898" w:type="pct"/>
            <w:shd w:val="clear" w:color="auto" w:fill="FFFFFF"/>
            <w:vAlign w:val="center"/>
          </w:tcPr>
          <w:p w:rsidR="00217721" w:rsidRPr="00D5206E" w:rsidRDefault="00217721" w:rsidP="00A078F5">
            <w:pPr>
              <w:spacing w:line="240" w:lineRule="auto"/>
              <w:jc w:val="right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2013 – 2025</w:t>
            </w:r>
          </w:p>
        </w:tc>
        <w:tc>
          <w:tcPr>
            <w:tcW w:w="1751" w:type="pct"/>
            <w:vMerge w:val="restart"/>
            <w:shd w:val="clear" w:color="auto" w:fill="FFFFFF"/>
          </w:tcPr>
          <w:p w:rsidR="00217721" w:rsidRPr="00D5206E" w:rsidRDefault="00217721" w:rsidP="00A078F5">
            <w:pPr>
              <w:pStyle w:val="a8"/>
              <w:spacing w:line="240" w:lineRule="auto"/>
              <w:ind w:firstLine="0"/>
              <w:jc w:val="center"/>
              <w:rPr>
                <w:rStyle w:val="blk"/>
                <w:rFonts w:cs="Times New Roman"/>
                <w:szCs w:val="28"/>
              </w:rPr>
            </w:pPr>
            <w:r w:rsidRPr="00D5206E">
              <w:rPr>
                <w:rStyle w:val="blk"/>
                <w:rFonts w:cs="Times New Roman"/>
                <w:szCs w:val="28"/>
              </w:rPr>
              <w:t xml:space="preserve">Обеспечение сбалансированного территориального развития Российской </w:t>
            </w:r>
            <w:r w:rsidRPr="00D5206E">
              <w:rPr>
                <w:rStyle w:val="blk"/>
                <w:rFonts w:cs="Times New Roman"/>
                <w:szCs w:val="28"/>
              </w:rPr>
              <w:lastRenderedPageBreak/>
              <w:t>Федерации, ориентированного на обеспечение условий, позволяющих каждому региону иметь необходимые и достаточные ресурсы для обеспечения достойных условий жизни граждан, комплексного развития и повышения конкурентоспособности экономики, и развитие геополитически приоритетных территорий.</w:t>
            </w:r>
          </w:p>
          <w:p w:rsidR="00217721" w:rsidRPr="00D5206E" w:rsidRDefault="00217721" w:rsidP="00A078F5">
            <w:pPr>
              <w:pStyle w:val="a8"/>
              <w:spacing w:line="240" w:lineRule="auto"/>
              <w:ind w:firstLine="0"/>
              <w:jc w:val="center"/>
              <w:rPr>
                <w:rStyle w:val="blk"/>
                <w:rFonts w:cs="Times New Roman"/>
                <w:szCs w:val="28"/>
              </w:rPr>
            </w:pPr>
            <w:r w:rsidRPr="00D5206E">
              <w:rPr>
                <w:rStyle w:val="blk"/>
                <w:rFonts w:cs="Times New Roman"/>
                <w:szCs w:val="28"/>
              </w:rPr>
              <w:t>Проведение целенаправленной работы по развитию федеративных отношений и совершенствованию системы местного самоуправления.</w:t>
            </w:r>
          </w:p>
          <w:p w:rsidR="00217721" w:rsidRPr="00D5206E" w:rsidRDefault="00217721" w:rsidP="00A078F5">
            <w:pPr>
              <w:pStyle w:val="a8"/>
              <w:spacing w:line="240" w:lineRule="auto"/>
              <w:jc w:val="center"/>
              <w:rPr>
                <w:rStyle w:val="blk"/>
                <w:rFonts w:cs="Times New Roman"/>
                <w:szCs w:val="28"/>
              </w:rPr>
            </w:pPr>
            <w:r w:rsidRPr="00D5206E">
              <w:rPr>
                <w:rStyle w:val="blk"/>
                <w:rFonts w:cs="Times New Roman"/>
                <w:szCs w:val="28"/>
              </w:rPr>
              <w:t>Проведение в отношении регионов комплексных мер, направленных на выравнивание бюджетной обеспеченности субъектов Российской Федерации и повышение качества управления государственными финансами субъектов Российской Федерации и муниципальными финансами.</w:t>
            </w:r>
          </w:p>
        </w:tc>
      </w:tr>
      <w:tr w:rsidR="00217721" w:rsidRPr="00D5206E" w:rsidTr="00141FF6">
        <w:tc>
          <w:tcPr>
            <w:tcW w:w="854" w:type="pct"/>
            <w:vMerge/>
            <w:shd w:val="clear" w:color="auto" w:fill="FFFFFF"/>
          </w:tcPr>
          <w:p w:rsidR="00217721" w:rsidRPr="00D5206E" w:rsidRDefault="00217721" w:rsidP="00D5206E">
            <w:pPr>
              <w:pStyle w:val="a8"/>
              <w:spacing w:line="240" w:lineRule="auto"/>
              <w:jc w:val="center"/>
              <w:rPr>
                <w:rStyle w:val="blk"/>
                <w:rFonts w:cs="Times New Roman"/>
                <w:szCs w:val="28"/>
              </w:rPr>
            </w:pPr>
          </w:p>
        </w:tc>
        <w:tc>
          <w:tcPr>
            <w:tcW w:w="1497" w:type="pct"/>
            <w:shd w:val="clear" w:color="auto" w:fill="FFFFFF"/>
            <w:vAlign w:val="center"/>
          </w:tcPr>
          <w:p w:rsidR="00217721" w:rsidRPr="00D5206E" w:rsidRDefault="00217721" w:rsidP="00A078F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 xml:space="preserve">Развитие </w:t>
            </w:r>
            <w:r w:rsidRPr="00D5206E">
              <w:rPr>
                <w:rFonts w:cs="Times New Roman"/>
                <w:sz w:val="28"/>
                <w:szCs w:val="28"/>
              </w:rPr>
              <w:lastRenderedPageBreak/>
              <w:t>федеративных отношений и создание условий для эффективного и ответственного управления региональными и муниципальными финансами</w:t>
            </w:r>
          </w:p>
        </w:tc>
        <w:tc>
          <w:tcPr>
            <w:tcW w:w="898" w:type="pct"/>
            <w:shd w:val="clear" w:color="auto" w:fill="FFFFFF"/>
            <w:vAlign w:val="center"/>
          </w:tcPr>
          <w:p w:rsidR="00217721" w:rsidRPr="00D5206E" w:rsidRDefault="00217721" w:rsidP="00A078F5">
            <w:pPr>
              <w:spacing w:line="240" w:lineRule="auto"/>
              <w:jc w:val="right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lastRenderedPageBreak/>
              <w:t>2013 – 2024</w:t>
            </w:r>
          </w:p>
        </w:tc>
        <w:tc>
          <w:tcPr>
            <w:tcW w:w="1751" w:type="pct"/>
            <w:vMerge/>
            <w:shd w:val="clear" w:color="auto" w:fill="FFFFFF"/>
          </w:tcPr>
          <w:p w:rsidR="00217721" w:rsidRPr="00D5206E" w:rsidRDefault="00217721" w:rsidP="00A078F5">
            <w:pPr>
              <w:pStyle w:val="a8"/>
              <w:spacing w:line="240" w:lineRule="auto"/>
              <w:jc w:val="right"/>
              <w:rPr>
                <w:rStyle w:val="blk"/>
                <w:rFonts w:cs="Times New Roman"/>
                <w:szCs w:val="28"/>
              </w:rPr>
            </w:pPr>
          </w:p>
        </w:tc>
      </w:tr>
      <w:tr w:rsidR="00217721" w:rsidRPr="00D5206E" w:rsidTr="00141FF6">
        <w:tc>
          <w:tcPr>
            <w:tcW w:w="854" w:type="pct"/>
            <w:shd w:val="clear" w:color="auto" w:fill="FFFFFF"/>
          </w:tcPr>
          <w:p w:rsidR="00217721" w:rsidRPr="00D5206E" w:rsidRDefault="00217721" w:rsidP="00A078F5">
            <w:pPr>
              <w:pStyle w:val="a8"/>
              <w:spacing w:line="240" w:lineRule="auto"/>
              <w:ind w:firstLine="0"/>
              <w:jc w:val="center"/>
              <w:rPr>
                <w:rStyle w:val="blk"/>
                <w:rFonts w:cs="Times New Roman"/>
                <w:szCs w:val="28"/>
              </w:rPr>
            </w:pPr>
            <w:r w:rsidRPr="00D5206E">
              <w:rPr>
                <w:rFonts w:cs="Times New Roman"/>
                <w:bCs/>
                <w:szCs w:val="28"/>
              </w:rPr>
              <w:t>V. Эффективное государство</w:t>
            </w:r>
          </w:p>
        </w:tc>
        <w:tc>
          <w:tcPr>
            <w:tcW w:w="1497" w:type="pct"/>
            <w:shd w:val="clear" w:color="auto" w:fill="FFFFFF"/>
            <w:vAlign w:val="center"/>
          </w:tcPr>
          <w:p w:rsidR="00217721" w:rsidRPr="00D5206E" w:rsidRDefault="00217721" w:rsidP="00A078F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Управление государственными финансами и регулирование финансовых рынков</w:t>
            </w:r>
          </w:p>
        </w:tc>
        <w:tc>
          <w:tcPr>
            <w:tcW w:w="898" w:type="pct"/>
            <w:shd w:val="clear" w:color="auto" w:fill="FFFFFF"/>
            <w:vAlign w:val="center"/>
          </w:tcPr>
          <w:p w:rsidR="00217721" w:rsidRPr="00D5206E" w:rsidRDefault="00217721" w:rsidP="00A078F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2013 – 2024</w:t>
            </w:r>
          </w:p>
        </w:tc>
        <w:tc>
          <w:tcPr>
            <w:tcW w:w="1751" w:type="pct"/>
            <w:shd w:val="clear" w:color="auto" w:fill="FFFFFF"/>
          </w:tcPr>
          <w:p w:rsidR="00217721" w:rsidRPr="00D5206E" w:rsidRDefault="00217721" w:rsidP="00A078F5">
            <w:pPr>
              <w:pStyle w:val="a8"/>
              <w:spacing w:line="240" w:lineRule="auto"/>
              <w:ind w:firstLine="0"/>
              <w:jc w:val="center"/>
              <w:rPr>
                <w:rStyle w:val="blk"/>
                <w:rFonts w:cs="Times New Roman"/>
                <w:szCs w:val="28"/>
              </w:rPr>
            </w:pPr>
            <w:r w:rsidRPr="00D5206E">
              <w:rPr>
                <w:rStyle w:val="blk"/>
                <w:rFonts w:cs="Times New Roman"/>
                <w:szCs w:val="28"/>
              </w:rPr>
              <w:t>Повышение эффективности управления государственным имуществом и государственными финансами.</w:t>
            </w:r>
          </w:p>
          <w:p w:rsidR="00217721" w:rsidRPr="00D5206E" w:rsidRDefault="00217721" w:rsidP="00A078F5">
            <w:pPr>
              <w:pStyle w:val="a8"/>
              <w:spacing w:line="240" w:lineRule="auto"/>
              <w:ind w:firstLine="0"/>
              <w:jc w:val="center"/>
              <w:rPr>
                <w:rStyle w:val="blk"/>
                <w:rFonts w:cs="Times New Roman"/>
                <w:szCs w:val="28"/>
              </w:rPr>
            </w:pPr>
            <w:r w:rsidRPr="00D5206E">
              <w:rPr>
                <w:rStyle w:val="blk"/>
                <w:rFonts w:cs="Times New Roman"/>
                <w:szCs w:val="28"/>
              </w:rPr>
              <w:lastRenderedPageBreak/>
              <w:t>Развитие и повышение устойчивости функционирования финансовых и страховых рынков.</w:t>
            </w:r>
          </w:p>
          <w:p w:rsidR="00217721" w:rsidRPr="00D5206E" w:rsidRDefault="00217721" w:rsidP="00A078F5">
            <w:pPr>
              <w:pStyle w:val="a8"/>
              <w:spacing w:line="240" w:lineRule="auto"/>
              <w:ind w:firstLine="0"/>
              <w:jc w:val="center"/>
              <w:rPr>
                <w:rStyle w:val="blk"/>
                <w:rFonts w:cs="Times New Roman"/>
                <w:szCs w:val="28"/>
              </w:rPr>
            </w:pPr>
            <w:r w:rsidRPr="00D5206E">
              <w:rPr>
                <w:rStyle w:val="blk"/>
                <w:rFonts w:cs="Times New Roman"/>
                <w:szCs w:val="28"/>
              </w:rPr>
              <w:t>Создание условий для формирования в России международного финансового центра.</w:t>
            </w:r>
          </w:p>
          <w:p w:rsidR="00217721" w:rsidRPr="00D5206E" w:rsidRDefault="00217721" w:rsidP="00A078F5">
            <w:pPr>
              <w:pStyle w:val="a8"/>
              <w:spacing w:line="240" w:lineRule="auto"/>
              <w:ind w:firstLine="0"/>
              <w:jc w:val="center"/>
              <w:rPr>
                <w:rStyle w:val="blk"/>
                <w:rFonts w:cs="Times New Roman"/>
                <w:szCs w:val="28"/>
              </w:rPr>
            </w:pPr>
            <w:r w:rsidRPr="00D5206E">
              <w:rPr>
                <w:rStyle w:val="blk"/>
                <w:rFonts w:cs="Times New Roman"/>
                <w:szCs w:val="28"/>
              </w:rPr>
              <w:t>Реализация комплекса мер по всестороннему и эффективному обеспечению интересов Российской Федерации на международной арене, созданию благоприятных внешних условий для долгосрочного развития страны.</w:t>
            </w:r>
          </w:p>
        </w:tc>
      </w:tr>
    </w:tbl>
    <w:p w:rsidR="00217721" w:rsidRPr="00141FF6" w:rsidRDefault="00217721" w:rsidP="00141FF6">
      <w:pPr>
        <w:spacing w:line="240" w:lineRule="auto"/>
        <w:rPr>
          <w:rFonts w:cs="Times New Roman"/>
          <w:sz w:val="28"/>
          <w:szCs w:val="28"/>
          <w:lang w:eastAsia="ru-RU"/>
        </w:rPr>
      </w:pPr>
    </w:p>
    <w:p w:rsidR="005446D1" w:rsidRDefault="005446D1" w:rsidP="00D5206E">
      <w:pPr>
        <w:widowControl w:val="0"/>
        <w:autoSpaceDE w:val="0"/>
        <w:autoSpaceDN w:val="0"/>
        <w:spacing w:line="240" w:lineRule="auto"/>
        <w:ind w:firstLine="709"/>
        <w:jc w:val="right"/>
        <w:rPr>
          <w:rFonts w:cs="Times New Roman"/>
          <w:b/>
          <w:sz w:val="28"/>
          <w:szCs w:val="28"/>
        </w:rPr>
      </w:pPr>
    </w:p>
    <w:p w:rsidR="005446D1" w:rsidRDefault="005446D1" w:rsidP="00D5206E">
      <w:pPr>
        <w:widowControl w:val="0"/>
        <w:autoSpaceDE w:val="0"/>
        <w:autoSpaceDN w:val="0"/>
        <w:spacing w:line="240" w:lineRule="auto"/>
        <w:ind w:firstLine="709"/>
        <w:jc w:val="right"/>
        <w:rPr>
          <w:rFonts w:cs="Times New Roman"/>
          <w:b/>
          <w:sz w:val="28"/>
          <w:szCs w:val="28"/>
        </w:rPr>
      </w:pPr>
    </w:p>
    <w:p w:rsidR="005446D1" w:rsidRDefault="005446D1" w:rsidP="00D5206E">
      <w:pPr>
        <w:widowControl w:val="0"/>
        <w:autoSpaceDE w:val="0"/>
        <w:autoSpaceDN w:val="0"/>
        <w:spacing w:line="240" w:lineRule="auto"/>
        <w:ind w:firstLine="709"/>
        <w:jc w:val="right"/>
        <w:rPr>
          <w:rFonts w:cs="Times New Roman"/>
          <w:b/>
          <w:sz w:val="28"/>
          <w:szCs w:val="28"/>
        </w:rPr>
      </w:pPr>
    </w:p>
    <w:p w:rsidR="005446D1" w:rsidRDefault="005446D1" w:rsidP="00D5206E">
      <w:pPr>
        <w:widowControl w:val="0"/>
        <w:autoSpaceDE w:val="0"/>
        <w:autoSpaceDN w:val="0"/>
        <w:spacing w:line="240" w:lineRule="auto"/>
        <w:ind w:firstLine="709"/>
        <w:jc w:val="right"/>
        <w:rPr>
          <w:rFonts w:cs="Times New Roman"/>
          <w:b/>
          <w:sz w:val="28"/>
          <w:szCs w:val="28"/>
        </w:rPr>
      </w:pPr>
    </w:p>
    <w:p w:rsidR="005446D1" w:rsidRDefault="005446D1" w:rsidP="00D5206E">
      <w:pPr>
        <w:widowControl w:val="0"/>
        <w:autoSpaceDE w:val="0"/>
        <w:autoSpaceDN w:val="0"/>
        <w:spacing w:line="240" w:lineRule="auto"/>
        <w:ind w:firstLine="709"/>
        <w:jc w:val="right"/>
        <w:rPr>
          <w:rFonts w:cs="Times New Roman"/>
          <w:b/>
          <w:sz w:val="28"/>
          <w:szCs w:val="28"/>
        </w:rPr>
      </w:pPr>
    </w:p>
    <w:p w:rsidR="005446D1" w:rsidRDefault="005446D1" w:rsidP="00D5206E">
      <w:pPr>
        <w:widowControl w:val="0"/>
        <w:autoSpaceDE w:val="0"/>
        <w:autoSpaceDN w:val="0"/>
        <w:spacing w:line="240" w:lineRule="auto"/>
        <w:ind w:firstLine="709"/>
        <w:jc w:val="right"/>
        <w:rPr>
          <w:rFonts w:cs="Times New Roman"/>
          <w:b/>
          <w:sz w:val="28"/>
          <w:szCs w:val="28"/>
        </w:rPr>
      </w:pPr>
    </w:p>
    <w:p w:rsidR="005446D1" w:rsidRDefault="005446D1" w:rsidP="00D5206E">
      <w:pPr>
        <w:widowControl w:val="0"/>
        <w:autoSpaceDE w:val="0"/>
        <w:autoSpaceDN w:val="0"/>
        <w:spacing w:line="240" w:lineRule="auto"/>
        <w:ind w:firstLine="709"/>
        <w:jc w:val="right"/>
        <w:rPr>
          <w:rFonts w:cs="Times New Roman"/>
          <w:b/>
          <w:sz w:val="28"/>
          <w:szCs w:val="28"/>
        </w:rPr>
      </w:pPr>
    </w:p>
    <w:p w:rsidR="005446D1" w:rsidRDefault="005446D1" w:rsidP="00D5206E">
      <w:pPr>
        <w:widowControl w:val="0"/>
        <w:autoSpaceDE w:val="0"/>
        <w:autoSpaceDN w:val="0"/>
        <w:spacing w:line="240" w:lineRule="auto"/>
        <w:ind w:firstLine="709"/>
        <w:jc w:val="right"/>
        <w:rPr>
          <w:rFonts w:cs="Times New Roman"/>
          <w:b/>
          <w:sz w:val="28"/>
          <w:szCs w:val="28"/>
        </w:rPr>
      </w:pPr>
    </w:p>
    <w:p w:rsidR="005446D1" w:rsidRDefault="005446D1" w:rsidP="00D5206E">
      <w:pPr>
        <w:widowControl w:val="0"/>
        <w:autoSpaceDE w:val="0"/>
        <w:autoSpaceDN w:val="0"/>
        <w:spacing w:line="240" w:lineRule="auto"/>
        <w:ind w:firstLine="709"/>
        <w:jc w:val="right"/>
        <w:rPr>
          <w:rFonts w:cs="Times New Roman"/>
          <w:b/>
          <w:sz w:val="28"/>
          <w:szCs w:val="28"/>
        </w:rPr>
      </w:pPr>
    </w:p>
    <w:p w:rsidR="005446D1" w:rsidRDefault="005446D1" w:rsidP="00D5206E">
      <w:pPr>
        <w:widowControl w:val="0"/>
        <w:autoSpaceDE w:val="0"/>
        <w:autoSpaceDN w:val="0"/>
        <w:spacing w:line="240" w:lineRule="auto"/>
        <w:ind w:firstLine="709"/>
        <w:jc w:val="right"/>
        <w:rPr>
          <w:rFonts w:cs="Times New Roman"/>
          <w:b/>
          <w:sz w:val="28"/>
          <w:szCs w:val="28"/>
        </w:rPr>
      </w:pPr>
    </w:p>
    <w:p w:rsidR="005446D1" w:rsidRDefault="005446D1" w:rsidP="00D5206E">
      <w:pPr>
        <w:widowControl w:val="0"/>
        <w:autoSpaceDE w:val="0"/>
        <w:autoSpaceDN w:val="0"/>
        <w:spacing w:line="240" w:lineRule="auto"/>
        <w:ind w:firstLine="709"/>
        <w:jc w:val="right"/>
        <w:rPr>
          <w:rFonts w:cs="Times New Roman"/>
          <w:b/>
          <w:sz w:val="28"/>
          <w:szCs w:val="28"/>
        </w:rPr>
      </w:pPr>
    </w:p>
    <w:p w:rsidR="005446D1" w:rsidRDefault="005446D1" w:rsidP="00D5206E">
      <w:pPr>
        <w:widowControl w:val="0"/>
        <w:autoSpaceDE w:val="0"/>
        <w:autoSpaceDN w:val="0"/>
        <w:spacing w:line="240" w:lineRule="auto"/>
        <w:ind w:firstLine="709"/>
        <w:jc w:val="right"/>
        <w:rPr>
          <w:rFonts w:cs="Times New Roman"/>
          <w:b/>
          <w:sz w:val="28"/>
          <w:szCs w:val="28"/>
        </w:rPr>
      </w:pPr>
    </w:p>
    <w:p w:rsidR="005446D1" w:rsidRDefault="005446D1" w:rsidP="00D5206E">
      <w:pPr>
        <w:widowControl w:val="0"/>
        <w:autoSpaceDE w:val="0"/>
        <w:autoSpaceDN w:val="0"/>
        <w:spacing w:line="240" w:lineRule="auto"/>
        <w:ind w:firstLine="709"/>
        <w:jc w:val="right"/>
        <w:rPr>
          <w:rFonts w:cs="Times New Roman"/>
          <w:b/>
          <w:sz w:val="28"/>
          <w:szCs w:val="28"/>
        </w:rPr>
      </w:pPr>
    </w:p>
    <w:p w:rsidR="005446D1" w:rsidRDefault="005446D1" w:rsidP="00D5206E">
      <w:pPr>
        <w:widowControl w:val="0"/>
        <w:autoSpaceDE w:val="0"/>
        <w:autoSpaceDN w:val="0"/>
        <w:spacing w:line="240" w:lineRule="auto"/>
        <w:ind w:firstLine="709"/>
        <w:jc w:val="right"/>
        <w:rPr>
          <w:rFonts w:cs="Times New Roman"/>
          <w:b/>
          <w:sz w:val="28"/>
          <w:szCs w:val="28"/>
        </w:rPr>
      </w:pPr>
    </w:p>
    <w:p w:rsidR="005446D1" w:rsidRDefault="005446D1" w:rsidP="00D5206E">
      <w:pPr>
        <w:widowControl w:val="0"/>
        <w:autoSpaceDE w:val="0"/>
        <w:autoSpaceDN w:val="0"/>
        <w:spacing w:line="240" w:lineRule="auto"/>
        <w:ind w:firstLine="709"/>
        <w:jc w:val="right"/>
        <w:rPr>
          <w:rFonts w:cs="Times New Roman"/>
          <w:b/>
          <w:sz w:val="28"/>
          <w:szCs w:val="28"/>
        </w:rPr>
      </w:pPr>
    </w:p>
    <w:p w:rsidR="005446D1" w:rsidRDefault="005446D1" w:rsidP="00D5206E">
      <w:pPr>
        <w:widowControl w:val="0"/>
        <w:autoSpaceDE w:val="0"/>
        <w:autoSpaceDN w:val="0"/>
        <w:spacing w:line="240" w:lineRule="auto"/>
        <w:ind w:firstLine="709"/>
        <w:jc w:val="right"/>
        <w:rPr>
          <w:rFonts w:cs="Times New Roman"/>
          <w:b/>
          <w:sz w:val="28"/>
          <w:szCs w:val="28"/>
        </w:rPr>
      </w:pPr>
    </w:p>
    <w:p w:rsidR="005446D1" w:rsidRDefault="005446D1" w:rsidP="00D5206E">
      <w:pPr>
        <w:widowControl w:val="0"/>
        <w:autoSpaceDE w:val="0"/>
        <w:autoSpaceDN w:val="0"/>
        <w:spacing w:line="240" w:lineRule="auto"/>
        <w:ind w:firstLine="709"/>
        <w:jc w:val="right"/>
        <w:rPr>
          <w:rFonts w:cs="Times New Roman"/>
          <w:b/>
          <w:sz w:val="28"/>
          <w:szCs w:val="28"/>
        </w:rPr>
      </w:pPr>
    </w:p>
    <w:p w:rsidR="005446D1" w:rsidRDefault="005446D1" w:rsidP="00D5206E">
      <w:pPr>
        <w:widowControl w:val="0"/>
        <w:autoSpaceDE w:val="0"/>
        <w:autoSpaceDN w:val="0"/>
        <w:spacing w:line="240" w:lineRule="auto"/>
        <w:ind w:firstLine="709"/>
        <w:jc w:val="right"/>
        <w:rPr>
          <w:rFonts w:cs="Times New Roman"/>
          <w:b/>
          <w:sz w:val="28"/>
          <w:szCs w:val="28"/>
        </w:rPr>
      </w:pPr>
    </w:p>
    <w:p w:rsidR="005446D1" w:rsidRDefault="005446D1" w:rsidP="00D5206E">
      <w:pPr>
        <w:widowControl w:val="0"/>
        <w:autoSpaceDE w:val="0"/>
        <w:autoSpaceDN w:val="0"/>
        <w:spacing w:line="240" w:lineRule="auto"/>
        <w:ind w:firstLine="709"/>
        <w:jc w:val="right"/>
        <w:rPr>
          <w:rFonts w:cs="Times New Roman"/>
          <w:b/>
          <w:sz w:val="28"/>
          <w:szCs w:val="28"/>
        </w:rPr>
      </w:pPr>
    </w:p>
    <w:p w:rsidR="005446D1" w:rsidRDefault="005446D1" w:rsidP="00D5206E">
      <w:pPr>
        <w:widowControl w:val="0"/>
        <w:autoSpaceDE w:val="0"/>
        <w:autoSpaceDN w:val="0"/>
        <w:spacing w:line="240" w:lineRule="auto"/>
        <w:ind w:firstLine="709"/>
        <w:jc w:val="right"/>
        <w:rPr>
          <w:rFonts w:cs="Times New Roman"/>
          <w:b/>
          <w:sz w:val="28"/>
          <w:szCs w:val="28"/>
        </w:rPr>
      </w:pPr>
    </w:p>
    <w:p w:rsidR="005446D1" w:rsidRDefault="005446D1" w:rsidP="00D5206E">
      <w:pPr>
        <w:widowControl w:val="0"/>
        <w:autoSpaceDE w:val="0"/>
        <w:autoSpaceDN w:val="0"/>
        <w:spacing w:line="240" w:lineRule="auto"/>
        <w:ind w:firstLine="709"/>
        <w:jc w:val="right"/>
        <w:rPr>
          <w:rFonts w:cs="Times New Roman"/>
          <w:b/>
          <w:sz w:val="28"/>
          <w:szCs w:val="28"/>
        </w:rPr>
      </w:pPr>
    </w:p>
    <w:p w:rsidR="005446D1" w:rsidRDefault="005446D1" w:rsidP="00D5206E">
      <w:pPr>
        <w:widowControl w:val="0"/>
        <w:autoSpaceDE w:val="0"/>
        <w:autoSpaceDN w:val="0"/>
        <w:spacing w:line="240" w:lineRule="auto"/>
        <w:ind w:firstLine="709"/>
        <w:jc w:val="right"/>
        <w:rPr>
          <w:rFonts w:cs="Times New Roman"/>
          <w:b/>
          <w:sz w:val="28"/>
          <w:szCs w:val="28"/>
        </w:rPr>
      </w:pPr>
    </w:p>
    <w:p w:rsidR="005446D1" w:rsidRDefault="005446D1" w:rsidP="00D5206E">
      <w:pPr>
        <w:widowControl w:val="0"/>
        <w:autoSpaceDE w:val="0"/>
        <w:autoSpaceDN w:val="0"/>
        <w:spacing w:line="240" w:lineRule="auto"/>
        <w:ind w:firstLine="709"/>
        <w:jc w:val="right"/>
        <w:rPr>
          <w:rFonts w:cs="Times New Roman"/>
          <w:b/>
          <w:sz w:val="28"/>
          <w:szCs w:val="28"/>
        </w:rPr>
      </w:pPr>
    </w:p>
    <w:p w:rsidR="005446D1" w:rsidRDefault="005446D1" w:rsidP="00D5206E">
      <w:pPr>
        <w:widowControl w:val="0"/>
        <w:autoSpaceDE w:val="0"/>
        <w:autoSpaceDN w:val="0"/>
        <w:spacing w:line="240" w:lineRule="auto"/>
        <w:ind w:firstLine="709"/>
        <w:jc w:val="right"/>
        <w:rPr>
          <w:rFonts w:cs="Times New Roman"/>
          <w:b/>
          <w:sz w:val="28"/>
          <w:szCs w:val="28"/>
        </w:rPr>
      </w:pPr>
    </w:p>
    <w:p w:rsidR="00217721" w:rsidRPr="00141FF6" w:rsidRDefault="00217721" w:rsidP="00D5206E">
      <w:pPr>
        <w:widowControl w:val="0"/>
        <w:autoSpaceDE w:val="0"/>
        <w:autoSpaceDN w:val="0"/>
        <w:spacing w:line="240" w:lineRule="auto"/>
        <w:ind w:firstLine="709"/>
        <w:jc w:val="right"/>
        <w:rPr>
          <w:rFonts w:cs="Times New Roman"/>
          <w:b/>
          <w:sz w:val="28"/>
          <w:szCs w:val="28"/>
        </w:rPr>
      </w:pPr>
      <w:r w:rsidRPr="00141FF6">
        <w:rPr>
          <w:rFonts w:cs="Times New Roman"/>
          <w:b/>
          <w:sz w:val="28"/>
          <w:szCs w:val="28"/>
        </w:rPr>
        <w:lastRenderedPageBreak/>
        <w:t>Приложение 4</w:t>
      </w:r>
    </w:p>
    <w:p w:rsidR="00217721" w:rsidRPr="00141FF6" w:rsidRDefault="00217721" w:rsidP="00D5206E">
      <w:pPr>
        <w:spacing w:line="240" w:lineRule="auto"/>
        <w:ind w:firstLine="709"/>
        <w:jc w:val="right"/>
        <w:rPr>
          <w:rFonts w:cs="Times New Roman"/>
          <w:b/>
          <w:sz w:val="28"/>
          <w:szCs w:val="28"/>
        </w:rPr>
      </w:pPr>
      <w:r w:rsidRPr="00141FF6">
        <w:rPr>
          <w:rFonts w:cs="Times New Roman"/>
          <w:b/>
          <w:sz w:val="28"/>
          <w:szCs w:val="28"/>
        </w:rPr>
        <w:t>к местным нормативам</w:t>
      </w:r>
    </w:p>
    <w:p w:rsidR="00217721" w:rsidRPr="00D5206E" w:rsidRDefault="00217721" w:rsidP="00D5206E">
      <w:pPr>
        <w:spacing w:line="240" w:lineRule="auto"/>
        <w:ind w:firstLine="709"/>
        <w:jc w:val="right"/>
        <w:rPr>
          <w:rFonts w:cs="Times New Roman"/>
          <w:b/>
          <w:sz w:val="28"/>
          <w:szCs w:val="28"/>
        </w:rPr>
      </w:pPr>
      <w:r w:rsidRPr="00D5206E">
        <w:rPr>
          <w:rFonts w:cs="Times New Roman"/>
          <w:b/>
          <w:sz w:val="28"/>
          <w:szCs w:val="28"/>
        </w:rPr>
        <w:t>градостроительного проектирования</w:t>
      </w:r>
    </w:p>
    <w:p w:rsidR="00217721" w:rsidRPr="00D5206E" w:rsidRDefault="00217721" w:rsidP="00D5206E">
      <w:pPr>
        <w:spacing w:line="240" w:lineRule="auto"/>
        <w:ind w:firstLine="709"/>
        <w:jc w:val="right"/>
        <w:rPr>
          <w:rFonts w:cs="Times New Roman"/>
          <w:b/>
          <w:sz w:val="28"/>
          <w:szCs w:val="28"/>
        </w:rPr>
      </w:pPr>
      <w:r w:rsidRPr="00D5206E">
        <w:rPr>
          <w:rFonts w:cs="Times New Roman"/>
          <w:b/>
          <w:sz w:val="28"/>
          <w:szCs w:val="28"/>
        </w:rPr>
        <w:t>муниципального образования</w:t>
      </w:r>
    </w:p>
    <w:p w:rsidR="00217721" w:rsidRPr="00D5206E" w:rsidRDefault="00217721" w:rsidP="00D5206E">
      <w:pPr>
        <w:spacing w:line="240" w:lineRule="auto"/>
        <w:ind w:firstLine="709"/>
        <w:jc w:val="right"/>
        <w:rPr>
          <w:rStyle w:val="1"/>
          <w:rFonts w:cs="Times New Roman"/>
          <w:b/>
          <w:sz w:val="28"/>
          <w:szCs w:val="28"/>
        </w:rPr>
      </w:pPr>
      <w:r w:rsidRPr="00D5206E">
        <w:rPr>
          <w:rFonts w:cs="Times New Roman"/>
          <w:b/>
          <w:sz w:val="28"/>
          <w:szCs w:val="28"/>
        </w:rPr>
        <w:t>города-курорта Кисловодска</w:t>
      </w:r>
    </w:p>
    <w:p w:rsidR="00217721" w:rsidRPr="00D5206E" w:rsidRDefault="00217721" w:rsidP="00D5206E">
      <w:pPr>
        <w:spacing w:line="240" w:lineRule="auto"/>
        <w:ind w:firstLine="709"/>
        <w:jc w:val="right"/>
        <w:rPr>
          <w:rStyle w:val="1"/>
          <w:rFonts w:cs="Times New Roman"/>
          <w:b/>
          <w:sz w:val="28"/>
          <w:szCs w:val="28"/>
        </w:rPr>
      </w:pPr>
      <w:r w:rsidRPr="00D5206E">
        <w:rPr>
          <w:rStyle w:val="1"/>
          <w:rFonts w:cs="Times New Roman"/>
          <w:b/>
          <w:sz w:val="28"/>
          <w:szCs w:val="28"/>
        </w:rPr>
        <w:t>Ставропольского края</w:t>
      </w:r>
    </w:p>
    <w:p w:rsidR="00217721" w:rsidRPr="00D5206E" w:rsidRDefault="00217721" w:rsidP="00D5206E">
      <w:pPr>
        <w:spacing w:line="240" w:lineRule="auto"/>
        <w:ind w:firstLine="709"/>
        <w:jc w:val="right"/>
        <w:rPr>
          <w:rFonts w:cs="Times New Roman"/>
          <w:sz w:val="28"/>
          <w:szCs w:val="28"/>
          <w:lang w:eastAsia="ru-RU"/>
        </w:rPr>
      </w:pPr>
    </w:p>
    <w:p w:rsidR="00217721" w:rsidRPr="00D5206E" w:rsidRDefault="00217721" w:rsidP="00D5206E">
      <w:pPr>
        <w:spacing w:line="240" w:lineRule="auto"/>
        <w:ind w:firstLine="709"/>
        <w:jc w:val="right"/>
        <w:rPr>
          <w:rFonts w:cs="Times New Roman"/>
          <w:sz w:val="28"/>
          <w:szCs w:val="28"/>
          <w:lang w:eastAsia="ru-RU"/>
        </w:rPr>
      </w:pPr>
    </w:p>
    <w:p w:rsidR="00E96FED" w:rsidRPr="00D5206E" w:rsidRDefault="00E96FED" w:rsidP="00D5206E">
      <w:pPr>
        <w:widowControl w:val="0"/>
        <w:spacing w:line="240" w:lineRule="auto"/>
        <w:ind w:firstLine="709"/>
        <w:jc w:val="center"/>
        <w:outlineLvl w:val="0"/>
        <w:rPr>
          <w:rStyle w:val="1"/>
          <w:rFonts w:cs="Times New Roman"/>
          <w:sz w:val="28"/>
          <w:szCs w:val="28"/>
        </w:rPr>
      </w:pPr>
      <w:r w:rsidRPr="00D5206E">
        <w:rPr>
          <w:rStyle w:val="1"/>
          <w:rFonts w:cs="Times New Roman"/>
          <w:sz w:val="28"/>
          <w:szCs w:val="28"/>
        </w:rPr>
        <w:t>Перечень государственных программ Ставропольского края, использованных при подготовке местных нормативов градостроительного проектирования города-курорта Кисловодска (</w:t>
      </w:r>
      <w:r w:rsidRPr="00D5206E">
        <w:rPr>
          <w:rFonts w:cs="Times New Roman"/>
          <w:sz w:val="28"/>
          <w:szCs w:val="28"/>
        </w:rPr>
        <w:t>Министерство экономического развития Ставропольского края государственные программы Ставропольского края.).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624"/>
        <w:gridCol w:w="2409"/>
        <w:gridCol w:w="3261"/>
        <w:gridCol w:w="3174"/>
      </w:tblGrid>
      <w:tr w:rsidR="00E96FED" w:rsidRPr="00D5206E" w:rsidTr="00141FF6">
        <w:tc>
          <w:tcPr>
            <w:tcW w:w="330" w:type="pct"/>
            <w:shd w:val="clear" w:color="auto" w:fill="auto"/>
            <w:vAlign w:val="center"/>
            <w:hideMark/>
          </w:tcPr>
          <w:p w:rsidR="00E96FED" w:rsidRPr="00D5206E" w:rsidRDefault="00E96FED" w:rsidP="00141FF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bCs/>
                <w:sz w:val="28"/>
                <w:szCs w:val="28"/>
                <w:bdr w:val="none" w:sz="0" w:space="0" w:color="auto" w:frame="1"/>
              </w:rPr>
              <w:t>№ п/п</w:t>
            </w:r>
          </w:p>
        </w:tc>
        <w:tc>
          <w:tcPr>
            <w:tcW w:w="1272" w:type="pct"/>
            <w:shd w:val="clear" w:color="auto" w:fill="auto"/>
            <w:vAlign w:val="center"/>
            <w:hideMark/>
          </w:tcPr>
          <w:p w:rsidR="00E96FED" w:rsidRPr="00D5206E" w:rsidRDefault="00E96FED" w:rsidP="00141FF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bCs/>
                <w:sz w:val="28"/>
                <w:szCs w:val="28"/>
                <w:bdr w:val="none" w:sz="0" w:space="0" w:color="auto" w:frame="1"/>
              </w:rPr>
              <w:t>Наименование государственной программы Ставропольского края</w:t>
            </w:r>
          </w:p>
        </w:tc>
        <w:tc>
          <w:tcPr>
            <w:tcW w:w="1722" w:type="pct"/>
            <w:shd w:val="clear" w:color="auto" w:fill="auto"/>
            <w:vAlign w:val="center"/>
            <w:hideMark/>
          </w:tcPr>
          <w:p w:rsidR="00E96FED" w:rsidRPr="00D5206E" w:rsidRDefault="00E96FED" w:rsidP="00141FF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bCs/>
                <w:sz w:val="28"/>
                <w:szCs w:val="28"/>
                <w:bdr w:val="none" w:sz="0" w:space="0" w:color="auto" w:frame="1"/>
              </w:rPr>
              <w:t>Ответственный исполнитель государственной программы Ставропольского края / государственный заказчик ведомственной целевой программы</w:t>
            </w:r>
          </w:p>
        </w:tc>
        <w:tc>
          <w:tcPr>
            <w:tcW w:w="1676" w:type="pct"/>
            <w:shd w:val="clear" w:color="auto" w:fill="auto"/>
            <w:vAlign w:val="center"/>
            <w:hideMark/>
          </w:tcPr>
          <w:p w:rsidR="00E96FED" w:rsidRPr="00D5206E" w:rsidRDefault="00E96FED" w:rsidP="00141FF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bCs/>
                <w:sz w:val="28"/>
                <w:szCs w:val="28"/>
                <w:bdr w:val="none" w:sz="0" w:space="0" w:color="auto" w:frame="1"/>
              </w:rPr>
              <w:t>Нормативный правовой акт об утверждении</w:t>
            </w:r>
          </w:p>
        </w:tc>
      </w:tr>
      <w:tr w:rsidR="00E96FED" w:rsidRPr="00D5206E" w:rsidTr="00141FF6">
        <w:tc>
          <w:tcPr>
            <w:tcW w:w="330" w:type="pct"/>
            <w:shd w:val="clear" w:color="auto" w:fill="auto"/>
            <w:vAlign w:val="center"/>
            <w:hideMark/>
          </w:tcPr>
          <w:p w:rsidR="00E96FED" w:rsidRPr="00D5206E" w:rsidRDefault="00E96FED" w:rsidP="00141FF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1</w:t>
            </w:r>
          </w:p>
        </w:tc>
        <w:tc>
          <w:tcPr>
            <w:tcW w:w="1272" w:type="pct"/>
            <w:shd w:val="clear" w:color="auto" w:fill="auto"/>
            <w:vAlign w:val="center"/>
            <w:hideMark/>
          </w:tcPr>
          <w:p w:rsidR="00E96FED" w:rsidRPr="00D5206E" w:rsidRDefault="00E96FED" w:rsidP="00141FF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«Развитие сельского хозяйства»</w:t>
            </w:r>
          </w:p>
        </w:tc>
        <w:tc>
          <w:tcPr>
            <w:tcW w:w="1722" w:type="pct"/>
            <w:shd w:val="clear" w:color="auto" w:fill="auto"/>
            <w:vAlign w:val="center"/>
            <w:hideMark/>
          </w:tcPr>
          <w:p w:rsidR="00E96FED" w:rsidRPr="00D5206E" w:rsidRDefault="00E96FED" w:rsidP="00141FF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Министерство сельского хозяйства Ставропольского края</w:t>
            </w:r>
          </w:p>
        </w:tc>
        <w:tc>
          <w:tcPr>
            <w:tcW w:w="1676" w:type="pct"/>
            <w:shd w:val="clear" w:color="auto" w:fill="auto"/>
            <w:vAlign w:val="center"/>
            <w:hideMark/>
          </w:tcPr>
          <w:p w:rsidR="00E96FED" w:rsidRPr="00D5206E" w:rsidRDefault="00E96FED" w:rsidP="00141FF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  <w:bdr w:val="none" w:sz="0" w:space="0" w:color="auto" w:frame="1"/>
              </w:rPr>
              <w:t>Постановление Правительства Ставропольского края от 28.12.2018г. № 620-</w:t>
            </w:r>
            <w:hyperlink r:id="rId10" w:history="1">
              <w:r w:rsidRPr="00D5206E">
                <w:rPr>
                  <w:rFonts w:cs="Times New Roman"/>
                  <w:sz w:val="28"/>
                  <w:szCs w:val="28"/>
                  <w:bdr w:val="none" w:sz="0" w:space="0" w:color="auto" w:frame="1"/>
                </w:rPr>
                <w:t>п</w:t>
              </w:r>
            </w:hyperlink>
          </w:p>
        </w:tc>
      </w:tr>
      <w:tr w:rsidR="00E96FED" w:rsidRPr="00D5206E" w:rsidTr="00141FF6">
        <w:tc>
          <w:tcPr>
            <w:tcW w:w="330" w:type="pct"/>
            <w:shd w:val="clear" w:color="auto" w:fill="auto"/>
            <w:vAlign w:val="center"/>
            <w:hideMark/>
          </w:tcPr>
          <w:p w:rsidR="00E96FED" w:rsidRPr="00D5206E" w:rsidRDefault="00E96FED" w:rsidP="00141FF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2</w:t>
            </w:r>
          </w:p>
        </w:tc>
        <w:tc>
          <w:tcPr>
            <w:tcW w:w="1272" w:type="pct"/>
            <w:shd w:val="clear" w:color="auto" w:fill="auto"/>
            <w:vAlign w:val="center"/>
            <w:hideMark/>
          </w:tcPr>
          <w:p w:rsidR="00E96FED" w:rsidRPr="00D5206E" w:rsidRDefault="00E96FED" w:rsidP="00141FF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«Профилактика, лечения и предупреждение болезней животных»</w:t>
            </w:r>
          </w:p>
        </w:tc>
        <w:tc>
          <w:tcPr>
            <w:tcW w:w="1722" w:type="pct"/>
            <w:shd w:val="clear" w:color="auto" w:fill="auto"/>
            <w:vAlign w:val="center"/>
            <w:hideMark/>
          </w:tcPr>
          <w:p w:rsidR="00E96FED" w:rsidRPr="00D5206E" w:rsidRDefault="00E96FED" w:rsidP="00141FF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Управление ветеринарии Ставропольского края</w:t>
            </w:r>
          </w:p>
        </w:tc>
        <w:tc>
          <w:tcPr>
            <w:tcW w:w="1676" w:type="pct"/>
            <w:shd w:val="clear" w:color="auto" w:fill="auto"/>
            <w:vAlign w:val="center"/>
            <w:hideMark/>
          </w:tcPr>
          <w:p w:rsidR="00E96FED" w:rsidRPr="00D5206E" w:rsidRDefault="00E96FED" w:rsidP="00141FF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  <w:bdr w:val="none" w:sz="0" w:space="0" w:color="auto" w:frame="1"/>
              </w:rPr>
              <w:t>Постановление Правительства Ставропольского края от 26.12.2018г. № 604-п</w:t>
            </w:r>
          </w:p>
        </w:tc>
      </w:tr>
      <w:tr w:rsidR="00E96FED" w:rsidRPr="00D5206E" w:rsidTr="00141FF6">
        <w:tc>
          <w:tcPr>
            <w:tcW w:w="330" w:type="pct"/>
            <w:shd w:val="clear" w:color="auto" w:fill="auto"/>
            <w:vAlign w:val="center"/>
            <w:hideMark/>
          </w:tcPr>
          <w:p w:rsidR="00E96FED" w:rsidRPr="00D5206E" w:rsidRDefault="00E96FED" w:rsidP="00141FF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3</w:t>
            </w:r>
          </w:p>
        </w:tc>
        <w:tc>
          <w:tcPr>
            <w:tcW w:w="1272" w:type="pct"/>
            <w:shd w:val="clear" w:color="auto" w:fill="auto"/>
            <w:vAlign w:val="center"/>
            <w:hideMark/>
          </w:tcPr>
          <w:p w:rsidR="00E96FED" w:rsidRPr="00D5206E" w:rsidRDefault="00E96FED" w:rsidP="00141FF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«Сохранение и развитие культуры»</w:t>
            </w:r>
          </w:p>
        </w:tc>
        <w:tc>
          <w:tcPr>
            <w:tcW w:w="1722" w:type="pct"/>
            <w:shd w:val="clear" w:color="auto" w:fill="auto"/>
            <w:vAlign w:val="center"/>
            <w:hideMark/>
          </w:tcPr>
          <w:p w:rsidR="00E96FED" w:rsidRPr="00D5206E" w:rsidRDefault="00E96FED" w:rsidP="00141FF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Министерство культуры Ставропольского края</w:t>
            </w:r>
          </w:p>
        </w:tc>
        <w:tc>
          <w:tcPr>
            <w:tcW w:w="1676" w:type="pct"/>
            <w:shd w:val="clear" w:color="auto" w:fill="auto"/>
            <w:vAlign w:val="center"/>
            <w:hideMark/>
          </w:tcPr>
          <w:p w:rsidR="00E96FED" w:rsidRPr="00D5206E" w:rsidRDefault="00E96FED" w:rsidP="00141FF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  <w:bdr w:val="none" w:sz="0" w:space="0" w:color="auto" w:frame="1"/>
              </w:rPr>
              <w:t>Постановление Правительства Ставропольского края от 24.12.2018г. № 592-п</w:t>
            </w:r>
          </w:p>
        </w:tc>
      </w:tr>
      <w:tr w:rsidR="00E96FED" w:rsidRPr="00D5206E" w:rsidTr="00141FF6">
        <w:tc>
          <w:tcPr>
            <w:tcW w:w="330" w:type="pct"/>
            <w:shd w:val="clear" w:color="auto" w:fill="auto"/>
            <w:vAlign w:val="center"/>
            <w:hideMark/>
          </w:tcPr>
          <w:p w:rsidR="00E96FED" w:rsidRPr="00D5206E" w:rsidRDefault="00E96FED" w:rsidP="00141FF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4</w:t>
            </w:r>
          </w:p>
        </w:tc>
        <w:tc>
          <w:tcPr>
            <w:tcW w:w="1272" w:type="pct"/>
            <w:shd w:val="clear" w:color="auto" w:fill="auto"/>
            <w:vAlign w:val="center"/>
            <w:hideMark/>
          </w:tcPr>
          <w:p w:rsidR="00E96FED" w:rsidRPr="00D5206E" w:rsidRDefault="00E96FED" w:rsidP="00141FF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«Развитие сферы труда и занятости населения»</w:t>
            </w:r>
          </w:p>
        </w:tc>
        <w:tc>
          <w:tcPr>
            <w:tcW w:w="1722" w:type="pct"/>
            <w:shd w:val="clear" w:color="auto" w:fill="auto"/>
            <w:vAlign w:val="center"/>
            <w:hideMark/>
          </w:tcPr>
          <w:p w:rsidR="00E96FED" w:rsidRPr="00D5206E" w:rsidRDefault="00E96FED" w:rsidP="00141FF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Министерство труда и социальной защиты населения Ставропольского края</w:t>
            </w:r>
          </w:p>
        </w:tc>
        <w:tc>
          <w:tcPr>
            <w:tcW w:w="1676" w:type="pct"/>
            <w:shd w:val="clear" w:color="auto" w:fill="auto"/>
            <w:vAlign w:val="center"/>
            <w:hideMark/>
          </w:tcPr>
          <w:p w:rsidR="00E96FED" w:rsidRPr="00D5206E" w:rsidRDefault="00E96FED" w:rsidP="00141FF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  <w:bdr w:val="none" w:sz="0" w:space="0" w:color="auto" w:frame="1"/>
              </w:rPr>
              <w:t>Постановление Правительства Ставропольского края от28.12.2018г. № 612-п</w:t>
            </w:r>
          </w:p>
        </w:tc>
      </w:tr>
      <w:tr w:rsidR="00E96FED" w:rsidRPr="00D5206E" w:rsidTr="00141FF6">
        <w:tc>
          <w:tcPr>
            <w:tcW w:w="330" w:type="pct"/>
            <w:shd w:val="clear" w:color="auto" w:fill="auto"/>
            <w:vAlign w:val="center"/>
            <w:hideMark/>
          </w:tcPr>
          <w:p w:rsidR="00E96FED" w:rsidRPr="00D5206E" w:rsidRDefault="00E96FED" w:rsidP="00141FF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5</w:t>
            </w:r>
          </w:p>
        </w:tc>
        <w:tc>
          <w:tcPr>
            <w:tcW w:w="1272" w:type="pct"/>
            <w:shd w:val="clear" w:color="auto" w:fill="auto"/>
            <w:vAlign w:val="center"/>
            <w:hideMark/>
          </w:tcPr>
          <w:p w:rsidR="00E96FED" w:rsidRPr="00D5206E" w:rsidRDefault="00E96FED" w:rsidP="00141FF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«Развитие образования»</w:t>
            </w:r>
          </w:p>
        </w:tc>
        <w:tc>
          <w:tcPr>
            <w:tcW w:w="1722" w:type="pct"/>
            <w:shd w:val="clear" w:color="auto" w:fill="auto"/>
            <w:vAlign w:val="center"/>
            <w:hideMark/>
          </w:tcPr>
          <w:p w:rsidR="00E96FED" w:rsidRPr="00D5206E" w:rsidRDefault="00E96FED" w:rsidP="00141FF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Министерство образования Ставропольского края</w:t>
            </w:r>
          </w:p>
        </w:tc>
        <w:tc>
          <w:tcPr>
            <w:tcW w:w="1676" w:type="pct"/>
            <w:shd w:val="clear" w:color="auto" w:fill="auto"/>
            <w:vAlign w:val="center"/>
            <w:hideMark/>
          </w:tcPr>
          <w:p w:rsidR="00E96FED" w:rsidRPr="00D5206E" w:rsidRDefault="00E96FED" w:rsidP="00141FF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  <w:bdr w:val="none" w:sz="0" w:space="0" w:color="auto" w:frame="1"/>
              </w:rPr>
              <w:t>Постановление Правительства Ставропольского края от 29.12.2018г. № 628-п</w:t>
            </w:r>
          </w:p>
        </w:tc>
      </w:tr>
      <w:tr w:rsidR="00E96FED" w:rsidRPr="00D5206E" w:rsidTr="00141FF6">
        <w:tc>
          <w:tcPr>
            <w:tcW w:w="330" w:type="pct"/>
            <w:shd w:val="clear" w:color="auto" w:fill="auto"/>
            <w:vAlign w:val="center"/>
            <w:hideMark/>
          </w:tcPr>
          <w:p w:rsidR="00E96FED" w:rsidRPr="00D5206E" w:rsidRDefault="00E96FED" w:rsidP="00141FF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6</w:t>
            </w:r>
          </w:p>
        </w:tc>
        <w:tc>
          <w:tcPr>
            <w:tcW w:w="1272" w:type="pct"/>
            <w:shd w:val="clear" w:color="auto" w:fill="auto"/>
            <w:vAlign w:val="center"/>
            <w:hideMark/>
          </w:tcPr>
          <w:p w:rsidR="00E96FED" w:rsidRPr="00D5206E" w:rsidRDefault="00E96FED" w:rsidP="00141FF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«Управление финансами»</w:t>
            </w:r>
          </w:p>
        </w:tc>
        <w:tc>
          <w:tcPr>
            <w:tcW w:w="1722" w:type="pct"/>
            <w:shd w:val="clear" w:color="auto" w:fill="auto"/>
            <w:vAlign w:val="center"/>
            <w:hideMark/>
          </w:tcPr>
          <w:p w:rsidR="00E96FED" w:rsidRPr="00D5206E" w:rsidRDefault="00E96FED" w:rsidP="00141FF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Министерство финансов Ставропольского края</w:t>
            </w:r>
          </w:p>
        </w:tc>
        <w:tc>
          <w:tcPr>
            <w:tcW w:w="1676" w:type="pct"/>
            <w:shd w:val="clear" w:color="auto" w:fill="auto"/>
            <w:vAlign w:val="center"/>
            <w:hideMark/>
          </w:tcPr>
          <w:p w:rsidR="00E96FED" w:rsidRPr="00D5206E" w:rsidRDefault="00E96FED" w:rsidP="00141FF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  <w:bdr w:val="none" w:sz="0" w:space="0" w:color="auto" w:frame="1"/>
              </w:rPr>
              <w:t xml:space="preserve">Постановление Правительства </w:t>
            </w:r>
            <w:r w:rsidRPr="00D5206E">
              <w:rPr>
                <w:rFonts w:cs="Times New Roman"/>
                <w:sz w:val="28"/>
                <w:szCs w:val="28"/>
                <w:bdr w:val="none" w:sz="0" w:space="0" w:color="auto" w:frame="1"/>
              </w:rPr>
              <w:lastRenderedPageBreak/>
              <w:t>Ставропольского края от 26.12.2018г. № 598-п</w:t>
            </w:r>
          </w:p>
        </w:tc>
      </w:tr>
      <w:tr w:rsidR="00E96FED" w:rsidRPr="00D5206E" w:rsidTr="00141FF6">
        <w:tc>
          <w:tcPr>
            <w:tcW w:w="330" w:type="pct"/>
            <w:shd w:val="clear" w:color="auto" w:fill="auto"/>
            <w:vAlign w:val="center"/>
            <w:hideMark/>
          </w:tcPr>
          <w:p w:rsidR="00E96FED" w:rsidRPr="00D5206E" w:rsidRDefault="00E96FED" w:rsidP="00141FF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lastRenderedPageBreak/>
              <w:t>7</w:t>
            </w:r>
          </w:p>
        </w:tc>
        <w:tc>
          <w:tcPr>
            <w:tcW w:w="1272" w:type="pct"/>
            <w:shd w:val="clear" w:color="auto" w:fill="auto"/>
            <w:vAlign w:val="center"/>
            <w:hideMark/>
          </w:tcPr>
          <w:p w:rsidR="00E96FED" w:rsidRPr="00D5206E" w:rsidRDefault="00E96FED" w:rsidP="00141FF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«Управление имуществом»</w:t>
            </w:r>
          </w:p>
        </w:tc>
        <w:tc>
          <w:tcPr>
            <w:tcW w:w="1722" w:type="pct"/>
            <w:shd w:val="clear" w:color="auto" w:fill="auto"/>
            <w:vAlign w:val="center"/>
            <w:hideMark/>
          </w:tcPr>
          <w:p w:rsidR="00E96FED" w:rsidRPr="00D5206E" w:rsidRDefault="00E96FED" w:rsidP="00141FF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Министерство имущественных отношений Ставропольского края</w:t>
            </w:r>
          </w:p>
        </w:tc>
        <w:tc>
          <w:tcPr>
            <w:tcW w:w="1676" w:type="pct"/>
            <w:shd w:val="clear" w:color="auto" w:fill="auto"/>
            <w:vAlign w:val="center"/>
            <w:hideMark/>
          </w:tcPr>
          <w:p w:rsidR="00E96FED" w:rsidRPr="00D5206E" w:rsidRDefault="00E96FED" w:rsidP="00141FF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  <w:bdr w:val="none" w:sz="0" w:space="0" w:color="auto" w:frame="1"/>
              </w:rPr>
              <w:t>Постановление Правительства Ставропольского края от 29.12.2018г. № 622-п</w:t>
            </w:r>
          </w:p>
        </w:tc>
      </w:tr>
      <w:tr w:rsidR="00E96FED" w:rsidRPr="00D5206E" w:rsidTr="00141FF6">
        <w:tc>
          <w:tcPr>
            <w:tcW w:w="330" w:type="pct"/>
            <w:shd w:val="clear" w:color="auto" w:fill="auto"/>
            <w:vAlign w:val="center"/>
            <w:hideMark/>
          </w:tcPr>
          <w:p w:rsidR="00E96FED" w:rsidRPr="00D5206E" w:rsidRDefault="00E96FED" w:rsidP="00141FF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8</w:t>
            </w:r>
          </w:p>
        </w:tc>
        <w:tc>
          <w:tcPr>
            <w:tcW w:w="1272" w:type="pct"/>
            <w:shd w:val="clear" w:color="auto" w:fill="auto"/>
            <w:vAlign w:val="center"/>
            <w:hideMark/>
          </w:tcPr>
          <w:p w:rsidR="00E96FED" w:rsidRPr="00D5206E" w:rsidRDefault="00E96FED" w:rsidP="00141FF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«Социальная поддержка граждан»</w:t>
            </w:r>
          </w:p>
        </w:tc>
        <w:tc>
          <w:tcPr>
            <w:tcW w:w="1722" w:type="pct"/>
            <w:shd w:val="clear" w:color="auto" w:fill="auto"/>
            <w:vAlign w:val="center"/>
            <w:hideMark/>
          </w:tcPr>
          <w:p w:rsidR="00E96FED" w:rsidRPr="00D5206E" w:rsidRDefault="00E96FED" w:rsidP="00141FF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Министерство труда и социальной защиты населения Ставропольского края</w:t>
            </w:r>
          </w:p>
        </w:tc>
        <w:tc>
          <w:tcPr>
            <w:tcW w:w="1676" w:type="pct"/>
            <w:shd w:val="clear" w:color="auto" w:fill="auto"/>
            <w:vAlign w:val="center"/>
            <w:hideMark/>
          </w:tcPr>
          <w:p w:rsidR="00E96FED" w:rsidRPr="00D5206E" w:rsidRDefault="00E96FED" w:rsidP="00141FF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  <w:bdr w:val="none" w:sz="0" w:space="0" w:color="auto" w:frame="1"/>
              </w:rPr>
              <w:t>Постановление Правительства Ставропольского края от 14.12.2018г. № 568-п</w:t>
            </w:r>
          </w:p>
        </w:tc>
      </w:tr>
      <w:tr w:rsidR="00E96FED" w:rsidRPr="00D5206E" w:rsidTr="00141FF6">
        <w:tc>
          <w:tcPr>
            <w:tcW w:w="330" w:type="pct"/>
            <w:shd w:val="clear" w:color="auto" w:fill="auto"/>
            <w:vAlign w:val="center"/>
            <w:hideMark/>
          </w:tcPr>
          <w:p w:rsidR="00E96FED" w:rsidRPr="00D5206E" w:rsidRDefault="00E96FED" w:rsidP="00141FF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9</w:t>
            </w:r>
          </w:p>
        </w:tc>
        <w:tc>
          <w:tcPr>
            <w:tcW w:w="1272" w:type="pct"/>
            <w:shd w:val="clear" w:color="auto" w:fill="auto"/>
            <w:vAlign w:val="center"/>
            <w:hideMark/>
          </w:tcPr>
          <w:p w:rsidR="00E96FED" w:rsidRPr="00D5206E" w:rsidRDefault="00E96FED" w:rsidP="00141FF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«Развитие физической культуры и спорта»</w:t>
            </w:r>
          </w:p>
        </w:tc>
        <w:tc>
          <w:tcPr>
            <w:tcW w:w="1722" w:type="pct"/>
            <w:shd w:val="clear" w:color="auto" w:fill="auto"/>
            <w:vAlign w:val="center"/>
            <w:hideMark/>
          </w:tcPr>
          <w:p w:rsidR="00E96FED" w:rsidRPr="00D5206E" w:rsidRDefault="00E96FED" w:rsidP="00141FF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Министерство физической культуры и спорта Ставропольского края</w:t>
            </w:r>
          </w:p>
        </w:tc>
        <w:tc>
          <w:tcPr>
            <w:tcW w:w="1676" w:type="pct"/>
            <w:shd w:val="clear" w:color="auto" w:fill="auto"/>
            <w:vAlign w:val="center"/>
            <w:hideMark/>
          </w:tcPr>
          <w:p w:rsidR="00E96FED" w:rsidRPr="00D5206E" w:rsidRDefault="00E96FED" w:rsidP="00141FF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  <w:bdr w:val="none" w:sz="0" w:space="0" w:color="auto" w:frame="1"/>
              </w:rPr>
              <w:t>Постановление Правительства Ставропольского края от 28.12.2018г. № 619-п</w:t>
            </w:r>
          </w:p>
        </w:tc>
      </w:tr>
      <w:tr w:rsidR="00E96FED" w:rsidRPr="00D5206E" w:rsidTr="00141FF6">
        <w:tc>
          <w:tcPr>
            <w:tcW w:w="330" w:type="pct"/>
            <w:shd w:val="clear" w:color="auto" w:fill="auto"/>
            <w:vAlign w:val="center"/>
            <w:hideMark/>
          </w:tcPr>
          <w:p w:rsidR="00E96FED" w:rsidRPr="00D5206E" w:rsidRDefault="00E96FED" w:rsidP="00141FF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10</w:t>
            </w:r>
          </w:p>
        </w:tc>
        <w:tc>
          <w:tcPr>
            <w:tcW w:w="1272" w:type="pct"/>
            <w:shd w:val="clear" w:color="auto" w:fill="auto"/>
            <w:vAlign w:val="center"/>
            <w:hideMark/>
          </w:tcPr>
          <w:p w:rsidR="00E96FED" w:rsidRPr="00D5206E" w:rsidRDefault="00E96FED" w:rsidP="00141FF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«Экономическое развитие и инновационная экономика»</w:t>
            </w:r>
          </w:p>
        </w:tc>
        <w:tc>
          <w:tcPr>
            <w:tcW w:w="1722" w:type="pct"/>
            <w:shd w:val="clear" w:color="auto" w:fill="auto"/>
            <w:vAlign w:val="center"/>
            <w:hideMark/>
          </w:tcPr>
          <w:p w:rsidR="00E96FED" w:rsidRPr="00D5206E" w:rsidRDefault="00E96FED" w:rsidP="00141FF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Министерство экономического развития Ставропольского края</w:t>
            </w:r>
          </w:p>
        </w:tc>
        <w:tc>
          <w:tcPr>
            <w:tcW w:w="1676" w:type="pct"/>
            <w:shd w:val="clear" w:color="auto" w:fill="auto"/>
            <w:vAlign w:val="center"/>
            <w:hideMark/>
          </w:tcPr>
          <w:p w:rsidR="00E96FED" w:rsidRPr="00D5206E" w:rsidRDefault="00433BBC" w:rsidP="00141FF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hyperlink r:id="rId11" w:history="1">
              <w:r w:rsidR="00E96FED" w:rsidRPr="00D5206E">
                <w:rPr>
                  <w:rFonts w:cs="Times New Roman"/>
                  <w:sz w:val="28"/>
                  <w:szCs w:val="28"/>
                  <w:bdr w:val="none" w:sz="0" w:space="0" w:color="auto" w:frame="1"/>
                </w:rPr>
                <w:t>Постановление Правительства Ставропольского края от 29.12.2018г. № 626-</w:t>
              </w:r>
            </w:hyperlink>
            <w:hyperlink r:id="rId12" w:history="1">
              <w:r w:rsidR="00E96FED" w:rsidRPr="00D5206E">
                <w:rPr>
                  <w:rFonts w:cs="Times New Roman"/>
                  <w:sz w:val="28"/>
                  <w:szCs w:val="28"/>
                  <w:bdr w:val="none" w:sz="0" w:space="0" w:color="auto" w:frame="1"/>
                </w:rPr>
                <w:t>п</w:t>
              </w:r>
            </w:hyperlink>
          </w:p>
        </w:tc>
      </w:tr>
      <w:tr w:rsidR="00E96FED" w:rsidRPr="00D5206E" w:rsidTr="00141FF6">
        <w:tc>
          <w:tcPr>
            <w:tcW w:w="330" w:type="pct"/>
            <w:shd w:val="clear" w:color="auto" w:fill="auto"/>
            <w:vAlign w:val="center"/>
            <w:hideMark/>
          </w:tcPr>
          <w:p w:rsidR="00E96FED" w:rsidRPr="00D5206E" w:rsidRDefault="00E96FED" w:rsidP="00141FF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11</w:t>
            </w:r>
          </w:p>
        </w:tc>
        <w:tc>
          <w:tcPr>
            <w:tcW w:w="1272" w:type="pct"/>
            <w:shd w:val="clear" w:color="auto" w:fill="auto"/>
            <w:vAlign w:val="center"/>
            <w:hideMark/>
          </w:tcPr>
          <w:p w:rsidR="00E96FED" w:rsidRPr="00D5206E" w:rsidRDefault="00E96FED" w:rsidP="00141FF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«Развитие пищевой и перерабатывающей промышленности, потребительского рынка»</w:t>
            </w:r>
          </w:p>
        </w:tc>
        <w:tc>
          <w:tcPr>
            <w:tcW w:w="1722" w:type="pct"/>
            <w:shd w:val="clear" w:color="auto" w:fill="auto"/>
            <w:vAlign w:val="center"/>
            <w:hideMark/>
          </w:tcPr>
          <w:p w:rsidR="00E96FED" w:rsidRPr="00D5206E" w:rsidRDefault="00E96FED" w:rsidP="00141FF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Комитет Ставропольского края по пищевой и перерабатывающей промышленности, торговле и лицензированию</w:t>
            </w:r>
          </w:p>
        </w:tc>
        <w:tc>
          <w:tcPr>
            <w:tcW w:w="1676" w:type="pct"/>
            <w:shd w:val="clear" w:color="auto" w:fill="auto"/>
            <w:vAlign w:val="center"/>
            <w:hideMark/>
          </w:tcPr>
          <w:p w:rsidR="00E96FED" w:rsidRPr="00D5206E" w:rsidRDefault="00E96FED" w:rsidP="00141FF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  <w:bdr w:val="none" w:sz="0" w:space="0" w:color="auto" w:frame="1"/>
              </w:rPr>
              <w:t>Постановление Правительства Ставропольского края от 28.12.2018г. № 610-п</w:t>
            </w:r>
          </w:p>
        </w:tc>
      </w:tr>
      <w:tr w:rsidR="00E96FED" w:rsidRPr="00D5206E" w:rsidTr="00141FF6">
        <w:tc>
          <w:tcPr>
            <w:tcW w:w="330" w:type="pct"/>
            <w:shd w:val="clear" w:color="auto" w:fill="auto"/>
            <w:vAlign w:val="center"/>
            <w:hideMark/>
          </w:tcPr>
          <w:p w:rsidR="00E96FED" w:rsidRPr="00D5206E" w:rsidRDefault="00E96FED" w:rsidP="00141FF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12</w:t>
            </w:r>
          </w:p>
        </w:tc>
        <w:tc>
          <w:tcPr>
            <w:tcW w:w="1272" w:type="pct"/>
            <w:shd w:val="clear" w:color="auto" w:fill="auto"/>
            <w:vAlign w:val="center"/>
            <w:hideMark/>
          </w:tcPr>
          <w:p w:rsidR="00E96FED" w:rsidRPr="00D5206E" w:rsidRDefault="00E96FED" w:rsidP="00141FF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«Развитие энергетики, промышленности и связи»</w:t>
            </w:r>
          </w:p>
        </w:tc>
        <w:tc>
          <w:tcPr>
            <w:tcW w:w="1722" w:type="pct"/>
            <w:shd w:val="clear" w:color="auto" w:fill="auto"/>
            <w:vAlign w:val="center"/>
            <w:hideMark/>
          </w:tcPr>
          <w:p w:rsidR="00E96FED" w:rsidRPr="00D5206E" w:rsidRDefault="00E96FED" w:rsidP="00141FF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Министерство энергетики, промышленности и связи Ставропольского края</w:t>
            </w:r>
          </w:p>
        </w:tc>
        <w:tc>
          <w:tcPr>
            <w:tcW w:w="1676" w:type="pct"/>
            <w:shd w:val="clear" w:color="auto" w:fill="auto"/>
            <w:vAlign w:val="center"/>
            <w:hideMark/>
          </w:tcPr>
          <w:p w:rsidR="00E96FED" w:rsidRPr="00D5206E" w:rsidRDefault="00E96FED" w:rsidP="00141FF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  <w:bdr w:val="none" w:sz="0" w:space="0" w:color="auto" w:frame="1"/>
              </w:rPr>
              <w:t>Постановление Правительства Ставропольского края от 28.12.2018г. № 616-п</w:t>
            </w:r>
          </w:p>
        </w:tc>
      </w:tr>
      <w:tr w:rsidR="00E96FED" w:rsidRPr="00D5206E" w:rsidTr="00141FF6">
        <w:tc>
          <w:tcPr>
            <w:tcW w:w="330" w:type="pct"/>
            <w:shd w:val="clear" w:color="auto" w:fill="auto"/>
            <w:vAlign w:val="center"/>
            <w:hideMark/>
          </w:tcPr>
          <w:p w:rsidR="00E96FED" w:rsidRPr="00D5206E" w:rsidRDefault="00E96FED" w:rsidP="00141FF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13</w:t>
            </w:r>
          </w:p>
        </w:tc>
        <w:tc>
          <w:tcPr>
            <w:tcW w:w="1272" w:type="pct"/>
            <w:shd w:val="clear" w:color="auto" w:fill="auto"/>
            <w:vAlign w:val="center"/>
            <w:hideMark/>
          </w:tcPr>
          <w:p w:rsidR="00E96FED" w:rsidRPr="00D5206E" w:rsidRDefault="00E96FED" w:rsidP="00141FF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«Развитие здравоохранения»</w:t>
            </w:r>
          </w:p>
        </w:tc>
        <w:tc>
          <w:tcPr>
            <w:tcW w:w="1722" w:type="pct"/>
            <w:shd w:val="clear" w:color="auto" w:fill="auto"/>
            <w:vAlign w:val="center"/>
            <w:hideMark/>
          </w:tcPr>
          <w:p w:rsidR="00E96FED" w:rsidRPr="00D5206E" w:rsidRDefault="00E96FED" w:rsidP="00141FF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Министерство здравоохранения Ставропольского края</w:t>
            </w:r>
          </w:p>
        </w:tc>
        <w:tc>
          <w:tcPr>
            <w:tcW w:w="1676" w:type="pct"/>
            <w:shd w:val="clear" w:color="auto" w:fill="auto"/>
            <w:vAlign w:val="center"/>
            <w:hideMark/>
          </w:tcPr>
          <w:p w:rsidR="00E96FED" w:rsidRPr="00D5206E" w:rsidRDefault="00E96FED" w:rsidP="00141FF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  <w:bdr w:val="none" w:sz="0" w:space="0" w:color="auto" w:frame="1"/>
              </w:rPr>
              <w:t>Постановление Правительства Ставропольского края от 24.12.2018г. № 582-п</w:t>
            </w:r>
          </w:p>
        </w:tc>
      </w:tr>
      <w:tr w:rsidR="00E96FED" w:rsidRPr="00D5206E" w:rsidTr="00141FF6">
        <w:tc>
          <w:tcPr>
            <w:tcW w:w="330" w:type="pct"/>
            <w:shd w:val="clear" w:color="auto" w:fill="auto"/>
            <w:vAlign w:val="center"/>
            <w:hideMark/>
          </w:tcPr>
          <w:p w:rsidR="00E96FED" w:rsidRPr="00D5206E" w:rsidRDefault="00E96FED" w:rsidP="00141FF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14</w:t>
            </w:r>
          </w:p>
        </w:tc>
        <w:tc>
          <w:tcPr>
            <w:tcW w:w="1272" w:type="pct"/>
            <w:shd w:val="clear" w:color="auto" w:fill="auto"/>
            <w:vAlign w:val="center"/>
            <w:hideMark/>
          </w:tcPr>
          <w:p w:rsidR="00E96FED" w:rsidRPr="00D5206E" w:rsidRDefault="00E96FED" w:rsidP="00141FF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«Развитие жилищно-коммунального хозяйства, защита населения и территории от чрезвычайных ситуаций»</w:t>
            </w:r>
          </w:p>
        </w:tc>
        <w:tc>
          <w:tcPr>
            <w:tcW w:w="1722" w:type="pct"/>
            <w:shd w:val="clear" w:color="auto" w:fill="auto"/>
            <w:vAlign w:val="center"/>
            <w:hideMark/>
          </w:tcPr>
          <w:p w:rsidR="00E96FED" w:rsidRPr="00D5206E" w:rsidRDefault="00E96FED" w:rsidP="00141FF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Министерство строительства, архитектуры и жилищно-коммунального хозяйства Ставропольского края</w:t>
            </w:r>
          </w:p>
        </w:tc>
        <w:tc>
          <w:tcPr>
            <w:tcW w:w="1676" w:type="pct"/>
            <w:shd w:val="clear" w:color="auto" w:fill="auto"/>
            <w:vAlign w:val="center"/>
            <w:hideMark/>
          </w:tcPr>
          <w:p w:rsidR="00E96FED" w:rsidRPr="00D5206E" w:rsidRDefault="00E96FED" w:rsidP="00141FF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  <w:bdr w:val="none" w:sz="0" w:space="0" w:color="auto" w:frame="1"/>
              </w:rPr>
              <w:t>Постановление Правительства Ставропольского края от 29.12.2018г. № 627-п</w:t>
            </w:r>
          </w:p>
        </w:tc>
      </w:tr>
      <w:tr w:rsidR="00E96FED" w:rsidRPr="00D5206E" w:rsidTr="00141FF6">
        <w:tc>
          <w:tcPr>
            <w:tcW w:w="330" w:type="pct"/>
            <w:shd w:val="clear" w:color="auto" w:fill="auto"/>
            <w:vAlign w:val="center"/>
            <w:hideMark/>
          </w:tcPr>
          <w:p w:rsidR="00E96FED" w:rsidRPr="00D5206E" w:rsidRDefault="00E96FED" w:rsidP="00141FF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15</w:t>
            </w:r>
          </w:p>
        </w:tc>
        <w:tc>
          <w:tcPr>
            <w:tcW w:w="1272" w:type="pct"/>
            <w:shd w:val="clear" w:color="auto" w:fill="auto"/>
            <w:vAlign w:val="center"/>
            <w:hideMark/>
          </w:tcPr>
          <w:p w:rsidR="00E96FED" w:rsidRPr="00D5206E" w:rsidRDefault="00E96FED" w:rsidP="00141FF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«Развитие транспортной системы»</w:t>
            </w:r>
          </w:p>
        </w:tc>
        <w:tc>
          <w:tcPr>
            <w:tcW w:w="1722" w:type="pct"/>
            <w:shd w:val="clear" w:color="auto" w:fill="auto"/>
            <w:vAlign w:val="center"/>
            <w:hideMark/>
          </w:tcPr>
          <w:p w:rsidR="00E96FED" w:rsidRPr="00D5206E" w:rsidRDefault="00E96FED" w:rsidP="00141FF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Министерство дорожного хозяйства и транспорта Ставропольского края</w:t>
            </w:r>
          </w:p>
        </w:tc>
        <w:tc>
          <w:tcPr>
            <w:tcW w:w="1676" w:type="pct"/>
            <w:shd w:val="clear" w:color="auto" w:fill="auto"/>
            <w:vAlign w:val="center"/>
            <w:hideMark/>
          </w:tcPr>
          <w:p w:rsidR="00E96FED" w:rsidRPr="00D5206E" w:rsidRDefault="00E96FED" w:rsidP="00141FF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  <w:bdr w:val="none" w:sz="0" w:space="0" w:color="auto" w:frame="1"/>
              </w:rPr>
              <w:t xml:space="preserve">Постановление Правительства Ставропольского края от </w:t>
            </w:r>
            <w:r w:rsidRPr="00D5206E">
              <w:rPr>
                <w:rFonts w:cs="Times New Roman"/>
                <w:sz w:val="28"/>
                <w:szCs w:val="28"/>
                <w:bdr w:val="none" w:sz="0" w:space="0" w:color="auto" w:frame="1"/>
              </w:rPr>
              <w:lastRenderedPageBreak/>
              <w:t>29.12.2018г. № 624-п</w:t>
            </w:r>
          </w:p>
        </w:tc>
      </w:tr>
      <w:tr w:rsidR="00E96FED" w:rsidRPr="00D5206E" w:rsidTr="00141FF6">
        <w:tc>
          <w:tcPr>
            <w:tcW w:w="330" w:type="pct"/>
            <w:shd w:val="clear" w:color="auto" w:fill="auto"/>
            <w:vAlign w:val="center"/>
            <w:hideMark/>
          </w:tcPr>
          <w:p w:rsidR="00E96FED" w:rsidRPr="00D5206E" w:rsidRDefault="00E96FED" w:rsidP="00141FF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lastRenderedPageBreak/>
              <w:t>16</w:t>
            </w:r>
          </w:p>
        </w:tc>
        <w:tc>
          <w:tcPr>
            <w:tcW w:w="1272" w:type="pct"/>
            <w:shd w:val="clear" w:color="auto" w:fill="auto"/>
            <w:vAlign w:val="center"/>
            <w:hideMark/>
          </w:tcPr>
          <w:p w:rsidR="00E96FED" w:rsidRPr="00D5206E" w:rsidRDefault="00E96FED" w:rsidP="00141FF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«Межнациональные отношения, профилактика терроризма и поддержка казачества»</w:t>
            </w:r>
          </w:p>
        </w:tc>
        <w:tc>
          <w:tcPr>
            <w:tcW w:w="1722" w:type="pct"/>
            <w:shd w:val="clear" w:color="auto" w:fill="auto"/>
            <w:vAlign w:val="center"/>
            <w:hideMark/>
          </w:tcPr>
          <w:p w:rsidR="00E96FED" w:rsidRPr="00D5206E" w:rsidRDefault="00E96FED" w:rsidP="00141FF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Комитет Ставропольского края по делам национальностей и казачества</w:t>
            </w:r>
          </w:p>
        </w:tc>
        <w:tc>
          <w:tcPr>
            <w:tcW w:w="1676" w:type="pct"/>
            <w:shd w:val="clear" w:color="auto" w:fill="auto"/>
            <w:vAlign w:val="center"/>
            <w:hideMark/>
          </w:tcPr>
          <w:p w:rsidR="00E96FED" w:rsidRPr="00D5206E" w:rsidRDefault="00E96FED" w:rsidP="00141FF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  <w:bdr w:val="none" w:sz="0" w:space="0" w:color="auto" w:frame="1"/>
              </w:rPr>
              <w:t>Постановление Правительства Ставропольского края от 29.12.2018г. № 623-п</w:t>
            </w:r>
          </w:p>
        </w:tc>
      </w:tr>
      <w:tr w:rsidR="00E96FED" w:rsidRPr="00D5206E" w:rsidTr="00141FF6">
        <w:tc>
          <w:tcPr>
            <w:tcW w:w="330" w:type="pct"/>
            <w:shd w:val="clear" w:color="auto" w:fill="auto"/>
            <w:vAlign w:val="center"/>
            <w:hideMark/>
          </w:tcPr>
          <w:p w:rsidR="00E96FED" w:rsidRPr="00D5206E" w:rsidRDefault="00E96FED" w:rsidP="00141FF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17</w:t>
            </w:r>
          </w:p>
        </w:tc>
        <w:tc>
          <w:tcPr>
            <w:tcW w:w="1272" w:type="pct"/>
            <w:shd w:val="clear" w:color="auto" w:fill="auto"/>
            <w:vAlign w:val="center"/>
            <w:hideMark/>
          </w:tcPr>
          <w:p w:rsidR="00E96FED" w:rsidRPr="00D5206E" w:rsidRDefault="00E96FED" w:rsidP="00141FF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«Молодежная политика»</w:t>
            </w:r>
          </w:p>
        </w:tc>
        <w:tc>
          <w:tcPr>
            <w:tcW w:w="1722" w:type="pct"/>
            <w:shd w:val="clear" w:color="auto" w:fill="auto"/>
            <w:vAlign w:val="center"/>
            <w:hideMark/>
          </w:tcPr>
          <w:p w:rsidR="00E96FED" w:rsidRPr="00D5206E" w:rsidRDefault="00E96FED" w:rsidP="00141FF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Управление по молодежной политики аппарата Правительства Ставропольского края</w:t>
            </w:r>
          </w:p>
        </w:tc>
        <w:tc>
          <w:tcPr>
            <w:tcW w:w="1676" w:type="pct"/>
            <w:shd w:val="clear" w:color="auto" w:fill="auto"/>
            <w:vAlign w:val="center"/>
            <w:hideMark/>
          </w:tcPr>
          <w:p w:rsidR="00E96FED" w:rsidRPr="00D5206E" w:rsidRDefault="00E96FED" w:rsidP="00141FF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  <w:bdr w:val="none" w:sz="0" w:space="0" w:color="auto" w:frame="1"/>
              </w:rPr>
              <w:t>Постановление Правительства Ставропольского края от 28.12.2018г. № 615-п</w:t>
            </w:r>
          </w:p>
        </w:tc>
      </w:tr>
      <w:tr w:rsidR="00E96FED" w:rsidRPr="00D5206E" w:rsidTr="00141FF6">
        <w:tc>
          <w:tcPr>
            <w:tcW w:w="330" w:type="pct"/>
            <w:shd w:val="clear" w:color="auto" w:fill="auto"/>
            <w:vAlign w:val="center"/>
            <w:hideMark/>
          </w:tcPr>
          <w:p w:rsidR="00E96FED" w:rsidRPr="00D5206E" w:rsidRDefault="00E96FED" w:rsidP="00141FF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18</w:t>
            </w:r>
          </w:p>
        </w:tc>
        <w:tc>
          <w:tcPr>
            <w:tcW w:w="1272" w:type="pct"/>
            <w:shd w:val="clear" w:color="auto" w:fill="auto"/>
            <w:vAlign w:val="center"/>
            <w:hideMark/>
          </w:tcPr>
          <w:p w:rsidR="00E96FED" w:rsidRPr="00D5206E" w:rsidRDefault="00E96FED" w:rsidP="00141FF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«Развитие градостроительства, строительства и архитектуры»</w:t>
            </w:r>
          </w:p>
        </w:tc>
        <w:tc>
          <w:tcPr>
            <w:tcW w:w="1722" w:type="pct"/>
            <w:shd w:val="clear" w:color="auto" w:fill="auto"/>
            <w:vAlign w:val="center"/>
            <w:hideMark/>
          </w:tcPr>
          <w:p w:rsidR="00E96FED" w:rsidRPr="00D5206E" w:rsidRDefault="00E96FED" w:rsidP="00141FF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Министерство строительства и архитектуры Ставропольского края</w:t>
            </w:r>
          </w:p>
        </w:tc>
        <w:tc>
          <w:tcPr>
            <w:tcW w:w="1676" w:type="pct"/>
            <w:shd w:val="clear" w:color="auto" w:fill="auto"/>
            <w:vAlign w:val="center"/>
            <w:hideMark/>
          </w:tcPr>
          <w:p w:rsidR="00E96FED" w:rsidRPr="00D5206E" w:rsidRDefault="00E96FED" w:rsidP="00141FF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  <w:bdr w:val="none" w:sz="0" w:space="0" w:color="auto" w:frame="1"/>
              </w:rPr>
              <w:t>Постановление Правительства Ставропольского края от 29.12.2018г. № 625-п</w:t>
            </w:r>
          </w:p>
        </w:tc>
      </w:tr>
      <w:tr w:rsidR="00E96FED" w:rsidRPr="00D5206E" w:rsidTr="00141FF6">
        <w:tc>
          <w:tcPr>
            <w:tcW w:w="330" w:type="pct"/>
            <w:shd w:val="clear" w:color="auto" w:fill="auto"/>
            <w:vAlign w:val="center"/>
            <w:hideMark/>
          </w:tcPr>
          <w:p w:rsidR="00E96FED" w:rsidRPr="00D5206E" w:rsidRDefault="00E96FED" w:rsidP="00141FF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19</w:t>
            </w:r>
          </w:p>
        </w:tc>
        <w:tc>
          <w:tcPr>
            <w:tcW w:w="1272" w:type="pct"/>
            <w:shd w:val="clear" w:color="auto" w:fill="auto"/>
            <w:vAlign w:val="center"/>
            <w:hideMark/>
          </w:tcPr>
          <w:p w:rsidR="00E96FED" w:rsidRPr="00D5206E" w:rsidRDefault="00E96FED" w:rsidP="00141FF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«Охрана окружающей среды»</w:t>
            </w:r>
          </w:p>
        </w:tc>
        <w:tc>
          <w:tcPr>
            <w:tcW w:w="1722" w:type="pct"/>
            <w:shd w:val="clear" w:color="auto" w:fill="auto"/>
            <w:vAlign w:val="center"/>
            <w:hideMark/>
          </w:tcPr>
          <w:p w:rsidR="00E96FED" w:rsidRPr="00D5206E" w:rsidRDefault="00E96FED" w:rsidP="00141FF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Министерство природных ресурсов и охраны окружающей среды Ставропольского края</w:t>
            </w:r>
          </w:p>
        </w:tc>
        <w:tc>
          <w:tcPr>
            <w:tcW w:w="1676" w:type="pct"/>
            <w:shd w:val="clear" w:color="auto" w:fill="auto"/>
            <w:vAlign w:val="center"/>
            <w:hideMark/>
          </w:tcPr>
          <w:p w:rsidR="00E96FED" w:rsidRPr="00D5206E" w:rsidRDefault="00E96FED" w:rsidP="00141FF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  <w:bdr w:val="none" w:sz="0" w:space="0" w:color="auto" w:frame="1"/>
              </w:rPr>
              <w:t>Постановление Правительства Ставропольского края от 26.12.2018 г. № 599-п</w:t>
            </w:r>
          </w:p>
        </w:tc>
      </w:tr>
      <w:tr w:rsidR="00E96FED" w:rsidRPr="00D5206E" w:rsidTr="00141FF6">
        <w:tc>
          <w:tcPr>
            <w:tcW w:w="330" w:type="pct"/>
            <w:shd w:val="clear" w:color="auto" w:fill="auto"/>
            <w:vAlign w:val="center"/>
            <w:hideMark/>
          </w:tcPr>
          <w:p w:rsidR="00E96FED" w:rsidRPr="00D5206E" w:rsidRDefault="00E96FED" w:rsidP="00141FF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20</w:t>
            </w:r>
          </w:p>
        </w:tc>
        <w:tc>
          <w:tcPr>
            <w:tcW w:w="1272" w:type="pct"/>
            <w:shd w:val="clear" w:color="auto" w:fill="auto"/>
            <w:vAlign w:val="center"/>
            <w:hideMark/>
          </w:tcPr>
          <w:p w:rsidR="00E96FED" w:rsidRPr="00D5206E" w:rsidRDefault="00E96FED" w:rsidP="00141FF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«Формирование современной городской среды»</w:t>
            </w:r>
          </w:p>
        </w:tc>
        <w:tc>
          <w:tcPr>
            <w:tcW w:w="1722" w:type="pct"/>
            <w:shd w:val="clear" w:color="auto" w:fill="auto"/>
            <w:vAlign w:val="center"/>
            <w:hideMark/>
          </w:tcPr>
          <w:p w:rsidR="00E96FED" w:rsidRPr="00D5206E" w:rsidRDefault="00E96FED" w:rsidP="00141FF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Министерство дорожного хозяйства и транспорта Ставропольского края</w:t>
            </w:r>
          </w:p>
        </w:tc>
        <w:tc>
          <w:tcPr>
            <w:tcW w:w="1676" w:type="pct"/>
            <w:shd w:val="clear" w:color="auto" w:fill="auto"/>
            <w:vAlign w:val="center"/>
            <w:hideMark/>
          </w:tcPr>
          <w:p w:rsidR="00E96FED" w:rsidRPr="00D5206E" w:rsidRDefault="00E96FED" w:rsidP="00141FF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  <w:bdr w:val="none" w:sz="0" w:space="0" w:color="auto" w:frame="1"/>
              </w:rPr>
              <w:t>Постановление Правительства Ставропольского края от 23.08.2017 г. № 332-п</w:t>
            </w:r>
          </w:p>
        </w:tc>
      </w:tr>
      <w:tr w:rsidR="00E96FED" w:rsidRPr="00D5206E" w:rsidTr="00141FF6">
        <w:tc>
          <w:tcPr>
            <w:tcW w:w="330" w:type="pct"/>
            <w:shd w:val="clear" w:color="auto" w:fill="auto"/>
            <w:vAlign w:val="center"/>
            <w:hideMark/>
          </w:tcPr>
          <w:p w:rsidR="00E96FED" w:rsidRPr="00D5206E" w:rsidRDefault="00E96FED" w:rsidP="00141FF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21</w:t>
            </w:r>
          </w:p>
        </w:tc>
        <w:tc>
          <w:tcPr>
            <w:tcW w:w="1272" w:type="pct"/>
            <w:shd w:val="clear" w:color="auto" w:fill="auto"/>
            <w:vAlign w:val="center"/>
            <w:hideMark/>
          </w:tcPr>
          <w:p w:rsidR="00E96FED" w:rsidRPr="00D5206E" w:rsidRDefault="00E96FED" w:rsidP="00141FF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«Профилактика правонарушений и обеспечение общественного порядка»</w:t>
            </w:r>
          </w:p>
        </w:tc>
        <w:tc>
          <w:tcPr>
            <w:tcW w:w="1722" w:type="pct"/>
            <w:shd w:val="clear" w:color="auto" w:fill="auto"/>
            <w:vAlign w:val="center"/>
            <w:hideMark/>
          </w:tcPr>
          <w:p w:rsidR="00E96FED" w:rsidRPr="00D5206E" w:rsidRDefault="00E96FED" w:rsidP="00141FF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Комитет Ставропольского края по делам национальностей и казачества</w:t>
            </w:r>
          </w:p>
        </w:tc>
        <w:tc>
          <w:tcPr>
            <w:tcW w:w="1676" w:type="pct"/>
            <w:shd w:val="clear" w:color="auto" w:fill="auto"/>
            <w:vAlign w:val="center"/>
            <w:hideMark/>
          </w:tcPr>
          <w:p w:rsidR="00E96FED" w:rsidRPr="00D5206E" w:rsidRDefault="00E96FED" w:rsidP="00141FF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  <w:bdr w:val="none" w:sz="0" w:space="0" w:color="auto" w:frame="1"/>
              </w:rPr>
              <w:t>Постановление Правительства Ставропольского края от 28.12.2017 г. № 560-п</w:t>
            </w:r>
          </w:p>
        </w:tc>
      </w:tr>
      <w:tr w:rsidR="00E96FED" w:rsidRPr="00D5206E" w:rsidTr="00141FF6">
        <w:tc>
          <w:tcPr>
            <w:tcW w:w="330" w:type="pct"/>
            <w:shd w:val="clear" w:color="auto" w:fill="auto"/>
            <w:vAlign w:val="center"/>
            <w:hideMark/>
          </w:tcPr>
          <w:p w:rsidR="00E96FED" w:rsidRPr="00D5206E" w:rsidRDefault="00E96FED" w:rsidP="00141FF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22</w:t>
            </w:r>
          </w:p>
        </w:tc>
        <w:tc>
          <w:tcPr>
            <w:tcW w:w="1272" w:type="pct"/>
            <w:shd w:val="clear" w:color="auto" w:fill="auto"/>
            <w:vAlign w:val="center"/>
            <w:hideMark/>
          </w:tcPr>
          <w:p w:rsidR="00E96FED" w:rsidRPr="00D5206E" w:rsidRDefault="00E96FED" w:rsidP="00141FF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«Туристско-рекреационный комплекс»</w:t>
            </w:r>
          </w:p>
        </w:tc>
        <w:tc>
          <w:tcPr>
            <w:tcW w:w="1722" w:type="pct"/>
            <w:shd w:val="clear" w:color="auto" w:fill="auto"/>
            <w:vAlign w:val="center"/>
            <w:hideMark/>
          </w:tcPr>
          <w:p w:rsidR="00E96FED" w:rsidRPr="00D5206E" w:rsidRDefault="00E96FED" w:rsidP="00141FF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Министерство туризма и оздоровительных курортов Ставропольского края</w:t>
            </w:r>
          </w:p>
        </w:tc>
        <w:tc>
          <w:tcPr>
            <w:tcW w:w="1676" w:type="pct"/>
            <w:shd w:val="clear" w:color="auto" w:fill="auto"/>
            <w:vAlign w:val="center"/>
            <w:hideMark/>
          </w:tcPr>
          <w:p w:rsidR="00E96FED" w:rsidRPr="00D5206E" w:rsidRDefault="00E96FED" w:rsidP="00141FF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  <w:bdr w:val="none" w:sz="0" w:space="0" w:color="auto" w:frame="1"/>
              </w:rPr>
              <w:t>Постановление Правительства Ставропольского края от 26.12.2018 г. № 597-п</w:t>
            </w:r>
          </w:p>
        </w:tc>
      </w:tr>
      <w:tr w:rsidR="00E96FED" w:rsidRPr="00D5206E" w:rsidTr="00141FF6">
        <w:tc>
          <w:tcPr>
            <w:tcW w:w="330" w:type="pct"/>
            <w:shd w:val="clear" w:color="auto" w:fill="auto"/>
            <w:vAlign w:val="center"/>
            <w:hideMark/>
          </w:tcPr>
          <w:p w:rsidR="00E96FED" w:rsidRPr="00D5206E" w:rsidRDefault="00E96FED" w:rsidP="00141FF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23</w:t>
            </w:r>
          </w:p>
        </w:tc>
        <w:tc>
          <w:tcPr>
            <w:tcW w:w="1272" w:type="pct"/>
            <w:shd w:val="clear" w:color="auto" w:fill="auto"/>
            <w:vAlign w:val="center"/>
            <w:hideMark/>
          </w:tcPr>
          <w:p w:rsidR="00E96FED" w:rsidRPr="00D5206E" w:rsidRDefault="00E96FED" w:rsidP="00141FF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«Повышение безопасности дорожного движения»</w:t>
            </w:r>
          </w:p>
        </w:tc>
        <w:tc>
          <w:tcPr>
            <w:tcW w:w="1722" w:type="pct"/>
            <w:shd w:val="clear" w:color="auto" w:fill="auto"/>
            <w:vAlign w:val="center"/>
            <w:hideMark/>
          </w:tcPr>
          <w:p w:rsidR="00E96FED" w:rsidRPr="00D5206E" w:rsidRDefault="00E96FED" w:rsidP="00141FF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Министерство дорожного хозяйства и транспорта Ставропольского края</w:t>
            </w:r>
          </w:p>
        </w:tc>
        <w:tc>
          <w:tcPr>
            <w:tcW w:w="1676" w:type="pct"/>
            <w:shd w:val="clear" w:color="auto" w:fill="auto"/>
            <w:vAlign w:val="center"/>
            <w:hideMark/>
          </w:tcPr>
          <w:p w:rsidR="00E96FED" w:rsidRPr="00D5206E" w:rsidRDefault="00E96FED" w:rsidP="00141FF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  <w:bdr w:val="none" w:sz="0" w:space="0" w:color="auto" w:frame="1"/>
              </w:rPr>
              <w:t>Постановление Правительства Ставропольского края от 28.12.2018 г. № 611-п</w:t>
            </w:r>
          </w:p>
        </w:tc>
      </w:tr>
    </w:tbl>
    <w:p w:rsidR="00217721" w:rsidRPr="00D5206E" w:rsidRDefault="00217721" w:rsidP="00D5206E">
      <w:pPr>
        <w:spacing w:line="240" w:lineRule="auto"/>
        <w:ind w:firstLine="709"/>
        <w:jc w:val="right"/>
        <w:rPr>
          <w:rFonts w:cs="Times New Roman"/>
          <w:sz w:val="28"/>
          <w:szCs w:val="28"/>
          <w:lang w:eastAsia="ru-RU"/>
        </w:rPr>
      </w:pPr>
    </w:p>
    <w:p w:rsidR="00E96FED" w:rsidRPr="00D5206E" w:rsidRDefault="00E96FED" w:rsidP="00D5206E">
      <w:pPr>
        <w:spacing w:line="240" w:lineRule="auto"/>
        <w:ind w:firstLine="709"/>
        <w:jc w:val="right"/>
        <w:rPr>
          <w:rFonts w:cs="Times New Roman"/>
          <w:sz w:val="28"/>
          <w:szCs w:val="28"/>
          <w:lang w:eastAsia="ru-RU"/>
        </w:rPr>
      </w:pPr>
    </w:p>
    <w:p w:rsidR="00AE7D0E" w:rsidRDefault="00AE7D0E" w:rsidP="00D5206E">
      <w:pPr>
        <w:widowControl w:val="0"/>
        <w:autoSpaceDE w:val="0"/>
        <w:autoSpaceDN w:val="0"/>
        <w:spacing w:line="240" w:lineRule="auto"/>
        <w:ind w:firstLine="709"/>
        <w:jc w:val="right"/>
        <w:rPr>
          <w:rFonts w:cs="Times New Roman"/>
          <w:b/>
          <w:sz w:val="28"/>
          <w:szCs w:val="28"/>
        </w:rPr>
      </w:pPr>
    </w:p>
    <w:p w:rsidR="00AE7D0E" w:rsidRDefault="00AE7D0E" w:rsidP="00D5206E">
      <w:pPr>
        <w:widowControl w:val="0"/>
        <w:autoSpaceDE w:val="0"/>
        <w:autoSpaceDN w:val="0"/>
        <w:spacing w:line="240" w:lineRule="auto"/>
        <w:ind w:firstLine="709"/>
        <w:jc w:val="right"/>
        <w:rPr>
          <w:rFonts w:cs="Times New Roman"/>
          <w:b/>
          <w:sz w:val="28"/>
          <w:szCs w:val="28"/>
        </w:rPr>
      </w:pPr>
    </w:p>
    <w:p w:rsidR="00AE7D0E" w:rsidRDefault="00AE7D0E" w:rsidP="00D5206E">
      <w:pPr>
        <w:widowControl w:val="0"/>
        <w:autoSpaceDE w:val="0"/>
        <w:autoSpaceDN w:val="0"/>
        <w:spacing w:line="240" w:lineRule="auto"/>
        <w:ind w:firstLine="709"/>
        <w:jc w:val="right"/>
        <w:rPr>
          <w:rFonts w:cs="Times New Roman"/>
          <w:b/>
          <w:sz w:val="28"/>
          <w:szCs w:val="28"/>
        </w:rPr>
      </w:pPr>
    </w:p>
    <w:p w:rsidR="00AE7D0E" w:rsidRDefault="00AE7D0E" w:rsidP="00D5206E">
      <w:pPr>
        <w:widowControl w:val="0"/>
        <w:autoSpaceDE w:val="0"/>
        <w:autoSpaceDN w:val="0"/>
        <w:spacing w:line="240" w:lineRule="auto"/>
        <w:ind w:firstLine="709"/>
        <w:jc w:val="right"/>
        <w:rPr>
          <w:rFonts w:cs="Times New Roman"/>
          <w:b/>
          <w:sz w:val="28"/>
          <w:szCs w:val="28"/>
        </w:rPr>
      </w:pPr>
    </w:p>
    <w:p w:rsidR="00AE7D0E" w:rsidRDefault="00AE7D0E" w:rsidP="00D5206E">
      <w:pPr>
        <w:widowControl w:val="0"/>
        <w:autoSpaceDE w:val="0"/>
        <w:autoSpaceDN w:val="0"/>
        <w:spacing w:line="240" w:lineRule="auto"/>
        <w:ind w:firstLine="709"/>
        <w:jc w:val="right"/>
        <w:rPr>
          <w:rFonts w:cs="Times New Roman"/>
          <w:b/>
          <w:sz w:val="28"/>
          <w:szCs w:val="28"/>
        </w:rPr>
      </w:pPr>
    </w:p>
    <w:p w:rsidR="00AE7D0E" w:rsidRDefault="00AE7D0E" w:rsidP="00D5206E">
      <w:pPr>
        <w:widowControl w:val="0"/>
        <w:autoSpaceDE w:val="0"/>
        <w:autoSpaceDN w:val="0"/>
        <w:spacing w:line="240" w:lineRule="auto"/>
        <w:ind w:firstLine="709"/>
        <w:jc w:val="right"/>
        <w:rPr>
          <w:rFonts w:cs="Times New Roman"/>
          <w:b/>
          <w:sz w:val="28"/>
          <w:szCs w:val="28"/>
        </w:rPr>
      </w:pPr>
    </w:p>
    <w:p w:rsidR="00E96FED" w:rsidRPr="00D5206E" w:rsidRDefault="00E96FED" w:rsidP="00D5206E">
      <w:pPr>
        <w:widowControl w:val="0"/>
        <w:autoSpaceDE w:val="0"/>
        <w:autoSpaceDN w:val="0"/>
        <w:spacing w:line="240" w:lineRule="auto"/>
        <w:ind w:firstLine="709"/>
        <w:jc w:val="right"/>
        <w:rPr>
          <w:rFonts w:cs="Times New Roman"/>
          <w:b/>
          <w:sz w:val="28"/>
          <w:szCs w:val="28"/>
        </w:rPr>
      </w:pPr>
      <w:r w:rsidRPr="00D5206E">
        <w:rPr>
          <w:rFonts w:cs="Times New Roman"/>
          <w:b/>
          <w:sz w:val="28"/>
          <w:szCs w:val="28"/>
        </w:rPr>
        <w:lastRenderedPageBreak/>
        <w:t>Приложение 5</w:t>
      </w:r>
    </w:p>
    <w:p w:rsidR="00E96FED" w:rsidRPr="00D5206E" w:rsidRDefault="00E96FED" w:rsidP="00D5206E">
      <w:pPr>
        <w:spacing w:line="240" w:lineRule="auto"/>
        <w:ind w:firstLine="709"/>
        <w:jc w:val="right"/>
        <w:rPr>
          <w:rFonts w:cs="Times New Roman"/>
          <w:b/>
          <w:sz w:val="28"/>
          <w:szCs w:val="28"/>
        </w:rPr>
      </w:pPr>
      <w:r w:rsidRPr="00D5206E">
        <w:rPr>
          <w:rFonts w:cs="Times New Roman"/>
          <w:b/>
          <w:sz w:val="28"/>
          <w:szCs w:val="28"/>
        </w:rPr>
        <w:t>к местным нормативам</w:t>
      </w:r>
    </w:p>
    <w:p w:rsidR="00E96FED" w:rsidRPr="00D5206E" w:rsidRDefault="00E96FED" w:rsidP="00D5206E">
      <w:pPr>
        <w:spacing w:line="240" w:lineRule="auto"/>
        <w:ind w:firstLine="709"/>
        <w:jc w:val="right"/>
        <w:rPr>
          <w:rFonts w:cs="Times New Roman"/>
          <w:b/>
          <w:sz w:val="28"/>
          <w:szCs w:val="28"/>
        </w:rPr>
      </w:pPr>
      <w:r w:rsidRPr="00D5206E">
        <w:rPr>
          <w:rFonts w:cs="Times New Roman"/>
          <w:b/>
          <w:sz w:val="28"/>
          <w:szCs w:val="28"/>
        </w:rPr>
        <w:t>градостроительного проектирования</w:t>
      </w:r>
    </w:p>
    <w:p w:rsidR="00E96FED" w:rsidRPr="00D5206E" w:rsidRDefault="00E96FED" w:rsidP="00D5206E">
      <w:pPr>
        <w:spacing w:line="240" w:lineRule="auto"/>
        <w:ind w:firstLine="709"/>
        <w:jc w:val="right"/>
        <w:rPr>
          <w:rFonts w:cs="Times New Roman"/>
          <w:b/>
          <w:sz w:val="28"/>
          <w:szCs w:val="28"/>
        </w:rPr>
      </w:pPr>
      <w:r w:rsidRPr="00D5206E">
        <w:rPr>
          <w:rFonts w:cs="Times New Roman"/>
          <w:b/>
          <w:sz w:val="28"/>
          <w:szCs w:val="28"/>
        </w:rPr>
        <w:t>муниципального образования</w:t>
      </w:r>
    </w:p>
    <w:p w:rsidR="00E96FED" w:rsidRPr="00D5206E" w:rsidRDefault="00E96FED" w:rsidP="00D5206E">
      <w:pPr>
        <w:spacing w:line="240" w:lineRule="auto"/>
        <w:ind w:firstLine="709"/>
        <w:jc w:val="right"/>
        <w:rPr>
          <w:rStyle w:val="1"/>
          <w:rFonts w:cs="Times New Roman"/>
          <w:b/>
          <w:sz w:val="28"/>
          <w:szCs w:val="28"/>
        </w:rPr>
      </w:pPr>
      <w:r w:rsidRPr="00D5206E">
        <w:rPr>
          <w:rFonts w:cs="Times New Roman"/>
          <w:b/>
          <w:sz w:val="28"/>
          <w:szCs w:val="28"/>
        </w:rPr>
        <w:t>города-курорта Кисловодска</w:t>
      </w:r>
    </w:p>
    <w:p w:rsidR="00AA5644" w:rsidRDefault="00E96FED" w:rsidP="00141FF6">
      <w:pPr>
        <w:spacing w:line="240" w:lineRule="auto"/>
        <w:ind w:firstLine="709"/>
        <w:jc w:val="right"/>
        <w:rPr>
          <w:rStyle w:val="1"/>
          <w:rFonts w:cs="Times New Roman"/>
          <w:b/>
          <w:sz w:val="28"/>
          <w:szCs w:val="28"/>
        </w:rPr>
      </w:pPr>
      <w:r w:rsidRPr="00D5206E">
        <w:rPr>
          <w:rStyle w:val="1"/>
          <w:rFonts w:cs="Times New Roman"/>
          <w:b/>
          <w:sz w:val="28"/>
          <w:szCs w:val="28"/>
        </w:rPr>
        <w:t>Ставропольского края</w:t>
      </w:r>
    </w:p>
    <w:p w:rsidR="00AE7D0E" w:rsidRPr="00141FF6" w:rsidRDefault="00AE7D0E" w:rsidP="00141FF6">
      <w:pPr>
        <w:spacing w:line="240" w:lineRule="auto"/>
        <w:ind w:firstLine="709"/>
        <w:jc w:val="right"/>
        <w:rPr>
          <w:rFonts w:cs="Times New Roman"/>
          <w:b/>
          <w:sz w:val="28"/>
          <w:szCs w:val="28"/>
        </w:rPr>
      </w:pPr>
    </w:p>
    <w:p w:rsidR="005D66E1" w:rsidRPr="00D5206E" w:rsidRDefault="005D66E1" w:rsidP="00D5206E">
      <w:pPr>
        <w:spacing w:line="240" w:lineRule="auto"/>
        <w:ind w:firstLine="709"/>
        <w:jc w:val="center"/>
        <w:outlineLvl w:val="0"/>
        <w:rPr>
          <w:rFonts w:cs="Times New Roman"/>
          <w:color w:val="000000" w:themeColor="text1"/>
          <w:sz w:val="28"/>
          <w:szCs w:val="28"/>
        </w:rPr>
      </w:pPr>
      <w:r w:rsidRPr="00D5206E">
        <w:rPr>
          <w:rFonts w:cs="Times New Roman"/>
          <w:color w:val="000000" w:themeColor="text1"/>
          <w:sz w:val="28"/>
          <w:szCs w:val="28"/>
        </w:rPr>
        <w:t>Перечень показателей объектов местного значения, подлежащих нормированию в МНГП муниципального образования города-курорта Кисловодска Ставропольского края (</w:t>
      </w:r>
      <w:r w:rsidRPr="00D5206E">
        <w:rPr>
          <w:rFonts w:cs="Times New Roman"/>
          <w:sz w:val="28"/>
          <w:szCs w:val="28"/>
        </w:rPr>
        <w:t>При подготовке материалов приложения использованы данные Приложения № 4 к Методическим рекомендациям по подготовке нормативов градостроительного проектирования, утвержденных приказом Минэкономразвития РФ от 15.02.2021 № 71)</w:t>
      </w:r>
      <w:r w:rsidR="00AA5644" w:rsidRPr="00D5206E">
        <w:rPr>
          <w:rFonts w:cs="Times New Roman"/>
          <w:sz w:val="28"/>
          <w:szCs w:val="28"/>
        </w:rPr>
        <w:t>.</w:t>
      </w:r>
    </w:p>
    <w:tbl>
      <w:tblPr>
        <w:tblW w:w="504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2182"/>
        <w:gridCol w:w="2553"/>
        <w:gridCol w:w="3119"/>
        <w:gridCol w:w="1701"/>
      </w:tblGrid>
      <w:tr w:rsidR="005D66E1" w:rsidRPr="00D5206E" w:rsidTr="000306D5">
        <w:tc>
          <w:tcPr>
            <w:tcW w:w="1142" w:type="pct"/>
            <w:shd w:val="clear" w:color="auto" w:fill="auto"/>
            <w:vAlign w:val="center"/>
          </w:tcPr>
          <w:p w:rsidR="005D66E1" w:rsidRPr="00D5206E" w:rsidRDefault="005D66E1" w:rsidP="000306D5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Показатель</w:t>
            </w:r>
          </w:p>
        </w:tc>
        <w:tc>
          <w:tcPr>
            <w:tcW w:w="1336" w:type="pct"/>
            <w:shd w:val="clear" w:color="auto" w:fill="auto"/>
            <w:vAlign w:val="center"/>
          </w:tcPr>
          <w:p w:rsidR="005D66E1" w:rsidRPr="00D5206E" w:rsidRDefault="005D66E1" w:rsidP="000306D5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Перечень возможных объектов</w:t>
            </w:r>
          </w:p>
        </w:tc>
        <w:tc>
          <w:tcPr>
            <w:tcW w:w="1632" w:type="pct"/>
            <w:shd w:val="clear" w:color="auto" w:fill="auto"/>
            <w:vAlign w:val="center"/>
          </w:tcPr>
          <w:p w:rsidR="005D66E1" w:rsidRPr="00D5206E" w:rsidRDefault="005D66E1" w:rsidP="000306D5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Минимальная обеспеченность, ед. измерения</w:t>
            </w:r>
          </w:p>
        </w:tc>
        <w:tc>
          <w:tcPr>
            <w:tcW w:w="890" w:type="pct"/>
            <w:shd w:val="clear" w:color="auto" w:fill="auto"/>
            <w:vAlign w:val="center"/>
          </w:tcPr>
          <w:p w:rsidR="005D66E1" w:rsidRPr="00D5206E" w:rsidRDefault="005D66E1" w:rsidP="000306D5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Максимальная доступность, ед. измерения</w:t>
            </w:r>
          </w:p>
        </w:tc>
      </w:tr>
      <w:tr w:rsidR="005D66E1" w:rsidRPr="00D5206E" w:rsidTr="000306D5">
        <w:tc>
          <w:tcPr>
            <w:tcW w:w="1142" w:type="pct"/>
            <w:shd w:val="clear" w:color="auto" w:fill="auto"/>
            <w:vAlign w:val="center"/>
          </w:tcPr>
          <w:p w:rsidR="005D66E1" w:rsidRPr="00D5206E" w:rsidRDefault="005D66E1" w:rsidP="000306D5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Плотность сети автодорог местного значения</w:t>
            </w:r>
          </w:p>
        </w:tc>
        <w:tc>
          <w:tcPr>
            <w:tcW w:w="1336" w:type="pct"/>
            <w:shd w:val="clear" w:color="auto" w:fill="auto"/>
            <w:vAlign w:val="center"/>
          </w:tcPr>
          <w:p w:rsidR="005D66E1" w:rsidRPr="00D5206E" w:rsidRDefault="005D66E1" w:rsidP="000306D5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Автомобильные дороги общего пользования местного значения</w:t>
            </w:r>
          </w:p>
        </w:tc>
        <w:tc>
          <w:tcPr>
            <w:tcW w:w="1632" w:type="pct"/>
            <w:shd w:val="clear" w:color="auto" w:fill="auto"/>
            <w:vAlign w:val="center"/>
          </w:tcPr>
          <w:p w:rsidR="005D66E1" w:rsidRPr="00D5206E" w:rsidRDefault="005D66E1" w:rsidP="000306D5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Отношение общей протяженности к площади муниципального образования, км/км</w:t>
            </w:r>
            <w:r w:rsidRPr="00D5206E">
              <w:rPr>
                <w:rFonts w:cs="Times New Roman"/>
                <w:sz w:val="28"/>
                <w:szCs w:val="28"/>
                <w:vertAlign w:val="superscript"/>
                <w:lang w:eastAsia="ar-SA"/>
              </w:rPr>
              <w:t>2</w:t>
            </w:r>
          </w:p>
        </w:tc>
        <w:tc>
          <w:tcPr>
            <w:tcW w:w="890" w:type="pct"/>
            <w:vMerge w:val="restart"/>
            <w:shd w:val="clear" w:color="auto" w:fill="auto"/>
            <w:vAlign w:val="center"/>
          </w:tcPr>
          <w:p w:rsidR="005D66E1" w:rsidRPr="00D5206E" w:rsidRDefault="005D66E1" w:rsidP="000306D5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Не нормируется</w:t>
            </w:r>
          </w:p>
        </w:tc>
      </w:tr>
      <w:tr w:rsidR="005D66E1" w:rsidRPr="00D5206E" w:rsidTr="000306D5">
        <w:tc>
          <w:tcPr>
            <w:tcW w:w="1142" w:type="pct"/>
            <w:shd w:val="clear" w:color="auto" w:fill="auto"/>
            <w:vAlign w:val="center"/>
          </w:tcPr>
          <w:p w:rsidR="005D66E1" w:rsidRPr="00D5206E" w:rsidRDefault="005D66E1" w:rsidP="000306D5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Доля автодорог с твердым покрытием всех видов</w:t>
            </w:r>
          </w:p>
        </w:tc>
        <w:tc>
          <w:tcPr>
            <w:tcW w:w="1336" w:type="pct"/>
            <w:shd w:val="clear" w:color="auto" w:fill="auto"/>
            <w:vAlign w:val="center"/>
          </w:tcPr>
          <w:p w:rsidR="005D66E1" w:rsidRPr="00D5206E" w:rsidRDefault="005D66E1" w:rsidP="000306D5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Автомобильные</w:t>
            </w:r>
          </w:p>
          <w:p w:rsidR="005D66E1" w:rsidRPr="00D5206E" w:rsidRDefault="005D66E1" w:rsidP="000306D5">
            <w:pPr>
              <w:suppressAutoHyphens/>
              <w:spacing w:line="240" w:lineRule="auto"/>
              <w:ind w:firstLine="709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дороги с твердым покрытием</w:t>
            </w:r>
          </w:p>
        </w:tc>
        <w:tc>
          <w:tcPr>
            <w:tcW w:w="1632" w:type="pct"/>
            <w:shd w:val="clear" w:color="auto" w:fill="auto"/>
            <w:vAlign w:val="center"/>
          </w:tcPr>
          <w:p w:rsidR="005D66E1" w:rsidRPr="00D5206E" w:rsidRDefault="005D66E1" w:rsidP="000306D5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Отношение протяженности дорог с твердым покрытием к общей протяженности дорог муниципального образования, %</w:t>
            </w:r>
          </w:p>
        </w:tc>
        <w:tc>
          <w:tcPr>
            <w:tcW w:w="890" w:type="pct"/>
            <w:vMerge/>
            <w:shd w:val="clear" w:color="auto" w:fill="auto"/>
            <w:vAlign w:val="center"/>
          </w:tcPr>
          <w:p w:rsidR="005D66E1" w:rsidRPr="00D5206E" w:rsidRDefault="005D66E1" w:rsidP="000306D5">
            <w:pPr>
              <w:suppressAutoHyphens/>
              <w:spacing w:line="240" w:lineRule="auto"/>
              <w:ind w:firstLine="709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</w:p>
        </w:tc>
      </w:tr>
      <w:tr w:rsidR="005D66E1" w:rsidRPr="00D5206E" w:rsidTr="000306D5">
        <w:tc>
          <w:tcPr>
            <w:tcW w:w="1142" w:type="pct"/>
            <w:shd w:val="clear" w:color="auto" w:fill="auto"/>
            <w:vAlign w:val="center"/>
          </w:tcPr>
          <w:p w:rsidR="005D66E1" w:rsidRPr="00D5206E" w:rsidRDefault="005D66E1" w:rsidP="000306D5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Плотность УДС в пределах населенных пунктов</w:t>
            </w:r>
          </w:p>
        </w:tc>
        <w:tc>
          <w:tcPr>
            <w:tcW w:w="1336" w:type="pct"/>
            <w:shd w:val="clear" w:color="auto" w:fill="auto"/>
            <w:vAlign w:val="center"/>
          </w:tcPr>
          <w:p w:rsidR="005D66E1" w:rsidRPr="00D5206E" w:rsidRDefault="005D66E1" w:rsidP="000306D5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Улицы, автомобильные дороги</w:t>
            </w:r>
          </w:p>
        </w:tc>
        <w:tc>
          <w:tcPr>
            <w:tcW w:w="1632" w:type="pct"/>
            <w:shd w:val="clear" w:color="auto" w:fill="auto"/>
            <w:vAlign w:val="center"/>
          </w:tcPr>
          <w:p w:rsidR="005D66E1" w:rsidRPr="00D5206E" w:rsidRDefault="005D66E1" w:rsidP="000306D5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Протяженность</w:t>
            </w:r>
          </w:p>
          <w:p w:rsidR="005D66E1" w:rsidRPr="00D5206E" w:rsidRDefault="005D66E1" w:rsidP="000306D5">
            <w:pPr>
              <w:suppressAutoHyphens/>
              <w:spacing w:line="240" w:lineRule="auto"/>
              <w:ind w:firstLine="709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жилых улиц относительно плотности</w:t>
            </w:r>
          </w:p>
          <w:p w:rsidR="005D66E1" w:rsidRPr="00D5206E" w:rsidRDefault="005D66E1" w:rsidP="000306D5">
            <w:pPr>
              <w:suppressAutoHyphens/>
              <w:spacing w:line="240" w:lineRule="auto"/>
              <w:ind w:firstLine="709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населения, км/1000 жителей</w:t>
            </w:r>
          </w:p>
        </w:tc>
        <w:tc>
          <w:tcPr>
            <w:tcW w:w="890" w:type="pct"/>
            <w:shd w:val="clear" w:color="auto" w:fill="auto"/>
            <w:vAlign w:val="center"/>
          </w:tcPr>
          <w:p w:rsidR="005D66E1" w:rsidRPr="00D5206E" w:rsidRDefault="005D66E1" w:rsidP="000306D5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Время пешей доступности от подъезда / выхода с участка до элемента УДС, мин.</w:t>
            </w:r>
          </w:p>
        </w:tc>
      </w:tr>
      <w:tr w:rsidR="005D66E1" w:rsidRPr="00D5206E" w:rsidTr="000306D5">
        <w:tc>
          <w:tcPr>
            <w:tcW w:w="1142" w:type="pct"/>
            <w:shd w:val="clear" w:color="auto" w:fill="auto"/>
            <w:vAlign w:val="center"/>
          </w:tcPr>
          <w:p w:rsidR="005D66E1" w:rsidRPr="00D5206E" w:rsidRDefault="005D66E1" w:rsidP="000306D5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Плотность сети велодорожек</w:t>
            </w:r>
          </w:p>
        </w:tc>
        <w:tc>
          <w:tcPr>
            <w:tcW w:w="1336" w:type="pct"/>
            <w:shd w:val="clear" w:color="auto" w:fill="auto"/>
            <w:vAlign w:val="center"/>
          </w:tcPr>
          <w:p w:rsidR="005D66E1" w:rsidRPr="00D5206E" w:rsidRDefault="005D66E1" w:rsidP="000306D5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Велодорожки</w:t>
            </w:r>
          </w:p>
        </w:tc>
        <w:tc>
          <w:tcPr>
            <w:tcW w:w="1632" w:type="pct"/>
            <w:shd w:val="clear" w:color="auto" w:fill="auto"/>
            <w:vAlign w:val="center"/>
          </w:tcPr>
          <w:p w:rsidR="005D66E1" w:rsidRPr="00D5206E" w:rsidRDefault="005D66E1" w:rsidP="000306D5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Протяженность</w:t>
            </w:r>
          </w:p>
          <w:p w:rsidR="005D66E1" w:rsidRPr="00D5206E" w:rsidRDefault="005D66E1" w:rsidP="000306D5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Велодорожек относительно площади населенных пунктов,</w:t>
            </w:r>
            <w:r w:rsidR="00141FF6" w:rsidRPr="00141FF6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км/км</w:t>
            </w:r>
            <w:r w:rsidRPr="00D5206E">
              <w:rPr>
                <w:rFonts w:cs="Times New Roman"/>
                <w:sz w:val="28"/>
                <w:szCs w:val="28"/>
                <w:vertAlign w:val="superscript"/>
                <w:lang w:eastAsia="ar-SA"/>
              </w:rPr>
              <w:t>2</w:t>
            </w:r>
          </w:p>
        </w:tc>
        <w:tc>
          <w:tcPr>
            <w:tcW w:w="890" w:type="pct"/>
            <w:shd w:val="clear" w:color="auto" w:fill="auto"/>
            <w:vAlign w:val="center"/>
          </w:tcPr>
          <w:p w:rsidR="005D66E1" w:rsidRPr="00D5206E" w:rsidRDefault="005D66E1" w:rsidP="000306D5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Не нормируется</w:t>
            </w:r>
          </w:p>
        </w:tc>
      </w:tr>
      <w:tr w:rsidR="005D66E1" w:rsidRPr="00D5206E" w:rsidTr="000306D5">
        <w:tc>
          <w:tcPr>
            <w:tcW w:w="1142" w:type="pct"/>
            <w:shd w:val="clear" w:color="auto" w:fill="auto"/>
            <w:vAlign w:val="center"/>
          </w:tcPr>
          <w:p w:rsidR="005D66E1" w:rsidRPr="00D5206E" w:rsidRDefault="005D66E1" w:rsidP="000306D5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 xml:space="preserve">Количество машино-мест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lastRenderedPageBreak/>
              <w:t>для постоянного хранения личного транспорта для многоквартирной застройки</w:t>
            </w:r>
          </w:p>
        </w:tc>
        <w:tc>
          <w:tcPr>
            <w:tcW w:w="1336" w:type="pct"/>
            <w:shd w:val="clear" w:color="auto" w:fill="auto"/>
            <w:vAlign w:val="center"/>
          </w:tcPr>
          <w:p w:rsidR="005D66E1" w:rsidRPr="00D5206E" w:rsidRDefault="005D66E1" w:rsidP="000306D5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lastRenderedPageBreak/>
              <w:t>Гаражи, стоянки</w:t>
            </w:r>
          </w:p>
        </w:tc>
        <w:tc>
          <w:tcPr>
            <w:tcW w:w="1632" w:type="pct"/>
            <w:shd w:val="clear" w:color="auto" w:fill="auto"/>
            <w:vAlign w:val="center"/>
          </w:tcPr>
          <w:p w:rsidR="005D66E1" w:rsidRPr="00D5206E" w:rsidRDefault="005D66E1" w:rsidP="000306D5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Количество машино-мест в пределах</w:t>
            </w:r>
            <w:r w:rsidR="00062777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lastRenderedPageBreak/>
              <w:t>населенного пункта,</w:t>
            </w:r>
            <w:r w:rsidR="00062777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планировочной единицы населенного пункта, ед./1000 личных автомобилей</w:t>
            </w:r>
          </w:p>
        </w:tc>
        <w:tc>
          <w:tcPr>
            <w:tcW w:w="890" w:type="pct"/>
            <w:shd w:val="clear" w:color="auto" w:fill="auto"/>
            <w:vAlign w:val="center"/>
          </w:tcPr>
          <w:p w:rsidR="005D66E1" w:rsidRPr="00D5206E" w:rsidRDefault="005D66E1" w:rsidP="000306D5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lastRenderedPageBreak/>
              <w:t xml:space="preserve">Время пешей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lastRenderedPageBreak/>
              <w:t>доступности от подъезда при движении по территориям общественного пользования, мин.</w:t>
            </w:r>
          </w:p>
        </w:tc>
      </w:tr>
      <w:tr w:rsidR="005D66E1" w:rsidRPr="00D5206E" w:rsidTr="000306D5">
        <w:tc>
          <w:tcPr>
            <w:tcW w:w="1142" w:type="pct"/>
            <w:shd w:val="clear" w:color="auto" w:fill="auto"/>
            <w:vAlign w:val="center"/>
          </w:tcPr>
          <w:p w:rsidR="005D66E1" w:rsidRPr="00D5206E" w:rsidRDefault="005D66E1" w:rsidP="000306D5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lastRenderedPageBreak/>
              <w:t>Обеспеченность населения временными и гостевыми стоянками (парковками)</w:t>
            </w:r>
          </w:p>
        </w:tc>
        <w:tc>
          <w:tcPr>
            <w:tcW w:w="1336" w:type="pct"/>
            <w:shd w:val="clear" w:color="auto" w:fill="auto"/>
            <w:vAlign w:val="center"/>
          </w:tcPr>
          <w:p w:rsidR="005D66E1" w:rsidRPr="00D5206E" w:rsidRDefault="005D66E1" w:rsidP="000306D5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Парковки: парковочные места УДС, перехватывающие и гостевые парковки</w:t>
            </w:r>
          </w:p>
        </w:tc>
        <w:tc>
          <w:tcPr>
            <w:tcW w:w="1632" w:type="pct"/>
            <w:shd w:val="clear" w:color="auto" w:fill="auto"/>
            <w:vAlign w:val="center"/>
          </w:tcPr>
          <w:p w:rsidR="005D66E1" w:rsidRPr="00D5206E" w:rsidRDefault="005D66E1" w:rsidP="000306D5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Количество машино-мест в пределах населенного пункта, планировочной единицы населенного пункта, ед./1000 личных автомобилей</w:t>
            </w:r>
          </w:p>
        </w:tc>
        <w:tc>
          <w:tcPr>
            <w:tcW w:w="890" w:type="pct"/>
            <w:shd w:val="clear" w:color="auto" w:fill="auto"/>
            <w:vAlign w:val="center"/>
          </w:tcPr>
          <w:p w:rsidR="005D66E1" w:rsidRPr="00D5206E" w:rsidRDefault="005D66E1" w:rsidP="000306D5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Время пешей доступности от объекта при движении по территориям общественного пользования, мин.</w:t>
            </w:r>
          </w:p>
        </w:tc>
      </w:tr>
      <w:tr w:rsidR="005D66E1" w:rsidRPr="00D5206E" w:rsidTr="000306D5">
        <w:tc>
          <w:tcPr>
            <w:tcW w:w="1142" w:type="pct"/>
            <w:shd w:val="clear" w:color="auto" w:fill="auto"/>
            <w:vAlign w:val="center"/>
          </w:tcPr>
          <w:p w:rsidR="005D66E1" w:rsidRPr="00D5206E" w:rsidRDefault="005D66E1" w:rsidP="000306D5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Обеспеченность населения объектами автомобильной инфраструктуры (АЗС, ТЗК)</w:t>
            </w:r>
          </w:p>
        </w:tc>
        <w:tc>
          <w:tcPr>
            <w:tcW w:w="1336" w:type="pct"/>
            <w:shd w:val="clear" w:color="auto" w:fill="auto"/>
            <w:vAlign w:val="center"/>
          </w:tcPr>
          <w:p w:rsidR="005D66E1" w:rsidRPr="00D5206E" w:rsidRDefault="005D66E1" w:rsidP="000306D5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Точки раздачи топлива на АЗС, ТЗК</w:t>
            </w:r>
          </w:p>
        </w:tc>
        <w:tc>
          <w:tcPr>
            <w:tcW w:w="1632" w:type="pct"/>
            <w:shd w:val="clear" w:color="auto" w:fill="auto"/>
            <w:vAlign w:val="center"/>
          </w:tcPr>
          <w:p w:rsidR="005D66E1" w:rsidRPr="00D5206E" w:rsidRDefault="005D66E1" w:rsidP="000306D5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Количество точек раздачи автомобильного топлива, ед. на 1000 автомобилей</w:t>
            </w:r>
          </w:p>
        </w:tc>
        <w:tc>
          <w:tcPr>
            <w:tcW w:w="890" w:type="pct"/>
            <w:shd w:val="clear" w:color="auto" w:fill="auto"/>
            <w:vAlign w:val="center"/>
          </w:tcPr>
          <w:p w:rsidR="005D66E1" w:rsidRPr="00D5206E" w:rsidRDefault="005D66E1" w:rsidP="000306D5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Транспортная доступность по дорогам общего пользования, час</w:t>
            </w:r>
          </w:p>
        </w:tc>
      </w:tr>
      <w:tr w:rsidR="005D66E1" w:rsidRPr="00D5206E" w:rsidTr="000306D5">
        <w:tc>
          <w:tcPr>
            <w:tcW w:w="1142" w:type="pct"/>
            <w:shd w:val="clear" w:color="auto" w:fill="auto"/>
            <w:vAlign w:val="center"/>
          </w:tcPr>
          <w:p w:rsidR="005D66E1" w:rsidRPr="00D5206E" w:rsidRDefault="005D66E1" w:rsidP="000306D5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Обеспеченность населения пунктами государственного технического осмотра</w:t>
            </w:r>
          </w:p>
        </w:tc>
        <w:tc>
          <w:tcPr>
            <w:tcW w:w="1336" w:type="pct"/>
            <w:shd w:val="clear" w:color="auto" w:fill="auto"/>
            <w:vAlign w:val="center"/>
          </w:tcPr>
          <w:p w:rsidR="005D66E1" w:rsidRPr="00D5206E" w:rsidRDefault="005D66E1" w:rsidP="000306D5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Пункты государственного ТО, выдающие в установленном порядке технологические карты легковому автотранспорту</w:t>
            </w:r>
          </w:p>
        </w:tc>
        <w:tc>
          <w:tcPr>
            <w:tcW w:w="1632" w:type="pct"/>
            <w:shd w:val="clear" w:color="auto" w:fill="auto"/>
            <w:vAlign w:val="center"/>
          </w:tcPr>
          <w:p w:rsidR="005D66E1" w:rsidRPr="00D5206E" w:rsidRDefault="005D66E1" w:rsidP="000306D5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Количество точек государственного ТО, ед.</w:t>
            </w:r>
          </w:p>
        </w:tc>
        <w:tc>
          <w:tcPr>
            <w:tcW w:w="890" w:type="pct"/>
            <w:shd w:val="clear" w:color="auto" w:fill="auto"/>
            <w:vAlign w:val="center"/>
          </w:tcPr>
          <w:p w:rsidR="005D66E1" w:rsidRPr="00D5206E" w:rsidRDefault="005D66E1" w:rsidP="000306D5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Транспортная доступность по дорогам общего пользования, час</w:t>
            </w:r>
          </w:p>
        </w:tc>
      </w:tr>
      <w:tr w:rsidR="005D66E1" w:rsidRPr="00D5206E" w:rsidTr="000306D5">
        <w:tc>
          <w:tcPr>
            <w:tcW w:w="1142" w:type="pct"/>
            <w:shd w:val="clear" w:color="auto" w:fill="auto"/>
            <w:vAlign w:val="center"/>
          </w:tcPr>
          <w:p w:rsidR="005D66E1" w:rsidRPr="00D5206E" w:rsidRDefault="005D66E1" w:rsidP="000306D5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Объекты пожарной охраны (пожарные депо)</w:t>
            </w:r>
          </w:p>
        </w:tc>
        <w:tc>
          <w:tcPr>
            <w:tcW w:w="1336" w:type="pct"/>
            <w:shd w:val="clear" w:color="auto" w:fill="auto"/>
            <w:vAlign w:val="center"/>
          </w:tcPr>
          <w:p w:rsidR="005D66E1" w:rsidRPr="00D5206E" w:rsidRDefault="005D66E1" w:rsidP="000306D5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Пожарные депо, точки размещения пожарной техники</w:t>
            </w:r>
          </w:p>
        </w:tc>
        <w:tc>
          <w:tcPr>
            <w:tcW w:w="1632" w:type="pct"/>
            <w:shd w:val="clear" w:color="auto" w:fill="auto"/>
            <w:vAlign w:val="center"/>
          </w:tcPr>
          <w:p w:rsidR="005D66E1" w:rsidRPr="00D5206E" w:rsidRDefault="005D66E1" w:rsidP="000306D5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Количество депо, количество пожарных автомобилей на 1000 населения</w:t>
            </w:r>
          </w:p>
        </w:tc>
        <w:tc>
          <w:tcPr>
            <w:tcW w:w="890" w:type="pct"/>
            <w:shd w:val="clear" w:color="auto" w:fill="auto"/>
            <w:vAlign w:val="center"/>
          </w:tcPr>
          <w:p w:rsidR="005D66E1" w:rsidRPr="00D5206E" w:rsidRDefault="005D66E1" w:rsidP="000306D5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 xml:space="preserve">Транспортная доступность до основных элементов планировочной структуры населенных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lastRenderedPageBreak/>
              <w:t>пунктов, мин.</w:t>
            </w:r>
          </w:p>
        </w:tc>
      </w:tr>
      <w:tr w:rsidR="005D66E1" w:rsidRPr="00D5206E" w:rsidTr="000306D5">
        <w:tc>
          <w:tcPr>
            <w:tcW w:w="1142" w:type="pct"/>
            <w:shd w:val="clear" w:color="auto" w:fill="auto"/>
            <w:vAlign w:val="center"/>
          </w:tcPr>
          <w:p w:rsidR="005D66E1" w:rsidRPr="00D5206E" w:rsidRDefault="005D66E1" w:rsidP="000306D5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lastRenderedPageBreak/>
              <w:t>Объекты противопожарного водоснабжения</w:t>
            </w:r>
          </w:p>
        </w:tc>
        <w:tc>
          <w:tcPr>
            <w:tcW w:w="1336" w:type="pct"/>
            <w:shd w:val="clear" w:color="auto" w:fill="auto"/>
            <w:vAlign w:val="center"/>
          </w:tcPr>
          <w:p w:rsidR="005D66E1" w:rsidRPr="00D5206E" w:rsidRDefault="005D66E1" w:rsidP="000306D5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Пожарные водоемы,</w:t>
            </w:r>
          </w:p>
          <w:p w:rsidR="005D66E1" w:rsidRPr="00D5206E" w:rsidRDefault="005D66E1" w:rsidP="000306D5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Пожарные хранилища, гидранты пожарного водопровода</w:t>
            </w:r>
          </w:p>
        </w:tc>
        <w:tc>
          <w:tcPr>
            <w:tcW w:w="1632" w:type="pct"/>
            <w:shd w:val="clear" w:color="auto" w:fill="auto"/>
            <w:vAlign w:val="center"/>
          </w:tcPr>
          <w:p w:rsidR="005D66E1" w:rsidRPr="00D5206E" w:rsidRDefault="005D66E1" w:rsidP="000306D5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Количество объектов в муниципальном округе или населенном пункте, ед.</w:t>
            </w:r>
          </w:p>
        </w:tc>
        <w:tc>
          <w:tcPr>
            <w:tcW w:w="890" w:type="pct"/>
            <w:shd w:val="clear" w:color="auto" w:fill="auto"/>
            <w:vAlign w:val="center"/>
          </w:tcPr>
          <w:p w:rsidR="005D66E1" w:rsidRPr="00D5206E" w:rsidRDefault="005D66E1" w:rsidP="000306D5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Транспортная, пешеходная доступность до основных элементов планировочной структуры населенного пункта, мин</w:t>
            </w:r>
          </w:p>
        </w:tc>
      </w:tr>
      <w:tr w:rsidR="005D66E1" w:rsidRPr="00D5206E" w:rsidTr="000306D5">
        <w:tc>
          <w:tcPr>
            <w:tcW w:w="1142" w:type="pct"/>
            <w:shd w:val="clear" w:color="auto" w:fill="auto"/>
            <w:vAlign w:val="center"/>
          </w:tcPr>
          <w:p w:rsidR="005D66E1" w:rsidRPr="00D5206E" w:rsidRDefault="005D66E1" w:rsidP="000306D5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Здания для организации деятельности аварийно-спасательных служб</w:t>
            </w:r>
          </w:p>
        </w:tc>
        <w:tc>
          <w:tcPr>
            <w:tcW w:w="1336" w:type="pct"/>
            <w:shd w:val="clear" w:color="auto" w:fill="auto"/>
            <w:vAlign w:val="center"/>
          </w:tcPr>
          <w:p w:rsidR="005D66E1" w:rsidRPr="00D5206E" w:rsidRDefault="005D66E1" w:rsidP="000306D5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Отдельно стоящие</w:t>
            </w:r>
            <w:r w:rsidR="00062777" w:rsidRPr="00D5206E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здания, специально</w:t>
            </w:r>
          </w:p>
          <w:p w:rsidR="005D66E1" w:rsidRPr="00D5206E" w:rsidRDefault="005D66E1" w:rsidP="000306D5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оборудованные помещения</w:t>
            </w:r>
          </w:p>
        </w:tc>
        <w:tc>
          <w:tcPr>
            <w:tcW w:w="1632" w:type="pct"/>
            <w:shd w:val="clear" w:color="auto" w:fill="auto"/>
            <w:vAlign w:val="center"/>
          </w:tcPr>
          <w:p w:rsidR="005D66E1" w:rsidRPr="00D5206E" w:rsidRDefault="005D66E1" w:rsidP="000306D5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Количество</w:t>
            </w:r>
          </w:p>
          <w:p w:rsidR="005D66E1" w:rsidRPr="00D5206E" w:rsidRDefault="009E31FF" w:rsidP="000306D5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>
              <w:rPr>
                <w:rFonts w:cs="Times New Roman"/>
                <w:sz w:val="28"/>
                <w:szCs w:val="28"/>
                <w:lang w:eastAsia="ar-SA"/>
              </w:rPr>
              <w:t xml:space="preserve">jбъектов </w:t>
            </w:r>
            <w:r w:rsidR="005D66E1" w:rsidRPr="00D5206E">
              <w:rPr>
                <w:rFonts w:cs="Times New Roman"/>
                <w:sz w:val="28"/>
                <w:szCs w:val="28"/>
                <w:lang w:eastAsia="ar-SA"/>
              </w:rPr>
              <w:t>на 10000</w:t>
            </w:r>
            <w:r>
              <w:rPr>
                <w:rFonts w:cs="Times New Roman"/>
                <w:sz w:val="28"/>
                <w:szCs w:val="28"/>
                <w:lang w:val="en-US" w:eastAsia="ar-SA"/>
              </w:rPr>
              <w:t xml:space="preserve"> </w:t>
            </w:r>
            <w:r w:rsidR="005D66E1" w:rsidRPr="00D5206E">
              <w:rPr>
                <w:rFonts w:cs="Times New Roman"/>
                <w:sz w:val="28"/>
                <w:szCs w:val="28"/>
                <w:lang w:eastAsia="ar-SA"/>
              </w:rPr>
              <w:t>жителей</w:t>
            </w:r>
          </w:p>
        </w:tc>
        <w:tc>
          <w:tcPr>
            <w:tcW w:w="890" w:type="pct"/>
            <w:shd w:val="clear" w:color="auto" w:fill="auto"/>
            <w:vAlign w:val="center"/>
          </w:tcPr>
          <w:p w:rsidR="005D66E1" w:rsidRPr="00D5206E" w:rsidRDefault="005D66E1" w:rsidP="000306D5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Не нормируется</w:t>
            </w:r>
          </w:p>
        </w:tc>
      </w:tr>
      <w:tr w:rsidR="005D66E1" w:rsidRPr="00D5206E" w:rsidTr="000306D5">
        <w:tc>
          <w:tcPr>
            <w:tcW w:w="1142" w:type="pct"/>
            <w:shd w:val="clear" w:color="auto" w:fill="auto"/>
            <w:vAlign w:val="center"/>
          </w:tcPr>
          <w:p w:rsidR="005D66E1" w:rsidRPr="00D5206E" w:rsidRDefault="005D66E1" w:rsidP="000306D5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Санитарные посты на водных объектах</w:t>
            </w:r>
          </w:p>
        </w:tc>
        <w:tc>
          <w:tcPr>
            <w:tcW w:w="1336" w:type="pct"/>
            <w:shd w:val="clear" w:color="auto" w:fill="auto"/>
            <w:vAlign w:val="center"/>
          </w:tcPr>
          <w:p w:rsidR="005D66E1" w:rsidRPr="00D5206E" w:rsidRDefault="005D66E1" w:rsidP="000306D5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Санитарный пост</w:t>
            </w:r>
          </w:p>
        </w:tc>
        <w:tc>
          <w:tcPr>
            <w:tcW w:w="1632" w:type="pct"/>
            <w:shd w:val="clear" w:color="auto" w:fill="auto"/>
            <w:vAlign w:val="center"/>
          </w:tcPr>
          <w:p w:rsidR="005D66E1" w:rsidRPr="00D5206E" w:rsidRDefault="005D66E1" w:rsidP="000306D5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Количество постов на 1000 отдыхающих</w:t>
            </w:r>
          </w:p>
        </w:tc>
        <w:tc>
          <w:tcPr>
            <w:tcW w:w="890" w:type="pct"/>
            <w:shd w:val="clear" w:color="auto" w:fill="auto"/>
            <w:vAlign w:val="center"/>
          </w:tcPr>
          <w:p w:rsidR="005D66E1" w:rsidRPr="00D5206E" w:rsidRDefault="005D66E1" w:rsidP="000306D5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Расстояние от объекта до обслуживаемых отдыхающих, м</w:t>
            </w:r>
          </w:p>
        </w:tc>
      </w:tr>
      <w:tr w:rsidR="005D66E1" w:rsidRPr="00D5206E" w:rsidTr="000306D5">
        <w:tc>
          <w:tcPr>
            <w:tcW w:w="1142" w:type="pct"/>
            <w:shd w:val="clear" w:color="auto" w:fill="auto"/>
            <w:vAlign w:val="center"/>
          </w:tcPr>
          <w:p w:rsidR="005D66E1" w:rsidRPr="00D5206E" w:rsidRDefault="005D66E1" w:rsidP="000306D5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Обеспеченность населения постами спасателей и сотрудников МЧС на водных объектах</w:t>
            </w:r>
          </w:p>
        </w:tc>
        <w:tc>
          <w:tcPr>
            <w:tcW w:w="1336" w:type="pct"/>
            <w:shd w:val="clear" w:color="auto" w:fill="auto"/>
            <w:vAlign w:val="center"/>
          </w:tcPr>
          <w:p w:rsidR="005D66E1" w:rsidRPr="00D5206E" w:rsidRDefault="005D66E1" w:rsidP="000306D5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Пост спасателей и сотрудников МЧС</w:t>
            </w:r>
          </w:p>
        </w:tc>
        <w:tc>
          <w:tcPr>
            <w:tcW w:w="1632" w:type="pct"/>
            <w:shd w:val="clear" w:color="auto" w:fill="auto"/>
            <w:vAlign w:val="center"/>
          </w:tcPr>
          <w:p w:rsidR="005D66E1" w:rsidRPr="00D5206E" w:rsidRDefault="005D66E1" w:rsidP="000306D5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Количество постов на 1000 отдыхающих</w:t>
            </w:r>
          </w:p>
        </w:tc>
        <w:tc>
          <w:tcPr>
            <w:tcW w:w="890" w:type="pct"/>
            <w:shd w:val="clear" w:color="auto" w:fill="auto"/>
            <w:vAlign w:val="center"/>
          </w:tcPr>
          <w:p w:rsidR="005D66E1" w:rsidRPr="00D5206E" w:rsidRDefault="005D66E1" w:rsidP="000306D5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Расстояние от объекта до любой точки обслуживаемой территории водного объекта, м</w:t>
            </w:r>
          </w:p>
        </w:tc>
      </w:tr>
      <w:tr w:rsidR="005D66E1" w:rsidRPr="00D5206E" w:rsidTr="000306D5">
        <w:tc>
          <w:tcPr>
            <w:tcW w:w="1142" w:type="pct"/>
            <w:shd w:val="clear" w:color="auto" w:fill="auto"/>
            <w:vAlign w:val="center"/>
          </w:tcPr>
          <w:p w:rsidR="005D66E1" w:rsidRPr="00D5206E" w:rsidRDefault="005D66E1" w:rsidP="000306D5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Обеспеченность населения объектами сооружений ГО</w:t>
            </w:r>
          </w:p>
        </w:tc>
        <w:tc>
          <w:tcPr>
            <w:tcW w:w="1336" w:type="pct"/>
            <w:shd w:val="clear" w:color="auto" w:fill="auto"/>
            <w:vAlign w:val="center"/>
          </w:tcPr>
          <w:p w:rsidR="005D66E1" w:rsidRPr="00D5206E" w:rsidRDefault="005D66E1" w:rsidP="000306D5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Убежища и укрытия</w:t>
            </w:r>
          </w:p>
        </w:tc>
        <w:tc>
          <w:tcPr>
            <w:tcW w:w="1632" w:type="pct"/>
            <w:shd w:val="clear" w:color="auto" w:fill="auto"/>
            <w:vAlign w:val="center"/>
          </w:tcPr>
          <w:p w:rsidR="005D66E1" w:rsidRPr="00D5206E" w:rsidRDefault="005D66E1" w:rsidP="000306D5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Уровень обеспеченности объектами сооружений ГО, % от общей численности населения</w:t>
            </w:r>
          </w:p>
        </w:tc>
        <w:tc>
          <w:tcPr>
            <w:tcW w:w="890" w:type="pct"/>
            <w:shd w:val="clear" w:color="auto" w:fill="auto"/>
            <w:vAlign w:val="center"/>
          </w:tcPr>
          <w:p w:rsidR="005D66E1" w:rsidRPr="00D5206E" w:rsidRDefault="005D66E1" w:rsidP="000306D5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Время пешей доступности по территориям общего пользования, мин.</w:t>
            </w:r>
          </w:p>
        </w:tc>
      </w:tr>
      <w:tr w:rsidR="005D66E1" w:rsidRPr="00D5206E" w:rsidTr="000306D5">
        <w:tc>
          <w:tcPr>
            <w:tcW w:w="1142" w:type="pct"/>
            <w:shd w:val="clear" w:color="auto" w:fill="auto"/>
            <w:vAlign w:val="center"/>
          </w:tcPr>
          <w:p w:rsidR="005D66E1" w:rsidRPr="00D5206E" w:rsidRDefault="005D66E1" w:rsidP="000306D5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 xml:space="preserve">Обеспеченность </w:t>
            </w:r>
            <w:r w:rsidRPr="00D5206E">
              <w:rPr>
                <w:rFonts w:cs="Times New Roman"/>
                <w:color w:val="000000" w:themeColor="text1"/>
                <w:sz w:val="28"/>
                <w:szCs w:val="28"/>
                <w:lang w:eastAsia="ar-SA"/>
              </w:rPr>
              <w:lastRenderedPageBreak/>
              <w:t xml:space="preserve">населения объектами защиты от опасных геологических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процессов</w:t>
            </w:r>
          </w:p>
        </w:tc>
        <w:tc>
          <w:tcPr>
            <w:tcW w:w="1336" w:type="pct"/>
            <w:shd w:val="clear" w:color="auto" w:fill="auto"/>
            <w:vAlign w:val="center"/>
          </w:tcPr>
          <w:p w:rsidR="005D66E1" w:rsidRPr="00D5206E" w:rsidRDefault="005D66E1" w:rsidP="000306D5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lastRenderedPageBreak/>
              <w:t>Противооползневые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lastRenderedPageBreak/>
              <w:t>, берегоукрепительные сооружения, валы, дамбы</w:t>
            </w:r>
          </w:p>
        </w:tc>
        <w:tc>
          <w:tcPr>
            <w:tcW w:w="1632" w:type="pct"/>
            <w:shd w:val="clear" w:color="auto" w:fill="auto"/>
            <w:vAlign w:val="center"/>
          </w:tcPr>
          <w:p w:rsidR="005D66E1" w:rsidRPr="00D5206E" w:rsidRDefault="005D66E1" w:rsidP="000306D5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lastRenderedPageBreak/>
              <w:t xml:space="preserve">Количество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lastRenderedPageBreak/>
              <w:t>(протяженность) на 1000 жителей территорий, подверженных опасным процессам</w:t>
            </w:r>
          </w:p>
        </w:tc>
        <w:tc>
          <w:tcPr>
            <w:tcW w:w="890" w:type="pct"/>
            <w:vMerge w:val="restart"/>
            <w:shd w:val="clear" w:color="auto" w:fill="auto"/>
            <w:vAlign w:val="center"/>
          </w:tcPr>
          <w:p w:rsidR="005D66E1" w:rsidRPr="00D5206E" w:rsidRDefault="005D66E1" w:rsidP="000306D5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lastRenderedPageBreak/>
              <w:t xml:space="preserve">Не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lastRenderedPageBreak/>
              <w:t>нормируется</w:t>
            </w:r>
          </w:p>
        </w:tc>
      </w:tr>
      <w:tr w:rsidR="005D66E1" w:rsidRPr="00D5206E" w:rsidTr="000306D5">
        <w:tc>
          <w:tcPr>
            <w:tcW w:w="1142" w:type="pct"/>
            <w:shd w:val="clear" w:color="auto" w:fill="auto"/>
            <w:vAlign w:val="center"/>
          </w:tcPr>
          <w:p w:rsidR="005D66E1" w:rsidRPr="00D5206E" w:rsidRDefault="005D66E1" w:rsidP="000306D5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lastRenderedPageBreak/>
              <w:t>Обеспеченность населения объектами защиты от затопления и подтопления</w:t>
            </w:r>
          </w:p>
        </w:tc>
        <w:tc>
          <w:tcPr>
            <w:tcW w:w="1336" w:type="pct"/>
            <w:shd w:val="clear" w:color="auto" w:fill="auto"/>
            <w:vAlign w:val="center"/>
          </w:tcPr>
          <w:p w:rsidR="005D66E1" w:rsidRPr="00D5206E" w:rsidRDefault="005D66E1" w:rsidP="000306D5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Обвалование, искусственная подсыпка грунта, сооружения регулирования отвода поверхностного стока</w:t>
            </w:r>
          </w:p>
        </w:tc>
        <w:tc>
          <w:tcPr>
            <w:tcW w:w="1632" w:type="pct"/>
            <w:shd w:val="clear" w:color="auto" w:fill="auto"/>
            <w:vAlign w:val="center"/>
          </w:tcPr>
          <w:p w:rsidR="005D66E1" w:rsidRPr="00D5206E" w:rsidRDefault="005D66E1" w:rsidP="000306D5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Количество (протяженность, площадь) на 1000 жителей территорий, подверженных затоплению и подтоплению</w:t>
            </w:r>
          </w:p>
        </w:tc>
        <w:tc>
          <w:tcPr>
            <w:tcW w:w="890" w:type="pct"/>
            <w:vMerge/>
            <w:shd w:val="clear" w:color="auto" w:fill="auto"/>
            <w:vAlign w:val="center"/>
          </w:tcPr>
          <w:p w:rsidR="005D66E1" w:rsidRPr="00D5206E" w:rsidRDefault="005D66E1" w:rsidP="000306D5">
            <w:pPr>
              <w:suppressAutoHyphens/>
              <w:spacing w:line="240" w:lineRule="auto"/>
              <w:ind w:firstLine="709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</w:p>
        </w:tc>
      </w:tr>
      <w:tr w:rsidR="005D66E1" w:rsidRPr="00D5206E" w:rsidTr="000306D5">
        <w:tc>
          <w:tcPr>
            <w:tcW w:w="1142" w:type="pct"/>
            <w:shd w:val="clear" w:color="auto" w:fill="auto"/>
            <w:vAlign w:val="center"/>
          </w:tcPr>
          <w:p w:rsidR="005D66E1" w:rsidRPr="00D5206E" w:rsidRDefault="005D66E1" w:rsidP="000306D5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Обеспеченность</w:t>
            </w:r>
            <w:r w:rsidR="009E31FF" w:rsidRPr="009E31FF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местами в дошкольных образовательных организациях (ДОО) детей (0-3 года)</w:t>
            </w:r>
          </w:p>
        </w:tc>
        <w:tc>
          <w:tcPr>
            <w:tcW w:w="1336" w:type="pct"/>
            <w:shd w:val="clear" w:color="auto" w:fill="auto"/>
            <w:vAlign w:val="center"/>
          </w:tcPr>
          <w:p w:rsidR="005D66E1" w:rsidRPr="00D5206E" w:rsidRDefault="005D66E1" w:rsidP="000306D5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Ясли, детский сад-ясли, семейный детский сад</w:t>
            </w:r>
          </w:p>
        </w:tc>
        <w:tc>
          <w:tcPr>
            <w:tcW w:w="1632" w:type="pct"/>
            <w:shd w:val="clear" w:color="auto" w:fill="auto"/>
            <w:vAlign w:val="center"/>
          </w:tcPr>
          <w:p w:rsidR="005D66E1" w:rsidRPr="00D5206E" w:rsidRDefault="005D66E1" w:rsidP="000306D5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Количество мест в ДОО для детей в возрасте 0-3 года на 1000 жителей</w:t>
            </w:r>
          </w:p>
        </w:tc>
        <w:tc>
          <w:tcPr>
            <w:tcW w:w="890" w:type="pct"/>
            <w:vMerge w:val="restart"/>
            <w:shd w:val="clear" w:color="auto" w:fill="auto"/>
            <w:vAlign w:val="center"/>
          </w:tcPr>
          <w:p w:rsidR="005D66E1" w:rsidRPr="00D5206E" w:rsidRDefault="005D66E1" w:rsidP="000306D5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Пешеходная доступность, м; комбинированная доступность, мин.</w:t>
            </w:r>
          </w:p>
        </w:tc>
      </w:tr>
      <w:tr w:rsidR="005D66E1" w:rsidRPr="00D5206E" w:rsidTr="000306D5">
        <w:tc>
          <w:tcPr>
            <w:tcW w:w="1142" w:type="pct"/>
            <w:shd w:val="clear" w:color="auto" w:fill="auto"/>
            <w:vAlign w:val="center"/>
          </w:tcPr>
          <w:p w:rsidR="005D66E1" w:rsidRPr="00D5206E" w:rsidRDefault="005D66E1" w:rsidP="000306D5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Обеспеченность</w:t>
            </w:r>
          </w:p>
          <w:p w:rsidR="005D66E1" w:rsidRPr="00D5206E" w:rsidRDefault="005D66E1" w:rsidP="000306D5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местами в дошкольных образовательных организациях (ДОО) детей (3-7 лет)</w:t>
            </w:r>
          </w:p>
        </w:tc>
        <w:tc>
          <w:tcPr>
            <w:tcW w:w="1336" w:type="pct"/>
            <w:shd w:val="clear" w:color="auto" w:fill="auto"/>
            <w:vAlign w:val="center"/>
          </w:tcPr>
          <w:p w:rsidR="005D66E1" w:rsidRPr="00D5206E" w:rsidRDefault="005D66E1" w:rsidP="000306D5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Детский сад, семейный детский сад</w:t>
            </w:r>
          </w:p>
        </w:tc>
        <w:tc>
          <w:tcPr>
            <w:tcW w:w="1632" w:type="pct"/>
            <w:shd w:val="clear" w:color="auto" w:fill="auto"/>
            <w:vAlign w:val="center"/>
          </w:tcPr>
          <w:p w:rsidR="005D66E1" w:rsidRPr="00D5206E" w:rsidRDefault="005D66E1" w:rsidP="000306D5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Количество мест в ДОО для детей в возрасте 3-7 лет на 1000 жителей</w:t>
            </w:r>
          </w:p>
        </w:tc>
        <w:tc>
          <w:tcPr>
            <w:tcW w:w="890" w:type="pct"/>
            <w:vMerge/>
            <w:shd w:val="clear" w:color="auto" w:fill="auto"/>
            <w:vAlign w:val="center"/>
          </w:tcPr>
          <w:p w:rsidR="005D66E1" w:rsidRPr="00D5206E" w:rsidRDefault="005D66E1" w:rsidP="000306D5">
            <w:pPr>
              <w:suppressAutoHyphens/>
              <w:spacing w:line="240" w:lineRule="auto"/>
              <w:ind w:firstLine="709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</w:p>
        </w:tc>
      </w:tr>
      <w:tr w:rsidR="005D66E1" w:rsidRPr="00D5206E" w:rsidTr="000306D5">
        <w:tc>
          <w:tcPr>
            <w:tcW w:w="1142" w:type="pct"/>
            <w:shd w:val="clear" w:color="auto" w:fill="auto"/>
            <w:vAlign w:val="center"/>
          </w:tcPr>
          <w:p w:rsidR="005D66E1" w:rsidRPr="00D5206E" w:rsidRDefault="005D66E1" w:rsidP="000306D5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Обеспеченность местами в организациях общего начального образования</w:t>
            </w:r>
          </w:p>
        </w:tc>
        <w:tc>
          <w:tcPr>
            <w:tcW w:w="1336" w:type="pct"/>
            <w:shd w:val="clear" w:color="auto" w:fill="auto"/>
            <w:vAlign w:val="center"/>
          </w:tcPr>
          <w:p w:rsidR="005D66E1" w:rsidRPr="00D5206E" w:rsidRDefault="009E31FF" w:rsidP="000306D5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>
              <w:rPr>
                <w:rFonts w:cs="Times New Roman"/>
                <w:sz w:val="28"/>
                <w:szCs w:val="28"/>
                <w:lang w:eastAsia="ar-SA"/>
              </w:rPr>
              <w:t xml:space="preserve">Начальная школа (1 -4 </w:t>
            </w:r>
            <w:r w:rsidR="005D66E1" w:rsidRPr="00D5206E">
              <w:rPr>
                <w:rFonts w:cs="Times New Roman"/>
                <w:sz w:val="28"/>
                <w:szCs w:val="28"/>
                <w:lang w:eastAsia="ar-SA"/>
              </w:rPr>
              <w:t>классы), подразделение или филиал начального образования в рамках общеобразовательных школ</w:t>
            </w:r>
          </w:p>
        </w:tc>
        <w:tc>
          <w:tcPr>
            <w:tcW w:w="1632" w:type="pct"/>
            <w:shd w:val="clear" w:color="auto" w:fill="auto"/>
            <w:vAlign w:val="center"/>
          </w:tcPr>
          <w:p w:rsidR="005D66E1" w:rsidRPr="00D5206E" w:rsidRDefault="005D66E1" w:rsidP="000306D5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Количество мест в организациях начального образования для детей 7-10 лет на 1000 жителей</w:t>
            </w:r>
          </w:p>
        </w:tc>
        <w:tc>
          <w:tcPr>
            <w:tcW w:w="890" w:type="pct"/>
            <w:vMerge w:val="restart"/>
            <w:shd w:val="clear" w:color="auto" w:fill="auto"/>
            <w:vAlign w:val="center"/>
          </w:tcPr>
          <w:p w:rsidR="005D66E1" w:rsidRPr="00D5206E" w:rsidRDefault="005D66E1" w:rsidP="000306D5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Пешеходная доступность, м; комбинированная доступность, мин.</w:t>
            </w:r>
          </w:p>
        </w:tc>
      </w:tr>
      <w:tr w:rsidR="005D66E1" w:rsidRPr="00D5206E" w:rsidTr="000306D5">
        <w:tc>
          <w:tcPr>
            <w:tcW w:w="1142" w:type="pct"/>
            <w:shd w:val="clear" w:color="auto" w:fill="auto"/>
            <w:vAlign w:val="center"/>
          </w:tcPr>
          <w:p w:rsidR="005D66E1" w:rsidRPr="00D5206E" w:rsidRDefault="005D66E1" w:rsidP="000306D5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Обеспеченность местами в организациях общего основного образования</w:t>
            </w:r>
          </w:p>
        </w:tc>
        <w:tc>
          <w:tcPr>
            <w:tcW w:w="1336" w:type="pct"/>
            <w:shd w:val="clear" w:color="auto" w:fill="auto"/>
            <w:vAlign w:val="center"/>
          </w:tcPr>
          <w:p w:rsidR="005D66E1" w:rsidRPr="00D5206E" w:rsidRDefault="005D66E1" w:rsidP="000306D5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Школа основного образования (5-11 классы), подразделение или филиал основного образования общеобразовательной школы</w:t>
            </w:r>
          </w:p>
        </w:tc>
        <w:tc>
          <w:tcPr>
            <w:tcW w:w="1632" w:type="pct"/>
            <w:shd w:val="clear" w:color="auto" w:fill="auto"/>
            <w:vAlign w:val="center"/>
          </w:tcPr>
          <w:p w:rsidR="005D66E1" w:rsidRPr="00D5206E" w:rsidRDefault="005D66E1" w:rsidP="000306D5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Количество мест в организациях начального образования для детей 11-18 лет на 1000 жителей</w:t>
            </w:r>
          </w:p>
        </w:tc>
        <w:tc>
          <w:tcPr>
            <w:tcW w:w="890" w:type="pct"/>
            <w:vMerge/>
            <w:shd w:val="clear" w:color="auto" w:fill="auto"/>
            <w:vAlign w:val="center"/>
          </w:tcPr>
          <w:p w:rsidR="005D66E1" w:rsidRPr="00D5206E" w:rsidRDefault="005D66E1" w:rsidP="000306D5">
            <w:pPr>
              <w:suppressAutoHyphens/>
              <w:spacing w:line="240" w:lineRule="auto"/>
              <w:ind w:firstLine="709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</w:p>
        </w:tc>
      </w:tr>
      <w:tr w:rsidR="005D66E1" w:rsidRPr="00D5206E" w:rsidTr="000306D5">
        <w:tc>
          <w:tcPr>
            <w:tcW w:w="1142" w:type="pct"/>
            <w:shd w:val="clear" w:color="auto" w:fill="auto"/>
            <w:vAlign w:val="center"/>
          </w:tcPr>
          <w:p w:rsidR="005D66E1" w:rsidRPr="00D5206E" w:rsidRDefault="005D66E1" w:rsidP="000306D5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lastRenderedPageBreak/>
              <w:t>Обеспеченность местами в организациях общего начального образования</w:t>
            </w:r>
          </w:p>
        </w:tc>
        <w:tc>
          <w:tcPr>
            <w:tcW w:w="1336" w:type="pct"/>
            <w:shd w:val="clear" w:color="auto" w:fill="auto"/>
            <w:vAlign w:val="center"/>
          </w:tcPr>
          <w:p w:rsidR="005D66E1" w:rsidRPr="00D5206E" w:rsidRDefault="005D66E1" w:rsidP="000306D5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школы-интернаты различных типов</w:t>
            </w:r>
          </w:p>
        </w:tc>
        <w:tc>
          <w:tcPr>
            <w:tcW w:w="1632" w:type="pct"/>
            <w:shd w:val="clear" w:color="auto" w:fill="auto"/>
            <w:vAlign w:val="center"/>
          </w:tcPr>
          <w:p w:rsidR="005D66E1" w:rsidRPr="00D5206E" w:rsidRDefault="005D66E1" w:rsidP="000306D5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Доля мест в организациях общего образования в школах-интернатах или иных учреждениях, не требующих ежедневного посещения, % от общего числа мест</w:t>
            </w:r>
          </w:p>
        </w:tc>
        <w:tc>
          <w:tcPr>
            <w:tcW w:w="890" w:type="pct"/>
            <w:shd w:val="clear" w:color="auto" w:fill="auto"/>
            <w:vAlign w:val="center"/>
          </w:tcPr>
          <w:p w:rsidR="005D66E1" w:rsidRPr="00D5206E" w:rsidRDefault="005D66E1" w:rsidP="000306D5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Комбинированная доступность, мин.</w:t>
            </w:r>
          </w:p>
        </w:tc>
      </w:tr>
      <w:tr w:rsidR="005D66E1" w:rsidRPr="00D5206E" w:rsidTr="000306D5">
        <w:tc>
          <w:tcPr>
            <w:tcW w:w="1142" w:type="pct"/>
            <w:vMerge w:val="restart"/>
            <w:shd w:val="clear" w:color="auto" w:fill="auto"/>
            <w:vAlign w:val="center"/>
          </w:tcPr>
          <w:p w:rsidR="005D66E1" w:rsidRPr="00D5206E" w:rsidRDefault="005D66E1" w:rsidP="000306D5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Обеспеченность местами в организациях дополнительного образования</w:t>
            </w:r>
          </w:p>
        </w:tc>
        <w:tc>
          <w:tcPr>
            <w:tcW w:w="1336" w:type="pct"/>
            <w:shd w:val="clear" w:color="auto" w:fill="auto"/>
            <w:vAlign w:val="center"/>
          </w:tcPr>
          <w:p w:rsidR="005D66E1" w:rsidRPr="00D5206E" w:rsidRDefault="005D66E1" w:rsidP="000306D5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Школы искусств, спортивные школы, секции и кружки искусств и ремесел, спортивные секции и кружки, секции и кружки профессиональной подготовки</w:t>
            </w:r>
          </w:p>
        </w:tc>
        <w:tc>
          <w:tcPr>
            <w:tcW w:w="1632" w:type="pct"/>
            <w:shd w:val="clear" w:color="auto" w:fill="auto"/>
            <w:vAlign w:val="center"/>
          </w:tcPr>
          <w:p w:rsidR="005D66E1" w:rsidRPr="00D5206E" w:rsidRDefault="005D66E1" w:rsidP="000306D5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Общее количество мест в организациях дополнительного образования для детей 6-18 лет на 1000 жителей</w:t>
            </w:r>
          </w:p>
        </w:tc>
        <w:tc>
          <w:tcPr>
            <w:tcW w:w="890" w:type="pct"/>
            <w:shd w:val="clear" w:color="auto" w:fill="auto"/>
            <w:vAlign w:val="center"/>
          </w:tcPr>
          <w:p w:rsidR="005D66E1" w:rsidRPr="00D5206E" w:rsidRDefault="005D66E1" w:rsidP="000306D5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Комбинированная доступность, мин.</w:t>
            </w:r>
          </w:p>
        </w:tc>
      </w:tr>
      <w:tr w:rsidR="005D66E1" w:rsidRPr="00D5206E" w:rsidTr="000306D5">
        <w:tc>
          <w:tcPr>
            <w:tcW w:w="1142" w:type="pct"/>
            <w:vMerge/>
            <w:shd w:val="clear" w:color="auto" w:fill="auto"/>
            <w:vAlign w:val="center"/>
          </w:tcPr>
          <w:p w:rsidR="005D66E1" w:rsidRPr="00D5206E" w:rsidRDefault="005D66E1" w:rsidP="000306D5">
            <w:pPr>
              <w:suppressAutoHyphens/>
              <w:spacing w:line="240" w:lineRule="auto"/>
              <w:ind w:firstLine="709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</w:p>
        </w:tc>
        <w:tc>
          <w:tcPr>
            <w:tcW w:w="1336" w:type="pct"/>
            <w:shd w:val="clear" w:color="auto" w:fill="auto"/>
            <w:vAlign w:val="center"/>
          </w:tcPr>
          <w:p w:rsidR="005D66E1" w:rsidRPr="00D5206E" w:rsidRDefault="005D66E1" w:rsidP="000306D5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Места дополнительного образования, расположенные в объектах общего образования (кружки и секции при школах)</w:t>
            </w:r>
          </w:p>
        </w:tc>
        <w:tc>
          <w:tcPr>
            <w:tcW w:w="1632" w:type="pct"/>
            <w:shd w:val="clear" w:color="auto" w:fill="auto"/>
            <w:vAlign w:val="center"/>
          </w:tcPr>
          <w:p w:rsidR="005D66E1" w:rsidRPr="00D5206E" w:rsidRDefault="005D66E1" w:rsidP="000306D5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Доля мест дополнительного образования, расположенных в организациях общего образования, % от общего числа мест дополнительного образования</w:t>
            </w:r>
          </w:p>
        </w:tc>
        <w:tc>
          <w:tcPr>
            <w:tcW w:w="890" w:type="pct"/>
            <w:shd w:val="clear" w:color="auto" w:fill="auto"/>
            <w:vAlign w:val="center"/>
          </w:tcPr>
          <w:p w:rsidR="005D66E1" w:rsidRPr="00D5206E" w:rsidRDefault="005D66E1" w:rsidP="000306D5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Пешеходная доступность, м; комбинированная доступность, мин.</w:t>
            </w:r>
          </w:p>
        </w:tc>
      </w:tr>
      <w:tr w:rsidR="005D66E1" w:rsidRPr="00D5206E" w:rsidTr="000306D5">
        <w:tc>
          <w:tcPr>
            <w:tcW w:w="1142" w:type="pct"/>
            <w:shd w:val="clear" w:color="auto" w:fill="auto"/>
            <w:vAlign w:val="center"/>
          </w:tcPr>
          <w:p w:rsidR="005D66E1" w:rsidRPr="00D5206E" w:rsidRDefault="005D66E1" w:rsidP="000306D5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Обеспеченность местами в организациях среднего профессионального образования</w:t>
            </w:r>
          </w:p>
        </w:tc>
        <w:tc>
          <w:tcPr>
            <w:tcW w:w="1336" w:type="pct"/>
            <w:shd w:val="clear" w:color="auto" w:fill="auto"/>
            <w:vAlign w:val="center"/>
          </w:tcPr>
          <w:p w:rsidR="005D66E1" w:rsidRPr="00D5206E" w:rsidRDefault="005D66E1" w:rsidP="000306D5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Муниципальные учебные заведения СПО</w:t>
            </w:r>
          </w:p>
        </w:tc>
        <w:tc>
          <w:tcPr>
            <w:tcW w:w="1632" w:type="pct"/>
            <w:shd w:val="clear" w:color="auto" w:fill="auto"/>
            <w:vAlign w:val="center"/>
          </w:tcPr>
          <w:p w:rsidR="005D66E1" w:rsidRPr="00D5206E" w:rsidRDefault="005D66E1" w:rsidP="000306D5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Число мест за счет муниципального бюджета для молодежи 16-19 лет на 1000</w:t>
            </w:r>
          </w:p>
          <w:p w:rsidR="005D66E1" w:rsidRPr="00D5206E" w:rsidRDefault="005D66E1" w:rsidP="000306D5">
            <w:pPr>
              <w:suppressAutoHyphens/>
              <w:spacing w:line="240" w:lineRule="auto"/>
              <w:ind w:firstLine="709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жителей</w:t>
            </w:r>
          </w:p>
        </w:tc>
        <w:tc>
          <w:tcPr>
            <w:tcW w:w="890" w:type="pct"/>
            <w:shd w:val="clear" w:color="auto" w:fill="auto"/>
            <w:vAlign w:val="center"/>
          </w:tcPr>
          <w:p w:rsidR="005D66E1" w:rsidRPr="00D5206E" w:rsidRDefault="005D66E1" w:rsidP="000306D5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Не нормируется. Рекомендована комбинированная доступность,</w:t>
            </w:r>
          </w:p>
          <w:p w:rsidR="005D66E1" w:rsidRPr="00D5206E" w:rsidRDefault="005D66E1" w:rsidP="000306D5">
            <w:pPr>
              <w:suppressAutoHyphens/>
              <w:spacing w:line="240" w:lineRule="auto"/>
              <w:ind w:firstLine="709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мин</w:t>
            </w:r>
          </w:p>
        </w:tc>
      </w:tr>
      <w:tr w:rsidR="005D66E1" w:rsidRPr="00D5206E" w:rsidTr="000306D5">
        <w:tc>
          <w:tcPr>
            <w:tcW w:w="1142" w:type="pct"/>
            <w:shd w:val="clear" w:color="auto" w:fill="auto"/>
            <w:vAlign w:val="center"/>
          </w:tcPr>
          <w:p w:rsidR="005D66E1" w:rsidRPr="00D5206E" w:rsidRDefault="005D66E1" w:rsidP="000306D5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Обеспеченность местами в общежитиях при организациях СПО</w:t>
            </w:r>
          </w:p>
        </w:tc>
        <w:tc>
          <w:tcPr>
            <w:tcW w:w="1336" w:type="pct"/>
            <w:shd w:val="clear" w:color="auto" w:fill="auto"/>
            <w:vAlign w:val="center"/>
          </w:tcPr>
          <w:p w:rsidR="005D66E1" w:rsidRPr="00D5206E" w:rsidRDefault="005D66E1" w:rsidP="000306D5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Общежития организаций СПО</w:t>
            </w:r>
          </w:p>
        </w:tc>
        <w:tc>
          <w:tcPr>
            <w:tcW w:w="1632" w:type="pct"/>
            <w:shd w:val="clear" w:color="auto" w:fill="auto"/>
            <w:vAlign w:val="center"/>
          </w:tcPr>
          <w:p w:rsidR="005D66E1" w:rsidRPr="00D5206E" w:rsidRDefault="005D66E1" w:rsidP="000306D5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Доля мест в общежитиях, % от числа мест в образовательной организации СПО для учащихся очной формы</w:t>
            </w:r>
          </w:p>
        </w:tc>
        <w:tc>
          <w:tcPr>
            <w:tcW w:w="890" w:type="pct"/>
            <w:shd w:val="clear" w:color="auto" w:fill="auto"/>
            <w:vAlign w:val="center"/>
          </w:tcPr>
          <w:p w:rsidR="005D66E1" w:rsidRPr="00D5206E" w:rsidRDefault="005D66E1" w:rsidP="000306D5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Пешеходная доступность, м; комбинированная доступность, мин.</w:t>
            </w:r>
          </w:p>
        </w:tc>
      </w:tr>
      <w:tr w:rsidR="005D66E1" w:rsidRPr="00D5206E" w:rsidTr="000306D5">
        <w:tc>
          <w:tcPr>
            <w:tcW w:w="1142" w:type="pct"/>
            <w:shd w:val="clear" w:color="auto" w:fill="auto"/>
            <w:vAlign w:val="center"/>
          </w:tcPr>
          <w:p w:rsidR="005D66E1" w:rsidRPr="00D5206E" w:rsidRDefault="005D66E1" w:rsidP="000306D5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 xml:space="preserve">Обеспеченность населения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lastRenderedPageBreak/>
              <w:t>объектами фармацевтической сети</w:t>
            </w:r>
          </w:p>
        </w:tc>
        <w:tc>
          <w:tcPr>
            <w:tcW w:w="1336" w:type="pct"/>
            <w:shd w:val="clear" w:color="auto" w:fill="auto"/>
            <w:vAlign w:val="center"/>
          </w:tcPr>
          <w:p w:rsidR="005D66E1" w:rsidRPr="00D5206E" w:rsidRDefault="005D66E1" w:rsidP="000306D5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lastRenderedPageBreak/>
              <w:t>Аптека, аптечный пункт</w:t>
            </w:r>
          </w:p>
        </w:tc>
        <w:tc>
          <w:tcPr>
            <w:tcW w:w="1632" w:type="pct"/>
            <w:shd w:val="clear" w:color="auto" w:fill="auto"/>
            <w:vAlign w:val="center"/>
          </w:tcPr>
          <w:p w:rsidR="005D66E1" w:rsidRPr="00D5206E" w:rsidRDefault="005D66E1" w:rsidP="000306D5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 xml:space="preserve">Количество объектов аптечной сети на 1000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lastRenderedPageBreak/>
              <w:t>чел.</w:t>
            </w:r>
          </w:p>
        </w:tc>
        <w:tc>
          <w:tcPr>
            <w:tcW w:w="890" w:type="pct"/>
            <w:shd w:val="clear" w:color="auto" w:fill="auto"/>
            <w:vAlign w:val="center"/>
          </w:tcPr>
          <w:p w:rsidR="005D66E1" w:rsidRPr="00D5206E" w:rsidRDefault="005D66E1" w:rsidP="000306D5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lastRenderedPageBreak/>
              <w:t xml:space="preserve">Комбинированная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lastRenderedPageBreak/>
              <w:t>доступность (общественный транспорт + пешеходная доступность)</w:t>
            </w:r>
          </w:p>
        </w:tc>
      </w:tr>
      <w:tr w:rsidR="005D66E1" w:rsidRPr="00D5206E" w:rsidTr="000306D5">
        <w:tc>
          <w:tcPr>
            <w:tcW w:w="1142" w:type="pct"/>
            <w:shd w:val="clear" w:color="auto" w:fill="auto"/>
            <w:vAlign w:val="center"/>
          </w:tcPr>
          <w:p w:rsidR="005D66E1" w:rsidRPr="00D5206E" w:rsidRDefault="005D66E1" w:rsidP="000306D5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lastRenderedPageBreak/>
              <w:t>Обеспеченность населения плавательными бассейнами</w:t>
            </w:r>
          </w:p>
        </w:tc>
        <w:tc>
          <w:tcPr>
            <w:tcW w:w="1336" w:type="pct"/>
            <w:shd w:val="clear" w:color="auto" w:fill="auto"/>
            <w:vAlign w:val="center"/>
          </w:tcPr>
          <w:p w:rsidR="005D66E1" w:rsidRPr="00D5206E" w:rsidRDefault="005D66E1" w:rsidP="000306D5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Бассейны, а также плавательные дорожки в физкультурно-оздоровительных комплексах и спортивных комплексах, доступных для массового посещения</w:t>
            </w:r>
          </w:p>
        </w:tc>
        <w:tc>
          <w:tcPr>
            <w:tcW w:w="1632" w:type="pct"/>
            <w:shd w:val="clear" w:color="auto" w:fill="auto"/>
            <w:vAlign w:val="center"/>
          </w:tcPr>
          <w:p w:rsidR="005D66E1" w:rsidRPr="00D5206E" w:rsidRDefault="005D66E1" w:rsidP="000306D5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Обеспеченность населения п</w:t>
            </w:r>
            <w:r w:rsidR="009E31FF">
              <w:rPr>
                <w:rFonts w:cs="Times New Roman"/>
                <w:sz w:val="28"/>
                <w:szCs w:val="28"/>
                <w:lang w:eastAsia="ar-SA"/>
              </w:rPr>
              <w:t xml:space="preserve">лавательными бассейнами, ед. на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муниципальное образование</w:t>
            </w:r>
          </w:p>
        </w:tc>
        <w:tc>
          <w:tcPr>
            <w:tcW w:w="890" w:type="pct"/>
            <w:shd w:val="clear" w:color="auto" w:fill="auto"/>
            <w:vAlign w:val="center"/>
          </w:tcPr>
          <w:p w:rsidR="005D66E1" w:rsidRPr="00D5206E" w:rsidRDefault="005D66E1" w:rsidP="000306D5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Не нормируется</w:t>
            </w:r>
          </w:p>
        </w:tc>
      </w:tr>
      <w:tr w:rsidR="005D66E1" w:rsidRPr="00D5206E" w:rsidTr="000306D5">
        <w:tc>
          <w:tcPr>
            <w:tcW w:w="1142" w:type="pct"/>
            <w:shd w:val="clear" w:color="auto" w:fill="auto"/>
            <w:vAlign w:val="center"/>
          </w:tcPr>
          <w:p w:rsidR="005D66E1" w:rsidRPr="00D5206E" w:rsidRDefault="005D66E1" w:rsidP="000306D5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Обеспеченность населения стадионами с трибунами</w:t>
            </w:r>
          </w:p>
        </w:tc>
        <w:tc>
          <w:tcPr>
            <w:tcW w:w="1336" w:type="pct"/>
            <w:shd w:val="clear" w:color="auto" w:fill="auto"/>
            <w:vAlign w:val="center"/>
          </w:tcPr>
          <w:p w:rsidR="005D66E1" w:rsidRPr="00D5206E" w:rsidRDefault="005D66E1" w:rsidP="000306D5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Стадионы с трибунами</w:t>
            </w:r>
          </w:p>
        </w:tc>
        <w:tc>
          <w:tcPr>
            <w:tcW w:w="1632" w:type="pct"/>
            <w:shd w:val="clear" w:color="auto" w:fill="auto"/>
            <w:vAlign w:val="center"/>
          </w:tcPr>
          <w:p w:rsidR="005D66E1" w:rsidRPr="00D5206E" w:rsidRDefault="005D66E1" w:rsidP="000306D5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Обеспеченность населения стадионами, ед. на муниципальное образование</w:t>
            </w:r>
          </w:p>
        </w:tc>
        <w:tc>
          <w:tcPr>
            <w:tcW w:w="890" w:type="pct"/>
            <w:shd w:val="clear" w:color="auto" w:fill="auto"/>
            <w:vAlign w:val="center"/>
          </w:tcPr>
          <w:p w:rsidR="005D66E1" w:rsidRPr="00D5206E" w:rsidRDefault="005D66E1" w:rsidP="000306D5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Не нормируется. Рекомендована комбинированная доступность,</w:t>
            </w:r>
          </w:p>
          <w:p w:rsidR="005D66E1" w:rsidRPr="00D5206E" w:rsidRDefault="005D66E1" w:rsidP="000306D5">
            <w:pPr>
              <w:suppressAutoHyphens/>
              <w:spacing w:line="240" w:lineRule="auto"/>
              <w:ind w:firstLine="709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мин</w:t>
            </w:r>
          </w:p>
        </w:tc>
      </w:tr>
      <w:tr w:rsidR="005D66E1" w:rsidRPr="00D5206E" w:rsidTr="000306D5">
        <w:tc>
          <w:tcPr>
            <w:tcW w:w="1142" w:type="pct"/>
            <w:shd w:val="clear" w:color="auto" w:fill="auto"/>
            <w:vAlign w:val="center"/>
          </w:tcPr>
          <w:p w:rsidR="005D66E1" w:rsidRPr="00D5206E" w:rsidRDefault="005D66E1" w:rsidP="000306D5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Обеспеченность населения плоскостными спортивными сооружениями для занятия физкультурой и массовым спортом</w:t>
            </w:r>
          </w:p>
        </w:tc>
        <w:tc>
          <w:tcPr>
            <w:tcW w:w="1336" w:type="pct"/>
            <w:shd w:val="clear" w:color="auto" w:fill="auto"/>
            <w:vAlign w:val="center"/>
          </w:tcPr>
          <w:p w:rsidR="005D66E1" w:rsidRPr="00D5206E" w:rsidRDefault="005D66E1" w:rsidP="000306D5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Хоккейные коробки, баскетбольные, волейбольные, универсальные площадки, поля для мини-футбола, площадки для воркаута</w:t>
            </w:r>
          </w:p>
        </w:tc>
        <w:tc>
          <w:tcPr>
            <w:tcW w:w="1632" w:type="pct"/>
            <w:shd w:val="clear" w:color="auto" w:fill="auto"/>
            <w:vAlign w:val="center"/>
          </w:tcPr>
          <w:p w:rsidR="005D66E1" w:rsidRPr="00D5206E" w:rsidRDefault="005D66E1" w:rsidP="000306D5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Уровень обеспеченности населения плоскостными спортивными сооружениями, м</w:t>
            </w:r>
            <w:r w:rsidRPr="00D5206E">
              <w:rPr>
                <w:rFonts w:cs="Times New Roman"/>
                <w:sz w:val="28"/>
                <w:szCs w:val="28"/>
                <w:vertAlign w:val="superscript"/>
                <w:lang w:eastAsia="ar-SA"/>
              </w:rPr>
              <w:t>2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 xml:space="preserve"> территории объектов на 1000 жителей</w:t>
            </w:r>
          </w:p>
        </w:tc>
        <w:tc>
          <w:tcPr>
            <w:tcW w:w="890" w:type="pct"/>
            <w:shd w:val="clear" w:color="auto" w:fill="auto"/>
            <w:vAlign w:val="center"/>
          </w:tcPr>
          <w:p w:rsidR="005D66E1" w:rsidRPr="00D5206E" w:rsidRDefault="005D66E1" w:rsidP="000306D5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Пешеходная доступность, мин.</w:t>
            </w:r>
          </w:p>
        </w:tc>
      </w:tr>
      <w:tr w:rsidR="005D66E1" w:rsidRPr="00D5206E" w:rsidTr="000306D5">
        <w:tc>
          <w:tcPr>
            <w:tcW w:w="1142" w:type="pct"/>
            <w:shd w:val="clear" w:color="auto" w:fill="auto"/>
            <w:vAlign w:val="center"/>
          </w:tcPr>
          <w:p w:rsidR="005D66E1" w:rsidRPr="00D5206E" w:rsidRDefault="005D66E1" w:rsidP="000306D5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Обеспеченность населения круглогодичными спортивными залами для занятия физкультурой и массовым спортом</w:t>
            </w:r>
          </w:p>
        </w:tc>
        <w:tc>
          <w:tcPr>
            <w:tcW w:w="1336" w:type="pct"/>
            <w:shd w:val="clear" w:color="auto" w:fill="auto"/>
            <w:vAlign w:val="center"/>
          </w:tcPr>
          <w:p w:rsidR="005D66E1" w:rsidRPr="00D5206E" w:rsidRDefault="005D66E1" w:rsidP="000306D5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Спортивные залы</w:t>
            </w:r>
          </w:p>
        </w:tc>
        <w:tc>
          <w:tcPr>
            <w:tcW w:w="1632" w:type="pct"/>
            <w:shd w:val="clear" w:color="auto" w:fill="auto"/>
            <w:vAlign w:val="center"/>
          </w:tcPr>
          <w:p w:rsidR="005D66E1" w:rsidRPr="00D5206E" w:rsidRDefault="005D66E1" w:rsidP="000306D5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Уровень обеспеченности населения спортивными залами, м</w:t>
            </w:r>
            <w:r w:rsidRPr="00D5206E">
              <w:rPr>
                <w:rFonts w:cs="Times New Roman"/>
                <w:sz w:val="28"/>
                <w:szCs w:val="28"/>
                <w:vertAlign w:val="superscript"/>
                <w:lang w:eastAsia="ar-SA"/>
              </w:rPr>
              <w:t>2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 xml:space="preserve"> площади залов на 1000 жителей</w:t>
            </w:r>
          </w:p>
        </w:tc>
        <w:tc>
          <w:tcPr>
            <w:tcW w:w="890" w:type="pct"/>
            <w:shd w:val="clear" w:color="auto" w:fill="auto"/>
            <w:vAlign w:val="center"/>
          </w:tcPr>
          <w:p w:rsidR="005D66E1" w:rsidRPr="00D5206E" w:rsidRDefault="005D66E1" w:rsidP="000306D5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Пешеходная доступность, комбинированная доступность, мин.</w:t>
            </w:r>
          </w:p>
        </w:tc>
      </w:tr>
      <w:tr w:rsidR="005D66E1" w:rsidRPr="00D5206E" w:rsidTr="000306D5">
        <w:tc>
          <w:tcPr>
            <w:tcW w:w="1142" w:type="pct"/>
            <w:shd w:val="clear" w:color="auto" w:fill="auto"/>
            <w:vAlign w:val="center"/>
          </w:tcPr>
          <w:p w:rsidR="005D66E1" w:rsidRPr="00D5206E" w:rsidRDefault="005D66E1" w:rsidP="000306D5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lastRenderedPageBreak/>
              <w:t>Обеспеченность населения электроэнергией</w:t>
            </w:r>
          </w:p>
        </w:tc>
        <w:tc>
          <w:tcPr>
            <w:tcW w:w="1336" w:type="pct"/>
            <w:shd w:val="clear" w:color="auto" w:fill="auto"/>
            <w:vAlign w:val="center"/>
          </w:tcPr>
          <w:p w:rsidR="005D66E1" w:rsidRPr="00D5206E" w:rsidRDefault="005D66E1" w:rsidP="000306D5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Объекты генерации электроэнергии (мини-ТЭС), объекты распределительной сети (РП, ТП), осуществляющие передачу энергии конечному потребителю</w:t>
            </w:r>
          </w:p>
        </w:tc>
        <w:tc>
          <w:tcPr>
            <w:tcW w:w="1632" w:type="pct"/>
            <w:shd w:val="clear" w:color="auto" w:fill="auto"/>
            <w:vAlign w:val="center"/>
          </w:tcPr>
          <w:p w:rsidR="005D66E1" w:rsidRPr="00D5206E" w:rsidRDefault="005D66E1" w:rsidP="000306D5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Удельная расчётная электрическая нагрузка электроприемников квартир жилых зданий (коттеджей), кВт на квартиру</w:t>
            </w:r>
          </w:p>
        </w:tc>
        <w:tc>
          <w:tcPr>
            <w:tcW w:w="890" w:type="pct"/>
            <w:shd w:val="clear" w:color="auto" w:fill="auto"/>
            <w:vAlign w:val="center"/>
          </w:tcPr>
          <w:p w:rsidR="005D66E1" w:rsidRPr="00D5206E" w:rsidRDefault="005D66E1" w:rsidP="000306D5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Не нормируется</w:t>
            </w:r>
          </w:p>
        </w:tc>
      </w:tr>
      <w:tr w:rsidR="005D66E1" w:rsidRPr="00D5206E" w:rsidTr="000306D5">
        <w:tc>
          <w:tcPr>
            <w:tcW w:w="1142" w:type="pct"/>
            <w:vMerge w:val="restart"/>
            <w:shd w:val="clear" w:color="auto" w:fill="auto"/>
            <w:vAlign w:val="center"/>
          </w:tcPr>
          <w:p w:rsidR="005D66E1" w:rsidRPr="00D5206E" w:rsidRDefault="005D66E1" w:rsidP="000306D5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Обеспеченность населения природным газом</w:t>
            </w:r>
          </w:p>
        </w:tc>
        <w:tc>
          <w:tcPr>
            <w:tcW w:w="1336" w:type="pct"/>
            <w:vMerge w:val="restart"/>
            <w:shd w:val="clear" w:color="auto" w:fill="auto"/>
            <w:vAlign w:val="center"/>
          </w:tcPr>
          <w:p w:rsidR="005D66E1" w:rsidRPr="00D5206E" w:rsidRDefault="005D66E1" w:rsidP="000306D5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Объекты распределительной сети, осуществляющие передачу энергии конечному потребителю (пункты редуцирования газа, газопроводы низкого, среднего, высокого давления)</w:t>
            </w:r>
          </w:p>
        </w:tc>
        <w:tc>
          <w:tcPr>
            <w:tcW w:w="1632" w:type="pct"/>
            <w:shd w:val="clear" w:color="auto" w:fill="auto"/>
            <w:vAlign w:val="center"/>
          </w:tcPr>
          <w:p w:rsidR="005D66E1" w:rsidRPr="00D5206E" w:rsidRDefault="005D66E1" w:rsidP="000306D5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Усредненный показатель удельного расхода природного газа на индивидуальное отопление, горячее водоснабжение, пищеприготовление, м</w:t>
            </w:r>
            <w:r w:rsidRPr="00D5206E">
              <w:rPr>
                <w:rFonts w:cs="Times New Roman"/>
                <w:sz w:val="28"/>
                <w:szCs w:val="28"/>
                <w:vertAlign w:val="superscript"/>
                <w:lang w:eastAsia="ar-SA"/>
              </w:rPr>
              <w:t>3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/чел. в час</w:t>
            </w:r>
          </w:p>
        </w:tc>
        <w:tc>
          <w:tcPr>
            <w:tcW w:w="890" w:type="pct"/>
            <w:vMerge w:val="restart"/>
            <w:shd w:val="clear" w:color="auto" w:fill="auto"/>
            <w:vAlign w:val="center"/>
          </w:tcPr>
          <w:p w:rsidR="005D66E1" w:rsidRPr="00D5206E" w:rsidRDefault="005D66E1" w:rsidP="000306D5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Не нормируется</w:t>
            </w:r>
          </w:p>
        </w:tc>
      </w:tr>
      <w:tr w:rsidR="005D66E1" w:rsidRPr="00D5206E" w:rsidTr="000306D5">
        <w:tc>
          <w:tcPr>
            <w:tcW w:w="1142" w:type="pct"/>
            <w:vMerge/>
            <w:shd w:val="clear" w:color="auto" w:fill="auto"/>
            <w:vAlign w:val="center"/>
          </w:tcPr>
          <w:p w:rsidR="005D66E1" w:rsidRPr="00D5206E" w:rsidRDefault="005D66E1" w:rsidP="000306D5">
            <w:pPr>
              <w:suppressAutoHyphens/>
              <w:spacing w:line="240" w:lineRule="auto"/>
              <w:ind w:firstLine="709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</w:p>
        </w:tc>
        <w:tc>
          <w:tcPr>
            <w:tcW w:w="1336" w:type="pct"/>
            <w:vMerge/>
            <w:shd w:val="clear" w:color="auto" w:fill="auto"/>
            <w:vAlign w:val="center"/>
          </w:tcPr>
          <w:p w:rsidR="005D66E1" w:rsidRPr="00D5206E" w:rsidRDefault="005D66E1" w:rsidP="000306D5">
            <w:pPr>
              <w:suppressAutoHyphens/>
              <w:spacing w:line="240" w:lineRule="auto"/>
              <w:ind w:firstLine="709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</w:p>
        </w:tc>
        <w:tc>
          <w:tcPr>
            <w:tcW w:w="1632" w:type="pct"/>
            <w:shd w:val="clear" w:color="auto" w:fill="auto"/>
            <w:vAlign w:val="center"/>
          </w:tcPr>
          <w:p w:rsidR="005D66E1" w:rsidRPr="00D5206E" w:rsidRDefault="005D66E1" w:rsidP="000306D5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Усредненный показатель удельного расхода природного газа на пищеприготовление в многоквартирной застройке, м</w:t>
            </w:r>
            <w:r w:rsidRPr="00D5206E">
              <w:rPr>
                <w:rFonts w:cs="Times New Roman"/>
                <w:sz w:val="28"/>
                <w:szCs w:val="28"/>
                <w:vertAlign w:val="superscript"/>
                <w:lang w:eastAsia="ar-SA"/>
              </w:rPr>
              <w:t>3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/чел. в час</w:t>
            </w:r>
          </w:p>
        </w:tc>
        <w:tc>
          <w:tcPr>
            <w:tcW w:w="890" w:type="pct"/>
            <w:vMerge/>
            <w:shd w:val="clear" w:color="auto" w:fill="auto"/>
            <w:vAlign w:val="center"/>
          </w:tcPr>
          <w:p w:rsidR="005D66E1" w:rsidRPr="00D5206E" w:rsidRDefault="005D66E1" w:rsidP="000306D5">
            <w:pPr>
              <w:suppressAutoHyphens/>
              <w:spacing w:line="240" w:lineRule="auto"/>
              <w:ind w:firstLine="709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</w:p>
        </w:tc>
      </w:tr>
      <w:tr w:rsidR="005D66E1" w:rsidRPr="00D5206E" w:rsidTr="000306D5">
        <w:tc>
          <w:tcPr>
            <w:tcW w:w="1142" w:type="pct"/>
            <w:vMerge/>
            <w:shd w:val="clear" w:color="auto" w:fill="auto"/>
            <w:vAlign w:val="center"/>
          </w:tcPr>
          <w:p w:rsidR="005D66E1" w:rsidRPr="00D5206E" w:rsidRDefault="005D66E1" w:rsidP="000306D5">
            <w:pPr>
              <w:suppressAutoHyphens/>
              <w:spacing w:line="240" w:lineRule="auto"/>
              <w:ind w:firstLine="709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</w:p>
        </w:tc>
        <w:tc>
          <w:tcPr>
            <w:tcW w:w="1336" w:type="pct"/>
            <w:vMerge/>
            <w:shd w:val="clear" w:color="auto" w:fill="auto"/>
            <w:vAlign w:val="center"/>
          </w:tcPr>
          <w:p w:rsidR="005D66E1" w:rsidRPr="00D5206E" w:rsidRDefault="005D66E1" w:rsidP="000306D5">
            <w:pPr>
              <w:suppressAutoHyphens/>
              <w:spacing w:line="240" w:lineRule="auto"/>
              <w:ind w:firstLine="709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</w:p>
        </w:tc>
        <w:tc>
          <w:tcPr>
            <w:tcW w:w="1632" w:type="pct"/>
            <w:shd w:val="clear" w:color="auto" w:fill="auto"/>
            <w:vAlign w:val="center"/>
          </w:tcPr>
          <w:p w:rsidR="005D66E1" w:rsidRPr="00D5206E" w:rsidRDefault="005D66E1" w:rsidP="000306D5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Усредненный показатель удельного расхода природного газа на выработку 1 Гкал/час тепловой энергии источниками централизованного теплоснабжения, м</w:t>
            </w:r>
            <w:r w:rsidRPr="00D5206E">
              <w:rPr>
                <w:rFonts w:cs="Times New Roman"/>
                <w:sz w:val="28"/>
                <w:szCs w:val="28"/>
                <w:vertAlign w:val="superscript"/>
                <w:lang w:eastAsia="ar-SA"/>
              </w:rPr>
              <w:t>3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/час на 1 Гкал/час тепла</w:t>
            </w:r>
          </w:p>
        </w:tc>
        <w:tc>
          <w:tcPr>
            <w:tcW w:w="890" w:type="pct"/>
            <w:vMerge/>
            <w:shd w:val="clear" w:color="auto" w:fill="auto"/>
            <w:vAlign w:val="center"/>
          </w:tcPr>
          <w:p w:rsidR="005D66E1" w:rsidRPr="00D5206E" w:rsidRDefault="005D66E1" w:rsidP="000306D5">
            <w:pPr>
              <w:suppressAutoHyphens/>
              <w:spacing w:line="240" w:lineRule="auto"/>
              <w:ind w:firstLine="709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</w:p>
        </w:tc>
      </w:tr>
      <w:tr w:rsidR="005D66E1" w:rsidRPr="00D5206E" w:rsidTr="000306D5">
        <w:tc>
          <w:tcPr>
            <w:tcW w:w="1142" w:type="pct"/>
            <w:shd w:val="clear" w:color="auto" w:fill="auto"/>
            <w:vAlign w:val="center"/>
          </w:tcPr>
          <w:p w:rsidR="005D66E1" w:rsidRPr="00D5206E" w:rsidRDefault="005D66E1" w:rsidP="000306D5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Обеспечение населения тепловой энергией (для нужд отопления, вентиляции горячего водоснабжения)</w:t>
            </w:r>
          </w:p>
        </w:tc>
        <w:tc>
          <w:tcPr>
            <w:tcW w:w="1336" w:type="pct"/>
            <w:shd w:val="clear" w:color="auto" w:fill="auto"/>
            <w:vAlign w:val="center"/>
          </w:tcPr>
          <w:p w:rsidR="005D66E1" w:rsidRPr="00D5206E" w:rsidRDefault="005D66E1" w:rsidP="000306D5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Объекты централизованной системы теплоснабжения, осуществляющие выработку и подачу тепловой энергии конченому потребителю</w:t>
            </w:r>
          </w:p>
        </w:tc>
        <w:tc>
          <w:tcPr>
            <w:tcW w:w="1632" w:type="pct"/>
            <w:shd w:val="clear" w:color="auto" w:fill="auto"/>
            <w:vAlign w:val="center"/>
          </w:tcPr>
          <w:p w:rsidR="005D66E1" w:rsidRPr="00D5206E" w:rsidRDefault="005D66E1" w:rsidP="000306D5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Усредненный показатель удельного теплоснабжения, ккал/час на 1 м</w:t>
            </w:r>
            <w:r w:rsidRPr="00D5206E">
              <w:rPr>
                <w:rFonts w:cs="Times New Roman"/>
                <w:sz w:val="28"/>
                <w:szCs w:val="28"/>
                <w:vertAlign w:val="superscript"/>
                <w:lang w:eastAsia="ar-SA"/>
              </w:rPr>
              <w:t>2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 xml:space="preserve"> обшей площади</w:t>
            </w:r>
          </w:p>
        </w:tc>
        <w:tc>
          <w:tcPr>
            <w:tcW w:w="890" w:type="pct"/>
            <w:shd w:val="clear" w:color="auto" w:fill="auto"/>
            <w:vAlign w:val="center"/>
          </w:tcPr>
          <w:p w:rsidR="005D66E1" w:rsidRPr="00D5206E" w:rsidRDefault="005D66E1" w:rsidP="000306D5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Не нормируется</w:t>
            </w:r>
          </w:p>
        </w:tc>
      </w:tr>
      <w:tr w:rsidR="005D66E1" w:rsidRPr="00D5206E" w:rsidTr="000306D5">
        <w:tc>
          <w:tcPr>
            <w:tcW w:w="1142" w:type="pct"/>
            <w:shd w:val="clear" w:color="auto" w:fill="auto"/>
            <w:vAlign w:val="center"/>
          </w:tcPr>
          <w:p w:rsidR="005D66E1" w:rsidRPr="00D5206E" w:rsidRDefault="005D66E1" w:rsidP="000306D5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 xml:space="preserve">Обеспечение населения водой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lastRenderedPageBreak/>
              <w:t>питьевого качества на хозяйственно-питьевые нужды и пожаротушение</w:t>
            </w:r>
          </w:p>
        </w:tc>
        <w:tc>
          <w:tcPr>
            <w:tcW w:w="1336" w:type="pct"/>
            <w:shd w:val="clear" w:color="auto" w:fill="auto"/>
            <w:vAlign w:val="center"/>
          </w:tcPr>
          <w:p w:rsidR="005D66E1" w:rsidRPr="00D5206E" w:rsidRDefault="005D66E1" w:rsidP="000306D5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lastRenderedPageBreak/>
              <w:t xml:space="preserve">Объекты централизованной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lastRenderedPageBreak/>
              <w:t>системы водоснабжения, осуществляющие отбор и подачу воды конечному потребителю</w:t>
            </w:r>
          </w:p>
        </w:tc>
        <w:tc>
          <w:tcPr>
            <w:tcW w:w="1632" w:type="pct"/>
            <w:shd w:val="clear" w:color="auto" w:fill="auto"/>
            <w:vAlign w:val="center"/>
          </w:tcPr>
          <w:p w:rsidR="005D66E1" w:rsidRPr="00D5206E" w:rsidRDefault="005D66E1" w:rsidP="000306D5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lastRenderedPageBreak/>
              <w:t xml:space="preserve">Усредненный показатель удельного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lastRenderedPageBreak/>
              <w:t>водопотребления, л/чел. в сутки</w:t>
            </w:r>
          </w:p>
        </w:tc>
        <w:tc>
          <w:tcPr>
            <w:tcW w:w="890" w:type="pct"/>
            <w:vMerge w:val="restart"/>
            <w:shd w:val="clear" w:color="auto" w:fill="auto"/>
            <w:vAlign w:val="center"/>
          </w:tcPr>
          <w:p w:rsidR="005D66E1" w:rsidRPr="00D5206E" w:rsidRDefault="005D66E1" w:rsidP="000306D5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lastRenderedPageBreak/>
              <w:t>Не нормируется</w:t>
            </w:r>
          </w:p>
        </w:tc>
      </w:tr>
      <w:tr w:rsidR="005D66E1" w:rsidRPr="00D5206E" w:rsidTr="000306D5">
        <w:tc>
          <w:tcPr>
            <w:tcW w:w="1142" w:type="pct"/>
            <w:shd w:val="clear" w:color="auto" w:fill="auto"/>
            <w:vAlign w:val="center"/>
          </w:tcPr>
          <w:p w:rsidR="005D66E1" w:rsidRPr="00D5206E" w:rsidRDefault="005D66E1" w:rsidP="000306D5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Обеспечение населения объектами сбора, отвода и очистки бытовых стоков</w:t>
            </w:r>
          </w:p>
        </w:tc>
        <w:tc>
          <w:tcPr>
            <w:tcW w:w="1336" w:type="pct"/>
            <w:shd w:val="clear" w:color="auto" w:fill="auto"/>
            <w:vAlign w:val="center"/>
          </w:tcPr>
          <w:p w:rsidR="005D66E1" w:rsidRPr="00D5206E" w:rsidRDefault="005D66E1" w:rsidP="000306D5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Объекты централизованной системы водоотведения, осуществляющие сбор, отвод и очистку бытовых стоков</w:t>
            </w:r>
          </w:p>
        </w:tc>
        <w:tc>
          <w:tcPr>
            <w:tcW w:w="1632" w:type="pct"/>
            <w:shd w:val="clear" w:color="auto" w:fill="auto"/>
            <w:vAlign w:val="center"/>
          </w:tcPr>
          <w:p w:rsidR="005D66E1" w:rsidRPr="00D5206E" w:rsidRDefault="005D66E1" w:rsidP="000306D5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Усредненный показатель удельного водоотведения, л/чел. в сутки</w:t>
            </w:r>
          </w:p>
        </w:tc>
        <w:tc>
          <w:tcPr>
            <w:tcW w:w="890" w:type="pct"/>
            <w:vMerge/>
            <w:shd w:val="clear" w:color="auto" w:fill="auto"/>
            <w:vAlign w:val="center"/>
          </w:tcPr>
          <w:p w:rsidR="005D66E1" w:rsidRPr="00D5206E" w:rsidRDefault="005D66E1" w:rsidP="000306D5">
            <w:pPr>
              <w:suppressAutoHyphens/>
              <w:spacing w:line="240" w:lineRule="auto"/>
              <w:ind w:firstLine="709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</w:p>
        </w:tc>
      </w:tr>
      <w:tr w:rsidR="005D66E1" w:rsidRPr="00D5206E" w:rsidTr="000306D5">
        <w:tc>
          <w:tcPr>
            <w:tcW w:w="1142" w:type="pct"/>
            <w:shd w:val="clear" w:color="auto" w:fill="auto"/>
            <w:vAlign w:val="center"/>
          </w:tcPr>
          <w:p w:rsidR="005D66E1" w:rsidRPr="00D5206E" w:rsidRDefault="005D66E1" w:rsidP="000306D5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Обеспеченность населения объектами утилизации ТКО, в том Числе, объектами раздельного сбора и</w:t>
            </w:r>
            <w:r w:rsidR="009E31FF" w:rsidRPr="009E31FF">
              <w:rPr>
                <w:rFonts w:cs="Times New Roman"/>
                <w:sz w:val="28"/>
                <w:szCs w:val="28"/>
                <w:lang w:eastAsia="ar-SA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накопления ТКО</w:t>
            </w:r>
          </w:p>
        </w:tc>
        <w:tc>
          <w:tcPr>
            <w:tcW w:w="1336" w:type="pct"/>
            <w:shd w:val="clear" w:color="auto" w:fill="auto"/>
            <w:vAlign w:val="center"/>
          </w:tcPr>
          <w:p w:rsidR="005D66E1" w:rsidRPr="00D5206E" w:rsidRDefault="005D66E1" w:rsidP="000306D5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Контейнерные площадки сбора ТКО, точки раздельного сбора ТКО</w:t>
            </w:r>
          </w:p>
        </w:tc>
        <w:tc>
          <w:tcPr>
            <w:tcW w:w="1632" w:type="pct"/>
            <w:shd w:val="clear" w:color="auto" w:fill="auto"/>
            <w:vAlign w:val="center"/>
          </w:tcPr>
          <w:p w:rsidR="005D66E1" w:rsidRPr="00D5206E" w:rsidRDefault="005D66E1" w:rsidP="000306D5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Обеспеченность населения услугами по сбору ТКО, кг в месяц на 1 жителя</w:t>
            </w:r>
          </w:p>
        </w:tc>
        <w:tc>
          <w:tcPr>
            <w:tcW w:w="890" w:type="pct"/>
            <w:shd w:val="clear" w:color="auto" w:fill="auto"/>
            <w:vAlign w:val="center"/>
          </w:tcPr>
          <w:p w:rsidR="005D66E1" w:rsidRPr="00D5206E" w:rsidRDefault="005D66E1" w:rsidP="000306D5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Пешеходная доступность, м</w:t>
            </w:r>
          </w:p>
        </w:tc>
      </w:tr>
      <w:tr w:rsidR="005D66E1" w:rsidRPr="00D5206E" w:rsidTr="000306D5">
        <w:tc>
          <w:tcPr>
            <w:tcW w:w="1142" w:type="pct"/>
            <w:shd w:val="clear" w:color="auto" w:fill="auto"/>
            <w:vAlign w:val="center"/>
          </w:tcPr>
          <w:p w:rsidR="005D66E1" w:rsidRPr="00D5206E" w:rsidRDefault="005D66E1" w:rsidP="000306D5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Суммарная обеспеченность населения озелененными территориями общего пользования</w:t>
            </w:r>
          </w:p>
        </w:tc>
        <w:tc>
          <w:tcPr>
            <w:tcW w:w="1336" w:type="pct"/>
            <w:shd w:val="clear" w:color="auto" w:fill="auto"/>
            <w:vAlign w:val="center"/>
          </w:tcPr>
          <w:p w:rsidR="005D66E1" w:rsidRPr="00D5206E" w:rsidRDefault="005D66E1" w:rsidP="000306D5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Парки, сады, зоны отдыха; аллеи, бульвары, скверы; озелененные пешеходные зоны; газоны</w:t>
            </w:r>
          </w:p>
        </w:tc>
        <w:tc>
          <w:tcPr>
            <w:tcW w:w="1632" w:type="pct"/>
            <w:shd w:val="clear" w:color="auto" w:fill="auto"/>
            <w:vAlign w:val="center"/>
          </w:tcPr>
          <w:p w:rsidR="005D66E1" w:rsidRPr="00D5206E" w:rsidRDefault="005D66E1" w:rsidP="000306D5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Обеспеченность населения озелененными территориями общего пользования, м</w:t>
            </w:r>
            <w:r w:rsidRPr="00D5206E">
              <w:rPr>
                <w:rFonts w:cs="Times New Roman"/>
                <w:sz w:val="28"/>
                <w:szCs w:val="28"/>
                <w:vertAlign w:val="superscript"/>
                <w:lang w:eastAsia="ar-SA"/>
              </w:rPr>
              <w:t>2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 xml:space="preserve"> на 1 жителя</w:t>
            </w:r>
          </w:p>
        </w:tc>
        <w:tc>
          <w:tcPr>
            <w:tcW w:w="890" w:type="pct"/>
            <w:shd w:val="clear" w:color="auto" w:fill="auto"/>
            <w:vAlign w:val="center"/>
          </w:tcPr>
          <w:p w:rsidR="005D66E1" w:rsidRPr="00D5206E" w:rsidRDefault="005D66E1" w:rsidP="000306D5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Пешеходная доступность, мин.</w:t>
            </w:r>
          </w:p>
        </w:tc>
      </w:tr>
      <w:tr w:rsidR="005D66E1" w:rsidRPr="00D5206E" w:rsidTr="000306D5">
        <w:tc>
          <w:tcPr>
            <w:tcW w:w="1142" w:type="pct"/>
            <w:shd w:val="clear" w:color="auto" w:fill="auto"/>
            <w:vAlign w:val="center"/>
          </w:tcPr>
          <w:p w:rsidR="005D66E1" w:rsidRPr="00D5206E" w:rsidRDefault="005D66E1" w:rsidP="000306D5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Обеспеченность населения объектами благоустройства и озеленения рекреационных территорий (населенных пунктов)</w:t>
            </w:r>
          </w:p>
        </w:tc>
        <w:tc>
          <w:tcPr>
            <w:tcW w:w="1336" w:type="pct"/>
            <w:shd w:val="clear" w:color="auto" w:fill="auto"/>
            <w:vAlign w:val="center"/>
          </w:tcPr>
          <w:p w:rsidR="005D66E1" w:rsidRPr="00D5206E" w:rsidRDefault="005D66E1" w:rsidP="000306D5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Парки, лесопарки, городские леса</w:t>
            </w:r>
          </w:p>
        </w:tc>
        <w:tc>
          <w:tcPr>
            <w:tcW w:w="1632" w:type="pct"/>
            <w:shd w:val="clear" w:color="auto" w:fill="auto"/>
            <w:vAlign w:val="center"/>
          </w:tcPr>
          <w:p w:rsidR="005D66E1" w:rsidRPr="00D5206E" w:rsidRDefault="005D66E1" w:rsidP="000306D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Обеспеченность населения озелененными рекреационными территориями, % от площади населенных пунктов</w:t>
            </w:r>
          </w:p>
          <w:p w:rsidR="005D66E1" w:rsidRPr="00D5206E" w:rsidRDefault="005D66E1" w:rsidP="000306D5">
            <w:pPr>
              <w:suppressAutoHyphens/>
              <w:spacing w:line="240" w:lineRule="auto"/>
              <w:ind w:firstLine="709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</w:p>
        </w:tc>
        <w:tc>
          <w:tcPr>
            <w:tcW w:w="890" w:type="pct"/>
            <w:shd w:val="clear" w:color="auto" w:fill="auto"/>
            <w:vAlign w:val="center"/>
          </w:tcPr>
          <w:p w:rsidR="005D66E1" w:rsidRPr="00D5206E" w:rsidRDefault="005D66E1" w:rsidP="000306D5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Пешеходная доступность, комбинированная доступность, мин.</w:t>
            </w:r>
          </w:p>
        </w:tc>
      </w:tr>
      <w:tr w:rsidR="005D66E1" w:rsidRPr="00D5206E" w:rsidTr="000306D5">
        <w:tc>
          <w:tcPr>
            <w:tcW w:w="1142" w:type="pct"/>
            <w:shd w:val="clear" w:color="auto" w:fill="auto"/>
            <w:vAlign w:val="center"/>
          </w:tcPr>
          <w:p w:rsidR="005D66E1" w:rsidRPr="00D5206E" w:rsidRDefault="005D66E1" w:rsidP="000306D5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 xml:space="preserve">Обеспеченность населения объектами благоустройства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lastRenderedPageBreak/>
              <w:t>прибрежной полосы</w:t>
            </w:r>
          </w:p>
        </w:tc>
        <w:tc>
          <w:tcPr>
            <w:tcW w:w="1336" w:type="pct"/>
            <w:shd w:val="clear" w:color="auto" w:fill="auto"/>
            <w:vAlign w:val="center"/>
          </w:tcPr>
          <w:p w:rsidR="005D66E1" w:rsidRPr="00D5206E" w:rsidRDefault="005D66E1" w:rsidP="000306D5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lastRenderedPageBreak/>
              <w:t>Набережные, пляжи</w:t>
            </w:r>
          </w:p>
        </w:tc>
        <w:tc>
          <w:tcPr>
            <w:tcW w:w="1632" w:type="pct"/>
            <w:shd w:val="clear" w:color="auto" w:fill="auto"/>
            <w:vAlign w:val="center"/>
          </w:tcPr>
          <w:p w:rsidR="005D66E1" w:rsidRPr="00D5206E" w:rsidRDefault="005D66E1" w:rsidP="000306D5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 xml:space="preserve">Обеспеченность населения объектами благоустройства прибрежной зоны, % от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lastRenderedPageBreak/>
              <w:t>протяженности береговой линии</w:t>
            </w:r>
          </w:p>
        </w:tc>
        <w:tc>
          <w:tcPr>
            <w:tcW w:w="890" w:type="pct"/>
            <w:shd w:val="clear" w:color="auto" w:fill="auto"/>
            <w:vAlign w:val="center"/>
          </w:tcPr>
          <w:p w:rsidR="005D66E1" w:rsidRPr="00D5206E" w:rsidRDefault="005D66E1" w:rsidP="000306D5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lastRenderedPageBreak/>
              <w:t>Не нормируется</w:t>
            </w:r>
          </w:p>
        </w:tc>
      </w:tr>
      <w:tr w:rsidR="005D66E1" w:rsidRPr="00D5206E" w:rsidTr="000306D5">
        <w:tc>
          <w:tcPr>
            <w:tcW w:w="1142" w:type="pct"/>
            <w:shd w:val="clear" w:color="auto" w:fill="auto"/>
            <w:vAlign w:val="center"/>
          </w:tcPr>
          <w:p w:rsidR="005D66E1" w:rsidRPr="00D5206E" w:rsidRDefault="005D66E1" w:rsidP="000306D5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Обеспеченность населения общественными пространствами</w:t>
            </w:r>
          </w:p>
        </w:tc>
        <w:tc>
          <w:tcPr>
            <w:tcW w:w="1336" w:type="pct"/>
            <w:shd w:val="clear" w:color="auto" w:fill="auto"/>
            <w:vAlign w:val="center"/>
          </w:tcPr>
          <w:p w:rsidR="005D66E1" w:rsidRPr="00D5206E" w:rsidRDefault="005D66E1" w:rsidP="000306D5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Общественные пространства: парки, скверы, сады, зоны отдыха, детские площадки</w:t>
            </w:r>
          </w:p>
        </w:tc>
        <w:tc>
          <w:tcPr>
            <w:tcW w:w="1632" w:type="pct"/>
            <w:shd w:val="clear" w:color="auto" w:fill="auto"/>
            <w:vAlign w:val="center"/>
          </w:tcPr>
          <w:p w:rsidR="005D66E1" w:rsidRPr="00D5206E" w:rsidRDefault="005D66E1" w:rsidP="000306D5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Обеспеченность населения общественными пространствами, м</w:t>
            </w:r>
            <w:r w:rsidRPr="00D5206E">
              <w:rPr>
                <w:rFonts w:cs="Times New Roman"/>
                <w:sz w:val="28"/>
                <w:szCs w:val="28"/>
                <w:vertAlign w:val="superscript"/>
                <w:lang w:eastAsia="ar-SA"/>
              </w:rPr>
              <w:t>2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 xml:space="preserve"> на 1 жителя</w:t>
            </w:r>
          </w:p>
        </w:tc>
        <w:tc>
          <w:tcPr>
            <w:tcW w:w="890" w:type="pct"/>
            <w:shd w:val="clear" w:color="auto" w:fill="auto"/>
            <w:vAlign w:val="center"/>
          </w:tcPr>
          <w:p w:rsidR="005D66E1" w:rsidRPr="00D5206E" w:rsidRDefault="005D66E1" w:rsidP="000306D5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Пешеходная доступность, мин.</w:t>
            </w:r>
          </w:p>
        </w:tc>
      </w:tr>
      <w:tr w:rsidR="005D66E1" w:rsidRPr="00D5206E" w:rsidTr="000306D5">
        <w:tc>
          <w:tcPr>
            <w:tcW w:w="1142" w:type="pct"/>
            <w:vMerge w:val="restart"/>
            <w:shd w:val="clear" w:color="auto" w:fill="auto"/>
            <w:vAlign w:val="center"/>
          </w:tcPr>
          <w:p w:rsidR="005D66E1" w:rsidRPr="00D5206E" w:rsidRDefault="005D66E1" w:rsidP="000306D5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Обеспеченность населения специализированными объектами благоустройства</w:t>
            </w:r>
          </w:p>
        </w:tc>
        <w:tc>
          <w:tcPr>
            <w:tcW w:w="1336" w:type="pct"/>
            <w:shd w:val="clear" w:color="auto" w:fill="auto"/>
            <w:vAlign w:val="center"/>
          </w:tcPr>
          <w:p w:rsidR="005D66E1" w:rsidRPr="00D5206E" w:rsidRDefault="005D66E1" w:rsidP="000306D5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Площадки для выгула собак</w:t>
            </w:r>
          </w:p>
        </w:tc>
        <w:tc>
          <w:tcPr>
            <w:tcW w:w="1632" w:type="pct"/>
            <w:shd w:val="clear" w:color="auto" w:fill="auto"/>
            <w:vAlign w:val="center"/>
          </w:tcPr>
          <w:p w:rsidR="005D66E1" w:rsidRPr="00D5206E" w:rsidRDefault="005D66E1" w:rsidP="000306D5">
            <w:pPr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Обеспеченность населения площадками для выгула собак, ед. на 1000 резидентов</w:t>
            </w:r>
          </w:p>
        </w:tc>
        <w:tc>
          <w:tcPr>
            <w:tcW w:w="890" w:type="pct"/>
            <w:shd w:val="clear" w:color="auto" w:fill="auto"/>
            <w:vAlign w:val="center"/>
          </w:tcPr>
          <w:p w:rsidR="005D66E1" w:rsidRPr="00D5206E" w:rsidRDefault="005D66E1" w:rsidP="000306D5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Пешеходная доступность, м</w:t>
            </w:r>
          </w:p>
        </w:tc>
      </w:tr>
      <w:tr w:rsidR="005D66E1" w:rsidRPr="00D5206E" w:rsidTr="000306D5">
        <w:tc>
          <w:tcPr>
            <w:tcW w:w="1142" w:type="pct"/>
            <w:vMerge/>
            <w:shd w:val="clear" w:color="auto" w:fill="auto"/>
            <w:vAlign w:val="center"/>
          </w:tcPr>
          <w:p w:rsidR="005D66E1" w:rsidRPr="00D5206E" w:rsidRDefault="005D66E1" w:rsidP="000306D5">
            <w:pPr>
              <w:suppressAutoHyphens/>
              <w:spacing w:line="240" w:lineRule="auto"/>
              <w:ind w:firstLine="709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</w:p>
        </w:tc>
        <w:tc>
          <w:tcPr>
            <w:tcW w:w="1336" w:type="pct"/>
            <w:shd w:val="clear" w:color="auto" w:fill="auto"/>
            <w:vAlign w:val="center"/>
          </w:tcPr>
          <w:p w:rsidR="005D66E1" w:rsidRPr="00D5206E" w:rsidRDefault="005D66E1" w:rsidP="000306D5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Общественные туалеты</w:t>
            </w:r>
          </w:p>
        </w:tc>
        <w:tc>
          <w:tcPr>
            <w:tcW w:w="1632" w:type="pct"/>
            <w:shd w:val="clear" w:color="auto" w:fill="auto"/>
            <w:vAlign w:val="center"/>
          </w:tcPr>
          <w:p w:rsidR="005D66E1" w:rsidRPr="00D5206E" w:rsidRDefault="005D66E1" w:rsidP="000306D5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Обеспеченность населения общественными туалетами, ед. на 1000 резидентов</w:t>
            </w:r>
          </w:p>
        </w:tc>
        <w:tc>
          <w:tcPr>
            <w:tcW w:w="890" w:type="pct"/>
            <w:shd w:val="clear" w:color="auto" w:fill="auto"/>
            <w:vAlign w:val="center"/>
          </w:tcPr>
          <w:p w:rsidR="005D66E1" w:rsidRPr="00D5206E" w:rsidRDefault="005D66E1" w:rsidP="000306D5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Пешеходная доступность, м</w:t>
            </w:r>
          </w:p>
        </w:tc>
      </w:tr>
      <w:tr w:rsidR="005D66E1" w:rsidRPr="00D5206E" w:rsidTr="000306D5">
        <w:tc>
          <w:tcPr>
            <w:tcW w:w="1142" w:type="pct"/>
            <w:shd w:val="clear" w:color="auto" w:fill="auto"/>
            <w:vAlign w:val="center"/>
          </w:tcPr>
          <w:p w:rsidR="005D66E1" w:rsidRPr="00D5206E" w:rsidRDefault="005D66E1" w:rsidP="000306D5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Обеспеченность населения дорожками пешеходными вне УДС</w:t>
            </w:r>
          </w:p>
        </w:tc>
        <w:tc>
          <w:tcPr>
            <w:tcW w:w="1336" w:type="pct"/>
            <w:shd w:val="clear" w:color="auto" w:fill="auto"/>
            <w:vAlign w:val="center"/>
          </w:tcPr>
          <w:p w:rsidR="005D66E1" w:rsidRPr="00D5206E" w:rsidRDefault="005D66E1" w:rsidP="000306D5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Дорожки пешеходные, пандусы, лестницы</w:t>
            </w:r>
          </w:p>
        </w:tc>
        <w:tc>
          <w:tcPr>
            <w:tcW w:w="1632" w:type="pct"/>
            <w:shd w:val="clear" w:color="auto" w:fill="auto"/>
            <w:vAlign w:val="center"/>
          </w:tcPr>
          <w:p w:rsidR="005D66E1" w:rsidRPr="00D5206E" w:rsidRDefault="005D66E1" w:rsidP="000306D5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Обеспеченность населения дорожками пешеходными вне УДС, км на 1 га застроенной территории</w:t>
            </w:r>
          </w:p>
        </w:tc>
        <w:tc>
          <w:tcPr>
            <w:tcW w:w="890" w:type="pct"/>
            <w:shd w:val="clear" w:color="auto" w:fill="auto"/>
            <w:vAlign w:val="center"/>
          </w:tcPr>
          <w:p w:rsidR="005D66E1" w:rsidRPr="00D5206E" w:rsidRDefault="005D66E1" w:rsidP="000306D5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Не нормируется</w:t>
            </w:r>
          </w:p>
        </w:tc>
      </w:tr>
      <w:tr w:rsidR="005D66E1" w:rsidRPr="00D5206E" w:rsidTr="000306D5">
        <w:tc>
          <w:tcPr>
            <w:tcW w:w="1142" w:type="pct"/>
            <w:shd w:val="clear" w:color="auto" w:fill="auto"/>
            <w:vAlign w:val="center"/>
          </w:tcPr>
          <w:p w:rsidR="005D66E1" w:rsidRPr="00D5206E" w:rsidRDefault="005D66E1" w:rsidP="000306D5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Обеспеченность населения муниципальными библиотеками</w:t>
            </w:r>
          </w:p>
        </w:tc>
        <w:tc>
          <w:tcPr>
            <w:tcW w:w="1336" w:type="pct"/>
            <w:shd w:val="clear" w:color="auto" w:fill="auto"/>
            <w:vAlign w:val="center"/>
          </w:tcPr>
          <w:p w:rsidR="005D66E1" w:rsidRPr="00D5206E" w:rsidRDefault="005D66E1" w:rsidP="000306D5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Неспециализированные библиотеки муниципальной сети</w:t>
            </w:r>
          </w:p>
        </w:tc>
        <w:tc>
          <w:tcPr>
            <w:tcW w:w="1632" w:type="pct"/>
            <w:shd w:val="clear" w:color="auto" w:fill="auto"/>
            <w:vAlign w:val="center"/>
          </w:tcPr>
          <w:p w:rsidR="005D66E1" w:rsidRPr="00D5206E" w:rsidRDefault="005D66E1" w:rsidP="000306D5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Обеспеченность населения муниципальными библиотеками, ед. хранения на 1000 жителей</w:t>
            </w:r>
          </w:p>
        </w:tc>
        <w:tc>
          <w:tcPr>
            <w:tcW w:w="890" w:type="pct"/>
            <w:shd w:val="clear" w:color="auto" w:fill="auto"/>
            <w:vAlign w:val="center"/>
          </w:tcPr>
          <w:p w:rsidR="005D66E1" w:rsidRPr="00D5206E" w:rsidRDefault="005D66E1" w:rsidP="000306D5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Пешеходная доступность, комбинированная доступность, мин.</w:t>
            </w:r>
          </w:p>
        </w:tc>
      </w:tr>
      <w:tr w:rsidR="005D66E1" w:rsidRPr="00D5206E" w:rsidTr="000306D5">
        <w:tc>
          <w:tcPr>
            <w:tcW w:w="1142" w:type="pct"/>
            <w:shd w:val="clear" w:color="auto" w:fill="auto"/>
            <w:vAlign w:val="center"/>
          </w:tcPr>
          <w:p w:rsidR="005D66E1" w:rsidRPr="00D5206E" w:rsidRDefault="005D66E1" w:rsidP="000306D5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Обеспеченность населения музеями</w:t>
            </w:r>
          </w:p>
        </w:tc>
        <w:tc>
          <w:tcPr>
            <w:tcW w:w="1336" w:type="pct"/>
            <w:shd w:val="clear" w:color="auto" w:fill="auto"/>
            <w:vAlign w:val="center"/>
          </w:tcPr>
          <w:p w:rsidR="005D66E1" w:rsidRPr="00D5206E" w:rsidRDefault="005D66E1" w:rsidP="000306D5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Объекты специализированных организаций, осуществляющие функции по хранению, сохранности и популяризации предметов и коллекций, отнесенных к культурному наследию Музейного Фонда РФ</w:t>
            </w:r>
          </w:p>
        </w:tc>
        <w:tc>
          <w:tcPr>
            <w:tcW w:w="1632" w:type="pct"/>
            <w:shd w:val="clear" w:color="auto" w:fill="auto"/>
            <w:vAlign w:val="center"/>
          </w:tcPr>
          <w:p w:rsidR="005D66E1" w:rsidRPr="00D5206E" w:rsidRDefault="005D66E1" w:rsidP="000306D5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Обеспеченность населения музеями, ед. на 10000 человек</w:t>
            </w:r>
          </w:p>
        </w:tc>
        <w:tc>
          <w:tcPr>
            <w:tcW w:w="890" w:type="pct"/>
            <w:vMerge w:val="restart"/>
            <w:shd w:val="clear" w:color="auto" w:fill="auto"/>
            <w:vAlign w:val="center"/>
          </w:tcPr>
          <w:p w:rsidR="005D66E1" w:rsidRPr="00D5206E" w:rsidRDefault="005D66E1" w:rsidP="000306D5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Комбинированная доступность или транспортная – личным транспортом, мин.</w:t>
            </w:r>
          </w:p>
        </w:tc>
      </w:tr>
      <w:tr w:rsidR="005D66E1" w:rsidRPr="00D5206E" w:rsidTr="000306D5">
        <w:tc>
          <w:tcPr>
            <w:tcW w:w="1142" w:type="pct"/>
            <w:shd w:val="clear" w:color="auto" w:fill="auto"/>
            <w:vAlign w:val="center"/>
          </w:tcPr>
          <w:p w:rsidR="005D66E1" w:rsidRPr="00D5206E" w:rsidRDefault="009E31FF" w:rsidP="000306D5">
            <w:pPr>
              <w:suppressAutoHyphens/>
              <w:spacing w:line="240" w:lineRule="auto"/>
              <w:ind w:firstLine="709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>
              <w:rPr>
                <w:rFonts w:cs="Times New Roman"/>
                <w:sz w:val="28"/>
                <w:szCs w:val="28"/>
                <w:lang w:eastAsia="ar-SA"/>
              </w:rPr>
              <w:t>О</w:t>
            </w:r>
            <w:r w:rsidR="005D66E1" w:rsidRPr="00D5206E">
              <w:rPr>
                <w:rFonts w:cs="Times New Roman"/>
                <w:sz w:val="28"/>
                <w:szCs w:val="28"/>
                <w:lang w:eastAsia="ar-SA"/>
              </w:rPr>
              <w:t xml:space="preserve">беспеченность населения </w:t>
            </w:r>
            <w:r w:rsidR="005D66E1" w:rsidRPr="00D5206E">
              <w:rPr>
                <w:rFonts w:cs="Times New Roman"/>
                <w:sz w:val="28"/>
                <w:szCs w:val="28"/>
                <w:lang w:eastAsia="ar-SA"/>
              </w:rPr>
              <w:lastRenderedPageBreak/>
              <w:t>концертными залами</w:t>
            </w:r>
          </w:p>
        </w:tc>
        <w:tc>
          <w:tcPr>
            <w:tcW w:w="1336" w:type="pct"/>
            <w:shd w:val="clear" w:color="auto" w:fill="auto"/>
            <w:vAlign w:val="center"/>
          </w:tcPr>
          <w:p w:rsidR="005D66E1" w:rsidRPr="00D5206E" w:rsidRDefault="005D66E1" w:rsidP="000306D5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lastRenderedPageBreak/>
              <w:t>Концертные залы</w:t>
            </w:r>
          </w:p>
        </w:tc>
        <w:tc>
          <w:tcPr>
            <w:tcW w:w="1632" w:type="pct"/>
            <w:shd w:val="clear" w:color="auto" w:fill="auto"/>
            <w:vAlign w:val="center"/>
          </w:tcPr>
          <w:p w:rsidR="005D66E1" w:rsidRPr="00D5206E" w:rsidRDefault="005D66E1" w:rsidP="000306D5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 xml:space="preserve">Обеспеченность населения концертными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lastRenderedPageBreak/>
              <w:t>залами, ед. на 1000 человек</w:t>
            </w:r>
          </w:p>
        </w:tc>
        <w:tc>
          <w:tcPr>
            <w:tcW w:w="890" w:type="pct"/>
            <w:vMerge/>
            <w:shd w:val="clear" w:color="auto" w:fill="auto"/>
            <w:vAlign w:val="center"/>
          </w:tcPr>
          <w:p w:rsidR="005D66E1" w:rsidRPr="00D5206E" w:rsidRDefault="005D66E1" w:rsidP="000306D5">
            <w:pPr>
              <w:suppressAutoHyphens/>
              <w:spacing w:line="240" w:lineRule="auto"/>
              <w:ind w:firstLine="709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</w:p>
        </w:tc>
      </w:tr>
      <w:tr w:rsidR="005D66E1" w:rsidRPr="00D5206E" w:rsidTr="000306D5">
        <w:tc>
          <w:tcPr>
            <w:tcW w:w="1142" w:type="pct"/>
            <w:shd w:val="clear" w:color="auto" w:fill="auto"/>
            <w:vAlign w:val="center"/>
          </w:tcPr>
          <w:p w:rsidR="005D66E1" w:rsidRPr="00D5206E" w:rsidRDefault="005D66E1" w:rsidP="000306D5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Обеспеченность населения учреждениями культуры клубного типа</w:t>
            </w:r>
          </w:p>
        </w:tc>
        <w:tc>
          <w:tcPr>
            <w:tcW w:w="1336" w:type="pct"/>
            <w:shd w:val="clear" w:color="auto" w:fill="auto"/>
            <w:vAlign w:val="center"/>
          </w:tcPr>
          <w:p w:rsidR="005D66E1" w:rsidRPr="00D5206E" w:rsidRDefault="005D66E1" w:rsidP="000306D5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Центр народного творчества, дворец культуры, дом культуры (филиал), сельский дом культуры, центр культурного развития, национально-культурный центр</w:t>
            </w:r>
          </w:p>
        </w:tc>
        <w:tc>
          <w:tcPr>
            <w:tcW w:w="1632" w:type="pct"/>
            <w:shd w:val="clear" w:color="auto" w:fill="auto"/>
            <w:vAlign w:val="center"/>
          </w:tcPr>
          <w:p w:rsidR="005D66E1" w:rsidRPr="00D5206E" w:rsidRDefault="005D66E1" w:rsidP="000306D5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Обеспеченность населения учреждениями культуры клубного типа, мест на 1000 человек</w:t>
            </w:r>
          </w:p>
        </w:tc>
        <w:tc>
          <w:tcPr>
            <w:tcW w:w="890" w:type="pct"/>
            <w:shd w:val="clear" w:color="auto" w:fill="auto"/>
            <w:vAlign w:val="center"/>
          </w:tcPr>
          <w:p w:rsidR="005D66E1" w:rsidRPr="00D5206E" w:rsidRDefault="005D66E1" w:rsidP="000306D5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Пешеходная доступность, комбинированная доступность, мин.</w:t>
            </w:r>
          </w:p>
        </w:tc>
      </w:tr>
      <w:tr w:rsidR="005D66E1" w:rsidRPr="00D5206E" w:rsidTr="000306D5">
        <w:tc>
          <w:tcPr>
            <w:tcW w:w="1142" w:type="pct"/>
            <w:shd w:val="clear" w:color="auto" w:fill="auto"/>
            <w:vAlign w:val="center"/>
          </w:tcPr>
          <w:p w:rsidR="005D66E1" w:rsidRPr="00D5206E" w:rsidRDefault="005D66E1" w:rsidP="000306D5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Обеспеченность населения парками культуры и отдыха</w:t>
            </w:r>
          </w:p>
        </w:tc>
        <w:tc>
          <w:tcPr>
            <w:tcW w:w="1336" w:type="pct"/>
            <w:shd w:val="clear" w:color="auto" w:fill="auto"/>
            <w:vAlign w:val="center"/>
          </w:tcPr>
          <w:p w:rsidR="005D66E1" w:rsidRPr="00D5206E" w:rsidRDefault="005D66E1" w:rsidP="000306D5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Парки культуры и отдыха</w:t>
            </w:r>
          </w:p>
        </w:tc>
        <w:tc>
          <w:tcPr>
            <w:tcW w:w="1632" w:type="pct"/>
            <w:shd w:val="clear" w:color="auto" w:fill="auto"/>
            <w:vAlign w:val="center"/>
          </w:tcPr>
          <w:p w:rsidR="005D66E1" w:rsidRPr="00D5206E" w:rsidRDefault="005D66E1" w:rsidP="000306D5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Уровень обеспеченности населения парками культуры и отдыха, объектов на 10000 человек</w:t>
            </w:r>
          </w:p>
        </w:tc>
        <w:tc>
          <w:tcPr>
            <w:tcW w:w="890" w:type="pct"/>
            <w:shd w:val="clear" w:color="auto" w:fill="auto"/>
            <w:vAlign w:val="center"/>
          </w:tcPr>
          <w:p w:rsidR="005D66E1" w:rsidRPr="00D5206E" w:rsidRDefault="005D66E1" w:rsidP="000306D5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Пешеходная доступность, комбинированная доступность, мин.</w:t>
            </w:r>
          </w:p>
        </w:tc>
      </w:tr>
      <w:tr w:rsidR="005D66E1" w:rsidRPr="00D5206E" w:rsidTr="000306D5">
        <w:tc>
          <w:tcPr>
            <w:tcW w:w="1142" w:type="pct"/>
            <w:shd w:val="clear" w:color="auto" w:fill="auto"/>
            <w:vAlign w:val="center"/>
          </w:tcPr>
          <w:p w:rsidR="005D66E1" w:rsidRPr="00D5206E" w:rsidRDefault="005D66E1" w:rsidP="000306D5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Обеспеченность населения кинозалами (кинотеатрами)</w:t>
            </w:r>
          </w:p>
        </w:tc>
        <w:tc>
          <w:tcPr>
            <w:tcW w:w="1336" w:type="pct"/>
            <w:shd w:val="clear" w:color="auto" w:fill="auto"/>
            <w:vAlign w:val="center"/>
          </w:tcPr>
          <w:p w:rsidR="005D66E1" w:rsidRPr="00D5206E" w:rsidRDefault="005D66E1" w:rsidP="000306D5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Площадки кинопоказа всех форм собственности: зал в кинотеатре; зал в учреждениях культуры</w:t>
            </w:r>
          </w:p>
        </w:tc>
        <w:tc>
          <w:tcPr>
            <w:tcW w:w="1632" w:type="pct"/>
            <w:shd w:val="clear" w:color="auto" w:fill="auto"/>
            <w:vAlign w:val="center"/>
          </w:tcPr>
          <w:p w:rsidR="005D66E1" w:rsidRPr="00D5206E" w:rsidRDefault="005D66E1" w:rsidP="000306D5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Обеспеченность населения кинозалами, объектов на 10000 человек</w:t>
            </w:r>
          </w:p>
        </w:tc>
        <w:tc>
          <w:tcPr>
            <w:tcW w:w="890" w:type="pct"/>
            <w:shd w:val="clear" w:color="auto" w:fill="auto"/>
            <w:vAlign w:val="center"/>
          </w:tcPr>
          <w:p w:rsidR="005D66E1" w:rsidRPr="00D5206E" w:rsidRDefault="005D66E1" w:rsidP="000306D5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Комбинированная доступность, мин.</w:t>
            </w:r>
          </w:p>
        </w:tc>
      </w:tr>
      <w:tr w:rsidR="005D66E1" w:rsidRPr="00D5206E" w:rsidTr="000306D5">
        <w:tc>
          <w:tcPr>
            <w:tcW w:w="1142" w:type="pct"/>
            <w:shd w:val="clear" w:color="auto" w:fill="auto"/>
            <w:vAlign w:val="center"/>
          </w:tcPr>
          <w:p w:rsidR="005D66E1" w:rsidRPr="00D5206E" w:rsidRDefault="005D66E1" w:rsidP="000306D5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Обеспеченность населения объектами социального обслуживания на дому</w:t>
            </w:r>
          </w:p>
        </w:tc>
        <w:tc>
          <w:tcPr>
            <w:tcW w:w="1336" w:type="pct"/>
            <w:shd w:val="clear" w:color="auto" w:fill="auto"/>
            <w:vAlign w:val="center"/>
          </w:tcPr>
          <w:p w:rsidR="005D66E1" w:rsidRPr="00D5206E" w:rsidRDefault="005D66E1" w:rsidP="000306D5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Центр социального обслуживания</w:t>
            </w:r>
          </w:p>
        </w:tc>
        <w:tc>
          <w:tcPr>
            <w:tcW w:w="1632" w:type="pct"/>
            <w:shd w:val="clear" w:color="auto" w:fill="auto"/>
            <w:vAlign w:val="center"/>
          </w:tcPr>
          <w:p w:rsidR="005D66E1" w:rsidRPr="00D5206E" w:rsidRDefault="005D66E1" w:rsidP="000306D5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Уровень обеспеченности объектами социального обслуживания на дому, ед. на 10000 человек</w:t>
            </w:r>
          </w:p>
        </w:tc>
        <w:tc>
          <w:tcPr>
            <w:tcW w:w="890" w:type="pct"/>
            <w:shd w:val="clear" w:color="auto" w:fill="auto"/>
            <w:vAlign w:val="center"/>
          </w:tcPr>
          <w:p w:rsidR="005D66E1" w:rsidRPr="00D5206E" w:rsidRDefault="005D66E1" w:rsidP="000306D5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Пешеходная доступность, мин.</w:t>
            </w:r>
          </w:p>
        </w:tc>
      </w:tr>
      <w:tr w:rsidR="005D66E1" w:rsidRPr="00D5206E" w:rsidTr="000306D5">
        <w:tc>
          <w:tcPr>
            <w:tcW w:w="1142" w:type="pct"/>
            <w:shd w:val="clear" w:color="auto" w:fill="auto"/>
            <w:vAlign w:val="center"/>
          </w:tcPr>
          <w:p w:rsidR="005D66E1" w:rsidRPr="00D5206E" w:rsidRDefault="005D66E1" w:rsidP="000306D5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Обеспеченность населения объектами в местах массового отдыха</w:t>
            </w:r>
          </w:p>
        </w:tc>
        <w:tc>
          <w:tcPr>
            <w:tcW w:w="1336" w:type="pct"/>
            <w:shd w:val="clear" w:color="auto" w:fill="auto"/>
            <w:vAlign w:val="center"/>
          </w:tcPr>
          <w:p w:rsidR="005D66E1" w:rsidRPr="00D5206E" w:rsidRDefault="005D66E1" w:rsidP="000306D5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Зоны проведения организованных массовых мероприятий</w:t>
            </w:r>
          </w:p>
        </w:tc>
        <w:tc>
          <w:tcPr>
            <w:tcW w:w="1632" w:type="pct"/>
            <w:shd w:val="clear" w:color="auto" w:fill="auto"/>
            <w:vAlign w:val="center"/>
          </w:tcPr>
          <w:p w:rsidR="005D66E1" w:rsidRPr="00D5206E" w:rsidRDefault="005D66E1" w:rsidP="000306D5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Уровень обеспеченности населения объектами в местах массового отдыха, м</w:t>
            </w:r>
            <w:r w:rsidRPr="00D5206E">
              <w:rPr>
                <w:rFonts w:cs="Times New Roman"/>
                <w:sz w:val="28"/>
                <w:szCs w:val="28"/>
                <w:vertAlign w:val="superscript"/>
                <w:lang w:eastAsia="ar-SA"/>
              </w:rPr>
              <w:t>2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 xml:space="preserve"> на 1 чел.</w:t>
            </w:r>
          </w:p>
        </w:tc>
        <w:tc>
          <w:tcPr>
            <w:tcW w:w="890" w:type="pct"/>
            <w:shd w:val="clear" w:color="auto" w:fill="auto"/>
            <w:vAlign w:val="center"/>
          </w:tcPr>
          <w:p w:rsidR="005D66E1" w:rsidRPr="00D5206E" w:rsidRDefault="005D66E1" w:rsidP="000306D5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Комбинированная доступность, мин.</w:t>
            </w:r>
          </w:p>
        </w:tc>
      </w:tr>
      <w:tr w:rsidR="005D66E1" w:rsidRPr="00D5206E" w:rsidTr="000306D5">
        <w:tc>
          <w:tcPr>
            <w:tcW w:w="1142" w:type="pct"/>
            <w:shd w:val="clear" w:color="auto" w:fill="auto"/>
            <w:vAlign w:val="center"/>
          </w:tcPr>
          <w:p w:rsidR="005D66E1" w:rsidRPr="00D5206E" w:rsidRDefault="005D66E1" w:rsidP="000306D5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Обеспеченность объектами туристической инфраструктуры</w:t>
            </w:r>
          </w:p>
        </w:tc>
        <w:tc>
          <w:tcPr>
            <w:tcW w:w="1336" w:type="pct"/>
            <w:shd w:val="clear" w:color="auto" w:fill="auto"/>
            <w:vAlign w:val="center"/>
          </w:tcPr>
          <w:p w:rsidR="005D66E1" w:rsidRPr="00D5206E" w:rsidRDefault="005D66E1" w:rsidP="000306D5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 xml:space="preserve">Кемпинг; мотель; туристические гостиницы и комплексы; объекты информационно-справочного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lastRenderedPageBreak/>
              <w:t>обслуживания туристов</w:t>
            </w:r>
          </w:p>
        </w:tc>
        <w:tc>
          <w:tcPr>
            <w:tcW w:w="1632" w:type="pct"/>
            <w:shd w:val="clear" w:color="auto" w:fill="auto"/>
            <w:vAlign w:val="center"/>
          </w:tcPr>
          <w:p w:rsidR="005D66E1" w:rsidRPr="00D5206E" w:rsidRDefault="005D66E1" w:rsidP="000306D5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lastRenderedPageBreak/>
              <w:t>Мест на 1000 рекреантов</w:t>
            </w:r>
          </w:p>
        </w:tc>
        <w:tc>
          <w:tcPr>
            <w:tcW w:w="890" w:type="pct"/>
            <w:shd w:val="clear" w:color="auto" w:fill="auto"/>
            <w:vAlign w:val="center"/>
          </w:tcPr>
          <w:p w:rsidR="005D66E1" w:rsidRPr="00D5206E" w:rsidRDefault="005D66E1" w:rsidP="000306D5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Не нормируется</w:t>
            </w:r>
          </w:p>
        </w:tc>
      </w:tr>
      <w:tr w:rsidR="005D66E1" w:rsidRPr="00D5206E" w:rsidTr="000306D5">
        <w:tc>
          <w:tcPr>
            <w:tcW w:w="1142" w:type="pct"/>
            <w:shd w:val="clear" w:color="auto" w:fill="auto"/>
            <w:vAlign w:val="center"/>
          </w:tcPr>
          <w:p w:rsidR="005D66E1" w:rsidRPr="00D5206E" w:rsidRDefault="005D66E1" w:rsidP="000306D5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Обеспеченность населения остановками общественного транспорта</w:t>
            </w:r>
          </w:p>
        </w:tc>
        <w:tc>
          <w:tcPr>
            <w:tcW w:w="1336" w:type="pct"/>
            <w:shd w:val="clear" w:color="auto" w:fill="auto"/>
            <w:vAlign w:val="center"/>
          </w:tcPr>
          <w:p w:rsidR="005D66E1" w:rsidRPr="00D5206E" w:rsidRDefault="005D66E1" w:rsidP="000306D5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Остановки общественного пассажирского транспотра</w:t>
            </w:r>
          </w:p>
        </w:tc>
        <w:tc>
          <w:tcPr>
            <w:tcW w:w="1632" w:type="pct"/>
            <w:shd w:val="clear" w:color="auto" w:fill="auto"/>
            <w:vAlign w:val="center"/>
          </w:tcPr>
          <w:p w:rsidR="005D66E1" w:rsidRPr="00D5206E" w:rsidRDefault="005D66E1" w:rsidP="000306D5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Уровень обеспеченности остановками общественного пассажирского транспорта, ед. на 1000 жителей</w:t>
            </w:r>
          </w:p>
        </w:tc>
        <w:tc>
          <w:tcPr>
            <w:tcW w:w="890" w:type="pct"/>
            <w:shd w:val="clear" w:color="auto" w:fill="auto"/>
            <w:vAlign w:val="center"/>
          </w:tcPr>
          <w:p w:rsidR="005D66E1" w:rsidRPr="00D5206E" w:rsidRDefault="005D66E1" w:rsidP="000306D5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Пешеходная доступность от входов в жилые здания / границ участков ИЖС, мин.</w:t>
            </w:r>
          </w:p>
        </w:tc>
      </w:tr>
      <w:tr w:rsidR="005D66E1" w:rsidRPr="00D5206E" w:rsidTr="000306D5">
        <w:tc>
          <w:tcPr>
            <w:tcW w:w="1142" w:type="pct"/>
            <w:shd w:val="clear" w:color="auto" w:fill="auto"/>
            <w:vAlign w:val="center"/>
          </w:tcPr>
          <w:p w:rsidR="005D66E1" w:rsidRPr="00D5206E" w:rsidRDefault="005D66E1" w:rsidP="000306D5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Обеспеченность жителей общественным транспортом в границах населенных пунктов и муниципальных образований</w:t>
            </w:r>
          </w:p>
        </w:tc>
        <w:tc>
          <w:tcPr>
            <w:tcW w:w="1336" w:type="pct"/>
            <w:shd w:val="clear" w:color="auto" w:fill="auto"/>
            <w:vAlign w:val="center"/>
          </w:tcPr>
          <w:p w:rsidR="005D66E1" w:rsidRPr="00D5206E" w:rsidRDefault="005D66E1" w:rsidP="000306D5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Магистральные улицы различного значения, пригодные для организации движения общественного транспорта</w:t>
            </w:r>
          </w:p>
        </w:tc>
        <w:tc>
          <w:tcPr>
            <w:tcW w:w="1632" w:type="pct"/>
            <w:shd w:val="clear" w:color="auto" w:fill="auto"/>
            <w:vAlign w:val="center"/>
          </w:tcPr>
          <w:p w:rsidR="005D66E1" w:rsidRPr="00D5206E" w:rsidRDefault="005D66E1" w:rsidP="000306D5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Уровень плотности сети общественного транспорта, км/1000 жителей</w:t>
            </w:r>
          </w:p>
        </w:tc>
        <w:tc>
          <w:tcPr>
            <w:tcW w:w="890" w:type="pct"/>
            <w:shd w:val="clear" w:color="auto" w:fill="auto"/>
            <w:vAlign w:val="center"/>
          </w:tcPr>
          <w:p w:rsidR="005D66E1" w:rsidRPr="00D5206E" w:rsidRDefault="005D66E1" w:rsidP="000306D5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Не нормируется</w:t>
            </w:r>
          </w:p>
        </w:tc>
      </w:tr>
      <w:tr w:rsidR="005D66E1" w:rsidRPr="00D5206E" w:rsidTr="000306D5">
        <w:tc>
          <w:tcPr>
            <w:tcW w:w="1142" w:type="pct"/>
            <w:shd w:val="clear" w:color="auto" w:fill="auto"/>
            <w:vAlign w:val="center"/>
          </w:tcPr>
          <w:p w:rsidR="005D66E1" w:rsidRPr="00D5206E" w:rsidRDefault="005D66E1" w:rsidP="000306D5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Обеспеченность населения местами захоронения умерших</w:t>
            </w:r>
          </w:p>
        </w:tc>
        <w:tc>
          <w:tcPr>
            <w:tcW w:w="1336" w:type="pct"/>
            <w:shd w:val="clear" w:color="auto" w:fill="auto"/>
            <w:vAlign w:val="center"/>
          </w:tcPr>
          <w:p w:rsidR="005D66E1" w:rsidRPr="00D5206E" w:rsidRDefault="005D66E1" w:rsidP="000306D5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Места на кладбищах, доступные к захоронению</w:t>
            </w:r>
          </w:p>
        </w:tc>
        <w:tc>
          <w:tcPr>
            <w:tcW w:w="1632" w:type="pct"/>
            <w:shd w:val="clear" w:color="auto" w:fill="auto"/>
            <w:vAlign w:val="center"/>
          </w:tcPr>
          <w:p w:rsidR="005D66E1" w:rsidRPr="00D5206E" w:rsidRDefault="005D66E1" w:rsidP="000306D5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Уровень обеспеченности местами захоронения умерших, га на 1000 умерших</w:t>
            </w:r>
          </w:p>
        </w:tc>
        <w:tc>
          <w:tcPr>
            <w:tcW w:w="890" w:type="pct"/>
            <w:shd w:val="clear" w:color="auto" w:fill="auto"/>
            <w:vAlign w:val="center"/>
          </w:tcPr>
          <w:p w:rsidR="005D66E1" w:rsidRPr="00D5206E" w:rsidRDefault="005D66E1" w:rsidP="000306D5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Не нормируется</w:t>
            </w:r>
          </w:p>
        </w:tc>
      </w:tr>
      <w:tr w:rsidR="005D66E1" w:rsidRPr="00D5206E" w:rsidTr="000306D5">
        <w:tc>
          <w:tcPr>
            <w:tcW w:w="1142" w:type="pct"/>
            <w:shd w:val="clear" w:color="auto" w:fill="auto"/>
            <w:vAlign w:val="center"/>
          </w:tcPr>
          <w:p w:rsidR="005D66E1" w:rsidRPr="00D5206E" w:rsidRDefault="005D66E1" w:rsidP="000306D5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Обеспеченность сельскохозяйственных товаропроизводителей местами реализации товаров</w:t>
            </w:r>
          </w:p>
        </w:tc>
        <w:tc>
          <w:tcPr>
            <w:tcW w:w="1336" w:type="pct"/>
            <w:shd w:val="clear" w:color="auto" w:fill="auto"/>
            <w:vAlign w:val="center"/>
          </w:tcPr>
          <w:p w:rsidR="005D66E1" w:rsidRPr="00D5206E" w:rsidRDefault="005D66E1" w:rsidP="000306D5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Сельскохозяйственные рынки</w:t>
            </w:r>
          </w:p>
        </w:tc>
        <w:tc>
          <w:tcPr>
            <w:tcW w:w="1632" w:type="pct"/>
            <w:shd w:val="clear" w:color="auto" w:fill="auto"/>
            <w:vAlign w:val="center"/>
          </w:tcPr>
          <w:p w:rsidR="005D66E1" w:rsidRPr="00D5206E" w:rsidRDefault="005D66E1" w:rsidP="000306D5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Ед. на муниципальное образование</w:t>
            </w:r>
          </w:p>
        </w:tc>
        <w:tc>
          <w:tcPr>
            <w:tcW w:w="890" w:type="pct"/>
            <w:shd w:val="clear" w:color="auto" w:fill="auto"/>
            <w:vAlign w:val="center"/>
          </w:tcPr>
          <w:p w:rsidR="005D66E1" w:rsidRPr="00D5206E" w:rsidRDefault="005D66E1" w:rsidP="000306D5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Не нормируется</w:t>
            </w:r>
          </w:p>
        </w:tc>
      </w:tr>
      <w:tr w:rsidR="005D66E1" w:rsidRPr="00D5206E" w:rsidTr="000306D5">
        <w:tc>
          <w:tcPr>
            <w:tcW w:w="1142" w:type="pct"/>
            <w:shd w:val="clear" w:color="auto" w:fill="auto"/>
            <w:vAlign w:val="center"/>
          </w:tcPr>
          <w:p w:rsidR="005D66E1" w:rsidRPr="00D5206E" w:rsidRDefault="005D66E1" w:rsidP="000306D5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Обеспеченность населения объектами бутового обслуживания и торговли</w:t>
            </w:r>
          </w:p>
        </w:tc>
        <w:tc>
          <w:tcPr>
            <w:tcW w:w="1336" w:type="pct"/>
            <w:shd w:val="clear" w:color="auto" w:fill="auto"/>
            <w:vAlign w:val="center"/>
          </w:tcPr>
          <w:p w:rsidR="005D66E1" w:rsidRPr="00D5206E" w:rsidRDefault="005D66E1" w:rsidP="000306D5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Магазины всех видов, дома быта, предприятия бытового обслуживания населения</w:t>
            </w:r>
          </w:p>
        </w:tc>
        <w:tc>
          <w:tcPr>
            <w:tcW w:w="1632" w:type="pct"/>
            <w:shd w:val="clear" w:color="auto" w:fill="auto"/>
            <w:vAlign w:val="center"/>
          </w:tcPr>
          <w:p w:rsidR="005D66E1" w:rsidRPr="00D5206E" w:rsidRDefault="005D66E1" w:rsidP="000306D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Уровень обеспеченности</w:t>
            </w:r>
            <w:r w:rsidR="000306D5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объектами бутового обслуживания и торговли, м</w:t>
            </w:r>
            <w:r w:rsidRPr="00D5206E">
              <w:rPr>
                <w:rFonts w:cs="Times New Roman"/>
                <w:sz w:val="28"/>
                <w:szCs w:val="28"/>
                <w:vertAlign w:val="superscript"/>
                <w:lang w:eastAsia="ar-SA"/>
              </w:rPr>
              <w:t>2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 xml:space="preserve"> на 1000 резидентов</w:t>
            </w:r>
          </w:p>
          <w:p w:rsidR="005D66E1" w:rsidRPr="00D5206E" w:rsidRDefault="005D66E1" w:rsidP="000306D5">
            <w:pPr>
              <w:suppressAutoHyphens/>
              <w:spacing w:line="240" w:lineRule="auto"/>
              <w:ind w:firstLine="709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</w:p>
        </w:tc>
        <w:tc>
          <w:tcPr>
            <w:tcW w:w="890" w:type="pct"/>
            <w:shd w:val="clear" w:color="auto" w:fill="auto"/>
            <w:vAlign w:val="center"/>
          </w:tcPr>
          <w:p w:rsidR="005D66E1" w:rsidRPr="00D5206E" w:rsidRDefault="005D66E1" w:rsidP="000306D5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Пешеходная доступность, мин.</w:t>
            </w:r>
          </w:p>
        </w:tc>
      </w:tr>
      <w:tr w:rsidR="005D66E1" w:rsidRPr="00D5206E" w:rsidTr="000306D5">
        <w:tc>
          <w:tcPr>
            <w:tcW w:w="1142" w:type="pct"/>
            <w:shd w:val="clear" w:color="auto" w:fill="auto"/>
            <w:vAlign w:val="center"/>
          </w:tcPr>
          <w:p w:rsidR="005D66E1" w:rsidRPr="00D5206E" w:rsidRDefault="005D66E1" w:rsidP="000306D5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Обеспеченность населения предприятиями общественного питания</w:t>
            </w:r>
          </w:p>
        </w:tc>
        <w:tc>
          <w:tcPr>
            <w:tcW w:w="1336" w:type="pct"/>
            <w:shd w:val="clear" w:color="auto" w:fill="auto"/>
            <w:vAlign w:val="center"/>
          </w:tcPr>
          <w:p w:rsidR="005D66E1" w:rsidRPr="00D5206E" w:rsidRDefault="005D66E1" w:rsidP="000306D5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Столовые, кафе, рестораны и другие предприятия общественного питания доступные без ограничений</w:t>
            </w:r>
          </w:p>
        </w:tc>
        <w:tc>
          <w:tcPr>
            <w:tcW w:w="1632" w:type="pct"/>
            <w:shd w:val="clear" w:color="auto" w:fill="auto"/>
            <w:vAlign w:val="center"/>
          </w:tcPr>
          <w:p w:rsidR="005D66E1" w:rsidRPr="00D5206E" w:rsidRDefault="005D66E1" w:rsidP="000306D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Уровень обеспеченности</w:t>
            </w:r>
            <w:r w:rsidRPr="00D5206E">
              <w:rPr>
                <w:rFonts w:cs="Times New Roman"/>
                <w:sz w:val="28"/>
                <w:szCs w:val="28"/>
              </w:rPr>
              <w:t xml:space="preserve">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>объектами общепита, м</w:t>
            </w:r>
            <w:r w:rsidRPr="00D5206E">
              <w:rPr>
                <w:rFonts w:cs="Times New Roman"/>
                <w:sz w:val="28"/>
                <w:szCs w:val="28"/>
                <w:vertAlign w:val="superscript"/>
                <w:lang w:eastAsia="ar-SA"/>
              </w:rPr>
              <w:t>2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t xml:space="preserve"> на 1000 резидентов</w:t>
            </w:r>
          </w:p>
        </w:tc>
        <w:tc>
          <w:tcPr>
            <w:tcW w:w="890" w:type="pct"/>
            <w:shd w:val="clear" w:color="auto" w:fill="auto"/>
            <w:vAlign w:val="center"/>
          </w:tcPr>
          <w:p w:rsidR="005D66E1" w:rsidRPr="00D5206E" w:rsidRDefault="005D66E1" w:rsidP="000306D5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Пешеходная доступность, мин.</w:t>
            </w:r>
          </w:p>
        </w:tc>
      </w:tr>
      <w:tr w:rsidR="005D66E1" w:rsidRPr="00D5206E" w:rsidTr="000306D5">
        <w:tc>
          <w:tcPr>
            <w:tcW w:w="1142" w:type="pct"/>
            <w:shd w:val="clear" w:color="auto" w:fill="auto"/>
            <w:vAlign w:val="center"/>
          </w:tcPr>
          <w:p w:rsidR="005D66E1" w:rsidRPr="00D5206E" w:rsidRDefault="005D66E1" w:rsidP="000306D5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 xml:space="preserve">Обеспеченность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lastRenderedPageBreak/>
              <w:t>населения объектами почтовой связи</w:t>
            </w:r>
          </w:p>
        </w:tc>
        <w:tc>
          <w:tcPr>
            <w:tcW w:w="1336" w:type="pct"/>
            <w:shd w:val="clear" w:color="auto" w:fill="auto"/>
            <w:vAlign w:val="center"/>
          </w:tcPr>
          <w:p w:rsidR="005D66E1" w:rsidRPr="00D5206E" w:rsidRDefault="005D66E1" w:rsidP="000306D5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lastRenderedPageBreak/>
              <w:t xml:space="preserve">Почтамт, отделение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lastRenderedPageBreak/>
              <w:t>почтовой связи</w:t>
            </w:r>
          </w:p>
        </w:tc>
        <w:tc>
          <w:tcPr>
            <w:tcW w:w="1632" w:type="pct"/>
            <w:shd w:val="clear" w:color="auto" w:fill="auto"/>
            <w:vAlign w:val="center"/>
          </w:tcPr>
          <w:p w:rsidR="005D66E1" w:rsidRPr="00D5206E" w:rsidRDefault="005D66E1" w:rsidP="000306D5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lastRenderedPageBreak/>
              <w:t xml:space="preserve">Объектов на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lastRenderedPageBreak/>
              <w:t>муниципальное образование</w:t>
            </w:r>
          </w:p>
        </w:tc>
        <w:tc>
          <w:tcPr>
            <w:tcW w:w="890" w:type="pct"/>
            <w:shd w:val="clear" w:color="auto" w:fill="auto"/>
            <w:vAlign w:val="center"/>
          </w:tcPr>
          <w:p w:rsidR="005D66E1" w:rsidRPr="00D5206E" w:rsidRDefault="005D66E1" w:rsidP="000306D5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lastRenderedPageBreak/>
              <w:t xml:space="preserve">Пешеходная </w:t>
            </w:r>
            <w:r w:rsidRPr="00D5206E">
              <w:rPr>
                <w:rFonts w:cs="Times New Roman"/>
                <w:sz w:val="28"/>
                <w:szCs w:val="28"/>
                <w:lang w:eastAsia="ar-SA"/>
              </w:rPr>
              <w:lastRenderedPageBreak/>
              <w:t>доступность, комбинированная доступность, мин.</w:t>
            </w:r>
          </w:p>
        </w:tc>
      </w:tr>
      <w:tr w:rsidR="005D66E1" w:rsidRPr="00D5206E" w:rsidTr="000306D5">
        <w:trPr>
          <w:trHeight w:val="3320"/>
        </w:trPr>
        <w:tc>
          <w:tcPr>
            <w:tcW w:w="1142" w:type="pct"/>
            <w:shd w:val="clear" w:color="auto" w:fill="auto"/>
            <w:vAlign w:val="center"/>
          </w:tcPr>
          <w:p w:rsidR="005D66E1" w:rsidRPr="00D5206E" w:rsidRDefault="005D66E1" w:rsidP="000306D5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lastRenderedPageBreak/>
              <w:t>Обеспеченность населения объектами экстренной телефонной связи</w:t>
            </w:r>
          </w:p>
        </w:tc>
        <w:tc>
          <w:tcPr>
            <w:tcW w:w="1336" w:type="pct"/>
            <w:shd w:val="clear" w:color="auto" w:fill="auto"/>
            <w:vAlign w:val="center"/>
          </w:tcPr>
          <w:p w:rsidR="005D66E1" w:rsidRPr="00D5206E" w:rsidRDefault="005D66E1" w:rsidP="000306D5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Зона устойчивого приема-передачи сигнала станции сотовой связи; Общественные телефоны экстренной связи</w:t>
            </w:r>
          </w:p>
        </w:tc>
        <w:tc>
          <w:tcPr>
            <w:tcW w:w="1632" w:type="pct"/>
            <w:shd w:val="clear" w:color="auto" w:fill="auto"/>
            <w:vAlign w:val="center"/>
          </w:tcPr>
          <w:p w:rsidR="005D66E1" w:rsidRPr="00D5206E" w:rsidRDefault="005D66E1" w:rsidP="000306D5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Площадь покрытия территории населенных пунктов услугами экстренной телефонной связи, ед. на населенный пункт</w:t>
            </w:r>
          </w:p>
        </w:tc>
        <w:tc>
          <w:tcPr>
            <w:tcW w:w="890" w:type="pct"/>
            <w:shd w:val="clear" w:color="auto" w:fill="auto"/>
            <w:vAlign w:val="center"/>
          </w:tcPr>
          <w:p w:rsidR="005D66E1" w:rsidRPr="00D5206E" w:rsidRDefault="005D66E1" w:rsidP="000306D5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Пешеходная доступность, мин.</w:t>
            </w:r>
          </w:p>
        </w:tc>
      </w:tr>
      <w:tr w:rsidR="005D66E1" w:rsidRPr="00D5206E" w:rsidTr="000306D5">
        <w:tc>
          <w:tcPr>
            <w:tcW w:w="1142" w:type="pct"/>
            <w:shd w:val="clear" w:color="auto" w:fill="auto"/>
            <w:vAlign w:val="center"/>
          </w:tcPr>
          <w:p w:rsidR="005D66E1" w:rsidRPr="00D5206E" w:rsidRDefault="005D66E1" w:rsidP="000306D5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Обеспеченность населения МФЦ</w:t>
            </w:r>
          </w:p>
        </w:tc>
        <w:tc>
          <w:tcPr>
            <w:tcW w:w="1336" w:type="pct"/>
            <w:shd w:val="clear" w:color="auto" w:fill="auto"/>
            <w:vAlign w:val="center"/>
          </w:tcPr>
          <w:p w:rsidR="005D66E1" w:rsidRPr="00D5206E" w:rsidRDefault="005D66E1" w:rsidP="000306D5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МФЦ</w:t>
            </w:r>
          </w:p>
        </w:tc>
        <w:tc>
          <w:tcPr>
            <w:tcW w:w="1632" w:type="pct"/>
            <w:shd w:val="clear" w:color="auto" w:fill="auto"/>
            <w:vAlign w:val="center"/>
          </w:tcPr>
          <w:p w:rsidR="005D66E1" w:rsidRPr="00D5206E" w:rsidRDefault="005D66E1" w:rsidP="000306D5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Объектов на 10000 жителей</w:t>
            </w:r>
          </w:p>
        </w:tc>
        <w:tc>
          <w:tcPr>
            <w:tcW w:w="890" w:type="pct"/>
            <w:shd w:val="clear" w:color="auto" w:fill="auto"/>
            <w:vAlign w:val="center"/>
          </w:tcPr>
          <w:p w:rsidR="005D66E1" w:rsidRPr="00D5206E" w:rsidRDefault="005D66E1" w:rsidP="000306D5">
            <w:pPr>
              <w:suppressAutoHyphens/>
              <w:spacing w:line="240" w:lineRule="auto"/>
              <w:jc w:val="center"/>
              <w:rPr>
                <w:rFonts w:cs="Times New Roman"/>
                <w:sz w:val="28"/>
                <w:szCs w:val="28"/>
                <w:lang w:eastAsia="ar-SA"/>
              </w:rPr>
            </w:pPr>
            <w:r w:rsidRPr="00D5206E">
              <w:rPr>
                <w:rFonts w:cs="Times New Roman"/>
                <w:sz w:val="28"/>
                <w:szCs w:val="28"/>
                <w:lang w:eastAsia="ar-SA"/>
              </w:rPr>
              <w:t>Пешеходная доступность, комбинированная доступность, мин.</w:t>
            </w:r>
          </w:p>
        </w:tc>
      </w:tr>
    </w:tbl>
    <w:p w:rsidR="00E96FED" w:rsidRPr="00D5206E" w:rsidRDefault="00E96FED" w:rsidP="00D5206E">
      <w:pPr>
        <w:spacing w:line="240" w:lineRule="auto"/>
        <w:ind w:firstLine="709"/>
        <w:jc w:val="right"/>
        <w:rPr>
          <w:rFonts w:cs="Times New Roman"/>
          <w:sz w:val="28"/>
          <w:szCs w:val="28"/>
          <w:lang w:eastAsia="ru-RU"/>
        </w:rPr>
      </w:pPr>
    </w:p>
    <w:p w:rsidR="00BC55B3" w:rsidRPr="00D5206E" w:rsidRDefault="00BC55B3" w:rsidP="00D5206E">
      <w:pPr>
        <w:spacing w:line="240" w:lineRule="auto"/>
        <w:ind w:firstLine="709"/>
        <w:jc w:val="right"/>
        <w:rPr>
          <w:rFonts w:cs="Times New Roman"/>
          <w:sz w:val="28"/>
          <w:szCs w:val="28"/>
          <w:lang w:eastAsia="ru-RU"/>
        </w:rPr>
      </w:pPr>
    </w:p>
    <w:p w:rsidR="005446D1" w:rsidRDefault="005446D1" w:rsidP="00D5206E">
      <w:pPr>
        <w:widowControl w:val="0"/>
        <w:autoSpaceDE w:val="0"/>
        <w:autoSpaceDN w:val="0"/>
        <w:spacing w:line="240" w:lineRule="auto"/>
        <w:ind w:firstLine="709"/>
        <w:jc w:val="right"/>
        <w:rPr>
          <w:rFonts w:cs="Times New Roman"/>
          <w:b/>
          <w:sz w:val="28"/>
          <w:szCs w:val="28"/>
        </w:rPr>
      </w:pPr>
    </w:p>
    <w:p w:rsidR="005446D1" w:rsidRDefault="005446D1" w:rsidP="00D5206E">
      <w:pPr>
        <w:widowControl w:val="0"/>
        <w:autoSpaceDE w:val="0"/>
        <w:autoSpaceDN w:val="0"/>
        <w:spacing w:line="240" w:lineRule="auto"/>
        <w:ind w:firstLine="709"/>
        <w:jc w:val="right"/>
        <w:rPr>
          <w:rFonts w:cs="Times New Roman"/>
          <w:b/>
          <w:sz w:val="28"/>
          <w:szCs w:val="28"/>
        </w:rPr>
      </w:pPr>
    </w:p>
    <w:p w:rsidR="005446D1" w:rsidRDefault="005446D1" w:rsidP="00D5206E">
      <w:pPr>
        <w:widowControl w:val="0"/>
        <w:autoSpaceDE w:val="0"/>
        <w:autoSpaceDN w:val="0"/>
        <w:spacing w:line="240" w:lineRule="auto"/>
        <w:ind w:firstLine="709"/>
        <w:jc w:val="right"/>
        <w:rPr>
          <w:rFonts w:cs="Times New Roman"/>
          <w:b/>
          <w:sz w:val="28"/>
          <w:szCs w:val="28"/>
        </w:rPr>
      </w:pPr>
    </w:p>
    <w:p w:rsidR="005446D1" w:rsidRDefault="005446D1" w:rsidP="00D5206E">
      <w:pPr>
        <w:widowControl w:val="0"/>
        <w:autoSpaceDE w:val="0"/>
        <w:autoSpaceDN w:val="0"/>
        <w:spacing w:line="240" w:lineRule="auto"/>
        <w:ind w:firstLine="709"/>
        <w:jc w:val="right"/>
        <w:rPr>
          <w:rFonts w:cs="Times New Roman"/>
          <w:b/>
          <w:sz w:val="28"/>
          <w:szCs w:val="28"/>
        </w:rPr>
      </w:pPr>
    </w:p>
    <w:p w:rsidR="005446D1" w:rsidRDefault="005446D1" w:rsidP="00D5206E">
      <w:pPr>
        <w:widowControl w:val="0"/>
        <w:autoSpaceDE w:val="0"/>
        <w:autoSpaceDN w:val="0"/>
        <w:spacing w:line="240" w:lineRule="auto"/>
        <w:ind w:firstLine="709"/>
        <w:jc w:val="right"/>
        <w:rPr>
          <w:rFonts w:cs="Times New Roman"/>
          <w:b/>
          <w:sz w:val="28"/>
          <w:szCs w:val="28"/>
        </w:rPr>
      </w:pPr>
    </w:p>
    <w:p w:rsidR="005446D1" w:rsidRDefault="005446D1" w:rsidP="00D5206E">
      <w:pPr>
        <w:widowControl w:val="0"/>
        <w:autoSpaceDE w:val="0"/>
        <w:autoSpaceDN w:val="0"/>
        <w:spacing w:line="240" w:lineRule="auto"/>
        <w:ind w:firstLine="709"/>
        <w:jc w:val="right"/>
        <w:rPr>
          <w:rFonts w:cs="Times New Roman"/>
          <w:b/>
          <w:sz w:val="28"/>
          <w:szCs w:val="28"/>
        </w:rPr>
      </w:pPr>
    </w:p>
    <w:p w:rsidR="005446D1" w:rsidRDefault="005446D1" w:rsidP="00D5206E">
      <w:pPr>
        <w:widowControl w:val="0"/>
        <w:autoSpaceDE w:val="0"/>
        <w:autoSpaceDN w:val="0"/>
        <w:spacing w:line="240" w:lineRule="auto"/>
        <w:ind w:firstLine="709"/>
        <w:jc w:val="right"/>
        <w:rPr>
          <w:rFonts w:cs="Times New Roman"/>
          <w:b/>
          <w:sz w:val="28"/>
          <w:szCs w:val="28"/>
        </w:rPr>
      </w:pPr>
    </w:p>
    <w:p w:rsidR="005446D1" w:rsidRDefault="005446D1" w:rsidP="00D5206E">
      <w:pPr>
        <w:widowControl w:val="0"/>
        <w:autoSpaceDE w:val="0"/>
        <w:autoSpaceDN w:val="0"/>
        <w:spacing w:line="240" w:lineRule="auto"/>
        <w:ind w:firstLine="709"/>
        <w:jc w:val="right"/>
        <w:rPr>
          <w:rFonts w:cs="Times New Roman"/>
          <w:b/>
          <w:sz w:val="28"/>
          <w:szCs w:val="28"/>
        </w:rPr>
      </w:pPr>
    </w:p>
    <w:p w:rsidR="005446D1" w:rsidRDefault="005446D1" w:rsidP="00D5206E">
      <w:pPr>
        <w:widowControl w:val="0"/>
        <w:autoSpaceDE w:val="0"/>
        <w:autoSpaceDN w:val="0"/>
        <w:spacing w:line="240" w:lineRule="auto"/>
        <w:ind w:firstLine="709"/>
        <w:jc w:val="right"/>
        <w:rPr>
          <w:rFonts w:cs="Times New Roman"/>
          <w:b/>
          <w:sz w:val="28"/>
          <w:szCs w:val="28"/>
        </w:rPr>
      </w:pPr>
    </w:p>
    <w:p w:rsidR="005446D1" w:rsidRDefault="005446D1" w:rsidP="00D5206E">
      <w:pPr>
        <w:widowControl w:val="0"/>
        <w:autoSpaceDE w:val="0"/>
        <w:autoSpaceDN w:val="0"/>
        <w:spacing w:line="240" w:lineRule="auto"/>
        <w:ind w:firstLine="709"/>
        <w:jc w:val="right"/>
        <w:rPr>
          <w:rFonts w:cs="Times New Roman"/>
          <w:b/>
          <w:sz w:val="28"/>
          <w:szCs w:val="28"/>
        </w:rPr>
      </w:pPr>
    </w:p>
    <w:p w:rsidR="005446D1" w:rsidRDefault="005446D1" w:rsidP="00D5206E">
      <w:pPr>
        <w:widowControl w:val="0"/>
        <w:autoSpaceDE w:val="0"/>
        <w:autoSpaceDN w:val="0"/>
        <w:spacing w:line="240" w:lineRule="auto"/>
        <w:ind w:firstLine="709"/>
        <w:jc w:val="right"/>
        <w:rPr>
          <w:rFonts w:cs="Times New Roman"/>
          <w:b/>
          <w:sz w:val="28"/>
          <w:szCs w:val="28"/>
        </w:rPr>
      </w:pPr>
    </w:p>
    <w:p w:rsidR="005446D1" w:rsidRDefault="005446D1" w:rsidP="00D5206E">
      <w:pPr>
        <w:widowControl w:val="0"/>
        <w:autoSpaceDE w:val="0"/>
        <w:autoSpaceDN w:val="0"/>
        <w:spacing w:line="240" w:lineRule="auto"/>
        <w:ind w:firstLine="709"/>
        <w:jc w:val="right"/>
        <w:rPr>
          <w:rFonts w:cs="Times New Roman"/>
          <w:b/>
          <w:sz w:val="28"/>
          <w:szCs w:val="28"/>
        </w:rPr>
      </w:pPr>
    </w:p>
    <w:p w:rsidR="005446D1" w:rsidRDefault="005446D1" w:rsidP="00D5206E">
      <w:pPr>
        <w:widowControl w:val="0"/>
        <w:autoSpaceDE w:val="0"/>
        <w:autoSpaceDN w:val="0"/>
        <w:spacing w:line="240" w:lineRule="auto"/>
        <w:ind w:firstLine="709"/>
        <w:jc w:val="right"/>
        <w:rPr>
          <w:rFonts w:cs="Times New Roman"/>
          <w:b/>
          <w:sz w:val="28"/>
          <w:szCs w:val="28"/>
        </w:rPr>
      </w:pPr>
    </w:p>
    <w:p w:rsidR="005446D1" w:rsidRDefault="005446D1" w:rsidP="00D5206E">
      <w:pPr>
        <w:widowControl w:val="0"/>
        <w:autoSpaceDE w:val="0"/>
        <w:autoSpaceDN w:val="0"/>
        <w:spacing w:line="240" w:lineRule="auto"/>
        <w:ind w:firstLine="709"/>
        <w:jc w:val="right"/>
        <w:rPr>
          <w:rFonts w:cs="Times New Roman"/>
          <w:b/>
          <w:sz w:val="28"/>
          <w:szCs w:val="28"/>
        </w:rPr>
      </w:pPr>
    </w:p>
    <w:p w:rsidR="005446D1" w:rsidRDefault="005446D1" w:rsidP="00D5206E">
      <w:pPr>
        <w:widowControl w:val="0"/>
        <w:autoSpaceDE w:val="0"/>
        <w:autoSpaceDN w:val="0"/>
        <w:spacing w:line="240" w:lineRule="auto"/>
        <w:ind w:firstLine="709"/>
        <w:jc w:val="right"/>
        <w:rPr>
          <w:rFonts w:cs="Times New Roman"/>
          <w:b/>
          <w:sz w:val="28"/>
          <w:szCs w:val="28"/>
        </w:rPr>
      </w:pPr>
    </w:p>
    <w:p w:rsidR="005446D1" w:rsidRDefault="005446D1" w:rsidP="00D5206E">
      <w:pPr>
        <w:widowControl w:val="0"/>
        <w:autoSpaceDE w:val="0"/>
        <w:autoSpaceDN w:val="0"/>
        <w:spacing w:line="240" w:lineRule="auto"/>
        <w:ind w:firstLine="709"/>
        <w:jc w:val="right"/>
        <w:rPr>
          <w:rFonts w:cs="Times New Roman"/>
          <w:b/>
          <w:sz w:val="28"/>
          <w:szCs w:val="28"/>
        </w:rPr>
      </w:pPr>
    </w:p>
    <w:p w:rsidR="005446D1" w:rsidRDefault="005446D1" w:rsidP="00D5206E">
      <w:pPr>
        <w:widowControl w:val="0"/>
        <w:autoSpaceDE w:val="0"/>
        <w:autoSpaceDN w:val="0"/>
        <w:spacing w:line="240" w:lineRule="auto"/>
        <w:ind w:firstLine="709"/>
        <w:jc w:val="right"/>
        <w:rPr>
          <w:rFonts w:cs="Times New Roman"/>
          <w:b/>
          <w:sz w:val="28"/>
          <w:szCs w:val="28"/>
        </w:rPr>
      </w:pPr>
    </w:p>
    <w:p w:rsidR="005446D1" w:rsidRDefault="005446D1" w:rsidP="00D5206E">
      <w:pPr>
        <w:widowControl w:val="0"/>
        <w:autoSpaceDE w:val="0"/>
        <w:autoSpaceDN w:val="0"/>
        <w:spacing w:line="240" w:lineRule="auto"/>
        <w:ind w:firstLine="709"/>
        <w:jc w:val="right"/>
        <w:rPr>
          <w:rFonts w:cs="Times New Roman"/>
          <w:b/>
          <w:sz w:val="28"/>
          <w:szCs w:val="28"/>
        </w:rPr>
      </w:pPr>
    </w:p>
    <w:p w:rsidR="005446D1" w:rsidRDefault="005446D1" w:rsidP="00D5206E">
      <w:pPr>
        <w:widowControl w:val="0"/>
        <w:autoSpaceDE w:val="0"/>
        <w:autoSpaceDN w:val="0"/>
        <w:spacing w:line="240" w:lineRule="auto"/>
        <w:ind w:firstLine="709"/>
        <w:jc w:val="right"/>
        <w:rPr>
          <w:rFonts w:cs="Times New Roman"/>
          <w:b/>
          <w:sz w:val="28"/>
          <w:szCs w:val="28"/>
        </w:rPr>
      </w:pPr>
    </w:p>
    <w:p w:rsidR="005446D1" w:rsidRDefault="005446D1" w:rsidP="00D5206E">
      <w:pPr>
        <w:widowControl w:val="0"/>
        <w:autoSpaceDE w:val="0"/>
        <w:autoSpaceDN w:val="0"/>
        <w:spacing w:line="240" w:lineRule="auto"/>
        <w:ind w:firstLine="709"/>
        <w:jc w:val="right"/>
        <w:rPr>
          <w:rFonts w:cs="Times New Roman"/>
          <w:b/>
          <w:sz w:val="28"/>
          <w:szCs w:val="28"/>
        </w:rPr>
      </w:pPr>
    </w:p>
    <w:p w:rsidR="005446D1" w:rsidRDefault="005446D1" w:rsidP="00D5206E">
      <w:pPr>
        <w:widowControl w:val="0"/>
        <w:autoSpaceDE w:val="0"/>
        <w:autoSpaceDN w:val="0"/>
        <w:spacing w:line="240" w:lineRule="auto"/>
        <w:ind w:firstLine="709"/>
        <w:jc w:val="right"/>
        <w:rPr>
          <w:rFonts w:cs="Times New Roman"/>
          <w:b/>
          <w:sz w:val="28"/>
          <w:szCs w:val="28"/>
        </w:rPr>
      </w:pPr>
    </w:p>
    <w:p w:rsidR="00BC55B3" w:rsidRPr="00D5206E" w:rsidRDefault="00BC55B3" w:rsidP="00D5206E">
      <w:pPr>
        <w:widowControl w:val="0"/>
        <w:autoSpaceDE w:val="0"/>
        <w:autoSpaceDN w:val="0"/>
        <w:spacing w:line="240" w:lineRule="auto"/>
        <w:ind w:firstLine="709"/>
        <w:jc w:val="right"/>
        <w:rPr>
          <w:rFonts w:cs="Times New Roman"/>
          <w:b/>
          <w:sz w:val="28"/>
          <w:szCs w:val="28"/>
        </w:rPr>
      </w:pPr>
      <w:r w:rsidRPr="00D5206E">
        <w:rPr>
          <w:rFonts w:cs="Times New Roman"/>
          <w:b/>
          <w:sz w:val="28"/>
          <w:szCs w:val="28"/>
        </w:rPr>
        <w:lastRenderedPageBreak/>
        <w:t>Приложение 6</w:t>
      </w:r>
    </w:p>
    <w:p w:rsidR="00BC55B3" w:rsidRPr="00D5206E" w:rsidRDefault="00BC55B3" w:rsidP="00D5206E">
      <w:pPr>
        <w:spacing w:line="240" w:lineRule="auto"/>
        <w:ind w:firstLine="709"/>
        <w:jc w:val="right"/>
        <w:rPr>
          <w:rFonts w:cs="Times New Roman"/>
          <w:b/>
          <w:sz w:val="28"/>
          <w:szCs w:val="28"/>
        </w:rPr>
      </w:pPr>
      <w:r w:rsidRPr="00D5206E">
        <w:rPr>
          <w:rFonts w:cs="Times New Roman"/>
          <w:b/>
          <w:sz w:val="28"/>
          <w:szCs w:val="28"/>
        </w:rPr>
        <w:t>к местным нормативам</w:t>
      </w:r>
    </w:p>
    <w:p w:rsidR="00BC55B3" w:rsidRPr="00D5206E" w:rsidRDefault="00BC55B3" w:rsidP="00D5206E">
      <w:pPr>
        <w:spacing w:line="240" w:lineRule="auto"/>
        <w:ind w:firstLine="709"/>
        <w:jc w:val="right"/>
        <w:rPr>
          <w:rFonts w:cs="Times New Roman"/>
          <w:b/>
          <w:sz w:val="28"/>
          <w:szCs w:val="28"/>
        </w:rPr>
      </w:pPr>
      <w:r w:rsidRPr="00D5206E">
        <w:rPr>
          <w:rFonts w:cs="Times New Roman"/>
          <w:b/>
          <w:sz w:val="28"/>
          <w:szCs w:val="28"/>
        </w:rPr>
        <w:t>градостроительного проектирования</w:t>
      </w:r>
    </w:p>
    <w:p w:rsidR="00BC55B3" w:rsidRPr="00D5206E" w:rsidRDefault="00BC55B3" w:rsidP="00D5206E">
      <w:pPr>
        <w:spacing w:line="240" w:lineRule="auto"/>
        <w:ind w:firstLine="709"/>
        <w:jc w:val="right"/>
        <w:rPr>
          <w:rFonts w:cs="Times New Roman"/>
          <w:b/>
          <w:sz w:val="28"/>
          <w:szCs w:val="28"/>
        </w:rPr>
      </w:pPr>
      <w:r w:rsidRPr="00D5206E">
        <w:rPr>
          <w:rFonts w:cs="Times New Roman"/>
          <w:b/>
          <w:sz w:val="28"/>
          <w:szCs w:val="28"/>
        </w:rPr>
        <w:t>муниципального образования</w:t>
      </w:r>
    </w:p>
    <w:p w:rsidR="00BC55B3" w:rsidRPr="00D5206E" w:rsidRDefault="00BC55B3" w:rsidP="00D5206E">
      <w:pPr>
        <w:spacing w:line="240" w:lineRule="auto"/>
        <w:ind w:firstLine="709"/>
        <w:jc w:val="right"/>
        <w:rPr>
          <w:rStyle w:val="1"/>
          <w:rFonts w:cs="Times New Roman"/>
          <w:b/>
          <w:sz w:val="28"/>
          <w:szCs w:val="28"/>
        </w:rPr>
      </w:pPr>
      <w:r w:rsidRPr="00D5206E">
        <w:rPr>
          <w:rFonts w:cs="Times New Roman"/>
          <w:b/>
          <w:sz w:val="28"/>
          <w:szCs w:val="28"/>
        </w:rPr>
        <w:t>города-курорта Кисловодска</w:t>
      </w:r>
    </w:p>
    <w:p w:rsidR="00BC55B3" w:rsidRPr="00D5206E" w:rsidRDefault="00BC55B3" w:rsidP="00D5206E">
      <w:pPr>
        <w:spacing w:line="240" w:lineRule="auto"/>
        <w:ind w:firstLine="709"/>
        <w:jc w:val="right"/>
        <w:rPr>
          <w:rStyle w:val="1"/>
          <w:rFonts w:cs="Times New Roman"/>
          <w:b/>
          <w:sz w:val="28"/>
          <w:szCs w:val="28"/>
        </w:rPr>
      </w:pPr>
      <w:r w:rsidRPr="00D5206E">
        <w:rPr>
          <w:rStyle w:val="1"/>
          <w:rFonts w:cs="Times New Roman"/>
          <w:b/>
          <w:sz w:val="28"/>
          <w:szCs w:val="28"/>
        </w:rPr>
        <w:t>Ставропольского края</w:t>
      </w:r>
    </w:p>
    <w:p w:rsidR="00BC55B3" w:rsidRPr="00D5206E" w:rsidRDefault="00BC55B3" w:rsidP="00D5206E">
      <w:pPr>
        <w:spacing w:line="240" w:lineRule="auto"/>
        <w:ind w:firstLine="709"/>
        <w:jc w:val="right"/>
        <w:rPr>
          <w:rFonts w:cs="Times New Roman"/>
          <w:sz w:val="28"/>
          <w:szCs w:val="28"/>
          <w:lang w:eastAsia="ru-RU"/>
        </w:rPr>
      </w:pPr>
    </w:p>
    <w:p w:rsidR="009E011E" w:rsidRPr="00D5206E" w:rsidRDefault="009E011E" w:rsidP="00D5206E">
      <w:pPr>
        <w:spacing w:line="240" w:lineRule="auto"/>
        <w:ind w:firstLine="709"/>
        <w:jc w:val="right"/>
        <w:rPr>
          <w:rFonts w:cs="Times New Roman"/>
          <w:sz w:val="28"/>
          <w:szCs w:val="28"/>
          <w:lang w:eastAsia="ru-RU"/>
        </w:rPr>
      </w:pPr>
    </w:p>
    <w:p w:rsidR="009E011E" w:rsidRPr="00D5206E" w:rsidRDefault="009E011E" w:rsidP="00D5206E">
      <w:pPr>
        <w:spacing w:line="240" w:lineRule="auto"/>
        <w:ind w:firstLine="709"/>
        <w:jc w:val="center"/>
        <w:outlineLvl w:val="0"/>
        <w:rPr>
          <w:rStyle w:val="1"/>
          <w:rFonts w:cs="Times New Roman"/>
          <w:sz w:val="28"/>
          <w:szCs w:val="28"/>
        </w:rPr>
      </w:pPr>
      <w:r w:rsidRPr="00D5206E">
        <w:rPr>
          <w:rStyle w:val="1"/>
          <w:rFonts w:cs="Times New Roman"/>
          <w:sz w:val="28"/>
          <w:szCs w:val="28"/>
        </w:rPr>
        <w:t>Территория и населенные пункты в составе муниципального образования города-курорта Кисловодска Ставропольского края.</w:t>
      </w:r>
    </w:p>
    <w:p w:rsidR="009E011E" w:rsidRPr="00D5206E" w:rsidRDefault="009E011E" w:rsidP="00D5206E">
      <w:pPr>
        <w:spacing w:line="240" w:lineRule="auto"/>
        <w:ind w:firstLine="709"/>
        <w:rPr>
          <w:rStyle w:val="1"/>
          <w:rFonts w:cs="Times New Roman"/>
          <w:b/>
          <w:sz w:val="28"/>
          <w:szCs w:val="28"/>
        </w:rPr>
      </w:pPr>
      <w:r w:rsidRPr="00D5206E">
        <w:rPr>
          <w:rFonts w:cs="Times New Roman"/>
          <w:b/>
          <w:noProof/>
          <w:sz w:val="28"/>
          <w:szCs w:val="28"/>
          <w:lang w:eastAsia="ru-RU"/>
        </w:rPr>
        <w:drawing>
          <wp:inline distT="0" distB="0" distL="0" distR="0" wp14:anchorId="4493B486" wp14:editId="71815BEB">
            <wp:extent cx="5157645" cy="5572760"/>
            <wp:effectExtent l="0" t="0" r="5080" b="8890"/>
            <wp:docPr id="1" name="Рисунок 1" descr="C:\Работа\Проекты_Картфонд\Проекты_Картфонд\Ставропольский край\Кисловодск\МНГП_Кисловодск_2022\Карты_Кисловодск_2022\1. Кисловодский_ГО_границ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Работа\Проекты_Картфонд\Проекты_Картфонд\Ставропольский край\Кисловодск\МНГП_Кисловодск_2022\Карты_Кисловодск_2022\1. Кисловодский_ГО_границы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132" cy="5577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011E" w:rsidRPr="00D5206E" w:rsidRDefault="009E011E" w:rsidP="00D5206E">
      <w:pPr>
        <w:spacing w:line="240" w:lineRule="auto"/>
        <w:ind w:firstLine="709"/>
        <w:jc w:val="right"/>
        <w:rPr>
          <w:rFonts w:cs="Times New Roman"/>
          <w:sz w:val="28"/>
          <w:szCs w:val="28"/>
          <w:lang w:eastAsia="ru-RU"/>
        </w:rPr>
      </w:pPr>
    </w:p>
    <w:p w:rsidR="009E011E" w:rsidRPr="00D5206E" w:rsidRDefault="009E011E" w:rsidP="00D5206E">
      <w:pPr>
        <w:spacing w:line="240" w:lineRule="auto"/>
        <w:ind w:firstLine="709"/>
        <w:jc w:val="right"/>
        <w:rPr>
          <w:rFonts w:cs="Times New Roman"/>
          <w:sz w:val="28"/>
          <w:szCs w:val="28"/>
          <w:lang w:eastAsia="ru-RU"/>
        </w:rPr>
      </w:pPr>
    </w:p>
    <w:p w:rsidR="005446D1" w:rsidRDefault="005446D1" w:rsidP="00D5206E">
      <w:pPr>
        <w:widowControl w:val="0"/>
        <w:autoSpaceDE w:val="0"/>
        <w:autoSpaceDN w:val="0"/>
        <w:spacing w:line="240" w:lineRule="auto"/>
        <w:ind w:firstLine="709"/>
        <w:jc w:val="right"/>
        <w:rPr>
          <w:rFonts w:cs="Times New Roman"/>
          <w:b/>
          <w:sz w:val="28"/>
          <w:szCs w:val="28"/>
        </w:rPr>
      </w:pPr>
    </w:p>
    <w:p w:rsidR="005446D1" w:rsidRDefault="005446D1" w:rsidP="00D5206E">
      <w:pPr>
        <w:widowControl w:val="0"/>
        <w:autoSpaceDE w:val="0"/>
        <w:autoSpaceDN w:val="0"/>
        <w:spacing w:line="240" w:lineRule="auto"/>
        <w:ind w:firstLine="709"/>
        <w:jc w:val="right"/>
        <w:rPr>
          <w:rFonts w:cs="Times New Roman"/>
          <w:b/>
          <w:sz w:val="28"/>
          <w:szCs w:val="28"/>
        </w:rPr>
      </w:pPr>
    </w:p>
    <w:p w:rsidR="005446D1" w:rsidRDefault="005446D1" w:rsidP="00D5206E">
      <w:pPr>
        <w:widowControl w:val="0"/>
        <w:autoSpaceDE w:val="0"/>
        <w:autoSpaceDN w:val="0"/>
        <w:spacing w:line="240" w:lineRule="auto"/>
        <w:ind w:firstLine="709"/>
        <w:jc w:val="right"/>
        <w:rPr>
          <w:rFonts w:cs="Times New Roman"/>
          <w:b/>
          <w:sz w:val="28"/>
          <w:szCs w:val="28"/>
        </w:rPr>
      </w:pPr>
    </w:p>
    <w:p w:rsidR="005446D1" w:rsidRDefault="005446D1" w:rsidP="00D5206E">
      <w:pPr>
        <w:widowControl w:val="0"/>
        <w:autoSpaceDE w:val="0"/>
        <w:autoSpaceDN w:val="0"/>
        <w:spacing w:line="240" w:lineRule="auto"/>
        <w:ind w:firstLine="709"/>
        <w:jc w:val="right"/>
        <w:rPr>
          <w:rFonts w:cs="Times New Roman"/>
          <w:b/>
          <w:sz w:val="28"/>
          <w:szCs w:val="28"/>
        </w:rPr>
      </w:pPr>
    </w:p>
    <w:p w:rsidR="005446D1" w:rsidRDefault="005446D1" w:rsidP="00D5206E">
      <w:pPr>
        <w:widowControl w:val="0"/>
        <w:autoSpaceDE w:val="0"/>
        <w:autoSpaceDN w:val="0"/>
        <w:spacing w:line="240" w:lineRule="auto"/>
        <w:ind w:firstLine="709"/>
        <w:jc w:val="right"/>
        <w:rPr>
          <w:rFonts w:cs="Times New Roman"/>
          <w:b/>
          <w:sz w:val="28"/>
          <w:szCs w:val="28"/>
        </w:rPr>
      </w:pPr>
    </w:p>
    <w:p w:rsidR="00BC55B3" w:rsidRPr="00D5206E" w:rsidRDefault="00BC55B3" w:rsidP="00D5206E">
      <w:pPr>
        <w:widowControl w:val="0"/>
        <w:autoSpaceDE w:val="0"/>
        <w:autoSpaceDN w:val="0"/>
        <w:spacing w:line="240" w:lineRule="auto"/>
        <w:ind w:firstLine="709"/>
        <w:jc w:val="right"/>
        <w:rPr>
          <w:rFonts w:cs="Times New Roman"/>
          <w:b/>
          <w:sz w:val="28"/>
          <w:szCs w:val="28"/>
        </w:rPr>
      </w:pPr>
      <w:r w:rsidRPr="00D5206E">
        <w:rPr>
          <w:rFonts w:cs="Times New Roman"/>
          <w:b/>
          <w:sz w:val="28"/>
          <w:szCs w:val="28"/>
        </w:rPr>
        <w:lastRenderedPageBreak/>
        <w:t>Приложение 7</w:t>
      </w:r>
    </w:p>
    <w:p w:rsidR="00BC55B3" w:rsidRPr="00D5206E" w:rsidRDefault="00BC55B3" w:rsidP="00D5206E">
      <w:pPr>
        <w:spacing w:line="240" w:lineRule="auto"/>
        <w:ind w:firstLine="709"/>
        <w:jc w:val="right"/>
        <w:rPr>
          <w:rFonts w:cs="Times New Roman"/>
          <w:b/>
          <w:sz w:val="28"/>
          <w:szCs w:val="28"/>
        </w:rPr>
      </w:pPr>
      <w:r w:rsidRPr="00D5206E">
        <w:rPr>
          <w:rFonts w:cs="Times New Roman"/>
          <w:b/>
          <w:sz w:val="28"/>
          <w:szCs w:val="28"/>
        </w:rPr>
        <w:t>к местным нормативам</w:t>
      </w:r>
    </w:p>
    <w:p w:rsidR="00BC55B3" w:rsidRPr="00D5206E" w:rsidRDefault="00BC55B3" w:rsidP="00D5206E">
      <w:pPr>
        <w:spacing w:line="240" w:lineRule="auto"/>
        <w:ind w:firstLine="709"/>
        <w:jc w:val="right"/>
        <w:rPr>
          <w:rFonts w:cs="Times New Roman"/>
          <w:b/>
          <w:sz w:val="28"/>
          <w:szCs w:val="28"/>
        </w:rPr>
      </w:pPr>
      <w:r w:rsidRPr="00D5206E">
        <w:rPr>
          <w:rFonts w:cs="Times New Roman"/>
          <w:b/>
          <w:sz w:val="28"/>
          <w:szCs w:val="28"/>
        </w:rPr>
        <w:t>градостроительного проектирования</w:t>
      </w:r>
    </w:p>
    <w:p w:rsidR="00BC55B3" w:rsidRPr="00D5206E" w:rsidRDefault="00BC55B3" w:rsidP="00D5206E">
      <w:pPr>
        <w:spacing w:line="240" w:lineRule="auto"/>
        <w:ind w:firstLine="709"/>
        <w:jc w:val="right"/>
        <w:rPr>
          <w:rFonts w:cs="Times New Roman"/>
          <w:b/>
          <w:sz w:val="28"/>
          <w:szCs w:val="28"/>
        </w:rPr>
      </w:pPr>
      <w:r w:rsidRPr="00D5206E">
        <w:rPr>
          <w:rFonts w:cs="Times New Roman"/>
          <w:b/>
          <w:sz w:val="28"/>
          <w:szCs w:val="28"/>
        </w:rPr>
        <w:t>муниципального образования</w:t>
      </w:r>
    </w:p>
    <w:p w:rsidR="00BC55B3" w:rsidRPr="00D5206E" w:rsidRDefault="00BC55B3" w:rsidP="00D5206E">
      <w:pPr>
        <w:spacing w:line="240" w:lineRule="auto"/>
        <w:ind w:firstLine="709"/>
        <w:jc w:val="right"/>
        <w:rPr>
          <w:rStyle w:val="1"/>
          <w:rFonts w:cs="Times New Roman"/>
          <w:b/>
          <w:sz w:val="28"/>
          <w:szCs w:val="28"/>
        </w:rPr>
      </w:pPr>
      <w:r w:rsidRPr="00D5206E">
        <w:rPr>
          <w:rFonts w:cs="Times New Roman"/>
          <w:b/>
          <w:sz w:val="28"/>
          <w:szCs w:val="28"/>
        </w:rPr>
        <w:t>города-курорта Кисловодска</w:t>
      </w:r>
    </w:p>
    <w:p w:rsidR="00BC55B3" w:rsidRPr="00D5206E" w:rsidRDefault="00BC55B3" w:rsidP="00D5206E">
      <w:pPr>
        <w:spacing w:line="240" w:lineRule="auto"/>
        <w:ind w:firstLine="709"/>
        <w:jc w:val="right"/>
        <w:rPr>
          <w:rStyle w:val="1"/>
          <w:rFonts w:cs="Times New Roman"/>
          <w:b/>
          <w:sz w:val="28"/>
          <w:szCs w:val="28"/>
        </w:rPr>
      </w:pPr>
      <w:r w:rsidRPr="00D5206E">
        <w:rPr>
          <w:rStyle w:val="1"/>
          <w:rFonts w:cs="Times New Roman"/>
          <w:b/>
          <w:sz w:val="28"/>
          <w:szCs w:val="28"/>
        </w:rPr>
        <w:t>Ставропольского края</w:t>
      </w:r>
    </w:p>
    <w:p w:rsidR="00BC55B3" w:rsidRPr="00D5206E" w:rsidRDefault="00BC55B3" w:rsidP="00D5206E">
      <w:pPr>
        <w:spacing w:line="240" w:lineRule="auto"/>
        <w:ind w:firstLine="709"/>
        <w:jc w:val="right"/>
        <w:rPr>
          <w:rFonts w:cs="Times New Roman"/>
          <w:sz w:val="28"/>
          <w:szCs w:val="28"/>
          <w:lang w:eastAsia="ru-RU"/>
        </w:rPr>
      </w:pPr>
    </w:p>
    <w:p w:rsidR="00BC55B3" w:rsidRPr="00D5206E" w:rsidRDefault="00BC55B3" w:rsidP="00D5206E">
      <w:pPr>
        <w:spacing w:line="240" w:lineRule="auto"/>
        <w:ind w:firstLine="709"/>
        <w:jc w:val="right"/>
        <w:rPr>
          <w:rFonts w:cs="Times New Roman"/>
          <w:sz w:val="28"/>
          <w:szCs w:val="28"/>
          <w:lang w:eastAsia="ru-RU"/>
        </w:rPr>
      </w:pPr>
    </w:p>
    <w:p w:rsidR="00DC3C48" w:rsidRPr="00D5206E" w:rsidRDefault="00DC3C48" w:rsidP="00D5206E">
      <w:pPr>
        <w:spacing w:line="240" w:lineRule="auto"/>
        <w:ind w:firstLine="709"/>
        <w:jc w:val="center"/>
        <w:outlineLvl w:val="0"/>
        <w:rPr>
          <w:rStyle w:val="1"/>
          <w:rFonts w:cs="Times New Roman"/>
          <w:sz w:val="28"/>
          <w:szCs w:val="28"/>
        </w:rPr>
      </w:pPr>
      <w:bookmarkStart w:id="49" w:name="_Toc104645126"/>
      <w:r w:rsidRPr="00D5206E">
        <w:rPr>
          <w:rStyle w:val="1"/>
          <w:rFonts w:cs="Times New Roman"/>
          <w:sz w:val="28"/>
          <w:szCs w:val="28"/>
        </w:rPr>
        <w:t>Типы населенных пунктов и их распределение по территории муниципального образования города-курорта Кисловодска Ставропольского края</w:t>
      </w:r>
      <w:bookmarkEnd w:id="49"/>
      <w:r w:rsidRPr="00D5206E">
        <w:rPr>
          <w:rStyle w:val="1"/>
          <w:rFonts w:cs="Times New Roman"/>
          <w:sz w:val="28"/>
          <w:szCs w:val="28"/>
        </w:rPr>
        <w:t>.</w:t>
      </w:r>
    </w:p>
    <w:p w:rsidR="00DC3C48" w:rsidRPr="00D5206E" w:rsidRDefault="00DC3C48" w:rsidP="00D5206E">
      <w:pPr>
        <w:spacing w:line="240" w:lineRule="auto"/>
        <w:ind w:firstLine="709"/>
        <w:jc w:val="right"/>
        <w:outlineLvl w:val="0"/>
        <w:rPr>
          <w:rStyle w:val="1"/>
          <w:rFonts w:cs="Times New Roman"/>
          <w:sz w:val="28"/>
          <w:szCs w:val="28"/>
        </w:rPr>
      </w:pPr>
    </w:p>
    <w:p w:rsidR="00DC3C48" w:rsidRPr="00D5206E" w:rsidRDefault="00DC3C48" w:rsidP="00D5206E">
      <w:pPr>
        <w:spacing w:line="240" w:lineRule="auto"/>
        <w:ind w:firstLine="709"/>
        <w:jc w:val="center"/>
        <w:rPr>
          <w:rFonts w:cs="Times New Roman"/>
          <w:sz w:val="28"/>
          <w:szCs w:val="28"/>
          <w:lang w:eastAsia="ru-RU"/>
        </w:rPr>
      </w:pPr>
      <w:r w:rsidRPr="00D5206E">
        <w:rPr>
          <w:rFonts w:cs="Times New Roman"/>
          <w:b/>
          <w:noProof/>
          <w:sz w:val="28"/>
          <w:szCs w:val="28"/>
          <w:lang w:eastAsia="ru-RU"/>
        </w:rPr>
        <w:drawing>
          <wp:inline distT="0" distB="0" distL="0" distR="0" wp14:anchorId="6A4F92F2" wp14:editId="09C530AC">
            <wp:extent cx="5281392" cy="4131945"/>
            <wp:effectExtent l="0" t="0" r="0" b="1905"/>
            <wp:docPr id="2" name="Рисунок 2" descr="C:\Работа\Проекты_Картфонд\Проекты_Картфонд\Ставропольский край\Кисловодск\МНГП_Кисловодск_2022\Карты_Кисловодск_2022\2. Численность и типы нп Кисловодский_Г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Работа\Проекты_Картфонд\Проекты_Картфонд\Ставропольский край\Кисловодск\МНГП_Кисловодск_2022\Карты_Кисловодск_2022\2. Численность и типы нп Кисловодский_ГО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892" cy="4133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3C48" w:rsidRDefault="00DC3C48" w:rsidP="00D5206E">
      <w:pPr>
        <w:spacing w:line="240" w:lineRule="auto"/>
        <w:ind w:firstLine="709"/>
        <w:jc w:val="right"/>
        <w:rPr>
          <w:rFonts w:cs="Times New Roman"/>
          <w:sz w:val="28"/>
          <w:szCs w:val="28"/>
          <w:lang w:eastAsia="ru-RU"/>
        </w:rPr>
      </w:pPr>
    </w:p>
    <w:p w:rsidR="005446D1" w:rsidRPr="00D5206E" w:rsidRDefault="005446D1" w:rsidP="00D5206E">
      <w:pPr>
        <w:spacing w:line="240" w:lineRule="auto"/>
        <w:ind w:firstLine="709"/>
        <w:jc w:val="right"/>
        <w:rPr>
          <w:rFonts w:cs="Times New Roman"/>
          <w:sz w:val="28"/>
          <w:szCs w:val="28"/>
          <w:lang w:eastAsia="ru-RU"/>
        </w:rPr>
      </w:pPr>
    </w:p>
    <w:p w:rsidR="005446D1" w:rsidRDefault="005446D1" w:rsidP="00D5206E">
      <w:pPr>
        <w:widowControl w:val="0"/>
        <w:autoSpaceDE w:val="0"/>
        <w:autoSpaceDN w:val="0"/>
        <w:spacing w:line="240" w:lineRule="auto"/>
        <w:ind w:firstLine="709"/>
        <w:jc w:val="right"/>
        <w:rPr>
          <w:rFonts w:cs="Times New Roman"/>
          <w:b/>
          <w:sz w:val="28"/>
          <w:szCs w:val="28"/>
        </w:rPr>
      </w:pPr>
    </w:p>
    <w:p w:rsidR="005446D1" w:rsidRDefault="005446D1" w:rsidP="00D5206E">
      <w:pPr>
        <w:widowControl w:val="0"/>
        <w:autoSpaceDE w:val="0"/>
        <w:autoSpaceDN w:val="0"/>
        <w:spacing w:line="240" w:lineRule="auto"/>
        <w:ind w:firstLine="709"/>
        <w:jc w:val="right"/>
        <w:rPr>
          <w:rFonts w:cs="Times New Roman"/>
          <w:b/>
          <w:sz w:val="28"/>
          <w:szCs w:val="28"/>
        </w:rPr>
      </w:pPr>
    </w:p>
    <w:p w:rsidR="005446D1" w:rsidRDefault="005446D1" w:rsidP="00D5206E">
      <w:pPr>
        <w:widowControl w:val="0"/>
        <w:autoSpaceDE w:val="0"/>
        <w:autoSpaceDN w:val="0"/>
        <w:spacing w:line="240" w:lineRule="auto"/>
        <w:ind w:firstLine="709"/>
        <w:jc w:val="right"/>
        <w:rPr>
          <w:rFonts w:cs="Times New Roman"/>
          <w:b/>
          <w:sz w:val="28"/>
          <w:szCs w:val="28"/>
        </w:rPr>
      </w:pPr>
    </w:p>
    <w:p w:rsidR="005446D1" w:rsidRDefault="005446D1" w:rsidP="00D5206E">
      <w:pPr>
        <w:widowControl w:val="0"/>
        <w:autoSpaceDE w:val="0"/>
        <w:autoSpaceDN w:val="0"/>
        <w:spacing w:line="240" w:lineRule="auto"/>
        <w:ind w:firstLine="709"/>
        <w:jc w:val="right"/>
        <w:rPr>
          <w:rFonts w:cs="Times New Roman"/>
          <w:b/>
          <w:sz w:val="28"/>
          <w:szCs w:val="28"/>
        </w:rPr>
      </w:pPr>
    </w:p>
    <w:p w:rsidR="005446D1" w:rsidRDefault="005446D1" w:rsidP="00D5206E">
      <w:pPr>
        <w:widowControl w:val="0"/>
        <w:autoSpaceDE w:val="0"/>
        <w:autoSpaceDN w:val="0"/>
        <w:spacing w:line="240" w:lineRule="auto"/>
        <w:ind w:firstLine="709"/>
        <w:jc w:val="right"/>
        <w:rPr>
          <w:rFonts w:cs="Times New Roman"/>
          <w:b/>
          <w:sz w:val="28"/>
          <w:szCs w:val="28"/>
        </w:rPr>
      </w:pPr>
    </w:p>
    <w:p w:rsidR="005446D1" w:rsidRDefault="005446D1" w:rsidP="00D5206E">
      <w:pPr>
        <w:widowControl w:val="0"/>
        <w:autoSpaceDE w:val="0"/>
        <w:autoSpaceDN w:val="0"/>
        <w:spacing w:line="240" w:lineRule="auto"/>
        <w:ind w:firstLine="709"/>
        <w:jc w:val="right"/>
        <w:rPr>
          <w:rFonts w:cs="Times New Roman"/>
          <w:b/>
          <w:sz w:val="28"/>
          <w:szCs w:val="28"/>
        </w:rPr>
      </w:pPr>
    </w:p>
    <w:p w:rsidR="005446D1" w:rsidRDefault="005446D1" w:rsidP="00D5206E">
      <w:pPr>
        <w:widowControl w:val="0"/>
        <w:autoSpaceDE w:val="0"/>
        <w:autoSpaceDN w:val="0"/>
        <w:spacing w:line="240" w:lineRule="auto"/>
        <w:ind w:firstLine="709"/>
        <w:jc w:val="right"/>
        <w:rPr>
          <w:rFonts w:cs="Times New Roman"/>
          <w:b/>
          <w:sz w:val="28"/>
          <w:szCs w:val="28"/>
        </w:rPr>
      </w:pPr>
    </w:p>
    <w:p w:rsidR="005446D1" w:rsidRDefault="005446D1" w:rsidP="00D5206E">
      <w:pPr>
        <w:widowControl w:val="0"/>
        <w:autoSpaceDE w:val="0"/>
        <w:autoSpaceDN w:val="0"/>
        <w:spacing w:line="240" w:lineRule="auto"/>
        <w:ind w:firstLine="709"/>
        <w:jc w:val="right"/>
        <w:rPr>
          <w:rFonts w:cs="Times New Roman"/>
          <w:b/>
          <w:sz w:val="28"/>
          <w:szCs w:val="28"/>
        </w:rPr>
      </w:pPr>
    </w:p>
    <w:p w:rsidR="005446D1" w:rsidRDefault="005446D1" w:rsidP="00D5206E">
      <w:pPr>
        <w:widowControl w:val="0"/>
        <w:autoSpaceDE w:val="0"/>
        <w:autoSpaceDN w:val="0"/>
        <w:spacing w:line="240" w:lineRule="auto"/>
        <w:ind w:firstLine="709"/>
        <w:jc w:val="right"/>
        <w:rPr>
          <w:rFonts w:cs="Times New Roman"/>
          <w:b/>
          <w:sz w:val="28"/>
          <w:szCs w:val="28"/>
        </w:rPr>
      </w:pPr>
    </w:p>
    <w:p w:rsidR="005446D1" w:rsidRDefault="005446D1" w:rsidP="00D5206E">
      <w:pPr>
        <w:widowControl w:val="0"/>
        <w:autoSpaceDE w:val="0"/>
        <w:autoSpaceDN w:val="0"/>
        <w:spacing w:line="240" w:lineRule="auto"/>
        <w:ind w:firstLine="709"/>
        <w:jc w:val="right"/>
        <w:rPr>
          <w:rFonts w:cs="Times New Roman"/>
          <w:b/>
          <w:sz w:val="28"/>
          <w:szCs w:val="28"/>
        </w:rPr>
      </w:pPr>
    </w:p>
    <w:p w:rsidR="00BC55B3" w:rsidRPr="00D5206E" w:rsidRDefault="00BC55B3" w:rsidP="00D5206E">
      <w:pPr>
        <w:widowControl w:val="0"/>
        <w:autoSpaceDE w:val="0"/>
        <w:autoSpaceDN w:val="0"/>
        <w:spacing w:line="240" w:lineRule="auto"/>
        <w:ind w:firstLine="709"/>
        <w:jc w:val="right"/>
        <w:rPr>
          <w:rFonts w:cs="Times New Roman"/>
          <w:b/>
          <w:sz w:val="28"/>
          <w:szCs w:val="28"/>
        </w:rPr>
      </w:pPr>
      <w:r w:rsidRPr="00D5206E">
        <w:rPr>
          <w:rFonts w:cs="Times New Roman"/>
          <w:b/>
          <w:sz w:val="28"/>
          <w:szCs w:val="28"/>
        </w:rPr>
        <w:lastRenderedPageBreak/>
        <w:t>Приложение 8</w:t>
      </w:r>
    </w:p>
    <w:p w:rsidR="00BC55B3" w:rsidRPr="00D5206E" w:rsidRDefault="00BC55B3" w:rsidP="00D5206E">
      <w:pPr>
        <w:spacing w:line="240" w:lineRule="auto"/>
        <w:ind w:firstLine="709"/>
        <w:jc w:val="right"/>
        <w:rPr>
          <w:rFonts w:cs="Times New Roman"/>
          <w:b/>
          <w:sz w:val="28"/>
          <w:szCs w:val="28"/>
        </w:rPr>
      </w:pPr>
      <w:r w:rsidRPr="00D5206E">
        <w:rPr>
          <w:rFonts w:cs="Times New Roman"/>
          <w:b/>
          <w:sz w:val="28"/>
          <w:szCs w:val="28"/>
        </w:rPr>
        <w:t>к местным нормативам</w:t>
      </w:r>
    </w:p>
    <w:p w:rsidR="00BC55B3" w:rsidRPr="00D5206E" w:rsidRDefault="00BC55B3" w:rsidP="00D5206E">
      <w:pPr>
        <w:spacing w:line="240" w:lineRule="auto"/>
        <w:ind w:firstLine="709"/>
        <w:jc w:val="right"/>
        <w:rPr>
          <w:rFonts w:cs="Times New Roman"/>
          <w:b/>
          <w:sz w:val="28"/>
          <w:szCs w:val="28"/>
        </w:rPr>
      </w:pPr>
      <w:r w:rsidRPr="00D5206E">
        <w:rPr>
          <w:rFonts w:cs="Times New Roman"/>
          <w:b/>
          <w:sz w:val="28"/>
          <w:szCs w:val="28"/>
        </w:rPr>
        <w:t>градостроительного проектирования</w:t>
      </w:r>
    </w:p>
    <w:p w:rsidR="00BC55B3" w:rsidRPr="00D5206E" w:rsidRDefault="00BC55B3" w:rsidP="00D5206E">
      <w:pPr>
        <w:spacing w:line="240" w:lineRule="auto"/>
        <w:ind w:firstLine="709"/>
        <w:jc w:val="right"/>
        <w:rPr>
          <w:rFonts w:cs="Times New Roman"/>
          <w:b/>
          <w:sz w:val="28"/>
          <w:szCs w:val="28"/>
        </w:rPr>
      </w:pPr>
      <w:r w:rsidRPr="00D5206E">
        <w:rPr>
          <w:rFonts w:cs="Times New Roman"/>
          <w:b/>
          <w:sz w:val="28"/>
          <w:szCs w:val="28"/>
        </w:rPr>
        <w:t>муниципального образования</w:t>
      </w:r>
    </w:p>
    <w:p w:rsidR="00BC55B3" w:rsidRPr="00D5206E" w:rsidRDefault="00BC55B3" w:rsidP="00D5206E">
      <w:pPr>
        <w:spacing w:line="240" w:lineRule="auto"/>
        <w:ind w:firstLine="709"/>
        <w:jc w:val="right"/>
        <w:rPr>
          <w:rStyle w:val="1"/>
          <w:rFonts w:cs="Times New Roman"/>
          <w:b/>
          <w:sz w:val="28"/>
          <w:szCs w:val="28"/>
        </w:rPr>
      </w:pPr>
      <w:r w:rsidRPr="00D5206E">
        <w:rPr>
          <w:rFonts w:cs="Times New Roman"/>
          <w:b/>
          <w:sz w:val="28"/>
          <w:szCs w:val="28"/>
        </w:rPr>
        <w:t>города-курорта Кисловодска</w:t>
      </w:r>
    </w:p>
    <w:p w:rsidR="00BC55B3" w:rsidRPr="00D5206E" w:rsidRDefault="00BC55B3" w:rsidP="00D5206E">
      <w:pPr>
        <w:spacing w:line="240" w:lineRule="auto"/>
        <w:ind w:firstLine="709"/>
        <w:jc w:val="right"/>
        <w:rPr>
          <w:rStyle w:val="1"/>
          <w:rFonts w:cs="Times New Roman"/>
          <w:b/>
          <w:sz w:val="28"/>
          <w:szCs w:val="28"/>
        </w:rPr>
      </w:pPr>
      <w:r w:rsidRPr="00D5206E">
        <w:rPr>
          <w:rStyle w:val="1"/>
          <w:rFonts w:cs="Times New Roman"/>
          <w:b/>
          <w:sz w:val="28"/>
          <w:szCs w:val="28"/>
        </w:rPr>
        <w:t>Ставропольского края</w:t>
      </w:r>
    </w:p>
    <w:p w:rsidR="00BC55B3" w:rsidRPr="00D5206E" w:rsidRDefault="00BC55B3" w:rsidP="00D5206E">
      <w:pPr>
        <w:spacing w:line="240" w:lineRule="auto"/>
        <w:ind w:firstLine="709"/>
        <w:jc w:val="right"/>
        <w:rPr>
          <w:rFonts w:cs="Times New Roman"/>
          <w:sz w:val="28"/>
          <w:szCs w:val="28"/>
          <w:lang w:eastAsia="ru-RU"/>
        </w:rPr>
      </w:pPr>
    </w:p>
    <w:p w:rsidR="00BC55B3" w:rsidRPr="00D5206E" w:rsidRDefault="00BC55B3" w:rsidP="00D5206E">
      <w:pPr>
        <w:spacing w:line="240" w:lineRule="auto"/>
        <w:ind w:firstLine="709"/>
        <w:jc w:val="right"/>
        <w:rPr>
          <w:rFonts w:cs="Times New Roman"/>
          <w:sz w:val="28"/>
          <w:szCs w:val="28"/>
          <w:lang w:eastAsia="ru-RU"/>
        </w:rPr>
      </w:pPr>
    </w:p>
    <w:p w:rsidR="00A172AB" w:rsidRPr="00D5206E" w:rsidRDefault="00A172AB" w:rsidP="00D5206E">
      <w:pPr>
        <w:spacing w:line="240" w:lineRule="auto"/>
        <w:ind w:firstLine="709"/>
        <w:jc w:val="center"/>
        <w:rPr>
          <w:rStyle w:val="1"/>
          <w:rFonts w:cs="Times New Roman"/>
          <w:sz w:val="28"/>
          <w:szCs w:val="28"/>
        </w:rPr>
      </w:pPr>
      <w:bookmarkStart w:id="50" w:name="_Toc104645127"/>
      <w:r w:rsidRPr="00D5206E">
        <w:rPr>
          <w:rStyle w:val="1"/>
          <w:rFonts w:cs="Times New Roman"/>
          <w:sz w:val="28"/>
          <w:szCs w:val="28"/>
        </w:rPr>
        <w:t>Положение и границы Зоны особого нормирования на территории города-курорта Кисловодск</w:t>
      </w:r>
      <w:bookmarkEnd w:id="50"/>
      <w:r w:rsidRPr="00D5206E">
        <w:rPr>
          <w:rStyle w:val="1"/>
          <w:rFonts w:cs="Times New Roman"/>
          <w:sz w:val="28"/>
          <w:szCs w:val="28"/>
        </w:rPr>
        <w:t>а (</w:t>
      </w:r>
      <w:r w:rsidRPr="00D5206E">
        <w:rPr>
          <w:rFonts w:cs="Times New Roman"/>
          <w:sz w:val="28"/>
          <w:szCs w:val="28"/>
        </w:rPr>
        <w:t>Отчет 1.3. Стратегия пространственного развития (мастер-план) города-курорта Кисловодска до 2030 года. Том 2. Приоритетные проекты. Часть 1. Архитектурный регламент для исторической части города-курорта Кисловодска. – М.: КБ «Стрелка», 2020. – С. 19-20, 207-208).</w:t>
      </w:r>
    </w:p>
    <w:p w:rsidR="00A172AB" w:rsidRPr="00D5206E" w:rsidRDefault="00A172AB" w:rsidP="00D5206E">
      <w:pPr>
        <w:spacing w:line="240" w:lineRule="auto"/>
        <w:ind w:firstLine="709"/>
        <w:rPr>
          <w:rStyle w:val="1"/>
          <w:rFonts w:cs="Times New Roman"/>
          <w:b/>
          <w:sz w:val="28"/>
          <w:szCs w:val="28"/>
        </w:rPr>
      </w:pPr>
      <w:r w:rsidRPr="00D5206E">
        <w:rPr>
          <w:rStyle w:val="1"/>
          <w:rFonts w:cs="Times New Roman"/>
          <w:b/>
          <w:noProof/>
          <w:sz w:val="28"/>
          <w:szCs w:val="28"/>
          <w:lang w:eastAsia="ru-RU"/>
        </w:rPr>
        <w:drawing>
          <wp:inline distT="0" distB="0" distL="0" distR="0" wp14:anchorId="3080B2B1" wp14:editId="54540318">
            <wp:extent cx="5340593" cy="3594100"/>
            <wp:effectExtent l="0" t="0" r="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343053" cy="35957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72AB" w:rsidRPr="00D5206E" w:rsidRDefault="00A172AB" w:rsidP="00D5206E">
      <w:pPr>
        <w:spacing w:line="240" w:lineRule="auto"/>
        <w:ind w:firstLine="709"/>
        <w:jc w:val="center"/>
        <w:rPr>
          <w:rFonts w:cs="Times New Roman"/>
          <w:sz w:val="28"/>
          <w:szCs w:val="28"/>
          <w:lang w:eastAsia="ru-RU"/>
        </w:rPr>
      </w:pPr>
      <w:r w:rsidRPr="00D5206E">
        <w:rPr>
          <w:rStyle w:val="1"/>
          <w:rFonts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3607A4E8" wp14:editId="5E4E356A">
            <wp:extent cx="5399216" cy="3632200"/>
            <wp:effectExtent l="0" t="0" r="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402308" cy="3634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72AB" w:rsidRPr="00D5206E" w:rsidRDefault="00A172AB" w:rsidP="00D5206E">
      <w:pPr>
        <w:spacing w:line="240" w:lineRule="auto"/>
        <w:ind w:firstLine="709"/>
        <w:jc w:val="right"/>
        <w:rPr>
          <w:rFonts w:cs="Times New Roman"/>
          <w:sz w:val="28"/>
          <w:szCs w:val="28"/>
          <w:lang w:eastAsia="ru-RU"/>
        </w:rPr>
      </w:pPr>
    </w:p>
    <w:p w:rsidR="005446D1" w:rsidRDefault="005446D1" w:rsidP="00D5206E">
      <w:pPr>
        <w:widowControl w:val="0"/>
        <w:autoSpaceDE w:val="0"/>
        <w:autoSpaceDN w:val="0"/>
        <w:spacing w:line="240" w:lineRule="auto"/>
        <w:ind w:firstLine="709"/>
        <w:jc w:val="right"/>
        <w:rPr>
          <w:rFonts w:cs="Times New Roman"/>
          <w:b/>
          <w:sz w:val="28"/>
          <w:szCs w:val="28"/>
        </w:rPr>
      </w:pPr>
    </w:p>
    <w:p w:rsidR="005446D1" w:rsidRDefault="005446D1" w:rsidP="00D5206E">
      <w:pPr>
        <w:widowControl w:val="0"/>
        <w:autoSpaceDE w:val="0"/>
        <w:autoSpaceDN w:val="0"/>
        <w:spacing w:line="240" w:lineRule="auto"/>
        <w:ind w:firstLine="709"/>
        <w:jc w:val="right"/>
        <w:rPr>
          <w:rFonts w:cs="Times New Roman"/>
          <w:b/>
          <w:sz w:val="28"/>
          <w:szCs w:val="28"/>
        </w:rPr>
      </w:pPr>
    </w:p>
    <w:p w:rsidR="005446D1" w:rsidRDefault="005446D1" w:rsidP="00D5206E">
      <w:pPr>
        <w:widowControl w:val="0"/>
        <w:autoSpaceDE w:val="0"/>
        <w:autoSpaceDN w:val="0"/>
        <w:spacing w:line="240" w:lineRule="auto"/>
        <w:ind w:firstLine="709"/>
        <w:jc w:val="right"/>
        <w:rPr>
          <w:rFonts w:cs="Times New Roman"/>
          <w:b/>
          <w:sz w:val="28"/>
          <w:szCs w:val="28"/>
        </w:rPr>
      </w:pPr>
    </w:p>
    <w:p w:rsidR="005446D1" w:rsidRDefault="005446D1" w:rsidP="00D5206E">
      <w:pPr>
        <w:widowControl w:val="0"/>
        <w:autoSpaceDE w:val="0"/>
        <w:autoSpaceDN w:val="0"/>
        <w:spacing w:line="240" w:lineRule="auto"/>
        <w:ind w:firstLine="709"/>
        <w:jc w:val="right"/>
        <w:rPr>
          <w:rFonts w:cs="Times New Roman"/>
          <w:b/>
          <w:sz w:val="28"/>
          <w:szCs w:val="28"/>
        </w:rPr>
      </w:pPr>
    </w:p>
    <w:p w:rsidR="005446D1" w:rsidRDefault="005446D1" w:rsidP="00D5206E">
      <w:pPr>
        <w:widowControl w:val="0"/>
        <w:autoSpaceDE w:val="0"/>
        <w:autoSpaceDN w:val="0"/>
        <w:spacing w:line="240" w:lineRule="auto"/>
        <w:ind w:firstLine="709"/>
        <w:jc w:val="right"/>
        <w:rPr>
          <w:rFonts w:cs="Times New Roman"/>
          <w:b/>
          <w:sz w:val="28"/>
          <w:szCs w:val="28"/>
        </w:rPr>
      </w:pPr>
    </w:p>
    <w:p w:rsidR="005446D1" w:rsidRDefault="005446D1" w:rsidP="00D5206E">
      <w:pPr>
        <w:widowControl w:val="0"/>
        <w:autoSpaceDE w:val="0"/>
        <w:autoSpaceDN w:val="0"/>
        <w:spacing w:line="240" w:lineRule="auto"/>
        <w:ind w:firstLine="709"/>
        <w:jc w:val="right"/>
        <w:rPr>
          <w:rFonts w:cs="Times New Roman"/>
          <w:b/>
          <w:sz w:val="28"/>
          <w:szCs w:val="28"/>
        </w:rPr>
      </w:pPr>
    </w:p>
    <w:p w:rsidR="005446D1" w:rsidRDefault="005446D1" w:rsidP="00D5206E">
      <w:pPr>
        <w:widowControl w:val="0"/>
        <w:autoSpaceDE w:val="0"/>
        <w:autoSpaceDN w:val="0"/>
        <w:spacing w:line="240" w:lineRule="auto"/>
        <w:ind w:firstLine="709"/>
        <w:jc w:val="right"/>
        <w:rPr>
          <w:rFonts w:cs="Times New Roman"/>
          <w:b/>
          <w:sz w:val="28"/>
          <w:szCs w:val="28"/>
        </w:rPr>
      </w:pPr>
    </w:p>
    <w:p w:rsidR="005446D1" w:rsidRDefault="005446D1" w:rsidP="00D5206E">
      <w:pPr>
        <w:widowControl w:val="0"/>
        <w:autoSpaceDE w:val="0"/>
        <w:autoSpaceDN w:val="0"/>
        <w:spacing w:line="240" w:lineRule="auto"/>
        <w:ind w:firstLine="709"/>
        <w:jc w:val="right"/>
        <w:rPr>
          <w:rFonts w:cs="Times New Roman"/>
          <w:b/>
          <w:sz w:val="28"/>
          <w:szCs w:val="28"/>
        </w:rPr>
      </w:pPr>
    </w:p>
    <w:p w:rsidR="005446D1" w:rsidRDefault="005446D1" w:rsidP="00D5206E">
      <w:pPr>
        <w:widowControl w:val="0"/>
        <w:autoSpaceDE w:val="0"/>
        <w:autoSpaceDN w:val="0"/>
        <w:spacing w:line="240" w:lineRule="auto"/>
        <w:ind w:firstLine="709"/>
        <w:jc w:val="right"/>
        <w:rPr>
          <w:rFonts w:cs="Times New Roman"/>
          <w:b/>
          <w:sz w:val="28"/>
          <w:szCs w:val="28"/>
        </w:rPr>
      </w:pPr>
    </w:p>
    <w:p w:rsidR="005446D1" w:rsidRDefault="005446D1" w:rsidP="00D5206E">
      <w:pPr>
        <w:widowControl w:val="0"/>
        <w:autoSpaceDE w:val="0"/>
        <w:autoSpaceDN w:val="0"/>
        <w:spacing w:line="240" w:lineRule="auto"/>
        <w:ind w:firstLine="709"/>
        <w:jc w:val="right"/>
        <w:rPr>
          <w:rFonts w:cs="Times New Roman"/>
          <w:b/>
          <w:sz w:val="28"/>
          <w:szCs w:val="28"/>
        </w:rPr>
      </w:pPr>
    </w:p>
    <w:p w:rsidR="005446D1" w:rsidRDefault="005446D1" w:rsidP="00D5206E">
      <w:pPr>
        <w:widowControl w:val="0"/>
        <w:autoSpaceDE w:val="0"/>
        <w:autoSpaceDN w:val="0"/>
        <w:spacing w:line="240" w:lineRule="auto"/>
        <w:ind w:firstLine="709"/>
        <w:jc w:val="right"/>
        <w:rPr>
          <w:rFonts w:cs="Times New Roman"/>
          <w:b/>
          <w:sz w:val="28"/>
          <w:szCs w:val="28"/>
        </w:rPr>
      </w:pPr>
    </w:p>
    <w:p w:rsidR="005446D1" w:rsidRDefault="005446D1" w:rsidP="00D5206E">
      <w:pPr>
        <w:widowControl w:val="0"/>
        <w:autoSpaceDE w:val="0"/>
        <w:autoSpaceDN w:val="0"/>
        <w:spacing w:line="240" w:lineRule="auto"/>
        <w:ind w:firstLine="709"/>
        <w:jc w:val="right"/>
        <w:rPr>
          <w:rFonts w:cs="Times New Roman"/>
          <w:b/>
          <w:sz w:val="28"/>
          <w:szCs w:val="28"/>
        </w:rPr>
      </w:pPr>
    </w:p>
    <w:p w:rsidR="005446D1" w:rsidRDefault="005446D1" w:rsidP="00D5206E">
      <w:pPr>
        <w:widowControl w:val="0"/>
        <w:autoSpaceDE w:val="0"/>
        <w:autoSpaceDN w:val="0"/>
        <w:spacing w:line="240" w:lineRule="auto"/>
        <w:ind w:firstLine="709"/>
        <w:jc w:val="right"/>
        <w:rPr>
          <w:rFonts w:cs="Times New Roman"/>
          <w:b/>
          <w:sz w:val="28"/>
          <w:szCs w:val="28"/>
        </w:rPr>
      </w:pPr>
    </w:p>
    <w:p w:rsidR="005446D1" w:rsidRDefault="005446D1" w:rsidP="00D5206E">
      <w:pPr>
        <w:widowControl w:val="0"/>
        <w:autoSpaceDE w:val="0"/>
        <w:autoSpaceDN w:val="0"/>
        <w:spacing w:line="240" w:lineRule="auto"/>
        <w:ind w:firstLine="709"/>
        <w:jc w:val="right"/>
        <w:rPr>
          <w:rFonts w:cs="Times New Roman"/>
          <w:b/>
          <w:sz w:val="28"/>
          <w:szCs w:val="28"/>
        </w:rPr>
      </w:pPr>
    </w:p>
    <w:p w:rsidR="005446D1" w:rsidRDefault="005446D1" w:rsidP="00D5206E">
      <w:pPr>
        <w:widowControl w:val="0"/>
        <w:autoSpaceDE w:val="0"/>
        <w:autoSpaceDN w:val="0"/>
        <w:spacing w:line="240" w:lineRule="auto"/>
        <w:ind w:firstLine="709"/>
        <w:jc w:val="right"/>
        <w:rPr>
          <w:rFonts w:cs="Times New Roman"/>
          <w:b/>
          <w:sz w:val="28"/>
          <w:szCs w:val="28"/>
        </w:rPr>
      </w:pPr>
    </w:p>
    <w:p w:rsidR="005446D1" w:rsidRDefault="005446D1" w:rsidP="00D5206E">
      <w:pPr>
        <w:widowControl w:val="0"/>
        <w:autoSpaceDE w:val="0"/>
        <w:autoSpaceDN w:val="0"/>
        <w:spacing w:line="240" w:lineRule="auto"/>
        <w:ind w:firstLine="709"/>
        <w:jc w:val="right"/>
        <w:rPr>
          <w:rFonts w:cs="Times New Roman"/>
          <w:b/>
          <w:sz w:val="28"/>
          <w:szCs w:val="28"/>
        </w:rPr>
      </w:pPr>
    </w:p>
    <w:p w:rsidR="005446D1" w:rsidRDefault="005446D1" w:rsidP="00D5206E">
      <w:pPr>
        <w:widowControl w:val="0"/>
        <w:autoSpaceDE w:val="0"/>
        <w:autoSpaceDN w:val="0"/>
        <w:spacing w:line="240" w:lineRule="auto"/>
        <w:ind w:firstLine="709"/>
        <w:jc w:val="right"/>
        <w:rPr>
          <w:rFonts w:cs="Times New Roman"/>
          <w:b/>
          <w:sz w:val="28"/>
          <w:szCs w:val="28"/>
        </w:rPr>
      </w:pPr>
    </w:p>
    <w:p w:rsidR="005446D1" w:rsidRDefault="005446D1" w:rsidP="00D5206E">
      <w:pPr>
        <w:widowControl w:val="0"/>
        <w:autoSpaceDE w:val="0"/>
        <w:autoSpaceDN w:val="0"/>
        <w:spacing w:line="240" w:lineRule="auto"/>
        <w:ind w:firstLine="709"/>
        <w:jc w:val="right"/>
        <w:rPr>
          <w:rFonts w:cs="Times New Roman"/>
          <w:b/>
          <w:sz w:val="28"/>
          <w:szCs w:val="28"/>
        </w:rPr>
      </w:pPr>
    </w:p>
    <w:p w:rsidR="005446D1" w:rsidRDefault="005446D1" w:rsidP="00D5206E">
      <w:pPr>
        <w:widowControl w:val="0"/>
        <w:autoSpaceDE w:val="0"/>
        <w:autoSpaceDN w:val="0"/>
        <w:spacing w:line="240" w:lineRule="auto"/>
        <w:ind w:firstLine="709"/>
        <w:jc w:val="right"/>
        <w:rPr>
          <w:rFonts w:cs="Times New Roman"/>
          <w:b/>
          <w:sz w:val="28"/>
          <w:szCs w:val="28"/>
        </w:rPr>
      </w:pPr>
    </w:p>
    <w:p w:rsidR="005446D1" w:rsidRDefault="005446D1" w:rsidP="00D5206E">
      <w:pPr>
        <w:widowControl w:val="0"/>
        <w:autoSpaceDE w:val="0"/>
        <w:autoSpaceDN w:val="0"/>
        <w:spacing w:line="240" w:lineRule="auto"/>
        <w:ind w:firstLine="709"/>
        <w:jc w:val="right"/>
        <w:rPr>
          <w:rFonts w:cs="Times New Roman"/>
          <w:b/>
          <w:sz w:val="28"/>
          <w:szCs w:val="28"/>
        </w:rPr>
      </w:pPr>
    </w:p>
    <w:p w:rsidR="005446D1" w:rsidRDefault="005446D1" w:rsidP="00D5206E">
      <w:pPr>
        <w:widowControl w:val="0"/>
        <w:autoSpaceDE w:val="0"/>
        <w:autoSpaceDN w:val="0"/>
        <w:spacing w:line="240" w:lineRule="auto"/>
        <w:ind w:firstLine="709"/>
        <w:jc w:val="right"/>
        <w:rPr>
          <w:rFonts w:cs="Times New Roman"/>
          <w:b/>
          <w:sz w:val="28"/>
          <w:szCs w:val="28"/>
        </w:rPr>
      </w:pPr>
    </w:p>
    <w:p w:rsidR="005446D1" w:rsidRDefault="005446D1" w:rsidP="00D5206E">
      <w:pPr>
        <w:widowControl w:val="0"/>
        <w:autoSpaceDE w:val="0"/>
        <w:autoSpaceDN w:val="0"/>
        <w:spacing w:line="240" w:lineRule="auto"/>
        <w:ind w:firstLine="709"/>
        <w:jc w:val="right"/>
        <w:rPr>
          <w:rFonts w:cs="Times New Roman"/>
          <w:b/>
          <w:sz w:val="28"/>
          <w:szCs w:val="28"/>
        </w:rPr>
      </w:pPr>
    </w:p>
    <w:p w:rsidR="005446D1" w:rsidRDefault="005446D1" w:rsidP="00D5206E">
      <w:pPr>
        <w:widowControl w:val="0"/>
        <w:autoSpaceDE w:val="0"/>
        <w:autoSpaceDN w:val="0"/>
        <w:spacing w:line="240" w:lineRule="auto"/>
        <w:ind w:firstLine="709"/>
        <w:jc w:val="right"/>
        <w:rPr>
          <w:rFonts w:cs="Times New Roman"/>
          <w:b/>
          <w:sz w:val="28"/>
          <w:szCs w:val="28"/>
        </w:rPr>
      </w:pPr>
    </w:p>
    <w:p w:rsidR="005446D1" w:rsidRDefault="005446D1" w:rsidP="00D5206E">
      <w:pPr>
        <w:widowControl w:val="0"/>
        <w:autoSpaceDE w:val="0"/>
        <w:autoSpaceDN w:val="0"/>
        <w:spacing w:line="240" w:lineRule="auto"/>
        <w:ind w:firstLine="709"/>
        <w:jc w:val="right"/>
        <w:rPr>
          <w:rFonts w:cs="Times New Roman"/>
          <w:b/>
          <w:sz w:val="28"/>
          <w:szCs w:val="28"/>
        </w:rPr>
      </w:pPr>
    </w:p>
    <w:p w:rsidR="005446D1" w:rsidRDefault="005446D1" w:rsidP="00D5206E">
      <w:pPr>
        <w:widowControl w:val="0"/>
        <w:autoSpaceDE w:val="0"/>
        <w:autoSpaceDN w:val="0"/>
        <w:spacing w:line="240" w:lineRule="auto"/>
        <w:ind w:firstLine="709"/>
        <w:jc w:val="right"/>
        <w:rPr>
          <w:rFonts w:cs="Times New Roman"/>
          <w:b/>
          <w:sz w:val="28"/>
          <w:szCs w:val="28"/>
        </w:rPr>
      </w:pPr>
    </w:p>
    <w:p w:rsidR="005446D1" w:rsidRDefault="005446D1" w:rsidP="00D5206E">
      <w:pPr>
        <w:widowControl w:val="0"/>
        <w:autoSpaceDE w:val="0"/>
        <w:autoSpaceDN w:val="0"/>
        <w:spacing w:line="240" w:lineRule="auto"/>
        <w:ind w:firstLine="709"/>
        <w:jc w:val="right"/>
        <w:rPr>
          <w:rFonts w:cs="Times New Roman"/>
          <w:b/>
          <w:sz w:val="28"/>
          <w:szCs w:val="28"/>
        </w:rPr>
      </w:pPr>
    </w:p>
    <w:p w:rsidR="00BC55B3" w:rsidRPr="00D5206E" w:rsidRDefault="00BC55B3" w:rsidP="00D5206E">
      <w:pPr>
        <w:widowControl w:val="0"/>
        <w:autoSpaceDE w:val="0"/>
        <w:autoSpaceDN w:val="0"/>
        <w:spacing w:line="240" w:lineRule="auto"/>
        <w:ind w:firstLine="709"/>
        <w:jc w:val="right"/>
        <w:rPr>
          <w:rFonts w:cs="Times New Roman"/>
          <w:b/>
          <w:sz w:val="28"/>
          <w:szCs w:val="28"/>
        </w:rPr>
      </w:pPr>
      <w:r w:rsidRPr="00D5206E">
        <w:rPr>
          <w:rFonts w:cs="Times New Roman"/>
          <w:b/>
          <w:sz w:val="28"/>
          <w:szCs w:val="28"/>
        </w:rPr>
        <w:lastRenderedPageBreak/>
        <w:t>Приложение 9</w:t>
      </w:r>
    </w:p>
    <w:p w:rsidR="00BC55B3" w:rsidRPr="00D5206E" w:rsidRDefault="00BC55B3" w:rsidP="00D5206E">
      <w:pPr>
        <w:spacing w:line="240" w:lineRule="auto"/>
        <w:ind w:firstLine="709"/>
        <w:jc w:val="right"/>
        <w:rPr>
          <w:rFonts w:cs="Times New Roman"/>
          <w:b/>
          <w:sz w:val="28"/>
          <w:szCs w:val="28"/>
        </w:rPr>
      </w:pPr>
      <w:r w:rsidRPr="00D5206E">
        <w:rPr>
          <w:rFonts w:cs="Times New Roman"/>
          <w:b/>
          <w:sz w:val="28"/>
          <w:szCs w:val="28"/>
        </w:rPr>
        <w:t>к местным нормативам</w:t>
      </w:r>
    </w:p>
    <w:p w:rsidR="00BC55B3" w:rsidRPr="00D5206E" w:rsidRDefault="00BC55B3" w:rsidP="00D5206E">
      <w:pPr>
        <w:spacing w:line="240" w:lineRule="auto"/>
        <w:ind w:firstLine="709"/>
        <w:jc w:val="right"/>
        <w:rPr>
          <w:rFonts w:cs="Times New Roman"/>
          <w:b/>
          <w:sz w:val="28"/>
          <w:szCs w:val="28"/>
        </w:rPr>
      </w:pPr>
      <w:r w:rsidRPr="00D5206E">
        <w:rPr>
          <w:rFonts w:cs="Times New Roman"/>
          <w:b/>
          <w:sz w:val="28"/>
          <w:szCs w:val="28"/>
        </w:rPr>
        <w:t>градостроительного проектирования</w:t>
      </w:r>
    </w:p>
    <w:p w:rsidR="00BC55B3" w:rsidRPr="00D5206E" w:rsidRDefault="00BC55B3" w:rsidP="00D5206E">
      <w:pPr>
        <w:spacing w:line="240" w:lineRule="auto"/>
        <w:ind w:firstLine="709"/>
        <w:jc w:val="right"/>
        <w:rPr>
          <w:rFonts w:cs="Times New Roman"/>
          <w:b/>
          <w:sz w:val="28"/>
          <w:szCs w:val="28"/>
        </w:rPr>
      </w:pPr>
      <w:r w:rsidRPr="00D5206E">
        <w:rPr>
          <w:rFonts w:cs="Times New Roman"/>
          <w:b/>
          <w:sz w:val="28"/>
          <w:szCs w:val="28"/>
        </w:rPr>
        <w:t>муниципального образования</w:t>
      </w:r>
    </w:p>
    <w:p w:rsidR="00BC55B3" w:rsidRPr="00D5206E" w:rsidRDefault="00BC55B3" w:rsidP="00D5206E">
      <w:pPr>
        <w:spacing w:line="240" w:lineRule="auto"/>
        <w:ind w:firstLine="709"/>
        <w:jc w:val="right"/>
        <w:rPr>
          <w:rStyle w:val="1"/>
          <w:rFonts w:cs="Times New Roman"/>
          <w:b/>
          <w:sz w:val="28"/>
          <w:szCs w:val="28"/>
        </w:rPr>
      </w:pPr>
      <w:r w:rsidRPr="00D5206E">
        <w:rPr>
          <w:rFonts w:cs="Times New Roman"/>
          <w:b/>
          <w:sz w:val="28"/>
          <w:szCs w:val="28"/>
        </w:rPr>
        <w:t>города-курорта Кисловодска</w:t>
      </w:r>
    </w:p>
    <w:p w:rsidR="00BC55B3" w:rsidRPr="00D5206E" w:rsidRDefault="00BC55B3" w:rsidP="00D5206E">
      <w:pPr>
        <w:spacing w:line="240" w:lineRule="auto"/>
        <w:ind w:firstLine="709"/>
        <w:jc w:val="right"/>
        <w:rPr>
          <w:rStyle w:val="1"/>
          <w:rFonts w:cs="Times New Roman"/>
          <w:b/>
          <w:sz w:val="28"/>
          <w:szCs w:val="28"/>
        </w:rPr>
      </w:pPr>
      <w:r w:rsidRPr="00D5206E">
        <w:rPr>
          <w:rStyle w:val="1"/>
          <w:rFonts w:cs="Times New Roman"/>
          <w:b/>
          <w:sz w:val="28"/>
          <w:szCs w:val="28"/>
        </w:rPr>
        <w:t>Ставропольского края</w:t>
      </w:r>
    </w:p>
    <w:p w:rsidR="00BC55B3" w:rsidRPr="00D5206E" w:rsidRDefault="00BC55B3" w:rsidP="00D5206E">
      <w:pPr>
        <w:spacing w:line="240" w:lineRule="auto"/>
        <w:ind w:firstLine="709"/>
        <w:jc w:val="center"/>
        <w:rPr>
          <w:rFonts w:cs="Times New Roman"/>
          <w:sz w:val="28"/>
          <w:szCs w:val="28"/>
          <w:lang w:eastAsia="ru-RU"/>
        </w:rPr>
      </w:pPr>
    </w:p>
    <w:p w:rsidR="00BC55B3" w:rsidRPr="00D5206E" w:rsidRDefault="00BC55B3" w:rsidP="00D5206E">
      <w:pPr>
        <w:spacing w:line="240" w:lineRule="auto"/>
        <w:ind w:firstLine="709"/>
        <w:jc w:val="center"/>
        <w:rPr>
          <w:rFonts w:cs="Times New Roman"/>
          <w:sz w:val="28"/>
          <w:szCs w:val="28"/>
          <w:lang w:eastAsia="ru-RU"/>
        </w:rPr>
      </w:pPr>
    </w:p>
    <w:p w:rsidR="0087735C" w:rsidRPr="00D5206E" w:rsidRDefault="0087735C" w:rsidP="00D5206E">
      <w:pPr>
        <w:spacing w:line="240" w:lineRule="auto"/>
        <w:ind w:firstLine="709"/>
        <w:jc w:val="center"/>
        <w:rPr>
          <w:rStyle w:val="1"/>
          <w:rFonts w:cs="Times New Roman"/>
          <w:sz w:val="28"/>
          <w:szCs w:val="28"/>
        </w:rPr>
      </w:pPr>
      <w:bookmarkStart w:id="51" w:name="_Toc104645128"/>
      <w:bookmarkStart w:id="52" w:name="_Toc84353807"/>
      <w:r w:rsidRPr="00D5206E">
        <w:rPr>
          <w:rStyle w:val="1"/>
          <w:rFonts w:cs="Times New Roman"/>
          <w:sz w:val="28"/>
          <w:szCs w:val="28"/>
        </w:rPr>
        <w:t>Зонирование и примерная форма баланса территории в границах города-курорта Кисловодска Ставропольского кра</w:t>
      </w:r>
      <w:bookmarkEnd w:id="51"/>
      <w:bookmarkEnd w:id="52"/>
      <w:r w:rsidRPr="00D5206E">
        <w:rPr>
          <w:rStyle w:val="1"/>
          <w:rFonts w:cs="Times New Roman"/>
          <w:sz w:val="28"/>
          <w:szCs w:val="28"/>
        </w:rPr>
        <w:t>я (</w:t>
      </w:r>
      <w:r w:rsidRPr="00D5206E">
        <w:rPr>
          <w:rFonts w:cs="Times New Roman"/>
          <w:sz w:val="28"/>
          <w:szCs w:val="28"/>
        </w:rPr>
        <w:t>Структура баланса территории муниципального образования города-курорта Кисловодска носит примерный характер и может меняться при выполнении генерального плана).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5623"/>
        <w:gridCol w:w="1701"/>
        <w:gridCol w:w="1465"/>
      </w:tblGrid>
      <w:tr w:rsidR="0087735C" w:rsidRPr="00D5206E" w:rsidTr="0014427C">
        <w:tc>
          <w:tcPr>
            <w:tcW w:w="675" w:type="dxa"/>
            <w:shd w:val="clear" w:color="auto" w:fill="auto"/>
            <w:vAlign w:val="center"/>
          </w:tcPr>
          <w:p w:rsidR="0087735C" w:rsidRPr="00D5206E" w:rsidRDefault="0087735C" w:rsidP="0014427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№ п/п</w:t>
            </w:r>
          </w:p>
        </w:tc>
        <w:tc>
          <w:tcPr>
            <w:tcW w:w="5623" w:type="dxa"/>
            <w:shd w:val="clear" w:color="auto" w:fill="auto"/>
            <w:vAlign w:val="center"/>
          </w:tcPr>
          <w:p w:rsidR="0087735C" w:rsidRPr="00D5206E" w:rsidRDefault="0087735C" w:rsidP="0014427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Элементы территории</w:t>
            </w:r>
          </w:p>
        </w:tc>
        <w:tc>
          <w:tcPr>
            <w:tcW w:w="3166" w:type="dxa"/>
            <w:gridSpan w:val="2"/>
            <w:shd w:val="clear" w:color="auto" w:fill="auto"/>
            <w:vAlign w:val="center"/>
          </w:tcPr>
          <w:p w:rsidR="0087735C" w:rsidRPr="00D5206E" w:rsidRDefault="0087735C" w:rsidP="0014427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Площадь, га</w:t>
            </w:r>
          </w:p>
        </w:tc>
      </w:tr>
      <w:tr w:rsidR="0087735C" w:rsidRPr="00D5206E" w:rsidTr="0014427C">
        <w:tc>
          <w:tcPr>
            <w:tcW w:w="675" w:type="dxa"/>
            <w:shd w:val="clear" w:color="auto" w:fill="auto"/>
          </w:tcPr>
          <w:p w:rsidR="0087735C" w:rsidRPr="00D5206E" w:rsidRDefault="0087735C" w:rsidP="0014427C">
            <w:pPr>
              <w:spacing w:line="240" w:lineRule="auto"/>
              <w:ind w:firstLine="709"/>
              <w:jc w:val="center"/>
              <w:rPr>
                <w:rFonts w:cs="Times New Roman"/>
                <w:sz w:val="28"/>
                <w:szCs w:val="28"/>
                <w:lang w:val="en-US"/>
              </w:rPr>
            </w:pPr>
          </w:p>
        </w:tc>
        <w:tc>
          <w:tcPr>
            <w:tcW w:w="5623" w:type="dxa"/>
            <w:shd w:val="clear" w:color="auto" w:fill="auto"/>
          </w:tcPr>
          <w:p w:rsidR="0087735C" w:rsidRPr="00D5206E" w:rsidRDefault="0087735C" w:rsidP="0014427C">
            <w:pPr>
              <w:spacing w:line="240" w:lineRule="auto"/>
              <w:ind w:firstLine="709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87735C" w:rsidRPr="00D5206E" w:rsidRDefault="0087735C" w:rsidP="0014427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Существующее положение</w:t>
            </w:r>
          </w:p>
        </w:tc>
        <w:tc>
          <w:tcPr>
            <w:tcW w:w="1465" w:type="dxa"/>
            <w:shd w:val="clear" w:color="auto" w:fill="auto"/>
            <w:vAlign w:val="center"/>
          </w:tcPr>
          <w:p w:rsidR="0087735C" w:rsidRPr="00D5206E" w:rsidRDefault="0087735C" w:rsidP="0014427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Планируемое использование на расчетный срок</w:t>
            </w:r>
          </w:p>
        </w:tc>
      </w:tr>
      <w:tr w:rsidR="0087735C" w:rsidRPr="00D5206E" w:rsidTr="0014427C">
        <w:tc>
          <w:tcPr>
            <w:tcW w:w="675" w:type="dxa"/>
            <w:shd w:val="clear" w:color="auto" w:fill="auto"/>
          </w:tcPr>
          <w:p w:rsidR="0087735C" w:rsidRPr="00D5206E" w:rsidRDefault="0087735C" w:rsidP="0014427C">
            <w:pPr>
              <w:spacing w:line="240" w:lineRule="auto"/>
              <w:ind w:firstLine="709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5623" w:type="dxa"/>
            <w:shd w:val="clear" w:color="auto" w:fill="auto"/>
          </w:tcPr>
          <w:p w:rsidR="0087735C" w:rsidRPr="00D5206E" w:rsidRDefault="0087735C" w:rsidP="0014427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Территории в границах муниципального образования – всего</w:t>
            </w:r>
          </w:p>
        </w:tc>
        <w:tc>
          <w:tcPr>
            <w:tcW w:w="1701" w:type="dxa"/>
            <w:shd w:val="clear" w:color="auto" w:fill="auto"/>
          </w:tcPr>
          <w:p w:rsidR="0087735C" w:rsidRPr="00D5206E" w:rsidRDefault="0087735C" w:rsidP="0014427C">
            <w:pPr>
              <w:spacing w:line="240" w:lineRule="auto"/>
              <w:ind w:firstLine="709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465" w:type="dxa"/>
            <w:shd w:val="clear" w:color="auto" w:fill="auto"/>
          </w:tcPr>
          <w:p w:rsidR="0087735C" w:rsidRPr="00D5206E" w:rsidRDefault="0087735C" w:rsidP="0014427C">
            <w:pPr>
              <w:spacing w:line="240" w:lineRule="auto"/>
              <w:ind w:firstLine="709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87735C" w:rsidRPr="00D5206E" w:rsidTr="0014427C">
        <w:tc>
          <w:tcPr>
            <w:tcW w:w="675" w:type="dxa"/>
            <w:shd w:val="clear" w:color="auto" w:fill="auto"/>
          </w:tcPr>
          <w:p w:rsidR="0087735C" w:rsidRPr="00D5206E" w:rsidRDefault="0087735C" w:rsidP="0014427C">
            <w:pPr>
              <w:spacing w:line="240" w:lineRule="auto"/>
              <w:jc w:val="center"/>
              <w:rPr>
                <w:rFonts w:cs="Times New Roman"/>
                <w:sz w:val="28"/>
                <w:szCs w:val="28"/>
                <w:lang w:val="en-US"/>
              </w:rPr>
            </w:pPr>
            <w:r w:rsidRPr="00D5206E">
              <w:rPr>
                <w:rFonts w:cs="Times New Roman"/>
                <w:sz w:val="28"/>
                <w:szCs w:val="28"/>
                <w:lang w:val="en-US"/>
              </w:rPr>
              <w:t>I.</w:t>
            </w:r>
          </w:p>
        </w:tc>
        <w:tc>
          <w:tcPr>
            <w:tcW w:w="5623" w:type="dxa"/>
            <w:shd w:val="clear" w:color="auto" w:fill="auto"/>
          </w:tcPr>
          <w:p w:rsidR="0087735C" w:rsidRPr="00D5206E" w:rsidRDefault="0087735C" w:rsidP="0014427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Функциональные зоны:</w:t>
            </w:r>
          </w:p>
        </w:tc>
        <w:tc>
          <w:tcPr>
            <w:tcW w:w="1701" w:type="dxa"/>
            <w:shd w:val="clear" w:color="auto" w:fill="auto"/>
          </w:tcPr>
          <w:p w:rsidR="0087735C" w:rsidRPr="00D5206E" w:rsidRDefault="0087735C" w:rsidP="0014427C">
            <w:pPr>
              <w:spacing w:line="240" w:lineRule="auto"/>
              <w:ind w:firstLine="709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465" w:type="dxa"/>
            <w:shd w:val="clear" w:color="auto" w:fill="auto"/>
          </w:tcPr>
          <w:p w:rsidR="0087735C" w:rsidRPr="00D5206E" w:rsidRDefault="0087735C" w:rsidP="0014427C">
            <w:pPr>
              <w:spacing w:line="240" w:lineRule="auto"/>
              <w:ind w:firstLine="709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87735C" w:rsidRPr="00D5206E" w:rsidTr="0014427C">
        <w:tc>
          <w:tcPr>
            <w:tcW w:w="675" w:type="dxa"/>
            <w:shd w:val="clear" w:color="auto" w:fill="auto"/>
          </w:tcPr>
          <w:p w:rsidR="0087735C" w:rsidRPr="00D5206E" w:rsidRDefault="0087735C" w:rsidP="0014427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1.</w:t>
            </w:r>
          </w:p>
        </w:tc>
        <w:tc>
          <w:tcPr>
            <w:tcW w:w="5623" w:type="dxa"/>
            <w:shd w:val="clear" w:color="auto" w:fill="auto"/>
          </w:tcPr>
          <w:p w:rsidR="0087735C" w:rsidRPr="00D5206E" w:rsidRDefault="0087735C" w:rsidP="0014427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Жилая зона:</w:t>
            </w:r>
          </w:p>
        </w:tc>
        <w:tc>
          <w:tcPr>
            <w:tcW w:w="1701" w:type="dxa"/>
            <w:shd w:val="clear" w:color="auto" w:fill="auto"/>
          </w:tcPr>
          <w:p w:rsidR="0087735C" w:rsidRPr="00D5206E" w:rsidRDefault="0087735C" w:rsidP="0014427C">
            <w:pPr>
              <w:spacing w:line="240" w:lineRule="auto"/>
              <w:ind w:firstLine="709"/>
              <w:jc w:val="center"/>
              <w:rPr>
                <w:rFonts w:cs="Times New Roman"/>
                <w:b/>
                <w:sz w:val="28"/>
                <w:szCs w:val="28"/>
              </w:rPr>
            </w:pPr>
          </w:p>
        </w:tc>
        <w:tc>
          <w:tcPr>
            <w:tcW w:w="1465" w:type="dxa"/>
            <w:shd w:val="clear" w:color="auto" w:fill="auto"/>
          </w:tcPr>
          <w:p w:rsidR="0087735C" w:rsidRPr="00D5206E" w:rsidRDefault="0087735C" w:rsidP="0014427C">
            <w:pPr>
              <w:spacing w:line="240" w:lineRule="auto"/>
              <w:ind w:firstLine="709"/>
              <w:jc w:val="center"/>
              <w:rPr>
                <w:rFonts w:cs="Times New Roman"/>
                <w:b/>
                <w:sz w:val="28"/>
                <w:szCs w:val="28"/>
              </w:rPr>
            </w:pPr>
          </w:p>
        </w:tc>
      </w:tr>
      <w:tr w:rsidR="0087735C" w:rsidRPr="00D5206E" w:rsidTr="0014427C">
        <w:tc>
          <w:tcPr>
            <w:tcW w:w="675" w:type="dxa"/>
            <w:shd w:val="clear" w:color="auto" w:fill="auto"/>
          </w:tcPr>
          <w:p w:rsidR="0087735C" w:rsidRPr="00D5206E" w:rsidRDefault="0087735C" w:rsidP="0014427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1.1.</w:t>
            </w:r>
          </w:p>
        </w:tc>
        <w:tc>
          <w:tcPr>
            <w:tcW w:w="5623" w:type="dxa"/>
            <w:shd w:val="clear" w:color="auto" w:fill="auto"/>
          </w:tcPr>
          <w:p w:rsidR="0087735C" w:rsidRPr="00D5206E" w:rsidRDefault="0087735C" w:rsidP="0014427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Многоэтажной жилой застройки</w:t>
            </w:r>
          </w:p>
        </w:tc>
        <w:tc>
          <w:tcPr>
            <w:tcW w:w="1701" w:type="dxa"/>
            <w:shd w:val="clear" w:color="auto" w:fill="auto"/>
          </w:tcPr>
          <w:p w:rsidR="0087735C" w:rsidRPr="00D5206E" w:rsidRDefault="0087735C" w:rsidP="0014427C">
            <w:pPr>
              <w:spacing w:line="240" w:lineRule="auto"/>
              <w:ind w:firstLine="709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465" w:type="dxa"/>
            <w:shd w:val="clear" w:color="auto" w:fill="auto"/>
          </w:tcPr>
          <w:p w:rsidR="0087735C" w:rsidRPr="00D5206E" w:rsidRDefault="0087735C" w:rsidP="0014427C">
            <w:pPr>
              <w:spacing w:line="240" w:lineRule="auto"/>
              <w:ind w:firstLine="709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87735C" w:rsidRPr="00D5206E" w:rsidTr="0014427C">
        <w:tc>
          <w:tcPr>
            <w:tcW w:w="675" w:type="dxa"/>
            <w:shd w:val="clear" w:color="auto" w:fill="auto"/>
          </w:tcPr>
          <w:p w:rsidR="0087735C" w:rsidRPr="00D5206E" w:rsidRDefault="0087735C" w:rsidP="0014427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1.2.</w:t>
            </w:r>
          </w:p>
        </w:tc>
        <w:tc>
          <w:tcPr>
            <w:tcW w:w="5623" w:type="dxa"/>
            <w:shd w:val="clear" w:color="auto" w:fill="auto"/>
          </w:tcPr>
          <w:p w:rsidR="0087735C" w:rsidRPr="00D5206E" w:rsidRDefault="0087735C" w:rsidP="0014427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среднеэтажной жилой застройки</w:t>
            </w:r>
          </w:p>
        </w:tc>
        <w:tc>
          <w:tcPr>
            <w:tcW w:w="1701" w:type="dxa"/>
            <w:shd w:val="clear" w:color="auto" w:fill="auto"/>
          </w:tcPr>
          <w:p w:rsidR="0087735C" w:rsidRPr="00D5206E" w:rsidRDefault="0087735C" w:rsidP="0014427C">
            <w:pPr>
              <w:spacing w:line="240" w:lineRule="auto"/>
              <w:ind w:firstLine="709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465" w:type="dxa"/>
            <w:shd w:val="clear" w:color="auto" w:fill="auto"/>
          </w:tcPr>
          <w:p w:rsidR="0087735C" w:rsidRPr="00D5206E" w:rsidRDefault="0087735C" w:rsidP="0014427C">
            <w:pPr>
              <w:spacing w:line="240" w:lineRule="auto"/>
              <w:ind w:firstLine="709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87735C" w:rsidRPr="00D5206E" w:rsidTr="0014427C">
        <w:tc>
          <w:tcPr>
            <w:tcW w:w="675" w:type="dxa"/>
            <w:shd w:val="clear" w:color="auto" w:fill="auto"/>
          </w:tcPr>
          <w:p w:rsidR="0087735C" w:rsidRPr="00D5206E" w:rsidRDefault="0087735C" w:rsidP="0014427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1.3.</w:t>
            </w:r>
          </w:p>
        </w:tc>
        <w:tc>
          <w:tcPr>
            <w:tcW w:w="5623" w:type="dxa"/>
            <w:shd w:val="clear" w:color="auto" w:fill="auto"/>
          </w:tcPr>
          <w:p w:rsidR="0087735C" w:rsidRPr="00D5206E" w:rsidRDefault="0087735C" w:rsidP="0014427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малоэтажной жилой застройки</w:t>
            </w:r>
          </w:p>
        </w:tc>
        <w:tc>
          <w:tcPr>
            <w:tcW w:w="1701" w:type="dxa"/>
            <w:shd w:val="clear" w:color="auto" w:fill="auto"/>
          </w:tcPr>
          <w:p w:rsidR="0087735C" w:rsidRPr="00D5206E" w:rsidRDefault="0087735C" w:rsidP="0014427C">
            <w:pPr>
              <w:spacing w:line="240" w:lineRule="auto"/>
              <w:ind w:firstLine="709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465" w:type="dxa"/>
            <w:shd w:val="clear" w:color="auto" w:fill="auto"/>
          </w:tcPr>
          <w:p w:rsidR="0087735C" w:rsidRPr="00D5206E" w:rsidRDefault="0087735C" w:rsidP="0014427C">
            <w:pPr>
              <w:spacing w:line="240" w:lineRule="auto"/>
              <w:ind w:firstLine="709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87735C" w:rsidRPr="00D5206E" w:rsidTr="0014427C">
        <w:tc>
          <w:tcPr>
            <w:tcW w:w="675" w:type="dxa"/>
            <w:shd w:val="clear" w:color="auto" w:fill="auto"/>
          </w:tcPr>
          <w:p w:rsidR="0087735C" w:rsidRPr="00D5206E" w:rsidRDefault="0087735C" w:rsidP="0014427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1.4.</w:t>
            </w:r>
          </w:p>
        </w:tc>
        <w:tc>
          <w:tcPr>
            <w:tcW w:w="5623" w:type="dxa"/>
            <w:shd w:val="clear" w:color="auto" w:fill="auto"/>
          </w:tcPr>
          <w:p w:rsidR="0087735C" w:rsidRPr="00D5206E" w:rsidRDefault="0087735C" w:rsidP="0014427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индивидуальной жилой застройки</w:t>
            </w:r>
          </w:p>
        </w:tc>
        <w:tc>
          <w:tcPr>
            <w:tcW w:w="1701" w:type="dxa"/>
            <w:shd w:val="clear" w:color="auto" w:fill="auto"/>
          </w:tcPr>
          <w:p w:rsidR="0087735C" w:rsidRPr="00D5206E" w:rsidRDefault="0087735C" w:rsidP="0014427C">
            <w:pPr>
              <w:spacing w:line="240" w:lineRule="auto"/>
              <w:ind w:firstLine="709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465" w:type="dxa"/>
            <w:shd w:val="clear" w:color="auto" w:fill="auto"/>
          </w:tcPr>
          <w:p w:rsidR="0087735C" w:rsidRPr="00D5206E" w:rsidRDefault="0087735C" w:rsidP="0014427C">
            <w:pPr>
              <w:spacing w:line="240" w:lineRule="auto"/>
              <w:ind w:firstLine="709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87735C" w:rsidRPr="00D5206E" w:rsidTr="0014427C">
        <w:tc>
          <w:tcPr>
            <w:tcW w:w="675" w:type="dxa"/>
            <w:shd w:val="clear" w:color="auto" w:fill="auto"/>
          </w:tcPr>
          <w:p w:rsidR="0087735C" w:rsidRPr="00D5206E" w:rsidRDefault="0087735C" w:rsidP="0014427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1.5.</w:t>
            </w:r>
          </w:p>
        </w:tc>
        <w:tc>
          <w:tcPr>
            <w:tcW w:w="5623" w:type="dxa"/>
            <w:shd w:val="clear" w:color="auto" w:fill="auto"/>
          </w:tcPr>
          <w:p w:rsidR="0087735C" w:rsidRPr="00D5206E" w:rsidRDefault="0087735C" w:rsidP="0014427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иных видов жилой застройки</w:t>
            </w:r>
          </w:p>
        </w:tc>
        <w:tc>
          <w:tcPr>
            <w:tcW w:w="1701" w:type="dxa"/>
            <w:shd w:val="clear" w:color="auto" w:fill="auto"/>
          </w:tcPr>
          <w:p w:rsidR="0087735C" w:rsidRPr="00D5206E" w:rsidRDefault="0087735C" w:rsidP="0014427C">
            <w:pPr>
              <w:spacing w:line="240" w:lineRule="auto"/>
              <w:ind w:firstLine="709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465" w:type="dxa"/>
            <w:shd w:val="clear" w:color="auto" w:fill="auto"/>
          </w:tcPr>
          <w:p w:rsidR="0087735C" w:rsidRPr="00D5206E" w:rsidRDefault="0087735C" w:rsidP="0014427C">
            <w:pPr>
              <w:spacing w:line="240" w:lineRule="auto"/>
              <w:ind w:firstLine="709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87735C" w:rsidRPr="00D5206E" w:rsidTr="0014427C">
        <w:tc>
          <w:tcPr>
            <w:tcW w:w="675" w:type="dxa"/>
            <w:shd w:val="clear" w:color="auto" w:fill="auto"/>
          </w:tcPr>
          <w:p w:rsidR="0087735C" w:rsidRPr="00D5206E" w:rsidRDefault="0087735C" w:rsidP="0014427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2.</w:t>
            </w:r>
          </w:p>
        </w:tc>
        <w:tc>
          <w:tcPr>
            <w:tcW w:w="5623" w:type="dxa"/>
            <w:shd w:val="clear" w:color="auto" w:fill="auto"/>
          </w:tcPr>
          <w:p w:rsidR="0087735C" w:rsidRPr="00D5206E" w:rsidRDefault="0087735C" w:rsidP="0014427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Общественно-деловая зона:</w:t>
            </w:r>
          </w:p>
        </w:tc>
        <w:tc>
          <w:tcPr>
            <w:tcW w:w="1701" w:type="dxa"/>
            <w:shd w:val="clear" w:color="auto" w:fill="auto"/>
          </w:tcPr>
          <w:p w:rsidR="0087735C" w:rsidRPr="00D5206E" w:rsidRDefault="0087735C" w:rsidP="0014427C">
            <w:pPr>
              <w:spacing w:line="240" w:lineRule="auto"/>
              <w:ind w:firstLine="709"/>
              <w:jc w:val="center"/>
              <w:rPr>
                <w:rFonts w:cs="Times New Roman"/>
                <w:b/>
                <w:sz w:val="28"/>
                <w:szCs w:val="28"/>
              </w:rPr>
            </w:pPr>
          </w:p>
        </w:tc>
        <w:tc>
          <w:tcPr>
            <w:tcW w:w="1465" w:type="dxa"/>
            <w:shd w:val="clear" w:color="auto" w:fill="auto"/>
          </w:tcPr>
          <w:p w:rsidR="0087735C" w:rsidRPr="00D5206E" w:rsidRDefault="0087735C" w:rsidP="0014427C">
            <w:pPr>
              <w:spacing w:line="240" w:lineRule="auto"/>
              <w:ind w:firstLine="709"/>
              <w:jc w:val="center"/>
              <w:rPr>
                <w:rFonts w:cs="Times New Roman"/>
                <w:b/>
                <w:sz w:val="28"/>
                <w:szCs w:val="28"/>
              </w:rPr>
            </w:pPr>
          </w:p>
        </w:tc>
      </w:tr>
      <w:tr w:rsidR="0087735C" w:rsidRPr="00D5206E" w:rsidTr="0014427C">
        <w:tc>
          <w:tcPr>
            <w:tcW w:w="675" w:type="dxa"/>
            <w:shd w:val="clear" w:color="auto" w:fill="auto"/>
          </w:tcPr>
          <w:p w:rsidR="0087735C" w:rsidRPr="00D5206E" w:rsidRDefault="0087735C" w:rsidP="0014427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2.1.</w:t>
            </w:r>
          </w:p>
        </w:tc>
        <w:tc>
          <w:tcPr>
            <w:tcW w:w="5623" w:type="dxa"/>
            <w:shd w:val="clear" w:color="auto" w:fill="auto"/>
          </w:tcPr>
          <w:p w:rsidR="0087735C" w:rsidRPr="00D5206E" w:rsidRDefault="0087735C" w:rsidP="0014427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объектов социальной инфраструктуры</w:t>
            </w:r>
          </w:p>
        </w:tc>
        <w:tc>
          <w:tcPr>
            <w:tcW w:w="1701" w:type="dxa"/>
            <w:shd w:val="clear" w:color="auto" w:fill="auto"/>
          </w:tcPr>
          <w:p w:rsidR="0087735C" w:rsidRPr="00D5206E" w:rsidRDefault="0087735C" w:rsidP="0014427C">
            <w:pPr>
              <w:spacing w:line="240" w:lineRule="auto"/>
              <w:ind w:firstLine="709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465" w:type="dxa"/>
            <w:shd w:val="clear" w:color="auto" w:fill="auto"/>
          </w:tcPr>
          <w:p w:rsidR="0087735C" w:rsidRPr="00D5206E" w:rsidRDefault="0087735C" w:rsidP="0014427C">
            <w:pPr>
              <w:spacing w:line="240" w:lineRule="auto"/>
              <w:ind w:firstLine="709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87735C" w:rsidRPr="00D5206E" w:rsidTr="0014427C">
        <w:tc>
          <w:tcPr>
            <w:tcW w:w="675" w:type="dxa"/>
            <w:shd w:val="clear" w:color="auto" w:fill="auto"/>
          </w:tcPr>
          <w:p w:rsidR="0087735C" w:rsidRPr="00D5206E" w:rsidRDefault="0087735C" w:rsidP="0014427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2.2.</w:t>
            </w:r>
          </w:p>
        </w:tc>
        <w:tc>
          <w:tcPr>
            <w:tcW w:w="5623" w:type="dxa"/>
            <w:shd w:val="clear" w:color="auto" w:fill="auto"/>
          </w:tcPr>
          <w:p w:rsidR="0087735C" w:rsidRPr="00D5206E" w:rsidRDefault="0087735C" w:rsidP="0014427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объектов делового и финансового назначения</w:t>
            </w:r>
          </w:p>
        </w:tc>
        <w:tc>
          <w:tcPr>
            <w:tcW w:w="1701" w:type="dxa"/>
            <w:shd w:val="clear" w:color="auto" w:fill="auto"/>
          </w:tcPr>
          <w:p w:rsidR="0087735C" w:rsidRPr="00D5206E" w:rsidRDefault="0087735C" w:rsidP="0014427C">
            <w:pPr>
              <w:spacing w:line="240" w:lineRule="auto"/>
              <w:ind w:firstLine="709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465" w:type="dxa"/>
            <w:shd w:val="clear" w:color="auto" w:fill="auto"/>
          </w:tcPr>
          <w:p w:rsidR="0087735C" w:rsidRPr="00D5206E" w:rsidRDefault="0087735C" w:rsidP="0014427C">
            <w:pPr>
              <w:spacing w:line="240" w:lineRule="auto"/>
              <w:ind w:firstLine="709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87735C" w:rsidRPr="00D5206E" w:rsidTr="0014427C">
        <w:tc>
          <w:tcPr>
            <w:tcW w:w="675" w:type="dxa"/>
            <w:shd w:val="clear" w:color="auto" w:fill="auto"/>
          </w:tcPr>
          <w:p w:rsidR="0087735C" w:rsidRPr="00D5206E" w:rsidRDefault="0087735C" w:rsidP="0014427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2.3.</w:t>
            </w:r>
          </w:p>
        </w:tc>
        <w:tc>
          <w:tcPr>
            <w:tcW w:w="5623" w:type="dxa"/>
            <w:shd w:val="clear" w:color="auto" w:fill="auto"/>
          </w:tcPr>
          <w:p w:rsidR="0087735C" w:rsidRPr="00D5206E" w:rsidRDefault="0087735C" w:rsidP="0014427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культовых объектов</w:t>
            </w:r>
          </w:p>
        </w:tc>
        <w:tc>
          <w:tcPr>
            <w:tcW w:w="1701" w:type="dxa"/>
            <w:shd w:val="clear" w:color="auto" w:fill="auto"/>
          </w:tcPr>
          <w:p w:rsidR="0087735C" w:rsidRPr="00D5206E" w:rsidRDefault="0087735C" w:rsidP="0014427C">
            <w:pPr>
              <w:spacing w:line="240" w:lineRule="auto"/>
              <w:ind w:firstLine="709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465" w:type="dxa"/>
            <w:shd w:val="clear" w:color="auto" w:fill="auto"/>
          </w:tcPr>
          <w:p w:rsidR="0087735C" w:rsidRPr="00D5206E" w:rsidRDefault="0087735C" w:rsidP="0014427C">
            <w:pPr>
              <w:spacing w:line="240" w:lineRule="auto"/>
              <w:ind w:firstLine="709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87735C" w:rsidRPr="00D5206E" w:rsidTr="0014427C">
        <w:tc>
          <w:tcPr>
            <w:tcW w:w="675" w:type="dxa"/>
            <w:shd w:val="clear" w:color="auto" w:fill="auto"/>
          </w:tcPr>
          <w:p w:rsidR="0087735C" w:rsidRPr="00D5206E" w:rsidRDefault="0087735C" w:rsidP="0014427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2.4.</w:t>
            </w:r>
          </w:p>
        </w:tc>
        <w:tc>
          <w:tcPr>
            <w:tcW w:w="5623" w:type="dxa"/>
            <w:shd w:val="clear" w:color="auto" w:fill="auto"/>
          </w:tcPr>
          <w:p w:rsidR="0087735C" w:rsidRPr="00D5206E" w:rsidRDefault="0087735C" w:rsidP="0014427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общего пользования:</w:t>
            </w:r>
          </w:p>
          <w:p w:rsidR="0087735C" w:rsidRPr="00D5206E" w:rsidRDefault="0087735C" w:rsidP="0014427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- улиц, дорог, проездов, площадок, автостоянок;</w:t>
            </w:r>
          </w:p>
          <w:p w:rsidR="0087735C" w:rsidRPr="00D5206E" w:rsidRDefault="0087735C" w:rsidP="0014427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- зеленых насаждений</w:t>
            </w:r>
          </w:p>
        </w:tc>
        <w:tc>
          <w:tcPr>
            <w:tcW w:w="1701" w:type="dxa"/>
            <w:shd w:val="clear" w:color="auto" w:fill="auto"/>
          </w:tcPr>
          <w:p w:rsidR="0087735C" w:rsidRPr="00D5206E" w:rsidRDefault="0087735C" w:rsidP="0014427C">
            <w:pPr>
              <w:spacing w:line="240" w:lineRule="auto"/>
              <w:ind w:firstLine="709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465" w:type="dxa"/>
            <w:shd w:val="clear" w:color="auto" w:fill="auto"/>
          </w:tcPr>
          <w:p w:rsidR="0087735C" w:rsidRPr="00D5206E" w:rsidRDefault="0087735C" w:rsidP="0014427C">
            <w:pPr>
              <w:spacing w:line="240" w:lineRule="auto"/>
              <w:ind w:firstLine="709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87735C" w:rsidRPr="00D5206E" w:rsidTr="0014427C">
        <w:tc>
          <w:tcPr>
            <w:tcW w:w="675" w:type="dxa"/>
            <w:shd w:val="clear" w:color="auto" w:fill="auto"/>
          </w:tcPr>
          <w:p w:rsidR="0087735C" w:rsidRPr="00D5206E" w:rsidRDefault="0087735C" w:rsidP="0014427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3.</w:t>
            </w:r>
          </w:p>
        </w:tc>
        <w:tc>
          <w:tcPr>
            <w:tcW w:w="5623" w:type="dxa"/>
            <w:shd w:val="clear" w:color="auto" w:fill="auto"/>
          </w:tcPr>
          <w:p w:rsidR="0087735C" w:rsidRPr="00D5206E" w:rsidRDefault="0087735C" w:rsidP="0014427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Зона рекреационного назначения:</w:t>
            </w:r>
          </w:p>
        </w:tc>
        <w:tc>
          <w:tcPr>
            <w:tcW w:w="1701" w:type="dxa"/>
            <w:shd w:val="clear" w:color="auto" w:fill="auto"/>
          </w:tcPr>
          <w:p w:rsidR="0087735C" w:rsidRPr="00D5206E" w:rsidRDefault="0087735C" w:rsidP="0014427C">
            <w:pPr>
              <w:spacing w:line="240" w:lineRule="auto"/>
              <w:ind w:firstLine="709"/>
              <w:jc w:val="center"/>
              <w:rPr>
                <w:rFonts w:cs="Times New Roman"/>
                <w:b/>
                <w:sz w:val="28"/>
                <w:szCs w:val="28"/>
              </w:rPr>
            </w:pPr>
          </w:p>
        </w:tc>
        <w:tc>
          <w:tcPr>
            <w:tcW w:w="1465" w:type="dxa"/>
            <w:shd w:val="clear" w:color="auto" w:fill="auto"/>
          </w:tcPr>
          <w:p w:rsidR="0087735C" w:rsidRPr="00D5206E" w:rsidRDefault="0087735C" w:rsidP="0014427C">
            <w:pPr>
              <w:spacing w:line="240" w:lineRule="auto"/>
              <w:ind w:firstLine="709"/>
              <w:jc w:val="center"/>
              <w:rPr>
                <w:rFonts w:cs="Times New Roman"/>
                <w:b/>
                <w:sz w:val="28"/>
                <w:szCs w:val="28"/>
              </w:rPr>
            </w:pPr>
          </w:p>
        </w:tc>
      </w:tr>
      <w:tr w:rsidR="0087735C" w:rsidRPr="00D5206E" w:rsidTr="0014427C">
        <w:tc>
          <w:tcPr>
            <w:tcW w:w="675" w:type="dxa"/>
            <w:shd w:val="clear" w:color="auto" w:fill="auto"/>
          </w:tcPr>
          <w:p w:rsidR="0087735C" w:rsidRPr="00D5206E" w:rsidRDefault="0087735C" w:rsidP="0014427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3.1.</w:t>
            </w:r>
          </w:p>
        </w:tc>
        <w:tc>
          <w:tcPr>
            <w:tcW w:w="5623" w:type="dxa"/>
            <w:shd w:val="clear" w:color="auto" w:fill="auto"/>
          </w:tcPr>
          <w:p w:rsidR="0087735C" w:rsidRPr="00D5206E" w:rsidRDefault="0087735C" w:rsidP="0014427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озелененных территорий общего пользования (скверы, парки, сады, городские леса, водные объекты и др.)</w:t>
            </w:r>
          </w:p>
        </w:tc>
        <w:tc>
          <w:tcPr>
            <w:tcW w:w="1701" w:type="dxa"/>
            <w:shd w:val="clear" w:color="auto" w:fill="auto"/>
          </w:tcPr>
          <w:p w:rsidR="0087735C" w:rsidRPr="00D5206E" w:rsidRDefault="0087735C" w:rsidP="0014427C">
            <w:pPr>
              <w:spacing w:line="240" w:lineRule="auto"/>
              <w:ind w:firstLine="709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465" w:type="dxa"/>
            <w:shd w:val="clear" w:color="auto" w:fill="auto"/>
          </w:tcPr>
          <w:p w:rsidR="0087735C" w:rsidRPr="00D5206E" w:rsidRDefault="0087735C" w:rsidP="0014427C">
            <w:pPr>
              <w:spacing w:line="240" w:lineRule="auto"/>
              <w:ind w:firstLine="709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87735C" w:rsidRPr="00D5206E" w:rsidTr="0014427C">
        <w:tc>
          <w:tcPr>
            <w:tcW w:w="675" w:type="dxa"/>
            <w:shd w:val="clear" w:color="auto" w:fill="auto"/>
          </w:tcPr>
          <w:p w:rsidR="0087735C" w:rsidRPr="00D5206E" w:rsidRDefault="0087735C" w:rsidP="0014427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3.2.</w:t>
            </w:r>
          </w:p>
        </w:tc>
        <w:tc>
          <w:tcPr>
            <w:tcW w:w="5623" w:type="dxa"/>
            <w:shd w:val="clear" w:color="auto" w:fill="auto"/>
          </w:tcPr>
          <w:p w:rsidR="0087735C" w:rsidRPr="00D5206E" w:rsidRDefault="0087735C" w:rsidP="0014427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туризма и отдыха</w:t>
            </w:r>
          </w:p>
        </w:tc>
        <w:tc>
          <w:tcPr>
            <w:tcW w:w="1701" w:type="dxa"/>
            <w:shd w:val="clear" w:color="auto" w:fill="auto"/>
          </w:tcPr>
          <w:p w:rsidR="0087735C" w:rsidRPr="00D5206E" w:rsidRDefault="0087735C" w:rsidP="0014427C">
            <w:pPr>
              <w:spacing w:line="240" w:lineRule="auto"/>
              <w:ind w:firstLine="709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465" w:type="dxa"/>
            <w:shd w:val="clear" w:color="auto" w:fill="auto"/>
          </w:tcPr>
          <w:p w:rsidR="0087735C" w:rsidRPr="00D5206E" w:rsidRDefault="0087735C" w:rsidP="0014427C">
            <w:pPr>
              <w:spacing w:line="240" w:lineRule="auto"/>
              <w:ind w:firstLine="709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87735C" w:rsidRPr="00D5206E" w:rsidTr="0014427C">
        <w:tc>
          <w:tcPr>
            <w:tcW w:w="675" w:type="dxa"/>
            <w:shd w:val="clear" w:color="auto" w:fill="auto"/>
          </w:tcPr>
          <w:p w:rsidR="0087735C" w:rsidRPr="00D5206E" w:rsidRDefault="0087735C" w:rsidP="0014427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4.</w:t>
            </w:r>
          </w:p>
        </w:tc>
        <w:tc>
          <w:tcPr>
            <w:tcW w:w="5623" w:type="dxa"/>
            <w:shd w:val="clear" w:color="auto" w:fill="auto"/>
          </w:tcPr>
          <w:p w:rsidR="0087735C" w:rsidRPr="00D5206E" w:rsidRDefault="0087735C" w:rsidP="0014427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 xml:space="preserve">Производственная зона, зона инженерной и </w:t>
            </w:r>
            <w:r w:rsidRPr="00D5206E">
              <w:rPr>
                <w:rFonts w:cs="Times New Roman"/>
                <w:sz w:val="28"/>
                <w:szCs w:val="28"/>
              </w:rPr>
              <w:lastRenderedPageBreak/>
              <w:t>транспортной инфраструктур:</w:t>
            </w:r>
          </w:p>
        </w:tc>
        <w:tc>
          <w:tcPr>
            <w:tcW w:w="1701" w:type="dxa"/>
            <w:shd w:val="clear" w:color="auto" w:fill="auto"/>
          </w:tcPr>
          <w:p w:rsidR="0087735C" w:rsidRPr="00D5206E" w:rsidRDefault="0087735C" w:rsidP="0014427C">
            <w:pPr>
              <w:spacing w:line="240" w:lineRule="auto"/>
              <w:ind w:firstLine="709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465" w:type="dxa"/>
            <w:shd w:val="clear" w:color="auto" w:fill="auto"/>
          </w:tcPr>
          <w:p w:rsidR="0087735C" w:rsidRPr="00D5206E" w:rsidRDefault="0087735C" w:rsidP="0014427C">
            <w:pPr>
              <w:spacing w:line="240" w:lineRule="auto"/>
              <w:ind w:firstLine="709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87735C" w:rsidRPr="00D5206E" w:rsidTr="0014427C">
        <w:tc>
          <w:tcPr>
            <w:tcW w:w="675" w:type="dxa"/>
            <w:shd w:val="clear" w:color="auto" w:fill="auto"/>
          </w:tcPr>
          <w:p w:rsidR="0087735C" w:rsidRPr="00D5206E" w:rsidRDefault="0087735C" w:rsidP="0014427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4.1.</w:t>
            </w:r>
          </w:p>
        </w:tc>
        <w:tc>
          <w:tcPr>
            <w:tcW w:w="5623" w:type="dxa"/>
            <w:shd w:val="clear" w:color="auto" w:fill="auto"/>
          </w:tcPr>
          <w:p w:rsidR="0087735C" w:rsidRPr="00D5206E" w:rsidRDefault="0087735C" w:rsidP="0014427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производственные зоны (промышленные узлы, производственные объекты)</w:t>
            </w:r>
          </w:p>
        </w:tc>
        <w:tc>
          <w:tcPr>
            <w:tcW w:w="1701" w:type="dxa"/>
            <w:shd w:val="clear" w:color="auto" w:fill="auto"/>
          </w:tcPr>
          <w:p w:rsidR="0087735C" w:rsidRPr="00D5206E" w:rsidRDefault="0087735C" w:rsidP="0014427C">
            <w:pPr>
              <w:spacing w:line="240" w:lineRule="auto"/>
              <w:ind w:firstLine="709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465" w:type="dxa"/>
            <w:shd w:val="clear" w:color="auto" w:fill="auto"/>
          </w:tcPr>
          <w:p w:rsidR="0087735C" w:rsidRPr="00D5206E" w:rsidRDefault="0087735C" w:rsidP="0014427C">
            <w:pPr>
              <w:spacing w:line="240" w:lineRule="auto"/>
              <w:ind w:firstLine="709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87735C" w:rsidRPr="00D5206E" w:rsidTr="0014427C">
        <w:tc>
          <w:tcPr>
            <w:tcW w:w="675" w:type="dxa"/>
            <w:shd w:val="clear" w:color="auto" w:fill="auto"/>
          </w:tcPr>
          <w:p w:rsidR="0087735C" w:rsidRPr="00D5206E" w:rsidRDefault="0087735C" w:rsidP="0014427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4.2.</w:t>
            </w:r>
          </w:p>
        </w:tc>
        <w:tc>
          <w:tcPr>
            <w:tcW w:w="5623" w:type="dxa"/>
            <w:shd w:val="clear" w:color="auto" w:fill="auto"/>
          </w:tcPr>
          <w:p w:rsidR="0087735C" w:rsidRPr="00D5206E" w:rsidRDefault="0087735C" w:rsidP="0014427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коммунально-складские зоны</w:t>
            </w:r>
          </w:p>
        </w:tc>
        <w:tc>
          <w:tcPr>
            <w:tcW w:w="1701" w:type="dxa"/>
            <w:shd w:val="clear" w:color="auto" w:fill="auto"/>
          </w:tcPr>
          <w:p w:rsidR="0087735C" w:rsidRPr="00D5206E" w:rsidRDefault="0087735C" w:rsidP="0014427C">
            <w:pPr>
              <w:spacing w:line="240" w:lineRule="auto"/>
              <w:ind w:firstLine="709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465" w:type="dxa"/>
            <w:shd w:val="clear" w:color="auto" w:fill="auto"/>
          </w:tcPr>
          <w:p w:rsidR="0087735C" w:rsidRPr="00D5206E" w:rsidRDefault="0087735C" w:rsidP="0014427C">
            <w:pPr>
              <w:spacing w:line="240" w:lineRule="auto"/>
              <w:ind w:firstLine="709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87735C" w:rsidRPr="00D5206E" w:rsidTr="0014427C">
        <w:tc>
          <w:tcPr>
            <w:tcW w:w="675" w:type="dxa"/>
            <w:shd w:val="clear" w:color="auto" w:fill="auto"/>
          </w:tcPr>
          <w:p w:rsidR="0087735C" w:rsidRPr="00D5206E" w:rsidRDefault="0087735C" w:rsidP="0014427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4.3.</w:t>
            </w:r>
          </w:p>
        </w:tc>
        <w:tc>
          <w:tcPr>
            <w:tcW w:w="5623" w:type="dxa"/>
            <w:shd w:val="clear" w:color="auto" w:fill="auto"/>
          </w:tcPr>
          <w:p w:rsidR="0087735C" w:rsidRPr="00D5206E" w:rsidRDefault="0087735C" w:rsidP="0014427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зоны инженерной инфраструктуры</w:t>
            </w:r>
          </w:p>
        </w:tc>
        <w:tc>
          <w:tcPr>
            <w:tcW w:w="1701" w:type="dxa"/>
            <w:shd w:val="clear" w:color="auto" w:fill="auto"/>
          </w:tcPr>
          <w:p w:rsidR="0087735C" w:rsidRPr="00D5206E" w:rsidRDefault="0087735C" w:rsidP="0014427C">
            <w:pPr>
              <w:spacing w:line="240" w:lineRule="auto"/>
              <w:ind w:firstLine="709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465" w:type="dxa"/>
            <w:shd w:val="clear" w:color="auto" w:fill="auto"/>
          </w:tcPr>
          <w:p w:rsidR="0087735C" w:rsidRPr="00D5206E" w:rsidRDefault="0087735C" w:rsidP="0014427C">
            <w:pPr>
              <w:spacing w:line="240" w:lineRule="auto"/>
              <w:ind w:firstLine="709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87735C" w:rsidRPr="00D5206E" w:rsidTr="0014427C">
        <w:tc>
          <w:tcPr>
            <w:tcW w:w="675" w:type="dxa"/>
            <w:shd w:val="clear" w:color="auto" w:fill="auto"/>
          </w:tcPr>
          <w:p w:rsidR="0087735C" w:rsidRPr="00D5206E" w:rsidRDefault="0087735C" w:rsidP="0014427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4.4.</w:t>
            </w:r>
          </w:p>
        </w:tc>
        <w:tc>
          <w:tcPr>
            <w:tcW w:w="5623" w:type="dxa"/>
            <w:shd w:val="clear" w:color="auto" w:fill="auto"/>
          </w:tcPr>
          <w:p w:rsidR="0087735C" w:rsidRPr="00D5206E" w:rsidRDefault="0087735C" w:rsidP="0014427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зоны транспортной инфраструктуры</w:t>
            </w:r>
          </w:p>
        </w:tc>
        <w:tc>
          <w:tcPr>
            <w:tcW w:w="1701" w:type="dxa"/>
            <w:shd w:val="clear" w:color="auto" w:fill="auto"/>
          </w:tcPr>
          <w:p w:rsidR="0087735C" w:rsidRPr="00D5206E" w:rsidRDefault="0087735C" w:rsidP="0014427C">
            <w:pPr>
              <w:spacing w:line="240" w:lineRule="auto"/>
              <w:ind w:firstLine="709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465" w:type="dxa"/>
            <w:shd w:val="clear" w:color="auto" w:fill="auto"/>
          </w:tcPr>
          <w:p w:rsidR="0087735C" w:rsidRPr="00D5206E" w:rsidRDefault="0087735C" w:rsidP="0014427C">
            <w:pPr>
              <w:spacing w:line="240" w:lineRule="auto"/>
              <w:ind w:firstLine="709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87735C" w:rsidRPr="00D5206E" w:rsidTr="0014427C">
        <w:tc>
          <w:tcPr>
            <w:tcW w:w="675" w:type="dxa"/>
            <w:shd w:val="clear" w:color="auto" w:fill="auto"/>
          </w:tcPr>
          <w:p w:rsidR="0087735C" w:rsidRPr="00D5206E" w:rsidRDefault="0087735C" w:rsidP="0014427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5.</w:t>
            </w:r>
          </w:p>
        </w:tc>
        <w:tc>
          <w:tcPr>
            <w:tcW w:w="5623" w:type="dxa"/>
            <w:shd w:val="clear" w:color="auto" w:fill="auto"/>
          </w:tcPr>
          <w:p w:rsidR="0087735C" w:rsidRPr="00D5206E" w:rsidRDefault="0087735C" w:rsidP="0014427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Зона сельскохозяйственного использования:</w:t>
            </w:r>
          </w:p>
        </w:tc>
        <w:tc>
          <w:tcPr>
            <w:tcW w:w="1701" w:type="dxa"/>
            <w:shd w:val="clear" w:color="auto" w:fill="auto"/>
          </w:tcPr>
          <w:p w:rsidR="0087735C" w:rsidRPr="00D5206E" w:rsidRDefault="0087735C" w:rsidP="0014427C">
            <w:pPr>
              <w:spacing w:line="240" w:lineRule="auto"/>
              <w:ind w:firstLine="709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465" w:type="dxa"/>
            <w:shd w:val="clear" w:color="auto" w:fill="auto"/>
          </w:tcPr>
          <w:p w:rsidR="0087735C" w:rsidRPr="00D5206E" w:rsidRDefault="0087735C" w:rsidP="0014427C">
            <w:pPr>
              <w:spacing w:line="240" w:lineRule="auto"/>
              <w:ind w:firstLine="709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87735C" w:rsidRPr="00D5206E" w:rsidTr="0014427C">
        <w:tc>
          <w:tcPr>
            <w:tcW w:w="675" w:type="dxa"/>
            <w:shd w:val="clear" w:color="auto" w:fill="auto"/>
          </w:tcPr>
          <w:p w:rsidR="0087735C" w:rsidRPr="00D5206E" w:rsidRDefault="0087735C" w:rsidP="0014427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5.1.</w:t>
            </w:r>
          </w:p>
        </w:tc>
        <w:tc>
          <w:tcPr>
            <w:tcW w:w="5623" w:type="dxa"/>
            <w:shd w:val="clear" w:color="auto" w:fill="auto"/>
          </w:tcPr>
          <w:p w:rsidR="0087735C" w:rsidRPr="00D5206E" w:rsidRDefault="0087735C" w:rsidP="0014427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Зона сельскохозяйственных угодий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87735C" w:rsidRPr="00D5206E" w:rsidRDefault="0087735C" w:rsidP="0014427C">
            <w:pPr>
              <w:spacing w:line="240" w:lineRule="auto"/>
              <w:ind w:firstLine="709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465" w:type="dxa"/>
            <w:shd w:val="clear" w:color="auto" w:fill="auto"/>
            <w:vAlign w:val="center"/>
          </w:tcPr>
          <w:p w:rsidR="0087735C" w:rsidRPr="00D5206E" w:rsidRDefault="0087735C" w:rsidP="0014427C">
            <w:pPr>
              <w:spacing w:line="240" w:lineRule="auto"/>
              <w:ind w:firstLine="709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87735C" w:rsidRPr="00D5206E" w:rsidTr="0014427C">
        <w:tc>
          <w:tcPr>
            <w:tcW w:w="675" w:type="dxa"/>
            <w:shd w:val="clear" w:color="auto" w:fill="auto"/>
          </w:tcPr>
          <w:p w:rsidR="0087735C" w:rsidRPr="00D5206E" w:rsidRDefault="0087735C" w:rsidP="0014427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5.2.</w:t>
            </w:r>
          </w:p>
        </w:tc>
        <w:tc>
          <w:tcPr>
            <w:tcW w:w="5623" w:type="dxa"/>
            <w:shd w:val="clear" w:color="auto" w:fill="auto"/>
          </w:tcPr>
          <w:p w:rsidR="0087735C" w:rsidRPr="00D5206E" w:rsidRDefault="0087735C" w:rsidP="0014427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ведения гражданами Зоны, занятые объектами сельскохозяйственного назначения и предназначенные для ведения сельского хозяйства, садоводства и огородничества, личного подсобного хозяйства, развития объектов сельскохозяйственного</w:t>
            </w:r>
          </w:p>
        </w:tc>
        <w:tc>
          <w:tcPr>
            <w:tcW w:w="1701" w:type="dxa"/>
            <w:shd w:val="clear" w:color="auto" w:fill="auto"/>
          </w:tcPr>
          <w:p w:rsidR="0087735C" w:rsidRPr="00D5206E" w:rsidRDefault="0087735C" w:rsidP="0014427C">
            <w:pPr>
              <w:spacing w:line="240" w:lineRule="auto"/>
              <w:ind w:firstLine="709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465" w:type="dxa"/>
            <w:shd w:val="clear" w:color="auto" w:fill="auto"/>
          </w:tcPr>
          <w:p w:rsidR="0087735C" w:rsidRPr="00D5206E" w:rsidRDefault="0087735C" w:rsidP="0014427C">
            <w:pPr>
              <w:spacing w:line="240" w:lineRule="auto"/>
              <w:ind w:firstLine="709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87735C" w:rsidRPr="00D5206E" w:rsidTr="0014427C">
        <w:tc>
          <w:tcPr>
            <w:tcW w:w="675" w:type="dxa"/>
            <w:shd w:val="clear" w:color="auto" w:fill="auto"/>
          </w:tcPr>
          <w:p w:rsidR="0087735C" w:rsidRPr="00D5206E" w:rsidRDefault="0087735C" w:rsidP="0014427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6.</w:t>
            </w:r>
          </w:p>
        </w:tc>
        <w:tc>
          <w:tcPr>
            <w:tcW w:w="5623" w:type="dxa"/>
            <w:shd w:val="clear" w:color="auto" w:fill="auto"/>
          </w:tcPr>
          <w:p w:rsidR="0087735C" w:rsidRPr="00D5206E" w:rsidRDefault="0087735C" w:rsidP="0014427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Зона особо охраняемых территорий</w:t>
            </w:r>
          </w:p>
        </w:tc>
        <w:tc>
          <w:tcPr>
            <w:tcW w:w="1701" w:type="dxa"/>
            <w:shd w:val="clear" w:color="auto" w:fill="auto"/>
          </w:tcPr>
          <w:p w:rsidR="0087735C" w:rsidRPr="00D5206E" w:rsidRDefault="0087735C" w:rsidP="0014427C">
            <w:pPr>
              <w:spacing w:line="240" w:lineRule="auto"/>
              <w:ind w:firstLine="709"/>
              <w:jc w:val="center"/>
              <w:rPr>
                <w:rFonts w:cs="Times New Roman"/>
                <w:b/>
                <w:sz w:val="28"/>
                <w:szCs w:val="28"/>
              </w:rPr>
            </w:pPr>
          </w:p>
        </w:tc>
        <w:tc>
          <w:tcPr>
            <w:tcW w:w="1465" w:type="dxa"/>
            <w:shd w:val="clear" w:color="auto" w:fill="auto"/>
          </w:tcPr>
          <w:p w:rsidR="0087735C" w:rsidRPr="00D5206E" w:rsidRDefault="0087735C" w:rsidP="0014427C">
            <w:pPr>
              <w:spacing w:line="240" w:lineRule="auto"/>
              <w:ind w:firstLine="709"/>
              <w:jc w:val="center"/>
              <w:rPr>
                <w:rFonts w:cs="Times New Roman"/>
                <w:b/>
                <w:sz w:val="28"/>
                <w:szCs w:val="28"/>
              </w:rPr>
            </w:pPr>
          </w:p>
        </w:tc>
      </w:tr>
      <w:tr w:rsidR="0087735C" w:rsidRPr="00D5206E" w:rsidTr="0014427C">
        <w:tc>
          <w:tcPr>
            <w:tcW w:w="675" w:type="dxa"/>
            <w:shd w:val="clear" w:color="auto" w:fill="auto"/>
          </w:tcPr>
          <w:p w:rsidR="0087735C" w:rsidRPr="00D5206E" w:rsidRDefault="0087735C" w:rsidP="0014427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7.</w:t>
            </w:r>
          </w:p>
        </w:tc>
        <w:tc>
          <w:tcPr>
            <w:tcW w:w="5623" w:type="dxa"/>
            <w:shd w:val="clear" w:color="auto" w:fill="auto"/>
          </w:tcPr>
          <w:p w:rsidR="0087735C" w:rsidRPr="00D5206E" w:rsidRDefault="0087735C" w:rsidP="0014427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Зона специального назначения</w:t>
            </w:r>
          </w:p>
        </w:tc>
        <w:tc>
          <w:tcPr>
            <w:tcW w:w="1701" w:type="dxa"/>
            <w:shd w:val="clear" w:color="auto" w:fill="auto"/>
          </w:tcPr>
          <w:p w:rsidR="0087735C" w:rsidRPr="00D5206E" w:rsidRDefault="0087735C" w:rsidP="0014427C">
            <w:pPr>
              <w:spacing w:line="240" w:lineRule="auto"/>
              <w:ind w:firstLine="709"/>
              <w:jc w:val="center"/>
              <w:rPr>
                <w:rFonts w:cs="Times New Roman"/>
                <w:b/>
                <w:sz w:val="28"/>
                <w:szCs w:val="28"/>
              </w:rPr>
            </w:pPr>
          </w:p>
        </w:tc>
        <w:tc>
          <w:tcPr>
            <w:tcW w:w="1465" w:type="dxa"/>
            <w:shd w:val="clear" w:color="auto" w:fill="auto"/>
          </w:tcPr>
          <w:p w:rsidR="0087735C" w:rsidRPr="00D5206E" w:rsidRDefault="0087735C" w:rsidP="0014427C">
            <w:pPr>
              <w:spacing w:line="240" w:lineRule="auto"/>
              <w:ind w:firstLine="709"/>
              <w:jc w:val="center"/>
              <w:rPr>
                <w:rFonts w:cs="Times New Roman"/>
                <w:b/>
                <w:sz w:val="28"/>
                <w:szCs w:val="28"/>
              </w:rPr>
            </w:pPr>
          </w:p>
        </w:tc>
      </w:tr>
      <w:tr w:rsidR="0087735C" w:rsidRPr="00D5206E" w:rsidTr="0014427C">
        <w:tc>
          <w:tcPr>
            <w:tcW w:w="675" w:type="dxa"/>
            <w:shd w:val="clear" w:color="auto" w:fill="auto"/>
          </w:tcPr>
          <w:p w:rsidR="0087735C" w:rsidRPr="00D5206E" w:rsidRDefault="0087735C" w:rsidP="0014427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7.1.</w:t>
            </w:r>
          </w:p>
        </w:tc>
        <w:tc>
          <w:tcPr>
            <w:tcW w:w="5623" w:type="dxa"/>
            <w:shd w:val="clear" w:color="auto" w:fill="auto"/>
          </w:tcPr>
          <w:p w:rsidR="0087735C" w:rsidRPr="00D5206E" w:rsidRDefault="0087735C" w:rsidP="0014427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объекты, необходимые для организации ритуальных услуг, места захоронения</w:t>
            </w:r>
          </w:p>
        </w:tc>
        <w:tc>
          <w:tcPr>
            <w:tcW w:w="1701" w:type="dxa"/>
            <w:shd w:val="clear" w:color="auto" w:fill="auto"/>
          </w:tcPr>
          <w:p w:rsidR="0087735C" w:rsidRPr="00D5206E" w:rsidRDefault="0087735C" w:rsidP="0014427C">
            <w:pPr>
              <w:spacing w:line="240" w:lineRule="auto"/>
              <w:ind w:firstLine="709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465" w:type="dxa"/>
            <w:shd w:val="clear" w:color="auto" w:fill="auto"/>
          </w:tcPr>
          <w:p w:rsidR="0087735C" w:rsidRPr="00D5206E" w:rsidRDefault="0087735C" w:rsidP="0014427C">
            <w:pPr>
              <w:spacing w:line="240" w:lineRule="auto"/>
              <w:ind w:firstLine="709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87735C" w:rsidRPr="00D5206E" w:rsidTr="0014427C">
        <w:tc>
          <w:tcPr>
            <w:tcW w:w="675" w:type="dxa"/>
            <w:shd w:val="clear" w:color="auto" w:fill="auto"/>
          </w:tcPr>
          <w:p w:rsidR="0087735C" w:rsidRPr="00D5206E" w:rsidRDefault="0087735C" w:rsidP="0014427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7.2.</w:t>
            </w:r>
          </w:p>
        </w:tc>
        <w:tc>
          <w:tcPr>
            <w:tcW w:w="5623" w:type="dxa"/>
            <w:shd w:val="clear" w:color="auto" w:fill="auto"/>
          </w:tcPr>
          <w:p w:rsidR="0087735C" w:rsidRPr="00D5206E" w:rsidRDefault="0087735C" w:rsidP="0014427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объекты обработки, утилизации, обезвреживания,</w:t>
            </w:r>
          </w:p>
          <w:p w:rsidR="0087735C" w:rsidRPr="00D5206E" w:rsidRDefault="0087735C" w:rsidP="0014427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захоронения твердых коммунальных отходов</w:t>
            </w:r>
          </w:p>
        </w:tc>
        <w:tc>
          <w:tcPr>
            <w:tcW w:w="1701" w:type="dxa"/>
            <w:shd w:val="clear" w:color="auto" w:fill="auto"/>
          </w:tcPr>
          <w:p w:rsidR="0087735C" w:rsidRPr="00D5206E" w:rsidRDefault="0087735C" w:rsidP="0014427C">
            <w:pPr>
              <w:spacing w:line="240" w:lineRule="auto"/>
              <w:ind w:firstLine="709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465" w:type="dxa"/>
            <w:shd w:val="clear" w:color="auto" w:fill="auto"/>
          </w:tcPr>
          <w:p w:rsidR="0087735C" w:rsidRPr="00D5206E" w:rsidRDefault="0087735C" w:rsidP="0014427C">
            <w:pPr>
              <w:spacing w:line="240" w:lineRule="auto"/>
              <w:ind w:firstLine="709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87735C" w:rsidRPr="00D5206E" w:rsidTr="0014427C">
        <w:tc>
          <w:tcPr>
            <w:tcW w:w="675" w:type="dxa"/>
            <w:shd w:val="clear" w:color="auto" w:fill="auto"/>
            <w:vAlign w:val="center"/>
          </w:tcPr>
          <w:p w:rsidR="0087735C" w:rsidRPr="00D5206E" w:rsidRDefault="0087735C" w:rsidP="0014427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7.3.</w:t>
            </w:r>
          </w:p>
        </w:tc>
        <w:tc>
          <w:tcPr>
            <w:tcW w:w="5623" w:type="dxa"/>
            <w:shd w:val="clear" w:color="auto" w:fill="auto"/>
            <w:vAlign w:val="center"/>
          </w:tcPr>
          <w:p w:rsidR="0087735C" w:rsidRPr="00D5206E" w:rsidRDefault="0087735C" w:rsidP="0014427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иные объекты</w:t>
            </w:r>
          </w:p>
        </w:tc>
        <w:tc>
          <w:tcPr>
            <w:tcW w:w="1701" w:type="dxa"/>
            <w:shd w:val="clear" w:color="auto" w:fill="auto"/>
          </w:tcPr>
          <w:p w:rsidR="0087735C" w:rsidRPr="00D5206E" w:rsidRDefault="0087735C" w:rsidP="0014427C">
            <w:pPr>
              <w:spacing w:line="240" w:lineRule="auto"/>
              <w:ind w:firstLine="709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465" w:type="dxa"/>
            <w:shd w:val="clear" w:color="auto" w:fill="auto"/>
          </w:tcPr>
          <w:p w:rsidR="0087735C" w:rsidRPr="00D5206E" w:rsidRDefault="0087735C" w:rsidP="0014427C">
            <w:pPr>
              <w:spacing w:line="240" w:lineRule="auto"/>
              <w:ind w:firstLine="709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87735C" w:rsidRPr="00D5206E" w:rsidTr="0014427C">
        <w:tc>
          <w:tcPr>
            <w:tcW w:w="675" w:type="dxa"/>
            <w:shd w:val="clear" w:color="auto" w:fill="auto"/>
            <w:vAlign w:val="center"/>
          </w:tcPr>
          <w:p w:rsidR="0087735C" w:rsidRPr="00D5206E" w:rsidRDefault="0087735C" w:rsidP="0014427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8.</w:t>
            </w:r>
          </w:p>
        </w:tc>
        <w:tc>
          <w:tcPr>
            <w:tcW w:w="5623" w:type="dxa"/>
            <w:shd w:val="clear" w:color="auto" w:fill="auto"/>
            <w:vAlign w:val="center"/>
          </w:tcPr>
          <w:p w:rsidR="0087735C" w:rsidRPr="00D5206E" w:rsidRDefault="0087735C" w:rsidP="0014427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Зона сельскохозяйственного назначения</w:t>
            </w:r>
          </w:p>
        </w:tc>
        <w:tc>
          <w:tcPr>
            <w:tcW w:w="1701" w:type="dxa"/>
            <w:shd w:val="clear" w:color="auto" w:fill="auto"/>
          </w:tcPr>
          <w:p w:rsidR="0087735C" w:rsidRPr="00D5206E" w:rsidRDefault="0087735C" w:rsidP="0014427C">
            <w:pPr>
              <w:spacing w:line="240" w:lineRule="auto"/>
              <w:ind w:firstLine="709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465" w:type="dxa"/>
            <w:shd w:val="clear" w:color="auto" w:fill="auto"/>
          </w:tcPr>
          <w:p w:rsidR="0087735C" w:rsidRPr="00D5206E" w:rsidRDefault="0087735C" w:rsidP="0014427C">
            <w:pPr>
              <w:spacing w:line="240" w:lineRule="auto"/>
              <w:ind w:firstLine="709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87735C" w:rsidRPr="00D5206E" w:rsidTr="0014427C">
        <w:tc>
          <w:tcPr>
            <w:tcW w:w="675" w:type="dxa"/>
            <w:shd w:val="clear" w:color="auto" w:fill="auto"/>
            <w:vAlign w:val="center"/>
          </w:tcPr>
          <w:p w:rsidR="0087735C" w:rsidRPr="00D5206E" w:rsidRDefault="0087735C" w:rsidP="0014427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9.</w:t>
            </w:r>
          </w:p>
        </w:tc>
        <w:tc>
          <w:tcPr>
            <w:tcW w:w="5623" w:type="dxa"/>
            <w:shd w:val="clear" w:color="auto" w:fill="auto"/>
            <w:vAlign w:val="center"/>
          </w:tcPr>
          <w:p w:rsidR="0087735C" w:rsidRPr="00D5206E" w:rsidRDefault="0087735C" w:rsidP="0014427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Зона режимных объектов</w:t>
            </w:r>
          </w:p>
        </w:tc>
        <w:tc>
          <w:tcPr>
            <w:tcW w:w="1701" w:type="dxa"/>
            <w:shd w:val="clear" w:color="auto" w:fill="auto"/>
          </w:tcPr>
          <w:p w:rsidR="0087735C" w:rsidRPr="00D5206E" w:rsidRDefault="0087735C" w:rsidP="0014427C">
            <w:pPr>
              <w:spacing w:line="240" w:lineRule="auto"/>
              <w:ind w:firstLine="709"/>
              <w:jc w:val="center"/>
              <w:rPr>
                <w:rFonts w:cs="Times New Roman"/>
                <w:b/>
                <w:sz w:val="28"/>
                <w:szCs w:val="28"/>
              </w:rPr>
            </w:pPr>
          </w:p>
        </w:tc>
        <w:tc>
          <w:tcPr>
            <w:tcW w:w="1465" w:type="dxa"/>
            <w:shd w:val="clear" w:color="auto" w:fill="auto"/>
          </w:tcPr>
          <w:p w:rsidR="0087735C" w:rsidRPr="00D5206E" w:rsidRDefault="0087735C" w:rsidP="0014427C">
            <w:pPr>
              <w:spacing w:line="240" w:lineRule="auto"/>
              <w:ind w:firstLine="709"/>
              <w:jc w:val="center"/>
              <w:rPr>
                <w:rFonts w:cs="Times New Roman"/>
                <w:b/>
                <w:sz w:val="28"/>
                <w:szCs w:val="28"/>
              </w:rPr>
            </w:pPr>
          </w:p>
        </w:tc>
      </w:tr>
      <w:tr w:rsidR="0087735C" w:rsidRPr="00D5206E" w:rsidTr="0014427C">
        <w:tc>
          <w:tcPr>
            <w:tcW w:w="675" w:type="dxa"/>
            <w:shd w:val="clear" w:color="auto" w:fill="auto"/>
            <w:vAlign w:val="center"/>
          </w:tcPr>
          <w:p w:rsidR="0087735C" w:rsidRPr="00D5206E" w:rsidRDefault="0087735C" w:rsidP="0014427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10.</w:t>
            </w:r>
          </w:p>
        </w:tc>
        <w:tc>
          <w:tcPr>
            <w:tcW w:w="5623" w:type="dxa"/>
            <w:shd w:val="clear" w:color="auto" w:fill="auto"/>
            <w:vAlign w:val="center"/>
          </w:tcPr>
          <w:p w:rsidR="0087735C" w:rsidRPr="00D5206E" w:rsidRDefault="0087735C" w:rsidP="0014427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Прочие территории</w:t>
            </w:r>
          </w:p>
        </w:tc>
        <w:tc>
          <w:tcPr>
            <w:tcW w:w="1701" w:type="dxa"/>
            <w:shd w:val="clear" w:color="auto" w:fill="auto"/>
          </w:tcPr>
          <w:p w:rsidR="0087735C" w:rsidRPr="00D5206E" w:rsidRDefault="0087735C" w:rsidP="0014427C">
            <w:pPr>
              <w:spacing w:line="240" w:lineRule="auto"/>
              <w:ind w:firstLine="709"/>
              <w:jc w:val="center"/>
              <w:rPr>
                <w:rFonts w:cs="Times New Roman"/>
                <w:b/>
                <w:sz w:val="28"/>
                <w:szCs w:val="28"/>
              </w:rPr>
            </w:pPr>
          </w:p>
        </w:tc>
        <w:tc>
          <w:tcPr>
            <w:tcW w:w="1465" w:type="dxa"/>
            <w:shd w:val="clear" w:color="auto" w:fill="auto"/>
          </w:tcPr>
          <w:p w:rsidR="0087735C" w:rsidRPr="00D5206E" w:rsidRDefault="0087735C" w:rsidP="0014427C">
            <w:pPr>
              <w:spacing w:line="240" w:lineRule="auto"/>
              <w:ind w:firstLine="709"/>
              <w:jc w:val="center"/>
              <w:rPr>
                <w:rFonts w:cs="Times New Roman"/>
                <w:b/>
                <w:sz w:val="28"/>
                <w:szCs w:val="28"/>
              </w:rPr>
            </w:pPr>
          </w:p>
        </w:tc>
      </w:tr>
      <w:tr w:rsidR="0087735C" w:rsidRPr="00D5206E" w:rsidTr="0014427C">
        <w:tc>
          <w:tcPr>
            <w:tcW w:w="675" w:type="dxa"/>
            <w:shd w:val="clear" w:color="auto" w:fill="auto"/>
            <w:vAlign w:val="center"/>
          </w:tcPr>
          <w:p w:rsidR="0087735C" w:rsidRPr="00D5206E" w:rsidRDefault="0087735C" w:rsidP="0014427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bCs/>
                <w:sz w:val="28"/>
                <w:szCs w:val="28"/>
              </w:rPr>
              <w:t>II.</w:t>
            </w:r>
          </w:p>
        </w:tc>
        <w:tc>
          <w:tcPr>
            <w:tcW w:w="5623" w:type="dxa"/>
            <w:shd w:val="clear" w:color="auto" w:fill="auto"/>
            <w:vAlign w:val="center"/>
          </w:tcPr>
          <w:p w:rsidR="0087735C" w:rsidRPr="00D5206E" w:rsidRDefault="0087735C" w:rsidP="0014427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Земли по видам собственности</w:t>
            </w:r>
          </w:p>
        </w:tc>
        <w:tc>
          <w:tcPr>
            <w:tcW w:w="1701" w:type="dxa"/>
            <w:shd w:val="clear" w:color="auto" w:fill="auto"/>
          </w:tcPr>
          <w:p w:rsidR="0087735C" w:rsidRPr="00D5206E" w:rsidRDefault="0087735C" w:rsidP="0014427C">
            <w:pPr>
              <w:spacing w:line="240" w:lineRule="auto"/>
              <w:ind w:firstLine="709"/>
              <w:jc w:val="center"/>
              <w:rPr>
                <w:rFonts w:cs="Times New Roman"/>
                <w:b/>
                <w:sz w:val="28"/>
                <w:szCs w:val="28"/>
              </w:rPr>
            </w:pPr>
          </w:p>
        </w:tc>
        <w:tc>
          <w:tcPr>
            <w:tcW w:w="1465" w:type="dxa"/>
            <w:shd w:val="clear" w:color="auto" w:fill="auto"/>
          </w:tcPr>
          <w:p w:rsidR="0087735C" w:rsidRPr="00D5206E" w:rsidRDefault="0087735C" w:rsidP="0014427C">
            <w:pPr>
              <w:spacing w:line="240" w:lineRule="auto"/>
              <w:ind w:firstLine="709"/>
              <w:jc w:val="center"/>
              <w:rPr>
                <w:rFonts w:cs="Times New Roman"/>
                <w:b/>
                <w:sz w:val="28"/>
                <w:szCs w:val="28"/>
              </w:rPr>
            </w:pPr>
          </w:p>
        </w:tc>
      </w:tr>
      <w:tr w:rsidR="0087735C" w:rsidRPr="00D5206E" w:rsidTr="0014427C">
        <w:tc>
          <w:tcPr>
            <w:tcW w:w="675" w:type="dxa"/>
            <w:shd w:val="clear" w:color="auto" w:fill="auto"/>
            <w:vAlign w:val="center"/>
          </w:tcPr>
          <w:p w:rsidR="0087735C" w:rsidRPr="00D5206E" w:rsidRDefault="0087735C" w:rsidP="0014427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1.</w:t>
            </w:r>
          </w:p>
        </w:tc>
        <w:tc>
          <w:tcPr>
            <w:tcW w:w="5623" w:type="dxa"/>
            <w:shd w:val="clear" w:color="auto" w:fill="auto"/>
            <w:vAlign w:val="center"/>
          </w:tcPr>
          <w:p w:rsidR="0087735C" w:rsidRPr="00D5206E" w:rsidRDefault="0087735C" w:rsidP="0014427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Земли государственной собственности</w:t>
            </w:r>
          </w:p>
        </w:tc>
        <w:tc>
          <w:tcPr>
            <w:tcW w:w="1701" w:type="dxa"/>
            <w:shd w:val="clear" w:color="auto" w:fill="auto"/>
          </w:tcPr>
          <w:p w:rsidR="0087735C" w:rsidRPr="00D5206E" w:rsidRDefault="0087735C" w:rsidP="0014427C">
            <w:pPr>
              <w:spacing w:line="240" w:lineRule="auto"/>
              <w:ind w:firstLine="709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465" w:type="dxa"/>
            <w:shd w:val="clear" w:color="auto" w:fill="auto"/>
          </w:tcPr>
          <w:p w:rsidR="0087735C" w:rsidRPr="00D5206E" w:rsidRDefault="0087735C" w:rsidP="0014427C">
            <w:pPr>
              <w:spacing w:line="240" w:lineRule="auto"/>
              <w:ind w:firstLine="709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87735C" w:rsidRPr="00D5206E" w:rsidTr="0014427C">
        <w:tc>
          <w:tcPr>
            <w:tcW w:w="675" w:type="dxa"/>
            <w:shd w:val="clear" w:color="auto" w:fill="auto"/>
            <w:vAlign w:val="center"/>
          </w:tcPr>
          <w:p w:rsidR="0087735C" w:rsidRPr="00D5206E" w:rsidRDefault="0087735C" w:rsidP="0014427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1.1.</w:t>
            </w:r>
          </w:p>
        </w:tc>
        <w:tc>
          <w:tcPr>
            <w:tcW w:w="5623" w:type="dxa"/>
            <w:shd w:val="clear" w:color="auto" w:fill="auto"/>
            <w:vAlign w:val="center"/>
          </w:tcPr>
          <w:p w:rsidR="0087735C" w:rsidRPr="00D5206E" w:rsidRDefault="0087735C" w:rsidP="0014427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федеральной</w:t>
            </w:r>
          </w:p>
        </w:tc>
        <w:tc>
          <w:tcPr>
            <w:tcW w:w="1701" w:type="dxa"/>
            <w:shd w:val="clear" w:color="auto" w:fill="auto"/>
          </w:tcPr>
          <w:p w:rsidR="0087735C" w:rsidRPr="00D5206E" w:rsidRDefault="0087735C" w:rsidP="0014427C">
            <w:pPr>
              <w:spacing w:line="240" w:lineRule="auto"/>
              <w:ind w:firstLine="709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465" w:type="dxa"/>
            <w:shd w:val="clear" w:color="auto" w:fill="auto"/>
          </w:tcPr>
          <w:p w:rsidR="0087735C" w:rsidRPr="00D5206E" w:rsidRDefault="0087735C" w:rsidP="0014427C">
            <w:pPr>
              <w:spacing w:line="240" w:lineRule="auto"/>
              <w:ind w:firstLine="709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87735C" w:rsidRPr="00D5206E" w:rsidTr="0014427C">
        <w:tc>
          <w:tcPr>
            <w:tcW w:w="675" w:type="dxa"/>
            <w:shd w:val="clear" w:color="auto" w:fill="auto"/>
            <w:vAlign w:val="center"/>
          </w:tcPr>
          <w:p w:rsidR="0087735C" w:rsidRPr="00D5206E" w:rsidRDefault="0087735C" w:rsidP="0014427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1.2.</w:t>
            </w:r>
          </w:p>
        </w:tc>
        <w:tc>
          <w:tcPr>
            <w:tcW w:w="5623" w:type="dxa"/>
            <w:shd w:val="clear" w:color="auto" w:fill="auto"/>
            <w:vAlign w:val="center"/>
          </w:tcPr>
          <w:p w:rsidR="0087735C" w:rsidRPr="00D5206E" w:rsidRDefault="0087735C" w:rsidP="0014427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региональной</w:t>
            </w:r>
          </w:p>
        </w:tc>
        <w:tc>
          <w:tcPr>
            <w:tcW w:w="1701" w:type="dxa"/>
            <w:shd w:val="clear" w:color="auto" w:fill="auto"/>
          </w:tcPr>
          <w:p w:rsidR="0087735C" w:rsidRPr="00D5206E" w:rsidRDefault="0087735C" w:rsidP="0014427C">
            <w:pPr>
              <w:spacing w:line="240" w:lineRule="auto"/>
              <w:ind w:firstLine="709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465" w:type="dxa"/>
            <w:shd w:val="clear" w:color="auto" w:fill="auto"/>
          </w:tcPr>
          <w:p w:rsidR="0087735C" w:rsidRPr="00D5206E" w:rsidRDefault="0087735C" w:rsidP="0014427C">
            <w:pPr>
              <w:spacing w:line="240" w:lineRule="auto"/>
              <w:ind w:firstLine="709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87735C" w:rsidRPr="00D5206E" w:rsidTr="0014427C">
        <w:tc>
          <w:tcPr>
            <w:tcW w:w="675" w:type="dxa"/>
            <w:shd w:val="clear" w:color="auto" w:fill="auto"/>
            <w:vAlign w:val="center"/>
          </w:tcPr>
          <w:p w:rsidR="0087735C" w:rsidRPr="00D5206E" w:rsidRDefault="0087735C" w:rsidP="0014427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2.</w:t>
            </w:r>
          </w:p>
        </w:tc>
        <w:tc>
          <w:tcPr>
            <w:tcW w:w="5623" w:type="dxa"/>
            <w:shd w:val="clear" w:color="auto" w:fill="auto"/>
            <w:vAlign w:val="center"/>
          </w:tcPr>
          <w:p w:rsidR="0087735C" w:rsidRPr="00D5206E" w:rsidRDefault="0087735C" w:rsidP="0014427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Земли муниципальной собственности</w:t>
            </w:r>
          </w:p>
        </w:tc>
        <w:tc>
          <w:tcPr>
            <w:tcW w:w="1701" w:type="dxa"/>
            <w:shd w:val="clear" w:color="auto" w:fill="auto"/>
          </w:tcPr>
          <w:p w:rsidR="0087735C" w:rsidRPr="00D5206E" w:rsidRDefault="0087735C" w:rsidP="0014427C">
            <w:pPr>
              <w:spacing w:line="240" w:lineRule="auto"/>
              <w:ind w:firstLine="709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465" w:type="dxa"/>
            <w:shd w:val="clear" w:color="auto" w:fill="auto"/>
          </w:tcPr>
          <w:p w:rsidR="0087735C" w:rsidRPr="00D5206E" w:rsidRDefault="0087735C" w:rsidP="0014427C">
            <w:pPr>
              <w:spacing w:line="240" w:lineRule="auto"/>
              <w:ind w:firstLine="709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87735C" w:rsidRPr="00D5206E" w:rsidTr="0014427C">
        <w:tc>
          <w:tcPr>
            <w:tcW w:w="675" w:type="dxa"/>
            <w:shd w:val="clear" w:color="auto" w:fill="auto"/>
            <w:vAlign w:val="center"/>
          </w:tcPr>
          <w:p w:rsidR="0087735C" w:rsidRPr="00D5206E" w:rsidRDefault="0087735C" w:rsidP="0014427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3.</w:t>
            </w:r>
          </w:p>
        </w:tc>
        <w:tc>
          <w:tcPr>
            <w:tcW w:w="5623" w:type="dxa"/>
            <w:shd w:val="clear" w:color="auto" w:fill="auto"/>
            <w:vAlign w:val="center"/>
          </w:tcPr>
          <w:p w:rsidR="0087735C" w:rsidRPr="00D5206E" w:rsidRDefault="0087735C" w:rsidP="0014427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Земли частной собственности</w:t>
            </w:r>
          </w:p>
        </w:tc>
        <w:tc>
          <w:tcPr>
            <w:tcW w:w="1701" w:type="dxa"/>
            <w:shd w:val="clear" w:color="auto" w:fill="auto"/>
          </w:tcPr>
          <w:p w:rsidR="0087735C" w:rsidRPr="00D5206E" w:rsidRDefault="0087735C" w:rsidP="0014427C">
            <w:pPr>
              <w:spacing w:line="240" w:lineRule="auto"/>
              <w:ind w:firstLine="709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465" w:type="dxa"/>
            <w:shd w:val="clear" w:color="auto" w:fill="auto"/>
          </w:tcPr>
          <w:p w:rsidR="0087735C" w:rsidRPr="00D5206E" w:rsidRDefault="0087735C" w:rsidP="0014427C">
            <w:pPr>
              <w:spacing w:line="240" w:lineRule="auto"/>
              <w:ind w:firstLine="709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87735C" w:rsidRPr="00D5206E" w:rsidTr="0014427C">
        <w:tc>
          <w:tcPr>
            <w:tcW w:w="675" w:type="dxa"/>
            <w:shd w:val="clear" w:color="auto" w:fill="auto"/>
            <w:vAlign w:val="center"/>
          </w:tcPr>
          <w:p w:rsidR="0087735C" w:rsidRPr="00D5206E" w:rsidRDefault="0087735C" w:rsidP="0014427C">
            <w:pPr>
              <w:spacing w:line="240" w:lineRule="auto"/>
              <w:jc w:val="center"/>
              <w:rPr>
                <w:rFonts w:cs="Times New Roman"/>
                <w:bCs/>
                <w:sz w:val="28"/>
                <w:szCs w:val="28"/>
              </w:rPr>
            </w:pPr>
            <w:r w:rsidRPr="00D5206E">
              <w:rPr>
                <w:rFonts w:cs="Times New Roman"/>
                <w:bCs/>
                <w:sz w:val="28"/>
                <w:szCs w:val="28"/>
              </w:rPr>
              <w:t>III.</w:t>
            </w:r>
          </w:p>
        </w:tc>
        <w:tc>
          <w:tcPr>
            <w:tcW w:w="5623" w:type="dxa"/>
            <w:shd w:val="clear" w:color="auto" w:fill="auto"/>
            <w:vAlign w:val="center"/>
          </w:tcPr>
          <w:p w:rsidR="0087735C" w:rsidRPr="00D5206E" w:rsidRDefault="0087735C" w:rsidP="0014427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Категории земель</w:t>
            </w:r>
          </w:p>
        </w:tc>
        <w:tc>
          <w:tcPr>
            <w:tcW w:w="1701" w:type="dxa"/>
            <w:shd w:val="clear" w:color="auto" w:fill="auto"/>
          </w:tcPr>
          <w:p w:rsidR="0087735C" w:rsidRPr="00D5206E" w:rsidRDefault="0087735C" w:rsidP="0014427C">
            <w:pPr>
              <w:spacing w:line="240" w:lineRule="auto"/>
              <w:ind w:firstLine="709"/>
              <w:jc w:val="center"/>
              <w:rPr>
                <w:rFonts w:cs="Times New Roman"/>
                <w:b/>
                <w:sz w:val="28"/>
                <w:szCs w:val="28"/>
              </w:rPr>
            </w:pPr>
          </w:p>
        </w:tc>
        <w:tc>
          <w:tcPr>
            <w:tcW w:w="1465" w:type="dxa"/>
            <w:shd w:val="clear" w:color="auto" w:fill="auto"/>
          </w:tcPr>
          <w:p w:rsidR="0087735C" w:rsidRPr="00D5206E" w:rsidRDefault="0087735C" w:rsidP="0014427C">
            <w:pPr>
              <w:spacing w:line="240" w:lineRule="auto"/>
              <w:ind w:firstLine="709"/>
              <w:jc w:val="center"/>
              <w:rPr>
                <w:rFonts w:cs="Times New Roman"/>
                <w:b/>
                <w:sz w:val="28"/>
                <w:szCs w:val="28"/>
              </w:rPr>
            </w:pPr>
          </w:p>
        </w:tc>
      </w:tr>
      <w:tr w:rsidR="0087735C" w:rsidRPr="00D5206E" w:rsidTr="0014427C">
        <w:tc>
          <w:tcPr>
            <w:tcW w:w="675" w:type="dxa"/>
            <w:shd w:val="clear" w:color="auto" w:fill="auto"/>
            <w:vAlign w:val="center"/>
          </w:tcPr>
          <w:p w:rsidR="0087735C" w:rsidRPr="00D5206E" w:rsidRDefault="0087735C" w:rsidP="0014427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1.</w:t>
            </w:r>
          </w:p>
        </w:tc>
        <w:tc>
          <w:tcPr>
            <w:tcW w:w="5623" w:type="dxa"/>
            <w:shd w:val="clear" w:color="auto" w:fill="auto"/>
            <w:vAlign w:val="center"/>
          </w:tcPr>
          <w:p w:rsidR="0087735C" w:rsidRPr="00D5206E" w:rsidRDefault="0087735C" w:rsidP="0014427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Земли сельскохозяйственного назначения</w:t>
            </w:r>
          </w:p>
        </w:tc>
        <w:tc>
          <w:tcPr>
            <w:tcW w:w="1701" w:type="dxa"/>
            <w:shd w:val="clear" w:color="auto" w:fill="auto"/>
          </w:tcPr>
          <w:p w:rsidR="0087735C" w:rsidRPr="00D5206E" w:rsidRDefault="0087735C" w:rsidP="0014427C">
            <w:pPr>
              <w:spacing w:line="240" w:lineRule="auto"/>
              <w:ind w:firstLine="709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465" w:type="dxa"/>
            <w:shd w:val="clear" w:color="auto" w:fill="auto"/>
          </w:tcPr>
          <w:p w:rsidR="0087735C" w:rsidRPr="00D5206E" w:rsidRDefault="0087735C" w:rsidP="0014427C">
            <w:pPr>
              <w:spacing w:line="240" w:lineRule="auto"/>
              <w:ind w:firstLine="709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87735C" w:rsidRPr="00D5206E" w:rsidTr="0014427C">
        <w:tc>
          <w:tcPr>
            <w:tcW w:w="675" w:type="dxa"/>
            <w:shd w:val="clear" w:color="auto" w:fill="auto"/>
            <w:vAlign w:val="center"/>
          </w:tcPr>
          <w:p w:rsidR="0087735C" w:rsidRPr="00D5206E" w:rsidRDefault="0087735C" w:rsidP="0014427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2.</w:t>
            </w:r>
          </w:p>
        </w:tc>
        <w:tc>
          <w:tcPr>
            <w:tcW w:w="5623" w:type="dxa"/>
            <w:shd w:val="clear" w:color="auto" w:fill="auto"/>
            <w:vAlign w:val="center"/>
          </w:tcPr>
          <w:p w:rsidR="0087735C" w:rsidRPr="00D5206E" w:rsidRDefault="0087735C" w:rsidP="0014427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Земли населенных пунктов</w:t>
            </w:r>
          </w:p>
        </w:tc>
        <w:tc>
          <w:tcPr>
            <w:tcW w:w="1701" w:type="dxa"/>
            <w:shd w:val="clear" w:color="auto" w:fill="auto"/>
          </w:tcPr>
          <w:p w:rsidR="0087735C" w:rsidRPr="00D5206E" w:rsidRDefault="0087735C" w:rsidP="0014427C">
            <w:pPr>
              <w:spacing w:line="240" w:lineRule="auto"/>
              <w:ind w:firstLine="709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465" w:type="dxa"/>
            <w:shd w:val="clear" w:color="auto" w:fill="auto"/>
          </w:tcPr>
          <w:p w:rsidR="0087735C" w:rsidRPr="00D5206E" w:rsidRDefault="0087735C" w:rsidP="0014427C">
            <w:pPr>
              <w:spacing w:line="240" w:lineRule="auto"/>
              <w:ind w:firstLine="709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87735C" w:rsidRPr="00D5206E" w:rsidTr="0014427C">
        <w:tc>
          <w:tcPr>
            <w:tcW w:w="675" w:type="dxa"/>
            <w:shd w:val="clear" w:color="auto" w:fill="auto"/>
            <w:vAlign w:val="center"/>
          </w:tcPr>
          <w:p w:rsidR="0087735C" w:rsidRPr="00D5206E" w:rsidRDefault="0087735C" w:rsidP="0014427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3.</w:t>
            </w:r>
          </w:p>
        </w:tc>
        <w:tc>
          <w:tcPr>
            <w:tcW w:w="5623" w:type="dxa"/>
            <w:shd w:val="clear" w:color="auto" w:fill="auto"/>
            <w:vAlign w:val="center"/>
          </w:tcPr>
          <w:p w:rsidR="0087735C" w:rsidRPr="00D5206E" w:rsidRDefault="0087735C" w:rsidP="0014427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</w:t>
            </w:r>
          </w:p>
        </w:tc>
        <w:tc>
          <w:tcPr>
            <w:tcW w:w="1701" w:type="dxa"/>
            <w:shd w:val="clear" w:color="auto" w:fill="auto"/>
          </w:tcPr>
          <w:p w:rsidR="0087735C" w:rsidRPr="00D5206E" w:rsidRDefault="0087735C" w:rsidP="0014427C">
            <w:pPr>
              <w:spacing w:line="240" w:lineRule="auto"/>
              <w:ind w:firstLine="709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465" w:type="dxa"/>
            <w:shd w:val="clear" w:color="auto" w:fill="auto"/>
          </w:tcPr>
          <w:p w:rsidR="0087735C" w:rsidRPr="00D5206E" w:rsidRDefault="0087735C" w:rsidP="0014427C">
            <w:pPr>
              <w:spacing w:line="240" w:lineRule="auto"/>
              <w:ind w:firstLine="709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87735C" w:rsidRPr="00D5206E" w:rsidTr="0014427C">
        <w:tc>
          <w:tcPr>
            <w:tcW w:w="675" w:type="dxa"/>
            <w:shd w:val="clear" w:color="auto" w:fill="auto"/>
          </w:tcPr>
          <w:p w:rsidR="0087735C" w:rsidRPr="00D5206E" w:rsidRDefault="0087735C" w:rsidP="0014427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4.</w:t>
            </w:r>
          </w:p>
        </w:tc>
        <w:tc>
          <w:tcPr>
            <w:tcW w:w="5623" w:type="dxa"/>
            <w:shd w:val="clear" w:color="auto" w:fill="auto"/>
          </w:tcPr>
          <w:p w:rsidR="0087735C" w:rsidRPr="00D5206E" w:rsidRDefault="0087735C" w:rsidP="0014427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 xml:space="preserve">Земли особо охраняемых территорий и </w:t>
            </w:r>
            <w:r w:rsidRPr="00D5206E">
              <w:rPr>
                <w:rFonts w:cs="Times New Roman"/>
                <w:sz w:val="28"/>
                <w:szCs w:val="28"/>
              </w:rPr>
              <w:lastRenderedPageBreak/>
              <w:t>объектов</w:t>
            </w:r>
          </w:p>
        </w:tc>
        <w:tc>
          <w:tcPr>
            <w:tcW w:w="1701" w:type="dxa"/>
            <w:shd w:val="clear" w:color="auto" w:fill="auto"/>
          </w:tcPr>
          <w:p w:rsidR="0087735C" w:rsidRPr="00D5206E" w:rsidRDefault="0087735C" w:rsidP="0014427C">
            <w:pPr>
              <w:spacing w:line="240" w:lineRule="auto"/>
              <w:ind w:firstLine="709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465" w:type="dxa"/>
            <w:shd w:val="clear" w:color="auto" w:fill="auto"/>
          </w:tcPr>
          <w:p w:rsidR="0087735C" w:rsidRPr="00D5206E" w:rsidRDefault="0087735C" w:rsidP="0014427C">
            <w:pPr>
              <w:spacing w:line="240" w:lineRule="auto"/>
              <w:ind w:firstLine="709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87735C" w:rsidRPr="00D5206E" w:rsidTr="0014427C">
        <w:tc>
          <w:tcPr>
            <w:tcW w:w="675" w:type="dxa"/>
            <w:shd w:val="clear" w:color="auto" w:fill="auto"/>
          </w:tcPr>
          <w:p w:rsidR="0087735C" w:rsidRPr="00D5206E" w:rsidRDefault="0087735C" w:rsidP="0014427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5.</w:t>
            </w:r>
          </w:p>
        </w:tc>
        <w:tc>
          <w:tcPr>
            <w:tcW w:w="5623" w:type="dxa"/>
            <w:shd w:val="clear" w:color="auto" w:fill="auto"/>
          </w:tcPr>
          <w:p w:rsidR="0087735C" w:rsidRPr="00D5206E" w:rsidRDefault="0087735C" w:rsidP="0014427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Земли лесного фонда</w:t>
            </w:r>
          </w:p>
        </w:tc>
        <w:tc>
          <w:tcPr>
            <w:tcW w:w="1701" w:type="dxa"/>
            <w:shd w:val="clear" w:color="auto" w:fill="auto"/>
          </w:tcPr>
          <w:p w:rsidR="0087735C" w:rsidRPr="00D5206E" w:rsidRDefault="0087735C" w:rsidP="0014427C">
            <w:pPr>
              <w:spacing w:line="240" w:lineRule="auto"/>
              <w:ind w:firstLine="709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465" w:type="dxa"/>
            <w:shd w:val="clear" w:color="auto" w:fill="auto"/>
          </w:tcPr>
          <w:p w:rsidR="0087735C" w:rsidRPr="00D5206E" w:rsidRDefault="0087735C" w:rsidP="0014427C">
            <w:pPr>
              <w:spacing w:line="240" w:lineRule="auto"/>
              <w:ind w:firstLine="709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87735C" w:rsidRPr="00D5206E" w:rsidTr="0014427C">
        <w:tc>
          <w:tcPr>
            <w:tcW w:w="675" w:type="dxa"/>
            <w:shd w:val="clear" w:color="auto" w:fill="auto"/>
          </w:tcPr>
          <w:p w:rsidR="0087735C" w:rsidRPr="00D5206E" w:rsidRDefault="0087735C" w:rsidP="0014427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6.</w:t>
            </w:r>
          </w:p>
        </w:tc>
        <w:tc>
          <w:tcPr>
            <w:tcW w:w="5623" w:type="dxa"/>
            <w:shd w:val="clear" w:color="auto" w:fill="auto"/>
          </w:tcPr>
          <w:p w:rsidR="0087735C" w:rsidRPr="00D5206E" w:rsidRDefault="0087735C" w:rsidP="0014427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Земли водного фонда</w:t>
            </w:r>
          </w:p>
        </w:tc>
        <w:tc>
          <w:tcPr>
            <w:tcW w:w="1701" w:type="dxa"/>
            <w:shd w:val="clear" w:color="auto" w:fill="auto"/>
          </w:tcPr>
          <w:p w:rsidR="0087735C" w:rsidRPr="00D5206E" w:rsidRDefault="0087735C" w:rsidP="0014427C">
            <w:pPr>
              <w:spacing w:line="240" w:lineRule="auto"/>
              <w:ind w:firstLine="709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465" w:type="dxa"/>
            <w:shd w:val="clear" w:color="auto" w:fill="auto"/>
          </w:tcPr>
          <w:p w:rsidR="0087735C" w:rsidRPr="00D5206E" w:rsidRDefault="0087735C" w:rsidP="0014427C">
            <w:pPr>
              <w:spacing w:line="240" w:lineRule="auto"/>
              <w:ind w:firstLine="709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87735C" w:rsidRPr="00D5206E" w:rsidTr="0014427C">
        <w:tc>
          <w:tcPr>
            <w:tcW w:w="675" w:type="dxa"/>
            <w:shd w:val="clear" w:color="auto" w:fill="auto"/>
          </w:tcPr>
          <w:p w:rsidR="0087735C" w:rsidRPr="00D5206E" w:rsidRDefault="0087735C" w:rsidP="0014427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7.</w:t>
            </w:r>
          </w:p>
        </w:tc>
        <w:tc>
          <w:tcPr>
            <w:tcW w:w="5623" w:type="dxa"/>
            <w:shd w:val="clear" w:color="auto" w:fill="auto"/>
          </w:tcPr>
          <w:p w:rsidR="0087735C" w:rsidRPr="00D5206E" w:rsidRDefault="0087735C" w:rsidP="0014427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</w:rPr>
              <w:t>Земли запаса</w:t>
            </w:r>
          </w:p>
        </w:tc>
        <w:tc>
          <w:tcPr>
            <w:tcW w:w="1701" w:type="dxa"/>
            <w:shd w:val="clear" w:color="auto" w:fill="auto"/>
          </w:tcPr>
          <w:p w:rsidR="0087735C" w:rsidRPr="00D5206E" w:rsidRDefault="0087735C" w:rsidP="0014427C">
            <w:pPr>
              <w:spacing w:line="240" w:lineRule="auto"/>
              <w:ind w:firstLine="709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465" w:type="dxa"/>
            <w:shd w:val="clear" w:color="auto" w:fill="auto"/>
          </w:tcPr>
          <w:p w:rsidR="0087735C" w:rsidRPr="00D5206E" w:rsidRDefault="0087735C" w:rsidP="0014427C">
            <w:pPr>
              <w:spacing w:line="240" w:lineRule="auto"/>
              <w:ind w:firstLine="709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87735C" w:rsidRPr="00D5206E" w:rsidTr="0014427C">
        <w:tc>
          <w:tcPr>
            <w:tcW w:w="675" w:type="dxa"/>
            <w:shd w:val="clear" w:color="auto" w:fill="auto"/>
          </w:tcPr>
          <w:p w:rsidR="0087735C" w:rsidRPr="00D5206E" w:rsidRDefault="0087735C" w:rsidP="0014427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5206E">
              <w:rPr>
                <w:rFonts w:cs="Times New Roman"/>
                <w:sz w:val="28"/>
                <w:szCs w:val="28"/>
                <w:lang w:val="en-US"/>
              </w:rPr>
              <w:t>IV.</w:t>
            </w:r>
          </w:p>
        </w:tc>
        <w:tc>
          <w:tcPr>
            <w:tcW w:w="5623" w:type="dxa"/>
            <w:shd w:val="clear" w:color="auto" w:fill="auto"/>
          </w:tcPr>
          <w:p w:rsidR="0087735C" w:rsidRPr="00D5206E" w:rsidRDefault="0087735C" w:rsidP="0014427C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,Bold" w:cs="Times New Roman"/>
                <w:bCs/>
                <w:sz w:val="28"/>
                <w:szCs w:val="28"/>
              </w:rPr>
            </w:pPr>
            <w:r w:rsidRPr="00D5206E">
              <w:rPr>
                <w:rFonts w:eastAsia="Times New Roman,Bold" w:cs="Times New Roman"/>
                <w:bCs/>
                <w:sz w:val="28"/>
                <w:szCs w:val="28"/>
              </w:rPr>
              <w:t>Территории, подверженные риску возникновения чрезвычайных ситуаций природного и техногенного характера и воздействия их последствий</w:t>
            </w:r>
          </w:p>
        </w:tc>
        <w:tc>
          <w:tcPr>
            <w:tcW w:w="1701" w:type="dxa"/>
            <w:shd w:val="clear" w:color="auto" w:fill="auto"/>
          </w:tcPr>
          <w:p w:rsidR="0087735C" w:rsidRPr="00D5206E" w:rsidRDefault="0087735C" w:rsidP="0014427C">
            <w:pPr>
              <w:spacing w:line="240" w:lineRule="auto"/>
              <w:ind w:firstLine="709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465" w:type="dxa"/>
            <w:shd w:val="clear" w:color="auto" w:fill="auto"/>
          </w:tcPr>
          <w:p w:rsidR="0087735C" w:rsidRPr="00D5206E" w:rsidRDefault="0087735C" w:rsidP="0014427C">
            <w:pPr>
              <w:spacing w:line="240" w:lineRule="auto"/>
              <w:ind w:firstLine="709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</w:tbl>
    <w:p w:rsidR="0014427C" w:rsidRDefault="0014427C" w:rsidP="00D5206E">
      <w:pPr>
        <w:widowControl w:val="0"/>
        <w:autoSpaceDE w:val="0"/>
        <w:autoSpaceDN w:val="0"/>
        <w:spacing w:line="240" w:lineRule="auto"/>
        <w:ind w:firstLine="709"/>
        <w:jc w:val="right"/>
        <w:rPr>
          <w:rFonts w:cs="Times New Roman"/>
          <w:sz w:val="28"/>
          <w:szCs w:val="28"/>
          <w:lang w:eastAsia="ru-RU"/>
        </w:rPr>
      </w:pPr>
    </w:p>
    <w:p w:rsidR="005446D1" w:rsidRDefault="005446D1" w:rsidP="00D5206E">
      <w:pPr>
        <w:widowControl w:val="0"/>
        <w:autoSpaceDE w:val="0"/>
        <w:autoSpaceDN w:val="0"/>
        <w:spacing w:line="240" w:lineRule="auto"/>
        <w:ind w:firstLine="709"/>
        <w:jc w:val="right"/>
        <w:rPr>
          <w:rFonts w:cs="Times New Roman"/>
          <w:b/>
          <w:sz w:val="28"/>
          <w:szCs w:val="28"/>
        </w:rPr>
      </w:pPr>
    </w:p>
    <w:p w:rsidR="005446D1" w:rsidRDefault="005446D1" w:rsidP="00D5206E">
      <w:pPr>
        <w:widowControl w:val="0"/>
        <w:autoSpaceDE w:val="0"/>
        <w:autoSpaceDN w:val="0"/>
        <w:spacing w:line="240" w:lineRule="auto"/>
        <w:ind w:firstLine="709"/>
        <w:jc w:val="right"/>
        <w:rPr>
          <w:rFonts w:cs="Times New Roman"/>
          <w:b/>
          <w:sz w:val="28"/>
          <w:szCs w:val="28"/>
        </w:rPr>
      </w:pPr>
    </w:p>
    <w:p w:rsidR="005446D1" w:rsidRDefault="005446D1" w:rsidP="00D5206E">
      <w:pPr>
        <w:widowControl w:val="0"/>
        <w:autoSpaceDE w:val="0"/>
        <w:autoSpaceDN w:val="0"/>
        <w:spacing w:line="240" w:lineRule="auto"/>
        <w:ind w:firstLine="709"/>
        <w:jc w:val="right"/>
        <w:rPr>
          <w:rFonts w:cs="Times New Roman"/>
          <w:b/>
          <w:sz w:val="28"/>
          <w:szCs w:val="28"/>
        </w:rPr>
      </w:pPr>
    </w:p>
    <w:p w:rsidR="005446D1" w:rsidRDefault="005446D1" w:rsidP="00D5206E">
      <w:pPr>
        <w:widowControl w:val="0"/>
        <w:autoSpaceDE w:val="0"/>
        <w:autoSpaceDN w:val="0"/>
        <w:spacing w:line="240" w:lineRule="auto"/>
        <w:ind w:firstLine="709"/>
        <w:jc w:val="right"/>
        <w:rPr>
          <w:rFonts w:cs="Times New Roman"/>
          <w:b/>
          <w:sz w:val="28"/>
          <w:szCs w:val="28"/>
        </w:rPr>
      </w:pPr>
    </w:p>
    <w:p w:rsidR="005446D1" w:rsidRDefault="005446D1" w:rsidP="00D5206E">
      <w:pPr>
        <w:widowControl w:val="0"/>
        <w:autoSpaceDE w:val="0"/>
        <w:autoSpaceDN w:val="0"/>
        <w:spacing w:line="240" w:lineRule="auto"/>
        <w:ind w:firstLine="709"/>
        <w:jc w:val="right"/>
        <w:rPr>
          <w:rFonts w:cs="Times New Roman"/>
          <w:b/>
          <w:sz w:val="28"/>
          <w:szCs w:val="28"/>
        </w:rPr>
      </w:pPr>
    </w:p>
    <w:p w:rsidR="005446D1" w:rsidRDefault="005446D1" w:rsidP="00D5206E">
      <w:pPr>
        <w:widowControl w:val="0"/>
        <w:autoSpaceDE w:val="0"/>
        <w:autoSpaceDN w:val="0"/>
        <w:spacing w:line="240" w:lineRule="auto"/>
        <w:ind w:firstLine="709"/>
        <w:jc w:val="right"/>
        <w:rPr>
          <w:rFonts w:cs="Times New Roman"/>
          <w:b/>
          <w:sz w:val="28"/>
          <w:szCs w:val="28"/>
        </w:rPr>
      </w:pPr>
    </w:p>
    <w:p w:rsidR="005446D1" w:rsidRDefault="005446D1" w:rsidP="00D5206E">
      <w:pPr>
        <w:widowControl w:val="0"/>
        <w:autoSpaceDE w:val="0"/>
        <w:autoSpaceDN w:val="0"/>
        <w:spacing w:line="240" w:lineRule="auto"/>
        <w:ind w:firstLine="709"/>
        <w:jc w:val="right"/>
        <w:rPr>
          <w:rFonts w:cs="Times New Roman"/>
          <w:b/>
          <w:sz w:val="28"/>
          <w:szCs w:val="28"/>
        </w:rPr>
      </w:pPr>
    </w:p>
    <w:p w:rsidR="005446D1" w:rsidRDefault="005446D1" w:rsidP="00D5206E">
      <w:pPr>
        <w:widowControl w:val="0"/>
        <w:autoSpaceDE w:val="0"/>
        <w:autoSpaceDN w:val="0"/>
        <w:spacing w:line="240" w:lineRule="auto"/>
        <w:ind w:firstLine="709"/>
        <w:jc w:val="right"/>
        <w:rPr>
          <w:rFonts w:cs="Times New Roman"/>
          <w:b/>
          <w:sz w:val="28"/>
          <w:szCs w:val="28"/>
        </w:rPr>
      </w:pPr>
    </w:p>
    <w:p w:rsidR="005446D1" w:rsidRDefault="005446D1" w:rsidP="00D5206E">
      <w:pPr>
        <w:widowControl w:val="0"/>
        <w:autoSpaceDE w:val="0"/>
        <w:autoSpaceDN w:val="0"/>
        <w:spacing w:line="240" w:lineRule="auto"/>
        <w:ind w:firstLine="709"/>
        <w:jc w:val="right"/>
        <w:rPr>
          <w:rFonts w:cs="Times New Roman"/>
          <w:b/>
          <w:sz w:val="28"/>
          <w:szCs w:val="28"/>
        </w:rPr>
      </w:pPr>
    </w:p>
    <w:p w:rsidR="005446D1" w:rsidRDefault="005446D1" w:rsidP="00D5206E">
      <w:pPr>
        <w:widowControl w:val="0"/>
        <w:autoSpaceDE w:val="0"/>
        <w:autoSpaceDN w:val="0"/>
        <w:spacing w:line="240" w:lineRule="auto"/>
        <w:ind w:firstLine="709"/>
        <w:jc w:val="right"/>
        <w:rPr>
          <w:rFonts w:cs="Times New Roman"/>
          <w:b/>
          <w:sz w:val="28"/>
          <w:szCs w:val="28"/>
        </w:rPr>
      </w:pPr>
    </w:p>
    <w:p w:rsidR="005446D1" w:rsidRDefault="005446D1" w:rsidP="00D5206E">
      <w:pPr>
        <w:widowControl w:val="0"/>
        <w:autoSpaceDE w:val="0"/>
        <w:autoSpaceDN w:val="0"/>
        <w:spacing w:line="240" w:lineRule="auto"/>
        <w:ind w:firstLine="709"/>
        <w:jc w:val="right"/>
        <w:rPr>
          <w:rFonts w:cs="Times New Roman"/>
          <w:b/>
          <w:sz w:val="28"/>
          <w:szCs w:val="28"/>
        </w:rPr>
      </w:pPr>
    </w:p>
    <w:p w:rsidR="005446D1" w:rsidRDefault="005446D1" w:rsidP="00D5206E">
      <w:pPr>
        <w:widowControl w:val="0"/>
        <w:autoSpaceDE w:val="0"/>
        <w:autoSpaceDN w:val="0"/>
        <w:spacing w:line="240" w:lineRule="auto"/>
        <w:ind w:firstLine="709"/>
        <w:jc w:val="right"/>
        <w:rPr>
          <w:rFonts w:cs="Times New Roman"/>
          <w:b/>
          <w:sz w:val="28"/>
          <w:szCs w:val="28"/>
        </w:rPr>
      </w:pPr>
    </w:p>
    <w:p w:rsidR="005446D1" w:rsidRDefault="005446D1" w:rsidP="00D5206E">
      <w:pPr>
        <w:widowControl w:val="0"/>
        <w:autoSpaceDE w:val="0"/>
        <w:autoSpaceDN w:val="0"/>
        <w:spacing w:line="240" w:lineRule="auto"/>
        <w:ind w:firstLine="709"/>
        <w:jc w:val="right"/>
        <w:rPr>
          <w:rFonts w:cs="Times New Roman"/>
          <w:b/>
          <w:sz w:val="28"/>
          <w:szCs w:val="28"/>
        </w:rPr>
      </w:pPr>
    </w:p>
    <w:p w:rsidR="005446D1" w:rsidRDefault="005446D1" w:rsidP="00D5206E">
      <w:pPr>
        <w:widowControl w:val="0"/>
        <w:autoSpaceDE w:val="0"/>
        <w:autoSpaceDN w:val="0"/>
        <w:spacing w:line="240" w:lineRule="auto"/>
        <w:ind w:firstLine="709"/>
        <w:jc w:val="right"/>
        <w:rPr>
          <w:rFonts w:cs="Times New Roman"/>
          <w:b/>
          <w:sz w:val="28"/>
          <w:szCs w:val="28"/>
        </w:rPr>
      </w:pPr>
    </w:p>
    <w:p w:rsidR="005446D1" w:rsidRDefault="005446D1" w:rsidP="00D5206E">
      <w:pPr>
        <w:widowControl w:val="0"/>
        <w:autoSpaceDE w:val="0"/>
        <w:autoSpaceDN w:val="0"/>
        <w:spacing w:line="240" w:lineRule="auto"/>
        <w:ind w:firstLine="709"/>
        <w:jc w:val="right"/>
        <w:rPr>
          <w:rFonts w:cs="Times New Roman"/>
          <w:b/>
          <w:sz w:val="28"/>
          <w:szCs w:val="28"/>
        </w:rPr>
      </w:pPr>
    </w:p>
    <w:p w:rsidR="005446D1" w:rsidRDefault="005446D1" w:rsidP="00D5206E">
      <w:pPr>
        <w:widowControl w:val="0"/>
        <w:autoSpaceDE w:val="0"/>
        <w:autoSpaceDN w:val="0"/>
        <w:spacing w:line="240" w:lineRule="auto"/>
        <w:ind w:firstLine="709"/>
        <w:jc w:val="right"/>
        <w:rPr>
          <w:rFonts w:cs="Times New Roman"/>
          <w:b/>
          <w:sz w:val="28"/>
          <w:szCs w:val="28"/>
        </w:rPr>
      </w:pPr>
    </w:p>
    <w:p w:rsidR="005446D1" w:rsidRDefault="005446D1" w:rsidP="00D5206E">
      <w:pPr>
        <w:widowControl w:val="0"/>
        <w:autoSpaceDE w:val="0"/>
        <w:autoSpaceDN w:val="0"/>
        <w:spacing w:line="240" w:lineRule="auto"/>
        <w:ind w:firstLine="709"/>
        <w:jc w:val="right"/>
        <w:rPr>
          <w:rFonts w:cs="Times New Roman"/>
          <w:b/>
          <w:sz w:val="28"/>
          <w:szCs w:val="28"/>
        </w:rPr>
      </w:pPr>
    </w:p>
    <w:p w:rsidR="005446D1" w:rsidRDefault="005446D1" w:rsidP="00D5206E">
      <w:pPr>
        <w:widowControl w:val="0"/>
        <w:autoSpaceDE w:val="0"/>
        <w:autoSpaceDN w:val="0"/>
        <w:spacing w:line="240" w:lineRule="auto"/>
        <w:ind w:firstLine="709"/>
        <w:jc w:val="right"/>
        <w:rPr>
          <w:rFonts w:cs="Times New Roman"/>
          <w:b/>
          <w:sz w:val="28"/>
          <w:szCs w:val="28"/>
        </w:rPr>
      </w:pPr>
    </w:p>
    <w:p w:rsidR="005446D1" w:rsidRDefault="005446D1" w:rsidP="00D5206E">
      <w:pPr>
        <w:widowControl w:val="0"/>
        <w:autoSpaceDE w:val="0"/>
        <w:autoSpaceDN w:val="0"/>
        <w:spacing w:line="240" w:lineRule="auto"/>
        <w:ind w:firstLine="709"/>
        <w:jc w:val="right"/>
        <w:rPr>
          <w:rFonts w:cs="Times New Roman"/>
          <w:b/>
          <w:sz w:val="28"/>
          <w:szCs w:val="28"/>
        </w:rPr>
      </w:pPr>
    </w:p>
    <w:p w:rsidR="005446D1" w:rsidRDefault="005446D1" w:rsidP="00D5206E">
      <w:pPr>
        <w:widowControl w:val="0"/>
        <w:autoSpaceDE w:val="0"/>
        <w:autoSpaceDN w:val="0"/>
        <w:spacing w:line="240" w:lineRule="auto"/>
        <w:ind w:firstLine="709"/>
        <w:jc w:val="right"/>
        <w:rPr>
          <w:rFonts w:cs="Times New Roman"/>
          <w:b/>
          <w:sz w:val="28"/>
          <w:szCs w:val="28"/>
        </w:rPr>
      </w:pPr>
    </w:p>
    <w:p w:rsidR="005446D1" w:rsidRDefault="005446D1" w:rsidP="00D5206E">
      <w:pPr>
        <w:widowControl w:val="0"/>
        <w:autoSpaceDE w:val="0"/>
        <w:autoSpaceDN w:val="0"/>
        <w:spacing w:line="240" w:lineRule="auto"/>
        <w:ind w:firstLine="709"/>
        <w:jc w:val="right"/>
        <w:rPr>
          <w:rFonts w:cs="Times New Roman"/>
          <w:b/>
          <w:sz w:val="28"/>
          <w:szCs w:val="28"/>
        </w:rPr>
      </w:pPr>
    </w:p>
    <w:p w:rsidR="005446D1" w:rsidRDefault="005446D1" w:rsidP="00D5206E">
      <w:pPr>
        <w:widowControl w:val="0"/>
        <w:autoSpaceDE w:val="0"/>
        <w:autoSpaceDN w:val="0"/>
        <w:spacing w:line="240" w:lineRule="auto"/>
        <w:ind w:firstLine="709"/>
        <w:jc w:val="right"/>
        <w:rPr>
          <w:rFonts w:cs="Times New Roman"/>
          <w:b/>
          <w:sz w:val="28"/>
          <w:szCs w:val="28"/>
        </w:rPr>
      </w:pPr>
    </w:p>
    <w:p w:rsidR="005446D1" w:rsidRDefault="005446D1" w:rsidP="00D5206E">
      <w:pPr>
        <w:widowControl w:val="0"/>
        <w:autoSpaceDE w:val="0"/>
        <w:autoSpaceDN w:val="0"/>
        <w:spacing w:line="240" w:lineRule="auto"/>
        <w:ind w:firstLine="709"/>
        <w:jc w:val="right"/>
        <w:rPr>
          <w:rFonts w:cs="Times New Roman"/>
          <w:b/>
          <w:sz w:val="28"/>
          <w:szCs w:val="28"/>
        </w:rPr>
      </w:pPr>
    </w:p>
    <w:p w:rsidR="005446D1" w:rsidRDefault="005446D1" w:rsidP="00D5206E">
      <w:pPr>
        <w:widowControl w:val="0"/>
        <w:autoSpaceDE w:val="0"/>
        <w:autoSpaceDN w:val="0"/>
        <w:spacing w:line="240" w:lineRule="auto"/>
        <w:ind w:firstLine="709"/>
        <w:jc w:val="right"/>
        <w:rPr>
          <w:rFonts w:cs="Times New Roman"/>
          <w:b/>
          <w:sz w:val="28"/>
          <w:szCs w:val="28"/>
        </w:rPr>
      </w:pPr>
    </w:p>
    <w:p w:rsidR="005446D1" w:rsidRDefault="005446D1" w:rsidP="00D5206E">
      <w:pPr>
        <w:widowControl w:val="0"/>
        <w:autoSpaceDE w:val="0"/>
        <w:autoSpaceDN w:val="0"/>
        <w:spacing w:line="240" w:lineRule="auto"/>
        <w:ind w:firstLine="709"/>
        <w:jc w:val="right"/>
        <w:rPr>
          <w:rFonts w:cs="Times New Roman"/>
          <w:b/>
          <w:sz w:val="28"/>
          <w:szCs w:val="28"/>
        </w:rPr>
      </w:pPr>
    </w:p>
    <w:p w:rsidR="005446D1" w:rsidRDefault="005446D1" w:rsidP="00D5206E">
      <w:pPr>
        <w:widowControl w:val="0"/>
        <w:autoSpaceDE w:val="0"/>
        <w:autoSpaceDN w:val="0"/>
        <w:spacing w:line="240" w:lineRule="auto"/>
        <w:ind w:firstLine="709"/>
        <w:jc w:val="right"/>
        <w:rPr>
          <w:rFonts w:cs="Times New Roman"/>
          <w:b/>
          <w:sz w:val="28"/>
          <w:szCs w:val="28"/>
        </w:rPr>
      </w:pPr>
    </w:p>
    <w:p w:rsidR="005446D1" w:rsidRDefault="005446D1" w:rsidP="00D5206E">
      <w:pPr>
        <w:widowControl w:val="0"/>
        <w:autoSpaceDE w:val="0"/>
        <w:autoSpaceDN w:val="0"/>
        <w:spacing w:line="240" w:lineRule="auto"/>
        <w:ind w:firstLine="709"/>
        <w:jc w:val="right"/>
        <w:rPr>
          <w:rFonts w:cs="Times New Roman"/>
          <w:b/>
          <w:sz w:val="28"/>
          <w:szCs w:val="28"/>
        </w:rPr>
      </w:pPr>
    </w:p>
    <w:p w:rsidR="005446D1" w:rsidRDefault="005446D1" w:rsidP="00D5206E">
      <w:pPr>
        <w:widowControl w:val="0"/>
        <w:autoSpaceDE w:val="0"/>
        <w:autoSpaceDN w:val="0"/>
        <w:spacing w:line="240" w:lineRule="auto"/>
        <w:ind w:firstLine="709"/>
        <w:jc w:val="right"/>
        <w:rPr>
          <w:rFonts w:cs="Times New Roman"/>
          <w:b/>
          <w:sz w:val="28"/>
          <w:szCs w:val="28"/>
        </w:rPr>
      </w:pPr>
    </w:p>
    <w:p w:rsidR="005446D1" w:rsidRDefault="005446D1" w:rsidP="00D5206E">
      <w:pPr>
        <w:widowControl w:val="0"/>
        <w:autoSpaceDE w:val="0"/>
        <w:autoSpaceDN w:val="0"/>
        <w:spacing w:line="240" w:lineRule="auto"/>
        <w:ind w:firstLine="709"/>
        <w:jc w:val="right"/>
        <w:rPr>
          <w:rFonts w:cs="Times New Roman"/>
          <w:b/>
          <w:sz w:val="28"/>
          <w:szCs w:val="28"/>
        </w:rPr>
      </w:pPr>
    </w:p>
    <w:p w:rsidR="005446D1" w:rsidRDefault="005446D1" w:rsidP="00D5206E">
      <w:pPr>
        <w:widowControl w:val="0"/>
        <w:autoSpaceDE w:val="0"/>
        <w:autoSpaceDN w:val="0"/>
        <w:spacing w:line="240" w:lineRule="auto"/>
        <w:ind w:firstLine="709"/>
        <w:jc w:val="right"/>
        <w:rPr>
          <w:rFonts w:cs="Times New Roman"/>
          <w:b/>
          <w:sz w:val="28"/>
          <w:szCs w:val="28"/>
        </w:rPr>
      </w:pPr>
    </w:p>
    <w:p w:rsidR="005446D1" w:rsidRDefault="005446D1" w:rsidP="00D5206E">
      <w:pPr>
        <w:widowControl w:val="0"/>
        <w:autoSpaceDE w:val="0"/>
        <w:autoSpaceDN w:val="0"/>
        <w:spacing w:line="240" w:lineRule="auto"/>
        <w:ind w:firstLine="709"/>
        <w:jc w:val="right"/>
        <w:rPr>
          <w:rFonts w:cs="Times New Roman"/>
          <w:b/>
          <w:sz w:val="28"/>
          <w:szCs w:val="28"/>
        </w:rPr>
      </w:pPr>
    </w:p>
    <w:p w:rsidR="005446D1" w:rsidRDefault="005446D1" w:rsidP="00D5206E">
      <w:pPr>
        <w:widowControl w:val="0"/>
        <w:autoSpaceDE w:val="0"/>
        <w:autoSpaceDN w:val="0"/>
        <w:spacing w:line="240" w:lineRule="auto"/>
        <w:ind w:firstLine="709"/>
        <w:jc w:val="right"/>
        <w:rPr>
          <w:rFonts w:cs="Times New Roman"/>
          <w:b/>
          <w:sz w:val="28"/>
          <w:szCs w:val="28"/>
        </w:rPr>
      </w:pPr>
    </w:p>
    <w:p w:rsidR="005446D1" w:rsidRDefault="005446D1" w:rsidP="00D5206E">
      <w:pPr>
        <w:widowControl w:val="0"/>
        <w:autoSpaceDE w:val="0"/>
        <w:autoSpaceDN w:val="0"/>
        <w:spacing w:line="240" w:lineRule="auto"/>
        <w:ind w:firstLine="709"/>
        <w:jc w:val="right"/>
        <w:rPr>
          <w:rFonts w:cs="Times New Roman"/>
          <w:b/>
          <w:sz w:val="28"/>
          <w:szCs w:val="28"/>
        </w:rPr>
      </w:pPr>
    </w:p>
    <w:p w:rsidR="005446D1" w:rsidRDefault="005446D1" w:rsidP="00D5206E">
      <w:pPr>
        <w:widowControl w:val="0"/>
        <w:autoSpaceDE w:val="0"/>
        <w:autoSpaceDN w:val="0"/>
        <w:spacing w:line="240" w:lineRule="auto"/>
        <w:ind w:firstLine="709"/>
        <w:jc w:val="right"/>
        <w:rPr>
          <w:rFonts w:cs="Times New Roman"/>
          <w:b/>
          <w:sz w:val="28"/>
          <w:szCs w:val="28"/>
        </w:rPr>
      </w:pPr>
    </w:p>
    <w:p w:rsidR="005446D1" w:rsidRDefault="005446D1" w:rsidP="00D5206E">
      <w:pPr>
        <w:widowControl w:val="0"/>
        <w:autoSpaceDE w:val="0"/>
        <w:autoSpaceDN w:val="0"/>
        <w:spacing w:line="240" w:lineRule="auto"/>
        <w:ind w:firstLine="709"/>
        <w:jc w:val="right"/>
        <w:rPr>
          <w:rFonts w:cs="Times New Roman"/>
          <w:b/>
          <w:sz w:val="28"/>
          <w:szCs w:val="28"/>
        </w:rPr>
      </w:pPr>
    </w:p>
    <w:p w:rsidR="00BC55B3" w:rsidRPr="00D5206E" w:rsidRDefault="00BC55B3" w:rsidP="00D5206E">
      <w:pPr>
        <w:widowControl w:val="0"/>
        <w:autoSpaceDE w:val="0"/>
        <w:autoSpaceDN w:val="0"/>
        <w:spacing w:line="240" w:lineRule="auto"/>
        <w:ind w:firstLine="709"/>
        <w:jc w:val="right"/>
        <w:rPr>
          <w:rFonts w:cs="Times New Roman"/>
          <w:b/>
          <w:sz w:val="28"/>
          <w:szCs w:val="28"/>
        </w:rPr>
      </w:pPr>
      <w:r w:rsidRPr="00D5206E">
        <w:rPr>
          <w:rFonts w:cs="Times New Roman"/>
          <w:b/>
          <w:sz w:val="28"/>
          <w:szCs w:val="28"/>
        </w:rPr>
        <w:lastRenderedPageBreak/>
        <w:t>Приложение 10</w:t>
      </w:r>
    </w:p>
    <w:p w:rsidR="00BC55B3" w:rsidRPr="00D5206E" w:rsidRDefault="00BC55B3" w:rsidP="00D5206E">
      <w:pPr>
        <w:spacing w:line="240" w:lineRule="auto"/>
        <w:ind w:firstLine="709"/>
        <w:jc w:val="right"/>
        <w:rPr>
          <w:rFonts w:cs="Times New Roman"/>
          <w:b/>
          <w:sz w:val="28"/>
          <w:szCs w:val="28"/>
        </w:rPr>
      </w:pPr>
      <w:r w:rsidRPr="00D5206E">
        <w:rPr>
          <w:rFonts w:cs="Times New Roman"/>
          <w:b/>
          <w:sz w:val="28"/>
          <w:szCs w:val="28"/>
        </w:rPr>
        <w:t>к местным нормативам</w:t>
      </w:r>
    </w:p>
    <w:p w:rsidR="00BC55B3" w:rsidRPr="00D5206E" w:rsidRDefault="00BC55B3" w:rsidP="00D5206E">
      <w:pPr>
        <w:spacing w:line="240" w:lineRule="auto"/>
        <w:ind w:firstLine="709"/>
        <w:jc w:val="right"/>
        <w:rPr>
          <w:rFonts w:cs="Times New Roman"/>
          <w:b/>
          <w:sz w:val="28"/>
          <w:szCs w:val="28"/>
        </w:rPr>
      </w:pPr>
      <w:r w:rsidRPr="00D5206E">
        <w:rPr>
          <w:rFonts w:cs="Times New Roman"/>
          <w:b/>
          <w:sz w:val="28"/>
          <w:szCs w:val="28"/>
        </w:rPr>
        <w:t>градостроительного проектирования</w:t>
      </w:r>
    </w:p>
    <w:p w:rsidR="00BC55B3" w:rsidRPr="00D5206E" w:rsidRDefault="00BC55B3" w:rsidP="00D5206E">
      <w:pPr>
        <w:spacing w:line="240" w:lineRule="auto"/>
        <w:ind w:firstLine="709"/>
        <w:jc w:val="right"/>
        <w:rPr>
          <w:rFonts w:cs="Times New Roman"/>
          <w:b/>
          <w:sz w:val="28"/>
          <w:szCs w:val="28"/>
        </w:rPr>
      </w:pPr>
      <w:r w:rsidRPr="00D5206E">
        <w:rPr>
          <w:rFonts w:cs="Times New Roman"/>
          <w:b/>
          <w:sz w:val="28"/>
          <w:szCs w:val="28"/>
        </w:rPr>
        <w:t>муниципального образования</w:t>
      </w:r>
    </w:p>
    <w:p w:rsidR="00BC55B3" w:rsidRPr="00D5206E" w:rsidRDefault="00BC55B3" w:rsidP="00D5206E">
      <w:pPr>
        <w:spacing w:line="240" w:lineRule="auto"/>
        <w:ind w:firstLine="709"/>
        <w:jc w:val="right"/>
        <w:rPr>
          <w:rStyle w:val="1"/>
          <w:rFonts w:cs="Times New Roman"/>
          <w:b/>
          <w:sz w:val="28"/>
          <w:szCs w:val="28"/>
        </w:rPr>
      </w:pPr>
      <w:r w:rsidRPr="00D5206E">
        <w:rPr>
          <w:rFonts w:cs="Times New Roman"/>
          <w:b/>
          <w:sz w:val="28"/>
          <w:szCs w:val="28"/>
        </w:rPr>
        <w:t>города-курорта Кисловодска</w:t>
      </w:r>
    </w:p>
    <w:p w:rsidR="00BC55B3" w:rsidRPr="00D5206E" w:rsidRDefault="00BC55B3" w:rsidP="00D5206E">
      <w:pPr>
        <w:spacing w:line="240" w:lineRule="auto"/>
        <w:ind w:firstLine="709"/>
        <w:jc w:val="right"/>
        <w:rPr>
          <w:rStyle w:val="1"/>
          <w:rFonts w:cs="Times New Roman"/>
          <w:b/>
          <w:sz w:val="28"/>
          <w:szCs w:val="28"/>
        </w:rPr>
      </w:pPr>
      <w:r w:rsidRPr="00D5206E">
        <w:rPr>
          <w:rStyle w:val="1"/>
          <w:rFonts w:cs="Times New Roman"/>
          <w:b/>
          <w:sz w:val="28"/>
          <w:szCs w:val="28"/>
        </w:rPr>
        <w:t>Ставропольского края</w:t>
      </w:r>
    </w:p>
    <w:p w:rsidR="00BC55B3" w:rsidRPr="00D5206E" w:rsidRDefault="00BC55B3" w:rsidP="00D5206E">
      <w:pPr>
        <w:spacing w:line="240" w:lineRule="auto"/>
        <w:ind w:firstLine="709"/>
        <w:jc w:val="right"/>
        <w:rPr>
          <w:rFonts w:cs="Times New Roman"/>
          <w:sz w:val="28"/>
          <w:szCs w:val="28"/>
          <w:lang w:eastAsia="ru-RU"/>
        </w:rPr>
      </w:pPr>
    </w:p>
    <w:p w:rsidR="00BC55B3" w:rsidRPr="00D5206E" w:rsidRDefault="00BC55B3" w:rsidP="00D5206E">
      <w:pPr>
        <w:spacing w:line="240" w:lineRule="auto"/>
        <w:ind w:firstLine="709"/>
        <w:jc w:val="right"/>
        <w:rPr>
          <w:rFonts w:cs="Times New Roman"/>
          <w:sz w:val="28"/>
          <w:szCs w:val="28"/>
          <w:lang w:eastAsia="ru-RU"/>
        </w:rPr>
      </w:pPr>
    </w:p>
    <w:p w:rsidR="00AD78B9" w:rsidRPr="00D5206E" w:rsidRDefault="00AD78B9" w:rsidP="00D5206E">
      <w:pPr>
        <w:spacing w:line="240" w:lineRule="auto"/>
        <w:ind w:firstLine="709"/>
        <w:jc w:val="center"/>
        <w:outlineLvl w:val="0"/>
        <w:rPr>
          <w:rStyle w:val="1"/>
          <w:rFonts w:cs="Times New Roman"/>
          <w:sz w:val="28"/>
          <w:szCs w:val="28"/>
        </w:rPr>
      </w:pPr>
      <w:bookmarkStart w:id="53" w:name="_Toc98220661"/>
      <w:bookmarkStart w:id="54" w:name="_Toc104645129"/>
      <w:bookmarkStart w:id="55" w:name="_Toc84353811"/>
      <w:r w:rsidRPr="00D5206E">
        <w:rPr>
          <w:rStyle w:val="1"/>
          <w:rFonts w:cs="Times New Roman"/>
          <w:sz w:val="28"/>
          <w:szCs w:val="28"/>
        </w:rPr>
        <w:t>Нормы расчета приобъектных стоянок легковых автомобиле</w:t>
      </w:r>
      <w:bookmarkEnd w:id="53"/>
      <w:bookmarkEnd w:id="54"/>
      <w:bookmarkEnd w:id="55"/>
      <w:r w:rsidRPr="00D5206E">
        <w:rPr>
          <w:rStyle w:val="1"/>
          <w:rFonts w:cs="Times New Roman"/>
          <w:sz w:val="28"/>
          <w:szCs w:val="28"/>
        </w:rPr>
        <w:t>й (</w:t>
      </w:r>
      <w:r w:rsidRPr="00D5206E">
        <w:rPr>
          <w:rFonts w:cs="Times New Roman"/>
          <w:sz w:val="28"/>
          <w:szCs w:val="28"/>
        </w:rPr>
        <w:t>Составлено по: Приложение Ж. СП 42.13330.2016 Градостроительство. Планировка и застройка городских и сельских поселений. Актуализированная редакция СНиП 2.07.01-89).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5165"/>
        <w:gridCol w:w="2834"/>
        <w:gridCol w:w="1479"/>
      </w:tblGrid>
      <w:tr w:rsidR="00AD78B9" w:rsidRPr="00D5206E" w:rsidTr="009932C4">
        <w:tc>
          <w:tcPr>
            <w:tcW w:w="2725" w:type="pct"/>
            <w:shd w:val="clear" w:color="auto" w:fill="FFFFFF"/>
            <w:vAlign w:val="center"/>
          </w:tcPr>
          <w:p w:rsidR="00AD78B9" w:rsidRPr="00D5206E" w:rsidRDefault="00AD78B9" w:rsidP="009932C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206E">
              <w:rPr>
                <w:rFonts w:ascii="Times New Roman" w:hAnsi="Times New Roman" w:cs="Times New Roman"/>
                <w:sz w:val="28"/>
                <w:szCs w:val="28"/>
              </w:rPr>
              <w:t>Здания и сооружения, рекреационные территории, объекты отдыха</w:t>
            </w:r>
          </w:p>
        </w:tc>
        <w:tc>
          <w:tcPr>
            <w:tcW w:w="1495" w:type="pct"/>
            <w:shd w:val="clear" w:color="auto" w:fill="FFFFFF"/>
            <w:vAlign w:val="center"/>
          </w:tcPr>
          <w:p w:rsidR="00AD78B9" w:rsidRPr="00D5206E" w:rsidRDefault="00AD78B9" w:rsidP="009932C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206E">
              <w:rPr>
                <w:rFonts w:ascii="Times New Roman" w:hAnsi="Times New Roman" w:cs="Times New Roman"/>
                <w:sz w:val="28"/>
                <w:szCs w:val="28"/>
              </w:rPr>
              <w:t>Расчетная единица</w:t>
            </w:r>
          </w:p>
        </w:tc>
        <w:tc>
          <w:tcPr>
            <w:tcW w:w="780" w:type="pct"/>
            <w:shd w:val="clear" w:color="auto" w:fill="FFFFFF"/>
            <w:vAlign w:val="center"/>
          </w:tcPr>
          <w:p w:rsidR="00AD78B9" w:rsidRPr="00D5206E" w:rsidRDefault="00AD78B9" w:rsidP="009932C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206E">
              <w:rPr>
                <w:rFonts w:ascii="Times New Roman" w:hAnsi="Times New Roman" w:cs="Times New Roman"/>
                <w:sz w:val="28"/>
                <w:szCs w:val="28"/>
              </w:rPr>
              <w:t>Предусматривается 1 машино-место на следующее количество расчетных единиц</w:t>
            </w:r>
          </w:p>
        </w:tc>
      </w:tr>
      <w:tr w:rsidR="00AD78B9" w:rsidRPr="00D5206E" w:rsidTr="009932C4">
        <w:tc>
          <w:tcPr>
            <w:tcW w:w="5000" w:type="pct"/>
            <w:gridSpan w:val="3"/>
            <w:vAlign w:val="center"/>
          </w:tcPr>
          <w:p w:rsidR="00AD78B9" w:rsidRPr="00D5206E" w:rsidRDefault="00AD78B9" w:rsidP="009932C4">
            <w:pPr>
              <w:pStyle w:val="ConsPlusNormal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206E">
              <w:rPr>
                <w:rFonts w:ascii="Times New Roman" w:hAnsi="Times New Roman" w:cs="Times New Roman"/>
                <w:sz w:val="28"/>
                <w:szCs w:val="28"/>
              </w:rPr>
              <w:t>Здания и сооружения</w:t>
            </w:r>
          </w:p>
        </w:tc>
      </w:tr>
      <w:tr w:rsidR="00AD78B9" w:rsidRPr="00D5206E" w:rsidTr="009932C4">
        <w:tc>
          <w:tcPr>
            <w:tcW w:w="2725" w:type="pct"/>
            <w:vAlign w:val="center"/>
          </w:tcPr>
          <w:p w:rsidR="00AD78B9" w:rsidRPr="00D5206E" w:rsidRDefault="00AD78B9" w:rsidP="009932C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206E">
              <w:rPr>
                <w:rFonts w:ascii="Times New Roman" w:hAnsi="Times New Roman" w:cs="Times New Roman"/>
                <w:sz w:val="28"/>
                <w:szCs w:val="28"/>
              </w:rPr>
              <w:t>Учреждения органов государственной власти, органы местного самоуправления</w:t>
            </w:r>
          </w:p>
        </w:tc>
        <w:tc>
          <w:tcPr>
            <w:tcW w:w="1495" w:type="pct"/>
            <w:vAlign w:val="center"/>
          </w:tcPr>
          <w:p w:rsidR="00AD78B9" w:rsidRPr="00D5206E" w:rsidRDefault="00AD78B9" w:rsidP="009932C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206E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D5206E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r w:rsidRPr="00D5206E">
              <w:rPr>
                <w:rFonts w:ascii="Times New Roman" w:hAnsi="Times New Roman" w:cs="Times New Roman"/>
                <w:sz w:val="28"/>
                <w:szCs w:val="28"/>
              </w:rPr>
              <w:t xml:space="preserve"> общей площади</w:t>
            </w:r>
          </w:p>
        </w:tc>
        <w:tc>
          <w:tcPr>
            <w:tcW w:w="780" w:type="pct"/>
            <w:vAlign w:val="center"/>
          </w:tcPr>
          <w:p w:rsidR="00AD78B9" w:rsidRPr="00D5206E" w:rsidRDefault="00AD78B9" w:rsidP="009932C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206E">
              <w:rPr>
                <w:rFonts w:ascii="Times New Roman" w:hAnsi="Times New Roman" w:cs="Times New Roman"/>
                <w:sz w:val="28"/>
                <w:szCs w:val="28"/>
              </w:rPr>
              <w:t>200 – 220</w:t>
            </w:r>
          </w:p>
        </w:tc>
      </w:tr>
      <w:tr w:rsidR="00AD78B9" w:rsidRPr="00D5206E" w:rsidTr="009932C4">
        <w:tc>
          <w:tcPr>
            <w:tcW w:w="2725" w:type="pct"/>
            <w:vAlign w:val="center"/>
          </w:tcPr>
          <w:p w:rsidR="00AD78B9" w:rsidRPr="00D5206E" w:rsidRDefault="00AD78B9" w:rsidP="009932C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206E">
              <w:rPr>
                <w:rFonts w:ascii="Times New Roman" w:hAnsi="Times New Roman" w:cs="Times New Roman"/>
                <w:sz w:val="28"/>
                <w:szCs w:val="28"/>
              </w:rPr>
              <w:t>Административно-управленческие учреждения, иностранные представительства, представительства субъектов Российской Федерации, здания и помещения общественных организаций</w:t>
            </w:r>
          </w:p>
        </w:tc>
        <w:tc>
          <w:tcPr>
            <w:tcW w:w="1495" w:type="pct"/>
            <w:vAlign w:val="center"/>
          </w:tcPr>
          <w:p w:rsidR="00AD78B9" w:rsidRPr="00D5206E" w:rsidRDefault="00AD78B9" w:rsidP="009932C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206E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D5206E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r w:rsidRPr="00D5206E">
              <w:rPr>
                <w:rFonts w:ascii="Times New Roman" w:hAnsi="Times New Roman" w:cs="Times New Roman"/>
                <w:sz w:val="28"/>
                <w:szCs w:val="28"/>
              </w:rPr>
              <w:t xml:space="preserve"> общей площади</w:t>
            </w:r>
          </w:p>
        </w:tc>
        <w:tc>
          <w:tcPr>
            <w:tcW w:w="780" w:type="pct"/>
            <w:vAlign w:val="center"/>
          </w:tcPr>
          <w:p w:rsidR="00AD78B9" w:rsidRPr="00D5206E" w:rsidRDefault="00AD78B9" w:rsidP="009932C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206E">
              <w:rPr>
                <w:rFonts w:ascii="Times New Roman" w:hAnsi="Times New Roman" w:cs="Times New Roman"/>
                <w:sz w:val="28"/>
                <w:szCs w:val="28"/>
              </w:rPr>
              <w:t>100 – 120</w:t>
            </w:r>
          </w:p>
        </w:tc>
      </w:tr>
      <w:tr w:rsidR="00AD78B9" w:rsidRPr="00D5206E" w:rsidTr="009932C4">
        <w:tc>
          <w:tcPr>
            <w:tcW w:w="2725" w:type="pct"/>
            <w:vAlign w:val="center"/>
          </w:tcPr>
          <w:p w:rsidR="00AD78B9" w:rsidRPr="00D5206E" w:rsidRDefault="00AD78B9" w:rsidP="009932C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206E">
              <w:rPr>
                <w:rFonts w:ascii="Times New Roman" w:hAnsi="Times New Roman" w:cs="Times New Roman"/>
                <w:sz w:val="28"/>
                <w:szCs w:val="28"/>
              </w:rPr>
              <w:t>Коммерческо-деловые центры, офисные здания и помещения, страховые компании</w:t>
            </w:r>
          </w:p>
        </w:tc>
        <w:tc>
          <w:tcPr>
            <w:tcW w:w="1495" w:type="pct"/>
            <w:vAlign w:val="center"/>
          </w:tcPr>
          <w:p w:rsidR="00AD78B9" w:rsidRPr="00D5206E" w:rsidRDefault="00AD78B9" w:rsidP="009932C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206E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D5206E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r w:rsidRPr="00D5206E">
              <w:rPr>
                <w:rFonts w:ascii="Times New Roman" w:hAnsi="Times New Roman" w:cs="Times New Roman"/>
                <w:sz w:val="28"/>
                <w:szCs w:val="28"/>
              </w:rPr>
              <w:t xml:space="preserve"> общей площади</w:t>
            </w:r>
          </w:p>
        </w:tc>
        <w:tc>
          <w:tcPr>
            <w:tcW w:w="780" w:type="pct"/>
            <w:vAlign w:val="center"/>
          </w:tcPr>
          <w:p w:rsidR="00AD78B9" w:rsidRPr="00D5206E" w:rsidRDefault="00AD78B9" w:rsidP="009932C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206E">
              <w:rPr>
                <w:rFonts w:ascii="Times New Roman" w:hAnsi="Times New Roman" w:cs="Times New Roman"/>
                <w:sz w:val="28"/>
                <w:szCs w:val="28"/>
              </w:rPr>
              <w:t>50 – 60</w:t>
            </w:r>
          </w:p>
        </w:tc>
      </w:tr>
      <w:tr w:rsidR="00AD78B9" w:rsidRPr="00D5206E" w:rsidTr="009932C4">
        <w:tc>
          <w:tcPr>
            <w:tcW w:w="2725" w:type="pct"/>
            <w:vAlign w:val="center"/>
          </w:tcPr>
          <w:p w:rsidR="00AD78B9" w:rsidRPr="00D5206E" w:rsidRDefault="00AD78B9" w:rsidP="009932C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206E">
              <w:rPr>
                <w:rFonts w:ascii="Times New Roman" w:hAnsi="Times New Roman" w:cs="Times New Roman"/>
                <w:sz w:val="28"/>
                <w:szCs w:val="28"/>
              </w:rPr>
              <w:t>Банки и банковские учреждения, кредитно-финансовые учреждения:</w:t>
            </w:r>
          </w:p>
        </w:tc>
        <w:tc>
          <w:tcPr>
            <w:tcW w:w="1495" w:type="pct"/>
            <w:vAlign w:val="center"/>
          </w:tcPr>
          <w:p w:rsidR="00AD78B9" w:rsidRPr="00D5206E" w:rsidRDefault="00AD78B9" w:rsidP="009932C4">
            <w:pPr>
              <w:pStyle w:val="ConsPlusNormal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0" w:type="pct"/>
            <w:vAlign w:val="center"/>
          </w:tcPr>
          <w:p w:rsidR="00AD78B9" w:rsidRPr="00D5206E" w:rsidRDefault="00AD78B9" w:rsidP="009932C4">
            <w:pPr>
              <w:pStyle w:val="ConsPlusNormal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D78B9" w:rsidRPr="00D5206E" w:rsidTr="009932C4">
        <w:tc>
          <w:tcPr>
            <w:tcW w:w="2725" w:type="pct"/>
            <w:vAlign w:val="center"/>
          </w:tcPr>
          <w:p w:rsidR="00AD78B9" w:rsidRPr="00D5206E" w:rsidRDefault="00AD78B9" w:rsidP="009932C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206E">
              <w:rPr>
                <w:rFonts w:ascii="Times New Roman" w:hAnsi="Times New Roman" w:cs="Times New Roman"/>
                <w:sz w:val="28"/>
                <w:szCs w:val="28"/>
              </w:rPr>
              <w:t>- с операционными залами</w:t>
            </w:r>
          </w:p>
        </w:tc>
        <w:tc>
          <w:tcPr>
            <w:tcW w:w="1495" w:type="pct"/>
            <w:vAlign w:val="center"/>
          </w:tcPr>
          <w:p w:rsidR="00AD78B9" w:rsidRPr="00D5206E" w:rsidRDefault="00AD78B9" w:rsidP="009932C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206E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D5206E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r w:rsidRPr="00D5206E">
              <w:rPr>
                <w:rFonts w:ascii="Times New Roman" w:hAnsi="Times New Roman" w:cs="Times New Roman"/>
                <w:sz w:val="28"/>
                <w:szCs w:val="28"/>
              </w:rPr>
              <w:t xml:space="preserve"> общей площади</w:t>
            </w:r>
          </w:p>
        </w:tc>
        <w:tc>
          <w:tcPr>
            <w:tcW w:w="780" w:type="pct"/>
            <w:vAlign w:val="center"/>
          </w:tcPr>
          <w:p w:rsidR="00AD78B9" w:rsidRPr="00D5206E" w:rsidRDefault="00AD78B9" w:rsidP="009932C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206E">
              <w:rPr>
                <w:rFonts w:ascii="Times New Roman" w:hAnsi="Times New Roman" w:cs="Times New Roman"/>
                <w:sz w:val="28"/>
                <w:szCs w:val="28"/>
              </w:rPr>
              <w:t>30 – 35</w:t>
            </w:r>
          </w:p>
        </w:tc>
      </w:tr>
      <w:tr w:rsidR="00AD78B9" w:rsidRPr="00D5206E" w:rsidTr="009932C4">
        <w:tc>
          <w:tcPr>
            <w:tcW w:w="2725" w:type="pct"/>
            <w:vAlign w:val="center"/>
          </w:tcPr>
          <w:p w:rsidR="00AD78B9" w:rsidRPr="00D5206E" w:rsidRDefault="00AD78B9" w:rsidP="009932C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206E">
              <w:rPr>
                <w:rFonts w:ascii="Times New Roman" w:hAnsi="Times New Roman" w:cs="Times New Roman"/>
                <w:sz w:val="28"/>
                <w:szCs w:val="28"/>
              </w:rPr>
              <w:t>- без операционных залов</w:t>
            </w:r>
          </w:p>
        </w:tc>
        <w:tc>
          <w:tcPr>
            <w:tcW w:w="1495" w:type="pct"/>
            <w:vAlign w:val="center"/>
          </w:tcPr>
          <w:p w:rsidR="00AD78B9" w:rsidRPr="00D5206E" w:rsidRDefault="00AD78B9" w:rsidP="009932C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206E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D5206E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r w:rsidRPr="00D5206E">
              <w:rPr>
                <w:rFonts w:ascii="Times New Roman" w:hAnsi="Times New Roman" w:cs="Times New Roman"/>
                <w:sz w:val="28"/>
                <w:szCs w:val="28"/>
              </w:rPr>
              <w:t xml:space="preserve"> общей площади</w:t>
            </w:r>
          </w:p>
        </w:tc>
        <w:tc>
          <w:tcPr>
            <w:tcW w:w="780" w:type="pct"/>
            <w:vAlign w:val="center"/>
          </w:tcPr>
          <w:p w:rsidR="00AD78B9" w:rsidRPr="00D5206E" w:rsidRDefault="00AD78B9" w:rsidP="009932C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206E">
              <w:rPr>
                <w:rFonts w:ascii="Times New Roman" w:hAnsi="Times New Roman" w:cs="Times New Roman"/>
                <w:sz w:val="28"/>
                <w:szCs w:val="28"/>
              </w:rPr>
              <w:t>55 – 60</w:t>
            </w:r>
          </w:p>
        </w:tc>
      </w:tr>
      <w:tr w:rsidR="00AD78B9" w:rsidRPr="00D5206E" w:rsidTr="009932C4">
        <w:tc>
          <w:tcPr>
            <w:tcW w:w="2725" w:type="pct"/>
            <w:vAlign w:val="center"/>
          </w:tcPr>
          <w:p w:rsidR="00AD78B9" w:rsidRPr="00D5206E" w:rsidRDefault="00AD78B9" w:rsidP="009932C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206E">
              <w:rPr>
                <w:rFonts w:ascii="Times New Roman" w:hAnsi="Times New Roman" w:cs="Times New Roman"/>
                <w:sz w:val="28"/>
                <w:szCs w:val="28"/>
              </w:rPr>
              <w:t>Здания и комплексы многофункциональные</w:t>
            </w:r>
          </w:p>
        </w:tc>
        <w:tc>
          <w:tcPr>
            <w:tcW w:w="2275" w:type="pct"/>
            <w:gridSpan w:val="2"/>
            <w:vAlign w:val="center"/>
          </w:tcPr>
          <w:p w:rsidR="00AD78B9" w:rsidRPr="00D5206E" w:rsidRDefault="00AD78B9" w:rsidP="009932C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206E">
              <w:rPr>
                <w:rFonts w:ascii="Times New Roman" w:hAnsi="Times New Roman" w:cs="Times New Roman"/>
                <w:sz w:val="28"/>
                <w:szCs w:val="28"/>
              </w:rPr>
              <w:t>По СП 160.1325800</w:t>
            </w:r>
          </w:p>
        </w:tc>
      </w:tr>
      <w:tr w:rsidR="00AD78B9" w:rsidRPr="00D5206E" w:rsidTr="009932C4">
        <w:tc>
          <w:tcPr>
            <w:tcW w:w="2725" w:type="pct"/>
            <w:vAlign w:val="center"/>
          </w:tcPr>
          <w:p w:rsidR="00AD78B9" w:rsidRPr="00D5206E" w:rsidRDefault="00AD78B9" w:rsidP="009932C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206E">
              <w:rPr>
                <w:rFonts w:ascii="Times New Roman" w:hAnsi="Times New Roman" w:cs="Times New Roman"/>
                <w:sz w:val="28"/>
                <w:szCs w:val="28"/>
              </w:rPr>
              <w:t>Здания судов общей юрисдикции</w:t>
            </w:r>
          </w:p>
        </w:tc>
        <w:tc>
          <w:tcPr>
            <w:tcW w:w="2275" w:type="pct"/>
            <w:gridSpan w:val="2"/>
            <w:vAlign w:val="center"/>
          </w:tcPr>
          <w:p w:rsidR="00AD78B9" w:rsidRPr="00D5206E" w:rsidRDefault="00AD78B9" w:rsidP="009932C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206E">
              <w:rPr>
                <w:rFonts w:ascii="Times New Roman" w:hAnsi="Times New Roman" w:cs="Times New Roman"/>
                <w:sz w:val="28"/>
                <w:szCs w:val="28"/>
              </w:rPr>
              <w:t>По СП 152.13330</w:t>
            </w:r>
          </w:p>
        </w:tc>
      </w:tr>
      <w:tr w:rsidR="00AD78B9" w:rsidRPr="00D5206E" w:rsidTr="009932C4">
        <w:tc>
          <w:tcPr>
            <w:tcW w:w="2725" w:type="pct"/>
            <w:vAlign w:val="center"/>
          </w:tcPr>
          <w:p w:rsidR="00AD78B9" w:rsidRPr="00D5206E" w:rsidRDefault="00AD78B9" w:rsidP="009932C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206E">
              <w:rPr>
                <w:rFonts w:ascii="Times New Roman" w:hAnsi="Times New Roman" w:cs="Times New Roman"/>
                <w:sz w:val="28"/>
                <w:szCs w:val="28"/>
              </w:rPr>
              <w:t>Здания и сооружения следственных органов</w:t>
            </w:r>
          </w:p>
        </w:tc>
        <w:tc>
          <w:tcPr>
            <w:tcW w:w="2275" w:type="pct"/>
            <w:gridSpan w:val="2"/>
            <w:vAlign w:val="center"/>
          </w:tcPr>
          <w:p w:rsidR="00AD78B9" w:rsidRPr="00D5206E" w:rsidRDefault="00AD78B9" w:rsidP="009932C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206E">
              <w:rPr>
                <w:rFonts w:ascii="Times New Roman" w:hAnsi="Times New Roman" w:cs="Times New Roman"/>
                <w:sz w:val="28"/>
                <w:szCs w:val="28"/>
              </w:rPr>
              <w:t>По СП 228.1325800</w:t>
            </w:r>
          </w:p>
        </w:tc>
      </w:tr>
      <w:tr w:rsidR="00AD78B9" w:rsidRPr="00D5206E" w:rsidTr="009932C4">
        <w:tc>
          <w:tcPr>
            <w:tcW w:w="2725" w:type="pct"/>
            <w:vAlign w:val="center"/>
          </w:tcPr>
          <w:p w:rsidR="00AD78B9" w:rsidRPr="00D5206E" w:rsidRDefault="00AD78B9" w:rsidP="009932C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206E">
              <w:rPr>
                <w:rFonts w:ascii="Times New Roman" w:hAnsi="Times New Roman" w:cs="Times New Roman"/>
                <w:sz w:val="28"/>
                <w:szCs w:val="28"/>
              </w:rPr>
              <w:t>Профессиональные образовательные организации, образовательные организации искусств окружного значения</w:t>
            </w:r>
          </w:p>
        </w:tc>
        <w:tc>
          <w:tcPr>
            <w:tcW w:w="1495" w:type="pct"/>
            <w:vAlign w:val="center"/>
          </w:tcPr>
          <w:p w:rsidR="00AD78B9" w:rsidRPr="00D5206E" w:rsidRDefault="00AD78B9" w:rsidP="009932C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206E">
              <w:rPr>
                <w:rFonts w:ascii="Times New Roman" w:hAnsi="Times New Roman" w:cs="Times New Roman"/>
                <w:sz w:val="28"/>
                <w:szCs w:val="28"/>
              </w:rPr>
              <w:t>Преподаватели, занятые в одну смену</w:t>
            </w:r>
          </w:p>
        </w:tc>
        <w:tc>
          <w:tcPr>
            <w:tcW w:w="780" w:type="pct"/>
            <w:vAlign w:val="center"/>
          </w:tcPr>
          <w:p w:rsidR="00AD78B9" w:rsidRPr="00D5206E" w:rsidRDefault="00AD78B9" w:rsidP="009932C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206E">
              <w:rPr>
                <w:rFonts w:ascii="Times New Roman" w:hAnsi="Times New Roman" w:cs="Times New Roman"/>
                <w:sz w:val="28"/>
                <w:szCs w:val="28"/>
              </w:rPr>
              <w:t>2 – 3</w:t>
            </w:r>
          </w:p>
        </w:tc>
      </w:tr>
      <w:tr w:rsidR="00AD78B9" w:rsidRPr="00D5206E" w:rsidTr="009932C4">
        <w:tc>
          <w:tcPr>
            <w:tcW w:w="2725" w:type="pct"/>
            <w:vAlign w:val="center"/>
          </w:tcPr>
          <w:p w:rsidR="00AD78B9" w:rsidRPr="00D5206E" w:rsidRDefault="00AD78B9" w:rsidP="009932C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206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Центры обучения, самодеятельного творчества, клубы по интересам для взрослых</w:t>
            </w:r>
          </w:p>
        </w:tc>
        <w:tc>
          <w:tcPr>
            <w:tcW w:w="1495" w:type="pct"/>
            <w:vAlign w:val="center"/>
          </w:tcPr>
          <w:p w:rsidR="00AD78B9" w:rsidRPr="00D5206E" w:rsidRDefault="00AD78B9" w:rsidP="009932C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206E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D5206E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r w:rsidRPr="00D5206E">
              <w:rPr>
                <w:rFonts w:ascii="Times New Roman" w:hAnsi="Times New Roman" w:cs="Times New Roman"/>
                <w:sz w:val="28"/>
                <w:szCs w:val="28"/>
              </w:rPr>
              <w:t xml:space="preserve"> общей площади</w:t>
            </w:r>
          </w:p>
        </w:tc>
        <w:tc>
          <w:tcPr>
            <w:tcW w:w="780" w:type="pct"/>
            <w:vAlign w:val="center"/>
          </w:tcPr>
          <w:p w:rsidR="00AD78B9" w:rsidRPr="00D5206E" w:rsidRDefault="00AD78B9" w:rsidP="009932C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206E">
              <w:rPr>
                <w:rFonts w:ascii="Times New Roman" w:hAnsi="Times New Roman" w:cs="Times New Roman"/>
                <w:sz w:val="28"/>
                <w:szCs w:val="28"/>
              </w:rPr>
              <w:t>20 – 25</w:t>
            </w:r>
          </w:p>
        </w:tc>
      </w:tr>
      <w:tr w:rsidR="00AD78B9" w:rsidRPr="00D5206E" w:rsidTr="009932C4">
        <w:tc>
          <w:tcPr>
            <w:tcW w:w="2725" w:type="pct"/>
            <w:vAlign w:val="center"/>
          </w:tcPr>
          <w:p w:rsidR="00AD78B9" w:rsidRPr="00D5206E" w:rsidRDefault="00AD78B9" w:rsidP="009932C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206E">
              <w:rPr>
                <w:rFonts w:ascii="Times New Roman" w:hAnsi="Times New Roman" w:cs="Times New Roman"/>
                <w:sz w:val="28"/>
                <w:szCs w:val="28"/>
              </w:rPr>
              <w:t>Научно-исследовательские и проектные институты</w:t>
            </w:r>
          </w:p>
        </w:tc>
        <w:tc>
          <w:tcPr>
            <w:tcW w:w="1495" w:type="pct"/>
            <w:vAlign w:val="center"/>
          </w:tcPr>
          <w:p w:rsidR="00AD78B9" w:rsidRPr="00D5206E" w:rsidRDefault="00AD78B9" w:rsidP="009932C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206E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D5206E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r w:rsidRPr="00D5206E">
              <w:rPr>
                <w:rFonts w:ascii="Times New Roman" w:hAnsi="Times New Roman" w:cs="Times New Roman"/>
                <w:sz w:val="28"/>
                <w:szCs w:val="28"/>
              </w:rPr>
              <w:t xml:space="preserve"> общей площади</w:t>
            </w:r>
          </w:p>
        </w:tc>
        <w:tc>
          <w:tcPr>
            <w:tcW w:w="780" w:type="pct"/>
            <w:vAlign w:val="center"/>
          </w:tcPr>
          <w:p w:rsidR="00AD78B9" w:rsidRPr="00D5206E" w:rsidRDefault="00AD78B9" w:rsidP="009932C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206E">
              <w:rPr>
                <w:rFonts w:ascii="Times New Roman" w:hAnsi="Times New Roman" w:cs="Times New Roman"/>
                <w:sz w:val="28"/>
                <w:szCs w:val="28"/>
              </w:rPr>
              <w:t>140 – 170</w:t>
            </w:r>
          </w:p>
        </w:tc>
      </w:tr>
      <w:tr w:rsidR="00AD78B9" w:rsidRPr="00D5206E" w:rsidTr="009932C4">
        <w:tc>
          <w:tcPr>
            <w:tcW w:w="2725" w:type="pct"/>
            <w:vAlign w:val="center"/>
          </w:tcPr>
          <w:p w:rsidR="00AD78B9" w:rsidRPr="00D5206E" w:rsidRDefault="00AD78B9" w:rsidP="009932C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206E">
              <w:rPr>
                <w:rFonts w:ascii="Times New Roman" w:hAnsi="Times New Roman" w:cs="Times New Roman"/>
                <w:sz w:val="28"/>
                <w:szCs w:val="28"/>
              </w:rPr>
              <w:t>Производственные здания, коммунально-складские объекты, размещаемые в составе многофункциональных зон</w:t>
            </w:r>
          </w:p>
        </w:tc>
        <w:tc>
          <w:tcPr>
            <w:tcW w:w="1495" w:type="pct"/>
            <w:vAlign w:val="center"/>
          </w:tcPr>
          <w:p w:rsidR="00AD78B9" w:rsidRPr="00D5206E" w:rsidRDefault="00AD78B9" w:rsidP="009932C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206E">
              <w:rPr>
                <w:rFonts w:ascii="Times New Roman" w:hAnsi="Times New Roman" w:cs="Times New Roman"/>
                <w:sz w:val="28"/>
                <w:szCs w:val="28"/>
              </w:rPr>
              <w:t>Работающие в двух смежных сменах, чел.</w:t>
            </w:r>
          </w:p>
        </w:tc>
        <w:tc>
          <w:tcPr>
            <w:tcW w:w="780" w:type="pct"/>
            <w:vAlign w:val="center"/>
          </w:tcPr>
          <w:p w:rsidR="00AD78B9" w:rsidRPr="00D5206E" w:rsidRDefault="00AD78B9" w:rsidP="009932C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206E">
              <w:rPr>
                <w:rFonts w:ascii="Times New Roman" w:hAnsi="Times New Roman" w:cs="Times New Roman"/>
                <w:sz w:val="28"/>
                <w:szCs w:val="28"/>
              </w:rPr>
              <w:t>6 – 8</w:t>
            </w:r>
          </w:p>
        </w:tc>
      </w:tr>
      <w:tr w:rsidR="00AD78B9" w:rsidRPr="00D5206E" w:rsidTr="009932C4">
        <w:tc>
          <w:tcPr>
            <w:tcW w:w="2725" w:type="pct"/>
            <w:vAlign w:val="center"/>
          </w:tcPr>
          <w:p w:rsidR="00AD78B9" w:rsidRPr="00D5206E" w:rsidRDefault="00AD78B9" w:rsidP="009932C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206E">
              <w:rPr>
                <w:rFonts w:ascii="Times New Roman" w:hAnsi="Times New Roman" w:cs="Times New Roman"/>
                <w:sz w:val="28"/>
                <w:szCs w:val="28"/>
              </w:rPr>
              <w:t>Объекты производственного и коммунального назначения, размещаемые на участках территорий производственных и промышленно-производственных объектов</w:t>
            </w:r>
          </w:p>
        </w:tc>
        <w:tc>
          <w:tcPr>
            <w:tcW w:w="1495" w:type="pct"/>
            <w:vAlign w:val="center"/>
          </w:tcPr>
          <w:p w:rsidR="00AD78B9" w:rsidRPr="00D5206E" w:rsidRDefault="00AD78B9" w:rsidP="009932C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206E">
              <w:rPr>
                <w:rFonts w:ascii="Times New Roman" w:hAnsi="Times New Roman" w:cs="Times New Roman"/>
                <w:sz w:val="28"/>
                <w:szCs w:val="28"/>
              </w:rPr>
              <w:t>1000 чел., работающих в двух смежных сменах</w:t>
            </w:r>
          </w:p>
        </w:tc>
        <w:tc>
          <w:tcPr>
            <w:tcW w:w="780" w:type="pct"/>
            <w:vAlign w:val="center"/>
          </w:tcPr>
          <w:p w:rsidR="00AD78B9" w:rsidRPr="00D5206E" w:rsidRDefault="00AD78B9" w:rsidP="009932C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206E">
              <w:rPr>
                <w:rFonts w:ascii="Times New Roman" w:hAnsi="Times New Roman" w:cs="Times New Roman"/>
                <w:sz w:val="28"/>
                <w:szCs w:val="28"/>
              </w:rPr>
              <w:t>140 – 160</w:t>
            </w:r>
          </w:p>
        </w:tc>
      </w:tr>
      <w:tr w:rsidR="00AD78B9" w:rsidRPr="00D5206E" w:rsidTr="009932C4">
        <w:tc>
          <w:tcPr>
            <w:tcW w:w="2725" w:type="pct"/>
            <w:vAlign w:val="center"/>
          </w:tcPr>
          <w:p w:rsidR="00AD78B9" w:rsidRPr="00D5206E" w:rsidRDefault="00AD78B9" w:rsidP="009932C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206E">
              <w:rPr>
                <w:rFonts w:ascii="Times New Roman" w:hAnsi="Times New Roman" w:cs="Times New Roman"/>
                <w:sz w:val="28"/>
                <w:szCs w:val="28"/>
              </w:rPr>
              <w:t>Магазины-склады (мелкооптовой и розничной торговли, гипермаркеты)</w:t>
            </w:r>
          </w:p>
        </w:tc>
        <w:tc>
          <w:tcPr>
            <w:tcW w:w="1495" w:type="pct"/>
            <w:vAlign w:val="center"/>
          </w:tcPr>
          <w:p w:rsidR="00AD78B9" w:rsidRPr="00D5206E" w:rsidRDefault="00AD78B9" w:rsidP="009932C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206E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D5206E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r w:rsidRPr="00D5206E">
              <w:rPr>
                <w:rFonts w:ascii="Times New Roman" w:hAnsi="Times New Roman" w:cs="Times New Roman"/>
                <w:sz w:val="28"/>
                <w:szCs w:val="28"/>
              </w:rPr>
              <w:t xml:space="preserve"> общей площади</w:t>
            </w:r>
          </w:p>
        </w:tc>
        <w:tc>
          <w:tcPr>
            <w:tcW w:w="780" w:type="pct"/>
            <w:vAlign w:val="center"/>
          </w:tcPr>
          <w:p w:rsidR="00AD78B9" w:rsidRPr="00D5206E" w:rsidRDefault="00AD78B9" w:rsidP="009932C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206E">
              <w:rPr>
                <w:rFonts w:ascii="Times New Roman" w:hAnsi="Times New Roman" w:cs="Times New Roman"/>
                <w:sz w:val="28"/>
                <w:szCs w:val="28"/>
              </w:rPr>
              <w:t>30 – 35</w:t>
            </w:r>
          </w:p>
        </w:tc>
      </w:tr>
      <w:tr w:rsidR="00AD78B9" w:rsidRPr="00D5206E" w:rsidTr="009932C4">
        <w:tc>
          <w:tcPr>
            <w:tcW w:w="2725" w:type="pct"/>
            <w:vAlign w:val="center"/>
          </w:tcPr>
          <w:p w:rsidR="00AD78B9" w:rsidRPr="00D5206E" w:rsidRDefault="00AD78B9" w:rsidP="009932C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206E">
              <w:rPr>
                <w:rFonts w:ascii="Times New Roman" w:hAnsi="Times New Roman" w:cs="Times New Roman"/>
                <w:sz w:val="28"/>
                <w:szCs w:val="28"/>
              </w:rPr>
              <w:t>Объекты торгового назначения с широким ассортиментом товаров периодического спроса продовольственной и (или) непродовольственной групп (торговые центры, торговые комплексы, супермаркеты, универсамы, универмаги и т.п.)</w:t>
            </w:r>
          </w:p>
        </w:tc>
        <w:tc>
          <w:tcPr>
            <w:tcW w:w="1495" w:type="pct"/>
            <w:vAlign w:val="center"/>
          </w:tcPr>
          <w:p w:rsidR="00AD78B9" w:rsidRPr="00D5206E" w:rsidRDefault="00AD78B9" w:rsidP="009932C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206E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D5206E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r w:rsidRPr="00D5206E">
              <w:rPr>
                <w:rFonts w:ascii="Times New Roman" w:hAnsi="Times New Roman" w:cs="Times New Roman"/>
                <w:sz w:val="28"/>
                <w:szCs w:val="28"/>
              </w:rPr>
              <w:t xml:space="preserve"> общей площади</w:t>
            </w:r>
          </w:p>
        </w:tc>
        <w:tc>
          <w:tcPr>
            <w:tcW w:w="780" w:type="pct"/>
            <w:vAlign w:val="center"/>
          </w:tcPr>
          <w:p w:rsidR="00AD78B9" w:rsidRPr="00D5206E" w:rsidRDefault="00AD78B9" w:rsidP="009932C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206E">
              <w:rPr>
                <w:rFonts w:ascii="Times New Roman" w:hAnsi="Times New Roman" w:cs="Times New Roman"/>
                <w:sz w:val="28"/>
                <w:szCs w:val="28"/>
              </w:rPr>
              <w:t>40 – 50</w:t>
            </w:r>
          </w:p>
        </w:tc>
      </w:tr>
      <w:tr w:rsidR="00AD78B9" w:rsidRPr="00D5206E" w:rsidTr="009932C4">
        <w:tc>
          <w:tcPr>
            <w:tcW w:w="2725" w:type="pct"/>
            <w:vAlign w:val="center"/>
          </w:tcPr>
          <w:p w:rsidR="00AD78B9" w:rsidRPr="00D5206E" w:rsidRDefault="00AD78B9" w:rsidP="009932C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206E">
              <w:rPr>
                <w:rFonts w:ascii="Times New Roman" w:hAnsi="Times New Roman" w:cs="Times New Roman"/>
                <w:sz w:val="28"/>
                <w:szCs w:val="28"/>
              </w:rPr>
              <w:t>Специализированные магазины по продаже товаров эпизодического спроса непродовольственной группы (спортивные, автосалоны, мебельные, бытовой техники, музыкальных инструментов, ювелирные, книжные и т.п.)</w:t>
            </w:r>
          </w:p>
        </w:tc>
        <w:tc>
          <w:tcPr>
            <w:tcW w:w="1495" w:type="pct"/>
            <w:vAlign w:val="center"/>
          </w:tcPr>
          <w:p w:rsidR="00AD78B9" w:rsidRPr="00D5206E" w:rsidRDefault="00AD78B9" w:rsidP="009932C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206E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D5206E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r w:rsidRPr="00D5206E">
              <w:rPr>
                <w:rFonts w:ascii="Times New Roman" w:hAnsi="Times New Roman" w:cs="Times New Roman"/>
                <w:sz w:val="28"/>
                <w:szCs w:val="28"/>
              </w:rPr>
              <w:t xml:space="preserve"> общей площади</w:t>
            </w:r>
          </w:p>
        </w:tc>
        <w:tc>
          <w:tcPr>
            <w:tcW w:w="780" w:type="pct"/>
            <w:vAlign w:val="center"/>
          </w:tcPr>
          <w:p w:rsidR="00AD78B9" w:rsidRPr="00D5206E" w:rsidRDefault="00AD78B9" w:rsidP="009932C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206E">
              <w:rPr>
                <w:rFonts w:ascii="Times New Roman" w:hAnsi="Times New Roman" w:cs="Times New Roman"/>
                <w:sz w:val="28"/>
                <w:szCs w:val="28"/>
              </w:rPr>
              <w:t>60 – 70</w:t>
            </w:r>
          </w:p>
        </w:tc>
      </w:tr>
      <w:tr w:rsidR="00AD78B9" w:rsidRPr="00D5206E" w:rsidTr="009932C4">
        <w:tc>
          <w:tcPr>
            <w:tcW w:w="2725" w:type="pct"/>
            <w:vAlign w:val="center"/>
          </w:tcPr>
          <w:p w:rsidR="00AD78B9" w:rsidRPr="00D5206E" w:rsidRDefault="00AD78B9" w:rsidP="009932C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206E">
              <w:rPr>
                <w:rFonts w:ascii="Times New Roman" w:hAnsi="Times New Roman" w:cs="Times New Roman"/>
                <w:sz w:val="28"/>
                <w:szCs w:val="28"/>
              </w:rPr>
              <w:t>Рынки постоянные:</w:t>
            </w:r>
          </w:p>
        </w:tc>
        <w:tc>
          <w:tcPr>
            <w:tcW w:w="1495" w:type="pct"/>
            <w:vAlign w:val="center"/>
          </w:tcPr>
          <w:p w:rsidR="00AD78B9" w:rsidRPr="00D5206E" w:rsidRDefault="00AD78B9" w:rsidP="009932C4">
            <w:pPr>
              <w:pStyle w:val="ConsPlusNormal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0" w:type="pct"/>
            <w:vAlign w:val="center"/>
          </w:tcPr>
          <w:p w:rsidR="00AD78B9" w:rsidRPr="00D5206E" w:rsidRDefault="00AD78B9" w:rsidP="009932C4">
            <w:pPr>
              <w:pStyle w:val="ConsPlusNormal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D78B9" w:rsidRPr="00D5206E" w:rsidTr="009932C4">
        <w:tc>
          <w:tcPr>
            <w:tcW w:w="2725" w:type="pct"/>
            <w:vAlign w:val="center"/>
          </w:tcPr>
          <w:p w:rsidR="00AD78B9" w:rsidRPr="00D5206E" w:rsidRDefault="00AD78B9" w:rsidP="009932C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206E">
              <w:rPr>
                <w:rFonts w:ascii="Times New Roman" w:hAnsi="Times New Roman" w:cs="Times New Roman"/>
                <w:sz w:val="28"/>
                <w:szCs w:val="28"/>
              </w:rPr>
              <w:t>- универсальные и непродовольственные</w:t>
            </w:r>
          </w:p>
        </w:tc>
        <w:tc>
          <w:tcPr>
            <w:tcW w:w="1495" w:type="pct"/>
            <w:vAlign w:val="center"/>
          </w:tcPr>
          <w:p w:rsidR="00AD78B9" w:rsidRPr="00D5206E" w:rsidRDefault="00AD78B9" w:rsidP="009932C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206E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D5206E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r w:rsidRPr="00D5206E">
              <w:rPr>
                <w:rFonts w:ascii="Times New Roman" w:hAnsi="Times New Roman" w:cs="Times New Roman"/>
                <w:sz w:val="28"/>
                <w:szCs w:val="28"/>
              </w:rPr>
              <w:t xml:space="preserve"> общей площади</w:t>
            </w:r>
          </w:p>
        </w:tc>
        <w:tc>
          <w:tcPr>
            <w:tcW w:w="780" w:type="pct"/>
            <w:vAlign w:val="center"/>
          </w:tcPr>
          <w:p w:rsidR="00AD78B9" w:rsidRPr="00D5206E" w:rsidRDefault="00AD78B9" w:rsidP="009932C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206E">
              <w:rPr>
                <w:rFonts w:ascii="Times New Roman" w:hAnsi="Times New Roman" w:cs="Times New Roman"/>
                <w:sz w:val="28"/>
                <w:szCs w:val="28"/>
              </w:rPr>
              <w:t>30 – 40</w:t>
            </w:r>
          </w:p>
        </w:tc>
      </w:tr>
      <w:tr w:rsidR="00AD78B9" w:rsidRPr="00D5206E" w:rsidTr="009932C4">
        <w:tc>
          <w:tcPr>
            <w:tcW w:w="2725" w:type="pct"/>
            <w:vAlign w:val="center"/>
          </w:tcPr>
          <w:p w:rsidR="00AD78B9" w:rsidRPr="00D5206E" w:rsidRDefault="00AD78B9" w:rsidP="009932C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206E">
              <w:rPr>
                <w:rFonts w:ascii="Times New Roman" w:hAnsi="Times New Roman" w:cs="Times New Roman"/>
                <w:sz w:val="28"/>
                <w:szCs w:val="28"/>
              </w:rPr>
              <w:t>- продовольственные и сельскохозяйственные</w:t>
            </w:r>
          </w:p>
        </w:tc>
        <w:tc>
          <w:tcPr>
            <w:tcW w:w="1495" w:type="pct"/>
            <w:vAlign w:val="center"/>
          </w:tcPr>
          <w:p w:rsidR="00AD78B9" w:rsidRPr="00D5206E" w:rsidRDefault="00AD78B9" w:rsidP="009932C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206E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D5206E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r w:rsidRPr="00D5206E">
              <w:rPr>
                <w:rFonts w:ascii="Times New Roman" w:hAnsi="Times New Roman" w:cs="Times New Roman"/>
                <w:sz w:val="28"/>
                <w:szCs w:val="28"/>
              </w:rPr>
              <w:t xml:space="preserve"> общей площади</w:t>
            </w:r>
          </w:p>
        </w:tc>
        <w:tc>
          <w:tcPr>
            <w:tcW w:w="780" w:type="pct"/>
            <w:vAlign w:val="center"/>
          </w:tcPr>
          <w:p w:rsidR="00AD78B9" w:rsidRPr="00D5206E" w:rsidRDefault="00AD78B9" w:rsidP="009932C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206E">
              <w:rPr>
                <w:rFonts w:ascii="Times New Roman" w:hAnsi="Times New Roman" w:cs="Times New Roman"/>
                <w:sz w:val="28"/>
                <w:szCs w:val="28"/>
              </w:rPr>
              <w:t>40 – 50</w:t>
            </w:r>
          </w:p>
        </w:tc>
      </w:tr>
      <w:tr w:rsidR="00AD78B9" w:rsidRPr="00D5206E" w:rsidTr="009932C4">
        <w:tc>
          <w:tcPr>
            <w:tcW w:w="2725" w:type="pct"/>
            <w:vAlign w:val="center"/>
          </w:tcPr>
          <w:p w:rsidR="00AD78B9" w:rsidRPr="00D5206E" w:rsidRDefault="00AD78B9" w:rsidP="009932C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206E">
              <w:rPr>
                <w:rFonts w:ascii="Times New Roman" w:hAnsi="Times New Roman" w:cs="Times New Roman"/>
                <w:sz w:val="28"/>
                <w:szCs w:val="28"/>
              </w:rPr>
              <w:t>Предприятия общественного питания периодического спроса (рестораны, кафе)</w:t>
            </w:r>
          </w:p>
        </w:tc>
        <w:tc>
          <w:tcPr>
            <w:tcW w:w="1495" w:type="pct"/>
            <w:vAlign w:val="center"/>
          </w:tcPr>
          <w:p w:rsidR="00AD78B9" w:rsidRPr="00D5206E" w:rsidRDefault="00AD78B9" w:rsidP="009932C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206E">
              <w:rPr>
                <w:rFonts w:ascii="Times New Roman" w:hAnsi="Times New Roman" w:cs="Times New Roman"/>
                <w:sz w:val="28"/>
                <w:szCs w:val="28"/>
              </w:rPr>
              <w:t>Посадочные места</w:t>
            </w:r>
          </w:p>
        </w:tc>
        <w:tc>
          <w:tcPr>
            <w:tcW w:w="780" w:type="pct"/>
            <w:vAlign w:val="center"/>
          </w:tcPr>
          <w:p w:rsidR="00AD78B9" w:rsidRPr="00D5206E" w:rsidRDefault="00AD78B9" w:rsidP="009932C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206E">
              <w:rPr>
                <w:rFonts w:ascii="Times New Roman" w:hAnsi="Times New Roman" w:cs="Times New Roman"/>
                <w:sz w:val="28"/>
                <w:szCs w:val="28"/>
              </w:rPr>
              <w:t>4 – 5</w:t>
            </w:r>
          </w:p>
        </w:tc>
      </w:tr>
      <w:tr w:rsidR="00AD78B9" w:rsidRPr="00D5206E" w:rsidTr="009932C4">
        <w:tc>
          <w:tcPr>
            <w:tcW w:w="2725" w:type="pct"/>
            <w:vAlign w:val="center"/>
          </w:tcPr>
          <w:p w:rsidR="00AD78B9" w:rsidRPr="00D5206E" w:rsidRDefault="00AD78B9" w:rsidP="009932C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206E">
              <w:rPr>
                <w:rFonts w:ascii="Times New Roman" w:hAnsi="Times New Roman" w:cs="Times New Roman"/>
                <w:sz w:val="28"/>
                <w:szCs w:val="28"/>
              </w:rPr>
              <w:t>Объекты коммунально-бытового обслуживания:</w:t>
            </w:r>
          </w:p>
        </w:tc>
        <w:tc>
          <w:tcPr>
            <w:tcW w:w="1495" w:type="pct"/>
            <w:vAlign w:val="center"/>
          </w:tcPr>
          <w:p w:rsidR="00AD78B9" w:rsidRPr="00D5206E" w:rsidRDefault="00AD78B9" w:rsidP="009932C4">
            <w:pPr>
              <w:pStyle w:val="ConsPlusNormal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0" w:type="pct"/>
            <w:vAlign w:val="center"/>
          </w:tcPr>
          <w:p w:rsidR="00AD78B9" w:rsidRPr="00D5206E" w:rsidRDefault="00AD78B9" w:rsidP="009932C4">
            <w:pPr>
              <w:pStyle w:val="ConsPlusNormal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D78B9" w:rsidRPr="00D5206E" w:rsidTr="009932C4">
        <w:tc>
          <w:tcPr>
            <w:tcW w:w="2725" w:type="pct"/>
            <w:vAlign w:val="center"/>
          </w:tcPr>
          <w:p w:rsidR="00AD78B9" w:rsidRPr="00D5206E" w:rsidRDefault="00AD78B9" w:rsidP="009932C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206E">
              <w:rPr>
                <w:rFonts w:ascii="Times New Roman" w:hAnsi="Times New Roman" w:cs="Times New Roman"/>
                <w:sz w:val="28"/>
                <w:szCs w:val="28"/>
              </w:rPr>
              <w:t>- бани</w:t>
            </w:r>
          </w:p>
        </w:tc>
        <w:tc>
          <w:tcPr>
            <w:tcW w:w="1495" w:type="pct"/>
            <w:vAlign w:val="center"/>
          </w:tcPr>
          <w:p w:rsidR="00AD78B9" w:rsidRPr="00D5206E" w:rsidRDefault="00AD78B9" w:rsidP="009932C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206E">
              <w:rPr>
                <w:rFonts w:ascii="Times New Roman" w:hAnsi="Times New Roman" w:cs="Times New Roman"/>
                <w:sz w:val="28"/>
                <w:szCs w:val="28"/>
              </w:rPr>
              <w:t>Единовременные посетители</w:t>
            </w:r>
          </w:p>
        </w:tc>
        <w:tc>
          <w:tcPr>
            <w:tcW w:w="780" w:type="pct"/>
            <w:vAlign w:val="center"/>
          </w:tcPr>
          <w:p w:rsidR="00AD78B9" w:rsidRPr="00D5206E" w:rsidRDefault="00AD78B9" w:rsidP="009932C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206E">
              <w:rPr>
                <w:rFonts w:ascii="Times New Roman" w:hAnsi="Times New Roman" w:cs="Times New Roman"/>
                <w:sz w:val="28"/>
                <w:szCs w:val="28"/>
              </w:rPr>
              <w:t>5 – 6</w:t>
            </w:r>
          </w:p>
        </w:tc>
      </w:tr>
      <w:tr w:rsidR="00AD78B9" w:rsidRPr="00D5206E" w:rsidTr="009932C4">
        <w:tc>
          <w:tcPr>
            <w:tcW w:w="2725" w:type="pct"/>
            <w:vAlign w:val="center"/>
          </w:tcPr>
          <w:p w:rsidR="00AD78B9" w:rsidRPr="00D5206E" w:rsidRDefault="00AD78B9" w:rsidP="009932C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206E">
              <w:rPr>
                <w:rFonts w:ascii="Times New Roman" w:hAnsi="Times New Roman" w:cs="Times New Roman"/>
                <w:sz w:val="28"/>
                <w:szCs w:val="28"/>
              </w:rPr>
              <w:t>- ателье, фотосалоны городского значения, салоны-парикмахерские, салоны красоты, солярии, салоны моды, свадебные салоны</w:t>
            </w:r>
          </w:p>
        </w:tc>
        <w:tc>
          <w:tcPr>
            <w:tcW w:w="1495" w:type="pct"/>
            <w:vAlign w:val="center"/>
          </w:tcPr>
          <w:p w:rsidR="00AD78B9" w:rsidRPr="00D5206E" w:rsidRDefault="00AD78B9" w:rsidP="009932C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206E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D5206E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r w:rsidRPr="00D5206E">
              <w:rPr>
                <w:rFonts w:ascii="Times New Roman" w:hAnsi="Times New Roman" w:cs="Times New Roman"/>
                <w:sz w:val="28"/>
                <w:szCs w:val="28"/>
              </w:rPr>
              <w:t xml:space="preserve"> общей площади</w:t>
            </w:r>
          </w:p>
        </w:tc>
        <w:tc>
          <w:tcPr>
            <w:tcW w:w="780" w:type="pct"/>
            <w:vAlign w:val="center"/>
          </w:tcPr>
          <w:p w:rsidR="00AD78B9" w:rsidRPr="00D5206E" w:rsidRDefault="00AD78B9" w:rsidP="009932C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206E">
              <w:rPr>
                <w:rFonts w:ascii="Times New Roman" w:hAnsi="Times New Roman" w:cs="Times New Roman"/>
                <w:sz w:val="28"/>
                <w:szCs w:val="28"/>
              </w:rPr>
              <w:t>10 – 15</w:t>
            </w:r>
          </w:p>
        </w:tc>
      </w:tr>
      <w:tr w:rsidR="00AD78B9" w:rsidRPr="00D5206E" w:rsidTr="009932C4">
        <w:tc>
          <w:tcPr>
            <w:tcW w:w="2725" w:type="pct"/>
            <w:vAlign w:val="center"/>
          </w:tcPr>
          <w:p w:rsidR="00AD78B9" w:rsidRPr="00D5206E" w:rsidRDefault="00AD78B9" w:rsidP="009932C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206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салоны ритуальных услуг</w:t>
            </w:r>
          </w:p>
        </w:tc>
        <w:tc>
          <w:tcPr>
            <w:tcW w:w="1495" w:type="pct"/>
            <w:vAlign w:val="center"/>
          </w:tcPr>
          <w:p w:rsidR="00AD78B9" w:rsidRPr="00D5206E" w:rsidRDefault="00AD78B9" w:rsidP="009932C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206E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D5206E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r w:rsidRPr="00D5206E">
              <w:rPr>
                <w:rFonts w:ascii="Times New Roman" w:hAnsi="Times New Roman" w:cs="Times New Roman"/>
                <w:sz w:val="28"/>
                <w:szCs w:val="28"/>
              </w:rPr>
              <w:t xml:space="preserve"> общей площади</w:t>
            </w:r>
          </w:p>
        </w:tc>
        <w:tc>
          <w:tcPr>
            <w:tcW w:w="780" w:type="pct"/>
            <w:vAlign w:val="center"/>
          </w:tcPr>
          <w:p w:rsidR="00AD78B9" w:rsidRPr="00D5206E" w:rsidRDefault="00AD78B9" w:rsidP="009932C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206E">
              <w:rPr>
                <w:rFonts w:ascii="Times New Roman" w:hAnsi="Times New Roman" w:cs="Times New Roman"/>
                <w:sz w:val="28"/>
                <w:szCs w:val="28"/>
              </w:rPr>
              <w:t>20 – 25</w:t>
            </w:r>
          </w:p>
        </w:tc>
      </w:tr>
      <w:tr w:rsidR="00AD78B9" w:rsidRPr="00D5206E" w:rsidTr="009932C4">
        <w:tc>
          <w:tcPr>
            <w:tcW w:w="2725" w:type="pct"/>
            <w:vAlign w:val="center"/>
          </w:tcPr>
          <w:p w:rsidR="00AD78B9" w:rsidRPr="00D5206E" w:rsidRDefault="00AD78B9" w:rsidP="009932C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206E">
              <w:rPr>
                <w:rFonts w:ascii="Times New Roman" w:hAnsi="Times New Roman" w:cs="Times New Roman"/>
                <w:sz w:val="28"/>
                <w:szCs w:val="28"/>
              </w:rPr>
              <w:t>- химчистки, прачечные, ремонтные мастерские, специализированные центры по обслуживанию сложной бытовой техники и др.</w:t>
            </w:r>
          </w:p>
        </w:tc>
        <w:tc>
          <w:tcPr>
            <w:tcW w:w="1495" w:type="pct"/>
            <w:vAlign w:val="center"/>
          </w:tcPr>
          <w:p w:rsidR="00AD78B9" w:rsidRPr="00D5206E" w:rsidRDefault="00AD78B9" w:rsidP="009932C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206E">
              <w:rPr>
                <w:rFonts w:ascii="Times New Roman" w:hAnsi="Times New Roman" w:cs="Times New Roman"/>
                <w:sz w:val="28"/>
                <w:szCs w:val="28"/>
              </w:rPr>
              <w:t>Рабочее место приемщика</w:t>
            </w:r>
          </w:p>
        </w:tc>
        <w:tc>
          <w:tcPr>
            <w:tcW w:w="780" w:type="pct"/>
            <w:vAlign w:val="center"/>
          </w:tcPr>
          <w:p w:rsidR="00AD78B9" w:rsidRPr="00D5206E" w:rsidRDefault="00AD78B9" w:rsidP="009932C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206E">
              <w:rPr>
                <w:rFonts w:ascii="Times New Roman" w:hAnsi="Times New Roman" w:cs="Times New Roman"/>
                <w:sz w:val="28"/>
                <w:szCs w:val="28"/>
              </w:rPr>
              <w:t>1 – 2</w:t>
            </w:r>
          </w:p>
        </w:tc>
      </w:tr>
      <w:tr w:rsidR="00AD78B9" w:rsidRPr="00D5206E" w:rsidTr="009932C4">
        <w:tc>
          <w:tcPr>
            <w:tcW w:w="2725" w:type="pct"/>
            <w:vAlign w:val="center"/>
          </w:tcPr>
          <w:p w:rsidR="00AD78B9" w:rsidRPr="00D5206E" w:rsidRDefault="00AD78B9" w:rsidP="009932C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206E">
              <w:rPr>
                <w:rFonts w:ascii="Times New Roman" w:hAnsi="Times New Roman" w:cs="Times New Roman"/>
                <w:sz w:val="28"/>
                <w:szCs w:val="28"/>
              </w:rPr>
              <w:t>Гостиницы</w:t>
            </w:r>
          </w:p>
        </w:tc>
        <w:tc>
          <w:tcPr>
            <w:tcW w:w="2275" w:type="pct"/>
            <w:gridSpan w:val="2"/>
            <w:vAlign w:val="center"/>
          </w:tcPr>
          <w:p w:rsidR="00AD78B9" w:rsidRPr="00D5206E" w:rsidRDefault="00AD78B9" w:rsidP="009932C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206E">
              <w:rPr>
                <w:rFonts w:ascii="Times New Roman" w:hAnsi="Times New Roman" w:cs="Times New Roman"/>
                <w:sz w:val="28"/>
                <w:szCs w:val="28"/>
              </w:rPr>
              <w:t>По СП 257.1325800</w:t>
            </w:r>
          </w:p>
        </w:tc>
      </w:tr>
      <w:tr w:rsidR="00AD78B9" w:rsidRPr="00D5206E" w:rsidTr="009932C4">
        <w:tc>
          <w:tcPr>
            <w:tcW w:w="2725" w:type="pct"/>
            <w:vAlign w:val="center"/>
          </w:tcPr>
          <w:p w:rsidR="00AD78B9" w:rsidRPr="00D5206E" w:rsidRDefault="00AD78B9" w:rsidP="009932C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206E">
              <w:rPr>
                <w:rFonts w:ascii="Times New Roman" w:hAnsi="Times New Roman" w:cs="Times New Roman"/>
                <w:sz w:val="28"/>
                <w:szCs w:val="28"/>
              </w:rPr>
              <w:t>Выставочно-музейные комплексы, музеи-заповедники, музеи, галереи, выставочные залы</w:t>
            </w:r>
          </w:p>
        </w:tc>
        <w:tc>
          <w:tcPr>
            <w:tcW w:w="1495" w:type="pct"/>
            <w:vAlign w:val="center"/>
          </w:tcPr>
          <w:p w:rsidR="00AD78B9" w:rsidRPr="00D5206E" w:rsidRDefault="00AD78B9" w:rsidP="009932C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206E">
              <w:rPr>
                <w:rFonts w:ascii="Times New Roman" w:hAnsi="Times New Roman" w:cs="Times New Roman"/>
                <w:sz w:val="28"/>
                <w:szCs w:val="28"/>
              </w:rPr>
              <w:t>Единовременные посетители</w:t>
            </w:r>
          </w:p>
        </w:tc>
        <w:tc>
          <w:tcPr>
            <w:tcW w:w="780" w:type="pct"/>
            <w:vAlign w:val="center"/>
          </w:tcPr>
          <w:p w:rsidR="00AD78B9" w:rsidRPr="00D5206E" w:rsidRDefault="00AD78B9" w:rsidP="009932C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206E">
              <w:rPr>
                <w:rFonts w:ascii="Times New Roman" w:hAnsi="Times New Roman" w:cs="Times New Roman"/>
                <w:sz w:val="28"/>
                <w:szCs w:val="28"/>
              </w:rPr>
              <w:t>6 – 8</w:t>
            </w:r>
          </w:p>
        </w:tc>
      </w:tr>
      <w:tr w:rsidR="00AD78B9" w:rsidRPr="00D5206E" w:rsidTr="009932C4">
        <w:tc>
          <w:tcPr>
            <w:tcW w:w="2725" w:type="pct"/>
            <w:vAlign w:val="center"/>
          </w:tcPr>
          <w:p w:rsidR="00AD78B9" w:rsidRPr="00D5206E" w:rsidRDefault="00AD78B9" w:rsidP="009932C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206E">
              <w:rPr>
                <w:rFonts w:ascii="Times New Roman" w:hAnsi="Times New Roman" w:cs="Times New Roman"/>
                <w:sz w:val="28"/>
                <w:szCs w:val="28"/>
              </w:rPr>
              <w:t>Концертные залы:</w:t>
            </w:r>
          </w:p>
        </w:tc>
        <w:tc>
          <w:tcPr>
            <w:tcW w:w="1495" w:type="pct"/>
            <w:vAlign w:val="center"/>
          </w:tcPr>
          <w:p w:rsidR="00AD78B9" w:rsidRPr="00D5206E" w:rsidRDefault="00AD78B9" w:rsidP="009932C4">
            <w:pPr>
              <w:pStyle w:val="ConsPlusNormal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0" w:type="pct"/>
            <w:vAlign w:val="center"/>
          </w:tcPr>
          <w:p w:rsidR="00AD78B9" w:rsidRPr="00D5206E" w:rsidRDefault="00AD78B9" w:rsidP="009932C4">
            <w:pPr>
              <w:pStyle w:val="ConsPlusNormal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D78B9" w:rsidRPr="00D5206E" w:rsidTr="009932C4">
        <w:tc>
          <w:tcPr>
            <w:tcW w:w="2725" w:type="pct"/>
            <w:vAlign w:val="center"/>
          </w:tcPr>
          <w:p w:rsidR="00AD78B9" w:rsidRPr="00D5206E" w:rsidRDefault="00AD78B9" w:rsidP="009932C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206E">
              <w:rPr>
                <w:rFonts w:ascii="Times New Roman" w:hAnsi="Times New Roman" w:cs="Times New Roman"/>
                <w:sz w:val="28"/>
                <w:szCs w:val="28"/>
              </w:rPr>
              <w:t>- окружного значения (1-й уровень комфорта)</w:t>
            </w:r>
          </w:p>
        </w:tc>
        <w:tc>
          <w:tcPr>
            <w:tcW w:w="1495" w:type="pct"/>
            <w:vAlign w:val="center"/>
          </w:tcPr>
          <w:p w:rsidR="00AD78B9" w:rsidRPr="00D5206E" w:rsidRDefault="00AD78B9" w:rsidP="009932C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206E">
              <w:rPr>
                <w:rFonts w:ascii="Times New Roman" w:hAnsi="Times New Roman" w:cs="Times New Roman"/>
                <w:sz w:val="28"/>
                <w:szCs w:val="28"/>
              </w:rPr>
              <w:t>Зрительские места</w:t>
            </w:r>
          </w:p>
        </w:tc>
        <w:tc>
          <w:tcPr>
            <w:tcW w:w="780" w:type="pct"/>
            <w:vAlign w:val="center"/>
          </w:tcPr>
          <w:p w:rsidR="00AD78B9" w:rsidRPr="00D5206E" w:rsidRDefault="00AD78B9" w:rsidP="009932C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206E">
              <w:rPr>
                <w:rFonts w:ascii="Times New Roman" w:hAnsi="Times New Roman" w:cs="Times New Roman"/>
                <w:sz w:val="28"/>
                <w:szCs w:val="28"/>
              </w:rPr>
              <w:t>4 – 7</w:t>
            </w:r>
          </w:p>
        </w:tc>
      </w:tr>
      <w:tr w:rsidR="00AD78B9" w:rsidRPr="00D5206E" w:rsidTr="009932C4">
        <w:tc>
          <w:tcPr>
            <w:tcW w:w="2725" w:type="pct"/>
            <w:vAlign w:val="center"/>
          </w:tcPr>
          <w:p w:rsidR="00AD78B9" w:rsidRPr="00D5206E" w:rsidRDefault="00AD78B9" w:rsidP="009932C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206E">
              <w:rPr>
                <w:rFonts w:ascii="Times New Roman" w:hAnsi="Times New Roman" w:cs="Times New Roman"/>
                <w:sz w:val="28"/>
                <w:szCs w:val="28"/>
              </w:rPr>
              <w:t>- другие концертные залы (2-й уровень комфорта) и конференц-залы</w:t>
            </w:r>
          </w:p>
        </w:tc>
        <w:tc>
          <w:tcPr>
            <w:tcW w:w="1495" w:type="pct"/>
            <w:vAlign w:val="center"/>
          </w:tcPr>
          <w:p w:rsidR="00AD78B9" w:rsidRPr="00D5206E" w:rsidRDefault="00AD78B9" w:rsidP="009932C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206E">
              <w:rPr>
                <w:rFonts w:ascii="Times New Roman" w:hAnsi="Times New Roman" w:cs="Times New Roman"/>
                <w:sz w:val="28"/>
                <w:szCs w:val="28"/>
              </w:rPr>
              <w:t>Зрительские места</w:t>
            </w:r>
          </w:p>
        </w:tc>
        <w:tc>
          <w:tcPr>
            <w:tcW w:w="780" w:type="pct"/>
            <w:vAlign w:val="center"/>
          </w:tcPr>
          <w:p w:rsidR="00AD78B9" w:rsidRPr="00D5206E" w:rsidRDefault="00AD78B9" w:rsidP="009932C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206E">
              <w:rPr>
                <w:rFonts w:ascii="Times New Roman" w:hAnsi="Times New Roman" w:cs="Times New Roman"/>
                <w:sz w:val="28"/>
                <w:szCs w:val="28"/>
              </w:rPr>
              <w:t>15 – 20</w:t>
            </w:r>
          </w:p>
        </w:tc>
      </w:tr>
      <w:tr w:rsidR="00AD78B9" w:rsidRPr="00D5206E" w:rsidTr="009932C4">
        <w:tc>
          <w:tcPr>
            <w:tcW w:w="2725" w:type="pct"/>
            <w:vAlign w:val="center"/>
          </w:tcPr>
          <w:p w:rsidR="00AD78B9" w:rsidRPr="00D5206E" w:rsidRDefault="00AD78B9" w:rsidP="009932C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206E">
              <w:rPr>
                <w:rFonts w:ascii="Times New Roman" w:hAnsi="Times New Roman" w:cs="Times New Roman"/>
                <w:sz w:val="28"/>
                <w:szCs w:val="28"/>
              </w:rPr>
              <w:t>Кинотеатры</w:t>
            </w:r>
          </w:p>
        </w:tc>
        <w:tc>
          <w:tcPr>
            <w:tcW w:w="1495" w:type="pct"/>
            <w:vAlign w:val="center"/>
          </w:tcPr>
          <w:p w:rsidR="00AD78B9" w:rsidRPr="00D5206E" w:rsidRDefault="00AD78B9" w:rsidP="009932C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206E">
              <w:rPr>
                <w:rFonts w:ascii="Times New Roman" w:hAnsi="Times New Roman" w:cs="Times New Roman"/>
                <w:sz w:val="28"/>
                <w:szCs w:val="28"/>
              </w:rPr>
              <w:t>Зрительские места</w:t>
            </w:r>
          </w:p>
        </w:tc>
        <w:tc>
          <w:tcPr>
            <w:tcW w:w="780" w:type="pct"/>
            <w:vAlign w:val="center"/>
          </w:tcPr>
          <w:p w:rsidR="00AD78B9" w:rsidRPr="00D5206E" w:rsidRDefault="00AD78B9" w:rsidP="009932C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206E">
              <w:rPr>
                <w:rFonts w:ascii="Times New Roman" w:hAnsi="Times New Roman" w:cs="Times New Roman"/>
                <w:sz w:val="28"/>
                <w:szCs w:val="28"/>
              </w:rPr>
              <w:t>8 – 12</w:t>
            </w:r>
          </w:p>
        </w:tc>
      </w:tr>
      <w:tr w:rsidR="00AD78B9" w:rsidRPr="00D5206E" w:rsidTr="009932C4">
        <w:tc>
          <w:tcPr>
            <w:tcW w:w="2725" w:type="pct"/>
            <w:vAlign w:val="center"/>
          </w:tcPr>
          <w:p w:rsidR="00AD78B9" w:rsidRPr="00D5206E" w:rsidRDefault="00AD78B9" w:rsidP="009932C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206E">
              <w:rPr>
                <w:rFonts w:ascii="Times New Roman" w:hAnsi="Times New Roman" w:cs="Times New Roman"/>
                <w:sz w:val="28"/>
                <w:szCs w:val="28"/>
              </w:rPr>
              <w:t>Центральные, специальные и специализированные библиотеки, интернет-кафе</w:t>
            </w:r>
          </w:p>
        </w:tc>
        <w:tc>
          <w:tcPr>
            <w:tcW w:w="1495" w:type="pct"/>
            <w:vAlign w:val="center"/>
          </w:tcPr>
          <w:p w:rsidR="00AD78B9" w:rsidRPr="00D5206E" w:rsidRDefault="00AD78B9" w:rsidP="009932C4">
            <w:pPr>
              <w:pStyle w:val="ConsPlusNormal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206E">
              <w:rPr>
                <w:rFonts w:ascii="Times New Roman" w:hAnsi="Times New Roman" w:cs="Times New Roman"/>
                <w:sz w:val="28"/>
                <w:szCs w:val="28"/>
              </w:rPr>
              <w:t>Постоянные места</w:t>
            </w:r>
          </w:p>
        </w:tc>
        <w:tc>
          <w:tcPr>
            <w:tcW w:w="780" w:type="pct"/>
            <w:vAlign w:val="center"/>
          </w:tcPr>
          <w:p w:rsidR="00AD78B9" w:rsidRPr="00D5206E" w:rsidRDefault="00AD78B9" w:rsidP="009932C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206E">
              <w:rPr>
                <w:rFonts w:ascii="Times New Roman" w:hAnsi="Times New Roman" w:cs="Times New Roman"/>
                <w:sz w:val="28"/>
                <w:szCs w:val="28"/>
              </w:rPr>
              <w:t>6 – 8</w:t>
            </w:r>
          </w:p>
        </w:tc>
      </w:tr>
      <w:tr w:rsidR="00AD78B9" w:rsidRPr="00D5206E" w:rsidTr="009932C4">
        <w:tc>
          <w:tcPr>
            <w:tcW w:w="2725" w:type="pct"/>
            <w:vAlign w:val="center"/>
          </w:tcPr>
          <w:p w:rsidR="00AD78B9" w:rsidRPr="00D5206E" w:rsidRDefault="00AD78B9" w:rsidP="009932C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206E">
              <w:rPr>
                <w:rFonts w:ascii="Times New Roman" w:hAnsi="Times New Roman" w:cs="Times New Roman"/>
                <w:sz w:val="28"/>
                <w:szCs w:val="28"/>
              </w:rPr>
              <w:t>Объекты религиозных конфессий (церкви, костелы, мечети, синагоги и др.)</w:t>
            </w:r>
          </w:p>
        </w:tc>
        <w:tc>
          <w:tcPr>
            <w:tcW w:w="1495" w:type="pct"/>
            <w:vAlign w:val="center"/>
          </w:tcPr>
          <w:p w:rsidR="00AD78B9" w:rsidRPr="00D5206E" w:rsidRDefault="00AD78B9" w:rsidP="009932C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206E">
              <w:rPr>
                <w:rFonts w:ascii="Times New Roman" w:hAnsi="Times New Roman" w:cs="Times New Roman"/>
                <w:sz w:val="28"/>
                <w:szCs w:val="28"/>
              </w:rPr>
              <w:t>Единовременные посетители</w:t>
            </w:r>
          </w:p>
        </w:tc>
        <w:tc>
          <w:tcPr>
            <w:tcW w:w="780" w:type="pct"/>
            <w:vAlign w:val="center"/>
          </w:tcPr>
          <w:p w:rsidR="00AD78B9" w:rsidRPr="00D5206E" w:rsidRDefault="00AD78B9" w:rsidP="009932C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206E">
              <w:rPr>
                <w:rFonts w:ascii="Times New Roman" w:hAnsi="Times New Roman" w:cs="Times New Roman"/>
                <w:sz w:val="28"/>
                <w:szCs w:val="28"/>
              </w:rPr>
              <w:t>8 – 10,</w:t>
            </w:r>
          </w:p>
          <w:p w:rsidR="00AD78B9" w:rsidRPr="00D5206E" w:rsidRDefault="00AD78B9" w:rsidP="009932C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206E">
              <w:rPr>
                <w:rFonts w:ascii="Times New Roman" w:hAnsi="Times New Roman" w:cs="Times New Roman"/>
                <w:sz w:val="28"/>
                <w:szCs w:val="28"/>
              </w:rPr>
              <w:t>но не менее 10 машино-мест на объект</w:t>
            </w:r>
          </w:p>
        </w:tc>
      </w:tr>
      <w:tr w:rsidR="00AD78B9" w:rsidRPr="00D5206E" w:rsidTr="009932C4">
        <w:tc>
          <w:tcPr>
            <w:tcW w:w="2725" w:type="pct"/>
            <w:vAlign w:val="center"/>
          </w:tcPr>
          <w:p w:rsidR="00AD78B9" w:rsidRPr="00D5206E" w:rsidRDefault="00AD78B9" w:rsidP="009932C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206E">
              <w:rPr>
                <w:rFonts w:ascii="Times New Roman" w:hAnsi="Times New Roman" w:cs="Times New Roman"/>
                <w:sz w:val="28"/>
                <w:szCs w:val="28"/>
              </w:rPr>
              <w:t>Досугово-развлекательные учреждения: развлекательные центры, дискотеки, залы игровых автоматов, ночные клубы</w:t>
            </w:r>
          </w:p>
        </w:tc>
        <w:tc>
          <w:tcPr>
            <w:tcW w:w="1495" w:type="pct"/>
            <w:vAlign w:val="center"/>
          </w:tcPr>
          <w:p w:rsidR="00AD78B9" w:rsidRPr="00D5206E" w:rsidRDefault="00AD78B9" w:rsidP="009932C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206E">
              <w:rPr>
                <w:rFonts w:ascii="Times New Roman" w:hAnsi="Times New Roman" w:cs="Times New Roman"/>
                <w:sz w:val="28"/>
                <w:szCs w:val="28"/>
              </w:rPr>
              <w:t>Единовременные посетители</w:t>
            </w:r>
          </w:p>
        </w:tc>
        <w:tc>
          <w:tcPr>
            <w:tcW w:w="780" w:type="pct"/>
            <w:vAlign w:val="center"/>
          </w:tcPr>
          <w:p w:rsidR="00AD78B9" w:rsidRPr="00D5206E" w:rsidRDefault="00AD78B9" w:rsidP="009932C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206E">
              <w:rPr>
                <w:rFonts w:ascii="Times New Roman" w:hAnsi="Times New Roman" w:cs="Times New Roman"/>
                <w:sz w:val="28"/>
                <w:szCs w:val="28"/>
              </w:rPr>
              <w:t>4 – 7</w:t>
            </w:r>
          </w:p>
        </w:tc>
      </w:tr>
      <w:tr w:rsidR="00AD78B9" w:rsidRPr="00D5206E" w:rsidTr="009932C4">
        <w:tc>
          <w:tcPr>
            <w:tcW w:w="2725" w:type="pct"/>
            <w:vAlign w:val="center"/>
          </w:tcPr>
          <w:p w:rsidR="00AD78B9" w:rsidRPr="00D5206E" w:rsidRDefault="00AD78B9" w:rsidP="009932C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206E">
              <w:rPr>
                <w:rFonts w:ascii="Times New Roman" w:hAnsi="Times New Roman" w:cs="Times New Roman"/>
                <w:sz w:val="28"/>
                <w:szCs w:val="28"/>
              </w:rPr>
              <w:t>Бильярдные, боулинги</w:t>
            </w:r>
          </w:p>
        </w:tc>
        <w:tc>
          <w:tcPr>
            <w:tcW w:w="1495" w:type="pct"/>
            <w:vAlign w:val="center"/>
          </w:tcPr>
          <w:p w:rsidR="00AD78B9" w:rsidRPr="00D5206E" w:rsidRDefault="00AD78B9" w:rsidP="009932C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206E">
              <w:rPr>
                <w:rFonts w:ascii="Times New Roman" w:hAnsi="Times New Roman" w:cs="Times New Roman"/>
                <w:sz w:val="28"/>
                <w:szCs w:val="28"/>
              </w:rPr>
              <w:t>Единовременные посетители</w:t>
            </w:r>
          </w:p>
        </w:tc>
        <w:tc>
          <w:tcPr>
            <w:tcW w:w="780" w:type="pct"/>
            <w:vAlign w:val="center"/>
          </w:tcPr>
          <w:p w:rsidR="00AD78B9" w:rsidRPr="00D5206E" w:rsidRDefault="00AD78B9" w:rsidP="009932C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206E">
              <w:rPr>
                <w:rFonts w:ascii="Times New Roman" w:hAnsi="Times New Roman" w:cs="Times New Roman"/>
                <w:sz w:val="28"/>
                <w:szCs w:val="28"/>
              </w:rPr>
              <w:t>3 – 4</w:t>
            </w:r>
          </w:p>
        </w:tc>
      </w:tr>
      <w:tr w:rsidR="00AD78B9" w:rsidRPr="00D5206E" w:rsidTr="009932C4">
        <w:tc>
          <w:tcPr>
            <w:tcW w:w="2725" w:type="pct"/>
            <w:vAlign w:val="center"/>
          </w:tcPr>
          <w:p w:rsidR="00AD78B9" w:rsidRPr="00D5206E" w:rsidRDefault="00AD78B9" w:rsidP="009932C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206E">
              <w:rPr>
                <w:rFonts w:ascii="Times New Roman" w:hAnsi="Times New Roman" w:cs="Times New Roman"/>
                <w:sz w:val="28"/>
                <w:szCs w:val="28"/>
              </w:rPr>
              <w:t>Здания и помещения медицинских организаций</w:t>
            </w:r>
          </w:p>
        </w:tc>
        <w:tc>
          <w:tcPr>
            <w:tcW w:w="2275" w:type="pct"/>
            <w:gridSpan w:val="2"/>
            <w:vAlign w:val="center"/>
          </w:tcPr>
          <w:p w:rsidR="00AD78B9" w:rsidRPr="00D5206E" w:rsidRDefault="00AD78B9" w:rsidP="009932C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206E">
              <w:rPr>
                <w:rFonts w:ascii="Times New Roman" w:hAnsi="Times New Roman" w:cs="Times New Roman"/>
                <w:sz w:val="28"/>
                <w:szCs w:val="28"/>
              </w:rPr>
              <w:t>По СП 158.13330</w:t>
            </w:r>
          </w:p>
        </w:tc>
      </w:tr>
      <w:tr w:rsidR="00AD78B9" w:rsidRPr="00D5206E" w:rsidTr="009932C4">
        <w:tc>
          <w:tcPr>
            <w:tcW w:w="2725" w:type="pct"/>
            <w:vAlign w:val="center"/>
          </w:tcPr>
          <w:p w:rsidR="00AD78B9" w:rsidRPr="00D5206E" w:rsidRDefault="00AD78B9" w:rsidP="009932C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206E">
              <w:rPr>
                <w:rFonts w:ascii="Times New Roman" w:hAnsi="Times New Roman" w:cs="Times New Roman"/>
                <w:sz w:val="28"/>
                <w:szCs w:val="28"/>
              </w:rPr>
              <w:t>Спортивные комплексы и стадионы с трибунами</w:t>
            </w:r>
          </w:p>
        </w:tc>
        <w:tc>
          <w:tcPr>
            <w:tcW w:w="1495" w:type="pct"/>
            <w:vAlign w:val="center"/>
          </w:tcPr>
          <w:p w:rsidR="00AD78B9" w:rsidRPr="00D5206E" w:rsidRDefault="00AD78B9" w:rsidP="009932C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206E">
              <w:rPr>
                <w:rFonts w:ascii="Times New Roman" w:hAnsi="Times New Roman" w:cs="Times New Roman"/>
                <w:sz w:val="28"/>
                <w:szCs w:val="28"/>
              </w:rPr>
              <w:t>Места на трибунах</w:t>
            </w:r>
          </w:p>
        </w:tc>
        <w:tc>
          <w:tcPr>
            <w:tcW w:w="780" w:type="pct"/>
            <w:vAlign w:val="center"/>
          </w:tcPr>
          <w:p w:rsidR="00AD78B9" w:rsidRPr="00D5206E" w:rsidRDefault="00AD78B9" w:rsidP="009932C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206E">
              <w:rPr>
                <w:rFonts w:ascii="Times New Roman" w:hAnsi="Times New Roman" w:cs="Times New Roman"/>
                <w:sz w:val="28"/>
                <w:szCs w:val="28"/>
              </w:rPr>
              <w:t>25 – 30</w:t>
            </w:r>
          </w:p>
        </w:tc>
      </w:tr>
      <w:tr w:rsidR="00AD78B9" w:rsidRPr="00D5206E" w:rsidTr="009932C4">
        <w:tc>
          <w:tcPr>
            <w:tcW w:w="2725" w:type="pct"/>
            <w:vAlign w:val="center"/>
          </w:tcPr>
          <w:p w:rsidR="00AD78B9" w:rsidRPr="00D5206E" w:rsidRDefault="00AD78B9" w:rsidP="009932C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206E">
              <w:rPr>
                <w:rFonts w:ascii="Times New Roman" w:hAnsi="Times New Roman" w:cs="Times New Roman"/>
                <w:sz w:val="28"/>
                <w:szCs w:val="28"/>
              </w:rPr>
              <w:t>Оздоровительные комплексы (фитнес-клубы, ФОК, спортивные и тренажерные залы)</w:t>
            </w:r>
          </w:p>
        </w:tc>
        <w:tc>
          <w:tcPr>
            <w:tcW w:w="1495" w:type="pct"/>
            <w:vAlign w:val="center"/>
          </w:tcPr>
          <w:p w:rsidR="00AD78B9" w:rsidRPr="00D5206E" w:rsidRDefault="00AD78B9" w:rsidP="009932C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206E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D5206E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r w:rsidRPr="00D5206E">
              <w:rPr>
                <w:rFonts w:ascii="Times New Roman" w:hAnsi="Times New Roman" w:cs="Times New Roman"/>
                <w:sz w:val="28"/>
                <w:szCs w:val="28"/>
              </w:rPr>
              <w:t xml:space="preserve"> общей площади</w:t>
            </w:r>
          </w:p>
        </w:tc>
        <w:tc>
          <w:tcPr>
            <w:tcW w:w="780" w:type="pct"/>
            <w:vAlign w:val="center"/>
          </w:tcPr>
          <w:p w:rsidR="00AD78B9" w:rsidRPr="00D5206E" w:rsidRDefault="00AD78B9" w:rsidP="009932C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206E">
              <w:rPr>
                <w:rFonts w:ascii="Times New Roman" w:hAnsi="Times New Roman" w:cs="Times New Roman"/>
                <w:sz w:val="28"/>
                <w:szCs w:val="28"/>
              </w:rPr>
              <w:t>25 – 55</w:t>
            </w:r>
          </w:p>
        </w:tc>
      </w:tr>
      <w:tr w:rsidR="00AD78B9" w:rsidRPr="00D5206E" w:rsidTr="009932C4">
        <w:tc>
          <w:tcPr>
            <w:tcW w:w="2725" w:type="pct"/>
            <w:vAlign w:val="center"/>
          </w:tcPr>
          <w:p w:rsidR="00AD78B9" w:rsidRPr="00D5206E" w:rsidRDefault="00AD78B9" w:rsidP="009932C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206E">
              <w:rPr>
                <w:rFonts w:ascii="Times New Roman" w:hAnsi="Times New Roman" w:cs="Times New Roman"/>
                <w:sz w:val="28"/>
                <w:szCs w:val="28"/>
              </w:rPr>
              <w:t>- общей площадью менее 1000 м</w:t>
            </w:r>
            <w:r w:rsidRPr="00D5206E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1495" w:type="pct"/>
            <w:vAlign w:val="center"/>
          </w:tcPr>
          <w:p w:rsidR="00AD78B9" w:rsidRPr="00D5206E" w:rsidRDefault="00AD78B9" w:rsidP="009932C4">
            <w:pPr>
              <w:pStyle w:val="ConsPlusNormal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0" w:type="pct"/>
            <w:vAlign w:val="center"/>
          </w:tcPr>
          <w:p w:rsidR="00AD78B9" w:rsidRPr="00D5206E" w:rsidRDefault="00AD78B9" w:rsidP="009932C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206E">
              <w:rPr>
                <w:rFonts w:ascii="Times New Roman" w:hAnsi="Times New Roman" w:cs="Times New Roman"/>
                <w:sz w:val="28"/>
                <w:szCs w:val="28"/>
              </w:rPr>
              <w:t>25 – 40</w:t>
            </w:r>
          </w:p>
        </w:tc>
      </w:tr>
      <w:tr w:rsidR="00AD78B9" w:rsidRPr="00D5206E" w:rsidTr="009932C4">
        <w:tc>
          <w:tcPr>
            <w:tcW w:w="2725" w:type="pct"/>
            <w:vAlign w:val="center"/>
          </w:tcPr>
          <w:p w:rsidR="00AD78B9" w:rsidRPr="00D5206E" w:rsidRDefault="00AD78B9" w:rsidP="009932C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206E">
              <w:rPr>
                <w:rFonts w:ascii="Times New Roman" w:hAnsi="Times New Roman" w:cs="Times New Roman"/>
                <w:sz w:val="28"/>
                <w:szCs w:val="28"/>
              </w:rPr>
              <w:t>- общей площадью 1000 м</w:t>
            </w:r>
            <w:r w:rsidRPr="00D5206E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r w:rsidRPr="00D5206E">
              <w:rPr>
                <w:rFonts w:ascii="Times New Roman" w:hAnsi="Times New Roman" w:cs="Times New Roman"/>
                <w:sz w:val="28"/>
                <w:szCs w:val="28"/>
              </w:rPr>
              <w:t xml:space="preserve"> и более</w:t>
            </w:r>
          </w:p>
        </w:tc>
        <w:tc>
          <w:tcPr>
            <w:tcW w:w="1495" w:type="pct"/>
            <w:vAlign w:val="center"/>
          </w:tcPr>
          <w:p w:rsidR="00AD78B9" w:rsidRPr="00D5206E" w:rsidRDefault="00AD78B9" w:rsidP="009932C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206E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D5206E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r w:rsidRPr="00D5206E">
              <w:rPr>
                <w:rFonts w:ascii="Times New Roman" w:hAnsi="Times New Roman" w:cs="Times New Roman"/>
                <w:sz w:val="28"/>
                <w:szCs w:val="28"/>
              </w:rPr>
              <w:t xml:space="preserve"> общей площади</w:t>
            </w:r>
          </w:p>
        </w:tc>
        <w:tc>
          <w:tcPr>
            <w:tcW w:w="780" w:type="pct"/>
            <w:vAlign w:val="center"/>
          </w:tcPr>
          <w:p w:rsidR="00AD78B9" w:rsidRPr="00D5206E" w:rsidRDefault="00AD78B9" w:rsidP="009932C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206E">
              <w:rPr>
                <w:rFonts w:ascii="Times New Roman" w:hAnsi="Times New Roman" w:cs="Times New Roman"/>
                <w:sz w:val="28"/>
                <w:szCs w:val="28"/>
              </w:rPr>
              <w:t>40 – 55</w:t>
            </w:r>
          </w:p>
        </w:tc>
      </w:tr>
      <w:tr w:rsidR="00AD78B9" w:rsidRPr="00D5206E" w:rsidTr="009932C4">
        <w:tc>
          <w:tcPr>
            <w:tcW w:w="2725" w:type="pct"/>
            <w:vAlign w:val="center"/>
          </w:tcPr>
          <w:p w:rsidR="00AD78B9" w:rsidRPr="00D5206E" w:rsidRDefault="00AD78B9" w:rsidP="009932C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206E">
              <w:rPr>
                <w:rFonts w:ascii="Times New Roman" w:hAnsi="Times New Roman" w:cs="Times New Roman"/>
                <w:sz w:val="28"/>
                <w:szCs w:val="28"/>
              </w:rPr>
              <w:t>Муниципальные детские физкультурно-оздоровительные объекты локального и районного уровней обслуживания:</w:t>
            </w:r>
          </w:p>
        </w:tc>
        <w:tc>
          <w:tcPr>
            <w:tcW w:w="1495" w:type="pct"/>
            <w:vAlign w:val="center"/>
          </w:tcPr>
          <w:p w:rsidR="00AD78B9" w:rsidRPr="00D5206E" w:rsidRDefault="00AD78B9" w:rsidP="009932C4">
            <w:pPr>
              <w:pStyle w:val="ConsPlusNormal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0" w:type="pct"/>
            <w:vAlign w:val="center"/>
          </w:tcPr>
          <w:p w:rsidR="00AD78B9" w:rsidRPr="00D5206E" w:rsidRDefault="00AD78B9" w:rsidP="009932C4">
            <w:pPr>
              <w:pStyle w:val="ConsPlusNormal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D78B9" w:rsidRPr="00D5206E" w:rsidTr="009932C4">
        <w:tc>
          <w:tcPr>
            <w:tcW w:w="2725" w:type="pct"/>
            <w:vAlign w:val="center"/>
          </w:tcPr>
          <w:p w:rsidR="00AD78B9" w:rsidRPr="00D5206E" w:rsidRDefault="00AD78B9" w:rsidP="009932C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206E">
              <w:rPr>
                <w:rFonts w:ascii="Times New Roman" w:hAnsi="Times New Roman" w:cs="Times New Roman"/>
                <w:sz w:val="28"/>
                <w:szCs w:val="28"/>
              </w:rPr>
              <w:t>- тренажерные залы площадью 150 – 500 м</w:t>
            </w:r>
            <w:r w:rsidRPr="00D5206E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1495" w:type="pct"/>
            <w:vAlign w:val="center"/>
          </w:tcPr>
          <w:p w:rsidR="00AD78B9" w:rsidRPr="00D5206E" w:rsidRDefault="00AD78B9" w:rsidP="009932C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206E">
              <w:rPr>
                <w:rFonts w:ascii="Times New Roman" w:hAnsi="Times New Roman" w:cs="Times New Roman"/>
                <w:sz w:val="28"/>
                <w:szCs w:val="28"/>
              </w:rPr>
              <w:t>Единовременные посетители</w:t>
            </w:r>
          </w:p>
        </w:tc>
        <w:tc>
          <w:tcPr>
            <w:tcW w:w="780" w:type="pct"/>
            <w:vAlign w:val="center"/>
          </w:tcPr>
          <w:p w:rsidR="00AD78B9" w:rsidRPr="00D5206E" w:rsidRDefault="00AD78B9" w:rsidP="009932C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206E">
              <w:rPr>
                <w:rFonts w:ascii="Times New Roman" w:hAnsi="Times New Roman" w:cs="Times New Roman"/>
                <w:sz w:val="28"/>
                <w:szCs w:val="28"/>
              </w:rPr>
              <w:t>8 – 10</w:t>
            </w:r>
          </w:p>
        </w:tc>
      </w:tr>
      <w:tr w:rsidR="00AD78B9" w:rsidRPr="00D5206E" w:rsidTr="009932C4">
        <w:tc>
          <w:tcPr>
            <w:tcW w:w="2725" w:type="pct"/>
            <w:vAlign w:val="center"/>
          </w:tcPr>
          <w:p w:rsidR="00AD78B9" w:rsidRPr="00D5206E" w:rsidRDefault="00AD78B9" w:rsidP="009932C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206E">
              <w:rPr>
                <w:rFonts w:ascii="Times New Roman" w:hAnsi="Times New Roman" w:cs="Times New Roman"/>
                <w:sz w:val="28"/>
                <w:szCs w:val="28"/>
              </w:rPr>
              <w:t>- ФОК с залом площадью 1000 – 2000 м</w:t>
            </w:r>
            <w:r w:rsidRPr="00D5206E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1495" w:type="pct"/>
            <w:vAlign w:val="center"/>
          </w:tcPr>
          <w:p w:rsidR="00AD78B9" w:rsidRPr="00D5206E" w:rsidRDefault="00AD78B9" w:rsidP="009932C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206E">
              <w:rPr>
                <w:rFonts w:ascii="Times New Roman" w:hAnsi="Times New Roman" w:cs="Times New Roman"/>
                <w:sz w:val="28"/>
                <w:szCs w:val="28"/>
              </w:rPr>
              <w:t xml:space="preserve">Единовременные </w:t>
            </w:r>
            <w:r w:rsidRPr="00D5206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посетители</w:t>
            </w:r>
          </w:p>
        </w:tc>
        <w:tc>
          <w:tcPr>
            <w:tcW w:w="780" w:type="pct"/>
            <w:vAlign w:val="center"/>
          </w:tcPr>
          <w:p w:rsidR="00AD78B9" w:rsidRPr="00D5206E" w:rsidRDefault="00AD78B9" w:rsidP="009932C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206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10</w:t>
            </w:r>
          </w:p>
        </w:tc>
      </w:tr>
      <w:tr w:rsidR="00AD78B9" w:rsidRPr="00D5206E" w:rsidTr="009932C4">
        <w:tc>
          <w:tcPr>
            <w:tcW w:w="2725" w:type="pct"/>
            <w:vAlign w:val="center"/>
          </w:tcPr>
          <w:p w:rsidR="00AD78B9" w:rsidRPr="00D5206E" w:rsidRDefault="00AD78B9" w:rsidP="009932C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206E">
              <w:rPr>
                <w:rFonts w:ascii="Times New Roman" w:hAnsi="Times New Roman" w:cs="Times New Roman"/>
                <w:sz w:val="28"/>
                <w:szCs w:val="28"/>
              </w:rPr>
              <w:t>- ФОК с залом и бассейном общей площадью 2000 – 3000 м</w:t>
            </w:r>
            <w:r w:rsidRPr="00D5206E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1495" w:type="pct"/>
            <w:vAlign w:val="center"/>
          </w:tcPr>
          <w:p w:rsidR="00AD78B9" w:rsidRPr="00D5206E" w:rsidRDefault="00AD78B9" w:rsidP="009932C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206E">
              <w:rPr>
                <w:rFonts w:ascii="Times New Roman" w:hAnsi="Times New Roman" w:cs="Times New Roman"/>
                <w:sz w:val="28"/>
                <w:szCs w:val="28"/>
              </w:rPr>
              <w:t>Единовременные посетители</w:t>
            </w:r>
          </w:p>
        </w:tc>
        <w:tc>
          <w:tcPr>
            <w:tcW w:w="780" w:type="pct"/>
            <w:vAlign w:val="center"/>
          </w:tcPr>
          <w:p w:rsidR="00AD78B9" w:rsidRPr="00D5206E" w:rsidRDefault="00AD78B9" w:rsidP="009932C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206E">
              <w:rPr>
                <w:rFonts w:ascii="Times New Roman" w:hAnsi="Times New Roman" w:cs="Times New Roman"/>
                <w:sz w:val="28"/>
                <w:szCs w:val="28"/>
              </w:rPr>
              <w:t>5 – 7</w:t>
            </w:r>
          </w:p>
        </w:tc>
      </w:tr>
      <w:tr w:rsidR="00AD78B9" w:rsidRPr="00D5206E" w:rsidTr="009932C4">
        <w:tc>
          <w:tcPr>
            <w:tcW w:w="2725" w:type="pct"/>
            <w:vAlign w:val="center"/>
          </w:tcPr>
          <w:p w:rsidR="00AD78B9" w:rsidRPr="00D5206E" w:rsidRDefault="00AD78B9" w:rsidP="009932C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206E">
              <w:rPr>
                <w:rFonts w:ascii="Times New Roman" w:hAnsi="Times New Roman" w:cs="Times New Roman"/>
                <w:sz w:val="28"/>
                <w:szCs w:val="28"/>
              </w:rPr>
              <w:t>Специализированные спортивные клубы и комплексы (теннис, конный спорт, горнолыжные центры и др.)</w:t>
            </w:r>
          </w:p>
        </w:tc>
        <w:tc>
          <w:tcPr>
            <w:tcW w:w="1495" w:type="pct"/>
            <w:vAlign w:val="center"/>
          </w:tcPr>
          <w:p w:rsidR="00AD78B9" w:rsidRPr="00D5206E" w:rsidRDefault="00AD78B9" w:rsidP="009932C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206E">
              <w:rPr>
                <w:rFonts w:ascii="Times New Roman" w:hAnsi="Times New Roman" w:cs="Times New Roman"/>
                <w:sz w:val="28"/>
                <w:szCs w:val="28"/>
              </w:rPr>
              <w:t>Единовременные посетители</w:t>
            </w:r>
          </w:p>
        </w:tc>
        <w:tc>
          <w:tcPr>
            <w:tcW w:w="780" w:type="pct"/>
            <w:vAlign w:val="center"/>
          </w:tcPr>
          <w:p w:rsidR="00AD78B9" w:rsidRPr="00D5206E" w:rsidRDefault="00AD78B9" w:rsidP="009932C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206E">
              <w:rPr>
                <w:rFonts w:ascii="Times New Roman" w:hAnsi="Times New Roman" w:cs="Times New Roman"/>
                <w:sz w:val="28"/>
                <w:szCs w:val="28"/>
              </w:rPr>
              <w:t>3 – 4</w:t>
            </w:r>
          </w:p>
        </w:tc>
      </w:tr>
      <w:tr w:rsidR="00AD78B9" w:rsidRPr="00D5206E" w:rsidTr="009932C4">
        <w:tc>
          <w:tcPr>
            <w:tcW w:w="2725" w:type="pct"/>
            <w:vAlign w:val="center"/>
          </w:tcPr>
          <w:p w:rsidR="00AD78B9" w:rsidRPr="00D5206E" w:rsidRDefault="00AD78B9" w:rsidP="009932C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206E">
              <w:rPr>
                <w:rFonts w:ascii="Times New Roman" w:hAnsi="Times New Roman" w:cs="Times New Roman"/>
                <w:sz w:val="28"/>
                <w:szCs w:val="28"/>
              </w:rPr>
              <w:t>Аквапарки, бассейны</w:t>
            </w:r>
          </w:p>
        </w:tc>
        <w:tc>
          <w:tcPr>
            <w:tcW w:w="1495" w:type="pct"/>
            <w:vAlign w:val="center"/>
          </w:tcPr>
          <w:p w:rsidR="00AD78B9" w:rsidRPr="00D5206E" w:rsidRDefault="00AD78B9" w:rsidP="009932C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206E">
              <w:rPr>
                <w:rFonts w:ascii="Times New Roman" w:hAnsi="Times New Roman" w:cs="Times New Roman"/>
                <w:sz w:val="28"/>
                <w:szCs w:val="28"/>
              </w:rPr>
              <w:t>Единовременные посетители</w:t>
            </w:r>
          </w:p>
        </w:tc>
        <w:tc>
          <w:tcPr>
            <w:tcW w:w="780" w:type="pct"/>
            <w:vAlign w:val="center"/>
          </w:tcPr>
          <w:p w:rsidR="00AD78B9" w:rsidRPr="00D5206E" w:rsidRDefault="00AD78B9" w:rsidP="009932C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206E">
              <w:rPr>
                <w:rFonts w:ascii="Times New Roman" w:hAnsi="Times New Roman" w:cs="Times New Roman"/>
                <w:sz w:val="28"/>
                <w:szCs w:val="28"/>
              </w:rPr>
              <w:t>5 – 7</w:t>
            </w:r>
          </w:p>
        </w:tc>
      </w:tr>
      <w:tr w:rsidR="00AD78B9" w:rsidRPr="00D5206E" w:rsidTr="009932C4">
        <w:tc>
          <w:tcPr>
            <w:tcW w:w="2725" w:type="pct"/>
            <w:vAlign w:val="center"/>
          </w:tcPr>
          <w:p w:rsidR="00AD78B9" w:rsidRPr="00D5206E" w:rsidRDefault="00AD78B9" w:rsidP="009932C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206E">
              <w:rPr>
                <w:rFonts w:ascii="Times New Roman" w:hAnsi="Times New Roman" w:cs="Times New Roman"/>
                <w:sz w:val="28"/>
                <w:szCs w:val="28"/>
              </w:rPr>
              <w:t>Железнодорожные вокзалы</w:t>
            </w:r>
          </w:p>
        </w:tc>
        <w:tc>
          <w:tcPr>
            <w:tcW w:w="1495" w:type="pct"/>
            <w:vAlign w:val="center"/>
          </w:tcPr>
          <w:p w:rsidR="00AD78B9" w:rsidRPr="00D5206E" w:rsidRDefault="00AD78B9" w:rsidP="009932C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206E">
              <w:rPr>
                <w:rFonts w:ascii="Times New Roman" w:hAnsi="Times New Roman" w:cs="Times New Roman"/>
                <w:sz w:val="28"/>
                <w:szCs w:val="28"/>
              </w:rPr>
              <w:t>Пассажиры дальнего следования в час пик</w:t>
            </w:r>
          </w:p>
        </w:tc>
        <w:tc>
          <w:tcPr>
            <w:tcW w:w="780" w:type="pct"/>
            <w:vAlign w:val="center"/>
          </w:tcPr>
          <w:p w:rsidR="00AD78B9" w:rsidRPr="00D5206E" w:rsidRDefault="00AD78B9" w:rsidP="009932C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206E">
              <w:rPr>
                <w:rFonts w:ascii="Times New Roman" w:hAnsi="Times New Roman" w:cs="Times New Roman"/>
                <w:sz w:val="28"/>
                <w:szCs w:val="28"/>
              </w:rPr>
              <w:t>8 – 10</w:t>
            </w:r>
          </w:p>
        </w:tc>
      </w:tr>
      <w:tr w:rsidR="00AD78B9" w:rsidRPr="00D5206E" w:rsidTr="009932C4">
        <w:tc>
          <w:tcPr>
            <w:tcW w:w="2725" w:type="pct"/>
            <w:vAlign w:val="center"/>
          </w:tcPr>
          <w:p w:rsidR="00AD78B9" w:rsidRPr="00D5206E" w:rsidRDefault="00AD78B9" w:rsidP="009932C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206E">
              <w:rPr>
                <w:rFonts w:ascii="Times New Roman" w:hAnsi="Times New Roman" w:cs="Times New Roman"/>
                <w:sz w:val="28"/>
                <w:szCs w:val="28"/>
              </w:rPr>
              <w:t>Автовокзалы</w:t>
            </w:r>
          </w:p>
        </w:tc>
        <w:tc>
          <w:tcPr>
            <w:tcW w:w="1495" w:type="pct"/>
            <w:vAlign w:val="center"/>
          </w:tcPr>
          <w:p w:rsidR="00AD78B9" w:rsidRPr="00D5206E" w:rsidRDefault="00AD78B9" w:rsidP="009932C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206E">
              <w:rPr>
                <w:rFonts w:ascii="Times New Roman" w:hAnsi="Times New Roman" w:cs="Times New Roman"/>
                <w:sz w:val="28"/>
                <w:szCs w:val="28"/>
              </w:rPr>
              <w:t>Пассажиры в час пик</w:t>
            </w:r>
          </w:p>
        </w:tc>
        <w:tc>
          <w:tcPr>
            <w:tcW w:w="780" w:type="pct"/>
            <w:vAlign w:val="center"/>
          </w:tcPr>
          <w:p w:rsidR="00AD78B9" w:rsidRPr="00D5206E" w:rsidRDefault="00AD78B9" w:rsidP="009932C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206E">
              <w:rPr>
                <w:rFonts w:ascii="Times New Roman" w:hAnsi="Times New Roman" w:cs="Times New Roman"/>
                <w:sz w:val="28"/>
                <w:szCs w:val="28"/>
              </w:rPr>
              <w:t>10 – 15</w:t>
            </w:r>
          </w:p>
        </w:tc>
      </w:tr>
      <w:tr w:rsidR="00AD78B9" w:rsidRPr="00D5206E" w:rsidTr="009932C4">
        <w:tc>
          <w:tcPr>
            <w:tcW w:w="5000" w:type="pct"/>
            <w:gridSpan w:val="3"/>
            <w:vAlign w:val="center"/>
          </w:tcPr>
          <w:p w:rsidR="00AD78B9" w:rsidRPr="00D5206E" w:rsidRDefault="00AD78B9" w:rsidP="009932C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206E">
              <w:rPr>
                <w:rFonts w:ascii="Times New Roman" w:hAnsi="Times New Roman" w:cs="Times New Roman"/>
                <w:sz w:val="28"/>
                <w:szCs w:val="28"/>
              </w:rPr>
              <w:t>Рекреационные территории и объекты отдыха</w:t>
            </w:r>
          </w:p>
        </w:tc>
      </w:tr>
      <w:tr w:rsidR="00AD78B9" w:rsidRPr="00D5206E" w:rsidTr="009932C4">
        <w:tc>
          <w:tcPr>
            <w:tcW w:w="2725" w:type="pct"/>
            <w:vAlign w:val="center"/>
          </w:tcPr>
          <w:p w:rsidR="00AD78B9" w:rsidRPr="00D5206E" w:rsidRDefault="00AD78B9" w:rsidP="009932C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206E">
              <w:rPr>
                <w:rFonts w:ascii="Times New Roman" w:hAnsi="Times New Roman" w:cs="Times New Roman"/>
                <w:sz w:val="28"/>
                <w:szCs w:val="28"/>
              </w:rPr>
              <w:t>Пляжи и парки в зонах отдыха</w:t>
            </w:r>
          </w:p>
        </w:tc>
        <w:tc>
          <w:tcPr>
            <w:tcW w:w="1495" w:type="pct"/>
            <w:vAlign w:val="center"/>
          </w:tcPr>
          <w:p w:rsidR="00AD78B9" w:rsidRPr="00D5206E" w:rsidRDefault="00AD78B9" w:rsidP="009932C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206E">
              <w:rPr>
                <w:rFonts w:ascii="Times New Roman" w:hAnsi="Times New Roman" w:cs="Times New Roman"/>
                <w:sz w:val="28"/>
                <w:szCs w:val="28"/>
              </w:rPr>
              <w:t>100 единовременных посетителей</w:t>
            </w:r>
          </w:p>
        </w:tc>
        <w:tc>
          <w:tcPr>
            <w:tcW w:w="780" w:type="pct"/>
            <w:vAlign w:val="center"/>
          </w:tcPr>
          <w:p w:rsidR="00AD78B9" w:rsidRPr="00D5206E" w:rsidRDefault="00AD78B9" w:rsidP="009932C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206E">
              <w:rPr>
                <w:rFonts w:ascii="Times New Roman" w:hAnsi="Times New Roman" w:cs="Times New Roman"/>
                <w:sz w:val="28"/>
                <w:szCs w:val="28"/>
              </w:rPr>
              <w:t>15 – 20</w:t>
            </w:r>
          </w:p>
        </w:tc>
      </w:tr>
      <w:tr w:rsidR="00AD78B9" w:rsidRPr="00D5206E" w:rsidTr="009932C4">
        <w:tc>
          <w:tcPr>
            <w:tcW w:w="2725" w:type="pct"/>
            <w:vAlign w:val="center"/>
          </w:tcPr>
          <w:p w:rsidR="00AD78B9" w:rsidRPr="00D5206E" w:rsidRDefault="00AD78B9" w:rsidP="009932C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206E">
              <w:rPr>
                <w:rFonts w:ascii="Times New Roman" w:hAnsi="Times New Roman" w:cs="Times New Roman"/>
                <w:sz w:val="28"/>
                <w:szCs w:val="28"/>
              </w:rPr>
              <w:t>Лесопарки и заповедники</w:t>
            </w:r>
          </w:p>
        </w:tc>
        <w:tc>
          <w:tcPr>
            <w:tcW w:w="1495" w:type="pct"/>
            <w:vAlign w:val="center"/>
          </w:tcPr>
          <w:p w:rsidR="00AD78B9" w:rsidRPr="00D5206E" w:rsidRDefault="00AD78B9" w:rsidP="009932C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206E">
              <w:rPr>
                <w:rFonts w:ascii="Times New Roman" w:hAnsi="Times New Roman" w:cs="Times New Roman"/>
                <w:sz w:val="28"/>
                <w:szCs w:val="28"/>
              </w:rPr>
              <w:t>100 единовременных посетителей</w:t>
            </w:r>
          </w:p>
        </w:tc>
        <w:tc>
          <w:tcPr>
            <w:tcW w:w="780" w:type="pct"/>
            <w:vAlign w:val="center"/>
          </w:tcPr>
          <w:p w:rsidR="00AD78B9" w:rsidRPr="00D5206E" w:rsidRDefault="00AD78B9" w:rsidP="009932C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206E">
              <w:rPr>
                <w:rFonts w:ascii="Times New Roman" w:hAnsi="Times New Roman" w:cs="Times New Roman"/>
                <w:sz w:val="28"/>
                <w:szCs w:val="28"/>
              </w:rPr>
              <w:t>7 – 10</w:t>
            </w:r>
          </w:p>
        </w:tc>
      </w:tr>
      <w:tr w:rsidR="00AD78B9" w:rsidRPr="00D5206E" w:rsidTr="009932C4">
        <w:tc>
          <w:tcPr>
            <w:tcW w:w="2725" w:type="pct"/>
            <w:vAlign w:val="center"/>
          </w:tcPr>
          <w:p w:rsidR="00AD78B9" w:rsidRPr="00D5206E" w:rsidRDefault="00AD78B9" w:rsidP="009932C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206E">
              <w:rPr>
                <w:rFonts w:ascii="Times New Roman" w:hAnsi="Times New Roman" w:cs="Times New Roman"/>
                <w:sz w:val="28"/>
                <w:szCs w:val="28"/>
              </w:rPr>
              <w:t>Базы кратковременного отдыха (спортивные, лыжные, рыболовные, охотничьи и др.)</w:t>
            </w:r>
          </w:p>
        </w:tc>
        <w:tc>
          <w:tcPr>
            <w:tcW w:w="1495" w:type="pct"/>
            <w:vAlign w:val="center"/>
          </w:tcPr>
          <w:p w:rsidR="00AD78B9" w:rsidRPr="00D5206E" w:rsidRDefault="00AD78B9" w:rsidP="009932C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206E">
              <w:rPr>
                <w:rFonts w:ascii="Times New Roman" w:hAnsi="Times New Roman" w:cs="Times New Roman"/>
                <w:sz w:val="28"/>
                <w:szCs w:val="28"/>
              </w:rPr>
              <w:t>100 единовременных посетителей</w:t>
            </w:r>
          </w:p>
        </w:tc>
        <w:tc>
          <w:tcPr>
            <w:tcW w:w="780" w:type="pct"/>
            <w:vAlign w:val="center"/>
          </w:tcPr>
          <w:p w:rsidR="00AD78B9" w:rsidRPr="00D5206E" w:rsidRDefault="00AD78B9" w:rsidP="009932C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206E">
              <w:rPr>
                <w:rFonts w:ascii="Times New Roman" w:hAnsi="Times New Roman" w:cs="Times New Roman"/>
                <w:sz w:val="28"/>
                <w:szCs w:val="28"/>
              </w:rPr>
              <w:t>10 – 15</w:t>
            </w:r>
          </w:p>
        </w:tc>
      </w:tr>
      <w:tr w:rsidR="00AD78B9" w:rsidRPr="00D5206E" w:rsidTr="009932C4">
        <w:tc>
          <w:tcPr>
            <w:tcW w:w="2725" w:type="pct"/>
            <w:vAlign w:val="center"/>
          </w:tcPr>
          <w:p w:rsidR="00AD78B9" w:rsidRPr="00D5206E" w:rsidRDefault="00AD78B9" w:rsidP="009932C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206E">
              <w:rPr>
                <w:rFonts w:ascii="Times New Roman" w:hAnsi="Times New Roman" w:cs="Times New Roman"/>
                <w:sz w:val="28"/>
                <w:szCs w:val="28"/>
              </w:rPr>
              <w:t>Дома отдыха и санатории, санатории-профилактории, базы отдыха предприятий и туристские базы</w:t>
            </w:r>
          </w:p>
        </w:tc>
        <w:tc>
          <w:tcPr>
            <w:tcW w:w="1495" w:type="pct"/>
            <w:vAlign w:val="center"/>
          </w:tcPr>
          <w:p w:rsidR="00AD78B9" w:rsidRPr="00D5206E" w:rsidRDefault="00AD78B9" w:rsidP="009932C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206E">
              <w:rPr>
                <w:rFonts w:ascii="Times New Roman" w:hAnsi="Times New Roman" w:cs="Times New Roman"/>
                <w:sz w:val="28"/>
                <w:szCs w:val="28"/>
              </w:rPr>
              <w:t>100 отдыхающих и обслуживающего персонала</w:t>
            </w:r>
          </w:p>
        </w:tc>
        <w:tc>
          <w:tcPr>
            <w:tcW w:w="780" w:type="pct"/>
            <w:vAlign w:val="center"/>
          </w:tcPr>
          <w:p w:rsidR="00AD78B9" w:rsidRPr="00D5206E" w:rsidRDefault="00AD78B9" w:rsidP="009932C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206E">
              <w:rPr>
                <w:rFonts w:ascii="Times New Roman" w:hAnsi="Times New Roman" w:cs="Times New Roman"/>
                <w:sz w:val="28"/>
                <w:szCs w:val="28"/>
              </w:rPr>
              <w:t>3 – 5</w:t>
            </w:r>
          </w:p>
        </w:tc>
      </w:tr>
      <w:tr w:rsidR="00AD78B9" w:rsidRPr="00D5206E" w:rsidTr="009932C4">
        <w:tc>
          <w:tcPr>
            <w:tcW w:w="2725" w:type="pct"/>
            <w:vAlign w:val="center"/>
          </w:tcPr>
          <w:p w:rsidR="00AD78B9" w:rsidRPr="00D5206E" w:rsidRDefault="00AD78B9" w:rsidP="009932C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206E">
              <w:rPr>
                <w:rFonts w:ascii="Times New Roman" w:hAnsi="Times New Roman" w:cs="Times New Roman"/>
                <w:sz w:val="28"/>
                <w:szCs w:val="28"/>
              </w:rPr>
              <w:t>Предприятия общественного питания, торговли</w:t>
            </w:r>
          </w:p>
        </w:tc>
        <w:tc>
          <w:tcPr>
            <w:tcW w:w="1495" w:type="pct"/>
            <w:vAlign w:val="center"/>
          </w:tcPr>
          <w:p w:rsidR="00AD78B9" w:rsidRPr="00D5206E" w:rsidRDefault="00AD78B9" w:rsidP="009932C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206E">
              <w:rPr>
                <w:rFonts w:ascii="Times New Roman" w:hAnsi="Times New Roman" w:cs="Times New Roman"/>
                <w:sz w:val="28"/>
                <w:szCs w:val="28"/>
              </w:rPr>
              <w:t xml:space="preserve">100 </w:t>
            </w:r>
            <w:r w:rsidR="009932C4">
              <w:rPr>
                <w:rFonts w:ascii="Times New Roman" w:hAnsi="Times New Roman" w:cs="Times New Roman"/>
                <w:sz w:val="28"/>
                <w:szCs w:val="28"/>
              </w:rPr>
              <w:t xml:space="preserve">мест в залах или единовременных </w:t>
            </w:r>
            <w:r w:rsidRPr="00D5206E">
              <w:rPr>
                <w:rFonts w:ascii="Times New Roman" w:hAnsi="Times New Roman" w:cs="Times New Roman"/>
                <w:sz w:val="28"/>
                <w:szCs w:val="28"/>
              </w:rPr>
              <w:t>посетителей и персонала</w:t>
            </w:r>
          </w:p>
        </w:tc>
        <w:tc>
          <w:tcPr>
            <w:tcW w:w="780" w:type="pct"/>
            <w:vAlign w:val="center"/>
          </w:tcPr>
          <w:p w:rsidR="00AD78B9" w:rsidRPr="00D5206E" w:rsidRDefault="00AD78B9" w:rsidP="009932C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206E">
              <w:rPr>
                <w:rFonts w:ascii="Times New Roman" w:hAnsi="Times New Roman" w:cs="Times New Roman"/>
                <w:sz w:val="28"/>
                <w:szCs w:val="28"/>
              </w:rPr>
              <w:t>7 – 10</w:t>
            </w:r>
          </w:p>
        </w:tc>
      </w:tr>
    </w:tbl>
    <w:p w:rsidR="00AD78B9" w:rsidRPr="00D5206E" w:rsidRDefault="00AD78B9" w:rsidP="009932C4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D5206E">
        <w:rPr>
          <w:rFonts w:ascii="Times New Roman" w:hAnsi="Times New Roman" w:cs="Times New Roman"/>
          <w:sz w:val="28"/>
          <w:szCs w:val="28"/>
        </w:rPr>
        <w:t>Примечания:</w:t>
      </w:r>
    </w:p>
    <w:p w:rsidR="00AD78B9" w:rsidRPr="00D5206E" w:rsidRDefault="00AD78B9" w:rsidP="009932C4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D5206E">
        <w:rPr>
          <w:rFonts w:ascii="Times New Roman" w:hAnsi="Times New Roman" w:cs="Times New Roman"/>
          <w:sz w:val="28"/>
          <w:szCs w:val="28"/>
        </w:rPr>
        <w:t>1. Длина пешеходных подходов от стоянок для временного хранения легковых автомобилей до объектов в зонах массового отдыха не должна превышать 1000 м.</w:t>
      </w:r>
    </w:p>
    <w:p w:rsidR="00657B50" w:rsidRPr="009932C4" w:rsidRDefault="00AD78B9" w:rsidP="009932C4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D5206E">
        <w:rPr>
          <w:rFonts w:ascii="Times New Roman" w:hAnsi="Times New Roman" w:cs="Times New Roman"/>
          <w:sz w:val="28"/>
          <w:szCs w:val="28"/>
        </w:rPr>
        <w:t>2. Число машино-мест принято при уровне автомобилизации – 300 авто</w:t>
      </w:r>
      <w:r w:rsidR="009932C4">
        <w:rPr>
          <w:rFonts w:ascii="Times New Roman" w:hAnsi="Times New Roman" w:cs="Times New Roman"/>
          <w:sz w:val="28"/>
          <w:szCs w:val="28"/>
        </w:rPr>
        <w:t>мобилей на 1000 жителей округа.</w:t>
      </w:r>
    </w:p>
    <w:sectPr w:rsidR="00657B50" w:rsidRPr="009932C4" w:rsidSect="00D5206E">
      <w:headerReference w:type="default" r:id="rId17"/>
      <w:pgSz w:w="11906" w:h="16838"/>
      <w:pgMar w:top="1134" w:right="567" w:bottom="1134" w:left="1985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33BBC" w:rsidRDefault="00433BBC" w:rsidP="006403E6">
      <w:pPr>
        <w:spacing w:line="240" w:lineRule="auto"/>
      </w:pPr>
      <w:r>
        <w:separator/>
      </w:r>
    </w:p>
  </w:endnote>
  <w:endnote w:type="continuationSeparator" w:id="0">
    <w:p w:rsidR="00433BBC" w:rsidRDefault="00433BBC" w:rsidP="006403E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,Bold">
    <w:altName w:val="MS Mincho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33BBC" w:rsidRDefault="00433BBC" w:rsidP="006403E6">
      <w:pPr>
        <w:spacing w:line="240" w:lineRule="auto"/>
      </w:pPr>
      <w:r>
        <w:separator/>
      </w:r>
    </w:p>
  </w:footnote>
  <w:footnote w:type="continuationSeparator" w:id="0">
    <w:p w:rsidR="00433BBC" w:rsidRDefault="00433BBC" w:rsidP="006403E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44153693"/>
      <w:docPartObj>
        <w:docPartGallery w:val="Page Numbers (Top of Page)"/>
        <w:docPartUnique/>
      </w:docPartObj>
    </w:sdtPr>
    <w:sdtEndPr/>
    <w:sdtContent>
      <w:p w:rsidR="00CD2993" w:rsidRDefault="00CD2993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3671A">
          <w:rPr>
            <w:noProof/>
          </w:rPr>
          <w:t>2</w:t>
        </w:r>
        <w:r>
          <w:fldChar w:fldCharType="end"/>
        </w:r>
      </w:p>
    </w:sdtContent>
  </w:sdt>
  <w:p w:rsidR="00CD2993" w:rsidRDefault="00CD2993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DC1492"/>
    <w:multiLevelType w:val="hybridMultilevel"/>
    <w:tmpl w:val="C5EEC516"/>
    <w:lvl w:ilvl="0" w:tplc="041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44284C"/>
    <w:multiLevelType w:val="hybridMultilevel"/>
    <w:tmpl w:val="53A2DDE4"/>
    <w:lvl w:ilvl="0" w:tplc="A3EE904C">
      <w:start w:val="1"/>
      <w:numFmt w:val="bullet"/>
      <w:lvlText w:val="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9C978BC"/>
    <w:multiLevelType w:val="hybridMultilevel"/>
    <w:tmpl w:val="34C241FA"/>
    <w:lvl w:ilvl="0" w:tplc="04190005">
      <w:start w:val="1"/>
      <w:numFmt w:val="bullet"/>
      <w:lvlText w:val=""/>
      <w:lvlJc w:val="left"/>
      <w:pPr>
        <w:ind w:left="744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2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26A2"/>
    <w:rsid w:val="00002F3C"/>
    <w:rsid w:val="000201EC"/>
    <w:rsid w:val="000306D5"/>
    <w:rsid w:val="0003235A"/>
    <w:rsid w:val="0003440F"/>
    <w:rsid w:val="0003671A"/>
    <w:rsid w:val="00037F78"/>
    <w:rsid w:val="0004395C"/>
    <w:rsid w:val="00043C47"/>
    <w:rsid w:val="00045B6F"/>
    <w:rsid w:val="000514C7"/>
    <w:rsid w:val="000567EF"/>
    <w:rsid w:val="000577DA"/>
    <w:rsid w:val="00062777"/>
    <w:rsid w:val="0007222C"/>
    <w:rsid w:val="00096751"/>
    <w:rsid w:val="000A3A53"/>
    <w:rsid w:val="000B2246"/>
    <w:rsid w:val="000C091B"/>
    <w:rsid w:val="000C7C9D"/>
    <w:rsid w:val="000D7ED1"/>
    <w:rsid w:val="000E31C4"/>
    <w:rsid w:val="000F1557"/>
    <w:rsid w:val="000F29CA"/>
    <w:rsid w:val="000F3614"/>
    <w:rsid w:val="000F5563"/>
    <w:rsid w:val="00104AD4"/>
    <w:rsid w:val="00114F6F"/>
    <w:rsid w:val="001205B0"/>
    <w:rsid w:val="001225F4"/>
    <w:rsid w:val="00127F08"/>
    <w:rsid w:val="00130AC7"/>
    <w:rsid w:val="00141FF6"/>
    <w:rsid w:val="0014427C"/>
    <w:rsid w:val="00146B00"/>
    <w:rsid w:val="00155EBF"/>
    <w:rsid w:val="001943AA"/>
    <w:rsid w:val="001A362A"/>
    <w:rsid w:val="001B13B4"/>
    <w:rsid w:val="001B22F5"/>
    <w:rsid w:val="001B2626"/>
    <w:rsid w:val="001B34EB"/>
    <w:rsid w:val="001B6284"/>
    <w:rsid w:val="001C0CF1"/>
    <w:rsid w:val="001C106E"/>
    <w:rsid w:val="001C11B6"/>
    <w:rsid w:val="001D0CF7"/>
    <w:rsid w:val="001D498A"/>
    <w:rsid w:val="001E624C"/>
    <w:rsid w:val="002052DC"/>
    <w:rsid w:val="002129F7"/>
    <w:rsid w:val="00216C32"/>
    <w:rsid w:val="00217721"/>
    <w:rsid w:val="00225810"/>
    <w:rsid w:val="00242187"/>
    <w:rsid w:val="00263554"/>
    <w:rsid w:val="002932EB"/>
    <w:rsid w:val="00296179"/>
    <w:rsid w:val="002B1305"/>
    <w:rsid w:val="002B6C7E"/>
    <w:rsid w:val="002C7B8A"/>
    <w:rsid w:val="002E293F"/>
    <w:rsid w:val="002F161A"/>
    <w:rsid w:val="002F3442"/>
    <w:rsid w:val="003174BD"/>
    <w:rsid w:val="00317D16"/>
    <w:rsid w:val="003333CC"/>
    <w:rsid w:val="003341D3"/>
    <w:rsid w:val="00337657"/>
    <w:rsid w:val="003504E4"/>
    <w:rsid w:val="00352C92"/>
    <w:rsid w:val="00370132"/>
    <w:rsid w:val="0037282E"/>
    <w:rsid w:val="00396B8F"/>
    <w:rsid w:val="003A6729"/>
    <w:rsid w:val="003C0F32"/>
    <w:rsid w:val="003C54AE"/>
    <w:rsid w:val="003D5077"/>
    <w:rsid w:val="003E1D66"/>
    <w:rsid w:val="00415654"/>
    <w:rsid w:val="00416327"/>
    <w:rsid w:val="00420F5B"/>
    <w:rsid w:val="00433BBC"/>
    <w:rsid w:val="00445943"/>
    <w:rsid w:val="0045255C"/>
    <w:rsid w:val="004723C8"/>
    <w:rsid w:val="00474F0B"/>
    <w:rsid w:val="00481E59"/>
    <w:rsid w:val="004858B4"/>
    <w:rsid w:val="00487AE4"/>
    <w:rsid w:val="0049264B"/>
    <w:rsid w:val="00496FC8"/>
    <w:rsid w:val="004B30DF"/>
    <w:rsid w:val="004B546A"/>
    <w:rsid w:val="004C256E"/>
    <w:rsid w:val="004E7FD8"/>
    <w:rsid w:val="0051104B"/>
    <w:rsid w:val="005247BA"/>
    <w:rsid w:val="00544526"/>
    <w:rsid w:val="005446D1"/>
    <w:rsid w:val="00544A09"/>
    <w:rsid w:val="00552C13"/>
    <w:rsid w:val="0056319D"/>
    <w:rsid w:val="005726A8"/>
    <w:rsid w:val="00574292"/>
    <w:rsid w:val="0057532F"/>
    <w:rsid w:val="00575A73"/>
    <w:rsid w:val="005964C3"/>
    <w:rsid w:val="005A00CE"/>
    <w:rsid w:val="005B6B80"/>
    <w:rsid w:val="005C2027"/>
    <w:rsid w:val="005C2A2D"/>
    <w:rsid w:val="005D66E1"/>
    <w:rsid w:val="005F2CC4"/>
    <w:rsid w:val="005F2D04"/>
    <w:rsid w:val="00603F3F"/>
    <w:rsid w:val="00613BC1"/>
    <w:rsid w:val="0061411A"/>
    <w:rsid w:val="006142B3"/>
    <w:rsid w:val="00615888"/>
    <w:rsid w:val="0061599A"/>
    <w:rsid w:val="00632F05"/>
    <w:rsid w:val="0063535C"/>
    <w:rsid w:val="0063702B"/>
    <w:rsid w:val="006403E6"/>
    <w:rsid w:val="00640B78"/>
    <w:rsid w:val="006411DD"/>
    <w:rsid w:val="0064356A"/>
    <w:rsid w:val="00645909"/>
    <w:rsid w:val="00647F94"/>
    <w:rsid w:val="00657B50"/>
    <w:rsid w:val="00665F93"/>
    <w:rsid w:val="00671C88"/>
    <w:rsid w:val="00672CC6"/>
    <w:rsid w:val="006863DD"/>
    <w:rsid w:val="006903D1"/>
    <w:rsid w:val="006A773E"/>
    <w:rsid w:val="006B082B"/>
    <w:rsid w:val="006B4B34"/>
    <w:rsid w:val="006E4959"/>
    <w:rsid w:val="006E65AE"/>
    <w:rsid w:val="00703B0A"/>
    <w:rsid w:val="00713959"/>
    <w:rsid w:val="0072195C"/>
    <w:rsid w:val="00724768"/>
    <w:rsid w:val="00730E27"/>
    <w:rsid w:val="00737AA9"/>
    <w:rsid w:val="00746A83"/>
    <w:rsid w:val="00755956"/>
    <w:rsid w:val="00756D93"/>
    <w:rsid w:val="007718B0"/>
    <w:rsid w:val="00776FE9"/>
    <w:rsid w:val="00781B68"/>
    <w:rsid w:val="00785477"/>
    <w:rsid w:val="00795EE4"/>
    <w:rsid w:val="00796BB2"/>
    <w:rsid w:val="007B3203"/>
    <w:rsid w:val="007B43CE"/>
    <w:rsid w:val="007C022B"/>
    <w:rsid w:val="007C0E9C"/>
    <w:rsid w:val="007C2825"/>
    <w:rsid w:val="007E2F46"/>
    <w:rsid w:val="007E31C8"/>
    <w:rsid w:val="007E7C81"/>
    <w:rsid w:val="007F55C6"/>
    <w:rsid w:val="007F5E90"/>
    <w:rsid w:val="00810C87"/>
    <w:rsid w:val="00811D7B"/>
    <w:rsid w:val="008126A2"/>
    <w:rsid w:val="00812C23"/>
    <w:rsid w:val="008158C4"/>
    <w:rsid w:val="0083019A"/>
    <w:rsid w:val="0083224E"/>
    <w:rsid w:val="00834546"/>
    <w:rsid w:val="00836DC3"/>
    <w:rsid w:val="00842003"/>
    <w:rsid w:val="008469D9"/>
    <w:rsid w:val="008471AF"/>
    <w:rsid w:val="0085077B"/>
    <w:rsid w:val="00862B30"/>
    <w:rsid w:val="00862F95"/>
    <w:rsid w:val="0087105B"/>
    <w:rsid w:val="00874F10"/>
    <w:rsid w:val="0087735C"/>
    <w:rsid w:val="00877803"/>
    <w:rsid w:val="008842B7"/>
    <w:rsid w:val="00884412"/>
    <w:rsid w:val="00885D69"/>
    <w:rsid w:val="00897224"/>
    <w:rsid w:val="008A59DB"/>
    <w:rsid w:val="008D04AD"/>
    <w:rsid w:val="008D256C"/>
    <w:rsid w:val="008D418E"/>
    <w:rsid w:val="008D7481"/>
    <w:rsid w:val="008E7347"/>
    <w:rsid w:val="008F4B0D"/>
    <w:rsid w:val="008F55EE"/>
    <w:rsid w:val="008F6DC6"/>
    <w:rsid w:val="0090253B"/>
    <w:rsid w:val="00917D2B"/>
    <w:rsid w:val="009357B2"/>
    <w:rsid w:val="00940164"/>
    <w:rsid w:val="0095156D"/>
    <w:rsid w:val="00951D83"/>
    <w:rsid w:val="009538FD"/>
    <w:rsid w:val="009544C5"/>
    <w:rsid w:val="00962713"/>
    <w:rsid w:val="009710D5"/>
    <w:rsid w:val="009756C0"/>
    <w:rsid w:val="00976FD3"/>
    <w:rsid w:val="009777A9"/>
    <w:rsid w:val="0098427E"/>
    <w:rsid w:val="00986490"/>
    <w:rsid w:val="009932C4"/>
    <w:rsid w:val="009A23D6"/>
    <w:rsid w:val="009B40A1"/>
    <w:rsid w:val="009B49C8"/>
    <w:rsid w:val="009C7870"/>
    <w:rsid w:val="009D1E08"/>
    <w:rsid w:val="009D60F3"/>
    <w:rsid w:val="009E011E"/>
    <w:rsid w:val="009E31FF"/>
    <w:rsid w:val="009F5E62"/>
    <w:rsid w:val="00A035D4"/>
    <w:rsid w:val="00A078F5"/>
    <w:rsid w:val="00A16E6B"/>
    <w:rsid w:val="00A172AB"/>
    <w:rsid w:val="00A26BCB"/>
    <w:rsid w:val="00A33C86"/>
    <w:rsid w:val="00A368AC"/>
    <w:rsid w:val="00A508E1"/>
    <w:rsid w:val="00A53F20"/>
    <w:rsid w:val="00A549FF"/>
    <w:rsid w:val="00A706D6"/>
    <w:rsid w:val="00A70969"/>
    <w:rsid w:val="00A859FF"/>
    <w:rsid w:val="00A9082D"/>
    <w:rsid w:val="00AA5644"/>
    <w:rsid w:val="00AB74AB"/>
    <w:rsid w:val="00AC0B27"/>
    <w:rsid w:val="00AC28A8"/>
    <w:rsid w:val="00AC38FE"/>
    <w:rsid w:val="00AD0417"/>
    <w:rsid w:val="00AD27AE"/>
    <w:rsid w:val="00AD78B9"/>
    <w:rsid w:val="00AE40CD"/>
    <w:rsid w:val="00AE46B2"/>
    <w:rsid w:val="00AE7205"/>
    <w:rsid w:val="00AE7D0E"/>
    <w:rsid w:val="00B05C0A"/>
    <w:rsid w:val="00B24C93"/>
    <w:rsid w:val="00B3607A"/>
    <w:rsid w:val="00B404DE"/>
    <w:rsid w:val="00B41AF5"/>
    <w:rsid w:val="00B621F5"/>
    <w:rsid w:val="00B96379"/>
    <w:rsid w:val="00BA212A"/>
    <w:rsid w:val="00BA4383"/>
    <w:rsid w:val="00BB6F3C"/>
    <w:rsid w:val="00BC55B3"/>
    <w:rsid w:val="00BE78A9"/>
    <w:rsid w:val="00C01C25"/>
    <w:rsid w:val="00C07517"/>
    <w:rsid w:val="00C116CD"/>
    <w:rsid w:val="00C12C83"/>
    <w:rsid w:val="00C208A6"/>
    <w:rsid w:val="00C21E07"/>
    <w:rsid w:val="00C25403"/>
    <w:rsid w:val="00C362C6"/>
    <w:rsid w:val="00C3711C"/>
    <w:rsid w:val="00C402E2"/>
    <w:rsid w:val="00C50D5C"/>
    <w:rsid w:val="00C70CE5"/>
    <w:rsid w:val="00C81908"/>
    <w:rsid w:val="00C82674"/>
    <w:rsid w:val="00C9609D"/>
    <w:rsid w:val="00C96953"/>
    <w:rsid w:val="00CB07D1"/>
    <w:rsid w:val="00CB40B6"/>
    <w:rsid w:val="00CB778E"/>
    <w:rsid w:val="00CC19DB"/>
    <w:rsid w:val="00CC2903"/>
    <w:rsid w:val="00CC4834"/>
    <w:rsid w:val="00CD1C51"/>
    <w:rsid w:val="00CD2993"/>
    <w:rsid w:val="00CD2BAA"/>
    <w:rsid w:val="00CD6862"/>
    <w:rsid w:val="00CE2B26"/>
    <w:rsid w:val="00CF0338"/>
    <w:rsid w:val="00CF05C5"/>
    <w:rsid w:val="00CF56C6"/>
    <w:rsid w:val="00CF79D9"/>
    <w:rsid w:val="00D00B82"/>
    <w:rsid w:val="00D03022"/>
    <w:rsid w:val="00D13AD4"/>
    <w:rsid w:val="00D20E62"/>
    <w:rsid w:val="00D24894"/>
    <w:rsid w:val="00D34B2C"/>
    <w:rsid w:val="00D36030"/>
    <w:rsid w:val="00D36802"/>
    <w:rsid w:val="00D410EC"/>
    <w:rsid w:val="00D44C55"/>
    <w:rsid w:val="00D475AA"/>
    <w:rsid w:val="00D513F6"/>
    <w:rsid w:val="00D5206E"/>
    <w:rsid w:val="00D54F67"/>
    <w:rsid w:val="00D5724C"/>
    <w:rsid w:val="00D63D3C"/>
    <w:rsid w:val="00D712F9"/>
    <w:rsid w:val="00D77C06"/>
    <w:rsid w:val="00D930BF"/>
    <w:rsid w:val="00DA0E20"/>
    <w:rsid w:val="00DA56AA"/>
    <w:rsid w:val="00DA774E"/>
    <w:rsid w:val="00DA77EA"/>
    <w:rsid w:val="00DC0123"/>
    <w:rsid w:val="00DC0C73"/>
    <w:rsid w:val="00DC3C48"/>
    <w:rsid w:val="00DC4244"/>
    <w:rsid w:val="00DD392D"/>
    <w:rsid w:val="00DD547A"/>
    <w:rsid w:val="00DF3A79"/>
    <w:rsid w:val="00DF66C1"/>
    <w:rsid w:val="00E027C8"/>
    <w:rsid w:val="00E04D9F"/>
    <w:rsid w:val="00E346E7"/>
    <w:rsid w:val="00E451E6"/>
    <w:rsid w:val="00E46EBF"/>
    <w:rsid w:val="00E62B61"/>
    <w:rsid w:val="00E67877"/>
    <w:rsid w:val="00E739C8"/>
    <w:rsid w:val="00E75226"/>
    <w:rsid w:val="00E80DA4"/>
    <w:rsid w:val="00E81D85"/>
    <w:rsid w:val="00E924B7"/>
    <w:rsid w:val="00E96FED"/>
    <w:rsid w:val="00EA0354"/>
    <w:rsid w:val="00EA0AB0"/>
    <w:rsid w:val="00EA2D2C"/>
    <w:rsid w:val="00EC52E9"/>
    <w:rsid w:val="00ED1F6C"/>
    <w:rsid w:val="00EE40A7"/>
    <w:rsid w:val="00F00E66"/>
    <w:rsid w:val="00F02255"/>
    <w:rsid w:val="00F025A6"/>
    <w:rsid w:val="00F116F1"/>
    <w:rsid w:val="00F12826"/>
    <w:rsid w:val="00F13F1B"/>
    <w:rsid w:val="00F42867"/>
    <w:rsid w:val="00F447B1"/>
    <w:rsid w:val="00F476C6"/>
    <w:rsid w:val="00F61B2A"/>
    <w:rsid w:val="00F81489"/>
    <w:rsid w:val="00F827EC"/>
    <w:rsid w:val="00F83B19"/>
    <w:rsid w:val="00F863AA"/>
    <w:rsid w:val="00F864D1"/>
    <w:rsid w:val="00F9084E"/>
    <w:rsid w:val="00F954DD"/>
    <w:rsid w:val="00FA13AC"/>
    <w:rsid w:val="00FC20B6"/>
    <w:rsid w:val="00FC32E3"/>
    <w:rsid w:val="00FD04B6"/>
    <w:rsid w:val="00FD3CA4"/>
    <w:rsid w:val="00FD5B0B"/>
    <w:rsid w:val="00FE0350"/>
    <w:rsid w:val="00FE0C65"/>
    <w:rsid w:val="00FE2207"/>
    <w:rsid w:val="00FF3F04"/>
    <w:rsid w:val="00FF4B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9754096D-6AB6-4B5A-9F23-E900959DE5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577DA"/>
    <w:rPr>
      <w:rFonts w:ascii="Times New Roman" w:hAnsi="Times New Roman"/>
      <w:sz w:val="24"/>
    </w:rPr>
  </w:style>
  <w:style w:type="paragraph" w:styleId="2">
    <w:name w:val="heading 2"/>
    <w:basedOn w:val="a"/>
    <w:link w:val="20"/>
    <w:uiPriority w:val="9"/>
    <w:qFormat/>
    <w:rsid w:val="00F447B1"/>
    <w:pPr>
      <w:spacing w:before="100" w:beforeAutospacing="1" w:after="100" w:afterAutospacing="1" w:line="240" w:lineRule="auto"/>
      <w:jc w:val="left"/>
      <w:outlineLvl w:val="1"/>
    </w:pPr>
    <w:rPr>
      <w:rFonts w:eastAsia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  <w:rsid w:val="008126A2"/>
    <w:rPr>
      <w:sz w:val="22"/>
    </w:rPr>
  </w:style>
  <w:style w:type="paragraph" w:styleId="a3">
    <w:name w:val="List Paragraph"/>
    <w:basedOn w:val="a"/>
    <w:uiPriority w:val="34"/>
    <w:qFormat/>
    <w:rsid w:val="0003440F"/>
    <w:pPr>
      <w:ind w:left="720"/>
      <w:contextualSpacing/>
    </w:pPr>
  </w:style>
  <w:style w:type="paragraph" w:styleId="10">
    <w:name w:val="toc 1"/>
    <w:basedOn w:val="a"/>
    <w:next w:val="a"/>
    <w:autoRedefine/>
    <w:uiPriority w:val="39"/>
    <w:unhideWhenUsed/>
    <w:rsid w:val="007718B0"/>
    <w:pPr>
      <w:tabs>
        <w:tab w:val="right" w:leader="dot" w:pos="9345"/>
      </w:tabs>
      <w:spacing w:line="240" w:lineRule="auto"/>
      <w:ind w:firstLine="567"/>
    </w:pPr>
    <w:rPr>
      <w:rFonts w:ascii="Arial" w:hAnsi="Arial" w:cs="Arial"/>
      <w:noProof/>
      <w:szCs w:val="24"/>
    </w:rPr>
  </w:style>
  <w:style w:type="paragraph" w:styleId="21">
    <w:name w:val="toc 2"/>
    <w:basedOn w:val="a"/>
    <w:next w:val="a"/>
    <w:autoRedefine/>
    <w:uiPriority w:val="39"/>
    <w:unhideWhenUsed/>
    <w:rsid w:val="0003440F"/>
    <w:pPr>
      <w:ind w:left="425"/>
    </w:pPr>
    <w:rPr>
      <w:b/>
    </w:rPr>
  </w:style>
  <w:style w:type="paragraph" w:styleId="3">
    <w:name w:val="toc 3"/>
    <w:basedOn w:val="a"/>
    <w:next w:val="a"/>
    <w:autoRedefine/>
    <w:uiPriority w:val="39"/>
    <w:unhideWhenUsed/>
    <w:rsid w:val="00C82674"/>
    <w:pPr>
      <w:tabs>
        <w:tab w:val="right" w:leader="dot" w:pos="9345"/>
      </w:tabs>
      <w:ind w:left="567"/>
    </w:pPr>
  </w:style>
  <w:style w:type="paragraph" w:styleId="a4">
    <w:name w:val="header"/>
    <w:basedOn w:val="a"/>
    <w:link w:val="a5"/>
    <w:uiPriority w:val="99"/>
    <w:unhideWhenUsed/>
    <w:rsid w:val="006403E6"/>
    <w:pPr>
      <w:tabs>
        <w:tab w:val="center" w:pos="4677"/>
        <w:tab w:val="right" w:pos="9355"/>
      </w:tabs>
      <w:spacing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6403E6"/>
    <w:rPr>
      <w:rFonts w:ascii="Times New Roman" w:hAnsi="Times New Roman"/>
      <w:sz w:val="24"/>
    </w:rPr>
  </w:style>
  <w:style w:type="paragraph" w:styleId="a6">
    <w:name w:val="footer"/>
    <w:basedOn w:val="a"/>
    <w:link w:val="a7"/>
    <w:uiPriority w:val="99"/>
    <w:unhideWhenUsed/>
    <w:rsid w:val="006403E6"/>
    <w:pPr>
      <w:tabs>
        <w:tab w:val="center" w:pos="4677"/>
        <w:tab w:val="right" w:pos="9355"/>
      </w:tabs>
      <w:spacing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6403E6"/>
    <w:rPr>
      <w:rFonts w:ascii="Times New Roman" w:hAnsi="Times New Roman"/>
      <w:sz w:val="24"/>
    </w:rPr>
  </w:style>
  <w:style w:type="character" w:customStyle="1" w:styleId="blk">
    <w:name w:val="blk"/>
    <w:rsid w:val="0003235A"/>
  </w:style>
  <w:style w:type="paragraph" w:customStyle="1" w:styleId="a8">
    <w:name w:val="_ОБЫЧНЫЙ"/>
    <w:basedOn w:val="a"/>
    <w:uiPriority w:val="99"/>
    <w:qFormat/>
    <w:rsid w:val="0003235A"/>
    <w:pPr>
      <w:widowControl w:val="0"/>
      <w:tabs>
        <w:tab w:val="left" w:pos="1134"/>
      </w:tabs>
      <w:suppressAutoHyphens/>
      <w:spacing w:line="360" w:lineRule="auto"/>
      <w:ind w:firstLine="709"/>
    </w:pPr>
    <w:rPr>
      <w:rFonts w:eastAsia="Times New Roman" w:cs="Calibri"/>
      <w:sz w:val="28"/>
      <w:szCs w:val="20"/>
      <w:lang w:eastAsia="ar-SA"/>
    </w:rPr>
  </w:style>
  <w:style w:type="paragraph" w:styleId="a9">
    <w:name w:val="footnote text"/>
    <w:aliases w:val="Table_Footnote_last,Table_Footnote_last Знак Знак Знак,Table_Footnote_last Знак,Текст сноски Знак1,Текст сноски Знак Знак,Текст сноски Знак1 Знак Знак,Текст сноски Знак Знак Знак Знак,Table_Footnote_last Знак1 Знак Знак,single space, Знак3"/>
    <w:basedOn w:val="a"/>
    <w:link w:val="aa"/>
    <w:uiPriority w:val="99"/>
    <w:unhideWhenUsed/>
    <w:qFormat/>
    <w:rsid w:val="0003235A"/>
    <w:pPr>
      <w:spacing w:line="240" w:lineRule="auto"/>
      <w:jc w:val="left"/>
    </w:pPr>
    <w:rPr>
      <w:rFonts w:eastAsia="Times New Roman" w:cs="Times New Roman"/>
      <w:color w:val="00000A"/>
      <w:sz w:val="20"/>
      <w:szCs w:val="20"/>
      <w:lang w:eastAsia="ru-RU"/>
    </w:rPr>
  </w:style>
  <w:style w:type="character" w:customStyle="1" w:styleId="aa">
    <w:name w:val="Текст сноски Знак"/>
    <w:aliases w:val="Table_Footnote_last Знак1,Table_Footnote_last Знак Знак Знак Знак,Table_Footnote_last Знак Знак,Текст сноски Знак1 Знак,Текст сноски Знак Знак Знак,Текст сноски Знак1 Знак Знак Знак,Текст сноски Знак Знак Знак Знак Знак, Знак3 Знак"/>
    <w:basedOn w:val="a0"/>
    <w:link w:val="a9"/>
    <w:uiPriority w:val="99"/>
    <w:rsid w:val="0003235A"/>
    <w:rPr>
      <w:rFonts w:ascii="Times New Roman" w:eastAsia="Times New Roman" w:hAnsi="Times New Roman" w:cs="Times New Roman"/>
      <w:color w:val="00000A"/>
      <w:sz w:val="20"/>
      <w:szCs w:val="20"/>
      <w:lang w:eastAsia="ru-RU"/>
    </w:rPr>
  </w:style>
  <w:style w:type="character" w:styleId="ab">
    <w:name w:val="footnote reference"/>
    <w:aliases w:val="Знак сноски-FN,Знак сноски 1,Ciae niinee-FN,Referencia nota al pie,Ссылка на сноску 45,Appel note de bas de page,SUPERS,fr,Used by Word for Help footnote symbols,Ciae niinee 1,16 Point,Superscript 6 Point,Footnote Reference Number"/>
    <w:basedOn w:val="a0"/>
    <w:uiPriority w:val="99"/>
    <w:unhideWhenUsed/>
    <w:rsid w:val="0003235A"/>
    <w:rPr>
      <w:vertAlign w:val="superscript"/>
    </w:rPr>
  </w:style>
  <w:style w:type="character" w:styleId="ac">
    <w:name w:val="Hyperlink"/>
    <w:basedOn w:val="a0"/>
    <w:uiPriority w:val="99"/>
    <w:unhideWhenUsed/>
    <w:rsid w:val="0003235A"/>
    <w:rPr>
      <w:color w:val="0000FF" w:themeColor="hyperlink"/>
      <w:u w:val="single"/>
    </w:rPr>
  </w:style>
  <w:style w:type="paragraph" w:styleId="ad">
    <w:name w:val="caption"/>
    <w:aliases w:val="8 название таблицы,08 Название таблицы,Название объекта Знак1 Знак,Название объекта Знак Знак1 Знак,Название объекта Знак Знак Знак Знак Знак Знак,Название объекта Знак Знак Знак1 Знак Знак,Название объекта Знак Знак Знак Знак1 Знак"/>
    <w:basedOn w:val="a"/>
    <w:next w:val="a"/>
    <w:link w:val="ae"/>
    <w:uiPriority w:val="35"/>
    <w:unhideWhenUsed/>
    <w:qFormat/>
    <w:rsid w:val="00812C23"/>
    <w:pPr>
      <w:spacing w:line="240" w:lineRule="auto"/>
    </w:pPr>
    <w:rPr>
      <w:rFonts w:eastAsia="Times New Roman" w:cs="Times New Roman"/>
      <w:b/>
      <w:bCs/>
      <w:szCs w:val="18"/>
      <w:lang w:eastAsia="ru-RU"/>
    </w:rPr>
  </w:style>
  <w:style w:type="table" w:styleId="af">
    <w:name w:val="Table Grid"/>
    <w:aliases w:val="Table Grid Report"/>
    <w:basedOn w:val="a1"/>
    <w:uiPriority w:val="59"/>
    <w:rsid w:val="00603F3F"/>
    <w:pPr>
      <w:spacing w:line="240" w:lineRule="auto"/>
      <w:jc w:val="lef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Balloon Text"/>
    <w:basedOn w:val="a"/>
    <w:link w:val="af1"/>
    <w:uiPriority w:val="99"/>
    <w:semiHidden/>
    <w:unhideWhenUsed/>
    <w:rsid w:val="000F361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0F3614"/>
    <w:rPr>
      <w:rFonts w:ascii="Tahoma" w:hAnsi="Tahoma" w:cs="Tahoma"/>
      <w:sz w:val="16"/>
      <w:szCs w:val="16"/>
    </w:rPr>
  </w:style>
  <w:style w:type="paragraph" w:customStyle="1" w:styleId="formattext">
    <w:name w:val="formattext"/>
    <w:basedOn w:val="a"/>
    <w:rsid w:val="00BE78A9"/>
    <w:pPr>
      <w:spacing w:before="100" w:beforeAutospacing="1" w:after="100" w:afterAutospacing="1" w:line="240" w:lineRule="auto"/>
      <w:jc w:val="left"/>
    </w:pPr>
    <w:rPr>
      <w:rFonts w:eastAsia="Times New Roman" w:cs="Times New Roman"/>
      <w:szCs w:val="24"/>
      <w:lang w:eastAsia="ru-RU"/>
    </w:rPr>
  </w:style>
  <w:style w:type="paragraph" w:customStyle="1" w:styleId="ConsPlusNormal">
    <w:name w:val="ConsPlusNormal"/>
    <w:rsid w:val="00836DC3"/>
    <w:pPr>
      <w:widowControl w:val="0"/>
      <w:autoSpaceDE w:val="0"/>
      <w:autoSpaceDN w:val="0"/>
      <w:adjustRightInd w:val="0"/>
      <w:spacing w:line="240" w:lineRule="auto"/>
      <w:jc w:val="left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F447B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headertext">
    <w:name w:val="headertext"/>
    <w:basedOn w:val="a"/>
    <w:rsid w:val="00F447B1"/>
    <w:pPr>
      <w:spacing w:before="100" w:beforeAutospacing="1" w:after="100" w:afterAutospacing="1" w:line="240" w:lineRule="auto"/>
      <w:jc w:val="left"/>
    </w:pPr>
    <w:rPr>
      <w:rFonts w:eastAsia="Times New Roman" w:cs="Times New Roman"/>
      <w:szCs w:val="24"/>
      <w:lang w:eastAsia="ru-RU"/>
    </w:rPr>
  </w:style>
  <w:style w:type="paragraph" w:customStyle="1" w:styleId="01">
    <w:name w:val="01 обычный текст"/>
    <w:basedOn w:val="a"/>
    <w:link w:val="010"/>
    <w:qFormat/>
    <w:rsid w:val="00263554"/>
    <w:pPr>
      <w:autoSpaceDE w:val="0"/>
      <w:autoSpaceDN w:val="0"/>
      <w:adjustRightInd w:val="0"/>
      <w:spacing w:before="120" w:after="120"/>
      <w:ind w:firstLine="709"/>
    </w:pPr>
    <w:rPr>
      <w:rFonts w:cs="Times New Roman"/>
      <w:szCs w:val="24"/>
    </w:rPr>
  </w:style>
  <w:style w:type="character" w:customStyle="1" w:styleId="010">
    <w:name w:val="01 обычный текст Знак"/>
    <w:basedOn w:val="a0"/>
    <w:link w:val="01"/>
    <w:rsid w:val="00263554"/>
    <w:rPr>
      <w:rFonts w:ascii="Times New Roman" w:hAnsi="Times New Roman" w:cs="Times New Roman"/>
      <w:sz w:val="24"/>
      <w:szCs w:val="24"/>
    </w:rPr>
  </w:style>
  <w:style w:type="paragraph" w:customStyle="1" w:styleId="22">
    <w:name w:val="2.2 слева в таблице"/>
    <w:link w:val="220"/>
    <w:qFormat/>
    <w:rsid w:val="00263554"/>
    <w:pPr>
      <w:spacing w:line="240" w:lineRule="auto"/>
      <w:jc w:val="left"/>
    </w:pPr>
    <w:rPr>
      <w:rFonts w:ascii="Times New Roman" w:hAnsi="Times New Roman" w:cs="Times New Roman"/>
      <w:sz w:val="24"/>
      <w:szCs w:val="24"/>
    </w:rPr>
  </w:style>
  <w:style w:type="paragraph" w:customStyle="1" w:styleId="23">
    <w:name w:val="2.3 по центру в таблице"/>
    <w:basedOn w:val="22"/>
    <w:link w:val="230"/>
    <w:qFormat/>
    <w:rsid w:val="00263554"/>
    <w:pPr>
      <w:jc w:val="center"/>
    </w:pPr>
  </w:style>
  <w:style w:type="character" w:customStyle="1" w:styleId="220">
    <w:name w:val="2.2 слева в таблице Знак"/>
    <w:basedOn w:val="a0"/>
    <w:link w:val="22"/>
    <w:rsid w:val="00263554"/>
    <w:rPr>
      <w:rFonts w:ascii="Times New Roman" w:hAnsi="Times New Roman" w:cs="Times New Roman"/>
      <w:sz w:val="24"/>
      <w:szCs w:val="24"/>
    </w:rPr>
  </w:style>
  <w:style w:type="character" w:customStyle="1" w:styleId="230">
    <w:name w:val="2.3 по центру в таблице Знак"/>
    <w:basedOn w:val="220"/>
    <w:link w:val="23"/>
    <w:rsid w:val="00263554"/>
    <w:rPr>
      <w:rFonts w:ascii="Times New Roman" w:hAnsi="Times New Roman" w:cs="Times New Roman"/>
      <w:sz w:val="24"/>
      <w:szCs w:val="24"/>
    </w:rPr>
  </w:style>
  <w:style w:type="paragraph" w:customStyle="1" w:styleId="31">
    <w:name w:val="3.1 примечание текст"/>
    <w:link w:val="310"/>
    <w:qFormat/>
    <w:rsid w:val="00263554"/>
    <w:rPr>
      <w:rFonts w:ascii="Times New Roman" w:hAnsi="Times New Roman" w:cs="Times New Roman"/>
      <w:sz w:val="24"/>
      <w:szCs w:val="24"/>
    </w:rPr>
  </w:style>
  <w:style w:type="paragraph" w:customStyle="1" w:styleId="32">
    <w:name w:val="3.2 примечание заголовок"/>
    <w:basedOn w:val="31"/>
    <w:link w:val="320"/>
    <w:qFormat/>
    <w:rsid w:val="00263554"/>
    <w:pPr>
      <w:spacing w:before="240"/>
    </w:pPr>
    <w:rPr>
      <w:b/>
    </w:rPr>
  </w:style>
  <w:style w:type="character" w:customStyle="1" w:styleId="310">
    <w:name w:val="3.1 примечание текст Знак"/>
    <w:basedOn w:val="220"/>
    <w:link w:val="31"/>
    <w:rsid w:val="00263554"/>
    <w:rPr>
      <w:rFonts w:ascii="Times New Roman" w:hAnsi="Times New Roman" w:cs="Times New Roman"/>
      <w:sz w:val="24"/>
      <w:szCs w:val="24"/>
    </w:rPr>
  </w:style>
  <w:style w:type="character" w:customStyle="1" w:styleId="320">
    <w:name w:val="3.2 примечание заголовок Знак"/>
    <w:basedOn w:val="310"/>
    <w:link w:val="32"/>
    <w:rsid w:val="00263554"/>
    <w:rPr>
      <w:rFonts w:ascii="Times New Roman" w:hAnsi="Times New Roman" w:cs="Times New Roman"/>
      <w:b/>
      <w:sz w:val="24"/>
      <w:szCs w:val="24"/>
    </w:rPr>
  </w:style>
  <w:style w:type="character" w:customStyle="1" w:styleId="ae">
    <w:name w:val="Название объекта Знак"/>
    <w:aliases w:val="8 название таблицы Знак,08 Название таблицы Знак,Название объекта Знак1 Знак Знак,Название объекта Знак Знак1 Знак Знак,Название объекта Знак Знак Знак Знак Знак Знак Знак,Название объекта Знак Знак Знак1 Знак Знак Знак"/>
    <w:basedOn w:val="a0"/>
    <w:link w:val="ad"/>
    <w:uiPriority w:val="35"/>
    <w:rsid w:val="00263554"/>
    <w:rPr>
      <w:rFonts w:ascii="Times New Roman" w:eastAsia="Times New Roman" w:hAnsi="Times New Roman" w:cs="Times New Roman"/>
      <w:b/>
      <w:bCs/>
      <w:sz w:val="24"/>
      <w:szCs w:val="18"/>
      <w:lang w:eastAsia="ru-RU"/>
    </w:rPr>
  </w:style>
  <w:style w:type="character" w:customStyle="1" w:styleId="searchresult">
    <w:name w:val="search_result"/>
    <w:basedOn w:val="a0"/>
    <w:rsid w:val="006E4959"/>
  </w:style>
  <w:style w:type="paragraph" w:customStyle="1" w:styleId="0">
    <w:name w:val="0_ТЕКСТ"/>
    <w:basedOn w:val="a"/>
    <w:link w:val="00"/>
    <w:uiPriority w:val="99"/>
    <w:qFormat/>
    <w:rsid w:val="009C7870"/>
    <w:pPr>
      <w:widowControl w:val="0"/>
      <w:spacing w:after="240" w:line="360" w:lineRule="auto"/>
      <w:ind w:left="1418"/>
    </w:pPr>
    <w:rPr>
      <w:rFonts w:ascii="Arial" w:eastAsia="Times New Roman" w:hAnsi="Arial" w:cs="Times New Roman"/>
      <w:szCs w:val="28"/>
      <w:lang w:val="x-none" w:eastAsia="x-none"/>
    </w:rPr>
  </w:style>
  <w:style w:type="character" w:customStyle="1" w:styleId="00">
    <w:name w:val="0_ТЕКСТ Знак"/>
    <w:link w:val="0"/>
    <w:uiPriority w:val="99"/>
    <w:rsid w:val="009C7870"/>
    <w:rPr>
      <w:rFonts w:ascii="Arial" w:eastAsia="Times New Roman" w:hAnsi="Arial" w:cs="Times New Roman"/>
      <w:sz w:val="24"/>
      <w:szCs w:val="28"/>
      <w:lang w:val="x-none" w:eastAsia="x-none"/>
    </w:rPr>
  </w:style>
  <w:style w:type="paragraph" w:customStyle="1" w:styleId="ConsNormal">
    <w:name w:val="ConsNormal"/>
    <w:qFormat/>
    <w:rsid w:val="00AE7205"/>
    <w:pPr>
      <w:suppressAutoHyphens/>
      <w:spacing w:line="240" w:lineRule="auto"/>
      <w:ind w:right="19772" w:firstLine="720"/>
      <w:jc w:val="left"/>
    </w:pPr>
    <w:rPr>
      <w:rFonts w:ascii="Arial" w:eastAsia="Arial" w:hAnsi="Arial" w:cs="Arial"/>
      <w:kern w:val="1"/>
      <w:sz w:val="20"/>
      <w:szCs w:val="20"/>
      <w:lang w:eastAsia="zh-CN"/>
    </w:rPr>
  </w:style>
  <w:style w:type="paragraph" w:styleId="af2">
    <w:name w:val="endnote text"/>
    <w:basedOn w:val="a"/>
    <w:link w:val="af3"/>
    <w:uiPriority w:val="99"/>
    <w:semiHidden/>
    <w:unhideWhenUsed/>
    <w:rsid w:val="00645909"/>
    <w:pPr>
      <w:spacing w:line="240" w:lineRule="auto"/>
    </w:pPr>
    <w:rPr>
      <w:sz w:val="20"/>
      <w:szCs w:val="20"/>
    </w:rPr>
  </w:style>
  <w:style w:type="character" w:customStyle="1" w:styleId="af3">
    <w:name w:val="Текст концевой сноски Знак"/>
    <w:basedOn w:val="a0"/>
    <w:link w:val="af2"/>
    <w:uiPriority w:val="99"/>
    <w:semiHidden/>
    <w:rsid w:val="00645909"/>
    <w:rPr>
      <w:rFonts w:ascii="Times New Roman" w:hAnsi="Times New Roman"/>
      <w:sz w:val="20"/>
      <w:szCs w:val="20"/>
    </w:rPr>
  </w:style>
  <w:style w:type="character" w:styleId="af4">
    <w:name w:val="endnote reference"/>
    <w:basedOn w:val="a0"/>
    <w:uiPriority w:val="99"/>
    <w:semiHidden/>
    <w:unhideWhenUsed/>
    <w:rsid w:val="00645909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580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16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56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618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109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46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04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97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87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468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184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23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8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343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627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00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250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078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76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97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09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8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cs.cntd.ru/document/1200093820" TargetMode="External"/><Relationship Id="rId13" Type="http://schemas.openxmlformats.org/officeDocument/2006/relationships/image" Target="media/image2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stavinvest.ru/uploads/O%20real%20Reg%20program/2019/2019-2024/626-%D0%BF%20%D1%8D%D0%BA%D0%BE%D0%BD%D0%BE%D0%BC%D0%B8%D0%BA%D0%B0.docx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tavinvest.ru/uploads/2019upload/271119/10.docx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hyperlink" Target="http://stavinvest.ru/uploads/O%20real%20Reg%20program/2019/2019-2024/620-%D0%BF%20%D1%81.%D1%85.docx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3DF78F-D46F-4354-8FC8-4CB19A7108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1402</TotalTime>
  <Pages>1</Pages>
  <Words>38546</Words>
  <Characters>219713</Characters>
  <Application>Microsoft Office Word</Application>
  <DocSecurity>0</DocSecurity>
  <Lines>1830</Lines>
  <Paragraphs>515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257744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ЭВМ</dc:creator>
  <cp:lastModifiedBy>Ангелина</cp:lastModifiedBy>
  <cp:revision>179</cp:revision>
  <cp:lastPrinted>2022-11-23T12:44:00Z</cp:lastPrinted>
  <dcterms:created xsi:type="dcterms:W3CDTF">2022-05-28T12:05:00Z</dcterms:created>
  <dcterms:modified xsi:type="dcterms:W3CDTF">2022-11-25T09:28:00Z</dcterms:modified>
</cp:coreProperties>
</file>