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E23" w14:textId="77777777" w:rsidR="00964DBA" w:rsidRDefault="000A53EE" w:rsidP="000A53EE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</w:t>
      </w:r>
    </w:p>
    <w:p w14:paraId="49F88EE3" w14:textId="76A81680" w:rsidR="005D31D5" w:rsidRPr="00C74BA0" w:rsidRDefault="005D31D5" w:rsidP="00C74BA0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ЗАКЛЮЧЕНИЕ</w:t>
      </w:r>
    </w:p>
    <w:p w14:paraId="24149F7C" w14:textId="6C5284FC" w:rsidR="00C74BA0" w:rsidRPr="009412B6" w:rsidRDefault="00964DBA" w:rsidP="00C74BA0">
      <w:pPr>
        <w:pStyle w:val="50"/>
        <w:shd w:val="clear" w:color="auto" w:fill="auto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512pt"/>
          <w:b/>
          <w:bCs/>
          <w:sz w:val="28"/>
          <w:szCs w:val="28"/>
        </w:rPr>
        <w:t xml:space="preserve">         </w:t>
      </w:r>
      <w:r w:rsidR="00D34502" w:rsidRPr="00C16672">
        <w:rPr>
          <w:rStyle w:val="512pt"/>
          <w:b/>
          <w:bCs/>
          <w:sz w:val="28"/>
          <w:szCs w:val="28"/>
        </w:rPr>
        <w:t>о проведении общественных</w:t>
      </w:r>
      <w:r w:rsidR="00D34502" w:rsidRPr="00C16672">
        <w:rPr>
          <w:b/>
          <w:bCs/>
          <w:sz w:val="28"/>
          <w:szCs w:val="28"/>
        </w:rPr>
        <w:t xml:space="preserve"> обсуждений</w:t>
      </w:r>
      <w:r w:rsidR="00D34502">
        <w:rPr>
          <w:b/>
          <w:bCs/>
          <w:sz w:val="28"/>
          <w:szCs w:val="28"/>
        </w:rPr>
        <w:t xml:space="preserve"> </w:t>
      </w:r>
      <w:r w:rsidR="00C74BA0" w:rsidRPr="009412B6">
        <w:rPr>
          <w:b/>
          <w:bCs/>
          <w:sz w:val="28"/>
          <w:szCs w:val="28"/>
        </w:rPr>
        <w:t xml:space="preserve">по проекту </w:t>
      </w:r>
      <w:bookmarkStart w:id="0" w:name="_Hlk88061638"/>
      <w:r w:rsidR="00C74BA0" w:rsidRPr="009412B6">
        <w:rPr>
          <w:b/>
          <w:bCs/>
          <w:sz w:val="28"/>
          <w:szCs w:val="28"/>
        </w:rPr>
        <w:t>постановления администрации города-курорта Кисловодска</w:t>
      </w:r>
    </w:p>
    <w:p w14:paraId="54ADA7D2" w14:textId="5BE29C7C" w:rsidR="00384459" w:rsidRDefault="00C74BA0" w:rsidP="00C74BA0">
      <w:pPr>
        <w:pStyle w:val="50"/>
        <w:shd w:val="clear" w:color="auto" w:fill="auto"/>
        <w:spacing w:after="0" w:line="240" w:lineRule="auto"/>
        <w:ind w:firstLine="1134"/>
        <w:jc w:val="center"/>
        <w:rPr>
          <w:b/>
          <w:bCs/>
          <w:sz w:val="28"/>
          <w:szCs w:val="28"/>
        </w:rPr>
      </w:pPr>
      <w:r w:rsidRPr="009412B6">
        <w:rPr>
          <w:b/>
          <w:bCs/>
          <w:sz w:val="28"/>
          <w:szCs w:val="28"/>
        </w:rPr>
        <w:t>«Об утверждении Программы профилактики рисков</w:t>
      </w:r>
      <w:r w:rsidR="00384459" w:rsidRPr="00384459">
        <w:rPr>
          <w:b/>
          <w:bCs/>
          <w:sz w:val="28"/>
          <w:szCs w:val="28"/>
        </w:rPr>
        <w:t xml:space="preserve"> </w:t>
      </w:r>
      <w:r w:rsidRPr="009412B6">
        <w:rPr>
          <w:b/>
          <w:bCs/>
          <w:sz w:val="28"/>
          <w:szCs w:val="28"/>
        </w:rPr>
        <w:t xml:space="preserve">причинения вреда (ущерба) </w:t>
      </w:r>
      <w:bookmarkStart w:id="1" w:name="_Hlk83648224"/>
      <w:r w:rsidRPr="009412B6">
        <w:rPr>
          <w:b/>
          <w:bCs/>
          <w:sz w:val="28"/>
          <w:szCs w:val="28"/>
        </w:rPr>
        <w:t>охраняемым законом ценностям на 202</w:t>
      </w:r>
      <w:r w:rsidR="00595B6E">
        <w:rPr>
          <w:b/>
          <w:bCs/>
          <w:sz w:val="28"/>
          <w:szCs w:val="28"/>
        </w:rPr>
        <w:t>3</w:t>
      </w:r>
      <w:r w:rsidR="00384459" w:rsidRPr="00384459">
        <w:rPr>
          <w:b/>
          <w:bCs/>
          <w:sz w:val="28"/>
          <w:szCs w:val="28"/>
        </w:rPr>
        <w:t xml:space="preserve"> </w:t>
      </w:r>
      <w:r w:rsidRPr="009412B6">
        <w:rPr>
          <w:b/>
          <w:bCs/>
          <w:sz w:val="28"/>
          <w:szCs w:val="28"/>
        </w:rPr>
        <w:t xml:space="preserve">год в рамках </w:t>
      </w:r>
      <w:bookmarkStart w:id="2" w:name="_Hlk83646236"/>
    </w:p>
    <w:p w14:paraId="591CFF99" w14:textId="77777777" w:rsidR="00384459" w:rsidRDefault="00C74BA0" w:rsidP="00C74BA0">
      <w:pPr>
        <w:pStyle w:val="50"/>
        <w:shd w:val="clear" w:color="auto" w:fill="auto"/>
        <w:spacing w:after="0" w:line="240" w:lineRule="auto"/>
        <w:ind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</w:t>
      </w:r>
      <w:r w:rsidRPr="009412B6">
        <w:rPr>
          <w:b/>
          <w:bCs/>
          <w:sz w:val="28"/>
          <w:szCs w:val="28"/>
        </w:rPr>
        <w:t xml:space="preserve">муниципального контроля в сфере </w:t>
      </w:r>
      <w:r>
        <w:rPr>
          <w:b/>
          <w:bCs/>
          <w:sz w:val="28"/>
          <w:szCs w:val="28"/>
        </w:rPr>
        <w:t xml:space="preserve"> </w:t>
      </w:r>
    </w:p>
    <w:p w14:paraId="64FE6011" w14:textId="77777777" w:rsidR="00384459" w:rsidRDefault="00C74BA0" w:rsidP="00384459">
      <w:pPr>
        <w:pStyle w:val="50"/>
        <w:shd w:val="clear" w:color="auto" w:fill="auto"/>
        <w:spacing w:after="0" w:line="240" w:lineRule="auto"/>
        <w:ind w:firstLine="1134"/>
        <w:jc w:val="center"/>
        <w:rPr>
          <w:b/>
          <w:bCs/>
          <w:sz w:val="28"/>
          <w:szCs w:val="28"/>
        </w:rPr>
      </w:pPr>
      <w:r w:rsidRPr="009412B6">
        <w:rPr>
          <w:b/>
          <w:bCs/>
          <w:sz w:val="28"/>
          <w:szCs w:val="28"/>
        </w:rPr>
        <w:t>благоустройства на</w:t>
      </w:r>
      <w:r>
        <w:rPr>
          <w:b/>
          <w:bCs/>
          <w:sz w:val="28"/>
          <w:szCs w:val="28"/>
        </w:rPr>
        <w:t xml:space="preserve"> </w:t>
      </w:r>
      <w:r w:rsidRPr="009412B6">
        <w:rPr>
          <w:b/>
          <w:bCs/>
          <w:sz w:val="28"/>
          <w:szCs w:val="28"/>
        </w:rPr>
        <w:t xml:space="preserve">территории городского округа </w:t>
      </w:r>
    </w:p>
    <w:p w14:paraId="5F8E6E28" w14:textId="0612D93F" w:rsidR="00D34502" w:rsidRPr="00C16672" w:rsidRDefault="00C74BA0" w:rsidP="00085B69">
      <w:pPr>
        <w:pStyle w:val="50"/>
        <w:shd w:val="clear" w:color="auto" w:fill="auto"/>
        <w:spacing w:after="0" w:line="240" w:lineRule="auto"/>
        <w:ind w:firstLine="1134"/>
        <w:jc w:val="center"/>
        <w:rPr>
          <w:b/>
          <w:bCs/>
          <w:sz w:val="28"/>
          <w:szCs w:val="28"/>
        </w:rPr>
      </w:pPr>
      <w:r w:rsidRPr="009412B6">
        <w:rPr>
          <w:b/>
          <w:bCs/>
          <w:sz w:val="28"/>
          <w:szCs w:val="28"/>
        </w:rPr>
        <w:t>города-курорта Кисловодска</w:t>
      </w:r>
      <w:bookmarkEnd w:id="1"/>
      <w:r>
        <w:rPr>
          <w:b/>
          <w:bCs/>
          <w:sz w:val="28"/>
          <w:szCs w:val="28"/>
        </w:rPr>
        <w:t>»</w:t>
      </w:r>
      <w:bookmarkEnd w:id="0"/>
      <w:bookmarkEnd w:id="2"/>
    </w:p>
    <w:p w14:paraId="7624F09C" w14:textId="77777777" w:rsidR="00694B4F" w:rsidRPr="00B079B4" w:rsidRDefault="00694B4F" w:rsidP="00BF6C18">
      <w:pPr>
        <w:widowControl/>
        <w:spacing w:line="240" w:lineRule="auto"/>
        <w:ind w:firstLine="0"/>
        <w:contextualSpacing w:val="0"/>
        <w:jc w:val="center"/>
        <w:rPr>
          <w:b/>
          <w:sz w:val="27"/>
          <w:szCs w:val="27"/>
          <w:lang w:val="ru-RU"/>
        </w:rPr>
      </w:pPr>
    </w:p>
    <w:p w14:paraId="022F8916" w14:textId="2505020A" w:rsidR="005D31D5" w:rsidRPr="00384459" w:rsidRDefault="005D31D5" w:rsidP="00BF6C18">
      <w:pPr>
        <w:spacing w:line="240" w:lineRule="auto"/>
        <w:ind w:firstLine="0"/>
        <w:jc w:val="left"/>
        <w:rPr>
          <w:rFonts w:cs="Times New Roman"/>
          <w:szCs w:val="28"/>
          <w:lang w:val="ru-RU"/>
        </w:rPr>
      </w:pPr>
      <w:r w:rsidRPr="00384459">
        <w:rPr>
          <w:rFonts w:cs="Times New Roman"/>
          <w:szCs w:val="28"/>
          <w:lang w:val="ru-RU"/>
        </w:rPr>
        <w:t>г.-</w:t>
      </w:r>
      <w:r w:rsidR="00F53331" w:rsidRPr="00384459">
        <w:rPr>
          <w:rFonts w:cs="Times New Roman"/>
          <w:szCs w:val="28"/>
          <w:lang w:val="ru-RU"/>
        </w:rPr>
        <w:t xml:space="preserve"> к. Кисловодск                                  </w:t>
      </w:r>
      <w:r w:rsidR="009D5D14" w:rsidRPr="00384459">
        <w:rPr>
          <w:rFonts w:cs="Times New Roman"/>
          <w:szCs w:val="28"/>
          <w:lang w:val="ru-RU"/>
        </w:rPr>
        <w:t xml:space="preserve">   </w:t>
      </w:r>
      <w:r w:rsidR="000A53EE" w:rsidRPr="00384459">
        <w:rPr>
          <w:rFonts w:cs="Times New Roman"/>
          <w:szCs w:val="28"/>
          <w:lang w:val="ru-RU"/>
        </w:rPr>
        <w:tab/>
      </w:r>
      <w:r w:rsidR="000A53EE" w:rsidRPr="00384459">
        <w:rPr>
          <w:rFonts w:cs="Times New Roman"/>
          <w:szCs w:val="28"/>
          <w:lang w:val="ru-RU"/>
        </w:rPr>
        <w:tab/>
      </w:r>
      <w:r w:rsidR="000A53EE" w:rsidRPr="00384459">
        <w:rPr>
          <w:rFonts w:cs="Times New Roman"/>
          <w:szCs w:val="28"/>
          <w:lang w:val="ru-RU"/>
        </w:rPr>
        <w:tab/>
      </w:r>
      <w:r w:rsidR="000A53EE" w:rsidRPr="00384459">
        <w:rPr>
          <w:rFonts w:cs="Times New Roman"/>
          <w:szCs w:val="28"/>
          <w:lang w:val="ru-RU"/>
        </w:rPr>
        <w:tab/>
        <w:t xml:space="preserve">         </w:t>
      </w:r>
      <w:r w:rsidR="00C74BA0" w:rsidRPr="00384459">
        <w:rPr>
          <w:rFonts w:cs="Times New Roman"/>
          <w:szCs w:val="28"/>
          <w:lang w:val="ru-RU"/>
        </w:rPr>
        <w:t>3</w:t>
      </w:r>
      <w:r w:rsidR="00AE2424" w:rsidRPr="00384459">
        <w:rPr>
          <w:rFonts w:cs="Times New Roman"/>
          <w:szCs w:val="28"/>
          <w:lang w:val="ru-RU"/>
        </w:rPr>
        <w:t xml:space="preserve"> </w:t>
      </w:r>
      <w:r w:rsidR="00C74BA0" w:rsidRPr="00384459">
        <w:rPr>
          <w:rFonts w:cs="Times New Roman"/>
          <w:szCs w:val="28"/>
          <w:lang w:val="ru-RU"/>
        </w:rPr>
        <w:t>нояб</w:t>
      </w:r>
      <w:r w:rsidR="00CA3780" w:rsidRPr="00384459">
        <w:rPr>
          <w:rFonts w:cs="Times New Roman"/>
          <w:szCs w:val="28"/>
          <w:lang w:val="ru-RU"/>
        </w:rPr>
        <w:t>ря 20</w:t>
      </w:r>
      <w:r w:rsidR="00C74BA0" w:rsidRPr="00384459">
        <w:rPr>
          <w:rFonts w:cs="Times New Roman"/>
          <w:szCs w:val="28"/>
          <w:lang w:val="ru-RU"/>
        </w:rPr>
        <w:t>2</w:t>
      </w:r>
      <w:r w:rsidR="00034BCF">
        <w:rPr>
          <w:rFonts w:cs="Times New Roman"/>
          <w:szCs w:val="28"/>
          <w:lang w:val="ru-RU"/>
        </w:rPr>
        <w:t>2</w:t>
      </w:r>
      <w:r w:rsidRPr="00384459">
        <w:rPr>
          <w:rFonts w:cs="Times New Roman"/>
          <w:szCs w:val="28"/>
          <w:lang w:val="ru-RU"/>
        </w:rPr>
        <w:t xml:space="preserve"> г.</w:t>
      </w:r>
    </w:p>
    <w:p w14:paraId="74AAC092" w14:textId="77777777" w:rsidR="00E75FB6" w:rsidRPr="00085B69" w:rsidRDefault="00E75FB6" w:rsidP="00085B69">
      <w:pPr>
        <w:spacing w:line="240" w:lineRule="exact"/>
        <w:ind w:left="2166" w:hanging="2149"/>
        <w:rPr>
          <w:rFonts w:eastAsia="Calibri" w:cs="Times New Roman"/>
          <w:b/>
          <w:sz w:val="16"/>
          <w:szCs w:val="16"/>
          <w:lang w:val="ru-RU"/>
        </w:rPr>
      </w:pPr>
    </w:p>
    <w:p w14:paraId="55AA87FE" w14:textId="77777777" w:rsidR="00E75FB6" w:rsidRPr="00384459" w:rsidRDefault="00E75FB6" w:rsidP="000A53EE">
      <w:pPr>
        <w:ind w:left="2166" w:hanging="2149"/>
        <w:rPr>
          <w:rFonts w:eastAsia="Calibri" w:cs="Times New Roman"/>
          <w:b/>
          <w:szCs w:val="28"/>
          <w:lang w:val="ru-RU"/>
        </w:rPr>
      </w:pPr>
      <w:r w:rsidRPr="00384459">
        <w:rPr>
          <w:rFonts w:eastAsia="Calibri" w:cs="Times New Roman"/>
          <w:b/>
          <w:szCs w:val="28"/>
          <w:lang w:val="ru-RU"/>
        </w:rPr>
        <w:t>Предмет общественных обсуждений:</w:t>
      </w:r>
    </w:p>
    <w:p w14:paraId="70706F77" w14:textId="50672C7A" w:rsidR="00C74BA0" w:rsidRPr="00384459" w:rsidRDefault="00572BC3" w:rsidP="00C74BA0">
      <w:pPr>
        <w:pStyle w:val="5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84459">
        <w:rPr>
          <w:rFonts w:eastAsia="Times New Roman"/>
          <w:sz w:val="28"/>
          <w:szCs w:val="28"/>
          <w:lang w:eastAsia="ar-SA"/>
        </w:rPr>
        <w:t xml:space="preserve">        П</w:t>
      </w:r>
      <w:r w:rsidRPr="00384459">
        <w:rPr>
          <w:sz w:val="28"/>
          <w:szCs w:val="28"/>
        </w:rPr>
        <w:t>роведение</w:t>
      </w:r>
      <w:r w:rsidR="00CF6245" w:rsidRPr="00384459">
        <w:rPr>
          <w:sz w:val="28"/>
          <w:szCs w:val="28"/>
        </w:rPr>
        <w:t xml:space="preserve"> общественных</w:t>
      </w:r>
      <w:r w:rsidR="00D34502" w:rsidRPr="00384459">
        <w:rPr>
          <w:sz w:val="28"/>
          <w:szCs w:val="28"/>
        </w:rPr>
        <w:t xml:space="preserve"> обсуждений</w:t>
      </w:r>
      <w:r w:rsidR="008A1FE5" w:rsidRPr="00384459">
        <w:rPr>
          <w:sz w:val="28"/>
          <w:szCs w:val="28"/>
        </w:rPr>
        <w:t xml:space="preserve"> по</w:t>
      </w:r>
      <w:r w:rsidR="00AE2424" w:rsidRPr="00384459">
        <w:rPr>
          <w:sz w:val="28"/>
          <w:szCs w:val="28"/>
        </w:rPr>
        <w:t xml:space="preserve"> </w:t>
      </w:r>
      <w:bookmarkStart w:id="3" w:name="_Hlk88061759"/>
      <w:r w:rsidR="00D34502" w:rsidRPr="00384459">
        <w:rPr>
          <w:sz w:val="28"/>
          <w:szCs w:val="28"/>
        </w:rPr>
        <w:t xml:space="preserve">проекту </w:t>
      </w:r>
      <w:r w:rsidR="00C74BA0" w:rsidRPr="00384459">
        <w:rPr>
          <w:sz w:val="28"/>
          <w:szCs w:val="28"/>
        </w:rPr>
        <w:t>постановления администрации города-курорта Кисловодска «Об утверждении Программы профилактики рисков причинения вреда (ущерба) охраняемым законом ценностям на 202</w:t>
      </w:r>
      <w:r w:rsidR="00034BCF">
        <w:rPr>
          <w:sz w:val="28"/>
          <w:szCs w:val="28"/>
        </w:rPr>
        <w:t>3</w:t>
      </w:r>
      <w:r w:rsidR="00C74BA0" w:rsidRPr="00384459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городского округа города-курорта Кисловодска»</w:t>
      </w:r>
    </w:p>
    <w:bookmarkEnd w:id="3"/>
    <w:p w14:paraId="6DDDDF91" w14:textId="77777777" w:rsidR="007566B0" w:rsidRPr="00085B69" w:rsidRDefault="007566B0" w:rsidP="00085B69">
      <w:pPr>
        <w:widowControl/>
        <w:spacing w:line="240" w:lineRule="exact"/>
        <w:ind w:firstLine="0"/>
        <w:contextualSpacing w:val="0"/>
        <w:rPr>
          <w:rFonts w:eastAsia="Times New Roman" w:cs="Times New Roman"/>
          <w:color w:val="auto"/>
          <w:kern w:val="0"/>
          <w:sz w:val="16"/>
          <w:szCs w:val="16"/>
          <w:lang w:val="ru-RU" w:eastAsia="ar-SA" w:bidi="ar-SA"/>
        </w:rPr>
      </w:pPr>
    </w:p>
    <w:p w14:paraId="73D6A3CD" w14:textId="77777777" w:rsidR="00572BC3" w:rsidRPr="00384459" w:rsidRDefault="00572BC3" w:rsidP="000A53EE">
      <w:pPr>
        <w:ind w:firstLine="0"/>
        <w:rPr>
          <w:rFonts w:cs="Times New Roman"/>
          <w:bCs/>
          <w:szCs w:val="28"/>
          <w:lang w:val="ru-RU"/>
        </w:rPr>
      </w:pPr>
      <w:r w:rsidRPr="00384459">
        <w:rPr>
          <w:rFonts w:cs="Times New Roman"/>
          <w:b/>
          <w:bCs/>
          <w:szCs w:val="28"/>
          <w:lang w:val="ru-RU"/>
        </w:rPr>
        <w:t>Основание проведения общественных обсуждений:</w:t>
      </w:r>
      <w:r w:rsidRPr="00384459">
        <w:rPr>
          <w:rFonts w:cs="Times New Roman"/>
          <w:bCs/>
          <w:szCs w:val="28"/>
          <w:lang w:val="ru-RU"/>
        </w:rPr>
        <w:t xml:space="preserve"> </w:t>
      </w:r>
    </w:p>
    <w:p w14:paraId="31120E6A" w14:textId="5F70831D" w:rsidR="00C74BA0" w:rsidRPr="00384459" w:rsidRDefault="00C74BA0" w:rsidP="00C74BA0">
      <w:pPr>
        <w:pStyle w:val="aa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459">
        <w:rPr>
          <w:rFonts w:ascii="Times New Roman" w:hAnsi="Times New Roman" w:cs="Times New Roman"/>
          <w:color w:val="000000"/>
          <w:sz w:val="28"/>
          <w:szCs w:val="28"/>
        </w:rPr>
        <w:t>федеральные  законы  от 06 октября 2003 года № 131-ФЗ «Об общих принципах организации местного самоуправления в Российской Федерации»</w:t>
      </w:r>
      <w:r w:rsidRPr="00384459">
        <w:rPr>
          <w:rFonts w:ascii="Times New Roman" w:hAnsi="Times New Roman" w:cs="Times New Roman"/>
          <w:sz w:val="28"/>
          <w:szCs w:val="28"/>
        </w:rPr>
        <w:t xml:space="preserve">, от 31 июля 2020 года № 248-ФЗ «О государственном контроле (надзоре) и муниципальном контроле в Российской Федерации», 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Федерации, постановление</w:t>
      </w:r>
      <w:r w:rsidRPr="0038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, Устав городского округа города-курорта Кисловодска Ставропольского края.</w:t>
      </w:r>
    </w:p>
    <w:p w14:paraId="7BC8AD87" w14:textId="77777777" w:rsidR="007D77BD" w:rsidRPr="00085B69" w:rsidRDefault="007D77BD" w:rsidP="00085B69">
      <w:pPr>
        <w:widowControl/>
        <w:spacing w:line="240" w:lineRule="exact"/>
        <w:ind w:firstLine="567"/>
        <w:contextualSpacing w:val="0"/>
        <w:rPr>
          <w:rFonts w:cs="Times New Roman"/>
          <w:sz w:val="16"/>
          <w:szCs w:val="16"/>
          <w:lang w:val="ru-RU"/>
        </w:rPr>
      </w:pPr>
    </w:p>
    <w:p w14:paraId="5CB5FC31" w14:textId="77777777" w:rsidR="007D77BD" w:rsidRPr="00384459" w:rsidRDefault="007D77BD" w:rsidP="000A53EE">
      <w:pPr>
        <w:tabs>
          <w:tab w:val="left" w:pos="0"/>
        </w:tabs>
        <w:ind w:firstLine="0"/>
        <w:outlineLvl w:val="0"/>
        <w:rPr>
          <w:rFonts w:eastAsia="Calibri" w:cs="Times New Roman"/>
          <w:b/>
          <w:szCs w:val="28"/>
          <w:lang w:val="ru-RU"/>
        </w:rPr>
      </w:pPr>
      <w:r w:rsidRPr="00384459">
        <w:rPr>
          <w:rFonts w:eastAsia="Calibri" w:cs="Times New Roman"/>
          <w:b/>
          <w:szCs w:val="28"/>
          <w:lang w:val="ru-RU"/>
        </w:rPr>
        <w:t xml:space="preserve">Организатор </w:t>
      </w:r>
      <w:r w:rsidRPr="00384459">
        <w:rPr>
          <w:rFonts w:cs="Times New Roman"/>
          <w:b/>
          <w:bCs/>
          <w:szCs w:val="28"/>
          <w:lang w:val="ru-RU"/>
        </w:rPr>
        <w:t>общественных обсуждений</w:t>
      </w:r>
      <w:r w:rsidRPr="00384459">
        <w:rPr>
          <w:rFonts w:eastAsia="Calibri" w:cs="Times New Roman"/>
          <w:b/>
          <w:szCs w:val="28"/>
          <w:lang w:val="ru-RU"/>
        </w:rPr>
        <w:t>:</w:t>
      </w:r>
    </w:p>
    <w:p w14:paraId="4C98D039" w14:textId="16225F91" w:rsidR="0053652D" w:rsidRPr="00384459" w:rsidRDefault="007D77BD" w:rsidP="00A351CC">
      <w:pPr>
        <w:pStyle w:val="5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84459">
        <w:rPr>
          <w:sz w:val="28"/>
          <w:szCs w:val="28"/>
        </w:rPr>
        <w:t xml:space="preserve">В соответствии с Постановлением </w:t>
      </w:r>
      <w:r w:rsidR="00595B6E">
        <w:rPr>
          <w:sz w:val="28"/>
          <w:szCs w:val="28"/>
        </w:rPr>
        <w:t xml:space="preserve">администрации города-курорта Кисловодска </w:t>
      </w:r>
      <w:r w:rsidR="00595B6E" w:rsidRPr="00E37F4C">
        <w:rPr>
          <w:sz w:val="28"/>
          <w:szCs w:val="28"/>
        </w:rPr>
        <w:t xml:space="preserve">от </w:t>
      </w:r>
      <w:r w:rsidR="00595B6E">
        <w:rPr>
          <w:sz w:val="28"/>
          <w:szCs w:val="28"/>
        </w:rPr>
        <w:t>16.09. 2022 года № 1219 «О</w:t>
      </w:r>
      <w:r w:rsidRPr="00384459">
        <w:rPr>
          <w:sz w:val="28"/>
          <w:szCs w:val="28"/>
        </w:rPr>
        <w:t xml:space="preserve"> назначении общественных обсуждений по проекту</w:t>
      </w:r>
      <w:r w:rsidR="00A351CC" w:rsidRPr="00384459">
        <w:rPr>
          <w:sz w:val="28"/>
          <w:szCs w:val="28"/>
        </w:rPr>
        <w:t xml:space="preserve"> постановления администрации города-курорта Кисловодска «Об утверждении Программы профилактики рисков причинения вреда (ущерба) охраняемым законом ценностям на 202</w:t>
      </w:r>
      <w:r w:rsidR="00034BCF">
        <w:rPr>
          <w:sz w:val="28"/>
          <w:szCs w:val="28"/>
        </w:rPr>
        <w:t>3</w:t>
      </w:r>
      <w:r w:rsidR="00A351CC" w:rsidRPr="00384459">
        <w:rPr>
          <w:sz w:val="28"/>
          <w:szCs w:val="28"/>
        </w:rPr>
        <w:t xml:space="preserve"> год в рамках осуществления муниципального контроля в сфере  благоустройства на территории городского округа города-курорта Кисловодска»</w:t>
      </w:r>
      <w:r w:rsidR="007566B0" w:rsidRPr="00384459">
        <w:rPr>
          <w:sz w:val="28"/>
          <w:szCs w:val="28"/>
        </w:rPr>
        <w:t>, органом</w:t>
      </w:r>
      <w:r w:rsidRPr="00384459">
        <w:rPr>
          <w:sz w:val="28"/>
          <w:szCs w:val="28"/>
        </w:rPr>
        <w:t xml:space="preserve"> уполномоченным на организацию и проведение общественных обсуждений</w:t>
      </w:r>
      <w:r w:rsidR="007566B0" w:rsidRPr="00384459">
        <w:rPr>
          <w:sz w:val="28"/>
          <w:szCs w:val="28"/>
        </w:rPr>
        <w:t>,</w:t>
      </w:r>
      <w:r w:rsidRPr="00384459">
        <w:rPr>
          <w:rFonts w:eastAsia="Calibri"/>
          <w:b/>
          <w:sz w:val="28"/>
          <w:szCs w:val="28"/>
        </w:rPr>
        <w:t xml:space="preserve"> </w:t>
      </w:r>
      <w:r w:rsidRPr="00384459">
        <w:rPr>
          <w:sz w:val="28"/>
          <w:szCs w:val="28"/>
        </w:rPr>
        <w:t xml:space="preserve">является </w:t>
      </w:r>
      <w:r w:rsidR="00CF6245" w:rsidRPr="00384459">
        <w:rPr>
          <w:sz w:val="28"/>
          <w:szCs w:val="28"/>
        </w:rPr>
        <w:t>управление муниципального контроля</w:t>
      </w:r>
      <w:r w:rsidR="00821573" w:rsidRPr="00384459">
        <w:rPr>
          <w:sz w:val="28"/>
          <w:szCs w:val="28"/>
        </w:rPr>
        <w:t xml:space="preserve"> администрации города-курорта Кисловодска</w:t>
      </w:r>
      <w:r w:rsidR="00D63A4D" w:rsidRPr="00384459">
        <w:rPr>
          <w:sz w:val="28"/>
          <w:szCs w:val="28"/>
        </w:rPr>
        <w:t>.</w:t>
      </w:r>
    </w:p>
    <w:p w14:paraId="1D78EE2E" w14:textId="77777777" w:rsidR="007566B0" w:rsidRPr="00085B69" w:rsidRDefault="007566B0" w:rsidP="000A53EE">
      <w:pPr>
        <w:pStyle w:val="aa"/>
        <w:shd w:val="clear" w:color="auto" w:fill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3561B86" w14:textId="77777777" w:rsidR="007566B0" w:rsidRPr="00384459" w:rsidRDefault="007566B0" w:rsidP="000A53EE">
      <w:pPr>
        <w:ind w:firstLine="0"/>
        <w:rPr>
          <w:rFonts w:cs="Times New Roman"/>
          <w:szCs w:val="28"/>
          <w:lang w:val="ru-RU"/>
        </w:rPr>
      </w:pPr>
      <w:r w:rsidRPr="00384459">
        <w:rPr>
          <w:rFonts w:cs="Times New Roman"/>
          <w:b/>
          <w:szCs w:val="28"/>
          <w:lang w:val="ru-RU"/>
        </w:rPr>
        <w:t xml:space="preserve">Сроки проведения </w:t>
      </w:r>
      <w:r w:rsidRPr="00384459">
        <w:rPr>
          <w:rFonts w:cs="Times New Roman"/>
          <w:b/>
          <w:bCs/>
          <w:szCs w:val="28"/>
          <w:lang w:val="ru-RU"/>
        </w:rPr>
        <w:t>общественных обсуждений</w:t>
      </w:r>
      <w:r w:rsidRPr="00384459">
        <w:rPr>
          <w:rFonts w:cs="Times New Roman"/>
          <w:b/>
          <w:szCs w:val="28"/>
          <w:lang w:val="ru-RU"/>
        </w:rPr>
        <w:t>:</w:t>
      </w:r>
      <w:r w:rsidRPr="00384459">
        <w:rPr>
          <w:rFonts w:cs="Times New Roman"/>
          <w:szCs w:val="28"/>
          <w:lang w:val="ru-RU"/>
        </w:rPr>
        <w:t xml:space="preserve"> </w:t>
      </w:r>
    </w:p>
    <w:p w14:paraId="3353E9F5" w14:textId="77777777" w:rsidR="00034BCF" w:rsidRPr="00034BCF" w:rsidRDefault="00034BCF" w:rsidP="00034BC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7D">
        <w:rPr>
          <w:rFonts w:ascii="Times New Roman" w:hAnsi="Times New Roman" w:cs="Times New Roman"/>
          <w:sz w:val="28"/>
          <w:szCs w:val="28"/>
        </w:rPr>
        <w:t>В период с 01 октября 2022 года по 01 ноября 2022 года включительно, был организован прием предложений и замечаний</w:t>
      </w:r>
      <w:r w:rsidRPr="008E2A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8F473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473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города-курорта Кисловодска «Об утверждении Программы </w:t>
      </w:r>
      <w:r w:rsidRPr="008F4730">
        <w:rPr>
          <w:rFonts w:ascii="Times New Roman" w:hAnsi="Times New Roman" w:cs="Times New Roman"/>
          <w:sz w:val="28"/>
          <w:szCs w:val="28"/>
        </w:rPr>
        <w:lastRenderedPageBreak/>
        <w:t>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730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городского округа города-курорта Кисловодска»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592">
        <w:rPr>
          <w:rFonts w:ascii="Times New Roman" w:hAnsi="Times New Roman" w:cs="Times New Roman"/>
          <w:color w:val="000000"/>
          <w:sz w:val="28"/>
          <w:szCs w:val="28"/>
        </w:rPr>
        <w:t>в письменном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, путем почтового отправления</w:t>
      </w:r>
      <w:r w:rsidRPr="00E01592">
        <w:rPr>
          <w:rFonts w:ascii="Times New Roman" w:hAnsi="Times New Roman" w:cs="Times New Roman"/>
          <w:color w:val="000000"/>
          <w:sz w:val="28"/>
          <w:szCs w:val="28"/>
        </w:rPr>
        <w:t xml:space="preserve"> в адрес управления муниципального контроля города-курорта Кисловодска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C77CF">
        <w:rPr>
          <w:rFonts w:ascii="Times New Roman" w:hAnsi="Times New Roman" w:cs="Times New Roman"/>
          <w:sz w:val="28"/>
          <w:szCs w:val="28"/>
        </w:rPr>
        <w:t xml:space="preserve"> </w:t>
      </w:r>
      <w:r w:rsidRPr="008F4730">
        <w:rPr>
          <w:rFonts w:ascii="Times New Roman" w:hAnsi="Times New Roman" w:cs="Times New Roman"/>
          <w:sz w:val="28"/>
          <w:szCs w:val="28"/>
        </w:rPr>
        <w:t>г. Кисловодск, пер. Саперный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8F4730">
        <w:rPr>
          <w:rFonts w:ascii="Times New Roman" w:hAnsi="Times New Roman" w:cs="Times New Roman"/>
          <w:sz w:val="28"/>
          <w:szCs w:val="28"/>
        </w:rPr>
        <w:t xml:space="preserve"> 10</w:t>
      </w:r>
      <w:r w:rsidRPr="00E0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1592">
        <w:rPr>
          <w:rFonts w:ascii="Times New Roman" w:hAnsi="Times New Roman" w:cs="Times New Roman"/>
          <w:sz w:val="28"/>
          <w:szCs w:val="28"/>
        </w:rPr>
        <w:t>а также на адрес электронной почты:</w:t>
      </w:r>
      <w:r w:rsidRPr="00E015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6" w:history="1"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munkontrol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kislovodsk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kurort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34B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034BCF">
        <w:rPr>
          <w:rFonts w:ascii="Times New Roman" w:hAnsi="Times New Roman" w:cs="Times New Roman"/>
          <w:sz w:val="28"/>
          <w:szCs w:val="28"/>
        </w:rPr>
        <w:t>.</w:t>
      </w:r>
    </w:p>
    <w:p w14:paraId="6FA4C119" w14:textId="21FE5560" w:rsidR="00532082" w:rsidRPr="00085B69" w:rsidRDefault="00532082" w:rsidP="00EC40F9">
      <w:pPr>
        <w:pStyle w:val="aa"/>
        <w:shd w:val="clear" w:color="auto" w:fill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E90C6A2" w14:textId="77777777" w:rsidR="007566B0" w:rsidRPr="00384459" w:rsidRDefault="007566B0" w:rsidP="00EC40F9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459">
        <w:rPr>
          <w:rFonts w:ascii="Times New Roman" w:hAnsi="Times New Roman" w:cs="Times New Roman"/>
          <w:b/>
          <w:bCs/>
          <w:sz w:val="28"/>
          <w:szCs w:val="28"/>
        </w:rPr>
        <w:t>Информирование общественности:</w:t>
      </w:r>
    </w:p>
    <w:p w14:paraId="0B5AA95D" w14:textId="1B2E2919" w:rsidR="00034BCF" w:rsidRPr="00A86C7D" w:rsidRDefault="00EC40F9" w:rsidP="00034BCF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459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о проведении общественного обсуждения  </w:t>
      </w:r>
      <w:bookmarkStart w:id="4" w:name="_Hlk88043390"/>
      <w:r w:rsidRPr="0038445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города-курорта Кисловодска «Об утверждении Программы профилактики рисков причинения вреда (ущерба) охраняемым законом ценностям на 202</w:t>
      </w:r>
      <w:r w:rsidR="00034BCF">
        <w:rPr>
          <w:rFonts w:ascii="Times New Roman" w:hAnsi="Times New Roman" w:cs="Times New Roman"/>
          <w:sz w:val="28"/>
          <w:szCs w:val="28"/>
        </w:rPr>
        <w:t>3</w:t>
      </w:r>
      <w:r w:rsidRPr="00384459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городского округа города-курорта Кисловодска»</w:t>
      </w:r>
      <w:bookmarkEnd w:id="4"/>
      <w:r w:rsidRPr="00384459">
        <w:rPr>
          <w:rFonts w:ascii="Times New Roman" w:hAnsi="Times New Roman" w:cs="Times New Roman"/>
          <w:sz w:val="28"/>
          <w:szCs w:val="28"/>
        </w:rPr>
        <w:t xml:space="preserve"> 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 w:rsidR="00E67C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города-курорта Кисловодска в информационно-коммуникационной сети «Интернет  в подразделе «Общественные обсуждения» раздела «Деятельность»</w:t>
      </w:r>
      <w:r w:rsidR="00034B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4BCF" w:rsidRPr="00034BCF">
        <w:rPr>
          <w:rFonts w:cs="Times New Roman"/>
          <w:szCs w:val="28"/>
        </w:rPr>
        <w:t xml:space="preserve"> </w:t>
      </w:r>
      <w:r w:rsidR="00034BCF" w:rsidRPr="00E37F4C">
        <w:rPr>
          <w:rFonts w:ascii="Times New Roman" w:hAnsi="Times New Roman" w:cs="Times New Roman"/>
          <w:sz w:val="28"/>
          <w:szCs w:val="28"/>
        </w:rPr>
        <w:t>в общественно-политическом еженедельнике «Кисловодская газета»</w:t>
      </w:r>
      <w:r w:rsidR="00034BCF">
        <w:rPr>
          <w:rFonts w:ascii="Times New Roman" w:hAnsi="Times New Roman" w:cs="Times New Roman"/>
          <w:sz w:val="28"/>
          <w:szCs w:val="28"/>
        </w:rPr>
        <w:t xml:space="preserve"> от 21.09.2022</w:t>
      </w:r>
      <w:r w:rsidR="00034BCF" w:rsidRPr="00F31C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4BCF">
        <w:rPr>
          <w:rFonts w:ascii="Arial" w:hAnsi="Arial" w:cs="Arial"/>
          <w:color w:val="000000"/>
          <w:sz w:val="21"/>
          <w:szCs w:val="21"/>
        </w:rPr>
        <w:t> </w:t>
      </w:r>
    </w:p>
    <w:p w14:paraId="456C82BA" w14:textId="081E1B88" w:rsidR="00B40B49" w:rsidRPr="00085B69" w:rsidRDefault="00EC40F9" w:rsidP="00085B69">
      <w:pPr>
        <w:pStyle w:val="ac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5B6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14:paraId="6EDFE552" w14:textId="2E9F450A" w:rsidR="00B40B49" w:rsidRPr="00384459" w:rsidRDefault="00B40B49" w:rsidP="00B40B49">
      <w:pPr>
        <w:ind w:right="-1" w:firstLine="0"/>
        <w:rPr>
          <w:rFonts w:eastAsia="Calibri" w:cs="Times New Roman"/>
          <w:b/>
          <w:szCs w:val="28"/>
          <w:lang w:val="ru-RU"/>
        </w:rPr>
      </w:pPr>
      <w:r w:rsidRPr="00384459">
        <w:rPr>
          <w:rFonts w:eastAsia="Calibri" w:cs="Times New Roman"/>
          <w:b/>
          <w:szCs w:val="28"/>
          <w:lang w:val="ru-RU"/>
        </w:rPr>
        <w:t xml:space="preserve">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Pr="00384459">
        <w:rPr>
          <w:rFonts w:eastAsia="Calibri" w:cs="Times New Roman"/>
          <w:szCs w:val="28"/>
          <w:lang w:val="ru-RU"/>
        </w:rPr>
        <w:t xml:space="preserve">Протокол </w:t>
      </w:r>
      <w:r w:rsidRPr="00384459">
        <w:rPr>
          <w:rFonts w:cs="Times New Roman"/>
          <w:szCs w:val="28"/>
          <w:lang w:val="ru-RU"/>
        </w:rPr>
        <w:t xml:space="preserve">общественных обсуждений от </w:t>
      </w:r>
      <w:r w:rsidR="00EC40F9" w:rsidRPr="00384459">
        <w:rPr>
          <w:rFonts w:cs="Times New Roman"/>
          <w:szCs w:val="28"/>
          <w:lang w:val="ru-RU"/>
        </w:rPr>
        <w:t>02</w:t>
      </w:r>
      <w:r w:rsidRPr="00384459">
        <w:rPr>
          <w:rFonts w:cs="Times New Roman"/>
          <w:szCs w:val="28"/>
          <w:lang w:val="ru-RU"/>
        </w:rPr>
        <w:t>.</w:t>
      </w:r>
      <w:r w:rsidR="00EC40F9" w:rsidRPr="00384459">
        <w:rPr>
          <w:rFonts w:cs="Times New Roman"/>
          <w:szCs w:val="28"/>
          <w:lang w:val="ru-RU"/>
        </w:rPr>
        <w:t>1</w:t>
      </w:r>
      <w:r w:rsidRPr="00384459">
        <w:rPr>
          <w:rFonts w:cs="Times New Roman"/>
          <w:szCs w:val="28"/>
          <w:lang w:val="ru-RU"/>
        </w:rPr>
        <w:t>1.20</w:t>
      </w:r>
      <w:r w:rsidR="00EC40F9" w:rsidRPr="00384459">
        <w:rPr>
          <w:rFonts w:cs="Times New Roman"/>
          <w:szCs w:val="28"/>
          <w:lang w:val="ru-RU"/>
        </w:rPr>
        <w:t>2</w:t>
      </w:r>
      <w:r w:rsidR="002472E9">
        <w:rPr>
          <w:rFonts w:cs="Times New Roman"/>
          <w:szCs w:val="28"/>
          <w:lang w:val="ru-RU"/>
        </w:rPr>
        <w:t>2</w:t>
      </w:r>
      <w:r w:rsidR="004F4BD1" w:rsidRPr="00384459">
        <w:rPr>
          <w:rFonts w:cs="Times New Roman"/>
          <w:szCs w:val="28"/>
          <w:lang w:val="ru-RU"/>
        </w:rPr>
        <w:t xml:space="preserve"> г.</w:t>
      </w:r>
    </w:p>
    <w:p w14:paraId="1E6D6D22" w14:textId="77777777" w:rsidR="00B40B49" w:rsidRPr="00085B69" w:rsidRDefault="00B40B49" w:rsidP="00085B69">
      <w:pPr>
        <w:autoSpaceDE w:val="0"/>
        <w:autoSpaceDN w:val="0"/>
        <w:adjustRightInd w:val="0"/>
        <w:spacing w:line="240" w:lineRule="exact"/>
        <w:ind w:left="2166" w:right="335" w:hanging="2149"/>
        <w:rPr>
          <w:rFonts w:eastAsia="Calibri" w:cs="Times New Roman"/>
          <w:b/>
          <w:sz w:val="16"/>
          <w:szCs w:val="16"/>
          <w:lang w:val="ru-RU"/>
        </w:rPr>
      </w:pPr>
    </w:p>
    <w:p w14:paraId="57960229" w14:textId="77777777" w:rsidR="00EC40F9" w:rsidRPr="00384459" w:rsidRDefault="00EC40F9" w:rsidP="00EC40F9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общественных обсуждений: </w:t>
      </w:r>
    </w:p>
    <w:p w14:paraId="73AB8FDA" w14:textId="65E7DA60" w:rsidR="00EC40F9" w:rsidRPr="00384459" w:rsidRDefault="00EC40F9" w:rsidP="00EC40F9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459">
        <w:rPr>
          <w:rFonts w:ascii="Times New Roman" w:hAnsi="Times New Roman" w:cs="Times New Roman"/>
          <w:color w:val="000000"/>
          <w:sz w:val="28"/>
          <w:szCs w:val="28"/>
        </w:rPr>
        <w:t>За время проведения общественных обсуждений предложений и замечаний</w:t>
      </w:r>
      <w:r w:rsidRPr="00384459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города-курорта Кисловодска «Об утверждении Программы профилактики рисков причинения вреда (ущерба) охраняемым законом ценностям на 202</w:t>
      </w:r>
      <w:r w:rsidR="002472E9">
        <w:rPr>
          <w:rFonts w:ascii="Times New Roman" w:hAnsi="Times New Roman" w:cs="Times New Roman"/>
          <w:sz w:val="28"/>
          <w:szCs w:val="28"/>
        </w:rPr>
        <w:t>3</w:t>
      </w:r>
      <w:r w:rsidRPr="00384459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городского округа города-курорта Кисловодска», 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в управление муниципального контроля администрации города-курорта Кисловодска не поступ</w:t>
      </w:r>
      <w:r w:rsidR="002472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ло.</w:t>
      </w:r>
    </w:p>
    <w:p w14:paraId="34BDE29E" w14:textId="3A7BFEB6" w:rsidR="00EC40F9" w:rsidRPr="00085B69" w:rsidRDefault="00EC40F9" w:rsidP="00085B69">
      <w:pPr>
        <w:autoSpaceDE w:val="0"/>
        <w:autoSpaceDN w:val="0"/>
        <w:adjustRightInd w:val="0"/>
        <w:spacing w:line="240" w:lineRule="exact"/>
        <w:ind w:left="2166" w:right="335" w:hanging="2149"/>
        <w:rPr>
          <w:rFonts w:eastAsia="Calibri" w:cs="Times New Roman"/>
          <w:b/>
          <w:sz w:val="16"/>
          <w:szCs w:val="16"/>
          <w:lang w:val="ru-RU"/>
        </w:rPr>
      </w:pPr>
    </w:p>
    <w:p w14:paraId="3E1C3E8C" w14:textId="369AA4BC" w:rsidR="00C50BD7" w:rsidRPr="00384459" w:rsidRDefault="00C50BD7" w:rsidP="00C50BD7">
      <w:pPr>
        <w:pStyle w:val="ac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445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результаты общественных обсуждений </w:t>
      </w:r>
      <w:r w:rsidRPr="00384459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города-курорта Кисловодска «Об утверждении Программы профилактики рисков причинения вреда (ущерба) охраняемым законом ценностям на 202</w:t>
      </w:r>
      <w:r w:rsidR="00595B6E">
        <w:rPr>
          <w:rFonts w:ascii="Times New Roman" w:hAnsi="Times New Roman" w:cs="Times New Roman"/>
          <w:sz w:val="28"/>
          <w:szCs w:val="28"/>
        </w:rPr>
        <w:t>3</w:t>
      </w:r>
      <w:r w:rsidRPr="00384459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городского округа города-курорта Кисловодска»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44 Федерального закона от</w:t>
      </w:r>
      <w:r w:rsidRPr="00384459">
        <w:rPr>
          <w:rFonts w:ascii="Times New Roman" w:hAnsi="Times New Roman" w:cs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</w:t>
      </w:r>
      <w:r w:rsidRPr="00384459">
        <w:rPr>
          <w:rFonts w:ascii="Times New Roman" w:hAnsi="Times New Roman" w:cs="Times New Roman"/>
          <w:color w:val="000000"/>
          <w:sz w:val="28"/>
          <w:szCs w:val="28"/>
        </w:rPr>
        <w:t>, направить проект вышеуказанного постановления, в целях его обсуждения, в общественную палату города-курорта Кисловодска.</w:t>
      </w:r>
    </w:p>
    <w:p w14:paraId="5C98578D" w14:textId="77777777" w:rsidR="00C50BD7" w:rsidRPr="00384459" w:rsidRDefault="00C50BD7" w:rsidP="00C50BD7">
      <w:pPr>
        <w:autoSpaceDE w:val="0"/>
        <w:spacing w:line="240" w:lineRule="exact"/>
        <w:rPr>
          <w:rFonts w:cs="Times New Roman"/>
          <w:spacing w:val="-6"/>
          <w:szCs w:val="28"/>
          <w:lang w:val="ru-RU"/>
        </w:rPr>
      </w:pPr>
      <w:r w:rsidRPr="00384459">
        <w:rPr>
          <w:rFonts w:cs="Times New Roman"/>
          <w:spacing w:val="-6"/>
          <w:szCs w:val="28"/>
          <w:lang w:val="ru-RU"/>
        </w:rPr>
        <w:t xml:space="preserve">      </w:t>
      </w:r>
      <w:r w:rsidRPr="00384459">
        <w:rPr>
          <w:rFonts w:cs="Times New Roman"/>
          <w:spacing w:val="-6"/>
          <w:szCs w:val="28"/>
          <w:lang w:val="ru-RU"/>
        </w:rPr>
        <w:tab/>
        <w:t xml:space="preserve">                                                                  </w:t>
      </w:r>
    </w:p>
    <w:p w14:paraId="51370D4F" w14:textId="77777777" w:rsidR="006E7CC7" w:rsidRDefault="006E7CC7" w:rsidP="00C50BD7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B639C21" w14:textId="2C8A504B" w:rsidR="00C50BD7" w:rsidRPr="00384459" w:rsidRDefault="00C50BD7" w:rsidP="00C50BD7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8445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7698B03" w14:textId="77777777" w:rsidR="00C50BD7" w:rsidRPr="00384459" w:rsidRDefault="00C50BD7" w:rsidP="00C50BD7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8445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4706B094" w14:textId="77777777" w:rsidR="00C50BD7" w:rsidRPr="00384459" w:rsidRDefault="00C50BD7" w:rsidP="00C50BD7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84459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41E764E8" w14:textId="77777777" w:rsidR="00C50BD7" w:rsidRPr="00384459" w:rsidRDefault="00C50BD7" w:rsidP="00B40B49">
      <w:pPr>
        <w:autoSpaceDE w:val="0"/>
        <w:autoSpaceDN w:val="0"/>
        <w:adjustRightInd w:val="0"/>
        <w:ind w:left="2166" w:right="335" w:hanging="2149"/>
        <w:rPr>
          <w:rFonts w:eastAsia="Calibri" w:cs="Times New Roman"/>
          <w:b/>
          <w:szCs w:val="28"/>
          <w:lang w:val="ru-RU"/>
        </w:rPr>
      </w:pPr>
    </w:p>
    <w:sectPr w:rsidR="00C50BD7" w:rsidRPr="00384459" w:rsidSect="00CB50AB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33C2"/>
    <w:multiLevelType w:val="hybridMultilevel"/>
    <w:tmpl w:val="67245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40578"/>
    <w:multiLevelType w:val="multilevel"/>
    <w:tmpl w:val="E88848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939527086">
    <w:abstractNumId w:val="1"/>
  </w:num>
  <w:num w:numId="2" w16cid:durableId="990058920">
    <w:abstractNumId w:val="2"/>
  </w:num>
  <w:num w:numId="3" w16cid:durableId="179656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CA"/>
    <w:rsid w:val="00004E56"/>
    <w:rsid w:val="00016EB6"/>
    <w:rsid w:val="0002222E"/>
    <w:rsid w:val="000239B2"/>
    <w:rsid w:val="0002747A"/>
    <w:rsid w:val="00034BCF"/>
    <w:rsid w:val="00036BB7"/>
    <w:rsid w:val="000374B4"/>
    <w:rsid w:val="000402E2"/>
    <w:rsid w:val="000406F5"/>
    <w:rsid w:val="000441C3"/>
    <w:rsid w:val="00044878"/>
    <w:rsid w:val="00060157"/>
    <w:rsid w:val="00061172"/>
    <w:rsid w:val="00065F51"/>
    <w:rsid w:val="00066F5C"/>
    <w:rsid w:val="0007032E"/>
    <w:rsid w:val="000759AA"/>
    <w:rsid w:val="000767A8"/>
    <w:rsid w:val="0008229F"/>
    <w:rsid w:val="00085B5D"/>
    <w:rsid w:val="00085B69"/>
    <w:rsid w:val="00094D3A"/>
    <w:rsid w:val="000A3725"/>
    <w:rsid w:val="000A44AF"/>
    <w:rsid w:val="000A53EE"/>
    <w:rsid w:val="000A57EF"/>
    <w:rsid w:val="000B0E4D"/>
    <w:rsid w:val="000D62FA"/>
    <w:rsid w:val="000E1515"/>
    <w:rsid w:val="000E42E2"/>
    <w:rsid w:val="000F6C3D"/>
    <w:rsid w:val="0010277D"/>
    <w:rsid w:val="00104316"/>
    <w:rsid w:val="001051FC"/>
    <w:rsid w:val="00112C6A"/>
    <w:rsid w:val="00115058"/>
    <w:rsid w:val="0011659A"/>
    <w:rsid w:val="00117322"/>
    <w:rsid w:val="0013188D"/>
    <w:rsid w:val="00134FDF"/>
    <w:rsid w:val="00140035"/>
    <w:rsid w:val="001437D3"/>
    <w:rsid w:val="001600EF"/>
    <w:rsid w:val="00167733"/>
    <w:rsid w:val="00177F56"/>
    <w:rsid w:val="00195A1A"/>
    <w:rsid w:val="001A39CB"/>
    <w:rsid w:val="001B35CB"/>
    <w:rsid w:val="001B709B"/>
    <w:rsid w:val="001E7032"/>
    <w:rsid w:val="00204ABA"/>
    <w:rsid w:val="00210F48"/>
    <w:rsid w:val="00220A6E"/>
    <w:rsid w:val="00234416"/>
    <w:rsid w:val="002347D0"/>
    <w:rsid w:val="002369E2"/>
    <w:rsid w:val="002427D9"/>
    <w:rsid w:val="002472E9"/>
    <w:rsid w:val="00256A88"/>
    <w:rsid w:val="00257248"/>
    <w:rsid w:val="00264C15"/>
    <w:rsid w:val="0027419A"/>
    <w:rsid w:val="002A210D"/>
    <w:rsid w:val="002B5950"/>
    <w:rsid w:val="002B602D"/>
    <w:rsid w:val="002B68E0"/>
    <w:rsid w:val="002C45B5"/>
    <w:rsid w:val="002C7539"/>
    <w:rsid w:val="002D6610"/>
    <w:rsid w:val="002D744B"/>
    <w:rsid w:val="002E0BDC"/>
    <w:rsid w:val="002E2B4A"/>
    <w:rsid w:val="002E6347"/>
    <w:rsid w:val="002E65F5"/>
    <w:rsid w:val="00305E33"/>
    <w:rsid w:val="0032117C"/>
    <w:rsid w:val="00332B4C"/>
    <w:rsid w:val="00335A63"/>
    <w:rsid w:val="0035023A"/>
    <w:rsid w:val="00353C4D"/>
    <w:rsid w:val="00363980"/>
    <w:rsid w:val="0038365C"/>
    <w:rsid w:val="00384459"/>
    <w:rsid w:val="00391549"/>
    <w:rsid w:val="0039520C"/>
    <w:rsid w:val="003A1B5C"/>
    <w:rsid w:val="003B6438"/>
    <w:rsid w:val="003C61FF"/>
    <w:rsid w:val="003D53D7"/>
    <w:rsid w:val="003E2468"/>
    <w:rsid w:val="00411F88"/>
    <w:rsid w:val="00412833"/>
    <w:rsid w:val="00414DDC"/>
    <w:rsid w:val="004307CC"/>
    <w:rsid w:val="00445B67"/>
    <w:rsid w:val="00452945"/>
    <w:rsid w:val="00465953"/>
    <w:rsid w:val="004661D3"/>
    <w:rsid w:val="00470665"/>
    <w:rsid w:val="004715E0"/>
    <w:rsid w:val="004724C4"/>
    <w:rsid w:val="0047576C"/>
    <w:rsid w:val="00492B15"/>
    <w:rsid w:val="004A1CF7"/>
    <w:rsid w:val="004B1B0A"/>
    <w:rsid w:val="004B335C"/>
    <w:rsid w:val="004B35CA"/>
    <w:rsid w:val="004B60A5"/>
    <w:rsid w:val="004B74B0"/>
    <w:rsid w:val="004B767C"/>
    <w:rsid w:val="004B79A9"/>
    <w:rsid w:val="004D1176"/>
    <w:rsid w:val="004E4F78"/>
    <w:rsid w:val="004F3708"/>
    <w:rsid w:val="004F4221"/>
    <w:rsid w:val="004F4BD1"/>
    <w:rsid w:val="0051218D"/>
    <w:rsid w:val="00516E05"/>
    <w:rsid w:val="00524A6C"/>
    <w:rsid w:val="005275B5"/>
    <w:rsid w:val="005279F7"/>
    <w:rsid w:val="005303BD"/>
    <w:rsid w:val="0053129D"/>
    <w:rsid w:val="00531B3B"/>
    <w:rsid w:val="00532082"/>
    <w:rsid w:val="0053652D"/>
    <w:rsid w:val="0053707F"/>
    <w:rsid w:val="005374C6"/>
    <w:rsid w:val="00541EA4"/>
    <w:rsid w:val="005444FA"/>
    <w:rsid w:val="005449E9"/>
    <w:rsid w:val="0054553A"/>
    <w:rsid w:val="00552746"/>
    <w:rsid w:val="00560DF5"/>
    <w:rsid w:val="005671BB"/>
    <w:rsid w:val="00572BC3"/>
    <w:rsid w:val="00575FCE"/>
    <w:rsid w:val="00595B6E"/>
    <w:rsid w:val="005A09ED"/>
    <w:rsid w:val="005B2E6E"/>
    <w:rsid w:val="005C28DA"/>
    <w:rsid w:val="005C5198"/>
    <w:rsid w:val="005D31D5"/>
    <w:rsid w:val="005D497B"/>
    <w:rsid w:val="005D4DCD"/>
    <w:rsid w:val="005F1ACF"/>
    <w:rsid w:val="005F3EDB"/>
    <w:rsid w:val="00604AE5"/>
    <w:rsid w:val="006223D6"/>
    <w:rsid w:val="00624C1B"/>
    <w:rsid w:val="0064406E"/>
    <w:rsid w:val="00650BF1"/>
    <w:rsid w:val="00652DCE"/>
    <w:rsid w:val="0065313B"/>
    <w:rsid w:val="00660578"/>
    <w:rsid w:val="00673DF1"/>
    <w:rsid w:val="006821DC"/>
    <w:rsid w:val="006854B9"/>
    <w:rsid w:val="00694B4F"/>
    <w:rsid w:val="00697659"/>
    <w:rsid w:val="006A040E"/>
    <w:rsid w:val="006B170B"/>
    <w:rsid w:val="006B4855"/>
    <w:rsid w:val="006C58F4"/>
    <w:rsid w:val="006C7CC7"/>
    <w:rsid w:val="006D47D1"/>
    <w:rsid w:val="006E214C"/>
    <w:rsid w:val="006E7CC7"/>
    <w:rsid w:val="006F0DD8"/>
    <w:rsid w:val="006F1865"/>
    <w:rsid w:val="006F30B3"/>
    <w:rsid w:val="00701E22"/>
    <w:rsid w:val="0071318F"/>
    <w:rsid w:val="00716B1E"/>
    <w:rsid w:val="00720F70"/>
    <w:rsid w:val="007226A9"/>
    <w:rsid w:val="0073720D"/>
    <w:rsid w:val="00752F71"/>
    <w:rsid w:val="007566B0"/>
    <w:rsid w:val="007628CF"/>
    <w:rsid w:val="0076650C"/>
    <w:rsid w:val="00766937"/>
    <w:rsid w:val="00766A6D"/>
    <w:rsid w:val="00776A70"/>
    <w:rsid w:val="007951E0"/>
    <w:rsid w:val="007C36AD"/>
    <w:rsid w:val="007D30A2"/>
    <w:rsid w:val="007D77BD"/>
    <w:rsid w:val="007D7FEF"/>
    <w:rsid w:val="007E02AD"/>
    <w:rsid w:val="007F0AC6"/>
    <w:rsid w:val="007F0EF8"/>
    <w:rsid w:val="007F71BC"/>
    <w:rsid w:val="007F735E"/>
    <w:rsid w:val="0080122F"/>
    <w:rsid w:val="0080288C"/>
    <w:rsid w:val="00821573"/>
    <w:rsid w:val="008302AB"/>
    <w:rsid w:val="00836CFB"/>
    <w:rsid w:val="00854EE4"/>
    <w:rsid w:val="008A1FE5"/>
    <w:rsid w:val="008D1AAB"/>
    <w:rsid w:val="008D3640"/>
    <w:rsid w:val="008D5AB1"/>
    <w:rsid w:val="00906713"/>
    <w:rsid w:val="0091424F"/>
    <w:rsid w:val="00924431"/>
    <w:rsid w:val="009268F5"/>
    <w:rsid w:val="009273A4"/>
    <w:rsid w:val="00937890"/>
    <w:rsid w:val="00937AEF"/>
    <w:rsid w:val="00944B2D"/>
    <w:rsid w:val="00962DCF"/>
    <w:rsid w:val="009637DD"/>
    <w:rsid w:val="00964DBA"/>
    <w:rsid w:val="00976280"/>
    <w:rsid w:val="009A1E22"/>
    <w:rsid w:val="009B18A2"/>
    <w:rsid w:val="009B2F63"/>
    <w:rsid w:val="009C44F0"/>
    <w:rsid w:val="009D5D14"/>
    <w:rsid w:val="009E0F40"/>
    <w:rsid w:val="009E318B"/>
    <w:rsid w:val="009F012E"/>
    <w:rsid w:val="009F44A4"/>
    <w:rsid w:val="00A12CA0"/>
    <w:rsid w:val="00A200C9"/>
    <w:rsid w:val="00A3363A"/>
    <w:rsid w:val="00A34799"/>
    <w:rsid w:val="00A351CC"/>
    <w:rsid w:val="00A40E4C"/>
    <w:rsid w:val="00A56150"/>
    <w:rsid w:val="00A56B34"/>
    <w:rsid w:val="00A63A1B"/>
    <w:rsid w:val="00A77E80"/>
    <w:rsid w:val="00A83D2F"/>
    <w:rsid w:val="00A84906"/>
    <w:rsid w:val="00A8579A"/>
    <w:rsid w:val="00A928C5"/>
    <w:rsid w:val="00A9511A"/>
    <w:rsid w:val="00A97932"/>
    <w:rsid w:val="00A9799C"/>
    <w:rsid w:val="00AB3B0C"/>
    <w:rsid w:val="00AB7101"/>
    <w:rsid w:val="00AE2424"/>
    <w:rsid w:val="00AF08C0"/>
    <w:rsid w:val="00AF2DEE"/>
    <w:rsid w:val="00AF42CC"/>
    <w:rsid w:val="00B01AE0"/>
    <w:rsid w:val="00B0408C"/>
    <w:rsid w:val="00B079B4"/>
    <w:rsid w:val="00B154C9"/>
    <w:rsid w:val="00B17290"/>
    <w:rsid w:val="00B32B24"/>
    <w:rsid w:val="00B33C68"/>
    <w:rsid w:val="00B40B49"/>
    <w:rsid w:val="00B47989"/>
    <w:rsid w:val="00B50697"/>
    <w:rsid w:val="00B50D2D"/>
    <w:rsid w:val="00B52396"/>
    <w:rsid w:val="00B772FD"/>
    <w:rsid w:val="00B829CC"/>
    <w:rsid w:val="00B95124"/>
    <w:rsid w:val="00B95347"/>
    <w:rsid w:val="00B97824"/>
    <w:rsid w:val="00BA4EB1"/>
    <w:rsid w:val="00BD0F08"/>
    <w:rsid w:val="00BD1B1C"/>
    <w:rsid w:val="00BD6DD9"/>
    <w:rsid w:val="00BF6C18"/>
    <w:rsid w:val="00C25C1E"/>
    <w:rsid w:val="00C322B5"/>
    <w:rsid w:val="00C438D2"/>
    <w:rsid w:val="00C50BD7"/>
    <w:rsid w:val="00C568E6"/>
    <w:rsid w:val="00C67E8F"/>
    <w:rsid w:val="00C72426"/>
    <w:rsid w:val="00C74BA0"/>
    <w:rsid w:val="00C77DD0"/>
    <w:rsid w:val="00C84306"/>
    <w:rsid w:val="00C954EF"/>
    <w:rsid w:val="00CA3780"/>
    <w:rsid w:val="00CB50AB"/>
    <w:rsid w:val="00CD2F6E"/>
    <w:rsid w:val="00CD30BB"/>
    <w:rsid w:val="00CD3395"/>
    <w:rsid w:val="00CE57BF"/>
    <w:rsid w:val="00CF6245"/>
    <w:rsid w:val="00D01FF1"/>
    <w:rsid w:val="00D02E86"/>
    <w:rsid w:val="00D15633"/>
    <w:rsid w:val="00D20CCE"/>
    <w:rsid w:val="00D241C5"/>
    <w:rsid w:val="00D302B1"/>
    <w:rsid w:val="00D30FC2"/>
    <w:rsid w:val="00D34502"/>
    <w:rsid w:val="00D372FE"/>
    <w:rsid w:val="00D4166B"/>
    <w:rsid w:val="00D519CE"/>
    <w:rsid w:val="00D55C2B"/>
    <w:rsid w:val="00D570AB"/>
    <w:rsid w:val="00D63A4D"/>
    <w:rsid w:val="00D6437A"/>
    <w:rsid w:val="00D76DDA"/>
    <w:rsid w:val="00D76DE5"/>
    <w:rsid w:val="00D77502"/>
    <w:rsid w:val="00D77DBE"/>
    <w:rsid w:val="00D969CC"/>
    <w:rsid w:val="00DB3ACB"/>
    <w:rsid w:val="00DB64AE"/>
    <w:rsid w:val="00DD289B"/>
    <w:rsid w:val="00DF1B1A"/>
    <w:rsid w:val="00E07276"/>
    <w:rsid w:val="00E1675D"/>
    <w:rsid w:val="00E212C9"/>
    <w:rsid w:val="00E21E40"/>
    <w:rsid w:val="00E2210D"/>
    <w:rsid w:val="00E379D9"/>
    <w:rsid w:val="00E4203E"/>
    <w:rsid w:val="00E47372"/>
    <w:rsid w:val="00E500BD"/>
    <w:rsid w:val="00E605F8"/>
    <w:rsid w:val="00E62E0C"/>
    <w:rsid w:val="00E67C76"/>
    <w:rsid w:val="00E74497"/>
    <w:rsid w:val="00E75FB6"/>
    <w:rsid w:val="00E87CF6"/>
    <w:rsid w:val="00E94AB3"/>
    <w:rsid w:val="00EB6478"/>
    <w:rsid w:val="00EC40F9"/>
    <w:rsid w:val="00EC5FD6"/>
    <w:rsid w:val="00EC777D"/>
    <w:rsid w:val="00ED52E4"/>
    <w:rsid w:val="00ED6D7D"/>
    <w:rsid w:val="00ED757F"/>
    <w:rsid w:val="00EF190C"/>
    <w:rsid w:val="00F13043"/>
    <w:rsid w:val="00F22C6D"/>
    <w:rsid w:val="00F2329E"/>
    <w:rsid w:val="00F27395"/>
    <w:rsid w:val="00F27EB6"/>
    <w:rsid w:val="00F43A61"/>
    <w:rsid w:val="00F53331"/>
    <w:rsid w:val="00F91B24"/>
    <w:rsid w:val="00FB4D5B"/>
    <w:rsid w:val="00FC40B3"/>
    <w:rsid w:val="00FD52CA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6173"/>
  <w15:docId w15:val="{C44153D0-A91E-49A2-A843-1B41A1B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1D5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77E80"/>
    <w:pPr>
      <w:keepNext/>
      <w:widowControl/>
      <w:suppressAutoHyphens w:val="0"/>
      <w:spacing w:line="240" w:lineRule="auto"/>
      <w:ind w:firstLine="0"/>
      <w:contextualSpacing w:val="0"/>
      <w:outlineLvl w:val="0"/>
    </w:pPr>
    <w:rPr>
      <w:rFonts w:eastAsia="Times New Roman" w:cs="Times New Roman"/>
      <w:color w:val="auto"/>
      <w:kern w:val="0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7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650B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8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C0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paragraph" w:styleId="a6">
    <w:name w:val="List Paragraph"/>
    <w:aliases w:val="Заголовок мой1"/>
    <w:basedOn w:val="a"/>
    <w:link w:val="a7"/>
    <w:uiPriority w:val="34"/>
    <w:qFormat/>
    <w:rsid w:val="004A1CF7"/>
    <w:pPr>
      <w:ind w:left="720"/>
    </w:pPr>
  </w:style>
  <w:style w:type="character" w:customStyle="1" w:styleId="a8">
    <w:name w:val="Гипертекстовая ссылка"/>
    <w:basedOn w:val="a0"/>
    <w:uiPriority w:val="99"/>
    <w:rsid w:val="009268F5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9268F5"/>
    <w:pPr>
      <w:widowControl/>
      <w:suppressAutoHyphens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color w:val="auto"/>
      <w:kern w:val="0"/>
      <w:sz w:val="24"/>
      <w:lang w:val="ru-RU" w:bidi="ar-SA"/>
    </w:rPr>
  </w:style>
  <w:style w:type="paragraph" w:styleId="aa">
    <w:name w:val="Body Text"/>
    <w:basedOn w:val="a"/>
    <w:link w:val="ab"/>
    <w:uiPriority w:val="99"/>
    <w:rsid w:val="002E2B4A"/>
    <w:pPr>
      <w:widowControl/>
      <w:shd w:val="clear" w:color="auto" w:fill="FFFFFF"/>
      <w:suppressAutoHyphens w:val="0"/>
      <w:spacing w:line="322" w:lineRule="exact"/>
      <w:ind w:hanging="340"/>
      <w:contextualSpacing w:val="0"/>
      <w:jc w:val="left"/>
    </w:pPr>
    <w:rPr>
      <w:rFonts w:ascii="Calibri" w:eastAsia="Calibri" w:hAnsi="Calibri" w:cs="Calibri"/>
      <w:color w:val="auto"/>
      <w:kern w:val="0"/>
      <w:sz w:val="26"/>
      <w:szCs w:val="26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2E2B4A"/>
    <w:rPr>
      <w:rFonts w:ascii="Calibri" w:eastAsia="Calibri" w:hAnsi="Calibri" w:cs="Calibri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D3450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12pt">
    <w:name w:val="Основной текст (5) + 12 pt"/>
    <w:uiPriority w:val="99"/>
    <w:rsid w:val="00D3450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34502"/>
    <w:pPr>
      <w:widowControl/>
      <w:shd w:val="clear" w:color="auto" w:fill="FFFFFF"/>
      <w:suppressAutoHyphens w:val="0"/>
      <w:spacing w:after="300" w:line="250" w:lineRule="exact"/>
      <w:ind w:firstLine="1160"/>
      <w:contextualSpacing w:val="0"/>
      <w:jc w:val="left"/>
    </w:pPr>
    <w:rPr>
      <w:rFonts w:cs="Times New Roman"/>
      <w:color w:val="auto"/>
      <w:kern w:val="0"/>
      <w:sz w:val="25"/>
      <w:szCs w:val="25"/>
      <w:lang w:val="ru-RU" w:bidi="ar-SA"/>
    </w:rPr>
  </w:style>
  <w:style w:type="paragraph" w:customStyle="1" w:styleId="ConsPlusCell">
    <w:name w:val="ConsPlusCell"/>
    <w:rsid w:val="0010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7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45B6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Абзац списка Знак"/>
    <w:aliases w:val="Заголовок мой1 Знак"/>
    <w:link w:val="a6"/>
    <w:uiPriority w:val="34"/>
    <w:rsid w:val="00EC77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styleId="ad">
    <w:name w:val="Hyperlink"/>
    <w:basedOn w:val="a0"/>
    <w:uiPriority w:val="99"/>
    <w:unhideWhenUsed/>
    <w:rsid w:val="00A3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nkontrol@kislovodsk-kuro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B37B-E8BF-4FDC-8126-5AA8E49C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2022-11-01T09:07:00Z</cp:lastPrinted>
  <dcterms:created xsi:type="dcterms:W3CDTF">2017-07-24T07:52:00Z</dcterms:created>
  <dcterms:modified xsi:type="dcterms:W3CDTF">2022-11-03T06:59:00Z</dcterms:modified>
</cp:coreProperties>
</file>