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C76" w:rsidRPr="00F35A41" w:rsidRDefault="00B8095C" w:rsidP="00F759E3">
      <w:pPr>
        <w:spacing w:after="0"/>
        <w:ind w:firstLine="709"/>
        <w:jc w:val="center"/>
        <w:rPr>
          <w:rFonts w:cs="Times New Roman"/>
          <w:b/>
          <w:sz w:val="24"/>
          <w:szCs w:val="24"/>
        </w:rPr>
      </w:pPr>
      <w:r w:rsidRPr="00F35A41">
        <w:rPr>
          <w:rFonts w:cs="Times New Roman"/>
          <w:b/>
          <w:sz w:val="24"/>
          <w:szCs w:val="24"/>
        </w:rPr>
        <w:t xml:space="preserve">ВНЕСЕНИЕ ИЗМЕНЕНИЙ В </w:t>
      </w:r>
      <w:r w:rsidR="00EF3F16" w:rsidRPr="00F35A41">
        <w:rPr>
          <w:rFonts w:cs="Times New Roman"/>
          <w:b/>
          <w:sz w:val="24"/>
          <w:szCs w:val="24"/>
        </w:rPr>
        <w:t>ИЗВЕЩЕНИЕ О ПРОВЕДЕНИИ ОТКРЫТОГО КОНКУРСА</w:t>
      </w:r>
    </w:p>
    <w:p w:rsidR="00EF3F16" w:rsidRPr="002D1757" w:rsidRDefault="00F759E3" w:rsidP="002D1757">
      <w:pPr>
        <w:spacing w:after="0"/>
        <w:jc w:val="center"/>
        <w:rPr>
          <w:rFonts w:cs="Times New Roman"/>
          <w:color w:val="000000"/>
          <w:sz w:val="24"/>
          <w:szCs w:val="24"/>
        </w:rPr>
      </w:pPr>
      <w:r w:rsidRPr="002D1757">
        <w:rPr>
          <w:rFonts w:cs="Times New Roman"/>
          <w:color w:val="000000"/>
          <w:sz w:val="24"/>
          <w:szCs w:val="24"/>
        </w:rPr>
        <w:t>на право осуществления перевозок по муниципальным маршрутам регулярных перевозок пассажиров автомобильным транспортом на территории муниципального образования города-курорта Кисловодска Ставропольского края по нерегулируемым тарифам</w:t>
      </w:r>
      <w:r w:rsidR="00B8095C" w:rsidRPr="002D1757">
        <w:rPr>
          <w:rFonts w:cs="Times New Roman"/>
          <w:color w:val="000000"/>
          <w:sz w:val="24"/>
          <w:szCs w:val="24"/>
        </w:rPr>
        <w:t xml:space="preserve"> от 02 ноября 2022 года</w:t>
      </w:r>
      <w:r w:rsidR="002D1757" w:rsidRPr="002D1757">
        <w:rPr>
          <w:rFonts w:cs="Times New Roman"/>
          <w:color w:val="000000"/>
          <w:sz w:val="24"/>
          <w:szCs w:val="24"/>
        </w:rPr>
        <w:t xml:space="preserve"> (в соответствии с пунктом 4 Ст. 22 </w:t>
      </w:r>
      <w:r w:rsidR="002D1757" w:rsidRPr="002D1757">
        <w:rPr>
          <w:color w:val="22272F"/>
          <w:sz w:val="24"/>
          <w:szCs w:val="24"/>
          <w:shd w:val="clear" w:color="auto" w:fill="FFFFFF"/>
        </w:rPr>
        <w:t xml:space="preserve">Федеральный закон от 13 июля 2015 г. № </w:t>
      </w:r>
      <w:r w:rsidR="002D1757" w:rsidRPr="002D1757">
        <w:rPr>
          <w:rStyle w:val="a5"/>
          <w:i w:val="0"/>
          <w:iCs w:val="0"/>
          <w:color w:val="22272F"/>
          <w:sz w:val="24"/>
          <w:szCs w:val="24"/>
        </w:rPr>
        <w:t>220</w:t>
      </w:r>
      <w:r w:rsidR="002D1757" w:rsidRPr="002D1757">
        <w:rPr>
          <w:color w:val="22272F"/>
          <w:sz w:val="24"/>
          <w:szCs w:val="24"/>
        </w:rPr>
        <w:t>-</w:t>
      </w:r>
      <w:r w:rsidR="002D1757" w:rsidRPr="002D1757">
        <w:rPr>
          <w:rStyle w:val="a5"/>
          <w:i w:val="0"/>
          <w:iCs w:val="0"/>
          <w:color w:val="22272F"/>
          <w:sz w:val="24"/>
          <w:szCs w:val="24"/>
        </w:rPr>
        <w:t>ФЗ «</w:t>
      </w:r>
      <w:r w:rsidR="002D1757" w:rsidRPr="002D1757">
        <w:rPr>
          <w:color w:val="22272F"/>
          <w:sz w:val="24"/>
          <w:szCs w:val="24"/>
          <w:shd w:val="clear" w:color="auto" w:fill="FFFFFF"/>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2D1757" w:rsidRPr="002D1757">
        <w:rPr>
          <w:rFonts w:cs="Times New Roman"/>
          <w:color w:val="000000"/>
          <w:sz w:val="24"/>
          <w:szCs w:val="24"/>
        </w:rPr>
        <w:t>)</w:t>
      </w:r>
    </w:p>
    <w:p w:rsidR="00F759E3" w:rsidRDefault="00B8095C" w:rsidP="00F759E3">
      <w:pPr>
        <w:spacing w:after="0"/>
        <w:jc w:val="both"/>
        <w:rPr>
          <w:rFonts w:cs="Times New Roman"/>
          <w:color w:val="000000"/>
          <w:sz w:val="24"/>
          <w:szCs w:val="24"/>
        </w:rPr>
      </w:pPr>
      <w:r w:rsidRPr="00F35A41">
        <w:rPr>
          <w:rFonts w:cs="Times New Roman"/>
          <w:color w:val="000000"/>
          <w:sz w:val="24"/>
          <w:szCs w:val="24"/>
        </w:rPr>
        <w:t>23</w:t>
      </w:r>
      <w:r w:rsidR="00F759E3" w:rsidRPr="00F35A41">
        <w:rPr>
          <w:rFonts w:cs="Times New Roman"/>
          <w:color w:val="000000"/>
          <w:sz w:val="24"/>
          <w:szCs w:val="24"/>
        </w:rPr>
        <w:t xml:space="preserve"> ноября 2022 г.</w:t>
      </w:r>
      <w:r w:rsidR="00F759E3" w:rsidRPr="00F35A41">
        <w:rPr>
          <w:rFonts w:cs="Times New Roman"/>
          <w:color w:val="000000"/>
          <w:sz w:val="24"/>
          <w:szCs w:val="24"/>
        </w:rPr>
        <w:tab/>
      </w:r>
      <w:r w:rsidR="00F759E3" w:rsidRPr="00F35A41">
        <w:rPr>
          <w:rFonts w:cs="Times New Roman"/>
          <w:color w:val="000000"/>
          <w:sz w:val="24"/>
          <w:szCs w:val="24"/>
        </w:rPr>
        <w:tab/>
      </w:r>
      <w:r w:rsidR="00F759E3" w:rsidRPr="00F35A41">
        <w:rPr>
          <w:rFonts w:cs="Times New Roman"/>
          <w:color w:val="000000"/>
          <w:sz w:val="24"/>
          <w:szCs w:val="24"/>
        </w:rPr>
        <w:tab/>
      </w:r>
      <w:r w:rsidR="00F759E3" w:rsidRPr="00F35A41">
        <w:rPr>
          <w:rFonts w:cs="Times New Roman"/>
          <w:color w:val="000000"/>
          <w:sz w:val="24"/>
          <w:szCs w:val="24"/>
        </w:rPr>
        <w:tab/>
      </w:r>
      <w:r w:rsidR="00F759E3" w:rsidRPr="00F35A41">
        <w:rPr>
          <w:rFonts w:cs="Times New Roman"/>
          <w:color w:val="000000"/>
          <w:sz w:val="24"/>
          <w:szCs w:val="24"/>
        </w:rPr>
        <w:tab/>
      </w:r>
      <w:r w:rsidR="00EE4C34" w:rsidRPr="00F35A41">
        <w:rPr>
          <w:rFonts w:cs="Times New Roman"/>
          <w:color w:val="000000"/>
          <w:sz w:val="24"/>
          <w:szCs w:val="24"/>
        </w:rPr>
        <w:tab/>
      </w:r>
      <w:r w:rsidR="00EE4C34" w:rsidRPr="00F35A41">
        <w:rPr>
          <w:rFonts w:cs="Times New Roman"/>
          <w:color w:val="000000"/>
          <w:sz w:val="24"/>
          <w:szCs w:val="24"/>
        </w:rPr>
        <w:tab/>
      </w:r>
      <w:r w:rsidR="00EE4C34" w:rsidRPr="00F35A41">
        <w:rPr>
          <w:rFonts w:cs="Times New Roman"/>
          <w:color w:val="000000"/>
          <w:sz w:val="24"/>
          <w:szCs w:val="24"/>
        </w:rPr>
        <w:tab/>
      </w:r>
      <w:r w:rsidR="00EE4C34" w:rsidRPr="00F35A41">
        <w:rPr>
          <w:rFonts w:cs="Times New Roman"/>
          <w:color w:val="000000"/>
          <w:sz w:val="24"/>
          <w:szCs w:val="24"/>
        </w:rPr>
        <w:tab/>
      </w:r>
      <w:r w:rsidR="00EE4C34" w:rsidRPr="00F35A41">
        <w:rPr>
          <w:rFonts w:cs="Times New Roman"/>
          <w:color w:val="000000"/>
          <w:sz w:val="24"/>
          <w:szCs w:val="24"/>
        </w:rPr>
        <w:tab/>
      </w:r>
      <w:r w:rsidR="00EE4C34" w:rsidRPr="00F35A41">
        <w:rPr>
          <w:rFonts w:cs="Times New Roman"/>
          <w:color w:val="000000"/>
          <w:sz w:val="24"/>
          <w:szCs w:val="24"/>
        </w:rPr>
        <w:tab/>
      </w:r>
      <w:r w:rsidR="00EE4C34" w:rsidRPr="00F35A41">
        <w:rPr>
          <w:rFonts w:cs="Times New Roman"/>
          <w:color w:val="000000"/>
          <w:sz w:val="24"/>
          <w:szCs w:val="24"/>
        </w:rPr>
        <w:tab/>
      </w:r>
      <w:r w:rsidR="00EE4C34" w:rsidRPr="00F35A41">
        <w:rPr>
          <w:rFonts w:cs="Times New Roman"/>
          <w:color w:val="000000"/>
          <w:sz w:val="24"/>
          <w:szCs w:val="24"/>
        </w:rPr>
        <w:tab/>
      </w:r>
      <w:r w:rsidR="00EE4C34" w:rsidRPr="00F35A41">
        <w:rPr>
          <w:rFonts w:cs="Times New Roman"/>
          <w:color w:val="000000"/>
          <w:sz w:val="24"/>
          <w:szCs w:val="24"/>
        </w:rPr>
        <w:tab/>
      </w:r>
      <w:r w:rsidR="00F759E3" w:rsidRPr="00F35A41">
        <w:rPr>
          <w:rFonts w:cs="Times New Roman"/>
          <w:color w:val="000000"/>
          <w:sz w:val="24"/>
          <w:szCs w:val="24"/>
        </w:rPr>
        <w:t>город-курорт Кисловодск</w:t>
      </w:r>
    </w:p>
    <w:p w:rsidR="00F759E3" w:rsidRPr="00F35A41" w:rsidRDefault="00F759E3" w:rsidP="00F759E3">
      <w:pPr>
        <w:spacing w:after="0"/>
        <w:jc w:val="both"/>
        <w:rPr>
          <w:rFonts w:cs="Times New Roman"/>
          <w:color w:val="000000"/>
          <w:sz w:val="24"/>
          <w:szCs w:val="24"/>
        </w:rPr>
      </w:pPr>
    </w:p>
    <w:tbl>
      <w:tblPr>
        <w:tblStyle w:val="a3"/>
        <w:tblW w:w="0" w:type="auto"/>
        <w:tblLook w:val="04A0" w:firstRow="1" w:lastRow="0" w:firstColumn="1" w:lastColumn="0" w:noHBand="0" w:noVBand="1"/>
      </w:tblPr>
      <w:tblGrid>
        <w:gridCol w:w="5382"/>
        <w:gridCol w:w="9072"/>
      </w:tblGrid>
      <w:tr w:rsidR="00F759E3" w:rsidRPr="00F35A41" w:rsidTr="00EE4C34">
        <w:tc>
          <w:tcPr>
            <w:tcW w:w="5382" w:type="dxa"/>
          </w:tcPr>
          <w:p w:rsidR="00F759E3" w:rsidRPr="00F35A41" w:rsidRDefault="008635C2" w:rsidP="00F759E3">
            <w:pPr>
              <w:jc w:val="both"/>
              <w:rPr>
                <w:rFonts w:cs="Times New Roman"/>
                <w:sz w:val="24"/>
                <w:szCs w:val="24"/>
              </w:rPr>
            </w:pPr>
            <w:r w:rsidRPr="00F35A41">
              <w:rPr>
                <w:rFonts w:cs="Times New Roman"/>
                <w:sz w:val="24"/>
                <w:szCs w:val="24"/>
              </w:rPr>
              <w:t>Организатор открытого конкурса</w:t>
            </w:r>
          </w:p>
        </w:tc>
        <w:tc>
          <w:tcPr>
            <w:tcW w:w="9072" w:type="dxa"/>
          </w:tcPr>
          <w:p w:rsidR="00F759E3" w:rsidRPr="00F35A41" w:rsidRDefault="008635C2" w:rsidP="00EE4C34">
            <w:pPr>
              <w:jc w:val="both"/>
              <w:rPr>
                <w:rFonts w:cs="Times New Roman"/>
                <w:sz w:val="24"/>
                <w:szCs w:val="24"/>
              </w:rPr>
            </w:pPr>
            <w:r w:rsidRPr="00F35A41">
              <w:rPr>
                <w:rFonts w:cs="Times New Roman"/>
                <w:sz w:val="24"/>
                <w:szCs w:val="24"/>
                <w:shd w:val="clear" w:color="auto" w:fill="FFFFFF"/>
              </w:rPr>
              <w:t>Управление городского хозяйства администрации города-курорта Кисловодска</w:t>
            </w:r>
          </w:p>
        </w:tc>
      </w:tr>
      <w:tr w:rsidR="008635C2" w:rsidRPr="00F35A41" w:rsidTr="00EE4C34">
        <w:tc>
          <w:tcPr>
            <w:tcW w:w="5382" w:type="dxa"/>
          </w:tcPr>
          <w:p w:rsidR="008635C2" w:rsidRPr="00F35A41" w:rsidRDefault="008635C2" w:rsidP="00F759E3">
            <w:pPr>
              <w:jc w:val="both"/>
              <w:rPr>
                <w:rFonts w:cs="Times New Roman"/>
                <w:sz w:val="24"/>
                <w:szCs w:val="24"/>
              </w:rPr>
            </w:pPr>
            <w:r w:rsidRPr="00F35A41">
              <w:rPr>
                <w:rFonts w:cs="Times New Roman"/>
                <w:sz w:val="24"/>
                <w:szCs w:val="24"/>
              </w:rPr>
              <w:t>Юридический адрес</w:t>
            </w:r>
          </w:p>
        </w:tc>
        <w:tc>
          <w:tcPr>
            <w:tcW w:w="9072" w:type="dxa"/>
          </w:tcPr>
          <w:p w:rsidR="008635C2" w:rsidRPr="00F35A41" w:rsidRDefault="008635C2" w:rsidP="008635C2">
            <w:pPr>
              <w:jc w:val="both"/>
              <w:rPr>
                <w:rFonts w:cs="Times New Roman"/>
                <w:sz w:val="24"/>
                <w:szCs w:val="24"/>
                <w:shd w:val="clear" w:color="auto" w:fill="FFFFFF"/>
              </w:rPr>
            </w:pPr>
            <w:r w:rsidRPr="00F35A41">
              <w:rPr>
                <w:rFonts w:cs="Times New Roman"/>
                <w:sz w:val="24"/>
                <w:szCs w:val="24"/>
                <w:shd w:val="clear" w:color="auto" w:fill="FFFFFF"/>
              </w:rPr>
              <w:t xml:space="preserve">357700, Ставропольский край, город-курорт Кисловодск, </w:t>
            </w:r>
            <w:proofErr w:type="spellStart"/>
            <w:r w:rsidRPr="00F35A41">
              <w:rPr>
                <w:rFonts w:cs="Times New Roman"/>
                <w:sz w:val="24"/>
                <w:szCs w:val="24"/>
                <w:shd w:val="clear" w:color="auto" w:fill="FFFFFF"/>
              </w:rPr>
              <w:t>ул.Куйбышева</w:t>
            </w:r>
            <w:proofErr w:type="spellEnd"/>
            <w:r w:rsidRPr="00F35A41">
              <w:rPr>
                <w:rFonts w:cs="Times New Roman"/>
                <w:sz w:val="24"/>
                <w:szCs w:val="24"/>
                <w:shd w:val="clear" w:color="auto" w:fill="FFFFFF"/>
              </w:rPr>
              <w:t>, 55</w:t>
            </w:r>
          </w:p>
        </w:tc>
      </w:tr>
      <w:tr w:rsidR="00F759E3" w:rsidRPr="00F35A41" w:rsidTr="00EE4C34">
        <w:tc>
          <w:tcPr>
            <w:tcW w:w="5382" w:type="dxa"/>
          </w:tcPr>
          <w:p w:rsidR="00F759E3" w:rsidRPr="00F35A41" w:rsidRDefault="008635C2" w:rsidP="00F759E3">
            <w:pPr>
              <w:jc w:val="both"/>
              <w:rPr>
                <w:rFonts w:cs="Times New Roman"/>
                <w:sz w:val="24"/>
                <w:szCs w:val="24"/>
              </w:rPr>
            </w:pPr>
            <w:r w:rsidRPr="00F35A41">
              <w:rPr>
                <w:rFonts w:cs="Times New Roman"/>
                <w:sz w:val="24"/>
                <w:szCs w:val="24"/>
              </w:rPr>
              <w:t>Почтовый адрес</w:t>
            </w:r>
          </w:p>
        </w:tc>
        <w:tc>
          <w:tcPr>
            <w:tcW w:w="9072" w:type="dxa"/>
          </w:tcPr>
          <w:p w:rsidR="00F759E3" w:rsidRPr="00F35A41" w:rsidRDefault="008635C2" w:rsidP="00F759E3">
            <w:pPr>
              <w:jc w:val="both"/>
              <w:rPr>
                <w:rFonts w:cs="Times New Roman"/>
                <w:sz w:val="24"/>
                <w:szCs w:val="24"/>
              </w:rPr>
            </w:pPr>
            <w:r w:rsidRPr="00F35A41">
              <w:rPr>
                <w:rFonts w:cs="Times New Roman"/>
                <w:sz w:val="24"/>
                <w:szCs w:val="24"/>
                <w:shd w:val="clear" w:color="auto" w:fill="FFFFFF"/>
              </w:rPr>
              <w:t xml:space="preserve">357700, Ставропольский край, город-курорт Кисловодск, </w:t>
            </w:r>
            <w:proofErr w:type="spellStart"/>
            <w:r w:rsidRPr="00F35A41">
              <w:rPr>
                <w:rFonts w:cs="Times New Roman"/>
                <w:sz w:val="24"/>
                <w:szCs w:val="24"/>
                <w:shd w:val="clear" w:color="auto" w:fill="FFFFFF"/>
              </w:rPr>
              <w:t>ул.Куйбышева</w:t>
            </w:r>
            <w:proofErr w:type="spellEnd"/>
            <w:r w:rsidRPr="00F35A41">
              <w:rPr>
                <w:rFonts w:cs="Times New Roman"/>
                <w:sz w:val="24"/>
                <w:szCs w:val="24"/>
                <w:shd w:val="clear" w:color="auto" w:fill="FFFFFF"/>
              </w:rPr>
              <w:t>, 55</w:t>
            </w:r>
          </w:p>
        </w:tc>
      </w:tr>
      <w:tr w:rsidR="008635C2" w:rsidRPr="00F35A41" w:rsidTr="00EE4C34">
        <w:tc>
          <w:tcPr>
            <w:tcW w:w="5382" w:type="dxa"/>
          </w:tcPr>
          <w:p w:rsidR="008635C2" w:rsidRPr="00F35A41" w:rsidRDefault="008635C2" w:rsidP="00F759E3">
            <w:pPr>
              <w:jc w:val="both"/>
              <w:rPr>
                <w:rFonts w:cs="Times New Roman"/>
                <w:sz w:val="24"/>
                <w:szCs w:val="24"/>
              </w:rPr>
            </w:pPr>
            <w:r w:rsidRPr="00F35A41">
              <w:rPr>
                <w:rFonts w:cs="Times New Roman"/>
                <w:sz w:val="24"/>
                <w:szCs w:val="24"/>
              </w:rPr>
              <w:t>Адрес электронной почты</w:t>
            </w:r>
          </w:p>
        </w:tc>
        <w:tc>
          <w:tcPr>
            <w:tcW w:w="9072" w:type="dxa"/>
          </w:tcPr>
          <w:p w:rsidR="008635C2" w:rsidRPr="00F35A41" w:rsidRDefault="008635C2" w:rsidP="00F759E3">
            <w:pPr>
              <w:jc w:val="both"/>
              <w:rPr>
                <w:rFonts w:cs="Times New Roman"/>
                <w:sz w:val="24"/>
                <w:szCs w:val="24"/>
                <w:lang w:val="en-US"/>
              </w:rPr>
            </w:pPr>
            <w:r w:rsidRPr="00F35A41">
              <w:rPr>
                <w:rFonts w:cs="Times New Roman"/>
                <w:sz w:val="24"/>
                <w:szCs w:val="24"/>
                <w:lang w:val="en-US"/>
              </w:rPr>
              <w:t>kistransport@yandex.ru</w:t>
            </w:r>
          </w:p>
        </w:tc>
      </w:tr>
      <w:tr w:rsidR="008635C2" w:rsidRPr="00F35A41" w:rsidTr="00EE4C34">
        <w:tc>
          <w:tcPr>
            <w:tcW w:w="5382" w:type="dxa"/>
          </w:tcPr>
          <w:p w:rsidR="008635C2" w:rsidRPr="00F35A41" w:rsidRDefault="008635C2" w:rsidP="008635C2">
            <w:pPr>
              <w:jc w:val="both"/>
              <w:rPr>
                <w:rFonts w:cs="Times New Roman"/>
                <w:sz w:val="24"/>
                <w:szCs w:val="24"/>
                <w:shd w:val="clear" w:color="auto" w:fill="FFFFFF"/>
              </w:rPr>
            </w:pPr>
            <w:r w:rsidRPr="00F35A41">
              <w:rPr>
                <w:rFonts w:cs="Times New Roman"/>
                <w:sz w:val="24"/>
                <w:szCs w:val="24"/>
                <w:shd w:val="clear" w:color="auto" w:fill="FFFFFF"/>
              </w:rPr>
              <w:t>Предмет открытого конкурса</w:t>
            </w:r>
          </w:p>
        </w:tc>
        <w:tc>
          <w:tcPr>
            <w:tcW w:w="9072" w:type="dxa"/>
          </w:tcPr>
          <w:p w:rsidR="008635C2" w:rsidRPr="00F35A41" w:rsidRDefault="008635C2" w:rsidP="008635C2">
            <w:pPr>
              <w:jc w:val="both"/>
              <w:rPr>
                <w:rFonts w:cs="Times New Roman"/>
                <w:sz w:val="24"/>
                <w:szCs w:val="24"/>
              </w:rPr>
            </w:pPr>
            <w:r w:rsidRPr="00F35A41">
              <w:rPr>
                <w:rFonts w:cs="Times New Roman"/>
                <w:sz w:val="24"/>
                <w:szCs w:val="24"/>
              </w:rPr>
              <w:t>Открытый конкурс на право осуществления перевозок по муниципальным маршрутам регулярных перевозок пассажиров автомобильным транспортом на территории муниципального образования города-курорта Кисловодска Ставропольского края по нерегулируемым тарифам</w:t>
            </w:r>
          </w:p>
        </w:tc>
      </w:tr>
      <w:tr w:rsidR="008635C2" w:rsidRPr="00F35A41" w:rsidTr="00EE4C34">
        <w:tc>
          <w:tcPr>
            <w:tcW w:w="5382" w:type="dxa"/>
          </w:tcPr>
          <w:p w:rsidR="008635C2" w:rsidRPr="00F35A41" w:rsidRDefault="008635C2" w:rsidP="008635C2">
            <w:pPr>
              <w:jc w:val="both"/>
              <w:rPr>
                <w:rFonts w:cs="Times New Roman"/>
                <w:sz w:val="24"/>
                <w:szCs w:val="24"/>
              </w:rPr>
            </w:pPr>
            <w:r w:rsidRPr="00F35A41">
              <w:rPr>
                <w:rFonts w:cs="Times New Roman"/>
                <w:sz w:val="24"/>
                <w:szCs w:val="24"/>
                <w:shd w:val="clear" w:color="auto" w:fill="FFFFFF"/>
              </w:rPr>
              <w:t>Срок, место и порядок предоставления конкурсной документации</w:t>
            </w:r>
          </w:p>
        </w:tc>
        <w:tc>
          <w:tcPr>
            <w:tcW w:w="9072" w:type="dxa"/>
          </w:tcPr>
          <w:p w:rsidR="008635C2" w:rsidRPr="00F35A41" w:rsidRDefault="008635C2" w:rsidP="00B8095C">
            <w:pPr>
              <w:jc w:val="both"/>
              <w:rPr>
                <w:rFonts w:cs="Times New Roman"/>
                <w:sz w:val="24"/>
                <w:szCs w:val="24"/>
                <w:shd w:val="clear" w:color="auto" w:fill="FFFFFF"/>
              </w:rPr>
            </w:pPr>
            <w:r w:rsidRPr="00F35A41">
              <w:rPr>
                <w:rFonts w:cs="Times New Roman"/>
                <w:sz w:val="24"/>
                <w:szCs w:val="24"/>
                <w:shd w:val="clear" w:color="auto" w:fill="FFFFFF"/>
              </w:rPr>
              <w:t xml:space="preserve">На основании заявления в рабочие дни с 10-00 до 17-00, обеденный перерыв с 13-00 до 14-00, по адресу: Ставропольский край, город-курорт Кисловодск, </w:t>
            </w:r>
            <w:proofErr w:type="spellStart"/>
            <w:r w:rsidRPr="00F35A41">
              <w:rPr>
                <w:rFonts w:cs="Times New Roman"/>
                <w:sz w:val="24"/>
                <w:szCs w:val="24"/>
                <w:shd w:val="clear" w:color="auto" w:fill="FFFFFF"/>
              </w:rPr>
              <w:t>ул.Куйбышева</w:t>
            </w:r>
            <w:proofErr w:type="spellEnd"/>
            <w:r w:rsidRPr="00F35A41">
              <w:rPr>
                <w:rFonts w:cs="Times New Roman"/>
                <w:sz w:val="24"/>
                <w:szCs w:val="24"/>
                <w:shd w:val="clear" w:color="auto" w:fill="FFFFFF"/>
              </w:rPr>
              <w:t>, 55, кабинет отдела городского хозяйства и транспорта управления городского хозяйства администрации города-курорта Кислово</w:t>
            </w:r>
            <w:r w:rsidR="005655EA" w:rsidRPr="00F35A41">
              <w:rPr>
                <w:rFonts w:cs="Times New Roman"/>
                <w:sz w:val="24"/>
                <w:szCs w:val="24"/>
                <w:shd w:val="clear" w:color="auto" w:fill="FFFFFF"/>
              </w:rPr>
              <w:t xml:space="preserve">дска с 03 ноября 2022 года по </w:t>
            </w:r>
            <w:r w:rsidR="00B8095C" w:rsidRPr="00F35A41">
              <w:rPr>
                <w:rFonts w:cs="Times New Roman"/>
                <w:sz w:val="24"/>
                <w:szCs w:val="24"/>
                <w:shd w:val="clear" w:color="auto" w:fill="FFFFFF"/>
              </w:rPr>
              <w:t>13</w:t>
            </w:r>
            <w:r w:rsidR="005655EA" w:rsidRPr="00F35A41">
              <w:rPr>
                <w:rFonts w:cs="Times New Roman"/>
                <w:sz w:val="24"/>
                <w:szCs w:val="24"/>
                <w:shd w:val="clear" w:color="auto" w:fill="FFFFFF"/>
              </w:rPr>
              <w:t xml:space="preserve"> декабря </w:t>
            </w:r>
            <w:r w:rsidR="00B8095C" w:rsidRPr="00F35A41">
              <w:rPr>
                <w:rFonts w:cs="Times New Roman"/>
                <w:sz w:val="24"/>
                <w:szCs w:val="24"/>
                <w:shd w:val="clear" w:color="auto" w:fill="FFFFFF"/>
              </w:rPr>
              <w:t xml:space="preserve">(включительно) </w:t>
            </w:r>
            <w:r w:rsidR="005655EA" w:rsidRPr="00F35A41">
              <w:rPr>
                <w:rFonts w:cs="Times New Roman"/>
                <w:sz w:val="24"/>
                <w:szCs w:val="24"/>
                <w:shd w:val="clear" w:color="auto" w:fill="FFFFFF"/>
              </w:rPr>
              <w:t>2022 года</w:t>
            </w:r>
          </w:p>
        </w:tc>
      </w:tr>
      <w:tr w:rsidR="008635C2" w:rsidRPr="00F35A41" w:rsidTr="00EE4C34">
        <w:tc>
          <w:tcPr>
            <w:tcW w:w="5382" w:type="dxa"/>
          </w:tcPr>
          <w:p w:rsidR="008635C2" w:rsidRPr="00F35A41" w:rsidRDefault="008635C2" w:rsidP="008635C2">
            <w:pPr>
              <w:jc w:val="both"/>
              <w:rPr>
                <w:rFonts w:cs="Times New Roman"/>
                <w:sz w:val="24"/>
                <w:szCs w:val="24"/>
              </w:rPr>
            </w:pPr>
            <w:r w:rsidRPr="00F35A41">
              <w:rPr>
                <w:rFonts w:cs="Times New Roman"/>
                <w:sz w:val="24"/>
                <w:szCs w:val="24"/>
                <w:shd w:val="clear" w:color="auto" w:fill="FFFFFF"/>
              </w:rPr>
              <w:t>Официальный сайт, на котором размещена конкурсная документация</w:t>
            </w:r>
          </w:p>
        </w:tc>
        <w:tc>
          <w:tcPr>
            <w:tcW w:w="9072" w:type="dxa"/>
          </w:tcPr>
          <w:p w:rsidR="005655EA" w:rsidRPr="00F35A41" w:rsidRDefault="00542F54" w:rsidP="005655EA">
            <w:pPr>
              <w:jc w:val="both"/>
              <w:rPr>
                <w:rFonts w:cs="Times New Roman"/>
                <w:sz w:val="24"/>
                <w:szCs w:val="24"/>
                <w:lang w:val="en-US"/>
              </w:rPr>
            </w:pPr>
            <w:r w:rsidRPr="00F35A41">
              <w:rPr>
                <w:rFonts w:cs="Times New Roman"/>
                <w:sz w:val="24"/>
                <w:szCs w:val="24"/>
                <w:lang w:val="en-US"/>
              </w:rPr>
              <w:t>https://kislovodsk-kurort.org/</w:t>
            </w:r>
          </w:p>
        </w:tc>
      </w:tr>
      <w:tr w:rsidR="008635C2" w:rsidRPr="00F35A41" w:rsidTr="00EE4C34">
        <w:tc>
          <w:tcPr>
            <w:tcW w:w="5382" w:type="dxa"/>
          </w:tcPr>
          <w:p w:rsidR="008635C2" w:rsidRPr="00F35A41" w:rsidRDefault="005655EA" w:rsidP="005655EA">
            <w:pPr>
              <w:jc w:val="both"/>
              <w:rPr>
                <w:rFonts w:cs="Times New Roman"/>
                <w:sz w:val="24"/>
                <w:szCs w:val="24"/>
              </w:rPr>
            </w:pPr>
            <w:r w:rsidRPr="00F35A41">
              <w:rPr>
                <w:rFonts w:cs="Times New Roman"/>
                <w:sz w:val="24"/>
                <w:szCs w:val="24"/>
                <w:shd w:val="clear" w:color="auto" w:fill="FFFFFF"/>
              </w:rPr>
              <w:t>Размер, порядок и сроки внесения платы за предоставление конкурсной документации на бумажном носителе</w:t>
            </w:r>
          </w:p>
        </w:tc>
        <w:tc>
          <w:tcPr>
            <w:tcW w:w="9072" w:type="dxa"/>
          </w:tcPr>
          <w:p w:rsidR="008635C2" w:rsidRPr="00F35A41" w:rsidRDefault="005655EA" w:rsidP="008635C2">
            <w:pPr>
              <w:jc w:val="both"/>
              <w:rPr>
                <w:rFonts w:cs="Times New Roman"/>
                <w:sz w:val="24"/>
                <w:szCs w:val="24"/>
              </w:rPr>
            </w:pPr>
            <w:r w:rsidRPr="00F35A41">
              <w:rPr>
                <w:rFonts w:cs="Times New Roman"/>
                <w:sz w:val="24"/>
                <w:szCs w:val="24"/>
              </w:rPr>
              <w:t>Плата не установлена</w:t>
            </w:r>
          </w:p>
        </w:tc>
      </w:tr>
      <w:tr w:rsidR="008635C2" w:rsidRPr="00F35A41" w:rsidTr="00EE4C34">
        <w:tc>
          <w:tcPr>
            <w:tcW w:w="5382" w:type="dxa"/>
          </w:tcPr>
          <w:p w:rsidR="008635C2" w:rsidRPr="00F35A41" w:rsidRDefault="005655EA" w:rsidP="005655EA">
            <w:pPr>
              <w:jc w:val="both"/>
              <w:rPr>
                <w:rFonts w:cs="Times New Roman"/>
                <w:sz w:val="24"/>
                <w:szCs w:val="24"/>
              </w:rPr>
            </w:pPr>
            <w:r w:rsidRPr="00F35A41">
              <w:rPr>
                <w:rFonts w:cs="Times New Roman"/>
                <w:sz w:val="24"/>
                <w:szCs w:val="24"/>
                <w:shd w:val="clear" w:color="auto" w:fill="FFFFFF"/>
              </w:rPr>
              <w:t>Место, дата начала и окончания срока подачи заявок на участие в открытом конкурсе</w:t>
            </w:r>
          </w:p>
        </w:tc>
        <w:tc>
          <w:tcPr>
            <w:tcW w:w="9072" w:type="dxa"/>
          </w:tcPr>
          <w:p w:rsidR="005655EA" w:rsidRPr="00F35A41" w:rsidRDefault="005655EA" w:rsidP="005655EA">
            <w:pPr>
              <w:jc w:val="both"/>
              <w:rPr>
                <w:rFonts w:cs="Times New Roman"/>
                <w:sz w:val="24"/>
                <w:szCs w:val="24"/>
                <w:shd w:val="clear" w:color="auto" w:fill="FFFFFF"/>
              </w:rPr>
            </w:pPr>
            <w:r w:rsidRPr="00F35A41">
              <w:rPr>
                <w:rFonts w:cs="Times New Roman"/>
                <w:sz w:val="24"/>
                <w:szCs w:val="24"/>
              </w:rPr>
              <w:t xml:space="preserve">По адресу: </w:t>
            </w:r>
            <w:r w:rsidRPr="00F35A41">
              <w:rPr>
                <w:rFonts w:cs="Times New Roman"/>
                <w:sz w:val="24"/>
                <w:szCs w:val="24"/>
                <w:shd w:val="clear" w:color="auto" w:fill="FFFFFF"/>
              </w:rPr>
              <w:t>Ставропольский край, город-курорт Кисловодск, ул. Куйбышева, 55, кабинет отдела городского хозяйства и транспорта управления городского хозяйства администрации города-курорта Кисловодска в рабочие дни (с понедельника по пятницу) с 10-00 до 17-00</w:t>
            </w:r>
          </w:p>
          <w:p w:rsidR="005655EA" w:rsidRPr="00F35A41" w:rsidRDefault="005655EA" w:rsidP="005655EA">
            <w:pPr>
              <w:jc w:val="both"/>
              <w:rPr>
                <w:rFonts w:cs="Times New Roman"/>
                <w:sz w:val="24"/>
                <w:szCs w:val="24"/>
                <w:shd w:val="clear" w:color="auto" w:fill="FFFFFF"/>
              </w:rPr>
            </w:pPr>
            <w:r w:rsidRPr="00F35A41">
              <w:rPr>
                <w:rFonts w:cs="Times New Roman"/>
                <w:sz w:val="24"/>
                <w:szCs w:val="24"/>
                <w:shd w:val="clear" w:color="auto" w:fill="FFFFFF"/>
              </w:rPr>
              <w:t>Обеденный перерыв с 13-00 до 14-00</w:t>
            </w:r>
          </w:p>
          <w:p w:rsidR="005655EA" w:rsidRPr="00F35A41" w:rsidRDefault="005655EA" w:rsidP="005655EA">
            <w:pPr>
              <w:jc w:val="both"/>
              <w:rPr>
                <w:rFonts w:cs="Times New Roman"/>
                <w:sz w:val="24"/>
                <w:szCs w:val="24"/>
                <w:shd w:val="clear" w:color="auto" w:fill="FFFFFF"/>
              </w:rPr>
            </w:pPr>
            <w:r w:rsidRPr="00F35A41">
              <w:rPr>
                <w:rFonts w:cs="Times New Roman"/>
                <w:sz w:val="24"/>
                <w:szCs w:val="24"/>
                <w:shd w:val="clear" w:color="auto" w:fill="FFFFFF"/>
              </w:rPr>
              <w:t>Дата подачи заявок с 03 ноября 2022</w:t>
            </w:r>
          </w:p>
          <w:p w:rsidR="008635C2" w:rsidRPr="00F35A41" w:rsidRDefault="005655EA" w:rsidP="00B8095C">
            <w:pPr>
              <w:jc w:val="both"/>
              <w:rPr>
                <w:rFonts w:cs="Times New Roman"/>
                <w:sz w:val="24"/>
                <w:szCs w:val="24"/>
              </w:rPr>
            </w:pPr>
            <w:r w:rsidRPr="00F35A41">
              <w:rPr>
                <w:rFonts w:cs="Times New Roman"/>
                <w:sz w:val="24"/>
                <w:szCs w:val="24"/>
                <w:shd w:val="clear" w:color="auto" w:fill="FFFFFF"/>
              </w:rPr>
              <w:t xml:space="preserve">Дата окончания сроков подачи заявок </w:t>
            </w:r>
            <w:r w:rsidR="00B8095C" w:rsidRPr="00F35A41">
              <w:rPr>
                <w:rFonts w:cs="Times New Roman"/>
                <w:sz w:val="24"/>
                <w:szCs w:val="24"/>
                <w:shd w:val="clear" w:color="auto" w:fill="FFFFFF"/>
              </w:rPr>
              <w:t>13</w:t>
            </w:r>
            <w:r w:rsidRPr="00F35A41">
              <w:rPr>
                <w:rFonts w:cs="Times New Roman"/>
                <w:sz w:val="24"/>
                <w:szCs w:val="24"/>
                <w:shd w:val="clear" w:color="auto" w:fill="FFFFFF"/>
              </w:rPr>
              <w:t xml:space="preserve"> декабря 2022 года</w:t>
            </w:r>
          </w:p>
        </w:tc>
      </w:tr>
      <w:tr w:rsidR="008635C2" w:rsidRPr="00F35A41" w:rsidTr="00EE4C34">
        <w:tc>
          <w:tcPr>
            <w:tcW w:w="5382" w:type="dxa"/>
          </w:tcPr>
          <w:p w:rsidR="005655EA" w:rsidRPr="00F35A41" w:rsidRDefault="005655EA" w:rsidP="008635C2">
            <w:pPr>
              <w:jc w:val="both"/>
              <w:rPr>
                <w:rFonts w:cs="Times New Roman"/>
                <w:sz w:val="24"/>
                <w:szCs w:val="24"/>
                <w:shd w:val="clear" w:color="auto" w:fill="FFFFFF"/>
              </w:rPr>
            </w:pPr>
            <w:r w:rsidRPr="00F35A41">
              <w:rPr>
                <w:rFonts w:cs="Times New Roman"/>
                <w:sz w:val="24"/>
                <w:szCs w:val="24"/>
                <w:shd w:val="clear" w:color="auto" w:fill="FFFFFF"/>
              </w:rPr>
              <w:t>Место, дата и время вскрытия конвертов с заявками на участие в открытом конкурсе</w:t>
            </w:r>
          </w:p>
          <w:p w:rsidR="008635C2" w:rsidRPr="00F35A41" w:rsidRDefault="008635C2" w:rsidP="008635C2">
            <w:pPr>
              <w:jc w:val="both"/>
              <w:rPr>
                <w:rFonts w:cs="Times New Roman"/>
                <w:sz w:val="24"/>
                <w:szCs w:val="24"/>
              </w:rPr>
            </w:pPr>
          </w:p>
        </w:tc>
        <w:tc>
          <w:tcPr>
            <w:tcW w:w="9072" w:type="dxa"/>
          </w:tcPr>
          <w:p w:rsidR="008635C2" w:rsidRPr="00F35A41" w:rsidRDefault="005655EA" w:rsidP="00B8095C">
            <w:pPr>
              <w:jc w:val="both"/>
              <w:rPr>
                <w:rFonts w:cs="Times New Roman"/>
                <w:sz w:val="24"/>
                <w:szCs w:val="24"/>
              </w:rPr>
            </w:pPr>
            <w:r w:rsidRPr="00F35A41">
              <w:rPr>
                <w:rFonts w:cs="Times New Roman"/>
                <w:sz w:val="24"/>
                <w:szCs w:val="24"/>
              </w:rPr>
              <w:t xml:space="preserve">По адресу: </w:t>
            </w:r>
            <w:r w:rsidRPr="00F35A41">
              <w:rPr>
                <w:rFonts w:cs="Times New Roman"/>
                <w:sz w:val="24"/>
                <w:szCs w:val="24"/>
                <w:shd w:val="clear" w:color="auto" w:fill="FFFFFF"/>
              </w:rPr>
              <w:t>Ставропольский край, город-курорт Кисловодск, пр. Победы, 25, второй этаж, кабинет первого заместителя главы администрации города-курорта Кисловодска</w:t>
            </w:r>
            <w:r w:rsidR="00DD5C42" w:rsidRPr="00F35A41">
              <w:rPr>
                <w:rFonts w:cs="Times New Roman"/>
                <w:sz w:val="24"/>
                <w:szCs w:val="24"/>
                <w:shd w:val="clear" w:color="auto" w:fill="FFFFFF"/>
              </w:rPr>
              <w:t xml:space="preserve">, в 10-00 по местному </w:t>
            </w:r>
            <w:r w:rsidR="00B8095C" w:rsidRPr="00F35A41">
              <w:rPr>
                <w:rFonts w:cs="Times New Roman"/>
                <w:sz w:val="24"/>
                <w:szCs w:val="24"/>
                <w:shd w:val="clear" w:color="auto" w:fill="FFFFFF"/>
              </w:rPr>
              <w:t>времени 14</w:t>
            </w:r>
            <w:r w:rsidR="00DD5C42" w:rsidRPr="00F35A41">
              <w:rPr>
                <w:rFonts w:cs="Times New Roman"/>
                <w:sz w:val="24"/>
                <w:szCs w:val="24"/>
                <w:shd w:val="clear" w:color="auto" w:fill="FFFFFF"/>
              </w:rPr>
              <w:t xml:space="preserve"> декабря 2022 года</w:t>
            </w:r>
          </w:p>
        </w:tc>
      </w:tr>
      <w:tr w:rsidR="008635C2" w:rsidRPr="00F35A41" w:rsidTr="00EE4C34">
        <w:tc>
          <w:tcPr>
            <w:tcW w:w="5382" w:type="dxa"/>
          </w:tcPr>
          <w:p w:rsidR="008635C2" w:rsidRPr="00F35A41" w:rsidRDefault="00DD5C42" w:rsidP="00DD5C42">
            <w:pPr>
              <w:jc w:val="both"/>
              <w:rPr>
                <w:rFonts w:cs="Times New Roman"/>
                <w:sz w:val="24"/>
                <w:szCs w:val="24"/>
              </w:rPr>
            </w:pPr>
            <w:r w:rsidRPr="00F35A41">
              <w:rPr>
                <w:rFonts w:cs="Times New Roman"/>
                <w:sz w:val="24"/>
                <w:szCs w:val="24"/>
                <w:shd w:val="clear" w:color="auto" w:fill="FFFFFF"/>
              </w:rPr>
              <w:t>Место и дата рассмотрения заявок на участие в открытом конкурсе</w:t>
            </w:r>
          </w:p>
        </w:tc>
        <w:tc>
          <w:tcPr>
            <w:tcW w:w="9072" w:type="dxa"/>
          </w:tcPr>
          <w:p w:rsidR="008635C2" w:rsidRPr="00F35A41" w:rsidRDefault="00DD5C42" w:rsidP="00B8095C">
            <w:pPr>
              <w:jc w:val="both"/>
              <w:rPr>
                <w:rFonts w:cs="Times New Roman"/>
                <w:sz w:val="24"/>
                <w:szCs w:val="24"/>
              </w:rPr>
            </w:pPr>
            <w:r w:rsidRPr="00F35A41">
              <w:rPr>
                <w:rFonts w:cs="Times New Roman"/>
                <w:sz w:val="24"/>
                <w:szCs w:val="24"/>
              </w:rPr>
              <w:t xml:space="preserve">По адресу: </w:t>
            </w:r>
            <w:r w:rsidRPr="00F35A41">
              <w:rPr>
                <w:rFonts w:cs="Times New Roman"/>
                <w:sz w:val="24"/>
                <w:szCs w:val="24"/>
                <w:shd w:val="clear" w:color="auto" w:fill="FFFFFF"/>
              </w:rPr>
              <w:t xml:space="preserve">Ставропольский край, город-курорт Кисловодск, пр. Победы, 25, второй этаж, кабинет первого заместителя главы администрации города-курорта Кисловодска, в 10-00 по местному времени </w:t>
            </w:r>
            <w:r w:rsidR="00B8095C" w:rsidRPr="00F35A41">
              <w:rPr>
                <w:rFonts w:cs="Times New Roman"/>
                <w:sz w:val="24"/>
                <w:szCs w:val="24"/>
                <w:shd w:val="clear" w:color="auto" w:fill="FFFFFF"/>
              </w:rPr>
              <w:t>19</w:t>
            </w:r>
            <w:r w:rsidRPr="00F35A41">
              <w:rPr>
                <w:rFonts w:cs="Times New Roman"/>
                <w:sz w:val="24"/>
                <w:szCs w:val="24"/>
                <w:shd w:val="clear" w:color="auto" w:fill="FFFFFF"/>
              </w:rPr>
              <w:t xml:space="preserve"> декабря 2022 года</w:t>
            </w:r>
          </w:p>
        </w:tc>
      </w:tr>
      <w:tr w:rsidR="008635C2" w:rsidRPr="00F35A41" w:rsidTr="00EE4C34">
        <w:tc>
          <w:tcPr>
            <w:tcW w:w="5382" w:type="dxa"/>
          </w:tcPr>
          <w:p w:rsidR="008635C2" w:rsidRPr="00F35A41" w:rsidRDefault="00DD5C42" w:rsidP="00DD5C42">
            <w:pPr>
              <w:jc w:val="both"/>
              <w:rPr>
                <w:rFonts w:cs="Times New Roman"/>
                <w:sz w:val="24"/>
                <w:szCs w:val="24"/>
              </w:rPr>
            </w:pPr>
            <w:r w:rsidRPr="00F35A41">
              <w:rPr>
                <w:rFonts w:cs="Times New Roman"/>
                <w:sz w:val="24"/>
                <w:szCs w:val="24"/>
                <w:shd w:val="clear" w:color="auto" w:fill="FFFFFF"/>
              </w:rPr>
              <w:lastRenderedPageBreak/>
              <w:t>Место и дата подведения итогов открытого конкурса.</w:t>
            </w:r>
          </w:p>
        </w:tc>
        <w:tc>
          <w:tcPr>
            <w:tcW w:w="9072" w:type="dxa"/>
          </w:tcPr>
          <w:p w:rsidR="008635C2" w:rsidRPr="00F35A41" w:rsidRDefault="00DD5C42" w:rsidP="00B8095C">
            <w:pPr>
              <w:jc w:val="both"/>
              <w:rPr>
                <w:rFonts w:cs="Times New Roman"/>
                <w:sz w:val="24"/>
                <w:szCs w:val="24"/>
              </w:rPr>
            </w:pPr>
            <w:r w:rsidRPr="00F35A41">
              <w:rPr>
                <w:rFonts w:cs="Times New Roman"/>
                <w:sz w:val="24"/>
                <w:szCs w:val="24"/>
              </w:rPr>
              <w:t xml:space="preserve">По адресу: </w:t>
            </w:r>
            <w:r w:rsidRPr="00F35A41">
              <w:rPr>
                <w:rFonts w:cs="Times New Roman"/>
                <w:sz w:val="24"/>
                <w:szCs w:val="24"/>
                <w:shd w:val="clear" w:color="auto" w:fill="FFFFFF"/>
              </w:rPr>
              <w:t>Ставропольский край, город-курорт Кисловодск, пр. Победы, 25, второй этаж, кабинет первого заместителя главы администрации города-курорта Кисловодска, в 10-00 по местному времени 1</w:t>
            </w:r>
            <w:r w:rsidR="00B8095C" w:rsidRPr="00F35A41">
              <w:rPr>
                <w:rFonts w:cs="Times New Roman"/>
                <w:sz w:val="24"/>
                <w:szCs w:val="24"/>
                <w:shd w:val="clear" w:color="auto" w:fill="FFFFFF"/>
              </w:rPr>
              <w:t>9</w:t>
            </w:r>
            <w:r w:rsidRPr="00F35A41">
              <w:rPr>
                <w:rFonts w:cs="Times New Roman"/>
                <w:sz w:val="24"/>
                <w:szCs w:val="24"/>
                <w:shd w:val="clear" w:color="auto" w:fill="FFFFFF"/>
              </w:rPr>
              <w:t xml:space="preserve"> декабря 2022 года</w:t>
            </w:r>
          </w:p>
        </w:tc>
      </w:tr>
      <w:tr w:rsidR="00DD5C42" w:rsidRPr="00F35A41" w:rsidTr="00EE4C34">
        <w:tc>
          <w:tcPr>
            <w:tcW w:w="5382" w:type="dxa"/>
          </w:tcPr>
          <w:p w:rsidR="00DD5C42" w:rsidRPr="00F35A41" w:rsidRDefault="00DD5C42" w:rsidP="00DD5C42">
            <w:pPr>
              <w:jc w:val="both"/>
              <w:rPr>
                <w:rFonts w:cs="Times New Roman"/>
                <w:sz w:val="24"/>
                <w:szCs w:val="24"/>
                <w:shd w:val="clear" w:color="auto" w:fill="FFFFFF"/>
              </w:rPr>
            </w:pPr>
            <w:r w:rsidRPr="00F35A41">
              <w:rPr>
                <w:rFonts w:cs="Times New Roman"/>
                <w:sz w:val="24"/>
                <w:szCs w:val="24"/>
                <w:shd w:val="clear" w:color="auto" w:fill="FFFFFF"/>
              </w:rPr>
              <w:t>Срок и порядок отказа Организатора от проведения открытого конкурса</w:t>
            </w:r>
          </w:p>
        </w:tc>
        <w:tc>
          <w:tcPr>
            <w:tcW w:w="9072" w:type="dxa"/>
          </w:tcPr>
          <w:p w:rsidR="00C354F6" w:rsidRPr="00F35A41" w:rsidRDefault="00C354F6" w:rsidP="008635C2">
            <w:pPr>
              <w:jc w:val="both"/>
              <w:rPr>
                <w:rFonts w:cs="Times New Roman"/>
                <w:sz w:val="24"/>
                <w:szCs w:val="24"/>
                <w:shd w:val="clear" w:color="auto" w:fill="FFFFFF"/>
              </w:rPr>
            </w:pPr>
            <w:r w:rsidRPr="00F35A41">
              <w:rPr>
                <w:rFonts w:cs="Times New Roman"/>
                <w:sz w:val="24"/>
                <w:szCs w:val="24"/>
                <w:shd w:val="clear" w:color="auto" w:fill="FFFFFF"/>
              </w:rPr>
              <w:t xml:space="preserve">Организатор конкурса вправе отказаться от проведения открытого конкурса не позднее чем за пять дней до окончания подачи заявок на участие в открытом конкурсе. Извещение об отказе </w:t>
            </w:r>
            <w:r w:rsidR="00A7285A" w:rsidRPr="00F35A41">
              <w:rPr>
                <w:rFonts w:cs="Times New Roman"/>
                <w:sz w:val="24"/>
                <w:szCs w:val="24"/>
                <w:shd w:val="clear" w:color="auto" w:fill="FFFFFF"/>
              </w:rPr>
              <w:t>от проведения открытого конкурса размещается на сайте органом местного самоуправления города-курорта Кисловодска в информационно-телекоммуникационной сети «Интернет» в течение двух рабочих дней со дня принятия решения об отказе от проведения открытого конкурса</w:t>
            </w:r>
          </w:p>
          <w:p w:rsidR="00DD5C42" w:rsidRPr="00F35A41" w:rsidRDefault="00DD5C42" w:rsidP="00A7285A">
            <w:pPr>
              <w:jc w:val="both"/>
              <w:rPr>
                <w:rFonts w:cs="Times New Roman"/>
                <w:sz w:val="24"/>
                <w:szCs w:val="24"/>
              </w:rPr>
            </w:pPr>
            <w:r w:rsidRPr="00F35A41">
              <w:rPr>
                <w:rFonts w:cs="Times New Roman"/>
                <w:sz w:val="24"/>
                <w:szCs w:val="24"/>
                <w:shd w:val="clear" w:color="auto" w:fill="FFFFFF"/>
              </w:rPr>
              <w:t>Решение о внесении изменений в извещение о проведении открытого конкурса принимается не позднее чем за пять дней до даты окончания подачи заявок на участие в открытом конкурсе. Изменение предмета открытого конкурса не допускается. </w:t>
            </w:r>
          </w:p>
        </w:tc>
      </w:tr>
    </w:tbl>
    <w:p w:rsidR="00F759E3" w:rsidRPr="00F35A41" w:rsidRDefault="001D2899" w:rsidP="00F759E3">
      <w:pPr>
        <w:spacing w:after="0"/>
        <w:jc w:val="both"/>
        <w:rPr>
          <w:rFonts w:cs="Times New Roman"/>
          <w:sz w:val="24"/>
          <w:szCs w:val="24"/>
        </w:rPr>
      </w:pPr>
      <w:r w:rsidRPr="00F35A41">
        <w:rPr>
          <w:rFonts w:cs="Times New Roman"/>
          <w:sz w:val="24"/>
          <w:szCs w:val="24"/>
        </w:rPr>
        <w:t>Конкурс проводится по следующим Лотам</w:t>
      </w:r>
    </w:p>
    <w:p w:rsidR="001D2899" w:rsidRPr="00F35A41" w:rsidRDefault="001D2899" w:rsidP="00F759E3">
      <w:pPr>
        <w:spacing w:after="0"/>
        <w:jc w:val="both"/>
        <w:rPr>
          <w:rFonts w:cs="Times New Roman"/>
          <w:sz w:val="24"/>
          <w:szCs w:val="24"/>
        </w:rPr>
      </w:pPr>
    </w:p>
    <w:p w:rsidR="001D2899" w:rsidRPr="00F35A41" w:rsidRDefault="001D2899" w:rsidP="00F759E3">
      <w:pPr>
        <w:spacing w:after="0"/>
        <w:jc w:val="both"/>
        <w:rPr>
          <w:rFonts w:cs="Times New Roman"/>
          <w:b/>
          <w:sz w:val="24"/>
          <w:szCs w:val="24"/>
        </w:rPr>
      </w:pPr>
      <w:r w:rsidRPr="00F35A41">
        <w:rPr>
          <w:rFonts w:cs="Times New Roman"/>
          <w:b/>
          <w:sz w:val="24"/>
          <w:szCs w:val="24"/>
        </w:rPr>
        <w:t>ЛОТ №1</w:t>
      </w:r>
    </w:p>
    <w:p w:rsidR="001D2899" w:rsidRDefault="001D2899" w:rsidP="00F759E3">
      <w:pPr>
        <w:spacing w:after="0"/>
        <w:jc w:val="both"/>
      </w:pPr>
    </w:p>
    <w:tbl>
      <w:tblPr>
        <w:tblW w:w="13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22"/>
        <w:gridCol w:w="921"/>
        <w:gridCol w:w="1696"/>
        <w:gridCol w:w="1843"/>
        <w:gridCol w:w="1984"/>
        <w:gridCol w:w="1609"/>
        <w:gridCol w:w="1612"/>
        <w:gridCol w:w="1612"/>
        <w:gridCol w:w="1649"/>
      </w:tblGrid>
      <w:tr w:rsidR="00D85F6C" w:rsidRPr="001D2899" w:rsidTr="00682AAC">
        <w:trPr>
          <w:cantSplit/>
          <w:trHeight w:val="1874"/>
          <w:jc w:val="center"/>
        </w:trPr>
        <w:tc>
          <w:tcPr>
            <w:tcW w:w="922" w:type="dxa"/>
            <w:shd w:val="clear" w:color="auto" w:fill="FFFFFF"/>
            <w:textDirection w:val="btLr"/>
            <w:vAlign w:val="center"/>
          </w:tcPr>
          <w:p w:rsidR="00D85F6C" w:rsidRPr="001D2899" w:rsidRDefault="00D85F6C" w:rsidP="0081096C">
            <w:pPr>
              <w:ind w:right="-18"/>
              <w:jc w:val="center"/>
              <w:rPr>
                <w:bCs/>
                <w:sz w:val="20"/>
                <w:szCs w:val="20"/>
              </w:rPr>
            </w:pPr>
            <w:r>
              <w:rPr>
                <w:bCs/>
                <w:sz w:val="20"/>
                <w:szCs w:val="20"/>
              </w:rPr>
              <w:t>№ п/п</w:t>
            </w:r>
          </w:p>
        </w:tc>
        <w:tc>
          <w:tcPr>
            <w:tcW w:w="921" w:type="dxa"/>
            <w:shd w:val="clear" w:color="auto" w:fill="FFFFFF"/>
            <w:textDirection w:val="btLr"/>
            <w:vAlign w:val="center"/>
          </w:tcPr>
          <w:p w:rsidR="00D85F6C" w:rsidRPr="001D2899" w:rsidRDefault="00D85F6C" w:rsidP="0081096C">
            <w:pPr>
              <w:ind w:left="113" w:right="113"/>
              <w:jc w:val="center"/>
              <w:rPr>
                <w:bCs/>
                <w:sz w:val="20"/>
                <w:szCs w:val="20"/>
              </w:rPr>
            </w:pPr>
            <w:r w:rsidRPr="001D2899">
              <w:rPr>
                <w:bCs/>
                <w:sz w:val="20"/>
                <w:szCs w:val="20"/>
              </w:rPr>
              <w:t>Порядковый номер маршрута регулярных перевозок</w:t>
            </w:r>
          </w:p>
        </w:tc>
        <w:tc>
          <w:tcPr>
            <w:tcW w:w="1696" w:type="dxa"/>
            <w:shd w:val="clear" w:color="auto" w:fill="FFFFFF"/>
            <w:textDirection w:val="btLr"/>
            <w:vAlign w:val="center"/>
          </w:tcPr>
          <w:p w:rsidR="00D85F6C" w:rsidRPr="001D2899" w:rsidRDefault="00D85F6C" w:rsidP="0081096C">
            <w:pPr>
              <w:ind w:left="113" w:right="113"/>
              <w:jc w:val="center"/>
              <w:rPr>
                <w:bCs/>
                <w:sz w:val="20"/>
                <w:szCs w:val="20"/>
              </w:rPr>
            </w:pPr>
            <w:r w:rsidRPr="001D2899">
              <w:rPr>
                <w:bCs/>
                <w:sz w:val="20"/>
                <w:szCs w:val="20"/>
              </w:rPr>
              <w:t>Наименование маршрута регулярных перевозок (от начального остановочного пункта до конечного остановочного пункта)</w:t>
            </w:r>
          </w:p>
        </w:tc>
        <w:tc>
          <w:tcPr>
            <w:tcW w:w="1843" w:type="dxa"/>
            <w:shd w:val="clear" w:color="auto" w:fill="FFFFFF"/>
            <w:textDirection w:val="btLr"/>
            <w:vAlign w:val="center"/>
          </w:tcPr>
          <w:p w:rsidR="00D85F6C" w:rsidRPr="001D2899" w:rsidRDefault="00D85F6C" w:rsidP="0081096C">
            <w:pPr>
              <w:ind w:left="113" w:right="113"/>
              <w:jc w:val="center"/>
              <w:rPr>
                <w:bCs/>
                <w:sz w:val="20"/>
                <w:szCs w:val="20"/>
              </w:rPr>
            </w:pPr>
            <w:r w:rsidRPr="001D2899">
              <w:rPr>
                <w:bCs/>
                <w:sz w:val="20"/>
                <w:szCs w:val="20"/>
              </w:rPr>
              <w:t>Наименование промежуточных остановочных пунктов</w:t>
            </w:r>
          </w:p>
        </w:tc>
        <w:tc>
          <w:tcPr>
            <w:tcW w:w="1984" w:type="dxa"/>
            <w:shd w:val="clear" w:color="auto" w:fill="FFFFFF"/>
            <w:textDirection w:val="btLr"/>
            <w:vAlign w:val="center"/>
          </w:tcPr>
          <w:p w:rsidR="00D85F6C" w:rsidRPr="001D2899" w:rsidRDefault="00D85F6C" w:rsidP="0081096C">
            <w:pPr>
              <w:ind w:left="32" w:right="33"/>
              <w:jc w:val="center"/>
              <w:rPr>
                <w:bCs/>
                <w:sz w:val="20"/>
                <w:szCs w:val="20"/>
              </w:rPr>
            </w:pPr>
            <w:r w:rsidRPr="001D2899">
              <w:rPr>
                <w:bCs/>
                <w:sz w:val="20"/>
                <w:szCs w:val="20"/>
              </w:rPr>
              <w:t>Наименование улиц, автомобильных дорог по маршруту регулярных перевозок</w:t>
            </w:r>
          </w:p>
        </w:tc>
        <w:tc>
          <w:tcPr>
            <w:tcW w:w="1609" w:type="dxa"/>
            <w:shd w:val="clear" w:color="auto" w:fill="FFFFFF"/>
            <w:textDirection w:val="btLr"/>
            <w:vAlign w:val="center"/>
          </w:tcPr>
          <w:p w:rsidR="00D85F6C" w:rsidRPr="001D2899" w:rsidRDefault="00D85F6C" w:rsidP="0081096C">
            <w:pPr>
              <w:ind w:left="113" w:right="113"/>
              <w:jc w:val="center"/>
              <w:rPr>
                <w:bCs/>
                <w:sz w:val="20"/>
                <w:szCs w:val="20"/>
              </w:rPr>
            </w:pPr>
            <w:r w:rsidRPr="001D2899">
              <w:rPr>
                <w:bCs/>
                <w:sz w:val="20"/>
                <w:szCs w:val="20"/>
              </w:rPr>
              <w:t>Порядок посадки и высадки пассажиров</w:t>
            </w:r>
          </w:p>
        </w:tc>
        <w:tc>
          <w:tcPr>
            <w:tcW w:w="1612" w:type="dxa"/>
            <w:shd w:val="clear" w:color="auto" w:fill="FFFFFF"/>
            <w:textDirection w:val="btLr"/>
          </w:tcPr>
          <w:p w:rsidR="00D85F6C" w:rsidRPr="001D2899" w:rsidRDefault="00D85F6C" w:rsidP="001D2899">
            <w:pPr>
              <w:ind w:left="113" w:right="113"/>
              <w:jc w:val="center"/>
              <w:rPr>
                <w:bCs/>
                <w:sz w:val="20"/>
                <w:szCs w:val="20"/>
              </w:rPr>
            </w:pPr>
            <w:r w:rsidRPr="001D2899">
              <w:rPr>
                <w:bCs/>
                <w:sz w:val="20"/>
                <w:szCs w:val="20"/>
              </w:rPr>
              <w:t>Виды транспортных средств</w:t>
            </w:r>
            <w:r>
              <w:rPr>
                <w:bCs/>
                <w:sz w:val="20"/>
                <w:szCs w:val="20"/>
              </w:rPr>
              <w:t>а</w:t>
            </w:r>
          </w:p>
        </w:tc>
        <w:tc>
          <w:tcPr>
            <w:tcW w:w="1612" w:type="dxa"/>
            <w:shd w:val="clear" w:color="auto" w:fill="FFFFFF"/>
            <w:textDirection w:val="btLr"/>
            <w:vAlign w:val="center"/>
          </w:tcPr>
          <w:p w:rsidR="00D85F6C" w:rsidRPr="001D2899" w:rsidRDefault="00D85F6C" w:rsidP="001D2899">
            <w:pPr>
              <w:ind w:left="113" w:right="113"/>
              <w:jc w:val="center"/>
              <w:rPr>
                <w:bCs/>
                <w:sz w:val="20"/>
                <w:szCs w:val="20"/>
              </w:rPr>
            </w:pPr>
            <w:r>
              <w:rPr>
                <w:bCs/>
                <w:sz w:val="20"/>
                <w:szCs w:val="20"/>
              </w:rPr>
              <w:t>Класс транспортного средства</w:t>
            </w:r>
          </w:p>
        </w:tc>
        <w:tc>
          <w:tcPr>
            <w:tcW w:w="1649" w:type="dxa"/>
            <w:shd w:val="clear" w:color="auto" w:fill="FFFFFF"/>
            <w:textDirection w:val="btLr"/>
            <w:vAlign w:val="center"/>
          </w:tcPr>
          <w:p w:rsidR="00D85F6C" w:rsidRPr="001D2899" w:rsidRDefault="00D85F6C" w:rsidP="00D85F6C">
            <w:pPr>
              <w:ind w:left="113" w:right="113"/>
              <w:jc w:val="center"/>
              <w:rPr>
                <w:bCs/>
                <w:sz w:val="20"/>
                <w:szCs w:val="20"/>
              </w:rPr>
            </w:pPr>
            <w:r>
              <w:rPr>
                <w:bCs/>
                <w:sz w:val="20"/>
                <w:szCs w:val="20"/>
              </w:rPr>
              <w:t>Количество</w:t>
            </w:r>
            <w:r w:rsidRPr="001D2899">
              <w:rPr>
                <w:bCs/>
                <w:sz w:val="20"/>
                <w:szCs w:val="20"/>
              </w:rPr>
              <w:t xml:space="preserve"> транспортных средств</w:t>
            </w:r>
            <w:r>
              <w:rPr>
                <w:bCs/>
                <w:sz w:val="20"/>
                <w:szCs w:val="20"/>
              </w:rPr>
              <w:t>, ед.</w:t>
            </w:r>
          </w:p>
        </w:tc>
      </w:tr>
      <w:tr w:rsidR="00D85F6C" w:rsidRPr="00863715" w:rsidTr="00863715">
        <w:trPr>
          <w:cantSplit/>
          <w:trHeight w:val="4381"/>
          <w:jc w:val="center"/>
        </w:trPr>
        <w:tc>
          <w:tcPr>
            <w:tcW w:w="922" w:type="dxa"/>
            <w:shd w:val="clear" w:color="auto" w:fill="FFFFFF"/>
            <w:vAlign w:val="center"/>
          </w:tcPr>
          <w:p w:rsidR="00D85F6C" w:rsidRPr="00863715" w:rsidRDefault="00D85F6C" w:rsidP="00863715">
            <w:pPr>
              <w:spacing w:after="0"/>
              <w:ind w:right="-18"/>
              <w:jc w:val="center"/>
              <w:rPr>
                <w:rFonts w:cs="Times New Roman"/>
                <w:bCs/>
                <w:sz w:val="20"/>
                <w:szCs w:val="20"/>
              </w:rPr>
            </w:pPr>
            <w:r w:rsidRPr="00863715">
              <w:rPr>
                <w:rFonts w:cs="Times New Roman"/>
                <w:bCs/>
                <w:sz w:val="20"/>
                <w:szCs w:val="20"/>
              </w:rPr>
              <w:t>1.</w:t>
            </w:r>
          </w:p>
        </w:tc>
        <w:tc>
          <w:tcPr>
            <w:tcW w:w="921" w:type="dxa"/>
            <w:shd w:val="clear" w:color="auto" w:fill="FFFFFF"/>
            <w:vAlign w:val="center"/>
          </w:tcPr>
          <w:p w:rsidR="00D85F6C" w:rsidRPr="00863715" w:rsidRDefault="00D85F6C" w:rsidP="00863715">
            <w:pPr>
              <w:spacing w:after="0"/>
              <w:jc w:val="center"/>
              <w:rPr>
                <w:rFonts w:cs="Times New Roman"/>
                <w:bCs/>
                <w:sz w:val="20"/>
                <w:szCs w:val="20"/>
              </w:rPr>
            </w:pPr>
            <w:r w:rsidRPr="00863715">
              <w:rPr>
                <w:rFonts w:cs="Times New Roman"/>
                <w:bCs/>
                <w:sz w:val="20"/>
                <w:szCs w:val="20"/>
              </w:rPr>
              <w:t>7</w:t>
            </w:r>
          </w:p>
        </w:tc>
        <w:tc>
          <w:tcPr>
            <w:tcW w:w="1696" w:type="dxa"/>
            <w:shd w:val="clear" w:color="auto" w:fill="FFFFFF"/>
            <w:vAlign w:val="center"/>
          </w:tcPr>
          <w:p w:rsidR="00D85F6C" w:rsidRPr="00863715" w:rsidRDefault="00732C1F" w:rsidP="00863715">
            <w:pPr>
              <w:spacing w:after="0"/>
              <w:jc w:val="center"/>
              <w:rPr>
                <w:rFonts w:cs="Times New Roman"/>
                <w:bCs/>
                <w:sz w:val="20"/>
                <w:szCs w:val="20"/>
              </w:rPr>
            </w:pPr>
            <w:proofErr w:type="spellStart"/>
            <w:r w:rsidRPr="00863715">
              <w:rPr>
                <w:rFonts w:cs="Times New Roman"/>
                <w:bCs/>
                <w:sz w:val="20"/>
                <w:szCs w:val="20"/>
              </w:rPr>
              <w:t>ул.Чехова</w:t>
            </w:r>
            <w:proofErr w:type="spellEnd"/>
            <w:r w:rsidRPr="00863715">
              <w:rPr>
                <w:rFonts w:cs="Times New Roman"/>
                <w:bCs/>
                <w:sz w:val="20"/>
                <w:szCs w:val="20"/>
              </w:rPr>
              <w:t xml:space="preserve"> (круговой)</w:t>
            </w:r>
          </w:p>
        </w:tc>
        <w:tc>
          <w:tcPr>
            <w:tcW w:w="1843" w:type="dxa"/>
            <w:shd w:val="clear" w:color="auto" w:fill="FFFFFF"/>
            <w:vAlign w:val="center"/>
          </w:tcPr>
          <w:p w:rsidR="00732C1F" w:rsidRPr="00863715" w:rsidRDefault="00732C1F" w:rsidP="00863715">
            <w:pPr>
              <w:spacing w:after="0"/>
              <w:rPr>
                <w:rFonts w:cs="Times New Roman"/>
                <w:sz w:val="20"/>
                <w:szCs w:val="20"/>
              </w:rPr>
            </w:pPr>
            <w:r w:rsidRPr="00863715">
              <w:rPr>
                <w:rFonts w:cs="Times New Roman"/>
                <w:sz w:val="20"/>
                <w:szCs w:val="20"/>
              </w:rPr>
              <w:t>Остановочные пункты на:</w:t>
            </w:r>
          </w:p>
          <w:p w:rsidR="00D85F6C" w:rsidRPr="00863715" w:rsidRDefault="00732C1F" w:rsidP="00863715">
            <w:pPr>
              <w:spacing w:after="0"/>
              <w:jc w:val="center"/>
              <w:rPr>
                <w:rFonts w:cs="Times New Roman"/>
                <w:bCs/>
                <w:sz w:val="20"/>
                <w:szCs w:val="20"/>
              </w:rPr>
            </w:pPr>
            <w:proofErr w:type="spellStart"/>
            <w:r w:rsidRPr="00863715">
              <w:rPr>
                <w:rFonts w:cs="Times New Roman"/>
                <w:sz w:val="20"/>
                <w:szCs w:val="20"/>
              </w:rPr>
              <w:t>ул.Чапаева</w:t>
            </w:r>
            <w:proofErr w:type="spellEnd"/>
            <w:r w:rsidRPr="00863715">
              <w:rPr>
                <w:rFonts w:cs="Times New Roman"/>
                <w:sz w:val="20"/>
                <w:szCs w:val="20"/>
              </w:rPr>
              <w:t xml:space="preserve">, </w:t>
            </w:r>
            <w:proofErr w:type="spellStart"/>
            <w:r w:rsidRPr="00863715">
              <w:rPr>
                <w:rFonts w:cs="Times New Roman"/>
                <w:sz w:val="20"/>
                <w:szCs w:val="20"/>
              </w:rPr>
              <w:t>ул.Чехова</w:t>
            </w:r>
            <w:proofErr w:type="spellEnd"/>
            <w:r w:rsidRPr="00863715">
              <w:rPr>
                <w:rFonts w:cs="Times New Roman"/>
                <w:sz w:val="20"/>
                <w:szCs w:val="20"/>
              </w:rPr>
              <w:t xml:space="preserve">, </w:t>
            </w:r>
            <w:proofErr w:type="spellStart"/>
            <w:r w:rsidRPr="00863715">
              <w:rPr>
                <w:rFonts w:cs="Times New Roman"/>
                <w:sz w:val="20"/>
                <w:szCs w:val="20"/>
              </w:rPr>
              <w:t>ул.Фоменко</w:t>
            </w:r>
            <w:proofErr w:type="spellEnd"/>
            <w:r w:rsidRPr="00863715">
              <w:rPr>
                <w:rFonts w:cs="Times New Roman"/>
                <w:sz w:val="20"/>
                <w:szCs w:val="20"/>
              </w:rPr>
              <w:t xml:space="preserve">, </w:t>
            </w:r>
            <w:proofErr w:type="spellStart"/>
            <w:r w:rsidRPr="00863715">
              <w:rPr>
                <w:rFonts w:cs="Times New Roman"/>
                <w:sz w:val="20"/>
                <w:szCs w:val="20"/>
              </w:rPr>
              <w:t>ул.Октябрьская</w:t>
            </w:r>
            <w:proofErr w:type="spellEnd"/>
            <w:r w:rsidRPr="00863715">
              <w:rPr>
                <w:rFonts w:cs="Times New Roman"/>
                <w:sz w:val="20"/>
                <w:szCs w:val="20"/>
              </w:rPr>
              <w:t xml:space="preserve">, </w:t>
            </w:r>
            <w:proofErr w:type="spellStart"/>
            <w:r w:rsidRPr="00863715">
              <w:rPr>
                <w:rFonts w:cs="Times New Roman"/>
                <w:sz w:val="20"/>
                <w:szCs w:val="20"/>
              </w:rPr>
              <w:t>ул.Толстого</w:t>
            </w:r>
            <w:proofErr w:type="spellEnd"/>
            <w:r w:rsidRPr="00863715">
              <w:rPr>
                <w:rFonts w:cs="Times New Roman"/>
                <w:sz w:val="20"/>
                <w:szCs w:val="20"/>
              </w:rPr>
              <w:t xml:space="preserve">, </w:t>
            </w:r>
            <w:proofErr w:type="spellStart"/>
            <w:r w:rsidRPr="00863715">
              <w:rPr>
                <w:rFonts w:cs="Times New Roman"/>
                <w:sz w:val="20"/>
                <w:szCs w:val="20"/>
              </w:rPr>
              <w:t>ул.Кирова</w:t>
            </w:r>
            <w:proofErr w:type="spellEnd"/>
            <w:r w:rsidRPr="00863715">
              <w:rPr>
                <w:rFonts w:cs="Times New Roman"/>
                <w:sz w:val="20"/>
                <w:szCs w:val="20"/>
              </w:rPr>
              <w:t xml:space="preserve">, площадь Октября, </w:t>
            </w:r>
            <w:proofErr w:type="spellStart"/>
            <w:r w:rsidRPr="00863715">
              <w:rPr>
                <w:rFonts w:cs="Times New Roman"/>
                <w:sz w:val="20"/>
                <w:szCs w:val="20"/>
              </w:rPr>
              <w:t>ул.Горького</w:t>
            </w:r>
            <w:proofErr w:type="spellEnd"/>
            <w:r w:rsidRPr="00863715">
              <w:rPr>
                <w:rFonts w:cs="Times New Roman"/>
                <w:sz w:val="20"/>
                <w:szCs w:val="20"/>
              </w:rPr>
              <w:t xml:space="preserve">, ул.40лет Октября, </w:t>
            </w:r>
            <w:proofErr w:type="spellStart"/>
            <w:r w:rsidRPr="00863715">
              <w:rPr>
                <w:rFonts w:cs="Times New Roman"/>
                <w:sz w:val="20"/>
                <w:szCs w:val="20"/>
              </w:rPr>
              <w:t>ул.Азербайд-жанская</w:t>
            </w:r>
            <w:proofErr w:type="spellEnd"/>
            <w:r w:rsidRPr="00863715">
              <w:rPr>
                <w:rFonts w:cs="Times New Roman"/>
                <w:sz w:val="20"/>
                <w:szCs w:val="20"/>
              </w:rPr>
              <w:t xml:space="preserve">, </w:t>
            </w:r>
            <w:proofErr w:type="spellStart"/>
            <w:r w:rsidRPr="00863715">
              <w:rPr>
                <w:rFonts w:cs="Times New Roman"/>
                <w:sz w:val="20"/>
                <w:szCs w:val="20"/>
              </w:rPr>
              <w:t>ул.Красивая</w:t>
            </w:r>
            <w:proofErr w:type="spellEnd"/>
            <w:r w:rsidRPr="00863715">
              <w:rPr>
                <w:rFonts w:cs="Times New Roman"/>
                <w:sz w:val="20"/>
                <w:szCs w:val="20"/>
              </w:rPr>
              <w:t xml:space="preserve">, </w:t>
            </w:r>
            <w:proofErr w:type="spellStart"/>
            <w:r w:rsidRPr="00863715">
              <w:rPr>
                <w:rFonts w:cs="Times New Roman"/>
                <w:sz w:val="20"/>
                <w:szCs w:val="20"/>
              </w:rPr>
              <w:t>ул.Водопойная</w:t>
            </w:r>
            <w:proofErr w:type="spellEnd"/>
            <w:r w:rsidRPr="00863715">
              <w:rPr>
                <w:rFonts w:cs="Times New Roman"/>
                <w:sz w:val="20"/>
                <w:szCs w:val="20"/>
              </w:rPr>
              <w:t xml:space="preserve">, </w:t>
            </w:r>
            <w:proofErr w:type="spellStart"/>
            <w:r w:rsidRPr="00863715">
              <w:rPr>
                <w:rFonts w:cs="Times New Roman"/>
                <w:sz w:val="20"/>
                <w:szCs w:val="20"/>
              </w:rPr>
              <w:t>пр.Победы</w:t>
            </w:r>
            <w:proofErr w:type="spellEnd"/>
          </w:p>
        </w:tc>
        <w:tc>
          <w:tcPr>
            <w:tcW w:w="1984" w:type="dxa"/>
            <w:shd w:val="clear" w:color="auto" w:fill="FFFFFF"/>
            <w:vAlign w:val="center"/>
          </w:tcPr>
          <w:p w:rsidR="00D85F6C" w:rsidRPr="00863715" w:rsidRDefault="00732C1F" w:rsidP="00863715">
            <w:pPr>
              <w:spacing w:after="0"/>
              <w:ind w:left="32" w:right="33"/>
              <w:jc w:val="center"/>
              <w:rPr>
                <w:rFonts w:cs="Times New Roman"/>
                <w:bCs/>
                <w:sz w:val="20"/>
                <w:szCs w:val="20"/>
              </w:rPr>
            </w:pPr>
            <w:proofErr w:type="spellStart"/>
            <w:r w:rsidRPr="00863715">
              <w:rPr>
                <w:rFonts w:cs="Times New Roman"/>
                <w:sz w:val="20"/>
                <w:szCs w:val="20"/>
              </w:rPr>
              <w:t>ул.Чапаева</w:t>
            </w:r>
            <w:proofErr w:type="spellEnd"/>
            <w:r w:rsidRPr="00863715">
              <w:rPr>
                <w:rFonts w:cs="Times New Roman"/>
                <w:sz w:val="20"/>
                <w:szCs w:val="20"/>
              </w:rPr>
              <w:t xml:space="preserve">, </w:t>
            </w:r>
            <w:proofErr w:type="spellStart"/>
            <w:r w:rsidRPr="00863715">
              <w:rPr>
                <w:rFonts w:cs="Times New Roman"/>
                <w:sz w:val="20"/>
                <w:szCs w:val="20"/>
              </w:rPr>
              <w:t>ул.Чехова</w:t>
            </w:r>
            <w:proofErr w:type="spellEnd"/>
            <w:r w:rsidRPr="00863715">
              <w:rPr>
                <w:rFonts w:cs="Times New Roman"/>
                <w:sz w:val="20"/>
                <w:szCs w:val="20"/>
              </w:rPr>
              <w:t xml:space="preserve">, </w:t>
            </w:r>
            <w:proofErr w:type="spellStart"/>
            <w:r w:rsidRPr="00863715">
              <w:rPr>
                <w:rFonts w:cs="Times New Roman"/>
                <w:sz w:val="20"/>
                <w:szCs w:val="20"/>
              </w:rPr>
              <w:t>ул.Фоменко</w:t>
            </w:r>
            <w:proofErr w:type="spellEnd"/>
            <w:r w:rsidRPr="00863715">
              <w:rPr>
                <w:rFonts w:cs="Times New Roman"/>
                <w:sz w:val="20"/>
                <w:szCs w:val="20"/>
              </w:rPr>
              <w:t xml:space="preserve">, </w:t>
            </w:r>
            <w:proofErr w:type="spellStart"/>
            <w:r w:rsidRPr="00863715">
              <w:rPr>
                <w:rFonts w:cs="Times New Roman"/>
                <w:sz w:val="20"/>
                <w:szCs w:val="20"/>
              </w:rPr>
              <w:t>ул.Октябрьская</w:t>
            </w:r>
            <w:proofErr w:type="spellEnd"/>
            <w:r w:rsidRPr="00863715">
              <w:rPr>
                <w:rFonts w:cs="Times New Roman"/>
                <w:sz w:val="20"/>
                <w:szCs w:val="20"/>
              </w:rPr>
              <w:t xml:space="preserve">, </w:t>
            </w:r>
            <w:proofErr w:type="spellStart"/>
            <w:r w:rsidRPr="00863715">
              <w:rPr>
                <w:rFonts w:cs="Times New Roman"/>
                <w:sz w:val="20"/>
                <w:szCs w:val="20"/>
              </w:rPr>
              <w:t>ул.Толстого</w:t>
            </w:r>
            <w:proofErr w:type="spellEnd"/>
            <w:r w:rsidRPr="00863715">
              <w:rPr>
                <w:rFonts w:cs="Times New Roman"/>
                <w:sz w:val="20"/>
                <w:szCs w:val="20"/>
              </w:rPr>
              <w:t xml:space="preserve">, </w:t>
            </w:r>
            <w:proofErr w:type="spellStart"/>
            <w:r w:rsidRPr="00863715">
              <w:rPr>
                <w:rFonts w:cs="Times New Roman"/>
                <w:sz w:val="20"/>
                <w:szCs w:val="20"/>
              </w:rPr>
              <w:t>ул.Кирова</w:t>
            </w:r>
            <w:proofErr w:type="spellEnd"/>
            <w:r w:rsidRPr="00863715">
              <w:rPr>
                <w:rFonts w:cs="Times New Roman"/>
                <w:sz w:val="20"/>
                <w:szCs w:val="20"/>
              </w:rPr>
              <w:t xml:space="preserve">, площадь Октября, </w:t>
            </w:r>
            <w:proofErr w:type="spellStart"/>
            <w:r w:rsidRPr="00863715">
              <w:rPr>
                <w:rFonts w:cs="Times New Roman"/>
                <w:sz w:val="20"/>
                <w:szCs w:val="20"/>
              </w:rPr>
              <w:t>ул.Горького</w:t>
            </w:r>
            <w:proofErr w:type="spellEnd"/>
            <w:r w:rsidRPr="00863715">
              <w:rPr>
                <w:rFonts w:cs="Times New Roman"/>
                <w:sz w:val="20"/>
                <w:szCs w:val="20"/>
              </w:rPr>
              <w:t xml:space="preserve">, ул.40лет Октября, </w:t>
            </w:r>
            <w:proofErr w:type="spellStart"/>
            <w:r w:rsidRPr="00863715">
              <w:rPr>
                <w:rFonts w:cs="Times New Roman"/>
                <w:sz w:val="20"/>
                <w:szCs w:val="20"/>
              </w:rPr>
              <w:t>ул.Азербайд-жанская</w:t>
            </w:r>
            <w:proofErr w:type="spellEnd"/>
            <w:r w:rsidRPr="00863715">
              <w:rPr>
                <w:rFonts w:cs="Times New Roman"/>
                <w:sz w:val="20"/>
                <w:szCs w:val="20"/>
              </w:rPr>
              <w:t xml:space="preserve">, </w:t>
            </w:r>
            <w:proofErr w:type="spellStart"/>
            <w:r w:rsidRPr="00863715">
              <w:rPr>
                <w:rFonts w:cs="Times New Roman"/>
                <w:sz w:val="20"/>
                <w:szCs w:val="20"/>
              </w:rPr>
              <w:t>ул.Красивая</w:t>
            </w:r>
            <w:proofErr w:type="spellEnd"/>
            <w:r w:rsidRPr="00863715">
              <w:rPr>
                <w:rFonts w:cs="Times New Roman"/>
                <w:sz w:val="20"/>
                <w:szCs w:val="20"/>
              </w:rPr>
              <w:t xml:space="preserve">, </w:t>
            </w:r>
            <w:proofErr w:type="spellStart"/>
            <w:r w:rsidRPr="00863715">
              <w:rPr>
                <w:rFonts w:cs="Times New Roman"/>
                <w:sz w:val="20"/>
                <w:szCs w:val="20"/>
              </w:rPr>
              <w:t>ул.Водопойная</w:t>
            </w:r>
            <w:proofErr w:type="spellEnd"/>
            <w:r w:rsidRPr="00863715">
              <w:rPr>
                <w:rFonts w:cs="Times New Roman"/>
                <w:sz w:val="20"/>
                <w:szCs w:val="20"/>
              </w:rPr>
              <w:t xml:space="preserve">, </w:t>
            </w:r>
            <w:proofErr w:type="spellStart"/>
            <w:r w:rsidRPr="00863715">
              <w:rPr>
                <w:rFonts w:cs="Times New Roman"/>
                <w:sz w:val="20"/>
                <w:szCs w:val="20"/>
              </w:rPr>
              <w:t>пр.Победы</w:t>
            </w:r>
            <w:proofErr w:type="spellEnd"/>
          </w:p>
        </w:tc>
        <w:tc>
          <w:tcPr>
            <w:tcW w:w="1609" w:type="dxa"/>
            <w:shd w:val="clear" w:color="auto" w:fill="FFFFFF"/>
            <w:vAlign w:val="center"/>
          </w:tcPr>
          <w:p w:rsidR="00D85F6C" w:rsidRPr="00863715" w:rsidRDefault="00C85886" w:rsidP="00863715">
            <w:pPr>
              <w:spacing w:after="0"/>
              <w:jc w:val="center"/>
              <w:rPr>
                <w:rFonts w:cs="Times New Roman"/>
                <w:bCs/>
                <w:sz w:val="20"/>
                <w:szCs w:val="20"/>
              </w:rPr>
            </w:pPr>
            <w:r w:rsidRPr="00863715">
              <w:rPr>
                <w:rFonts w:cs="Times New Roman"/>
                <w:color w:val="22272F"/>
                <w:sz w:val="20"/>
                <w:szCs w:val="20"/>
                <w:shd w:val="clear" w:color="auto" w:fill="FFFFFF"/>
              </w:rPr>
              <w:t>только в установленных остановочных пунктах</w:t>
            </w:r>
          </w:p>
        </w:tc>
        <w:tc>
          <w:tcPr>
            <w:tcW w:w="1612" w:type="dxa"/>
            <w:shd w:val="clear" w:color="auto" w:fill="FFFFFF"/>
            <w:vAlign w:val="center"/>
          </w:tcPr>
          <w:p w:rsidR="00D85F6C" w:rsidRPr="00863715" w:rsidRDefault="00C85886" w:rsidP="00863715">
            <w:pPr>
              <w:spacing w:after="0"/>
              <w:jc w:val="center"/>
              <w:rPr>
                <w:rFonts w:cs="Times New Roman"/>
                <w:bCs/>
                <w:sz w:val="20"/>
                <w:szCs w:val="20"/>
              </w:rPr>
            </w:pPr>
            <w:r w:rsidRPr="00863715">
              <w:rPr>
                <w:rFonts w:cs="Times New Roman"/>
                <w:bCs/>
                <w:sz w:val="20"/>
                <w:szCs w:val="20"/>
              </w:rPr>
              <w:t>автобус</w:t>
            </w:r>
          </w:p>
        </w:tc>
        <w:tc>
          <w:tcPr>
            <w:tcW w:w="1612" w:type="dxa"/>
            <w:shd w:val="clear" w:color="auto" w:fill="FFFFFF"/>
            <w:vAlign w:val="center"/>
          </w:tcPr>
          <w:p w:rsidR="00D85F6C" w:rsidRPr="00863715" w:rsidRDefault="00C85886" w:rsidP="00863715">
            <w:pPr>
              <w:spacing w:after="0"/>
              <w:jc w:val="center"/>
              <w:rPr>
                <w:rFonts w:cs="Times New Roman"/>
                <w:bCs/>
                <w:sz w:val="20"/>
                <w:szCs w:val="20"/>
              </w:rPr>
            </w:pPr>
            <w:r w:rsidRPr="00863715">
              <w:rPr>
                <w:rFonts w:cs="Times New Roman"/>
                <w:bCs/>
                <w:sz w:val="20"/>
                <w:szCs w:val="20"/>
              </w:rPr>
              <w:t>малый класс</w:t>
            </w:r>
          </w:p>
        </w:tc>
        <w:tc>
          <w:tcPr>
            <w:tcW w:w="1649" w:type="dxa"/>
            <w:shd w:val="clear" w:color="auto" w:fill="FFFFFF"/>
            <w:vAlign w:val="center"/>
          </w:tcPr>
          <w:p w:rsidR="00D85F6C" w:rsidRPr="00863715" w:rsidRDefault="00C85886" w:rsidP="00863715">
            <w:pPr>
              <w:spacing w:after="0"/>
              <w:jc w:val="center"/>
              <w:rPr>
                <w:rFonts w:cs="Times New Roman"/>
                <w:bCs/>
                <w:sz w:val="20"/>
                <w:szCs w:val="20"/>
              </w:rPr>
            </w:pPr>
            <w:r w:rsidRPr="00863715">
              <w:rPr>
                <w:rFonts w:cs="Times New Roman"/>
                <w:bCs/>
                <w:sz w:val="20"/>
                <w:szCs w:val="20"/>
              </w:rPr>
              <w:t>3</w:t>
            </w:r>
          </w:p>
        </w:tc>
      </w:tr>
      <w:tr w:rsidR="003F4C0B" w:rsidRPr="00863715" w:rsidTr="00863715">
        <w:trPr>
          <w:cantSplit/>
          <w:trHeight w:val="3244"/>
          <w:jc w:val="center"/>
        </w:trPr>
        <w:tc>
          <w:tcPr>
            <w:tcW w:w="922" w:type="dxa"/>
            <w:shd w:val="clear" w:color="auto" w:fill="FFFFFF"/>
            <w:vAlign w:val="center"/>
          </w:tcPr>
          <w:p w:rsidR="003F4C0B" w:rsidRPr="00863715" w:rsidRDefault="003F4C0B" w:rsidP="00863715">
            <w:pPr>
              <w:spacing w:after="0"/>
              <w:ind w:right="-18"/>
              <w:jc w:val="center"/>
              <w:rPr>
                <w:rFonts w:cs="Times New Roman"/>
                <w:bCs/>
                <w:sz w:val="20"/>
                <w:szCs w:val="20"/>
              </w:rPr>
            </w:pPr>
            <w:r w:rsidRPr="00863715">
              <w:rPr>
                <w:rFonts w:cs="Times New Roman"/>
                <w:bCs/>
                <w:sz w:val="20"/>
                <w:szCs w:val="20"/>
              </w:rPr>
              <w:t>2.</w:t>
            </w:r>
          </w:p>
        </w:tc>
        <w:tc>
          <w:tcPr>
            <w:tcW w:w="921" w:type="dxa"/>
            <w:shd w:val="clear" w:color="auto" w:fill="FFFFFF"/>
            <w:vAlign w:val="center"/>
          </w:tcPr>
          <w:p w:rsidR="003F4C0B" w:rsidRPr="00863715" w:rsidRDefault="003F4C0B" w:rsidP="00863715">
            <w:pPr>
              <w:spacing w:after="0"/>
              <w:jc w:val="center"/>
              <w:rPr>
                <w:rFonts w:cs="Times New Roman"/>
                <w:bCs/>
                <w:sz w:val="20"/>
                <w:szCs w:val="20"/>
              </w:rPr>
            </w:pPr>
            <w:r w:rsidRPr="00863715">
              <w:rPr>
                <w:rFonts w:cs="Times New Roman"/>
                <w:bCs/>
                <w:sz w:val="20"/>
                <w:szCs w:val="20"/>
              </w:rPr>
              <w:t>7А</w:t>
            </w:r>
          </w:p>
        </w:tc>
        <w:tc>
          <w:tcPr>
            <w:tcW w:w="1696" w:type="dxa"/>
            <w:shd w:val="clear" w:color="auto" w:fill="FFFFFF"/>
            <w:vAlign w:val="center"/>
          </w:tcPr>
          <w:p w:rsidR="003F4C0B" w:rsidRPr="00863715" w:rsidRDefault="003F4C0B" w:rsidP="00863715">
            <w:pPr>
              <w:spacing w:after="0"/>
              <w:jc w:val="center"/>
              <w:rPr>
                <w:rFonts w:cs="Times New Roman"/>
                <w:bCs/>
                <w:sz w:val="20"/>
                <w:szCs w:val="20"/>
              </w:rPr>
            </w:pPr>
            <w:proofErr w:type="spellStart"/>
            <w:r w:rsidRPr="00863715">
              <w:rPr>
                <w:rFonts w:cs="Times New Roman"/>
                <w:bCs/>
                <w:sz w:val="20"/>
                <w:szCs w:val="20"/>
              </w:rPr>
              <w:t>ул.Чехова</w:t>
            </w:r>
            <w:proofErr w:type="spellEnd"/>
            <w:r w:rsidRPr="00863715">
              <w:rPr>
                <w:rFonts w:cs="Times New Roman"/>
                <w:bCs/>
                <w:sz w:val="20"/>
                <w:szCs w:val="20"/>
              </w:rPr>
              <w:t xml:space="preserve"> (круговой)</w:t>
            </w:r>
          </w:p>
        </w:tc>
        <w:tc>
          <w:tcPr>
            <w:tcW w:w="1843" w:type="dxa"/>
            <w:shd w:val="clear" w:color="auto" w:fill="FFFFFF"/>
          </w:tcPr>
          <w:p w:rsidR="003F4C0B" w:rsidRPr="00863715" w:rsidRDefault="003F4C0B" w:rsidP="00863715">
            <w:pPr>
              <w:spacing w:after="0"/>
              <w:rPr>
                <w:rFonts w:cs="Times New Roman"/>
                <w:sz w:val="20"/>
                <w:szCs w:val="20"/>
              </w:rPr>
            </w:pPr>
            <w:r w:rsidRPr="00863715">
              <w:rPr>
                <w:rFonts w:cs="Times New Roman"/>
                <w:sz w:val="20"/>
                <w:szCs w:val="20"/>
              </w:rPr>
              <w:t>Остановочные пункты на:</w:t>
            </w:r>
          </w:p>
          <w:p w:rsidR="003F4C0B" w:rsidRPr="00863715" w:rsidRDefault="003F4C0B" w:rsidP="00863715">
            <w:pPr>
              <w:spacing w:after="0"/>
              <w:rPr>
                <w:rFonts w:cs="Times New Roman"/>
                <w:sz w:val="20"/>
                <w:szCs w:val="20"/>
              </w:rPr>
            </w:pPr>
            <w:proofErr w:type="spellStart"/>
            <w:r w:rsidRPr="00863715">
              <w:rPr>
                <w:rFonts w:cs="Times New Roman"/>
                <w:sz w:val="20"/>
                <w:szCs w:val="20"/>
              </w:rPr>
              <w:t>ул.Чапаева</w:t>
            </w:r>
            <w:proofErr w:type="spellEnd"/>
            <w:r w:rsidRPr="00863715">
              <w:rPr>
                <w:rFonts w:cs="Times New Roman"/>
                <w:sz w:val="20"/>
                <w:szCs w:val="20"/>
              </w:rPr>
              <w:t xml:space="preserve">, </w:t>
            </w:r>
            <w:proofErr w:type="spellStart"/>
            <w:r w:rsidRPr="00863715">
              <w:rPr>
                <w:rFonts w:cs="Times New Roman"/>
                <w:sz w:val="20"/>
                <w:szCs w:val="20"/>
              </w:rPr>
              <w:t>ул.Чехова</w:t>
            </w:r>
            <w:proofErr w:type="spellEnd"/>
            <w:r w:rsidRPr="00863715">
              <w:rPr>
                <w:rFonts w:cs="Times New Roman"/>
                <w:sz w:val="20"/>
                <w:szCs w:val="20"/>
              </w:rPr>
              <w:t xml:space="preserve">, </w:t>
            </w:r>
            <w:proofErr w:type="spellStart"/>
            <w:r w:rsidRPr="00863715">
              <w:rPr>
                <w:rFonts w:cs="Times New Roman"/>
                <w:sz w:val="20"/>
                <w:szCs w:val="20"/>
              </w:rPr>
              <w:t>ул.Фоменко</w:t>
            </w:r>
            <w:proofErr w:type="spellEnd"/>
            <w:r w:rsidRPr="00863715">
              <w:rPr>
                <w:rFonts w:cs="Times New Roman"/>
                <w:sz w:val="20"/>
                <w:szCs w:val="20"/>
              </w:rPr>
              <w:t xml:space="preserve">, </w:t>
            </w:r>
            <w:proofErr w:type="spellStart"/>
            <w:r w:rsidRPr="00863715">
              <w:rPr>
                <w:rFonts w:cs="Times New Roman"/>
                <w:sz w:val="20"/>
                <w:szCs w:val="20"/>
              </w:rPr>
              <w:t>ул.Октябрьская</w:t>
            </w:r>
            <w:proofErr w:type="spellEnd"/>
            <w:r w:rsidRPr="00863715">
              <w:rPr>
                <w:rFonts w:cs="Times New Roman"/>
                <w:sz w:val="20"/>
                <w:szCs w:val="20"/>
              </w:rPr>
              <w:t xml:space="preserve">, </w:t>
            </w:r>
            <w:proofErr w:type="spellStart"/>
            <w:r w:rsidRPr="00863715">
              <w:rPr>
                <w:rFonts w:cs="Times New Roman"/>
                <w:sz w:val="20"/>
                <w:szCs w:val="20"/>
              </w:rPr>
              <w:t>ул.Толстого</w:t>
            </w:r>
            <w:proofErr w:type="spellEnd"/>
            <w:r w:rsidRPr="00863715">
              <w:rPr>
                <w:rFonts w:cs="Times New Roman"/>
                <w:sz w:val="20"/>
                <w:szCs w:val="20"/>
              </w:rPr>
              <w:t xml:space="preserve">, </w:t>
            </w:r>
            <w:proofErr w:type="spellStart"/>
            <w:r w:rsidRPr="00863715">
              <w:rPr>
                <w:rFonts w:cs="Times New Roman"/>
                <w:sz w:val="20"/>
                <w:szCs w:val="20"/>
              </w:rPr>
              <w:t>ул.Кирова</w:t>
            </w:r>
            <w:proofErr w:type="spellEnd"/>
            <w:r w:rsidRPr="00863715">
              <w:rPr>
                <w:rFonts w:cs="Times New Roman"/>
                <w:sz w:val="20"/>
                <w:szCs w:val="20"/>
              </w:rPr>
              <w:t xml:space="preserve">, площадь Октября, </w:t>
            </w:r>
            <w:proofErr w:type="spellStart"/>
            <w:r w:rsidRPr="00863715">
              <w:rPr>
                <w:rFonts w:cs="Times New Roman"/>
                <w:sz w:val="20"/>
                <w:szCs w:val="20"/>
              </w:rPr>
              <w:t>ул.Горького</w:t>
            </w:r>
            <w:proofErr w:type="spellEnd"/>
            <w:r w:rsidRPr="00863715">
              <w:rPr>
                <w:rFonts w:cs="Times New Roman"/>
                <w:sz w:val="20"/>
                <w:szCs w:val="20"/>
              </w:rPr>
              <w:t xml:space="preserve">, ул.40лет Октября, </w:t>
            </w:r>
            <w:proofErr w:type="spellStart"/>
            <w:r w:rsidRPr="00863715">
              <w:rPr>
                <w:rFonts w:cs="Times New Roman"/>
                <w:sz w:val="20"/>
                <w:szCs w:val="20"/>
              </w:rPr>
              <w:t>ул.Азербайд-жанская</w:t>
            </w:r>
            <w:proofErr w:type="spellEnd"/>
            <w:r w:rsidRPr="00863715">
              <w:rPr>
                <w:rFonts w:cs="Times New Roman"/>
                <w:sz w:val="20"/>
                <w:szCs w:val="20"/>
              </w:rPr>
              <w:t xml:space="preserve">, </w:t>
            </w:r>
            <w:proofErr w:type="spellStart"/>
            <w:r w:rsidRPr="00863715">
              <w:rPr>
                <w:rFonts w:cs="Times New Roman"/>
                <w:sz w:val="20"/>
                <w:szCs w:val="20"/>
              </w:rPr>
              <w:t>ул.Красивая</w:t>
            </w:r>
            <w:proofErr w:type="spellEnd"/>
            <w:r w:rsidRPr="00863715">
              <w:rPr>
                <w:rFonts w:cs="Times New Roman"/>
                <w:sz w:val="20"/>
                <w:szCs w:val="20"/>
              </w:rPr>
              <w:t xml:space="preserve">, </w:t>
            </w:r>
            <w:proofErr w:type="spellStart"/>
            <w:r w:rsidRPr="00863715">
              <w:rPr>
                <w:rFonts w:cs="Times New Roman"/>
                <w:sz w:val="20"/>
                <w:szCs w:val="20"/>
              </w:rPr>
              <w:t>ул.Водопойная</w:t>
            </w:r>
            <w:proofErr w:type="spellEnd"/>
            <w:r w:rsidRPr="00863715">
              <w:rPr>
                <w:rFonts w:cs="Times New Roman"/>
                <w:sz w:val="20"/>
                <w:szCs w:val="20"/>
              </w:rPr>
              <w:t xml:space="preserve">, </w:t>
            </w:r>
            <w:proofErr w:type="spellStart"/>
            <w:r w:rsidRPr="00863715">
              <w:rPr>
                <w:rFonts w:cs="Times New Roman"/>
                <w:sz w:val="20"/>
                <w:szCs w:val="20"/>
              </w:rPr>
              <w:t>пр.Победы</w:t>
            </w:r>
            <w:proofErr w:type="spellEnd"/>
          </w:p>
        </w:tc>
        <w:tc>
          <w:tcPr>
            <w:tcW w:w="1984" w:type="dxa"/>
            <w:shd w:val="clear" w:color="auto" w:fill="FFFFFF"/>
            <w:vAlign w:val="center"/>
          </w:tcPr>
          <w:p w:rsidR="003F4C0B" w:rsidRPr="00863715" w:rsidRDefault="003F4C0B" w:rsidP="00863715">
            <w:pPr>
              <w:spacing w:after="0"/>
              <w:ind w:left="32" w:right="33"/>
              <w:rPr>
                <w:rFonts w:cs="Times New Roman"/>
                <w:sz w:val="20"/>
                <w:szCs w:val="20"/>
              </w:rPr>
            </w:pPr>
            <w:proofErr w:type="spellStart"/>
            <w:r w:rsidRPr="00863715">
              <w:rPr>
                <w:rFonts w:cs="Times New Roman"/>
                <w:sz w:val="20"/>
                <w:szCs w:val="20"/>
              </w:rPr>
              <w:t>ул.Чапаева</w:t>
            </w:r>
            <w:proofErr w:type="spellEnd"/>
            <w:r w:rsidRPr="00863715">
              <w:rPr>
                <w:rFonts w:cs="Times New Roman"/>
                <w:sz w:val="20"/>
                <w:szCs w:val="20"/>
              </w:rPr>
              <w:t xml:space="preserve">, </w:t>
            </w:r>
            <w:proofErr w:type="spellStart"/>
            <w:r w:rsidRPr="00863715">
              <w:rPr>
                <w:rFonts w:cs="Times New Roman"/>
                <w:sz w:val="20"/>
                <w:szCs w:val="20"/>
              </w:rPr>
              <w:t>ул.Чехова</w:t>
            </w:r>
            <w:proofErr w:type="spellEnd"/>
            <w:r w:rsidRPr="00863715">
              <w:rPr>
                <w:rFonts w:cs="Times New Roman"/>
                <w:sz w:val="20"/>
                <w:szCs w:val="20"/>
              </w:rPr>
              <w:t xml:space="preserve">, </w:t>
            </w:r>
            <w:proofErr w:type="spellStart"/>
            <w:r w:rsidRPr="00863715">
              <w:rPr>
                <w:rFonts w:cs="Times New Roman"/>
                <w:sz w:val="20"/>
                <w:szCs w:val="20"/>
              </w:rPr>
              <w:t>ул.Фоменко</w:t>
            </w:r>
            <w:proofErr w:type="spellEnd"/>
            <w:r w:rsidRPr="00863715">
              <w:rPr>
                <w:rFonts w:cs="Times New Roman"/>
                <w:sz w:val="20"/>
                <w:szCs w:val="20"/>
              </w:rPr>
              <w:t xml:space="preserve">, </w:t>
            </w:r>
            <w:proofErr w:type="spellStart"/>
            <w:r w:rsidRPr="00863715">
              <w:rPr>
                <w:rFonts w:cs="Times New Roman"/>
                <w:sz w:val="20"/>
                <w:szCs w:val="20"/>
              </w:rPr>
              <w:t>ул.Октябрьская</w:t>
            </w:r>
            <w:proofErr w:type="spellEnd"/>
            <w:r w:rsidRPr="00863715">
              <w:rPr>
                <w:rFonts w:cs="Times New Roman"/>
                <w:sz w:val="20"/>
                <w:szCs w:val="20"/>
              </w:rPr>
              <w:t xml:space="preserve">, </w:t>
            </w:r>
            <w:proofErr w:type="spellStart"/>
            <w:r w:rsidRPr="00863715">
              <w:rPr>
                <w:rFonts w:cs="Times New Roman"/>
                <w:sz w:val="20"/>
                <w:szCs w:val="20"/>
              </w:rPr>
              <w:t>ул.Толстого</w:t>
            </w:r>
            <w:proofErr w:type="spellEnd"/>
            <w:r w:rsidRPr="00863715">
              <w:rPr>
                <w:rFonts w:cs="Times New Roman"/>
                <w:sz w:val="20"/>
                <w:szCs w:val="20"/>
              </w:rPr>
              <w:t xml:space="preserve">, </w:t>
            </w:r>
            <w:proofErr w:type="spellStart"/>
            <w:r w:rsidRPr="00863715">
              <w:rPr>
                <w:rFonts w:cs="Times New Roman"/>
                <w:sz w:val="20"/>
                <w:szCs w:val="20"/>
              </w:rPr>
              <w:t>ул.Кирова</w:t>
            </w:r>
            <w:proofErr w:type="spellEnd"/>
            <w:r w:rsidRPr="00863715">
              <w:rPr>
                <w:rFonts w:cs="Times New Roman"/>
                <w:sz w:val="20"/>
                <w:szCs w:val="20"/>
              </w:rPr>
              <w:t xml:space="preserve">, площадь Октября, </w:t>
            </w:r>
            <w:proofErr w:type="spellStart"/>
            <w:r w:rsidRPr="00863715">
              <w:rPr>
                <w:rFonts w:cs="Times New Roman"/>
                <w:sz w:val="20"/>
                <w:szCs w:val="20"/>
              </w:rPr>
              <w:t>ул.Горького</w:t>
            </w:r>
            <w:proofErr w:type="spellEnd"/>
            <w:r w:rsidRPr="00863715">
              <w:rPr>
                <w:rFonts w:cs="Times New Roman"/>
                <w:sz w:val="20"/>
                <w:szCs w:val="20"/>
              </w:rPr>
              <w:t xml:space="preserve">, ул.40лет Октября, </w:t>
            </w:r>
            <w:proofErr w:type="spellStart"/>
            <w:r w:rsidRPr="00863715">
              <w:rPr>
                <w:rFonts w:cs="Times New Roman"/>
                <w:sz w:val="20"/>
                <w:szCs w:val="20"/>
              </w:rPr>
              <w:t>ул.Азербайд-жанская</w:t>
            </w:r>
            <w:proofErr w:type="spellEnd"/>
            <w:r w:rsidRPr="00863715">
              <w:rPr>
                <w:rFonts w:cs="Times New Roman"/>
                <w:sz w:val="20"/>
                <w:szCs w:val="20"/>
              </w:rPr>
              <w:t xml:space="preserve">, </w:t>
            </w:r>
            <w:proofErr w:type="spellStart"/>
            <w:r w:rsidRPr="00863715">
              <w:rPr>
                <w:rFonts w:cs="Times New Roman"/>
                <w:sz w:val="20"/>
                <w:szCs w:val="20"/>
              </w:rPr>
              <w:t>ул.Красивая</w:t>
            </w:r>
            <w:proofErr w:type="spellEnd"/>
            <w:r w:rsidRPr="00863715">
              <w:rPr>
                <w:rFonts w:cs="Times New Roman"/>
                <w:sz w:val="20"/>
                <w:szCs w:val="20"/>
              </w:rPr>
              <w:t xml:space="preserve">, </w:t>
            </w:r>
            <w:proofErr w:type="spellStart"/>
            <w:r w:rsidRPr="00863715">
              <w:rPr>
                <w:rFonts w:cs="Times New Roman"/>
                <w:sz w:val="20"/>
                <w:szCs w:val="20"/>
              </w:rPr>
              <w:t>ул.Водопойная</w:t>
            </w:r>
            <w:proofErr w:type="spellEnd"/>
            <w:r w:rsidRPr="00863715">
              <w:rPr>
                <w:rFonts w:cs="Times New Roman"/>
                <w:sz w:val="20"/>
                <w:szCs w:val="20"/>
              </w:rPr>
              <w:t xml:space="preserve">, </w:t>
            </w:r>
            <w:proofErr w:type="spellStart"/>
            <w:r w:rsidRPr="00863715">
              <w:rPr>
                <w:rFonts w:cs="Times New Roman"/>
                <w:sz w:val="20"/>
                <w:szCs w:val="20"/>
              </w:rPr>
              <w:t>пр.Победы</w:t>
            </w:r>
            <w:proofErr w:type="spellEnd"/>
          </w:p>
        </w:tc>
        <w:tc>
          <w:tcPr>
            <w:tcW w:w="1609" w:type="dxa"/>
            <w:shd w:val="clear" w:color="auto" w:fill="FFFFFF"/>
            <w:vAlign w:val="center"/>
          </w:tcPr>
          <w:p w:rsidR="003F4C0B" w:rsidRPr="00863715" w:rsidRDefault="003F4C0B" w:rsidP="00863715">
            <w:pPr>
              <w:spacing w:after="0"/>
              <w:jc w:val="center"/>
              <w:rPr>
                <w:rFonts w:cs="Times New Roman"/>
                <w:bCs/>
                <w:sz w:val="20"/>
                <w:szCs w:val="20"/>
              </w:rPr>
            </w:pPr>
            <w:r w:rsidRPr="00863715">
              <w:rPr>
                <w:rFonts w:cs="Times New Roman"/>
                <w:color w:val="22272F"/>
                <w:sz w:val="20"/>
                <w:szCs w:val="20"/>
                <w:shd w:val="clear" w:color="auto" w:fill="FFFFFF"/>
              </w:rPr>
              <w:t>только в установленных остановочных пунктах</w:t>
            </w:r>
          </w:p>
        </w:tc>
        <w:tc>
          <w:tcPr>
            <w:tcW w:w="1612" w:type="dxa"/>
            <w:shd w:val="clear" w:color="auto" w:fill="FFFFFF"/>
            <w:vAlign w:val="center"/>
          </w:tcPr>
          <w:p w:rsidR="003F4C0B" w:rsidRPr="00863715" w:rsidRDefault="003F4C0B" w:rsidP="00863715">
            <w:pPr>
              <w:spacing w:after="0"/>
              <w:jc w:val="center"/>
              <w:rPr>
                <w:rFonts w:cs="Times New Roman"/>
                <w:bCs/>
                <w:sz w:val="20"/>
                <w:szCs w:val="20"/>
              </w:rPr>
            </w:pPr>
            <w:r w:rsidRPr="00863715">
              <w:rPr>
                <w:rFonts w:cs="Times New Roman"/>
                <w:bCs/>
                <w:sz w:val="20"/>
                <w:szCs w:val="20"/>
              </w:rPr>
              <w:t>автобус</w:t>
            </w:r>
          </w:p>
        </w:tc>
        <w:tc>
          <w:tcPr>
            <w:tcW w:w="1612" w:type="dxa"/>
            <w:shd w:val="clear" w:color="auto" w:fill="FFFFFF"/>
            <w:vAlign w:val="center"/>
          </w:tcPr>
          <w:p w:rsidR="003F4C0B" w:rsidRPr="00863715" w:rsidRDefault="003F4C0B" w:rsidP="00863715">
            <w:pPr>
              <w:spacing w:after="0"/>
              <w:jc w:val="center"/>
              <w:rPr>
                <w:rFonts w:cs="Times New Roman"/>
                <w:bCs/>
                <w:sz w:val="20"/>
                <w:szCs w:val="20"/>
              </w:rPr>
            </w:pPr>
            <w:r w:rsidRPr="00863715">
              <w:rPr>
                <w:rFonts w:cs="Times New Roman"/>
                <w:bCs/>
                <w:sz w:val="20"/>
                <w:szCs w:val="20"/>
              </w:rPr>
              <w:t>малый класс</w:t>
            </w:r>
          </w:p>
        </w:tc>
        <w:tc>
          <w:tcPr>
            <w:tcW w:w="1649" w:type="dxa"/>
            <w:shd w:val="clear" w:color="auto" w:fill="FFFFFF"/>
            <w:vAlign w:val="center"/>
          </w:tcPr>
          <w:p w:rsidR="003F4C0B" w:rsidRPr="00863715" w:rsidRDefault="003F4C0B" w:rsidP="00863715">
            <w:pPr>
              <w:spacing w:after="0"/>
              <w:jc w:val="center"/>
              <w:rPr>
                <w:rFonts w:cs="Times New Roman"/>
                <w:bCs/>
                <w:sz w:val="20"/>
                <w:szCs w:val="20"/>
              </w:rPr>
            </w:pPr>
            <w:r w:rsidRPr="00863715">
              <w:rPr>
                <w:rFonts w:cs="Times New Roman"/>
                <w:bCs/>
                <w:sz w:val="20"/>
                <w:szCs w:val="20"/>
              </w:rPr>
              <w:t>3</w:t>
            </w:r>
          </w:p>
        </w:tc>
      </w:tr>
      <w:tr w:rsidR="00863715" w:rsidRPr="00863715" w:rsidTr="00863715">
        <w:trPr>
          <w:cantSplit/>
          <w:trHeight w:val="2469"/>
          <w:jc w:val="center"/>
        </w:trPr>
        <w:tc>
          <w:tcPr>
            <w:tcW w:w="922" w:type="dxa"/>
            <w:shd w:val="clear" w:color="auto" w:fill="FFFFFF"/>
            <w:vAlign w:val="center"/>
          </w:tcPr>
          <w:p w:rsidR="00863715" w:rsidRPr="00863715" w:rsidRDefault="00863715" w:rsidP="00863715">
            <w:pPr>
              <w:spacing w:after="0"/>
              <w:ind w:right="-18"/>
              <w:jc w:val="center"/>
              <w:rPr>
                <w:rFonts w:cs="Times New Roman"/>
                <w:bCs/>
                <w:sz w:val="20"/>
                <w:szCs w:val="20"/>
              </w:rPr>
            </w:pPr>
            <w:r w:rsidRPr="00863715">
              <w:rPr>
                <w:rFonts w:cs="Times New Roman"/>
                <w:bCs/>
                <w:sz w:val="20"/>
                <w:szCs w:val="20"/>
              </w:rPr>
              <w:t>3.</w:t>
            </w:r>
          </w:p>
        </w:tc>
        <w:tc>
          <w:tcPr>
            <w:tcW w:w="921"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12</w:t>
            </w:r>
          </w:p>
        </w:tc>
        <w:tc>
          <w:tcPr>
            <w:tcW w:w="1696"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Кисловодский «Автовокзал» - ГБУЗ «КЦГБ»</w:t>
            </w:r>
          </w:p>
        </w:tc>
        <w:tc>
          <w:tcPr>
            <w:tcW w:w="1843" w:type="dxa"/>
            <w:shd w:val="clear" w:color="auto" w:fill="FFFFFF"/>
          </w:tcPr>
          <w:p w:rsidR="00863715" w:rsidRPr="00863715" w:rsidRDefault="00863715" w:rsidP="00863715">
            <w:pPr>
              <w:spacing w:after="0"/>
              <w:ind w:left="-108" w:right="-108"/>
              <w:rPr>
                <w:rFonts w:cs="Times New Roman"/>
                <w:sz w:val="20"/>
                <w:szCs w:val="20"/>
              </w:rPr>
            </w:pPr>
            <w:r w:rsidRPr="00863715">
              <w:rPr>
                <w:rFonts w:cs="Times New Roman"/>
                <w:sz w:val="20"/>
                <w:szCs w:val="20"/>
              </w:rPr>
              <w:t>Остановочные пункты на:</w:t>
            </w:r>
          </w:p>
          <w:p w:rsidR="00863715" w:rsidRPr="00863715" w:rsidRDefault="00863715" w:rsidP="00863715">
            <w:pPr>
              <w:spacing w:after="0"/>
              <w:ind w:left="-108" w:right="-108"/>
              <w:rPr>
                <w:rFonts w:cs="Times New Roman"/>
                <w:sz w:val="20"/>
                <w:szCs w:val="20"/>
              </w:rPr>
            </w:pPr>
            <w:proofErr w:type="spellStart"/>
            <w:r w:rsidRPr="00863715">
              <w:rPr>
                <w:rFonts w:cs="Times New Roman"/>
                <w:sz w:val="20"/>
                <w:szCs w:val="20"/>
              </w:rPr>
              <w:t>ул.Промышленная</w:t>
            </w:r>
            <w:proofErr w:type="spellEnd"/>
            <w:r w:rsidRPr="00863715">
              <w:rPr>
                <w:rFonts w:cs="Times New Roman"/>
                <w:sz w:val="20"/>
                <w:szCs w:val="20"/>
              </w:rPr>
              <w:t xml:space="preserve">,   </w:t>
            </w:r>
            <w:proofErr w:type="spellStart"/>
            <w:r w:rsidRPr="00863715">
              <w:rPr>
                <w:rFonts w:cs="Times New Roman"/>
                <w:sz w:val="20"/>
                <w:szCs w:val="20"/>
              </w:rPr>
              <w:t>пр.Победы</w:t>
            </w:r>
            <w:proofErr w:type="spellEnd"/>
            <w:r w:rsidRPr="00863715">
              <w:rPr>
                <w:rFonts w:cs="Times New Roman"/>
                <w:sz w:val="20"/>
                <w:szCs w:val="20"/>
              </w:rPr>
              <w:t xml:space="preserve">, </w:t>
            </w:r>
            <w:proofErr w:type="spellStart"/>
            <w:r w:rsidRPr="00863715">
              <w:rPr>
                <w:rFonts w:cs="Times New Roman"/>
                <w:sz w:val="20"/>
                <w:szCs w:val="20"/>
              </w:rPr>
              <w:t>ул.Водопойная</w:t>
            </w:r>
            <w:proofErr w:type="spellEnd"/>
            <w:r w:rsidRPr="00863715">
              <w:rPr>
                <w:rFonts w:cs="Times New Roman"/>
                <w:sz w:val="20"/>
                <w:szCs w:val="20"/>
              </w:rPr>
              <w:t xml:space="preserve">, </w:t>
            </w:r>
            <w:proofErr w:type="spellStart"/>
            <w:r w:rsidRPr="00863715">
              <w:rPr>
                <w:rFonts w:cs="Times New Roman"/>
                <w:sz w:val="20"/>
                <w:szCs w:val="20"/>
              </w:rPr>
              <w:t>ул.Красивая</w:t>
            </w:r>
            <w:proofErr w:type="spellEnd"/>
            <w:r w:rsidRPr="00863715">
              <w:rPr>
                <w:rFonts w:cs="Times New Roman"/>
                <w:sz w:val="20"/>
                <w:szCs w:val="20"/>
              </w:rPr>
              <w:t xml:space="preserve">, </w:t>
            </w:r>
            <w:proofErr w:type="spellStart"/>
            <w:r w:rsidRPr="00863715">
              <w:rPr>
                <w:rFonts w:cs="Times New Roman"/>
                <w:sz w:val="20"/>
                <w:szCs w:val="20"/>
              </w:rPr>
              <w:t>ул.Азербайд-жанская</w:t>
            </w:r>
            <w:proofErr w:type="spellEnd"/>
            <w:r w:rsidRPr="00863715">
              <w:rPr>
                <w:rFonts w:cs="Times New Roman"/>
                <w:sz w:val="20"/>
                <w:szCs w:val="20"/>
              </w:rPr>
              <w:t xml:space="preserve">, </w:t>
            </w:r>
            <w:proofErr w:type="spellStart"/>
            <w:r w:rsidRPr="00863715">
              <w:rPr>
                <w:rFonts w:cs="Times New Roman"/>
                <w:sz w:val="20"/>
                <w:szCs w:val="20"/>
              </w:rPr>
              <w:t>ул.Ленинградская</w:t>
            </w:r>
            <w:proofErr w:type="spellEnd"/>
            <w:r w:rsidRPr="00863715">
              <w:rPr>
                <w:rFonts w:cs="Times New Roman"/>
                <w:sz w:val="20"/>
                <w:szCs w:val="20"/>
              </w:rPr>
              <w:t xml:space="preserve">, </w:t>
            </w:r>
            <w:proofErr w:type="spellStart"/>
            <w:r w:rsidRPr="00863715">
              <w:rPr>
                <w:rFonts w:cs="Times New Roman"/>
                <w:sz w:val="20"/>
                <w:szCs w:val="20"/>
              </w:rPr>
              <w:t>ул.К.Либкнехта</w:t>
            </w:r>
            <w:proofErr w:type="spellEnd"/>
            <w:r w:rsidRPr="00863715">
              <w:rPr>
                <w:rFonts w:cs="Times New Roman"/>
                <w:sz w:val="20"/>
                <w:szCs w:val="20"/>
              </w:rPr>
              <w:t xml:space="preserve">,    </w:t>
            </w:r>
            <w:proofErr w:type="spellStart"/>
            <w:r w:rsidRPr="00863715">
              <w:rPr>
                <w:rFonts w:cs="Times New Roman"/>
                <w:sz w:val="20"/>
                <w:szCs w:val="20"/>
              </w:rPr>
              <w:t>ул.Куйбышева,ул.Горького</w:t>
            </w:r>
            <w:proofErr w:type="spellEnd"/>
            <w:r w:rsidRPr="00863715">
              <w:rPr>
                <w:rFonts w:cs="Times New Roman"/>
                <w:sz w:val="20"/>
                <w:szCs w:val="20"/>
              </w:rPr>
              <w:t xml:space="preserve">, </w:t>
            </w:r>
            <w:proofErr w:type="spellStart"/>
            <w:r w:rsidRPr="00863715">
              <w:rPr>
                <w:rFonts w:cs="Times New Roman"/>
                <w:sz w:val="20"/>
                <w:szCs w:val="20"/>
              </w:rPr>
              <w:t>ул.Кутузова</w:t>
            </w:r>
            <w:proofErr w:type="spellEnd"/>
            <w:r w:rsidRPr="00863715">
              <w:rPr>
                <w:rFonts w:cs="Times New Roman"/>
                <w:sz w:val="20"/>
                <w:szCs w:val="20"/>
              </w:rPr>
              <w:t xml:space="preserve"> </w:t>
            </w:r>
          </w:p>
        </w:tc>
        <w:tc>
          <w:tcPr>
            <w:tcW w:w="1984" w:type="dxa"/>
            <w:shd w:val="clear" w:color="auto" w:fill="FFFFFF"/>
            <w:vAlign w:val="center"/>
          </w:tcPr>
          <w:p w:rsidR="00863715" w:rsidRPr="00863715" w:rsidRDefault="00863715" w:rsidP="00863715">
            <w:pPr>
              <w:spacing w:after="0"/>
              <w:ind w:left="-108" w:right="-149"/>
              <w:rPr>
                <w:rFonts w:cs="Times New Roman"/>
                <w:sz w:val="20"/>
                <w:szCs w:val="20"/>
              </w:rPr>
            </w:pPr>
            <w:proofErr w:type="spellStart"/>
            <w:r w:rsidRPr="00863715">
              <w:rPr>
                <w:rFonts w:cs="Times New Roman"/>
                <w:sz w:val="20"/>
                <w:szCs w:val="20"/>
              </w:rPr>
              <w:t>ул.Промышленная</w:t>
            </w:r>
            <w:proofErr w:type="spellEnd"/>
            <w:r w:rsidRPr="00863715">
              <w:rPr>
                <w:rFonts w:cs="Times New Roman"/>
                <w:sz w:val="20"/>
                <w:szCs w:val="20"/>
              </w:rPr>
              <w:t xml:space="preserve">,   </w:t>
            </w:r>
            <w:proofErr w:type="spellStart"/>
            <w:r w:rsidRPr="00863715">
              <w:rPr>
                <w:rFonts w:cs="Times New Roman"/>
                <w:sz w:val="20"/>
                <w:szCs w:val="20"/>
              </w:rPr>
              <w:t>пр.Победы</w:t>
            </w:r>
            <w:proofErr w:type="spellEnd"/>
            <w:r w:rsidRPr="00863715">
              <w:rPr>
                <w:rFonts w:cs="Times New Roman"/>
                <w:sz w:val="20"/>
                <w:szCs w:val="20"/>
              </w:rPr>
              <w:t xml:space="preserve">, </w:t>
            </w:r>
            <w:proofErr w:type="spellStart"/>
            <w:r w:rsidRPr="00863715">
              <w:rPr>
                <w:rFonts w:cs="Times New Roman"/>
                <w:sz w:val="20"/>
                <w:szCs w:val="20"/>
              </w:rPr>
              <w:t>ул.Водопойная</w:t>
            </w:r>
            <w:proofErr w:type="spellEnd"/>
            <w:r w:rsidRPr="00863715">
              <w:rPr>
                <w:rFonts w:cs="Times New Roman"/>
                <w:sz w:val="20"/>
                <w:szCs w:val="20"/>
              </w:rPr>
              <w:t xml:space="preserve">, </w:t>
            </w:r>
            <w:proofErr w:type="spellStart"/>
            <w:r w:rsidRPr="00863715">
              <w:rPr>
                <w:rFonts w:cs="Times New Roman"/>
                <w:sz w:val="20"/>
                <w:szCs w:val="20"/>
              </w:rPr>
              <w:t>ул.Красивая</w:t>
            </w:r>
            <w:proofErr w:type="spellEnd"/>
            <w:r w:rsidRPr="00863715">
              <w:rPr>
                <w:rFonts w:cs="Times New Roman"/>
                <w:sz w:val="20"/>
                <w:szCs w:val="20"/>
              </w:rPr>
              <w:t xml:space="preserve">, </w:t>
            </w:r>
            <w:proofErr w:type="spellStart"/>
            <w:r w:rsidRPr="00863715">
              <w:rPr>
                <w:rFonts w:cs="Times New Roman"/>
                <w:sz w:val="20"/>
                <w:szCs w:val="20"/>
              </w:rPr>
              <w:t>ул.Азербайд-жанская</w:t>
            </w:r>
            <w:proofErr w:type="spellEnd"/>
            <w:r w:rsidRPr="00863715">
              <w:rPr>
                <w:rFonts w:cs="Times New Roman"/>
                <w:sz w:val="20"/>
                <w:szCs w:val="20"/>
              </w:rPr>
              <w:t xml:space="preserve">, </w:t>
            </w:r>
            <w:proofErr w:type="spellStart"/>
            <w:r w:rsidRPr="00863715">
              <w:rPr>
                <w:rFonts w:cs="Times New Roman"/>
                <w:sz w:val="20"/>
                <w:szCs w:val="20"/>
              </w:rPr>
              <w:t>ул.Ленинградская</w:t>
            </w:r>
            <w:proofErr w:type="spellEnd"/>
            <w:r w:rsidRPr="00863715">
              <w:rPr>
                <w:rFonts w:cs="Times New Roman"/>
                <w:sz w:val="20"/>
                <w:szCs w:val="20"/>
              </w:rPr>
              <w:t xml:space="preserve">, </w:t>
            </w:r>
            <w:proofErr w:type="spellStart"/>
            <w:r w:rsidRPr="00863715">
              <w:rPr>
                <w:rFonts w:cs="Times New Roman"/>
                <w:sz w:val="20"/>
                <w:szCs w:val="20"/>
              </w:rPr>
              <w:t>ул.К.Либкнехта</w:t>
            </w:r>
            <w:proofErr w:type="spellEnd"/>
            <w:r w:rsidRPr="00863715">
              <w:rPr>
                <w:rFonts w:cs="Times New Roman"/>
                <w:sz w:val="20"/>
                <w:szCs w:val="20"/>
              </w:rPr>
              <w:t xml:space="preserve">,    </w:t>
            </w:r>
            <w:proofErr w:type="spellStart"/>
            <w:r w:rsidRPr="00863715">
              <w:rPr>
                <w:rFonts w:cs="Times New Roman"/>
                <w:sz w:val="20"/>
                <w:szCs w:val="20"/>
              </w:rPr>
              <w:t>ул.Куйбышева</w:t>
            </w:r>
            <w:proofErr w:type="spellEnd"/>
            <w:r w:rsidRPr="00863715">
              <w:rPr>
                <w:rFonts w:cs="Times New Roman"/>
                <w:sz w:val="20"/>
                <w:szCs w:val="20"/>
              </w:rPr>
              <w:t xml:space="preserve">,         </w:t>
            </w:r>
            <w:proofErr w:type="spellStart"/>
            <w:r w:rsidRPr="00863715">
              <w:rPr>
                <w:rFonts w:cs="Times New Roman"/>
                <w:sz w:val="20"/>
                <w:szCs w:val="20"/>
              </w:rPr>
              <w:t>ул.Горького</w:t>
            </w:r>
            <w:proofErr w:type="spellEnd"/>
            <w:r w:rsidRPr="00863715">
              <w:rPr>
                <w:rFonts w:cs="Times New Roman"/>
                <w:sz w:val="20"/>
                <w:szCs w:val="20"/>
              </w:rPr>
              <w:t xml:space="preserve">,              </w:t>
            </w:r>
            <w:proofErr w:type="spellStart"/>
            <w:r w:rsidRPr="00863715">
              <w:rPr>
                <w:rFonts w:cs="Times New Roman"/>
                <w:sz w:val="20"/>
                <w:szCs w:val="20"/>
              </w:rPr>
              <w:t>ул.Кутузова</w:t>
            </w:r>
            <w:proofErr w:type="spellEnd"/>
            <w:r w:rsidRPr="00863715">
              <w:rPr>
                <w:rFonts w:cs="Times New Roman"/>
                <w:sz w:val="20"/>
                <w:szCs w:val="20"/>
              </w:rPr>
              <w:t xml:space="preserve">, </w:t>
            </w:r>
          </w:p>
        </w:tc>
        <w:tc>
          <w:tcPr>
            <w:tcW w:w="1609"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color w:val="22272F"/>
                <w:sz w:val="20"/>
                <w:szCs w:val="20"/>
                <w:shd w:val="clear" w:color="auto" w:fill="FFFFFF"/>
              </w:rPr>
              <w:t>только в установленных остановочных пунктах</w:t>
            </w:r>
          </w:p>
        </w:tc>
        <w:tc>
          <w:tcPr>
            <w:tcW w:w="1612"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автобус</w:t>
            </w:r>
          </w:p>
        </w:tc>
        <w:tc>
          <w:tcPr>
            <w:tcW w:w="1612"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малый класс</w:t>
            </w:r>
          </w:p>
        </w:tc>
        <w:tc>
          <w:tcPr>
            <w:tcW w:w="1649"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4</w:t>
            </w:r>
          </w:p>
        </w:tc>
      </w:tr>
      <w:tr w:rsidR="00863715" w:rsidRPr="00863715" w:rsidTr="00863715">
        <w:trPr>
          <w:cantSplit/>
          <w:trHeight w:val="2469"/>
          <w:jc w:val="center"/>
        </w:trPr>
        <w:tc>
          <w:tcPr>
            <w:tcW w:w="922" w:type="dxa"/>
            <w:shd w:val="clear" w:color="auto" w:fill="FFFFFF"/>
            <w:vAlign w:val="center"/>
          </w:tcPr>
          <w:p w:rsidR="00863715" w:rsidRPr="00863715" w:rsidRDefault="00863715" w:rsidP="00863715">
            <w:pPr>
              <w:spacing w:after="0"/>
              <w:ind w:right="-18"/>
              <w:jc w:val="center"/>
              <w:rPr>
                <w:rFonts w:cs="Times New Roman"/>
                <w:bCs/>
                <w:sz w:val="20"/>
                <w:szCs w:val="20"/>
              </w:rPr>
            </w:pPr>
            <w:r w:rsidRPr="00863715">
              <w:rPr>
                <w:rFonts w:cs="Times New Roman"/>
                <w:bCs/>
                <w:sz w:val="20"/>
                <w:szCs w:val="20"/>
              </w:rPr>
              <w:t>4.</w:t>
            </w:r>
          </w:p>
        </w:tc>
        <w:tc>
          <w:tcPr>
            <w:tcW w:w="921"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14</w:t>
            </w:r>
          </w:p>
        </w:tc>
        <w:tc>
          <w:tcPr>
            <w:tcW w:w="1696" w:type="dxa"/>
            <w:shd w:val="clear" w:color="auto" w:fill="FFFFFF"/>
            <w:vAlign w:val="center"/>
          </w:tcPr>
          <w:p w:rsidR="00863715" w:rsidRPr="00863715" w:rsidRDefault="00863715" w:rsidP="00863715">
            <w:pPr>
              <w:spacing w:after="0"/>
              <w:rPr>
                <w:rFonts w:cs="Times New Roman"/>
                <w:bCs/>
                <w:sz w:val="20"/>
                <w:szCs w:val="20"/>
              </w:rPr>
            </w:pPr>
            <w:r w:rsidRPr="00863715">
              <w:rPr>
                <w:rFonts w:cs="Times New Roman"/>
                <w:bCs/>
                <w:sz w:val="20"/>
                <w:szCs w:val="20"/>
              </w:rPr>
              <w:t xml:space="preserve">ГБУЗ «КЦГБ» - </w:t>
            </w:r>
            <w:proofErr w:type="spellStart"/>
            <w:r w:rsidRPr="00863715">
              <w:rPr>
                <w:rFonts w:cs="Times New Roman"/>
                <w:bCs/>
                <w:sz w:val="20"/>
                <w:szCs w:val="20"/>
              </w:rPr>
              <w:t>ул.Промышленная</w:t>
            </w:r>
            <w:proofErr w:type="spellEnd"/>
            <w:r w:rsidRPr="00863715">
              <w:rPr>
                <w:rFonts w:cs="Times New Roman"/>
                <w:bCs/>
                <w:sz w:val="20"/>
                <w:szCs w:val="20"/>
              </w:rPr>
              <w:t>, 32</w:t>
            </w:r>
          </w:p>
        </w:tc>
        <w:tc>
          <w:tcPr>
            <w:tcW w:w="1843" w:type="dxa"/>
            <w:shd w:val="clear" w:color="auto" w:fill="FFFFFF"/>
          </w:tcPr>
          <w:p w:rsidR="00863715" w:rsidRPr="00863715" w:rsidRDefault="00863715" w:rsidP="00863715">
            <w:pPr>
              <w:spacing w:after="0"/>
              <w:rPr>
                <w:rFonts w:cs="Times New Roman"/>
                <w:sz w:val="20"/>
                <w:szCs w:val="20"/>
              </w:rPr>
            </w:pPr>
            <w:r w:rsidRPr="00863715">
              <w:rPr>
                <w:rFonts w:cs="Times New Roman"/>
                <w:sz w:val="20"/>
                <w:szCs w:val="20"/>
              </w:rPr>
              <w:t>Остановочные пункты на:</w:t>
            </w:r>
          </w:p>
          <w:p w:rsidR="00863715" w:rsidRPr="00863715" w:rsidRDefault="00863715" w:rsidP="00863715">
            <w:pPr>
              <w:spacing w:after="0"/>
              <w:rPr>
                <w:rFonts w:cs="Times New Roman"/>
                <w:sz w:val="20"/>
                <w:szCs w:val="20"/>
              </w:rPr>
            </w:pPr>
            <w:proofErr w:type="spellStart"/>
            <w:r w:rsidRPr="00863715">
              <w:rPr>
                <w:rFonts w:cs="Times New Roman"/>
                <w:sz w:val="20"/>
                <w:szCs w:val="20"/>
              </w:rPr>
              <w:t>ул.Кутузова</w:t>
            </w:r>
            <w:proofErr w:type="spellEnd"/>
            <w:r w:rsidRPr="00863715">
              <w:rPr>
                <w:rFonts w:cs="Times New Roman"/>
                <w:sz w:val="20"/>
                <w:szCs w:val="20"/>
              </w:rPr>
              <w:t xml:space="preserve">,  </w:t>
            </w:r>
            <w:proofErr w:type="spellStart"/>
            <w:r w:rsidRPr="00863715">
              <w:rPr>
                <w:rFonts w:cs="Times New Roman"/>
                <w:sz w:val="20"/>
                <w:szCs w:val="20"/>
              </w:rPr>
              <w:t>ул.Горького</w:t>
            </w:r>
            <w:proofErr w:type="spellEnd"/>
            <w:r w:rsidRPr="00863715">
              <w:rPr>
                <w:rFonts w:cs="Times New Roman"/>
                <w:sz w:val="20"/>
                <w:szCs w:val="20"/>
              </w:rPr>
              <w:t xml:space="preserve">,     </w:t>
            </w:r>
            <w:proofErr w:type="spellStart"/>
            <w:r w:rsidRPr="00863715">
              <w:rPr>
                <w:rFonts w:cs="Times New Roman"/>
                <w:sz w:val="20"/>
                <w:szCs w:val="20"/>
              </w:rPr>
              <w:t>пл.Октября</w:t>
            </w:r>
            <w:proofErr w:type="spellEnd"/>
            <w:r w:rsidRPr="00863715">
              <w:rPr>
                <w:rFonts w:cs="Times New Roman"/>
                <w:sz w:val="20"/>
                <w:szCs w:val="20"/>
              </w:rPr>
              <w:t xml:space="preserve">, </w:t>
            </w:r>
            <w:proofErr w:type="spellStart"/>
            <w:r w:rsidRPr="00863715">
              <w:rPr>
                <w:rFonts w:cs="Times New Roman"/>
                <w:sz w:val="20"/>
                <w:szCs w:val="20"/>
              </w:rPr>
              <w:t>пр.Победы</w:t>
            </w:r>
            <w:proofErr w:type="spellEnd"/>
            <w:r w:rsidRPr="00863715">
              <w:rPr>
                <w:rFonts w:cs="Times New Roman"/>
                <w:sz w:val="20"/>
                <w:szCs w:val="20"/>
              </w:rPr>
              <w:t xml:space="preserve">,   </w:t>
            </w:r>
            <w:proofErr w:type="spellStart"/>
            <w:r w:rsidRPr="00863715">
              <w:rPr>
                <w:rFonts w:cs="Times New Roman"/>
                <w:sz w:val="20"/>
                <w:szCs w:val="20"/>
              </w:rPr>
              <w:t>ул.Промышлен-ная</w:t>
            </w:r>
            <w:proofErr w:type="spellEnd"/>
          </w:p>
        </w:tc>
        <w:tc>
          <w:tcPr>
            <w:tcW w:w="1984" w:type="dxa"/>
            <w:shd w:val="clear" w:color="auto" w:fill="FFFFFF"/>
            <w:vAlign w:val="center"/>
          </w:tcPr>
          <w:p w:rsidR="00863715" w:rsidRPr="00863715" w:rsidRDefault="00863715" w:rsidP="00863715">
            <w:pPr>
              <w:spacing w:after="0"/>
              <w:ind w:left="32" w:right="33"/>
              <w:rPr>
                <w:rFonts w:cs="Times New Roman"/>
                <w:sz w:val="20"/>
                <w:szCs w:val="20"/>
              </w:rPr>
            </w:pPr>
            <w:proofErr w:type="spellStart"/>
            <w:r w:rsidRPr="00863715">
              <w:rPr>
                <w:rFonts w:cs="Times New Roman"/>
                <w:sz w:val="20"/>
                <w:szCs w:val="20"/>
              </w:rPr>
              <w:t>ул.Кутузова</w:t>
            </w:r>
            <w:proofErr w:type="spellEnd"/>
            <w:r w:rsidRPr="00863715">
              <w:rPr>
                <w:rFonts w:cs="Times New Roman"/>
                <w:sz w:val="20"/>
                <w:szCs w:val="20"/>
              </w:rPr>
              <w:t xml:space="preserve">,  </w:t>
            </w:r>
            <w:proofErr w:type="spellStart"/>
            <w:r w:rsidRPr="00863715">
              <w:rPr>
                <w:rFonts w:cs="Times New Roman"/>
                <w:sz w:val="20"/>
                <w:szCs w:val="20"/>
              </w:rPr>
              <w:t>ул.Горького</w:t>
            </w:r>
            <w:proofErr w:type="spellEnd"/>
            <w:r w:rsidRPr="00863715">
              <w:rPr>
                <w:rFonts w:cs="Times New Roman"/>
                <w:sz w:val="20"/>
                <w:szCs w:val="20"/>
              </w:rPr>
              <w:t xml:space="preserve">,     </w:t>
            </w:r>
            <w:proofErr w:type="spellStart"/>
            <w:r w:rsidRPr="00863715">
              <w:rPr>
                <w:rFonts w:cs="Times New Roman"/>
                <w:sz w:val="20"/>
                <w:szCs w:val="20"/>
              </w:rPr>
              <w:t>пл.Октября</w:t>
            </w:r>
            <w:proofErr w:type="spellEnd"/>
            <w:r w:rsidRPr="00863715">
              <w:rPr>
                <w:rFonts w:cs="Times New Roman"/>
                <w:sz w:val="20"/>
                <w:szCs w:val="20"/>
              </w:rPr>
              <w:t xml:space="preserve">, </w:t>
            </w:r>
            <w:proofErr w:type="spellStart"/>
            <w:r w:rsidRPr="00863715">
              <w:rPr>
                <w:rFonts w:cs="Times New Roman"/>
                <w:sz w:val="20"/>
                <w:szCs w:val="20"/>
              </w:rPr>
              <w:t>пр.Победы</w:t>
            </w:r>
            <w:proofErr w:type="spellEnd"/>
            <w:r w:rsidRPr="00863715">
              <w:rPr>
                <w:rFonts w:cs="Times New Roman"/>
                <w:sz w:val="20"/>
                <w:szCs w:val="20"/>
              </w:rPr>
              <w:t xml:space="preserve">,   </w:t>
            </w:r>
            <w:proofErr w:type="spellStart"/>
            <w:r w:rsidRPr="00863715">
              <w:rPr>
                <w:rFonts w:cs="Times New Roman"/>
                <w:sz w:val="20"/>
                <w:szCs w:val="20"/>
              </w:rPr>
              <w:t>ул.Промышлен-ная</w:t>
            </w:r>
            <w:proofErr w:type="spellEnd"/>
          </w:p>
        </w:tc>
        <w:tc>
          <w:tcPr>
            <w:tcW w:w="1609"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color w:val="22272F"/>
                <w:sz w:val="20"/>
                <w:szCs w:val="20"/>
                <w:shd w:val="clear" w:color="auto" w:fill="FFFFFF"/>
              </w:rPr>
              <w:t>только в установленных остановочных пунктах</w:t>
            </w:r>
          </w:p>
        </w:tc>
        <w:tc>
          <w:tcPr>
            <w:tcW w:w="1612"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автобус</w:t>
            </w:r>
          </w:p>
        </w:tc>
        <w:tc>
          <w:tcPr>
            <w:tcW w:w="1612"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малый класс</w:t>
            </w:r>
          </w:p>
        </w:tc>
        <w:tc>
          <w:tcPr>
            <w:tcW w:w="1649"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5</w:t>
            </w:r>
          </w:p>
        </w:tc>
      </w:tr>
      <w:tr w:rsidR="00863715" w:rsidRPr="00863715" w:rsidTr="00863715">
        <w:trPr>
          <w:cantSplit/>
          <w:trHeight w:val="2535"/>
          <w:jc w:val="center"/>
        </w:trPr>
        <w:tc>
          <w:tcPr>
            <w:tcW w:w="922" w:type="dxa"/>
            <w:shd w:val="clear" w:color="auto" w:fill="FFFFFF"/>
            <w:vAlign w:val="center"/>
          </w:tcPr>
          <w:p w:rsidR="00863715" w:rsidRPr="00863715" w:rsidRDefault="00863715" w:rsidP="00863715">
            <w:pPr>
              <w:spacing w:after="0"/>
              <w:ind w:right="-18"/>
              <w:jc w:val="center"/>
              <w:rPr>
                <w:rFonts w:cs="Times New Roman"/>
                <w:bCs/>
                <w:sz w:val="20"/>
                <w:szCs w:val="20"/>
              </w:rPr>
            </w:pPr>
            <w:r w:rsidRPr="00863715">
              <w:rPr>
                <w:rFonts w:cs="Times New Roman"/>
                <w:bCs/>
                <w:sz w:val="20"/>
                <w:szCs w:val="20"/>
              </w:rPr>
              <w:t>5.</w:t>
            </w:r>
          </w:p>
        </w:tc>
        <w:tc>
          <w:tcPr>
            <w:tcW w:w="921"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15</w:t>
            </w:r>
          </w:p>
        </w:tc>
        <w:tc>
          <w:tcPr>
            <w:tcW w:w="1696"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 xml:space="preserve">ул. </w:t>
            </w:r>
            <w:proofErr w:type="spellStart"/>
            <w:r w:rsidRPr="00863715">
              <w:rPr>
                <w:rFonts w:cs="Times New Roman"/>
                <w:bCs/>
                <w:sz w:val="20"/>
                <w:szCs w:val="20"/>
              </w:rPr>
              <w:t>Римгорская</w:t>
            </w:r>
            <w:proofErr w:type="spellEnd"/>
            <w:r w:rsidRPr="00863715">
              <w:rPr>
                <w:rFonts w:cs="Times New Roman"/>
                <w:bCs/>
                <w:sz w:val="20"/>
                <w:szCs w:val="20"/>
              </w:rPr>
              <w:t xml:space="preserve"> –  ЗАО «Санаторий Родник»</w:t>
            </w:r>
          </w:p>
        </w:tc>
        <w:tc>
          <w:tcPr>
            <w:tcW w:w="1843" w:type="dxa"/>
            <w:shd w:val="clear" w:color="auto" w:fill="FFFFFF"/>
          </w:tcPr>
          <w:p w:rsidR="00863715" w:rsidRPr="00863715" w:rsidRDefault="00863715" w:rsidP="00863715">
            <w:pPr>
              <w:spacing w:after="0"/>
              <w:rPr>
                <w:rFonts w:cs="Times New Roman"/>
                <w:sz w:val="20"/>
                <w:szCs w:val="20"/>
              </w:rPr>
            </w:pPr>
            <w:r w:rsidRPr="00863715">
              <w:rPr>
                <w:rFonts w:cs="Times New Roman"/>
                <w:sz w:val="20"/>
                <w:szCs w:val="20"/>
              </w:rPr>
              <w:t xml:space="preserve">Остановочные пункты на: </w:t>
            </w:r>
            <w:proofErr w:type="spellStart"/>
            <w:r w:rsidRPr="00863715">
              <w:rPr>
                <w:rFonts w:cs="Times New Roman"/>
                <w:sz w:val="20"/>
                <w:szCs w:val="20"/>
              </w:rPr>
              <w:t>ул.Профинтерна</w:t>
            </w:r>
            <w:proofErr w:type="spellEnd"/>
            <w:r w:rsidRPr="00863715">
              <w:rPr>
                <w:rFonts w:cs="Times New Roman"/>
                <w:sz w:val="20"/>
                <w:szCs w:val="20"/>
              </w:rPr>
              <w:t xml:space="preserve">,    </w:t>
            </w:r>
            <w:proofErr w:type="spellStart"/>
            <w:r w:rsidRPr="00863715">
              <w:rPr>
                <w:rFonts w:cs="Times New Roman"/>
                <w:sz w:val="20"/>
                <w:szCs w:val="20"/>
              </w:rPr>
              <w:t>ул.Лермонтова</w:t>
            </w:r>
            <w:proofErr w:type="spellEnd"/>
            <w:r w:rsidRPr="00863715">
              <w:rPr>
                <w:rFonts w:cs="Times New Roman"/>
                <w:sz w:val="20"/>
                <w:szCs w:val="20"/>
              </w:rPr>
              <w:t xml:space="preserve">,   </w:t>
            </w:r>
            <w:proofErr w:type="spellStart"/>
            <w:r w:rsidRPr="00863715">
              <w:rPr>
                <w:rFonts w:cs="Times New Roman"/>
                <w:sz w:val="20"/>
                <w:szCs w:val="20"/>
              </w:rPr>
              <w:t>пр.Мира</w:t>
            </w:r>
            <w:proofErr w:type="spellEnd"/>
            <w:r w:rsidRPr="00863715">
              <w:rPr>
                <w:rFonts w:cs="Times New Roman"/>
                <w:sz w:val="20"/>
                <w:szCs w:val="20"/>
              </w:rPr>
              <w:t xml:space="preserve">,  </w:t>
            </w:r>
            <w:proofErr w:type="spellStart"/>
            <w:r w:rsidRPr="00863715">
              <w:rPr>
                <w:rFonts w:cs="Times New Roman"/>
                <w:sz w:val="20"/>
                <w:szCs w:val="20"/>
              </w:rPr>
              <w:t>пр.Первомайс</w:t>
            </w:r>
            <w:proofErr w:type="spellEnd"/>
            <w:r w:rsidRPr="00863715">
              <w:rPr>
                <w:rFonts w:cs="Times New Roman"/>
                <w:sz w:val="20"/>
                <w:szCs w:val="20"/>
              </w:rPr>
              <w:t xml:space="preserve">-кий,   </w:t>
            </w:r>
            <w:proofErr w:type="spellStart"/>
            <w:r w:rsidRPr="00863715">
              <w:rPr>
                <w:rFonts w:cs="Times New Roman"/>
                <w:sz w:val="20"/>
                <w:szCs w:val="20"/>
              </w:rPr>
              <w:t>ул.Горького</w:t>
            </w:r>
            <w:proofErr w:type="spellEnd"/>
            <w:r w:rsidRPr="00863715">
              <w:rPr>
                <w:rFonts w:cs="Times New Roman"/>
                <w:sz w:val="20"/>
                <w:szCs w:val="20"/>
              </w:rPr>
              <w:t xml:space="preserve">,              ул.40 лет Октября, </w:t>
            </w:r>
            <w:proofErr w:type="spellStart"/>
            <w:r w:rsidR="008255B8">
              <w:rPr>
                <w:rFonts w:cs="Times New Roman"/>
                <w:sz w:val="20"/>
                <w:szCs w:val="20"/>
              </w:rPr>
              <w:t>ул.Заозерная</w:t>
            </w:r>
            <w:proofErr w:type="spellEnd"/>
            <w:r w:rsidR="008255B8">
              <w:rPr>
                <w:rFonts w:cs="Times New Roman"/>
                <w:sz w:val="20"/>
                <w:szCs w:val="20"/>
              </w:rPr>
              <w:t xml:space="preserve">, </w:t>
            </w:r>
            <w:proofErr w:type="spellStart"/>
            <w:r w:rsidRPr="00863715">
              <w:rPr>
                <w:rFonts w:cs="Times New Roman"/>
                <w:sz w:val="20"/>
                <w:szCs w:val="20"/>
              </w:rPr>
              <w:t>ул.Азербайджанская</w:t>
            </w:r>
            <w:proofErr w:type="spellEnd"/>
            <w:r w:rsidRPr="00863715">
              <w:rPr>
                <w:rFonts w:cs="Times New Roman"/>
                <w:sz w:val="20"/>
                <w:szCs w:val="20"/>
              </w:rPr>
              <w:t xml:space="preserve">, </w:t>
            </w:r>
            <w:proofErr w:type="spellStart"/>
            <w:r w:rsidRPr="00863715">
              <w:rPr>
                <w:rFonts w:cs="Times New Roman"/>
                <w:sz w:val="20"/>
                <w:szCs w:val="20"/>
              </w:rPr>
              <w:t>ул.Красивая</w:t>
            </w:r>
            <w:proofErr w:type="spellEnd"/>
            <w:r w:rsidRPr="00863715">
              <w:rPr>
                <w:rFonts w:cs="Times New Roman"/>
                <w:sz w:val="20"/>
                <w:szCs w:val="20"/>
              </w:rPr>
              <w:t xml:space="preserve">, </w:t>
            </w:r>
            <w:proofErr w:type="spellStart"/>
            <w:r w:rsidRPr="00863715">
              <w:rPr>
                <w:rFonts w:cs="Times New Roman"/>
                <w:sz w:val="20"/>
                <w:szCs w:val="20"/>
              </w:rPr>
              <w:t>ул.Римгорская</w:t>
            </w:r>
            <w:proofErr w:type="spellEnd"/>
          </w:p>
        </w:tc>
        <w:tc>
          <w:tcPr>
            <w:tcW w:w="1984" w:type="dxa"/>
            <w:shd w:val="clear" w:color="auto" w:fill="FFFFFF"/>
          </w:tcPr>
          <w:p w:rsidR="00863715" w:rsidRPr="00863715" w:rsidRDefault="00863715" w:rsidP="00863715">
            <w:pPr>
              <w:spacing w:after="0"/>
              <w:rPr>
                <w:rFonts w:cs="Times New Roman"/>
                <w:sz w:val="20"/>
                <w:szCs w:val="20"/>
              </w:rPr>
            </w:pPr>
            <w:proofErr w:type="spellStart"/>
            <w:r w:rsidRPr="00863715">
              <w:rPr>
                <w:rFonts w:cs="Times New Roman"/>
                <w:sz w:val="20"/>
                <w:szCs w:val="20"/>
              </w:rPr>
              <w:t>ул.Профинтерна</w:t>
            </w:r>
            <w:proofErr w:type="spellEnd"/>
            <w:r w:rsidRPr="00863715">
              <w:rPr>
                <w:rFonts w:cs="Times New Roman"/>
                <w:sz w:val="20"/>
                <w:szCs w:val="20"/>
              </w:rPr>
              <w:t xml:space="preserve">,    </w:t>
            </w:r>
            <w:proofErr w:type="spellStart"/>
            <w:r w:rsidRPr="00863715">
              <w:rPr>
                <w:rFonts w:cs="Times New Roman"/>
                <w:sz w:val="20"/>
                <w:szCs w:val="20"/>
              </w:rPr>
              <w:t>ул.Лермонтова</w:t>
            </w:r>
            <w:proofErr w:type="spellEnd"/>
            <w:r w:rsidRPr="00863715">
              <w:rPr>
                <w:rFonts w:cs="Times New Roman"/>
                <w:sz w:val="20"/>
                <w:szCs w:val="20"/>
              </w:rPr>
              <w:t xml:space="preserve">,   </w:t>
            </w:r>
            <w:proofErr w:type="spellStart"/>
            <w:r w:rsidRPr="00863715">
              <w:rPr>
                <w:rFonts w:cs="Times New Roman"/>
                <w:sz w:val="20"/>
                <w:szCs w:val="20"/>
              </w:rPr>
              <w:t>пр.Мира</w:t>
            </w:r>
            <w:proofErr w:type="spellEnd"/>
            <w:r w:rsidRPr="00863715">
              <w:rPr>
                <w:rFonts w:cs="Times New Roman"/>
                <w:sz w:val="20"/>
                <w:szCs w:val="20"/>
              </w:rPr>
              <w:t xml:space="preserve">,  </w:t>
            </w:r>
            <w:proofErr w:type="spellStart"/>
            <w:r w:rsidRPr="00863715">
              <w:rPr>
                <w:rFonts w:cs="Times New Roman"/>
                <w:sz w:val="20"/>
                <w:szCs w:val="20"/>
              </w:rPr>
              <w:t>пр.Первомайс</w:t>
            </w:r>
            <w:proofErr w:type="spellEnd"/>
            <w:r w:rsidRPr="00863715">
              <w:rPr>
                <w:rFonts w:cs="Times New Roman"/>
                <w:sz w:val="20"/>
                <w:szCs w:val="20"/>
              </w:rPr>
              <w:t xml:space="preserve">-кий,   </w:t>
            </w:r>
            <w:proofErr w:type="spellStart"/>
            <w:r w:rsidRPr="00863715">
              <w:rPr>
                <w:rFonts w:cs="Times New Roman"/>
                <w:sz w:val="20"/>
                <w:szCs w:val="20"/>
              </w:rPr>
              <w:t>ул.Горького</w:t>
            </w:r>
            <w:proofErr w:type="spellEnd"/>
            <w:r w:rsidRPr="00863715">
              <w:rPr>
                <w:rFonts w:cs="Times New Roman"/>
                <w:sz w:val="20"/>
                <w:szCs w:val="20"/>
              </w:rPr>
              <w:t xml:space="preserve">,              ул.40 лет Октября, </w:t>
            </w:r>
            <w:proofErr w:type="spellStart"/>
            <w:r w:rsidR="008255B8">
              <w:rPr>
                <w:rFonts w:cs="Times New Roman"/>
                <w:sz w:val="20"/>
                <w:szCs w:val="20"/>
              </w:rPr>
              <w:t>ул.Заозерная</w:t>
            </w:r>
            <w:proofErr w:type="spellEnd"/>
            <w:r w:rsidR="008255B8">
              <w:rPr>
                <w:rFonts w:cs="Times New Roman"/>
                <w:sz w:val="20"/>
                <w:szCs w:val="20"/>
              </w:rPr>
              <w:t xml:space="preserve">, </w:t>
            </w:r>
            <w:proofErr w:type="spellStart"/>
            <w:r w:rsidRPr="00863715">
              <w:rPr>
                <w:rFonts w:cs="Times New Roman"/>
                <w:sz w:val="20"/>
                <w:szCs w:val="20"/>
              </w:rPr>
              <w:t>ул.Азербайд-жанская</w:t>
            </w:r>
            <w:proofErr w:type="spellEnd"/>
            <w:r w:rsidRPr="00863715">
              <w:rPr>
                <w:rFonts w:cs="Times New Roman"/>
                <w:sz w:val="20"/>
                <w:szCs w:val="20"/>
              </w:rPr>
              <w:t xml:space="preserve">, </w:t>
            </w:r>
            <w:proofErr w:type="spellStart"/>
            <w:r w:rsidRPr="00863715">
              <w:rPr>
                <w:rFonts w:cs="Times New Roman"/>
                <w:sz w:val="20"/>
                <w:szCs w:val="20"/>
              </w:rPr>
              <w:t>ул.Красивая</w:t>
            </w:r>
            <w:proofErr w:type="spellEnd"/>
            <w:r w:rsidRPr="00863715">
              <w:rPr>
                <w:rFonts w:cs="Times New Roman"/>
                <w:sz w:val="20"/>
                <w:szCs w:val="20"/>
              </w:rPr>
              <w:t xml:space="preserve">, </w:t>
            </w:r>
            <w:proofErr w:type="spellStart"/>
            <w:r w:rsidRPr="00863715">
              <w:rPr>
                <w:rFonts w:cs="Times New Roman"/>
                <w:sz w:val="20"/>
                <w:szCs w:val="20"/>
              </w:rPr>
              <w:t>ул.Римгорская</w:t>
            </w:r>
            <w:proofErr w:type="spellEnd"/>
          </w:p>
        </w:tc>
        <w:tc>
          <w:tcPr>
            <w:tcW w:w="1609"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color w:val="22272F"/>
                <w:sz w:val="20"/>
                <w:szCs w:val="20"/>
                <w:shd w:val="clear" w:color="auto" w:fill="FFFFFF"/>
              </w:rPr>
              <w:t>только в установленных остановочных пунктах</w:t>
            </w:r>
          </w:p>
        </w:tc>
        <w:tc>
          <w:tcPr>
            <w:tcW w:w="1612"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автобус</w:t>
            </w:r>
          </w:p>
        </w:tc>
        <w:tc>
          <w:tcPr>
            <w:tcW w:w="1612"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малый класс</w:t>
            </w:r>
          </w:p>
        </w:tc>
        <w:tc>
          <w:tcPr>
            <w:tcW w:w="1649"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4</w:t>
            </w:r>
          </w:p>
        </w:tc>
      </w:tr>
      <w:tr w:rsidR="00863715" w:rsidRPr="00863715" w:rsidTr="00863715">
        <w:trPr>
          <w:cantSplit/>
          <w:trHeight w:val="1654"/>
          <w:jc w:val="center"/>
        </w:trPr>
        <w:tc>
          <w:tcPr>
            <w:tcW w:w="922" w:type="dxa"/>
            <w:shd w:val="clear" w:color="auto" w:fill="FFFFFF"/>
            <w:vAlign w:val="center"/>
          </w:tcPr>
          <w:p w:rsidR="00863715" w:rsidRPr="00863715" w:rsidRDefault="00863715" w:rsidP="00863715">
            <w:pPr>
              <w:spacing w:after="0"/>
              <w:ind w:right="-18"/>
              <w:jc w:val="center"/>
              <w:rPr>
                <w:rFonts w:cs="Times New Roman"/>
                <w:bCs/>
                <w:sz w:val="20"/>
                <w:szCs w:val="20"/>
              </w:rPr>
            </w:pPr>
            <w:r w:rsidRPr="00863715">
              <w:rPr>
                <w:rFonts w:cs="Times New Roman"/>
                <w:bCs/>
                <w:sz w:val="20"/>
                <w:szCs w:val="20"/>
              </w:rPr>
              <w:t xml:space="preserve">6. </w:t>
            </w:r>
          </w:p>
        </w:tc>
        <w:tc>
          <w:tcPr>
            <w:tcW w:w="921"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16</w:t>
            </w:r>
          </w:p>
        </w:tc>
        <w:tc>
          <w:tcPr>
            <w:tcW w:w="1696" w:type="dxa"/>
            <w:shd w:val="clear" w:color="auto" w:fill="FFFFFF"/>
            <w:vAlign w:val="center"/>
          </w:tcPr>
          <w:p w:rsidR="00863715" w:rsidRPr="00863715" w:rsidRDefault="00863715" w:rsidP="00863715">
            <w:pPr>
              <w:spacing w:after="0"/>
              <w:rPr>
                <w:rFonts w:cs="Times New Roman"/>
                <w:bCs/>
                <w:sz w:val="20"/>
                <w:szCs w:val="20"/>
              </w:rPr>
            </w:pPr>
            <w:proofErr w:type="spellStart"/>
            <w:r w:rsidRPr="00863715">
              <w:rPr>
                <w:rFonts w:cs="Times New Roman"/>
                <w:bCs/>
                <w:sz w:val="20"/>
                <w:szCs w:val="20"/>
              </w:rPr>
              <w:t>пос.Луначарс</w:t>
            </w:r>
            <w:proofErr w:type="spellEnd"/>
            <w:r w:rsidRPr="00863715">
              <w:rPr>
                <w:rFonts w:cs="Times New Roman"/>
                <w:bCs/>
                <w:sz w:val="20"/>
                <w:szCs w:val="20"/>
              </w:rPr>
              <w:t>-кого – ул. Декабристов</w:t>
            </w:r>
          </w:p>
        </w:tc>
        <w:tc>
          <w:tcPr>
            <w:tcW w:w="1843" w:type="dxa"/>
            <w:shd w:val="clear" w:color="auto" w:fill="FFFFFF"/>
          </w:tcPr>
          <w:p w:rsidR="00863715" w:rsidRPr="00863715" w:rsidRDefault="00863715" w:rsidP="00863715">
            <w:pPr>
              <w:spacing w:after="0"/>
              <w:ind w:left="-108" w:right="-108"/>
              <w:rPr>
                <w:rFonts w:cs="Times New Roman"/>
                <w:sz w:val="20"/>
                <w:szCs w:val="20"/>
              </w:rPr>
            </w:pPr>
            <w:r w:rsidRPr="00863715">
              <w:rPr>
                <w:rFonts w:cs="Times New Roman"/>
                <w:sz w:val="20"/>
                <w:szCs w:val="20"/>
              </w:rPr>
              <w:t>Остановочные пункты на:</w:t>
            </w:r>
          </w:p>
          <w:p w:rsidR="00863715" w:rsidRPr="00863715" w:rsidRDefault="00863715" w:rsidP="00863715">
            <w:pPr>
              <w:spacing w:after="0"/>
              <w:ind w:left="-108" w:right="-108"/>
              <w:rPr>
                <w:rFonts w:cs="Times New Roman"/>
                <w:sz w:val="20"/>
                <w:szCs w:val="20"/>
              </w:rPr>
            </w:pPr>
            <w:proofErr w:type="spellStart"/>
            <w:r w:rsidRPr="00863715">
              <w:rPr>
                <w:rFonts w:cs="Times New Roman"/>
                <w:sz w:val="20"/>
                <w:szCs w:val="20"/>
              </w:rPr>
              <w:t>п.Луначарского</w:t>
            </w:r>
            <w:proofErr w:type="spellEnd"/>
            <w:r w:rsidRPr="00863715">
              <w:rPr>
                <w:rFonts w:cs="Times New Roman"/>
                <w:sz w:val="20"/>
                <w:szCs w:val="20"/>
              </w:rPr>
              <w:t xml:space="preserve"> , </w:t>
            </w:r>
            <w:proofErr w:type="spellStart"/>
            <w:r w:rsidRPr="00863715">
              <w:rPr>
                <w:rFonts w:cs="Times New Roman"/>
                <w:sz w:val="20"/>
                <w:szCs w:val="20"/>
              </w:rPr>
              <w:t>ул.Трудовая</w:t>
            </w:r>
            <w:proofErr w:type="spellEnd"/>
            <w:r w:rsidRPr="00863715">
              <w:rPr>
                <w:rFonts w:cs="Times New Roman"/>
                <w:sz w:val="20"/>
                <w:szCs w:val="20"/>
              </w:rPr>
              <w:t xml:space="preserve">, </w:t>
            </w:r>
            <w:proofErr w:type="spellStart"/>
            <w:r w:rsidRPr="00863715">
              <w:rPr>
                <w:rFonts w:cs="Times New Roman"/>
                <w:sz w:val="20"/>
                <w:szCs w:val="20"/>
              </w:rPr>
              <w:t>ул.Кутузова</w:t>
            </w:r>
            <w:proofErr w:type="spellEnd"/>
            <w:r w:rsidRPr="00863715">
              <w:rPr>
                <w:rFonts w:cs="Times New Roman"/>
                <w:sz w:val="20"/>
                <w:szCs w:val="20"/>
              </w:rPr>
              <w:t xml:space="preserve">, </w:t>
            </w:r>
            <w:proofErr w:type="spellStart"/>
            <w:r w:rsidRPr="00863715">
              <w:rPr>
                <w:rFonts w:cs="Times New Roman"/>
                <w:sz w:val="20"/>
                <w:szCs w:val="20"/>
              </w:rPr>
              <w:t>ул.Горького</w:t>
            </w:r>
            <w:proofErr w:type="spellEnd"/>
            <w:r w:rsidRPr="00863715">
              <w:rPr>
                <w:rFonts w:cs="Times New Roman"/>
                <w:sz w:val="20"/>
                <w:szCs w:val="20"/>
              </w:rPr>
              <w:t xml:space="preserve">, </w:t>
            </w:r>
            <w:proofErr w:type="spellStart"/>
            <w:r w:rsidRPr="00863715">
              <w:rPr>
                <w:rFonts w:cs="Times New Roman"/>
                <w:sz w:val="20"/>
                <w:szCs w:val="20"/>
              </w:rPr>
              <w:t>пл.Октября</w:t>
            </w:r>
            <w:proofErr w:type="spellEnd"/>
            <w:r w:rsidRPr="00863715">
              <w:rPr>
                <w:rFonts w:cs="Times New Roman"/>
                <w:sz w:val="20"/>
                <w:szCs w:val="20"/>
              </w:rPr>
              <w:t xml:space="preserve">, ул. Вокзальная, </w:t>
            </w:r>
            <w:proofErr w:type="spellStart"/>
            <w:r w:rsidRPr="00863715">
              <w:rPr>
                <w:rFonts w:cs="Times New Roman"/>
                <w:sz w:val="20"/>
                <w:szCs w:val="20"/>
              </w:rPr>
              <w:t>ул.Шаляпина</w:t>
            </w:r>
            <w:proofErr w:type="spellEnd"/>
            <w:r w:rsidRPr="00863715">
              <w:rPr>
                <w:rFonts w:cs="Times New Roman"/>
                <w:sz w:val="20"/>
                <w:szCs w:val="20"/>
              </w:rPr>
              <w:t xml:space="preserve">, </w:t>
            </w:r>
            <w:proofErr w:type="spellStart"/>
            <w:r w:rsidRPr="00863715">
              <w:rPr>
                <w:rFonts w:cs="Times New Roman"/>
                <w:sz w:val="20"/>
                <w:szCs w:val="20"/>
              </w:rPr>
              <w:t>пр.Дзержинского</w:t>
            </w:r>
            <w:proofErr w:type="spellEnd"/>
            <w:r w:rsidRPr="00863715">
              <w:rPr>
                <w:rFonts w:cs="Times New Roman"/>
                <w:sz w:val="20"/>
                <w:szCs w:val="20"/>
              </w:rPr>
              <w:t xml:space="preserve">, </w:t>
            </w:r>
            <w:proofErr w:type="spellStart"/>
            <w:r w:rsidRPr="00863715">
              <w:rPr>
                <w:rFonts w:cs="Times New Roman"/>
                <w:sz w:val="20"/>
                <w:szCs w:val="20"/>
              </w:rPr>
              <w:t>ул.Широкая</w:t>
            </w:r>
            <w:proofErr w:type="spellEnd"/>
            <w:r w:rsidRPr="00863715">
              <w:rPr>
                <w:rFonts w:cs="Times New Roman"/>
                <w:sz w:val="20"/>
                <w:szCs w:val="20"/>
              </w:rPr>
              <w:t>, ул. Декабристов</w:t>
            </w:r>
          </w:p>
        </w:tc>
        <w:tc>
          <w:tcPr>
            <w:tcW w:w="1984" w:type="dxa"/>
            <w:shd w:val="clear" w:color="auto" w:fill="FFFFFF"/>
            <w:vAlign w:val="center"/>
          </w:tcPr>
          <w:p w:rsidR="00863715" w:rsidRPr="00863715" w:rsidRDefault="00863715" w:rsidP="00863715">
            <w:pPr>
              <w:spacing w:after="0"/>
              <w:ind w:left="-108" w:right="-149"/>
              <w:rPr>
                <w:rFonts w:cs="Times New Roman"/>
                <w:sz w:val="20"/>
                <w:szCs w:val="20"/>
              </w:rPr>
            </w:pPr>
            <w:proofErr w:type="spellStart"/>
            <w:r w:rsidRPr="00863715">
              <w:rPr>
                <w:rFonts w:cs="Times New Roman"/>
                <w:sz w:val="20"/>
                <w:szCs w:val="20"/>
              </w:rPr>
              <w:t>п.Луначарского</w:t>
            </w:r>
            <w:proofErr w:type="spellEnd"/>
            <w:r w:rsidRPr="00863715">
              <w:rPr>
                <w:rFonts w:cs="Times New Roman"/>
                <w:sz w:val="20"/>
                <w:szCs w:val="20"/>
              </w:rPr>
              <w:t xml:space="preserve"> , </w:t>
            </w:r>
            <w:proofErr w:type="spellStart"/>
            <w:r w:rsidRPr="00863715">
              <w:rPr>
                <w:rFonts w:cs="Times New Roman"/>
                <w:sz w:val="20"/>
                <w:szCs w:val="20"/>
              </w:rPr>
              <w:t>ул.Трудовая</w:t>
            </w:r>
            <w:proofErr w:type="spellEnd"/>
            <w:r w:rsidRPr="00863715">
              <w:rPr>
                <w:rFonts w:cs="Times New Roman"/>
                <w:sz w:val="20"/>
                <w:szCs w:val="20"/>
              </w:rPr>
              <w:t xml:space="preserve">, </w:t>
            </w:r>
            <w:proofErr w:type="spellStart"/>
            <w:r w:rsidRPr="00863715">
              <w:rPr>
                <w:rFonts w:cs="Times New Roman"/>
                <w:sz w:val="20"/>
                <w:szCs w:val="20"/>
              </w:rPr>
              <w:t>ул.Кутузова</w:t>
            </w:r>
            <w:proofErr w:type="spellEnd"/>
            <w:r w:rsidRPr="00863715">
              <w:rPr>
                <w:rFonts w:cs="Times New Roman"/>
                <w:sz w:val="20"/>
                <w:szCs w:val="20"/>
              </w:rPr>
              <w:t xml:space="preserve">, </w:t>
            </w:r>
            <w:proofErr w:type="spellStart"/>
            <w:r w:rsidRPr="00863715">
              <w:rPr>
                <w:rFonts w:cs="Times New Roman"/>
                <w:sz w:val="20"/>
                <w:szCs w:val="20"/>
              </w:rPr>
              <w:t>ул.Горького</w:t>
            </w:r>
            <w:proofErr w:type="spellEnd"/>
            <w:r w:rsidRPr="00863715">
              <w:rPr>
                <w:rFonts w:cs="Times New Roman"/>
                <w:sz w:val="20"/>
                <w:szCs w:val="20"/>
              </w:rPr>
              <w:t xml:space="preserve">, </w:t>
            </w:r>
            <w:proofErr w:type="spellStart"/>
            <w:r w:rsidRPr="00863715">
              <w:rPr>
                <w:rFonts w:cs="Times New Roman"/>
                <w:sz w:val="20"/>
                <w:szCs w:val="20"/>
              </w:rPr>
              <w:t>пл.Октября</w:t>
            </w:r>
            <w:proofErr w:type="spellEnd"/>
            <w:r w:rsidRPr="00863715">
              <w:rPr>
                <w:rFonts w:cs="Times New Roman"/>
                <w:sz w:val="20"/>
                <w:szCs w:val="20"/>
              </w:rPr>
              <w:t xml:space="preserve">, ул. Вокзальная, </w:t>
            </w:r>
            <w:proofErr w:type="spellStart"/>
            <w:r w:rsidRPr="00863715">
              <w:rPr>
                <w:rFonts w:cs="Times New Roman"/>
                <w:sz w:val="20"/>
                <w:szCs w:val="20"/>
              </w:rPr>
              <w:t>ул.Шаляпина</w:t>
            </w:r>
            <w:proofErr w:type="spellEnd"/>
            <w:r w:rsidRPr="00863715">
              <w:rPr>
                <w:rFonts w:cs="Times New Roman"/>
                <w:sz w:val="20"/>
                <w:szCs w:val="20"/>
              </w:rPr>
              <w:t xml:space="preserve">, </w:t>
            </w:r>
            <w:proofErr w:type="spellStart"/>
            <w:r w:rsidRPr="00863715">
              <w:rPr>
                <w:rFonts w:cs="Times New Roman"/>
                <w:sz w:val="20"/>
                <w:szCs w:val="20"/>
              </w:rPr>
              <w:t>пр.Дзержинского</w:t>
            </w:r>
            <w:proofErr w:type="spellEnd"/>
            <w:r w:rsidRPr="00863715">
              <w:rPr>
                <w:rFonts w:cs="Times New Roman"/>
                <w:sz w:val="20"/>
                <w:szCs w:val="20"/>
              </w:rPr>
              <w:t xml:space="preserve">, </w:t>
            </w:r>
            <w:proofErr w:type="spellStart"/>
            <w:r w:rsidRPr="00863715">
              <w:rPr>
                <w:rFonts w:cs="Times New Roman"/>
                <w:sz w:val="20"/>
                <w:szCs w:val="20"/>
              </w:rPr>
              <w:t>ул.Широкая</w:t>
            </w:r>
            <w:proofErr w:type="spellEnd"/>
            <w:r w:rsidRPr="00863715">
              <w:rPr>
                <w:rFonts w:cs="Times New Roman"/>
                <w:sz w:val="20"/>
                <w:szCs w:val="20"/>
              </w:rPr>
              <w:t>, ул. Декабристов</w:t>
            </w:r>
          </w:p>
        </w:tc>
        <w:tc>
          <w:tcPr>
            <w:tcW w:w="1609"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color w:val="22272F"/>
                <w:sz w:val="20"/>
                <w:szCs w:val="20"/>
                <w:shd w:val="clear" w:color="auto" w:fill="FFFFFF"/>
              </w:rPr>
              <w:t>только в установленных остановочных пунктах</w:t>
            </w:r>
          </w:p>
        </w:tc>
        <w:tc>
          <w:tcPr>
            <w:tcW w:w="1612"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автобус</w:t>
            </w:r>
          </w:p>
        </w:tc>
        <w:tc>
          <w:tcPr>
            <w:tcW w:w="1612"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малый класс</w:t>
            </w:r>
          </w:p>
        </w:tc>
        <w:tc>
          <w:tcPr>
            <w:tcW w:w="1649"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2</w:t>
            </w:r>
          </w:p>
        </w:tc>
      </w:tr>
      <w:tr w:rsidR="00863715" w:rsidRPr="00863715" w:rsidTr="0081096C">
        <w:trPr>
          <w:cantSplit/>
          <w:trHeight w:val="1654"/>
          <w:jc w:val="center"/>
        </w:trPr>
        <w:tc>
          <w:tcPr>
            <w:tcW w:w="922" w:type="dxa"/>
            <w:shd w:val="clear" w:color="auto" w:fill="FFFFFF"/>
            <w:vAlign w:val="center"/>
          </w:tcPr>
          <w:p w:rsidR="00863715" w:rsidRPr="00863715" w:rsidRDefault="00863715" w:rsidP="00863715">
            <w:pPr>
              <w:spacing w:after="0"/>
              <w:ind w:right="-18"/>
              <w:jc w:val="center"/>
              <w:rPr>
                <w:rFonts w:cs="Times New Roman"/>
                <w:bCs/>
                <w:sz w:val="20"/>
                <w:szCs w:val="20"/>
              </w:rPr>
            </w:pPr>
            <w:r w:rsidRPr="00863715">
              <w:rPr>
                <w:rFonts w:cs="Times New Roman"/>
                <w:bCs/>
                <w:sz w:val="20"/>
                <w:szCs w:val="20"/>
              </w:rPr>
              <w:t>7.</w:t>
            </w:r>
          </w:p>
        </w:tc>
        <w:tc>
          <w:tcPr>
            <w:tcW w:w="921"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19</w:t>
            </w:r>
          </w:p>
        </w:tc>
        <w:tc>
          <w:tcPr>
            <w:tcW w:w="1696" w:type="dxa"/>
            <w:shd w:val="clear" w:color="auto" w:fill="FFFFFF"/>
            <w:vAlign w:val="center"/>
          </w:tcPr>
          <w:p w:rsidR="00863715" w:rsidRPr="00863715" w:rsidRDefault="00863715" w:rsidP="00863715">
            <w:pPr>
              <w:spacing w:after="0"/>
              <w:jc w:val="center"/>
              <w:rPr>
                <w:rFonts w:cs="Times New Roman"/>
                <w:bCs/>
                <w:sz w:val="20"/>
                <w:szCs w:val="20"/>
              </w:rPr>
            </w:pPr>
            <w:proofErr w:type="spellStart"/>
            <w:r w:rsidRPr="00863715">
              <w:rPr>
                <w:rFonts w:cs="Times New Roman"/>
                <w:bCs/>
                <w:sz w:val="20"/>
                <w:szCs w:val="20"/>
              </w:rPr>
              <w:t>ул.Октябрьская</w:t>
            </w:r>
            <w:proofErr w:type="spellEnd"/>
            <w:r w:rsidRPr="00863715">
              <w:rPr>
                <w:rFonts w:cs="Times New Roman"/>
                <w:bCs/>
                <w:sz w:val="20"/>
                <w:szCs w:val="20"/>
              </w:rPr>
              <w:t xml:space="preserve"> – </w:t>
            </w:r>
            <w:proofErr w:type="spellStart"/>
            <w:r w:rsidRPr="00863715">
              <w:rPr>
                <w:rFonts w:cs="Times New Roman"/>
                <w:bCs/>
                <w:sz w:val="20"/>
                <w:szCs w:val="20"/>
              </w:rPr>
              <w:t>ул.Промышленная</w:t>
            </w:r>
            <w:proofErr w:type="spellEnd"/>
          </w:p>
        </w:tc>
        <w:tc>
          <w:tcPr>
            <w:tcW w:w="1843" w:type="dxa"/>
            <w:shd w:val="clear" w:color="auto" w:fill="FFFFFF"/>
            <w:vAlign w:val="center"/>
          </w:tcPr>
          <w:p w:rsidR="00863715" w:rsidRPr="00863715" w:rsidRDefault="00863715" w:rsidP="00863715">
            <w:pPr>
              <w:spacing w:after="0"/>
              <w:ind w:left="-108" w:right="-108"/>
              <w:rPr>
                <w:rFonts w:cs="Times New Roman"/>
                <w:sz w:val="20"/>
                <w:szCs w:val="20"/>
              </w:rPr>
            </w:pPr>
            <w:r w:rsidRPr="00863715">
              <w:rPr>
                <w:rFonts w:cs="Times New Roman"/>
                <w:sz w:val="20"/>
                <w:szCs w:val="20"/>
              </w:rPr>
              <w:t>Остановочные пункты на:</w:t>
            </w:r>
          </w:p>
          <w:p w:rsidR="00863715" w:rsidRPr="00863715" w:rsidRDefault="00863715" w:rsidP="00863715">
            <w:pPr>
              <w:spacing w:after="0"/>
              <w:ind w:left="32" w:right="33"/>
              <w:rPr>
                <w:rFonts w:cs="Times New Roman"/>
                <w:sz w:val="20"/>
                <w:szCs w:val="20"/>
              </w:rPr>
            </w:pPr>
            <w:proofErr w:type="spellStart"/>
            <w:r w:rsidRPr="00863715">
              <w:rPr>
                <w:rFonts w:cs="Times New Roman"/>
                <w:sz w:val="20"/>
                <w:szCs w:val="20"/>
              </w:rPr>
              <w:t>ул.Кисловодская</w:t>
            </w:r>
            <w:proofErr w:type="spellEnd"/>
            <w:r w:rsidRPr="00863715">
              <w:rPr>
                <w:rFonts w:cs="Times New Roman"/>
                <w:sz w:val="20"/>
                <w:szCs w:val="20"/>
              </w:rPr>
              <w:t xml:space="preserve">, </w:t>
            </w:r>
            <w:proofErr w:type="spellStart"/>
            <w:r w:rsidRPr="00863715">
              <w:rPr>
                <w:rFonts w:cs="Times New Roman"/>
                <w:sz w:val="20"/>
                <w:szCs w:val="20"/>
              </w:rPr>
              <w:t>пр.Дзержинского</w:t>
            </w:r>
            <w:proofErr w:type="spellEnd"/>
            <w:r w:rsidRPr="00863715">
              <w:rPr>
                <w:rFonts w:cs="Times New Roman"/>
                <w:sz w:val="20"/>
                <w:szCs w:val="20"/>
              </w:rPr>
              <w:t xml:space="preserve">,  </w:t>
            </w:r>
            <w:proofErr w:type="spellStart"/>
            <w:r w:rsidRPr="00863715">
              <w:rPr>
                <w:rFonts w:cs="Times New Roman"/>
                <w:sz w:val="20"/>
                <w:szCs w:val="20"/>
              </w:rPr>
              <w:t>ул.Шаляпина</w:t>
            </w:r>
            <w:proofErr w:type="spellEnd"/>
            <w:r w:rsidRPr="00863715">
              <w:rPr>
                <w:rFonts w:cs="Times New Roman"/>
                <w:sz w:val="20"/>
                <w:szCs w:val="20"/>
              </w:rPr>
              <w:t xml:space="preserve">, </w:t>
            </w:r>
            <w:proofErr w:type="spellStart"/>
            <w:r w:rsidRPr="00863715">
              <w:rPr>
                <w:rFonts w:cs="Times New Roman"/>
                <w:sz w:val="20"/>
                <w:szCs w:val="20"/>
              </w:rPr>
              <w:t>ул.Вокзальная</w:t>
            </w:r>
            <w:proofErr w:type="spellEnd"/>
            <w:r w:rsidRPr="00863715">
              <w:rPr>
                <w:rFonts w:cs="Times New Roman"/>
                <w:sz w:val="20"/>
                <w:szCs w:val="20"/>
              </w:rPr>
              <w:t xml:space="preserve">, </w:t>
            </w:r>
            <w:proofErr w:type="spellStart"/>
            <w:r w:rsidRPr="00863715">
              <w:rPr>
                <w:rFonts w:cs="Times New Roman"/>
                <w:sz w:val="20"/>
                <w:szCs w:val="20"/>
              </w:rPr>
              <w:t>ул.Горького</w:t>
            </w:r>
            <w:proofErr w:type="spellEnd"/>
            <w:r w:rsidRPr="00863715">
              <w:rPr>
                <w:rFonts w:cs="Times New Roman"/>
                <w:sz w:val="20"/>
                <w:szCs w:val="20"/>
              </w:rPr>
              <w:t xml:space="preserve">, </w:t>
            </w:r>
            <w:proofErr w:type="spellStart"/>
            <w:r w:rsidRPr="00863715">
              <w:rPr>
                <w:rFonts w:cs="Times New Roman"/>
                <w:sz w:val="20"/>
                <w:szCs w:val="20"/>
              </w:rPr>
              <w:t>ул.К.Либкнехта</w:t>
            </w:r>
            <w:proofErr w:type="spellEnd"/>
            <w:r w:rsidRPr="00863715">
              <w:rPr>
                <w:rFonts w:cs="Times New Roman"/>
                <w:sz w:val="20"/>
                <w:szCs w:val="20"/>
              </w:rPr>
              <w:t xml:space="preserve">, </w:t>
            </w:r>
            <w:proofErr w:type="spellStart"/>
            <w:r w:rsidRPr="00863715">
              <w:rPr>
                <w:rFonts w:cs="Times New Roman"/>
                <w:sz w:val="20"/>
                <w:szCs w:val="20"/>
              </w:rPr>
              <w:t>ул.А.Губина</w:t>
            </w:r>
            <w:proofErr w:type="spellEnd"/>
            <w:r w:rsidRPr="00863715">
              <w:rPr>
                <w:rFonts w:cs="Times New Roman"/>
                <w:sz w:val="20"/>
                <w:szCs w:val="20"/>
              </w:rPr>
              <w:t xml:space="preserve">, </w:t>
            </w:r>
            <w:proofErr w:type="spellStart"/>
            <w:r w:rsidRPr="00863715">
              <w:rPr>
                <w:rFonts w:cs="Times New Roman"/>
                <w:sz w:val="20"/>
                <w:szCs w:val="20"/>
              </w:rPr>
              <w:t>ул.Жмакина</w:t>
            </w:r>
            <w:proofErr w:type="spellEnd"/>
            <w:r w:rsidRPr="00863715">
              <w:rPr>
                <w:rFonts w:cs="Times New Roman"/>
                <w:sz w:val="20"/>
                <w:szCs w:val="20"/>
              </w:rPr>
              <w:t xml:space="preserve">, </w:t>
            </w:r>
            <w:proofErr w:type="spellStart"/>
            <w:r w:rsidRPr="00863715">
              <w:rPr>
                <w:rFonts w:cs="Times New Roman"/>
                <w:sz w:val="20"/>
                <w:szCs w:val="20"/>
              </w:rPr>
              <w:t>ул.Красивая</w:t>
            </w:r>
            <w:proofErr w:type="spellEnd"/>
            <w:r w:rsidRPr="00863715">
              <w:rPr>
                <w:rFonts w:cs="Times New Roman"/>
                <w:sz w:val="20"/>
                <w:szCs w:val="20"/>
              </w:rPr>
              <w:t xml:space="preserve">, ул. Водопойная, </w:t>
            </w:r>
            <w:proofErr w:type="spellStart"/>
            <w:r w:rsidRPr="00863715">
              <w:rPr>
                <w:rFonts w:cs="Times New Roman"/>
                <w:sz w:val="20"/>
                <w:szCs w:val="20"/>
              </w:rPr>
              <w:t>пр.Победы</w:t>
            </w:r>
            <w:proofErr w:type="spellEnd"/>
            <w:r w:rsidRPr="00863715">
              <w:rPr>
                <w:rFonts w:cs="Times New Roman"/>
                <w:sz w:val="20"/>
                <w:szCs w:val="20"/>
              </w:rPr>
              <w:t xml:space="preserve">, </w:t>
            </w:r>
            <w:proofErr w:type="spellStart"/>
            <w:r w:rsidRPr="00863715">
              <w:rPr>
                <w:rFonts w:cs="Times New Roman"/>
                <w:sz w:val="20"/>
                <w:szCs w:val="20"/>
              </w:rPr>
              <w:t>ул.Промышленная</w:t>
            </w:r>
            <w:proofErr w:type="spellEnd"/>
          </w:p>
        </w:tc>
        <w:tc>
          <w:tcPr>
            <w:tcW w:w="1984" w:type="dxa"/>
            <w:shd w:val="clear" w:color="auto" w:fill="FFFFFF"/>
            <w:vAlign w:val="center"/>
          </w:tcPr>
          <w:p w:rsidR="00863715" w:rsidRPr="00863715" w:rsidRDefault="00863715" w:rsidP="00863715">
            <w:pPr>
              <w:spacing w:after="0"/>
              <w:ind w:left="32" w:right="33"/>
              <w:rPr>
                <w:rFonts w:cs="Times New Roman"/>
                <w:sz w:val="20"/>
                <w:szCs w:val="20"/>
              </w:rPr>
            </w:pPr>
            <w:r w:rsidRPr="00863715">
              <w:rPr>
                <w:rFonts w:cs="Times New Roman"/>
                <w:sz w:val="20"/>
                <w:szCs w:val="20"/>
              </w:rPr>
              <w:t xml:space="preserve">ул. Кисловодская, </w:t>
            </w:r>
            <w:proofErr w:type="spellStart"/>
            <w:r w:rsidRPr="00863715">
              <w:rPr>
                <w:rFonts w:cs="Times New Roman"/>
                <w:sz w:val="20"/>
                <w:szCs w:val="20"/>
              </w:rPr>
              <w:t>пр.Дзержинского</w:t>
            </w:r>
            <w:proofErr w:type="spellEnd"/>
            <w:r w:rsidRPr="00863715">
              <w:rPr>
                <w:rFonts w:cs="Times New Roman"/>
                <w:sz w:val="20"/>
                <w:szCs w:val="20"/>
              </w:rPr>
              <w:t xml:space="preserve">,  </w:t>
            </w:r>
            <w:proofErr w:type="spellStart"/>
            <w:r w:rsidRPr="00863715">
              <w:rPr>
                <w:rFonts w:cs="Times New Roman"/>
                <w:sz w:val="20"/>
                <w:szCs w:val="20"/>
              </w:rPr>
              <w:t>ул.Шаляпина</w:t>
            </w:r>
            <w:proofErr w:type="spellEnd"/>
            <w:r w:rsidRPr="00863715">
              <w:rPr>
                <w:rFonts w:cs="Times New Roman"/>
                <w:sz w:val="20"/>
                <w:szCs w:val="20"/>
              </w:rPr>
              <w:t xml:space="preserve">, </w:t>
            </w:r>
            <w:proofErr w:type="spellStart"/>
            <w:r w:rsidRPr="00863715">
              <w:rPr>
                <w:rFonts w:cs="Times New Roman"/>
                <w:sz w:val="20"/>
                <w:szCs w:val="20"/>
              </w:rPr>
              <w:t>ул.Вокзальная</w:t>
            </w:r>
            <w:proofErr w:type="spellEnd"/>
            <w:r w:rsidRPr="00863715">
              <w:rPr>
                <w:rFonts w:cs="Times New Roman"/>
                <w:sz w:val="20"/>
                <w:szCs w:val="20"/>
              </w:rPr>
              <w:t xml:space="preserve">, </w:t>
            </w:r>
            <w:proofErr w:type="spellStart"/>
            <w:r w:rsidRPr="00863715">
              <w:rPr>
                <w:rFonts w:cs="Times New Roman"/>
                <w:sz w:val="20"/>
                <w:szCs w:val="20"/>
              </w:rPr>
              <w:t>ул.Горького</w:t>
            </w:r>
            <w:proofErr w:type="spellEnd"/>
            <w:r w:rsidRPr="00863715">
              <w:rPr>
                <w:rFonts w:cs="Times New Roman"/>
                <w:sz w:val="20"/>
                <w:szCs w:val="20"/>
              </w:rPr>
              <w:t xml:space="preserve">, </w:t>
            </w:r>
            <w:proofErr w:type="spellStart"/>
            <w:r w:rsidRPr="00863715">
              <w:rPr>
                <w:rFonts w:cs="Times New Roman"/>
                <w:sz w:val="20"/>
                <w:szCs w:val="20"/>
              </w:rPr>
              <w:t>ул.К.Либкнехта</w:t>
            </w:r>
            <w:proofErr w:type="spellEnd"/>
            <w:r w:rsidRPr="00863715">
              <w:rPr>
                <w:rFonts w:cs="Times New Roman"/>
                <w:sz w:val="20"/>
                <w:szCs w:val="20"/>
              </w:rPr>
              <w:t xml:space="preserve">, </w:t>
            </w:r>
            <w:proofErr w:type="spellStart"/>
            <w:r w:rsidRPr="00863715">
              <w:rPr>
                <w:rFonts w:cs="Times New Roman"/>
                <w:sz w:val="20"/>
                <w:szCs w:val="20"/>
              </w:rPr>
              <w:t>ул.А.Губина</w:t>
            </w:r>
            <w:proofErr w:type="spellEnd"/>
            <w:r w:rsidRPr="00863715">
              <w:rPr>
                <w:rFonts w:cs="Times New Roman"/>
                <w:sz w:val="20"/>
                <w:szCs w:val="20"/>
              </w:rPr>
              <w:t xml:space="preserve">, </w:t>
            </w:r>
            <w:proofErr w:type="spellStart"/>
            <w:r w:rsidRPr="00863715">
              <w:rPr>
                <w:rFonts w:cs="Times New Roman"/>
                <w:sz w:val="20"/>
                <w:szCs w:val="20"/>
              </w:rPr>
              <w:t>ул.Жмакина</w:t>
            </w:r>
            <w:proofErr w:type="spellEnd"/>
            <w:r w:rsidRPr="00863715">
              <w:rPr>
                <w:rFonts w:cs="Times New Roman"/>
                <w:sz w:val="20"/>
                <w:szCs w:val="20"/>
              </w:rPr>
              <w:t xml:space="preserve">, </w:t>
            </w:r>
            <w:proofErr w:type="spellStart"/>
            <w:r w:rsidRPr="00863715">
              <w:rPr>
                <w:rFonts w:cs="Times New Roman"/>
                <w:sz w:val="20"/>
                <w:szCs w:val="20"/>
              </w:rPr>
              <w:t>ул.Красивая</w:t>
            </w:r>
            <w:proofErr w:type="spellEnd"/>
            <w:r w:rsidRPr="00863715">
              <w:rPr>
                <w:rFonts w:cs="Times New Roman"/>
                <w:sz w:val="20"/>
                <w:szCs w:val="20"/>
              </w:rPr>
              <w:t xml:space="preserve">,  ул. Водопойная, </w:t>
            </w:r>
            <w:proofErr w:type="spellStart"/>
            <w:r w:rsidRPr="00863715">
              <w:rPr>
                <w:rFonts w:cs="Times New Roman"/>
                <w:sz w:val="20"/>
                <w:szCs w:val="20"/>
              </w:rPr>
              <w:t>пр.Победы</w:t>
            </w:r>
            <w:proofErr w:type="spellEnd"/>
            <w:r w:rsidRPr="00863715">
              <w:rPr>
                <w:rFonts w:cs="Times New Roman"/>
                <w:sz w:val="20"/>
                <w:szCs w:val="20"/>
              </w:rPr>
              <w:t xml:space="preserve">, </w:t>
            </w:r>
            <w:proofErr w:type="spellStart"/>
            <w:r w:rsidRPr="00863715">
              <w:rPr>
                <w:rFonts w:cs="Times New Roman"/>
                <w:sz w:val="20"/>
                <w:szCs w:val="20"/>
              </w:rPr>
              <w:t>ул.Промышленная</w:t>
            </w:r>
            <w:proofErr w:type="spellEnd"/>
          </w:p>
        </w:tc>
        <w:tc>
          <w:tcPr>
            <w:tcW w:w="1609"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color w:val="22272F"/>
                <w:sz w:val="20"/>
                <w:szCs w:val="20"/>
                <w:shd w:val="clear" w:color="auto" w:fill="FFFFFF"/>
              </w:rPr>
              <w:t>только в установленных остановочных пунктах</w:t>
            </w:r>
          </w:p>
        </w:tc>
        <w:tc>
          <w:tcPr>
            <w:tcW w:w="1612"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автобус</w:t>
            </w:r>
          </w:p>
        </w:tc>
        <w:tc>
          <w:tcPr>
            <w:tcW w:w="1612"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малый класс</w:t>
            </w:r>
          </w:p>
        </w:tc>
        <w:tc>
          <w:tcPr>
            <w:tcW w:w="1649"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6</w:t>
            </w:r>
          </w:p>
        </w:tc>
      </w:tr>
      <w:tr w:rsidR="00863715" w:rsidRPr="00863715" w:rsidTr="0081096C">
        <w:trPr>
          <w:cantSplit/>
          <w:trHeight w:val="1654"/>
          <w:jc w:val="center"/>
        </w:trPr>
        <w:tc>
          <w:tcPr>
            <w:tcW w:w="922" w:type="dxa"/>
            <w:shd w:val="clear" w:color="auto" w:fill="FFFFFF"/>
            <w:vAlign w:val="center"/>
          </w:tcPr>
          <w:p w:rsidR="00863715" w:rsidRPr="00863715" w:rsidRDefault="00863715" w:rsidP="00863715">
            <w:pPr>
              <w:spacing w:after="0"/>
              <w:ind w:right="-18"/>
              <w:jc w:val="center"/>
              <w:rPr>
                <w:rFonts w:cs="Times New Roman"/>
                <w:bCs/>
                <w:sz w:val="20"/>
                <w:szCs w:val="20"/>
              </w:rPr>
            </w:pPr>
            <w:r w:rsidRPr="00863715">
              <w:rPr>
                <w:rFonts w:cs="Times New Roman"/>
                <w:bCs/>
                <w:sz w:val="20"/>
                <w:szCs w:val="20"/>
              </w:rPr>
              <w:t>8.</w:t>
            </w:r>
          </w:p>
        </w:tc>
        <w:tc>
          <w:tcPr>
            <w:tcW w:w="921"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26</w:t>
            </w:r>
          </w:p>
        </w:tc>
        <w:tc>
          <w:tcPr>
            <w:tcW w:w="1696" w:type="dxa"/>
            <w:shd w:val="clear" w:color="auto" w:fill="FFFFFF"/>
            <w:vAlign w:val="center"/>
          </w:tcPr>
          <w:p w:rsidR="00863715" w:rsidRPr="00863715" w:rsidRDefault="00863715" w:rsidP="00863715">
            <w:pPr>
              <w:spacing w:after="0"/>
              <w:rPr>
                <w:rFonts w:cs="Times New Roman"/>
                <w:bCs/>
                <w:sz w:val="20"/>
                <w:szCs w:val="20"/>
              </w:rPr>
            </w:pPr>
            <w:r w:rsidRPr="00863715">
              <w:rPr>
                <w:rFonts w:cs="Times New Roman"/>
                <w:bCs/>
                <w:sz w:val="20"/>
                <w:szCs w:val="20"/>
              </w:rPr>
              <w:t xml:space="preserve">ГБУЗ «КЦГБ» – </w:t>
            </w:r>
            <w:proofErr w:type="spellStart"/>
            <w:r w:rsidRPr="00863715">
              <w:rPr>
                <w:rFonts w:cs="Times New Roman"/>
                <w:bCs/>
                <w:sz w:val="20"/>
                <w:szCs w:val="20"/>
              </w:rPr>
              <w:t>ООО«Монолит</w:t>
            </w:r>
            <w:proofErr w:type="spellEnd"/>
            <w:r w:rsidRPr="00863715">
              <w:rPr>
                <w:rFonts w:cs="Times New Roman"/>
                <w:bCs/>
                <w:sz w:val="20"/>
                <w:szCs w:val="20"/>
              </w:rPr>
              <w:t>»</w:t>
            </w:r>
          </w:p>
        </w:tc>
        <w:tc>
          <w:tcPr>
            <w:tcW w:w="1843" w:type="dxa"/>
            <w:shd w:val="clear" w:color="auto" w:fill="FFFFFF"/>
          </w:tcPr>
          <w:p w:rsidR="00863715" w:rsidRPr="00863715" w:rsidRDefault="00863715" w:rsidP="00863715">
            <w:pPr>
              <w:spacing w:after="0"/>
              <w:ind w:left="-108" w:right="-108"/>
              <w:rPr>
                <w:rFonts w:cs="Times New Roman"/>
                <w:sz w:val="20"/>
                <w:szCs w:val="20"/>
              </w:rPr>
            </w:pPr>
            <w:r w:rsidRPr="00863715">
              <w:rPr>
                <w:rFonts w:cs="Times New Roman"/>
                <w:sz w:val="20"/>
                <w:szCs w:val="20"/>
              </w:rPr>
              <w:t>Остановочные пункты на:</w:t>
            </w:r>
          </w:p>
          <w:p w:rsidR="00863715" w:rsidRPr="00863715" w:rsidRDefault="00863715" w:rsidP="00863715">
            <w:pPr>
              <w:spacing w:after="0"/>
              <w:ind w:left="-108" w:right="-108"/>
              <w:rPr>
                <w:rFonts w:cs="Times New Roman"/>
                <w:sz w:val="20"/>
                <w:szCs w:val="20"/>
              </w:rPr>
            </w:pPr>
            <w:proofErr w:type="spellStart"/>
            <w:r w:rsidRPr="00863715">
              <w:rPr>
                <w:rFonts w:cs="Times New Roman"/>
                <w:sz w:val="20"/>
                <w:szCs w:val="20"/>
              </w:rPr>
              <w:t>ул.Калинина</w:t>
            </w:r>
            <w:proofErr w:type="spellEnd"/>
            <w:r w:rsidRPr="00863715">
              <w:rPr>
                <w:rFonts w:cs="Times New Roman"/>
                <w:sz w:val="20"/>
                <w:szCs w:val="20"/>
              </w:rPr>
              <w:t xml:space="preserve">, </w:t>
            </w:r>
            <w:proofErr w:type="spellStart"/>
            <w:r w:rsidRPr="00863715">
              <w:rPr>
                <w:rFonts w:cs="Times New Roman"/>
                <w:sz w:val="20"/>
                <w:szCs w:val="20"/>
              </w:rPr>
              <w:t>ул.Фоменко</w:t>
            </w:r>
            <w:proofErr w:type="spellEnd"/>
            <w:r w:rsidRPr="00863715">
              <w:rPr>
                <w:rFonts w:cs="Times New Roman"/>
                <w:sz w:val="20"/>
                <w:szCs w:val="20"/>
              </w:rPr>
              <w:t xml:space="preserve">, </w:t>
            </w:r>
            <w:proofErr w:type="spellStart"/>
            <w:r w:rsidRPr="00863715">
              <w:rPr>
                <w:rFonts w:cs="Times New Roman"/>
                <w:sz w:val="20"/>
                <w:szCs w:val="20"/>
              </w:rPr>
              <w:t>ул.Октябрьская</w:t>
            </w:r>
            <w:proofErr w:type="spellEnd"/>
            <w:r w:rsidRPr="00863715">
              <w:rPr>
                <w:rFonts w:cs="Times New Roman"/>
                <w:sz w:val="20"/>
                <w:szCs w:val="20"/>
              </w:rPr>
              <w:t xml:space="preserve">, </w:t>
            </w:r>
            <w:proofErr w:type="spellStart"/>
            <w:r w:rsidRPr="00863715">
              <w:rPr>
                <w:rFonts w:cs="Times New Roman"/>
                <w:sz w:val="20"/>
                <w:szCs w:val="20"/>
              </w:rPr>
              <w:t>ул.Толстого</w:t>
            </w:r>
            <w:proofErr w:type="spellEnd"/>
            <w:r w:rsidRPr="00863715">
              <w:rPr>
                <w:rFonts w:cs="Times New Roman"/>
                <w:sz w:val="20"/>
                <w:szCs w:val="20"/>
              </w:rPr>
              <w:t xml:space="preserve">, </w:t>
            </w:r>
            <w:proofErr w:type="spellStart"/>
            <w:r w:rsidRPr="00863715">
              <w:rPr>
                <w:rFonts w:cs="Times New Roman"/>
                <w:sz w:val="20"/>
                <w:szCs w:val="20"/>
              </w:rPr>
              <w:t>пр.Кирова</w:t>
            </w:r>
            <w:proofErr w:type="spellEnd"/>
            <w:r w:rsidRPr="00863715">
              <w:rPr>
                <w:rFonts w:cs="Times New Roman"/>
                <w:sz w:val="20"/>
                <w:szCs w:val="20"/>
              </w:rPr>
              <w:t xml:space="preserve">, </w:t>
            </w:r>
            <w:proofErr w:type="spellStart"/>
            <w:r w:rsidRPr="00863715">
              <w:rPr>
                <w:rFonts w:cs="Times New Roman"/>
                <w:sz w:val="20"/>
                <w:szCs w:val="20"/>
              </w:rPr>
              <w:t>ул.Горького</w:t>
            </w:r>
            <w:proofErr w:type="spellEnd"/>
            <w:r w:rsidRPr="00863715">
              <w:rPr>
                <w:rFonts w:cs="Times New Roman"/>
                <w:sz w:val="20"/>
                <w:szCs w:val="20"/>
              </w:rPr>
              <w:t xml:space="preserve">, </w:t>
            </w:r>
            <w:proofErr w:type="spellStart"/>
            <w:r w:rsidRPr="00863715">
              <w:rPr>
                <w:rFonts w:cs="Times New Roman"/>
                <w:sz w:val="20"/>
                <w:szCs w:val="20"/>
              </w:rPr>
              <w:t>ул.Кутузова</w:t>
            </w:r>
            <w:proofErr w:type="spellEnd"/>
          </w:p>
        </w:tc>
        <w:tc>
          <w:tcPr>
            <w:tcW w:w="1984" w:type="dxa"/>
            <w:shd w:val="clear" w:color="auto" w:fill="FFFFFF"/>
            <w:vAlign w:val="center"/>
          </w:tcPr>
          <w:p w:rsidR="00863715" w:rsidRPr="00863715" w:rsidRDefault="00863715" w:rsidP="00863715">
            <w:pPr>
              <w:spacing w:after="0"/>
              <w:ind w:left="-108" w:right="33"/>
              <w:rPr>
                <w:rFonts w:cs="Times New Roman"/>
                <w:sz w:val="20"/>
                <w:szCs w:val="20"/>
              </w:rPr>
            </w:pPr>
            <w:proofErr w:type="spellStart"/>
            <w:r w:rsidRPr="00863715">
              <w:rPr>
                <w:rFonts w:cs="Times New Roman"/>
                <w:sz w:val="20"/>
                <w:szCs w:val="20"/>
              </w:rPr>
              <w:t>ул.Калинина</w:t>
            </w:r>
            <w:proofErr w:type="spellEnd"/>
            <w:r w:rsidRPr="00863715">
              <w:rPr>
                <w:rFonts w:cs="Times New Roman"/>
                <w:sz w:val="20"/>
                <w:szCs w:val="20"/>
              </w:rPr>
              <w:t xml:space="preserve">, </w:t>
            </w:r>
            <w:proofErr w:type="spellStart"/>
            <w:r w:rsidRPr="00863715">
              <w:rPr>
                <w:rFonts w:cs="Times New Roman"/>
                <w:sz w:val="20"/>
                <w:szCs w:val="20"/>
              </w:rPr>
              <w:t>ул.Фоменко</w:t>
            </w:r>
            <w:proofErr w:type="spellEnd"/>
            <w:r w:rsidRPr="00863715">
              <w:rPr>
                <w:rFonts w:cs="Times New Roman"/>
                <w:sz w:val="20"/>
                <w:szCs w:val="20"/>
              </w:rPr>
              <w:t xml:space="preserve">, </w:t>
            </w:r>
            <w:proofErr w:type="spellStart"/>
            <w:r w:rsidRPr="00863715">
              <w:rPr>
                <w:rFonts w:cs="Times New Roman"/>
                <w:sz w:val="20"/>
                <w:szCs w:val="20"/>
              </w:rPr>
              <w:t>ул.Октябрьская</w:t>
            </w:r>
            <w:proofErr w:type="spellEnd"/>
            <w:r w:rsidRPr="00863715">
              <w:rPr>
                <w:rFonts w:cs="Times New Roman"/>
                <w:sz w:val="20"/>
                <w:szCs w:val="20"/>
              </w:rPr>
              <w:t xml:space="preserve">, </w:t>
            </w:r>
            <w:proofErr w:type="spellStart"/>
            <w:r w:rsidRPr="00863715">
              <w:rPr>
                <w:rFonts w:cs="Times New Roman"/>
                <w:sz w:val="20"/>
                <w:szCs w:val="20"/>
              </w:rPr>
              <w:t>ул.Толстого</w:t>
            </w:r>
            <w:proofErr w:type="spellEnd"/>
            <w:r w:rsidRPr="00863715">
              <w:rPr>
                <w:rFonts w:cs="Times New Roman"/>
                <w:sz w:val="20"/>
                <w:szCs w:val="20"/>
              </w:rPr>
              <w:t xml:space="preserve">, </w:t>
            </w:r>
            <w:proofErr w:type="spellStart"/>
            <w:r w:rsidRPr="00863715">
              <w:rPr>
                <w:rFonts w:cs="Times New Roman"/>
                <w:sz w:val="20"/>
                <w:szCs w:val="20"/>
              </w:rPr>
              <w:t>пр.Кирова</w:t>
            </w:r>
            <w:proofErr w:type="spellEnd"/>
            <w:r w:rsidRPr="00863715">
              <w:rPr>
                <w:rFonts w:cs="Times New Roman"/>
                <w:sz w:val="20"/>
                <w:szCs w:val="20"/>
              </w:rPr>
              <w:t xml:space="preserve">, </w:t>
            </w:r>
            <w:proofErr w:type="spellStart"/>
            <w:r w:rsidRPr="00863715">
              <w:rPr>
                <w:rFonts w:cs="Times New Roman"/>
                <w:sz w:val="20"/>
                <w:szCs w:val="20"/>
              </w:rPr>
              <w:t>ул.Горького</w:t>
            </w:r>
            <w:proofErr w:type="spellEnd"/>
            <w:r w:rsidRPr="00863715">
              <w:rPr>
                <w:rFonts w:cs="Times New Roman"/>
                <w:sz w:val="20"/>
                <w:szCs w:val="20"/>
              </w:rPr>
              <w:t xml:space="preserve">, </w:t>
            </w:r>
            <w:proofErr w:type="spellStart"/>
            <w:r w:rsidRPr="00863715">
              <w:rPr>
                <w:rFonts w:cs="Times New Roman"/>
                <w:sz w:val="20"/>
                <w:szCs w:val="20"/>
              </w:rPr>
              <w:t>ул.Кутузова</w:t>
            </w:r>
            <w:proofErr w:type="spellEnd"/>
          </w:p>
        </w:tc>
        <w:tc>
          <w:tcPr>
            <w:tcW w:w="1609"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color w:val="22272F"/>
                <w:sz w:val="20"/>
                <w:szCs w:val="20"/>
                <w:shd w:val="clear" w:color="auto" w:fill="FFFFFF"/>
              </w:rPr>
              <w:t>только в установленных остановочных пунктах</w:t>
            </w:r>
          </w:p>
        </w:tc>
        <w:tc>
          <w:tcPr>
            <w:tcW w:w="1612"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автобус</w:t>
            </w:r>
          </w:p>
        </w:tc>
        <w:tc>
          <w:tcPr>
            <w:tcW w:w="1612"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малый класс</w:t>
            </w:r>
          </w:p>
        </w:tc>
        <w:tc>
          <w:tcPr>
            <w:tcW w:w="1649"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4</w:t>
            </w:r>
          </w:p>
        </w:tc>
      </w:tr>
      <w:tr w:rsidR="00863715" w:rsidRPr="00863715" w:rsidTr="0081096C">
        <w:trPr>
          <w:cantSplit/>
          <w:trHeight w:val="1654"/>
          <w:jc w:val="center"/>
        </w:trPr>
        <w:tc>
          <w:tcPr>
            <w:tcW w:w="922" w:type="dxa"/>
            <w:shd w:val="clear" w:color="auto" w:fill="FFFFFF"/>
            <w:vAlign w:val="center"/>
          </w:tcPr>
          <w:p w:rsidR="00863715" w:rsidRPr="00863715" w:rsidRDefault="00863715" w:rsidP="00863715">
            <w:pPr>
              <w:spacing w:after="0"/>
              <w:ind w:right="-18"/>
              <w:jc w:val="center"/>
              <w:rPr>
                <w:rFonts w:cs="Times New Roman"/>
                <w:bCs/>
                <w:sz w:val="20"/>
                <w:szCs w:val="20"/>
              </w:rPr>
            </w:pPr>
            <w:r w:rsidRPr="00863715">
              <w:rPr>
                <w:rFonts w:cs="Times New Roman"/>
                <w:bCs/>
                <w:sz w:val="20"/>
                <w:szCs w:val="20"/>
              </w:rPr>
              <w:t>9.</w:t>
            </w:r>
          </w:p>
        </w:tc>
        <w:tc>
          <w:tcPr>
            <w:tcW w:w="921"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27</w:t>
            </w:r>
          </w:p>
        </w:tc>
        <w:tc>
          <w:tcPr>
            <w:tcW w:w="1696" w:type="dxa"/>
            <w:shd w:val="clear" w:color="auto" w:fill="FFFFFF"/>
            <w:vAlign w:val="center"/>
          </w:tcPr>
          <w:p w:rsidR="00863715" w:rsidRPr="00863715" w:rsidRDefault="00863715" w:rsidP="00863715">
            <w:pPr>
              <w:spacing w:after="0"/>
              <w:rPr>
                <w:rFonts w:cs="Times New Roman"/>
                <w:bCs/>
                <w:sz w:val="20"/>
                <w:szCs w:val="20"/>
              </w:rPr>
            </w:pPr>
            <w:proofErr w:type="spellStart"/>
            <w:r w:rsidRPr="00863715">
              <w:rPr>
                <w:rFonts w:cs="Times New Roman"/>
                <w:bCs/>
                <w:sz w:val="20"/>
                <w:szCs w:val="20"/>
              </w:rPr>
              <w:t>ул.Чайковского</w:t>
            </w:r>
            <w:proofErr w:type="spellEnd"/>
            <w:r w:rsidRPr="00863715">
              <w:rPr>
                <w:rFonts w:cs="Times New Roman"/>
                <w:bCs/>
                <w:sz w:val="20"/>
                <w:szCs w:val="20"/>
              </w:rPr>
              <w:t xml:space="preserve"> – ГБУЗ «КЦГБ» - </w:t>
            </w:r>
            <w:proofErr w:type="spellStart"/>
            <w:r w:rsidRPr="00863715">
              <w:rPr>
                <w:rFonts w:cs="Times New Roman"/>
                <w:bCs/>
                <w:sz w:val="20"/>
                <w:szCs w:val="20"/>
              </w:rPr>
              <w:t>ул.Санаторная</w:t>
            </w:r>
            <w:proofErr w:type="spellEnd"/>
          </w:p>
        </w:tc>
        <w:tc>
          <w:tcPr>
            <w:tcW w:w="1843" w:type="dxa"/>
            <w:shd w:val="clear" w:color="auto" w:fill="FFFFFF"/>
          </w:tcPr>
          <w:p w:rsidR="00863715" w:rsidRPr="00863715" w:rsidRDefault="00863715" w:rsidP="00863715">
            <w:pPr>
              <w:spacing w:after="0"/>
              <w:ind w:left="-108" w:right="-108"/>
              <w:rPr>
                <w:rFonts w:cs="Times New Roman"/>
                <w:sz w:val="20"/>
                <w:szCs w:val="20"/>
              </w:rPr>
            </w:pPr>
            <w:r w:rsidRPr="00863715">
              <w:rPr>
                <w:rFonts w:cs="Times New Roman"/>
                <w:sz w:val="20"/>
                <w:szCs w:val="20"/>
              </w:rPr>
              <w:t>Остановочные пункты на:</w:t>
            </w:r>
          </w:p>
          <w:p w:rsidR="00863715" w:rsidRPr="00863715" w:rsidRDefault="00863715" w:rsidP="00863715">
            <w:pPr>
              <w:spacing w:after="0"/>
              <w:ind w:left="-108" w:right="-108"/>
              <w:rPr>
                <w:rFonts w:cs="Times New Roman"/>
                <w:sz w:val="20"/>
                <w:szCs w:val="20"/>
              </w:rPr>
            </w:pPr>
            <w:proofErr w:type="spellStart"/>
            <w:r w:rsidRPr="00863715">
              <w:rPr>
                <w:rFonts w:cs="Times New Roman"/>
                <w:sz w:val="20"/>
                <w:szCs w:val="20"/>
              </w:rPr>
              <w:t>ул.Чайковского</w:t>
            </w:r>
            <w:proofErr w:type="spellEnd"/>
            <w:r w:rsidRPr="00863715">
              <w:rPr>
                <w:rFonts w:cs="Times New Roman"/>
                <w:sz w:val="20"/>
                <w:szCs w:val="20"/>
              </w:rPr>
              <w:t xml:space="preserve">, </w:t>
            </w:r>
            <w:proofErr w:type="spellStart"/>
            <w:r w:rsidRPr="00863715">
              <w:rPr>
                <w:rFonts w:cs="Times New Roman"/>
                <w:sz w:val="20"/>
                <w:szCs w:val="20"/>
              </w:rPr>
              <w:t>ул.Главная</w:t>
            </w:r>
            <w:proofErr w:type="spellEnd"/>
            <w:r w:rsidRPr="00863715">
              <w:rPr>
                <w:rFonts w:cs="Times New Roman"/>
                <w:sz w:val="20"/>
                <w:szCs w:val="20"/>
              </w:rPr>
              <w:t xml:space="preserve">, </w:t>
            </w:r>
            <w:proofErr w:type="spellStart"/>
            <w:r w:rsidRPr="00863715">
              <w:rPr>
                <w:rFonts w:cs="Times New Roman"/>
                <w:sz w:val="20"/>
                <w:szCs w:val="20"/>
              </w:rPr>
              <w:t>ул.Западная</w:t>
            </w:r>
            <w:proofErr w:type="spellEnd"/>
            <w:r w:rsidRPr="00863715">
              <w:rPr>
                <w:rFonts w:cs="Times New Roman"/>
                <w:sz w:val="20"/>
                <w:szCs w:val="20"/>
              </w:rPr>
              <w:t xml:space="preserve"> , </w:t>
            </w:r>
            <w:proofErr w:type="spellStart"/>
            <w:r w:rsidRPr="00863715">
              <w:rPr>
                <w:rFonts w:cs="Times New Roman"/>
                <w:sz w:val="20"/>
                <w:szCs w:val="20"/>
              </w:rPr>
              <w:t>ул.Красивая</w:t>
            </w:r>
            <w:proofErr w:type="spellEnd"/>
            <w:r w:rsidRPr="00863715">
              <w:rPr>
                <w:rFonts w:cs="Times New Roman"/>
                <w:sz w:val="20"/>
                <w:szCs w:val="20"/>
              </w:rPr>
              <w:t xml:space="preserve">, </w:t>
            </w:r>
            <w:proofErr w:type="spellStart"/>
            <w:r w:rsidRPr="00863715">
              <w:rPr>
                <w:rFonts w:cs="Times New Roman"/>
                <w:sz w:val="20"/>
                <w:szCs w:val="20"/>
              </w:rPr>
              <w:t>ул.У.Алиева</w:t>
            </w:r>
            <w:proofErr w:type="spellEnd"/>
            <w:r w:rsidRPr="00863715">
              <w:rPr>
                <w:rFonts w:cs="Times New Roman"/>
                <w:sz w:val="20"/>
                <w:szCs w:val="20"/>
              </w:rPr>
              <w:t xml:space="preserve"> , </w:t>
            </w:r>
            <w:proofErr w:type="spellStart"/>
            <w:r w:rsidRPr="00863715">
              <w:rPr>
                <w:rFonts w:cs="Times New Roman"/>
                <w:sz w:val="20"/>
                <w:szCs w:val="20"/>
              </w:rPr>
              <w:t>ул.Куйбышева</w:t>
            </w:r>
            <w:proofErr w:type="spellEnd"/>
            <w:r w:rsidRPr="00863715">
              <w:rPr>
                <w:rFonts w:cs="Times New Roman"/>
                <w:sz w:val="20"/>
                <w:szCs w:val="20"/>
              </w:rPr>
              <w:t xml:space="preserve">,  </w:t>
            </w:r>
            <w:proofErr w:type="spellStart"/>
            <w:r w:rsidRPr="00863715">
              <w:rPr>
                <w:rFonts w:cs="Times New Roman"/>
                <w:sz w:val="20"/>
                <w:szCs w:val="20"/>
              </w:rPr>
              <w:t>ул.К.Либкнехта</w:t>
            </w:r>
            <w:proofErr w:type="spellEnd"/>
            <w:r w:rsidRPr="00863715">
              <w:rPr>
                <w:rFonts w:cs="Times New Roman"/>
                <w:sz w:val="20"/>
                <w:szCs w:val="20"/>
              </w:rPr>
              <w:t xml:space="preserve">, </w:t>
            </w:r>
            <w:proofErr w:type="spellStart"/>
            <w:r w:rsidRPr="00863715">
              <w:rPr>
                <w:rFonts w:cs="Times New Roman"/>
                <w:sz w:val="20"/>
                <w:szCs w:val="20"/>
              </w:rPr>
              <w:t>ул.Горького</w:t>
            </w:r>
            <w:proofErr w:type="spellEnd"/>
            <w:r w:rsidRPr="00863715">
              <w:rPr>
                <w:rFonts w:cs="Times New Roman"/>
                <w:sz w:val="20"/>
                <w:szCs w:val="20"/>
              </w:rPr>
              <w:t xml:space="preserve">, </w:t>
            </w:r>
            <w:proofErr w:type="spellStart"/>
            <w:r w:rsidRPr="00863715">
              <w:rPr>
                <w:rFonts w:cs="Times New Roman"/>
                <w:sz w:val="20"/>
                <w:szCs w:val="20"/>
              </w:rPr>
              <w:t>ул.Кутузова</w:t>
            </w:r>
            <w:proofErr w:type="spellEnd"/>
            <w:r w:rsidRPr="00863715">
              <w:rPr>
                <w:rFonts w:cs="Times New Roman"/>
                <w:sz w:val="20"/>
                <w:szCs w:val="20"/>
              </w:rPr>
              <w:t xml:space="preserve">, </w:t>
            </w:r>
            <w:proofErr w:type="spellStart"/>
            <w:r w:rsidRPr="00863715">
              <w:rPr>
                <w:rFonts w:cs="Times New Roman"/>
                <w:sz w:val="20"/>
                <w:szCs w:val="20"/>
              </w:rPr>
              <w:t>ул.Горького</w:t>
            </w:r>
            <w:proofErr w:type="spellEnd"/>
            <w:r w:rsidRPr="00863715">
              <w:rPr>
                <w:rFonts w:cs="Times New Roman"/>
                <w:sz w:val="20"/>
                <w:szCs w:val="20"/>
              </w:rPr>
              <w:t xml:space="preserve">, </w:t>
            </w:r>
            <w:proofErr w:type="spellStart"/>
            <w:r w:rsidRPr="00863715">
              <w:rPr>
                <w:rFonts w:cs="Times New Roman"/>
                <w:sz w:val="20"/>
                <w:szCs w:val="20"/>
              </w:rPr>
              <w:t>пр.Первомайский</w:t>
            </w:r>
            <w:proofErr w:type="spellEnd"/>
            <w:r w:rsidRPr="00863715">
              <w:rPr>
                <w:rFonts w:cs="Times New Roman"/>
                <w:sz w:val="20"/>
                <w:szCs w:val="20"/>
              </w:rPr>
              <w:t xml:space="preserve">, ул. Вокзальная, </w:t>
            </w:r>
            <w:proofErr w:type="spellStart"/>
            <w:r w:rsidRPr="00863715">
              <w:rPr>
                <w:rFonts w:cs="Times New Roman"/>
                <w:sz w:val="20"/>
                <w:szCs w:val="20"/>
              </w:rPr>
              <w:t>ул.Шаляпина</w:t>
            </w:r>
            <w:proofErr w:type="spellEnd"/>
            <w:r w:rsidRPr="00863715">
              <w:rPr>
                <w:rFonts w:cs="Times New Roman"/>
                <w:sz w:val="20"/>
                <w:szCs w:val="20"/>
              </w:rPr>
              <w:t xml:space="preserve">, </w:t>
            </w:r>
            <w:proofErr w:type="spellStart"/>
            <w:r w:rsidRPr="00863715">
              <w:rPr>
                <w:rFonts w:cs="Times New Roman"/>
                <w:sz w:val="20"/>
                <w:szCs w:val="20"/>
              </w:rPr>
              <w:t>пр.Дзержинского</w:t>
            </w:r>
            <w:proofErr w:type="spellEnd"/>
            <w:r w:rsidRPr="00863715">
              <w:rPr>
                <w:rFonts w:cs="Times New Roman"/>
                <w:sz w:val="20"/>
                <w:szCs w:val="20"/>
              </w:rPr>
              <w:t xml:space="preserve">, </w:t>
            </w:r>
            <w:proofErr w:type="spellStart"/>
            <w:r w:rsidRPr="00863715">
              <w:rPr>
                <w:rFonts w:cs="Times New Roman"/>
                <w:sz w:val="20"/>
                <w:szCs w:val="20"/>
              </w:rPr>
              <w:t>ул.Герцена</w:t>
            </w:r>
            <w:proofErr w:type="spellEnd"/>
            <w:r w:rsidRPr="00863715">
              <w:rPr>
                <w:rFonts w:cs="Times New Roman"/>
                <w:sz w:val="20"/>
                <w:szCs w:val="20"/>
              </w:rPr>
              <w:t xml:space="preserve">, </w:t>
            </w:r>
            <w:proofErr w:type="spellStart"/>
            <w:r w:rsidRPr="00863715">
              <w:rPr>
                <w:rFonts w:cs="Times New Roman"/>
                <w:sz w:val="20"/>
                <w:szCs w:val="20"/>
              </w:rPr>
              <w:t>ул.Санаторная</w:t>
            </w:r>
            <w:proofErr w:type="spellEnd"/>
            <w:r w:rsidRPr="00863715">
              <w:rPr>
                <w:rFonts w:cs="Times New Roman"/>
                <w:sz w:val="20"/>
                <w:szCs w:val="20"/>
              </w:rPr>
              <w:t xml:space="preserve">, </w:t>
            </w:r>
            <w:proofErr w:type="spellStart"/>
            <w:r w:rsidRPr="00863715">
              <w:rPr>
                <w:rFonts w:cs="Times New Roman"/>
                <w:sz w:val="20"/>
                <w:szCs w:val="20"/>
              </w:rPr>
              <w:t>ул.С.Перовской</w:t>
            </w:r>
            <w:proofErr w:type="spellEnd"/>
          </w:p>
        </w:tc>
        <w:tc>
          <w:tcPr>
            <w:tcW w:w="1984" w:type="dxa"/>
            <w:shd w:val="clear" w:color="auto" w:fill="FFFFFF"/>
            <w:vAlign w:val="center"/>
          </w:tcPr>
          <w:p w:rsidR="00863715" w:rsidRPr="00863715" w:rsidRDefault="00863715" w:rsidP="00863715">
            <w:pPr>
              <w:spacing w:after="0"/>
              <w:ind w:left="-108" w:right="-149"/>
              <w:rPr>
                <w:rFonts w:cs="Times New Roman"/>
                <w:sz w:val="20"/>
                <w:szCs w:val="20"/>
              </w:rPr>
            </w:pPr>
            <w:proofErr w:type="spellStart"/>
            <w:r w:rsidRPr="00863715">
              <w:rPr>
                <w:rFonts w:cs="Times New Roman"/>
                <w:sz w:val="20"/>
                <w:szCs w:val="20"/>
              </w:rPr>
              <w:t>ул.Чайковского</w:t>
            </w:r>
            <w:proofErr w:type="spellEnd"/>
            <w:r w:rsidRPr="00863715">
              <w:rPr>
                <w:rFonts w:cs="Times New Roman"/>
                <w:sz w:val="20"/>
                <w:szCs w:val="20"/>
              </w:rPr>
              <w:t xml:space="preserve">, </w:t>
            </w:r>
            <w:proofErr w:type="spellStart"/>
            <w:r w:rsidRPr="00863715">
              <w:rPr>
                <w:rFonts w:cs="Times New Roman"/>
                <w:sz w:val="20"/>
                <w:szCs w:val="20"/>
              </w:rPr>
              <w:t>ул.Главная</w:t>
            </w:r>
            <w:proofErr w:type="spellEnd"/>
            <w:r w:rsidRPr="00863715">
              <w:rPr>
                <w:rFonts w:cs="Times New Roman"/>
                <w:sz w:val="20"/>
                <w:szCs w:val="20"/>
              </w:rPr>
              <w:t xml:space="preserve">, </w:t>
            </w:r>
            <w:proofErr w:type="spellStart"/>
            <w:r w:rsidRPr="00863715">
              <w:rPr>
                <w:rFonts w:cs="Times New Roman"/>
                <w:sz w:val="20"/>
                <w:szCs w:val="20"/>
              </w:rPr>
              <w:t>ул.Западная</w:t>
            </w:r>
            <w:proofErr w:type="spellEnd"/>
            <w:r w:rsidRPr="00863715">
              <w:rPr>
                <w:rFonts w:cs="Times New Roman"/>
                <w:sz w:val="20"/>
                <w:szCs w:val="20"/>
              </w:rPr>
              <w:t xml:space="preserve"> , </w:t>
            </w:r>
            <w:proofErr w:type="spellStart"/>
            <w:r w:rsidRPr="00863715">
              <w:rPr>
                <w:rFonts w:cs="Times New Roman"/>
                <w:sz w:val="20"/>
                <w:szCs w:val="20"/>
              </w:rPr>
              <w:t>ул.Красивая</w:t>
            </w:r>
            <w:proofErr w:type="spellEnd"/>
            <w:r w:rsidRPr="00863715">
              <w:rPr>
                <w:rFonts w:cs="Times New Roman"/>
                <w:sz w:val="20"/>
                <w:szCs w:val="20"/>
              </w:rPr>
              <w:t xml:space="preserve">, </w:t>
            </w:r>
            <w:proofErr w:type="spellStart"/>
            <w:r w:rsidRPr="00863715">
              <w:rPr>
                <w:rFonts w:cs="Times New Roman"/>
                <w:sz w:val="20"/>
                <w:szCs w:val="20"/>
              </w:rPr>
              <w:t>ул.У.Алиева</w:t>
            </w:r>
            <w:proofErr w:type="spellEnd"/>
            <w:r w:rsidRPr="00863715">
              <w:rPr>
                <w:rFonts w:cs="Times New Roman"/>
                <w:sz w:val="20"/>
                <w:szCs w:val="20"/>
              </w:rPr>
              <w:t xml:space="preserve"> , </w:t>
            </w:r>
            <w:proofErr w:type="spellStart"/>
            <w:r w:rsidRPr="00863715">
              <w:rPr>
                <w:rFonts w:cs="Times New Roman"/>
                <w:sz w:val="20"/>
                <w:szCs w:val="20"/>
              </w:rPr>
              <w:t>ул.Куйбышева</w:t>
            </w:r>
            <w:proofErr w:type="spellEnd"/>
            <w:r w:rsidRPr="00863715">
              <w:rPr>
                <w:rFonts w:cs="Times New Roman"/>
                <w:sz w:val="20"/>
                <w:szCs w:val="20"/>
              </w:rPr>
              <w:t xml:space="preserve">,  </w:t>
            </w:r>
            <w:proofErr w:type="spellStart"/>
            <w:r w:rsidRPr="00863715">
              <w:rPr>
                <w:rFonts w:cs="Times New Roman"/>
                <w:sz w:val="20"/>
                <w:szCs w:val="20"/>
              </w:rPr>
              <w:t>ул.К.Либкнехта</w:t>
            </w:r>
            <w:proofErr w:type="spellEnd"/>
            <w:r w:rsidRPr="00863715">
              <w:rPr>
                <w:rFonts w:cs="Times New Roman"/>
                <w:sz w:val="20"/>
                <w:szCs w:val="20"/>
              </w:rPr>
              <w:t xml:space="preserve">, </w:t>
            </w:r>
            <w:proofErr w:type="spellStart"/>
            <w:r w:rsidRPr="00863715">
              <w:rPr>
                <w:rFonts w:cs="Times New Roman"/>
                <w:sz w:val="20"/>
                <w:szCs w:val="20"/>
              </w:rPr>
              <w:t>ул.Горького</w:t>
            </w:r>
            <w:proofErr w:type="spellEnd"/>
            <w:r w:rsidRPr="00863715">
              <w:rPr>
                <w:rFonts w:cs="Times New Roman"/>
                <w:sz w:val="20"/>
                <w:szCs w:val="20"/>
              </w:rPr>
              <w:t xml:space="preserve">, </w:t>
            </w:r>
            <w:proofErr w:type="spellStart"/>
            <w:r w:rsidRPr="00863715">
              <w:rPr>
                <w:rFonts w:cs="Times New Roman"/>
                <w:sz w:val="20"/>
                <w:szCs w:val="20"/>
              </w:rPr>
              <w:t>ул.Кутузова</w:t>
            </w:r>
            <w:proofErr w:type="spellEnd"/>
            <w:r w:rsidRPr="00863715">
              <w:rPr>
                <w:rFonts w:cs="Times New Roman"/>
                <w:sz w:val="20"/>
                <w:szCs w:val="20"/>
              </w:rPr>
              <w:t xml:space="preserve">, </w:t>
            </w:r>
            <w:proofErr w:type="spellStart"/>
            <w:r w:rsidRPr="00863715">
              <w:rPr>
                <w:rFonts w:cs="Times New Roman"/>
                <w:sz w:val="20"/>
                <w:szCs w:val="20"/>
              </w:rPr>
              <w:t>ул.Горького</w:t>
            </w:r>
            <w:proofErr w:type="spellEnd"/>
            <w:r w:rsidRPr="00863715">
              <w:rPr>
                <w:rFonts w:cs="Times New Roman"/>
                <w:sz w:val="20"/>
                <w:szCs w:val="20"/>
              </w:rPr>
              <w:t xml:space="preserve">, </w:t>
            </w:r>
            <w:proofErr w:type="spellStart"/>
            <w:r w:rsidRPr="00863715">
              <w:rPr>
                <w:rFonts w:cs="Times New Roman"/>
                <w:sz w:val="20"/>
                <w:szCs w:val="20"/>
              </w:rPr>
              <w:t>пр.Первомайский</w:t>
            </w:r>
            <w:proofErr w:type="spellEnd"/>
            <w:r w:rsidRPr="00863715">
              <w:rPr>
                <w:rFonts w:cs="Times New Roman"/>
                <w:sz w:val="20"/>
                <w:szCs w:val="20"/>
              </w:rPr>
              <w:t xml:space="preserve">, ул. Вокзальная, </w:t>
            </w:r>
            <w:proofErr w:type="spellStart"/>
            <w:r w:rsidRPr="00863715">
              <w:rPr>
                <w:rFonts w:cs="Times New Roman"/>
                <w:sz w:val="20"/>
                <w:szCs w:val="20"/>
              </w:rPr>
              <w:t>ул.Шаляпина</w:t>
            </w:r>
            <w:proofErr w:type="spellEnd"/>
            <w:r w:rsidRPr="00863715">
              <w:rPr>
                <w:rFonts w:cs="Times New Roman"/>
                <w:sz w:val="20"/>
                <w:szCs w:val="20"/>
              </w:rPr>
              <w:t xml:space="preserve">, </w:t>
            </w:r>
            <w:proofErr w:type="spellStart"/>
            <w:r w:rsidRPr="00863715">
              <w:rPr>
                <w:rFonts w:cs="Times New Roman"/>
                <w:sz w:val="20"/>
                <w:szCs w:val="20"/>
              </w:rPr>
              <w:t>пр.Дзержинского</w:t>
            </w:r>
            <w:proofErr w:type="spellEnd"/>
            <w:r w:rsidRPr="00863715">
              <w:rPr>
                <w:rFonts w:cs="Times New Roman"/>
                <w:sz w:val="20"/>
                <w:szCs w:val="20"/>
              </w:rPr>
              <w:t xml:space="preserve">, </w:t>
            </w:r>
            <w:proofErr w:type="spellStart"/>
            <w:r w:rsidRPr="00863715">
              <w:rPr>
                <w:rFonts w:cs="Times New Roman"/>
                <w:sz w:val="20"/>
                <w:szCs w:val="20"/>
              </w:rPr>
              <w:t>ул.Герцена</w:t>
            </w:r>
            <w:proofErr w:type="spellEnd"/>
            <w:r w:rsidRPr="00863715">
              <w:rPr>
                <w:rFonts w:cs="Times New Roman"/>
                <w:sz w:val="20"/>
                <w:szCs w:val="20"/>
              </w:rPr>
              <w:t xml:space="preserve">, </w:t>
            </w:r>
            <w:proofErr w:type="spellStart"/>
            <w:r w:rsidRPr="00863715">
              <w:rPr>
                <w:rFonts w:cs="Times New Roman"/>
                <w:sz w:val="20"/>
                <w:szCs w:val="20"/>
              </w:rPr>
              <w:t>ул.Санаторная</w:t>
            </w:r>
            <w:proofErr w:type="spellEnd"/>
            <w:r w:rsidRPr="00863715">
              <w:rPr>
                <w:rFonts w:cs="Times New Roman"/>
                <w:sz w:val="20"/>
                <w:szCs w:val="20"/>
              </w:rPr>
              <w:t xml:space="preserve">, </w:t>
            </w:r>
            <w:proofErr w:type="spellStart"/>
            <w:r w:rsidRPr="00863715">
              <w:rPr>
                <w:rFonts w:cs="Times New Roman"/>
                <w:sz w:val="20"/>
                <w:szCs w:val="20"/>
              </w:rPr>
              <w:t>ул.С.Перовской</w:t>
            </w:r>
            <w:proofErr w:type="spellEnd"/>
          </w:p>
        </w:tc>
        <w:tc>
          <w:tcPr>
            <w:tcW w:w="1609"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color w:val="22272F"/>
                <w:sz w:val="20"/>
                <w:szCs w:val="20"/>
                <w:shd w:val="clear" w:color="auto" w:fill="FFFFFF"/>
              </w:rPr>
              <w:t>только в установленных остановочных пунктах</w:t>
            </w:r>
          </w:p>
        </w:tc>
        <w:tc>
          <w:tcPr>
            <w:tcW w:w="1612"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автобус</w:t>
            </w:r>
          </w:p>
        </w:tc>
        <w:tc>
          <w:tcPr>
            <w:tcW w:w="1612"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малый класс</w:t>
            </w:r>
          </w:p>
        </w:tc>
        <w:tc>
          <w:tcPr>
            <w:tcW w:w="1649" w:type="dxa"/>
            <w:shd w:val="clear" w:color="auto" w:fill="FFFFFF"/>
            <w:vAlign w:val="center"/>
          </w:tcPr>
          <w:p w:rsidR="00863715" w:rsidRPr="00863715" w:rsidRDefault="00863715" w:rsidP="00863715">
            <w:pPr>
              <w:spacing w:after="0"/>
              <w:jc w:val="center"/>
              <w:rPr>
                <w:rFonts w:cs="Times New Roman"/>
                <w:bCs/>
                <w:sz w:val="20"/>
                <w:szCs w:val="20"/>
              </w:rPr>
            </w:pPr>
            <w:r w:rsidRPr="00863715">
              <w:rPr>
                <w:rFonts w:cs="Times New Roman"/>
                <w:bCs/>
                <w:sz w:val="20"/>
                <w:szCs w:val="20"/>
              </w:rPr>
              <w:t>5</w:t>
            </w:r>
          </w:p>
        </w:tc>
      </w:tr>
    </w:tbl>
    <w:p w:rsidR="001D2899" w:rsidRPr="00682AAC" w:rsidRDefault="00863715" w:rsidP="00F45396">
      <w:pPr>
        <w:spacing w:after="0"/>
        <w:ind w:firstLine="708"/>
        <w:jc w:val="both"/>
        <w:rPr>
          <w:sz w:val="24"/>
          <w:szCs w:val="24"/>
        </w:rPr>
      </w:pPr>
      <w:r w:rsidRPr="00682AAC">
        <w:rPr>
          <w:sz w:val="24"/>
          <w:szCs w:val="24"/>
        </w:rPr>
        <w:t xml:space="preserve">С учетом резервных </w:t>
      </w:r>
      <w:r w:rsidR="00F45396" w:rsidRPr="00682AAC">
        <w:rPr>
          <w:sz w:val="24"/>
          <w:szCs w:val="24"/>
        </w:rPr>
        <w:t>транспортных средств, в целях обеспечения ежедневного выпуска автобусов на линию необходимо на лот поставить 42 автобуса (на 36 графиков автобусов малого класса)</w:t>
      </w:r>
    </w:p>
    <w:p w:rsidR="00F45396" w:rsidRDefault="00F45396" w:rsidP="00F759E3">
      <w:pPr>
        <w:spacing w:after="0"/>
        <w:jc w:val="both"/>
      </w:pPr>
    </w:p>
    <w:p w:rsidR="00F45396" w:rsidRPr="00F45396" w:rsidRDefault="00F45396" w:rsidP="00F759E3">
      <w:pPr>
        <w:spacing w:after="0"/>
        <w:jc w:val="both"/>
        <w:rPr>
          <w:b/>
        </w:rPr>
      </w:pPr>
      <w:r w:rsidRPr="00F45396">
        <w:rPr>
          <w:b/>
        </w:rPr>
        <w:t>ЛОТ №2</w:t>
      </w:r>
    </w:p>
    <w:p w:rsidR="00F45396" w:rsidRDefault="00F45396" w:rsidP="00F759E3">
      <w:pPr>
        <w:spacing w:after="0"/>
        <w:jc w:val="both"/>
      </w:pPr>
    </w:p>
    <w:tbl>
      <w:tblPr>
        <w:tblW w:w="13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22"/>
        <w:gridCol w:w="921"/>
        <w:gridCol w:w="1696"/>
        <w:gridCol w:w="1843"/>
        <w:gridCol w:w="1984"/>
        <w:gridCol w:w="1609"/>
        <w:gridCol w:w="1612"/>
        <w:gridCol w:w="1612"/>
        <w:gridCol w:w="1649"/>
      </w:tblGrid>
      <w:tr w:rsidR="00F45396" w:rsidRPr="001D2899" w:rsidTr="0081096C">
        <w:trPr>
          <w:cantSplit/>
          <w:trHeight w:val="2252"/>
          <w:jc w:val="center"/>
        </w:trPr>
        <w:tc>
          <w:tcPr>
            <w:tcW w:w="922" w:type="dxa"/>
            <w:shd w:val="clear" w:color="auto" w:fill="FFFFFF"/>
            <w:textDirection w:val="btLr"/>
            <w:vAlign w:val="center"/>
          </w:tcPr>
          <w:p w:rsidR="00F45396" w:rsidRPr="00F45396" w:rsidRDefault="00F45396" w:rsidP="00F45396">
            <w:pPr>
              <w:spacing w:after="0"/>
              <w:ind w:right="-18"/>
              <w:jc w:val="center"/>
              <w:rPr>
                <w:rFonts w:cs="Times New Roman"/>
                <w:bCs/>
                <w:sz w:val="20"/>
                <w:szCs w:val="20"/>
              </w:rPr>
            </w:pPr>
            <w:r w:rsidRPr="00F45396">
              <w:rPr>
                <w:rFonts w:cs="Times New Roman"/>
                <w:bCs/>
                <w:sz w:val="20"/>
                <w:szCs w:val="20"/>
              </w:rPr>
              <w:t>№ п/п</w:t>
            </w:r>
          </w:p>
        </w:tc>
        <w:tc>
          <w:tcPr>
            <w:tcW w:w="921" w:type="dxa"/>
            <w:shd w:val="clear" w:color="auto" w:fill="FFFFFF"/>
            <w:textDirection w:val="btLr"/>
            <w:vAlign w:val="center"/>
          </w:tcPr>
          <w:p w:rsidR="00F45396" w:rsidRPr="00F45396" w:rsidRDefault="00F45396" w:rsidP="00F45396">
            <w:pPr>
              <w:spacing w:after="0"/>
              <w:ind w:left="113" w:right="113"/>
              <w:jc w:val="center"/>
              <w:rPr>
                <w:rFonts w:cs="Times New Roman"/>
                <w:bCs/>
                <w:sz w:val="20"/>
                <w:szCs w:val="20"/>
              </w:rPr>
            </w:pPr>
            <w:r w:rsidRPr="00F45396">
              <w:rPr>
                <w:rFonts w:cs="Times New Roman"/>
                <w:bCs/>
                <w:sz w:val="20"/>
                <w:szCs w:val="20"/>
              </w:rPr>
              <w:t>Порядковый номер маршрута регулярных перевозок</w:t>
            </w:r>
          </w:p>
        </w:tc>
        <w:tc>
          <w:tcPr>
            <w:tcW w:w="1696" w:type="dxa"/>
            <w:shd w:val="clear" w:color="auto" w:fill="FFFFFF"/>
            <w:textDirection w:val="btLr"/>
            <w:vAlign w:val="center"/>
          </w:tcPr>
          <w:p w:rsidR="00F45396" w:rsidRPr="00F45396" w:rsidRDefault="00F45396" w:rsidP="00F45396">
            <w:pPr>
              <w:spacing w:after="0"/>
              <w:ind w:left="113" w:right="113"/>
              <w:jc w:val="center"/>
              <w:rPr>
                <w:rFonts w:cs="Times New Roman"/>
                <w:bCs/>
                <w:sz w:val="20"/>
                <w:szCs w:val="20"/>
              </w:rPr>
            </w:pPr>
            <w:r w:rsidRPr="00F45396">
              <w:rPr>
                <w:rFonts w:cs="Times New Roman"/>
                <w:bCs/>
                <w:sz w:val="20"/>
                <w:szCs w:val="20"/>
              </w:rPr>
              <w:t>Наименование маршрута регулярных перевозок (от начального остановочного пункта до конечного остановочного пункта)</w:t>
            </w:r>
          </w:p>
        </w:tc>
        <w:tc>
          <w:tcPr>
            <w:tcW w:w="1843" w:type="dxa"/>
            <w:shd w:val="clear" w:color="auto" w:fill="FFFFFF"/>
            <w:textDirection w:val="btLr"/>
            <w:vAlign w:val="center"/>
          </w:tcPr>
          <w:p w:rsidR="00F45396" w:rsidRPr="00F45396" w:rsidRDefault="00F45396" w:rsidP="00F45396">
            <w:pPr>
              <w:spacing w:after="0"/>
              <w:ind w:left="113" w:right="113"/>
              <w:jc w:val="center"/>
              <w:rPr>
                <w:rFonts w:cs="Times New Roman"/>
                <w:bCs/>
                <w:sz w:val="20"/>
                <w:szCs w:val="20"/>
              </w:rPr>
            </w:pPr>
            <w:r w:rsidRPr="00F45396">
              <w:rPr>
                <w:rFonts w:cs="Times New Roman"/>
                <w:bCs/>
                <w:sz w:val="20"/>
                <w:szCs w:val="20"/>
              </w:rPr>
              <w:t>Наименование промежуточных остановочных пунктов</w:t>
            </w:r>
          </w:p>
        </w:tc>
        <w:tc>
          <w:tcPr>
            <w:tcW w:w="1984" w:type="dxa"/>
            <w:shd w:val="clear" w:color="auto" w:fill="FFFFFF"/>
            <w:textDirection w:val="btLr"/>
            <w:vAlign w:val="center"/>
          </w:tcPr>
          <w:p w:rsidR="00F45396" w:rsidRPr="00F45396" w:rsidRDefault="00F45396" w:rsidP="00F45396">
            <w:pPr>
              <w:spacing w:after="0"/>
              <w:ind w:left="32" w:right="33"/>
              <w:jc w:val="center"/>
              <w:rPr>
                <w:rFonts w:cs="Times New Roman"/>
                <w:bCs/>
                <w:sz w:val="20"/>
                <w:szCs w:val="20"/>
              </w:rPr>
            </w:pPr>
            <w:r w:rsidRPr="00F45396">
              <w:rPr>
                <w:rFonts w:cs="Times New Roman"/>
                <w:bCs/>
                <w:sz w:val="20"/>
                <w:szCs w:val="20"/>
              </w:rPr>
              <w:t>Наименование улиц, автомобильных дорог по маршруту регулярных перевозок</w:t>
            </w:r>
          </w:p>
        </w:tc>
        <w:tc>
          <w:tcPr>
            <w:tcW w:w="1609" w:type="dxa"/>
            <w:shd w:val="clear" w:color="auto" w:fill="FFFFFF"/>
            <w:textDirection w:val="btLr"/>
            <w:vAlign w:val="center"/>
          </w:tcPr>
          <w:p w:rsidR="00F45396" w:rsidRPr="00F45396" w:rsidRDefault="00F45396" w:rsidP="00F45396">
            <w:pPr>
              <w:spacing w:after="0"/>
              <w:ind w:left="113" w:right="113"/>
              <w:jc w:val="center"/>
              <w:rPr>
                <w:rFonts w:cs="Times New Roman"/>
                <w:bCs/>
                <w:sz w:val="20"/>
                <w:szCs w:val="20"/>
              </w:rPr>
            </w:pPr>
            <w:r w:rsidRPr="00F45396">
              <w:rPr>
                <w:rFonts w:cs="Times New Roman"/>
                <w:bCs/>
                <w:sz w:val="20"/>
                <w:szCs w:val="20"/>
              </w:rPr>
              <w:t>Порядок посадки и высадки пассажиров</w:t>
            </w:r>
          </w:p>
        </w:tc>
        <w:tc>
          <w:tcPr>
            <w:tcW w:w="1612" w:type="dxa"/>
            <w:shd w:val="clear" w:color="auto" w:fill="FFFFFF"/>
            <w:textDirection w:val="btLr"/>
          </w:tcPr>
          <w:p w:rsidR="00F45396" w:rsidRPr="00F45396" w:rsidRDefault="00F45396" w:rsidP="00F45396">
            <w:pPr>
              <w:spacing w:after="0"/>
              <w:ind w:left="113" w:right="113"/>
              <w:jc w:val="center"/>
              <w:rPr>
                <w:rFonts w:cs="Times New Roman"/>
                <w:bCs/>
                <w:sz w:val="20"/>
                <w:szCs w:val="20"/>
              </w:rPr>
            </w:pPr>
            <w:r w:rsidRPr="00F45396">
              <w:rPr>
                <w:rFonts w:cs="Times New Roman"/>
                <w:bCs/>
                <w:sz w:val="20"/>
                <w:szCs w:val="20"/>
              </w:rPr>
              <w:t>Виды транспортных средства</w:t>
            </w:r>
          </w:p>
        </w:tc>
        <w:tc>
          <w:tcPr>
            <w:tcW w:w="1612" w:type="dxa"/>
            <w:shd w:val="clear" w:color="auto" w:fill="FFFFFF"/>
            <w:textDirection w:val="btLr"/>
            <w:vAlign w:val="center"/>
          </w:tcPr>
          <w:p w:rsidR="00F45396" w:rsidRPr="00F45396" w:rsidRDefault="00F45396" w:rsidP="00F45396">
            <w:pPr>
              <w:spacing w:after="0"/>
              <w:ind w:left="113" w:right="113"/>
              <w:jc w:val="center"/>
              <w:rPr>
                <w:rFonts w:cs="Times New Roman"/>
                <w:bCs/>
                <w:sz w:val="20"/>
                <w:szCs w:val="20"/>
              </w:rPr>
            </w:pPr>
            <w:r w:rsidRPr="00F45396">
              <w:rPr>
                <w:rFonts w:cs="Times New Roman"/>
                <w:bCs/>
                <w:sz w:val="20"/>
                <w:szCs w:val="20"/>
              </w:rPr>
              <w:t>Класс транспортного средства</w:t>
            </w:r>
          </w:p>
        </w:tc>
        <w:tc>
          <w:tcPr>
            <w:tcW w:w="1649" w:type="dxa"/>
            <w:shd w:val="clear" w:color="auto" w:fill="FFFFFF"/>
            <w:textDirection w:val="btLr"/>
            <w:vAlign w:val="center"/>
          </w:tcPr>
          <w:p w:rsidR="00F45396" w:rsidRPr="00F45396" w:rsidRDefault="00F45396" w:rsidP="00F45396">
            <w:pPr>
              <w:spacing w:after="0"/>
              <w:ind w:left="113" w:right="113"/>
              <w:jc w:val="center"/>
              <w:rPr>
                <w:rFonts w:cs="Times New Roman"/>
                <w:bCs/>
                <w:sz w:val="20"/>
                <w:szCs w:val="20"/>
              </w:rPr>
            </w:pPr>
            <w:r w:rsidRPr="00F45396">
              <w:rPr>
                <w:rFonts w:cs="Times New Roman"/>
                <w:bCs/>
                <w:sz w:val="20"/>
                <w:szCs w:val="20"/>
              </w:rPr>
              <w:t>Количество транспортных средств, ед.</w:t>
            </w:r>
          </w:p>
        </w:tc>
      </w:tr>
      <w:tr w:rsidR="00F45396" w:rsidRPr="00863715" w:rsidTr="00F45396">
        <w:trPr>
          <w:cantSplit/>
          <w:trHeight w:val="1470"/>
          <w:jc w:val="center"/>
        </w:trPr>
        <w:tc>
          <w:tcPr>
            <w:tcW w:w="922" w:type="dxa"/>
            <w:shd w:val="clear" w:color="auto" w:fill="FFFFFF"/>
            <w:vAlign w:val="center"/>
          </w:tcPr>
          <w:p w:rsidR="00F45396" w:rsidRPr="00F45396" w:rsidRDefault="00F45396" w:rsidP="00F45396">
            <w:pPr>
              <w:spacing w:after="0"/>
              <w:ind w:right="-18"/>
              <w:jc w:val="center"/>
              <w:rPr>
                <w:rFonts w:cs="Times New Roman"/>
                <w:bCs/>
                <w:sz w:val="20"/>
                <w:szCs w:val="20"/>
              </w:rPr>
            </w:pPr>
            <w:r w:rsidRPr="00F45396">
              <w:rPr>
                <w:rFonts w:cs="Times New Roman"/>
                <w:bCs/>
                <w:sz w:val="20"/>
                <w:szCs w:val="20"/>
              </w:rPr>
              <w:t>1.</w:t>
            </w:r>
          </w:p>
        </w:tc>
        <w:tc>
          <w:tcPr>
            <w:tcW w:w="921" w:type="dxa"/>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8</w:t>
            </w:r>
          </w:p>
        </w:tc>
        <w:tc>
          <w:tcPr>
            <w:tcW w:w="1696" w:type="dxa"/>
            <w:shd w:val="clear" w:color="auto" w:fill="FFFFFF"/>
            <w:vAlign w:val="center"/>
          </w:tcPr>
          <w:p w:rsidR="00F45396" w:rsidRPr="00F45396" w:rsidRDefault="00F45396" w:rsidP="00F45396">
            <w:pPr>
              <w:spacing w:after="0"/>
              <w:rPr>
                <w:rFonts w:cs="Times New Roman"/>
                <w:sz w:val="20"/>
                <w:szCs w:val="20"/>
              </w:rPr>
            </w:pPr>
            <w:r w:rsidRPr="00F45396">
              <w:rPr>
                <w:rFonts w:cs="Times New Roman"/>
                <w:sz w:val="20"/>
                <w:szCs w:val="20"/>
              </w:rPr>
              <w:t xml:space="preserve"> ФГУ «Санаторий Заря» - ООО «Кисловодский Автовокзал»</w:t>
            </w:r>
          </w:p>
        </w:tc>
        <w:tc>
          <w:tcPr>
            <w:tcW w:w="1843" w:type="dxa"/>
            <w:shd w:val="clear" w:color="auto" w:fill="FFFFFF"/>
          </w:tcPr>
          <w:p w:rsidR="00F45396" w:rsidRPr="00F45396" w:rsidRDefault="00F45396" w:rsidP="00F45396">
            <w:pPr>
              <w:spacing w:after="0"/>
              <w:rPr>
                <w:rFonts w:cs="Times New Roman"/>
                <w:sz w:val="20"/>
                <w:szCs w:val="20"/>
              </w:rPr>
            </w:pPr>
            <w:r w:rsidRPr="00F45396">
              <w:rPr>
                <w:rFonts w:cs="Times New Roman"/>
                <w:sz w:val="20"/>
                <w:szCs w:val="20"/>
              </w:rPr>
              <w:t>Остановочные пункты на:</w:t>
            </w:r>
          </w:p>
          <w:p w:rsidR="00F45396" w:rsidRPr="00F45396" w:rsidRDefault="00F45396" w:rsidP="00F45396">
            <w:pPr>
              <w:spacing w:after="0"/>
              <w:rPr>
                <w:rFonts w:cs="Times New Roman"/>
                <w:sz w:val="20"/>
                <w:szCs w:val="20"/>
              </w:rPr>
            </w:pPr>
            <w:proofErr w:type="spellStart"/>
            <w:r w:rsidRPr="00F45396">
              <w:rPr>
                <w:rFonts w:cs="Times New Roman"/>
                <w:sz w:val="20"/>
                <w:szCs w:val="20"/>
              </w:rPr>
              <w:t>ул.Прудная</w:t>
            </w:r>
            <w:proofErr w:type="spellEnd"/>
            <w:r w:rsidRPr="00F45396">
              <w:rPr>
                <w:rFonts w:cs="Times New Roman"/>
                <w:sz w:val="20"/>
                <w:szCs w:val="20"/>
              </w:rPr>
              <w:t xml:space="preserve">, </w:t>
            </w:r>
            <w:proofErr w:type="spellStart"/>
            <w:r w:rsidRPr="00F45396">
              <w:rPr>
                <w:rFonts w:cs="Times New Roman"/>
                <w:sz w:val="20"/>
                <w:szCs w:val="20"/>
              </w:rPr>
              <w:t>ул.Лермонтова</w:t>
            </w:r>
            <w:proofErr w:type="spellEnd"/>
            <w:r w:rsidRPr="00F45396">
              <w:rPr>
                <w:rFonts w:cs="Times New Roman"/>
                <w:sz w:val="20"/>
                <w:szCs w:val="20"/>
              </w:rPr>
              <w:t xml:space="preserve">, </w:t>
            </w:r>
            <w:proofErr w:type="spellStart"/>
            <w:r w:rsidRPr="00F45396">
              <w:rPr>
                <w:rFonts w:cs="Times New Roman"/>
                <w:sz w:val="20"/>
                <w:szCs w:val="20"/>
              </w:rPr>
              <w:t>пр.Мира</w:t>
            </w:r>
            <w:proofErr w:type="spellEnd"/>
            <w:r w:rsidRPr="00F45396">
              <w:rPr>
                <w:rFonts w:cs="Times New Roman"/>
                <w:sz w:val="20"/>
                <w:szCs w:val="20"/>
              </w:rPr>
              <w:t xml:space="preserve">, </w:t>
            </w:r>
            <w:proofErr w:type="spellStart"/>
            <w:r w:rsidRPr="00F45396">
              <w:rPr>
                <w:rFonts w:cs="Times New Roman"/>
                <w:sz w:val="20"/>
                <w:szCs w:val="20"/>
              </w:rPr>
              <w:t>пр.Первомайский</w:t>
            </w:r>
            <w:proofErr w:type="spellEnd"/>
            <w:r w:rsidRPr="00F45396">
              <w:rPr>
                <w:rFonts w:cs="Times New Roman"/>
                <w:sz w:val="20"/>
                <w:szCs w:val="20"/>
              </w:rPr>
              <w:t xml:space="preserve">, </w:t>
            </w:r>
            <w:proofErr w:type="spellStart"/>
            <w:r w:rsidRPr="00F45396">
              <w:rPr>
                <w:rFonts w:cs="Times New Roman"/>
                <w:sz w:val="20"/>
                <w:szCs w:val="20"/>
              </w:rPr>
              <w:t>ул.Вокзальная</w:t>
            </w:r>
            <w:proofErr w:type="spellEnd"/>
            <w:r w:rsidRPr="00F45396">
              <w:rPr>
                <w:rFonts w:cs="Times New Roman"/>
                <w:sz w:val="20"/>
                <w:szCs w:val="20"/>
              </w:rPr>
              <w:t xml:space="preserve">, </w:t>
            </w:r>
            <w:proofErr w:type="spellStart"/>
            <w:r w:rsidRPr="00F45396">
              <w:rPr>
                <w:rFonts w:cs="Times New Roman"/>
                <w:sz w:val="20"/>
                <w:szCs w:val="20"/>
              </w:rPr>
              <w:t>ул.Шаляпина</w:t>
            </w:r>
            <w:proofErr w:type="spellEnd"/>
            <w:r w:rsidRPr="00F45396">
              <w:rPr>
                <w:rFonts w:cs="Times New Roman"/>
                <w:sz w:val="20"/>
                <w:szCs w:val="20"/>
              </w:rPr>
              <w:t xml:space="preserve">, </w:t>
            </w:r>
            <w:proofErr w:type="spellStart"/>
            <w:r w:rsidRPr="00F45396">
              <w:rPr>
                <w:rFonts w:cs="Times New Roman"/>
                <w:sz w:val="20"/>
                <w:szCs w:val="20"/>
              </w:rPr>
              <w:t>пр.Дзержинского</w:t>
            </w:r>
            <w:proofErr w:type="spellEnd"/>
            <w:r w:rsidRPr="00F45396">
              <w:rPr>
                <w:rFonts w:cs="Times New Roman"/>
                <w:sz w:val="20"/>
                <w:szCs w:val="20"/>
              </w:rPr>
              <w:t xml:space="preserve"> </w:t>
            </w:r>
            <w:proofErr w:type="spellStart"/>
            <w:r w:rsidRPr="00F45396">
              <w:rPr>
                <w:rFonts w:cs="Times New Roman"/>
                <w:sz w:val="20"/>
                <w:szCs w:val="20"/>
              </w:rPr>
              <w:t>ул.Кисловодская</w:t>
            </w:r>
            <w:proofErr w:type="spellEnd"/>
            <w:r w:rsidRPr="00F45396">
              <w:rPr>
                <w:rFonts w:cs="Times New Roman"/>
                <w:sz w:val="20"/>
                <w:szCs w:val="20"/>
              </w:rPr>
              <w:t xml:space="preserve">, </w:t>
            </w:r>
            <w:proofErr w:type="spellStart"/>
            <w:r w:rsidRPr="00F45396">
              <w:rPr>
                <w:rFonts w:cs="Times New Roman"/>
                <w:sz w:val="20"/>
                <w:szCs w:val="20"/>
              </w:rPr>
              <w:t>ул.Октябрьская</w:t>
            </w:r>
            <w:proofErr w:type="spellEnd"/>
            <w:r w:rsidRPr="00F45396">
              <w:rPr>
                <w:rFonts w:cs="Times New Roman"/>
                <w:sz w:val="20"/>
                <w:szCs w:val="20"/>
              </w:rPr>
              <w:t xml:space="preserve">, </w:t>
            </w:r>
            <w:proofErr w:type="spellStart"/>
            <w:r w:rsidRPr="00F45396">
              <w:rPr>
                <w:rFonts w:cs="Times New Roman"/>
                <w:sz w:val="20"/>
                <w:szCs w:val="20"/>
              </w:rPr>
              <w:t>ул.Фоменко</w:t>
            </w:r>
            <w:proofErr w:type="spellEnd"/>
            <w:r w:rsidRPr="00F45396">
              <w:rPr>
                <w:rFonts w:cs="Times New Roman"/>
                <w:sz w:val="20"/>
                <w:szCs w:val="20"/>
              </w:rPr>
              <w:t xml:space="preserve">, </w:t>
            </w:r>
            <w:proofErr w:type="spellStart"/>
            <w:r w:rsidRPr="00F45396">
              <w:rPr>
                <w:rFonts w:cs="Times New Roman"/>
                <w:sz w:val="20"/>
                <w:szCs w:val="20"/>
              </w:rPr>
              <w:t>ул.Чапаева</w:t>
            </w:r>
            <w:proofErr w:type="spellEnd"/>
            <w:r w:rsidRPr="00F45396">
              <w:rPr>
                <w:rFonts w:cs="Times New Roman"/>
                <w:sz w:val="20"/>
                <w:szCs w:val="20"/>
              </w:rPr>
              <w:t xml:space="preserve">, </w:t>
            </w:r>
            <w:proofErr w:type="spellStart"/>
            <w:r w:rsidRPr="00F45396">
              <w:rPr>
                <w:rFonts w:cs="Times New Roman"/>
                <w:sz w:val="20"/>
                <w:szCs w:val="20"/>
              </w:rPr>
              <w:t>пр.Победы</w:t>
            </w:r>
            <w:proofErr w:type="spellEnd"/>
            <w:r w:rsidRPr="00F45396">
              <w:rPr>
                <w:rFonts w:cs="Times New Roman"/>
                <w:sz w:val="20"/>
                <w:szCs w:val="20"/>
              </w:rPr>
              <w:t xml:space="preserve">, </w:t>
            </w:r>
            <w:proofErr w:type="spellStart"/>
            <w:r w:rsidRPr="00F45396">
              <w:rPr>
                <w:rFonts w:cs="Times New Roman"/>
                <w:sz w:val="20"/>
                <w:szCs w:val="20"/>
              </w:rPr>
              <w:t>ул.Промышленная</w:t>
            </w:r>
            <w:proofErr w:type="spellEnd"/>
          </w:p>
        </w:tc>
        <w:tc>
          <w:tcPr>
            <w:tcW w:w="1984" w:type="dxa"/>
            <w:shd w:val="clear" w:color="auto" w:fill="FFFFFF"/>
            <w:vAlign w:val="center"/>
          </w:tcPr>
          <w:p w:rsidR="00F45396" w:rsidRPr="00F45396" w:rsidRDefault="00F45396" w:rsidP="00F45396">
            <w:pPr>
              <w:spacing w:after="0"/>
              <w:ind w:left="-108" w:right="-149"/>
              <w:rPr>
                <w:rFonts w:cs="Times New Roman"/>
                <w:sz w:val="20"/>
                <w:szCs w:val="20"/>
              </w:rPr>
            </w:pPr>
            <w:proofErr w:type="spellStart"/>
            <w:r w:rsidRPr="00F45396">
              <w:rPr>
                <w:rFonts w:cs="Times New Roman"/>
                <w:sz w:val="20"/>
                <w:szCs w:val="20"/>
              </w:rPr>
              <w:t>ул.Прудная</w:t>
            </w:r>
            <w:proofErr w:type="spellEnd"/>
            <w:r w:rsidRPr="00F45396">
              <w:rPr>
                <w:rFonts w:cs="Times New Roman"/>
                <w:sz w:val="20"/>
                <w:szCs w:val="20"/>
              </w:rPr>
              <w:t xml:space="preserve">, </w:t>
            </w:r>
            <w:proofErr w:type="spellStart"/>
            <w:r w:rsidRPr="00F45396">
              <w:rPr>
                <w:rFonts w:cs="Times New Roman"/>
                <w:sz w:val="20"/>
                <w:szCs w:val="20"/>
              </w:rPr>
              <w:t>ул.Лермонтова</w:t>
            </w:r>
            <w:proofErr w:type="spellEnd"/>
            <w:r w:rsidRPr="00F45396">
              <w:rPr>
                <w:rFonts w:cs="Times New Roman"/>
                <w:sz w:val="20"/>
                <w:szCs w:val="20"/>
              </w:rPr>
              <w:t xml:space="preserve">, </w:t>
            </w:r>
            <w:proofErr w:type="spellStart"/>
            <w:r w:rsidRPr="00F45396">
              <w:rPr>
                <w:rFonts w:cs="Times New Roman"/>
                <w:sz w:val="20"/>
                <w:szCs w:val="20"/>
              </w:rPr>
              <w:t>пр.Мира</w:t>
            </w:r>
            <w:proofErr w:type="spellEnd"/>
            <w:r w:rsidRPr="00F45396">
              <w:rPr>
                <w:rFonts w:cs="Times New Roman"/>
                <w:sz w:val="20"/>
                <w:szCs w:val="20"/>
              </w:rPr>
              <w:t xml:space="preserve">, </w:t>
            </w:r>
            <w:proofErr w:type="spellStart"/>
            <w:r w:rsidRPr="00F45396">
              <w:rPr>
                <w:rFonts w:cs="Times New Roman"/>
                <w:sz w:val="20"/>
                <w:szCs w:val="20"/>
              </w:rPr>
              <w:t>пр.Первомайский</w:t>
            </w:r>
            <w:proofErr w:type="spellEnd"/>
            <w:r w:rsidRPr="00F45396">
              <w:rPr>
                <w:rFonts w:cs="Times New Roman"/>
                <w:sz w:val="20"/>
                <w:szCs w:val="20"/>
              </w:rPr>
              <w:t xml:space="preserve">, </w:t>
            </w:r>
            <w:proofErr w:type="spellStart"/>
            <w:r w:rsidRPr="00F45396">
              <w:rPr>
                <w:rFonts w:cs="Times New Roman"/>
                <w:sz w:val="20"/>
                <w:szCs w:val="20"/>
              </w:rPr>
              <w:t>ул.Вокзальная</w:t>
            </w:r>
            <w:proofErr w:type="spellEnd"/>
            <w:r w:rsidRPr="00F45396">
              <w:rPr>
                <w:rFonts w:cs="Times New Roman"/>
                <w:sz w:val="20"/>
                <w:szCs w:val="20"/>
              </w:rPr>
              <w:t xml:space="preserve">, </w:t>
            </w:r>
            <w:proofErr w:type="spellStart"/>
            <w:r w:rsidRPr="00F45396">
              <w:rPr>
                <w:rFonts w:cs="Times New Roman"/>
                <w:sz w:val="20"/>
                <w:szCs w:val="20"/>
              </w:rPr>
              <w:t>ул.Шаляпина</w:t>
            </w:r>
            <w:proofErr w:type="spellEnd"/>
            <w:r w:rsidRPr="00F45396">
              <w:rPr>
                <w:rFonts w:cs="Times New Roman"/>
                <w:sz w:val="20"/>
                <w:szCs w:val="20"/>
              </w:rPr>
              <w:t xml:space="preserve">, </w:t>
            </w:r>
            <w:proofErr w:type="spellStart"/>
            <w:r w:rsidRPr="00F45396">
              <w:rPr>
                <w:rFonts w:cs="Times New Roman"/>
                <w:sz w:val="20"/>
                <w:szCs w:val="20"/>
              </w:rPr>
              <w:t>пр.Дзержинского</w:t>
            </w:r>
            <w:proofErr w:type="spellEnd"/>
            <w:r w:rsidRPr="00F45396">
              <w:rPr>
                <w:rFonts w:cs="Times New Roman"/>
                <w:sz w:val="20"/>
                <w:szCs w:val="20"/>
              </w:rPr>
              <w:t xml:space="preserve">, </w:t>
            </w:r>
            <w:proofErr w:type="spellStart"/>
            <w:r w:rsidRPr="00F45396">
              <w:rPr>
                <w:rFonts w:cs="Times New Roman"/>
                <w:sz w:val="20"/>
                <w:szCs w:val="20"/>
              </w:rPr>
              <w:t>ул.Кисловодская</w:t>
            </w:r>
            <w:proofErr w:type="spellEnd"/>
            <w:r w:rsidRPr="00F45396">
              <w:rPr>
                <w:rFonts w:cs="Times New Roman"/>
                <w:sz w:val="20"/>
                <w:szCs w:val="20"/>
              </w:rPr>
              <w:t xml:space="preserve">, </w:t>
            </w:r>
            <w:proofErr w:type="spellStart"/>
            <w:r w:rsidRPr="00F45396">
              <w:rPr>
                <w:rFonts w:cs="Times New Roman"/>
                <w:sz w:val="20"/>
                <w:szCs w:val="20"/>
              </w:rPr>
              <w:t>ул.Октябрьская</w:t>
            </w:r>
            <w:proofErr w:type="spellEnd"/>
            <w:r w:rsidRPr="00F45396">
              <w:rPr>
                <w:rFonts w:cs="Times New Roman"/>
                <w:sz w:val="20"/>
                <w:szCs w:val="20"/>
              </w:rPr>
              <w:t xml:space="preserve"> </w:t>
            </w:r>
            <w:proofErr w:type="spellStart"/>
            <w:r w:rsidRPr="00F45396">
              <w:rPr>
                <w:rFonts w:cs="Times New Roman"/>
                <w:sz w:val="20"/>
                <w:szCs w:val="20"/>
              </w:rPr>
              <w:t>ул.Фоменко</w:t>
            </w:r>
            <w:proofErr w:type="spellEnd"/>
            <w:r w:rsidRPr="00F45396">
              <w:rPr>
                <w:rFonts w:cs="Times New Roman"/>
                <w:sz w:val="20"/>
                <w:szCs w:val="20"/>
              </w:rPr>
              <w:t xml:space="preserve">, </w:t>
            </w:r>
            <w:proofErr w:type="spellStart"/>
            <w:r w:rsidRPr="00F45396">
              <w:rPr>
                <w:rFonts w:cs="Times New Roman"/>
                <w:sz w:val="20"/>
                <w:szCs w:val="20"/>
              </w:rPr>
              <w:t>ул.Чапаева</w:t>
            </w:r>
            <w:proofErr w:type="spellEnd"/>
            <w:r w:rsidRPr="00F45396">
              <w:rPr>
                <w:rFonts w:cs="Times New Roman"/>
                <w:sz w:val="20"/>
                <w:szCs w:val="20"/>
              </w:rPr>
              <w:t xml:space="preserve">, </w:t>
            </w:r>
            <w:proofErr w:type="spellStart"/>
            <w:r w:rsidRPr="00F45396">
              <w:rPr>
                <w:rFonts w:cs="Times New Roman"/>
                <w:sz w:val="20"/>
                <w:szCs w:val="20"/>
              </w:rPr>
              <w:t>пр.Победы</w:t>
            </w:r>
            <w:proofErr w:type="spellEnd"/>
            <w:r w:rsidRPr="00F45396">
              <w:rPr>
                <w:rFonts w:cs="Times New Roman"/>
                <w:sz w:val="20"/>
                <w:szCs w:val="20"/>
              </w:rPr>
              <w:t xml:space="preserve">, </w:t>
            </w:r>
            <w:proofErr w:type="spellStart"/>
            <w:r w:rsidRPr="00F45396">
              <w:rPr>
                <w:rFonts w:cs="Times New Roman"/>
                <w:sz w:val="20"/>
                <w:szCs w:val="20"/>
              </w:rPr>
              <w:t>ул.Промышленная</w:t>
            </w:r>
            <w:proofErr w:type="spellEnd"/>
          </w:p>
        </w:tc>
        <w:tc>
          <w:tcPr>
            <w:tcW w:w="1609" w:type="dxa"/>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color w:val="22272F"/>
                <w:sz w:val="20"/>
                <w:szCs w:val="20"/>
                <w:shd w:val="clear" w:color="auto" w:fill="FFFFFF"/>
              </w:rPr>
              <w:t>только в установленных остановочных пунктах</w:t>
            </w:r>
          </w:p>
        </w:tc>
        <w:tc>
          <w:tcPr>
            <w:tcW w:w="1612" w:type="dxa"/>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автобус</w:t>
            </w:r>
          </w:p>
        </w:tc>
        <w:tc>
          <w:tcPr>
            <w:tcW w:w="1612" w:type="dxa"/>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малый класс</w:t>
            </w:r>
          </w:p>
        </w:tc>
        <w:tc>
          <w:tcPr>
            <w:tcW w:w="1649" w:type="dxa"/>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5</w:t>
            </w:r>
          </w:p>
        </w:tc>
      </w:tr>
      <w:tr w:rsidR="00F45396" w:rsidRPr="00863715" w:rsidTr="0081096C">
        <w:trPr>
          <w:cantSplit/>
          <w:trHeight w:val="267"/>
          <w:jc w:val="center"/>
        </w:trPr>
        <w:tc>
          <w:tcPr>
            <w:tcW w:w="922" w:type="dxa"/>
            <w:shd w:val="clear" w:color="auto" w:fill="FFFFFF"/>
            <w:vAlign w:val="center"/>
          </w:tcPr>
          <w:p w:rsidR="00F45396" w:rsidRPr="00F45396" w:rsidRDefault="00F45396" w:rsidP="00F45396">
            <w:pPr>
              <w:spacing w:after="0"/>
              <w:ind w:right="-18"/>
              <w:jc w:val="center"/>
              <w:rPr>
                <w:rFonts w:cs="Times New Roman"/>
                <w:bCs/>
                <w:sz w:val="20"/>
                <w:szCs w:val="20"/>
              </w:rPr>
            </w:pPr>
            <w:r w:rsidRPr="00F45396">
              <w:rPr>
                <w:rFonts w:cs="Times New Roman"/>
                <w:bCs/>
                <w:sz w:val="20"/>
                <w:szCs w:val="20"/>
              </w:rPr>
              <w:t>2.</w:t>
            </w:r>
          </w:p>
        </w:tc>
        <w:tc>
          <w:tcPr>
            <w:tcW w:w="921" w:type="dxa"/>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10</w:t>
            </w:r>
          </w:p>
        </w:tc>
        <w:tc>
          <w:tcPr>
            <w:tcW w:w="1696" w:type="dxa"/>
            <w:shd w:val="clear" w:color="auto" w:fill="FFFFFF"/>
            <w:vAlign w:val="center"/>
          </w:tcPr>
          <w:p w:rsidR="00F45396" w:rsidRPr="00F45396" w:rsidRDefault="00F45396" w:rsidP="00F45396">
            <w:pPr>
              <w:spacing w:after="0"/>
              <w:rPr>
                <w:rFonts w:cs="Times New Roman"/>
                <w:bCs/>
                <w:sz w:val="20"/>
                <w:szCs w:val="20"/>
              </w:rPr>
            </w:pPr>
            <w:r w:rsidRPr="00F45396">
              <w:rPr>
                <w:rFonts w:cs="Times New Roman"/>
                <w:bCs/>
                <w:sz w:val="20"/>
                <w:szCs w:val="20"/>
              </w:rPr>
              <w:t>пос. Нарзанный –ГБУЗ СК «КЦГБ»</w:t>
            </w:r>
          </w:p>
        </w:tc>
        <w:tc>
          <w:tcPr>
            <w:tcW w:w="1843" w:type="dxa"/>
            <w:shd w:val="clear" w:color="auto" w:fill="FFFFFF"/>
          </w:tcPr>
          <w:p w:rsidR="00F45396" w:rsidRPr="00F45396" w:rsidRDefault="00F45396" w:rsidP="00F45396">
            <w:pPr>
              <w:spacing w:after="0"/>
              <w:rPr>
                <w:rFonts w:cs="Times New Roman"/>
                <w:sz w:val="20"/>
                <w:szCs w:val="20"/>
              </w:rPr>
            </w:pPr>
            <w:r w:rsidRPr="00F45396">
              <w:rPr>
                <w:rFonts w:cs="Times New Roman"/>
                <w:sz w:val="20"/>
                <w:szCs w:val="20"/>
              </w:rPr>
              <w:t>Остановочные пункты на:</w:t>
            </w:r>
          </w:p>
          <w:p w:rsidR="00F45396" w:rsidRPr="00F45396" w:rsidRDefault="00F45396" w:rsidP="00F45396">
            <w:pPr>
              <w:spacing w:after="0"/>
              <w:rPr>
                <w:rFonts w:cs="Times New Roman"/>
                <w:sz w:val="20"/>
                <w:szCs w:val="20"/>
              </w:rPr>
            </w:pPr>
            <w:proofErr w:type="spellStart"/>
            <w:r w:rsidRPr="00F45396">
              <w:rPr>
                <w:rFonts w:cs="Times New Roman"/>
                <w:sz w:val="20"/>
                <w:szCs w:val="20"/>
              </w:rPr>
              <w:t>п.Наразанный</w:t>
            </w:r>
            <w:proofErr w:type="spellEnd"/>
            <w:r w:rsidRPr="00F45396">
              <w:rPr>
                <w:rFonts w:cs="Times New Roman"/>
                <w:sz w:val="20"/>
                <w:szCs w:val="20"/>
              </w:rPr>
              <w:t xml:space="preserve">,    </w:t>
            </w:r>
            <w:proofErr w:type="spellStart"/>
            <w:r w:rsidRPr="00F45396">
              <w:rPr>
                <w:rFonts w:cs="Times New Roman"/>
                <w:sz w:val="20"/>
                <w:szCs w:val="20"/>
              </w:rPr>
              <w:t>ул.Прудная</w:t>
            </w:r>
            <w:proofErr w:type="spellEnd"/>
            <w:r w:rsidRPr="00F45396">
              <w:rPr>
                <w:rFonts w:cs="Times New Roman"/>
                <w:sz w:val="20"/>
                <w:szCs w:val="20"/>
              </w:rPr>
              <w:t xml:space="preserve">,   </w:t>
            </w:r>
            <w:proofErr w:type="spellStart"/>
            <w:r w:rsidRPr="00F45396">
              <w:rPr>
                <w:rFonts w:cs="Times New Roman"/>
                <w:sz w:val="20"/>
                <w:szCs w:val="20"/>
              </w:rPr>
              <w:t>ул.Лермонтова</w:t>
            </w:r>
            <w:proofErr w:type="spellEnd"/>
            <w:r w:rsidRPr="00F45396">
              <w:rPr>
                <w:rFonts w:cs="Times New Roman"/>
                <w:sz w:val="20"/>
                <w:szCs w:val="20"/>
              </w:rPr>
              <w:t xml:space="preserve">,   </w:t>
            </w:r>
            <w:proofErr w:type="spellStart"/>
            <w:r w:rsidRPr="00F45396">
              <w:rPr>
                <w:rFonts w:cs="Times New Roman"/>
                <w:sz w:val="20"/>
                <w:szCs w:val="20"/>
              </w:rPr>
              <w:t>пр.Мира</w:t>
            </w:r>
            <w:proofErr w:type="spellEnd"/>
            <w:r w:rsidRPr="00F45396">
              <w:rPr>
                <w:rFonts w:cs="Times New Roman"/>
                <w:sz w:val="20"/>
                <w:szCs w:val="20"/>
              </w:rPr>
              <w:t xml:space="preserve">,  </w:t>
            </w:r>
            <w:proofErr w:type="spellStart"/>
            <w:r w:rsidRPr="00F45396">
              <w:rPr>
                <w:rFonts w:cs="Times New Roman"/>
                <w:sz w:val="20"/>
                <w:szCs w:val="20"/>
              </w:rPr>
              <w:t>пр.Первомайс</w:t>
            </w:r>
            <w:proofErr w:type="spellEnd"/>
            <w:r w:rsidRPr="00F45396">
              <w:rPr>
                <w:rFonts w:cs="Times New Roman"/>
                <w:sz w:val="20"/>
                <w:szCs w:val="20"/>
              </w:rPr>
              <w:t xml:space="preserve">-кий,   </w:t>
            </w:r>
            <w:proofErr w:type="spellStart"/>
            <w:r w:rsidRPr="00F45396">
              <w:rPr>
                <w:rFonts w:cs="Times New Roman"/>
                <w:sz w:val="20"/>
                <w:szCs w:val="20"/>
              </w:rPr>
              <w:t>ул.Горького</w:t>
            </w:r>
            <w:proofErr w:type="spellEnd"/>
            <w:r w:rsidRPr="00F45396">
              <w:rPr>
                <w:rFonts w:cs="Times New Roman"/>
                <w:sz w:val="20"/>
                <w:szCs w:val="20"/>
              </w:rPr>
              <w:t xml:space="preserve">,              </w:t>
            </w:r>
            <w:proofErr w:type="spellStart"/>
            <w:r w:rsidRPr="00F45396">
              <w:rPr>
                <w:rFonts w:cs="Times New Roman"/>
                <w:sz w:val="20"/>
                <w:szCs w:val="20"/>
              </w:rPr>
              <w:t>ул.Кутузова</w:t>
            </w:r>
            <w:proofErr w:type="spellEnd"/>
          </w:p>
        </w:tc>
        <w:tc>
          <w:tcPr>
            <w:tcW w:w="1984" w:type="dxa"/>
            <w:shd w:val="clear" w:color="auto" w:fill="FFFFFF"/>
            <w:vAlign w:val="center"/>
          </w:tcPr>
          <w:p w:rsidR="00F45396" w:rsidRPr="00F45396" w:rsidRDefault="00F45396" w:rsidP="00F45396">
            <w:pPr>
              <w:spacing w:after="0"/>
              <w:ind w:left="32" w:right="33"/>
              <w:rPr>
                <w:rFonts w:cs="Times New Roman"/>
                <w:sz w:val="20"/>
                <w:szCs w:val="20"/>
              </w:rPr>
            </w:pPr>
            <w:proofErr w:type="spellStart"/>
            <w:r w:rsidRPr="00F45396">
              <w:rPr>
                <w:rFonts w:cs="Times New Roman"/>
                <w:sz w:val="20"/>
                <w:szCs w:val="20"/>
              </w:rPr>
              <w:t>п.Наразанный</w:t>
            </w:r>
            <w:proofErr w:type="spellEnd"/>
            <w:r w:rsidRPr="00F45396">
              <w:rPr>
                <w:rFonts w:cs="Times New Roman"/>
                <w:sz w:val="20"/>
                <w:szCs w:val="20"/>
              </w:rPr>
              <w:t xml:space="preserve">,    </w:t>
            </w:r>
            <w:proofErr w:type="spellStart"/>
            <w:r w:rsidRPr="00F45396">
              <w:rPr>
                <w:rFonts w:cs="Times New Roman"/>
                <w:sz w:val="20"/>
                <w:szCs w:val="20"/>
              </w:rPr>
              <w:t>ул.Прудная</w:t>
            </w:r>
            <w:proofErr w:type="spellEnd"/>
            <w:r w:rsidRPr="00F45396">
              <w:rPr>
                <w:rFonts w:cs="Times New Roman"/>
                <w:sz w:val="20"/>
                <w:szCs w:val="20"/>
              </w:rPr>
              <w:t xml:space="preserve">,   </w:t>
            </w:r>
            <w:proofErr w:type="spellStart"/>
            <w:r w:rsidRPr="00F45396">
              <w:rPr>
                <w:rFonts w:cs="Times New Roman"/>
                <w:sz w:val="20"/>
                <w:szCs w:val="20"/>
              </w:rPr>
              <w:t>ул.Лермонтова</w:t>
            </w:r>
            <w:proofErr w:type="spellEnd"/>
            <w:r w:rsidRPr="00F45396">
              <w:rPr>
                <w:rFonts w:cs="Times New Roman"/>
                <w:sz w:val="20"/>
                <w:szCs w:val="20"/>
              </w:rPr>
              <w:t xml:space="preserve">,   </w:t>
            </w:r>
            <w:proofErr w:type="spellStart"/>
            <w:r w:rsidRPr="00F45396">
              <w:rPr>
                <w:rFonts w:cs="Times New Roman"/>
                <w:sz w:val="20"/>
                <w:szCs w:val="20"/>
              </w:rPr>
              <w:t>пр.Мира</w:t>
            </w:r>
            <w:proofErr w:type="spellEnd"/>
            <w:r w:rsidRPr="00F45396">
              <w:rPr>
                <w:rFonts w:cs="Times New Roman"/>
                <w:sz w:val="20"/>
                <w:szCs w:val="20"/>
              </w:rPr>
              <w:t xml:space="preserve">,  </w:t>
            </w:r>
            <w:proofErr w:type="spellStart"/>
            <w:r w:rsidRPr="00F45396">
              <w:rPr>
                <w:rFonts w:cs="Times New Roman"/>
                <w:sz w:val="20"/>
                <w:szCs w:val="20"/>
              </w:rPr>
              <w:t>пр.Первомайс</w:t>
            </w:r>
            <w:proofErr w:type="spellEnd"/>
            <w:r w:rsidRPr="00F45396">
              <w:rPr>
                <w:rFonts w:cs="Times New Roman"/>
                <w:sz w:val="20"/>
                <w:szCs w:val="20"/>
              </w:rPr>
              <w:t xml:space="preserve">-кий,   </w:t>
            </w:r>
            <w:proofErr w:type="spellStart"/>
            <w:r w:rsidRPr="00F45396">
              <w:rPr>
                <w:rFonts w:cs="Times New Roman"/>
                <w:sz w:val="20"/>
                <w:szCs w:val="20"/>
              </w:rPr>
              <w:t>ул.Горького</w:t>
            </w:r>
            <w:proofErr w:type="spellEnd"/>
            <w:r w:rsidRPr="00F45396">
              <w:rPr>
                <w:rFonts w:cs="Times New Roman"/>
                <w:sz w:val="20"/>
                <w:szCs w:val="20"/>
              </w:rPr>
              <w:t xml:space="preserve">,              </w:t>
            </w:r>
            <w:proofErr w:type="spellStart"/>
            <w:r w:rsidRPr="00F45396">
              <w:rPr>
                <w:rFonts w:cs="Times New Roman"/>
                <w:sz w:val="20"/>
                <w:szCs w:val="20"/>
              </w:rPr>
              <w:t>ул.Кутузова</w:t>
            </w:r>
            <w:proofErr w:type="spellEnd"/>
          </w:p>
        </w:tc>
        <w:tc>
          <w:tcPr>
            <w:tcW w:w="1609" w:type="dxa"/>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color w:val="22272F"/>
                <w:sz w:val="20"/>
                <w:szCs w:val="20"/>
                <w:shd w:val="clear" w:color="auto" w:fill="FFFFFF"/>
              </w:rPr>
              <w:t>только в установленных остановочных пунктах</w:t>
            </w:r>
          </w:p>
        </w:tc>
        <w:tc>
          <w:tcPr>
            <w:tcW w:w="1612" w:type="dxa"/>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автобус</w:t>
            </w:r>
          </w:p>
        </w:tc>
        <w:tc>
          <w:tcPr>
            <w:tcW w:w="1612" w:type="dxa"/>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малый класс</w:t>
            </w:r>
          </w:p>
        </w:tc>
        <w:tc>
          <w:tcPr>
            <w:tcW w:w="1649" w:type="dxa"/>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2</w:t>
            </w:r>
          </w:p>
        </w:tc>
      </w:tr>
      <w:tr w:rsidR="00F45396" w:rsidRPr="00863715" w:rsidTr="0081096C">
        <w:trPr>
          <w:cantSplit/>
          <w:trHeight w:val="267"/>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ind w:right="-18"/>
              <w:jc w:val="center"/>
              <w:rPr>
                <w:rFonts w:cs="Times New Roman"/>
                <w:bCs/>
                <w:sz w:val="20"/>
                <w:szCs w:val="20"/>
              </w:rPr>
            </w:pPr>
            <w:r w:rsidRPr="00F45396">
              <w:rPr>
                <w:rFonts w:cs="Times New Roman"/>
                <w:bCs/>
                <w:sz w:val="20"/>
                <w:szCs w:val="20"/>
              </w:rPr>
              <w:t>3.</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11</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rPr>
                <w:rFonts w:cs="Times New Roman"/>
                <w:bCs/>
                <w:sz w:val="20"/>
                <w:szCs w:val="20"/>
              </w:rPr>
            </w:pPr>
            <w:r w:rsidRPr="00F45396">
              <w:rPr>
                <w:rFonts w:cs="Times New Roman"/>
                <w:bCs/>
                <w:sz w:val="20"/>
                <w:szCs w:val="20"/>
              </w:rPr>
              <w:t xml:space="preserve">ГБУЗ «КЦГБ» – </w:t>
            </w:r>
            <w:proofErr w:type="spellStart"/>
            <w:r w:rsidRPr="00F45396">
              <w:rPr>
                <w:rFonts w:cs="Times New Roman"/>
                <w:bCs/>
                <w:sz w:val="20"/>
                <w:szCs w:val="20"/>
              </w:rPr>
              <w:t>ул.Донская</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45396" w:rsidRPr="00F45396" w:rsidRDefault="00F45396" w:rsidP="00F45396">
            <w:pPr>
              <w:spacing w:after="0"/>
              <w:rPr>
                <w:rFonts w:cs="Times New Roman"/>
                <w:sz w:val="20"/>
                <w:szCs w:val="20"/>
              </w:rPr>
            </w:pPr>
            <w:r w:rsidRPr="00F45396">
              <w:rPr>
                <w:rFonts w:cs="Times New Roman"/>
                <w:sz w:val="20"/>
                <w:szCs w:val="20"/>
              </w:rPr>
              <w:t>Остановочные пункты на:</w:t>
            </w:r>
          </w:p>
          <w:p w:rsidR="00F45396" w:rsidRPr="00F45396" w:rsidRDefault="00F45396" w:rsidP="00F45396">
            <w:pPr>
              <w:spacing w:after="0"/>
              <w:ind w:left="32" w:right="33"/>
              <w:rPr>
                <w:rFonts w:cs="Times New Roman"/>
                <w:sz w:val="20"/>
                <w:szCs w:val="20"/>
              </w:rPr>
            </w:pPr>
            <w:proofErr w:type="spellStart"/>
            <w:r w:rsidRPr="00F45396">
              <w:rPr>
                <w:rFonts w:cs="Times New Roman"/>
                <w:sz w:val="20"/>
                <w:szCs w:val="20"/>
              </w:rPr>
              <w:t>ул.Донская</w:t>
            </w:r>
            <w:proofErr w:type="spellEnd"/>
            <w:r w:rsidRPr="00F45396">
              <w:rPr>
                <w:rFonts w:cs="Times New Roman"/>
                <w:sz w:val="20"/>
                <w:szCs w:val="20"/>
              </w:rPr>
              <w:t>,</w:t>
            </w:r>
          </w:p>
          <w:p w:rsidR="00F45396" w:rsidRPr="00F45396" w:rsidRDefault="00F45396" w:rsidP="00F45396">
            <w:pPr>
              <w:spacing w:after="0"/>
              <w:rPr>
                <w:rFonts w:cs="Times New Roman"/>
                <w:sz w:val="20"/>
                <w:szCs w:val="20"/>
              </w:rPr>
            </w:pPr>
            <w:r w:rsidRPr="00F45396">
              <w:rPr>
                <w:rFonts w:cs="Times New Roman"/>
                <w:sz w:val="20"/>
                <w:szCs w:val="20"/>
              </w:rPr>
              <w:t xml:space="preserve">ул. Черкасская, </w:t>
            </w:r>
            <w:proofErr w:type="spellStart"/>
            <w:r w:rsidRPr="00F45396">
              <w:rPr>
                <w:rFonts w:cs="Times New Roman"/>
                <w:sz w:val="20"/>
                <w:szCs w:val="20"/>
              </w:rPr>
              <w:t>ул.Ольховская</w:t>
            </w:r>
            <w:proofErr w:type="spellEnd"/>
            <w:r w:rsidRPr="00F45396">
              <w:rPr>
                <w:rFonts w:cs="Times New Roman"/>
                <w:sz w:val="20"/>
                <w:szCs w:val="20"/>
              </w:rPr>
              <w:t xml:space="preserve">,    </w:t>
            </w:r>
            <w:proofErr w:type="spellStart"/>
            <w:r w:rsidRPr="00F45396">
              <w:rPr>
                <w:rFonts w:cs="Times New Roman"/>
                <w:sz w:val="20"/>
                <w:szCs w:val="20"/>
              </w:rPr>
              <w:t>ул.Прудная</w:t>
            </w:r>
            <w:proofErr w:type="spellEnd"/>
            <w:r w:rsidRPr="00F45396">
              <w:rPr>
                <w:rFonts w:cs="Times New Roman"/>
                <w:sz w:val="20"/>
                <w:szCs w:val="20"/>
              </w:rPr>
              <w:t xml:space="preserve">,   </w:t>
            </w:r>
            <w:proofErr w:type="spellStart"/>
            <w:r w:rsidRPr="00F45396">
              <w:rPr>
                <w:rFonts w:cs="Times New Roman"/>
                <w:sz w:val="20"/>
                <w:szCs w:val="20"/>
              </w:rPr>
              <w:t>ул.Лермонтова</w:t>
            </w:r>
            <w:proofErr w:type="spellEnd"/>
            <w:r w:rsidRPr="00F45396">
              <w:rPr>
                <w:rFonts w:cs="Times New Roman"/>
                <w:sz w:val="20"/>
                <w:szCs w:val="20"/>
              </w:rPr>
              <w:t xml:space="preserve">,   </w:t>
            </w:r>
            <w:proofErr w:type="spellStart"/>
            <w:r w:rsidRPr="00F45396">
              <w:rPr>
                <w:rFonts w:cs="Times New Roman"/>
                <w:sz w:val="20"/>
                <w:szCs w:val="20"/>
              </w:rPr>
              <w:t>пр.Мира</w:t>
            </w:r>
            <w:proofErr w:type="spellEnd"/>
            <w:r w:rsidRPr="00F45396">
              <w:rPr>
                <w:rFonts w:cs="Times New Roman"/>
                <w:sz w:val="20"/>
                <w:szCs w:val="20"/>
              </w:rPr>
              <w:t xml:space="preserve">,  </w:t>
            </w:r>
            <w:proofErr w:type="spellStart"/>
            <w:r w:rsidRPr="00F45396">
              <w:rPr>
                <w:rFonts w:cs="Times New Roman"/>
                <w:sz w:val="20"/>
                <w:szCs w:val="20"/>
              </w:rPr>
              <w:t>пр.Первомайс-кий,ул.Горького</w:t>
            </w:r>
            <w:proofErr w:type="spellEnd"/>
            <w:r w:rsidRPr="00F45396">
              <w:rPr>
                <w:rFonts w:cs="Times New Roman"/>
                <w:sz w:val="20"/>
                <w:szCs w:val="20"/>
              </w:rPr>
              <w:t xml:space="preserve">,              </w:t>
            </w:r>
            <w:proofErr w:type="spellStart"/>
            <w:r w:rsidRPr="00F45396">
              <w:rPr>
                <w:rFonts w:cs="Times New Roman"/>
                <w:sz w:val="20"/>
                <w:szCs w:val="20"/>
              </w:rPr>
              <w:t>ул.Кутузова</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ind w:left="32" w:right="33"/>
              <w:rPr>
                <w:rFonts w:cs="Times New Roman"/>
                <w:sz w:val="20"/>
                <w:szCs w:val="20"/>
              </w:rPr>
            </w:pPr>
            <w:proofErr w:type="spellStart"/>
            <w:r w:rsidRPr="00F45396">
              <w:rPr>
                <w:rFonts w:cs="Times New Roman"/>
                <w:sz w:val="20"/>
                <w:szCs w:val="20"/>
              </w:rPr>
              <w:t>ул.Донская</w:t>
            </w:r>
            <w:proofErr w:type="spellEnd"/>
            <w:r w:rsidRPr="00F45396">
              <w:rPr>
                <w:rFonts w:cs="Times New Roman"/>
                <w:sz w:val="20"/>
                <w:szCs w:val="20"/>
              </w:rPr>
              <w:t>,</w:t>
            </w:r>
          </w:p>
          <w:p w:rsidR="00F45396" w:rsidRPr="00F45396" w:rsidRDefault="00F45396" w:rsidP="00F45396">
            <w:pPr>
              <w:spacing w:after="0"/>
              <w:ind w:right="33"/>
              <w:rPr>
                <w:rFonts w:cs="Times New Roman"/>
                <w:sz w:val="20"/>
                <w:szCs w:val="20"/>
              </w:rPr>
            </w:pPr>
            <w:r w:rsidRPr="00F45396">
              <w:rPr>
                <w:rFonts w:cs="Times New Roman"/>
                <w:sz w:val="20"/>
                <w:szCs w:val="20"/>
              </w:rPr>
              <w:t xml:space="preserve">ул. Черкасская, </w:t>
            </w:r>
            <w:proofErr w:type="spellStart"/>
            <w:r w:rsidRPr="00F45396">
              <w:rPr>
                <w:rFonts w:cs="Times New Roman"/>
                <w:sz w:val="20"/>
                <w:szCs w:val="20"/>
              </w:rPr>
              <w:t>ул.Ольховская</w:t>
            </w:r>
            <w:proofErr w:type="spellEnd"/>
            <w:r w:rsidRPr="00F45396">
              <w:rPr>
                <w:rFonts w:cs="Times New Roman"/>
                <w:sz w:val="20"/>
                <w:szCs w:val="20"/>
              </w:rPr>
              <w:t xml:space="preserve">,    </w:t>
            </w:r>
            <w:proofErr w:type="spellStart"/>
            <w:r w:rsidRPr="00F45396">
              <w:rPr>
                <w:rFonts w:cs="Times New Roman"/>
                <w:sz w:val="20"/>
                <w:szCs w:val="20"/>
              </w:rPr>
              <w:t>ул.Прудная</w:t>
            </w:r>
            <w:proofErr w:type="spellEnd"/>
            <w:r w:rsidRPr="00F45396">
              <w:rPr>
                <w:rFonts w:cs="Times New Roman"/>
                <w:sz w:val="20"/>
                <w:szCs w:val="20"/>
              </w:rPr>
              <w:t xml:space="preserve">,   </w:t>
            </w:r>
            <w:proofErr w:type="spellStart"/>
            <w:r w:rsidRPr="00F45396">
              <w:rPr>
                <w:rFonts w:cs="Times New Roman"/>
                <w:sz w:val="20"/>
                <w:szCs w:val="20"/>
              </w:rPr>
              <w:t>ул.Лермонтова</w:t>
            </w:r>
            <w:proofErr w:type="spellEnd"/>
            <w:r w:rsidRPr="00F45396">
              <w:rPr>
                <w:rFonts w:cs="Times New Roman"/>
                <w:sz w:val="20"/>
                <w:szCs w:val="20"/>
              </w:rPr>
              <w:t xml:space="preserve">,   </w:t>
            </w:r>
            <w:proofErr w:type="spellStart"/>
            <w:r w:rsidRPr="00F45396">
              <w:rPr>
                <w:rFonts w:cs="Times New Roman"/>
                <w:sz w:val="20"/>
                <w:szCs w:val="20"/>
              </w:rPr>
              <w:t>пр.Мира</w:t>
            </w:r>
            <w:proofErr w:type="spellEnd"/>
            <w:r w:rsidRPr="00F45396">
              <w:rPr>
                <w:rFonts w:cs="Times New Roman"/>
                <w:sz w:val="20"/>
                <w:szCs w:val="20"/>
              </w:rPr>
              <w:t xml:space="preserve">,  </w:t>
            </w:r>
            <w:proofErr w:type="spellStart"/>
            <w:r w:rsidRPr="00F45396">
              <w:rPr>
                <w:rFonts w:cs="Times New Roman"/>
                <w:sz w:val="20"/>
                <w:szCs w:val="20"/>
              </w:rPr>
              <w:t>пр.Первомайс</w:t>
            </w:r>
            <w:proofErr w:type="spellEnd"/>
            <w:r w:rsidRPr="00F45396">
              <w:rPr>
                <w:rFonts w:cs="Times New Roman"/>
                <w:sz w:val="20"/>
                <w:szCs w:val="20"/>
              </w:rPr>
              <w:t xml:space="preserve">-кий,   </w:t>
            </w:r>
            <w:proofErr w:type="spellStart"/>
            <w:r w:rsidRPr="00F45396">
              <w:rPr>
                <w:rFonts w:cs="Times New Roman"/>
                <w:sz w:val="20"/>
                <w:szCs w:val="20"/>
              </w:rPr>
              <w:t>ул.Горького</w:t>
            </w:r>
            <w:proofErr w:type="spellEnd"/>
            <w:r w:rsidRPr="00F45396">
              <w:rPr>
                <w:rFonts w:cs="Times New Roman"/>
                <w:sz w:val="20"/>
                <w:szCs w:val="20"/>
              </w:rPr>
              <w:t xml:space="preserve">,              </w:t>
            </w:r>
            <w:proofErr w:type="spellStart"/>
            <w:r w:rsidRPr="00F45396">
              <w:rPr>
                <w:rFonts w:cs="Times New Roman"/>
                <w:sz w:val="20"/>
                <w:szCs w:val="20"/>
              </w:rPr>
              <w:t>ул.Кутузова</w:t>
            </w:r>
            <w:proofErr w:type="spellEnd"/>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color w:val="22272F"/>
                <w:sz w:val="20"/>
                <w:szCs w:val="20"/>
                <w:shd w:val="clear" w:color="auto" w:fill="FFFFFF"/>
              </w:rPr>
              <w:t>только в установленных остановочных пунктах</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автобус</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малый класс</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4</w:t>
            </w:r>
          </w:p>
        </w:tc>
      </w:tr>
      <w:tr w:rsidR="00F45396" w:rsidRPr="00863715" w:rsidTr="00F45396">
        <w:trPr>
          <w:cantSplit/>
          <w:trHeight w:val="267"/>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ind w:right="-18"/>
              <w:jc w:val="center"/>
              <w:rPr>
                <w:rFonts w:cs="Times New Roman"/>
                <w:bCs/>
                <w:sz w:val="20"/>
                <w:szCs w:val="20"/>
              </w:rPr>
            </w:pPr>
            <w:r w:rsidRPr="00F45396">
              <w:rPr>
                <w:rFonts w:cs="Times New Roman"/>
                <w:bCs/>
                <w:sz w:val="20"/>
                <w:szCs w:val="20"/>
              </w:rPr>
              <w:t>4.</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13</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rPr>
                <w:rFonts w:cs="Times New Roman"/>
                <w:b/>
                <w:bCs/>
                <w:sz w:val="20"/>
                <w:szCs w:val="20"/>
              </w:rPr>
            </w:pPr>
            <w:r w:rsidRPr="00F45396">
              <w:rPr>
                <w:rFonts w:cs="Times New Roman"/>
                <w:b/>
                <w:bCs/>
                <w:sz w:val="20"/>
                <w:szCs w:val="20"/>
              </w:rPr>
              <w:t>ГБУЗ «КЦГБ» -                 МКОУ СОШ №7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ind w:left="-108" w:right="-108"/>
              <w:rPr>
                <w:rFonts w:cs="Times New Roman"/>
                <w:sz w:val="20"/>
                <w:szCs w:val="20"/>
              </w:rPr>
            </w:pPr>
            <w:r w:rsidRPr="00F45396">
              <w:rPr>
                <w:rFonts w:cs="Times New Roman"/>
                <w:sz w:val="20"/>
                <w:szCs w:val="20"/>
              </w:rPr>
              <w:t>Остановочные пункты на:</w:t>
            </w:r>
          </w:p>
          <w:p w:rsidR="00F45396" w:rsidRPr="00F45396" w:rsidRDefault="00F45396" w:rsidP="00F45396">
            <w:pPr>
              <w:spacing w:after="0"/>
              <w:ind w:left="32" w:right="33"/>
              <w:rPr>
                <w:rFonts w:cs="Times New Roman"/>
                <w:sz w:val="20"/>
                <w:szCs w:val="20"/>
              </w:rPr>
            </w:pPr>
            <w:proofErr w:type="spellStart"/>
            <w:r w:rsidRPr="00F45396">
              <w:rPr>
                <w:rFonts w:cs="Times New Roman"/>
                <w:sz w:val="20"/>
                <w:szCs w:val="20"/>
              </w:rPr>
              <w:t>ул.Кутузова</w:t>
            </w:r>
            <w:proofErr w:type="spellEnd"/>
            <w:r w:rsidRPr="00F45396">
              <w:rPr>
                <w:rFonts w:cs="Times New Roman"/>
                <w:sz w:val="20"/>
                <w:szCs w:val="20"/>
              </w:rPr>
              <w:t xml:space="preserve">, </w:t>
            </w:r>
            <w:proofErr w:type="spellStart"/>
            <w:r w:rsidRPr="00F45396">
              <w:rPr>
                <w:rFonts w:cs="Times New Roman"/>
                <w:sz w:val="20"/>
                <w:szCs w:val="20"/>
              </w:rPr>
              <w:t>ул.Курганная</w:t>
            </w:r>
            <w:proofErr w:type="spellEnd"/>
            <w:proofErr w:type="gramStart"/>
            <w:r w:rsidRPr="00F45396">
              <w:rPr>
                <w:rFonts w:cs="Times New Roman"/>
                <w:sz w:val="20"/>
                <w:szCs w:val="20"/>
              </w:rPr>
              <w:t xml:space="preserve">,  </w:t>
            </w:r>
            <w:proofErr w:type="spellStart"/>
            <w:r w:rsidRPr="00F45396">
              <w:rPr>
                <w:rFonts w:cs="Times New Roman"/>
                <w:sz w:val="20"/>
                <w:szCs w:val="20"/>
              </w:rPr>
              <w:t>ул.Горького</w:t>
            </w:r>
            <w:proofErr w:type="spellEnd"/>
            <w:proofErr w:type="gramEnd"/>
            <w:r w:rsidRPr="00F45396">
              <w:rPr>
                <w:rFonts w:cs="Times New Roman"/>
                <w:sz w:val="20"/>
                <w:szCs w:val="20"/>
              </w:rPr>
              <w:t>,</w:t>
            </w:r>
          </w:p>
          <w:p w:rsidR="00F45396" w:rsidRPr="00F45396" w:rsidRDefault="00F45396" w:rsidP="00F45396">
            <w:pPr>
              <w:spacing w:after="0"/>
              <w:ind w:left="32" w:right="33"/>
              <w:rPr>
                <w:rFonts w:cs="Times New Roman"/>
                <w:sz w:val="20"/>
                <w:szCs w:val="20"/>
              </w:rPr>
            </w:pPr>
            <w:proofErr w:type="spellStart"/>
            <w:r w:rsidRPr="00F45396">
              <w:rPr>
                <w:rFonts w:cs="Times New Roman"/>
                <w:sz w:val="20"/>
                <w:szCs w:val="20"/>
              </w:rPr>
              <w:t>пл.Октября</w:t>
            </w:r>
            <w:proofErr w:type="spellEnd"/>
            <w:r w:rsidRPr="00F45396">
              <w:rPr>
                <w:rFonts w:cs="Times New Roman"/>
                <w:sz w:val="20"/>
                <w:szCs w:val="20"/>
              </w:rPr>
              <w:t>,</w:t>
            </w:r>
          </w:p>
          <w:p w:rsidR="00F45396" w:rsidRPr="00F45396" w:rsidRDefault="00F45396" w:rsidP="00F45396">
            <w:pPr>
              <w:spacing w:after="0"/>
              <w:rPr>
                <w:rFonts w:cs="Times New Roman"/>
                <w:sz w:val="20"/>
                <w:szCs w:val="20"/>
              </w:rPr>
            </w:pPr>
            <w:proofErr w:type="spellStart"/>
            <w:r w:rsidRPr="00F45396">
              <w:rPr>
                <w:rFonts w:cs="Times New Roman"/>
                <w:sz w:val="20"/>
                <w:szCs w:val="20"/>
              </w:rPr>
              <w:t>ул.Вокзальная</w:t>
            </w:r>
            <w:proofErr w:type="spellEnd"/>
            <w:r w:rsidRPr="00F45396">
              <w:rPr>
                <w:rFonts w:cs="Times New Roman"/>
                <w:sz w:val="20"/>
                <w:szCs w:val="20"/>
              </w:rPr>
              <w:t xml:space="preserve">, </w:t>
            </w:r>
            <w:proofErr w:type="spellStart"/>
            <w:r w:rsidRPr="00F45396">
              <w:rPr>
                <w:rFonts w:cs="Times New Roman"/>
                <w:sz w:val="20"/>
                <w:szCs w:val="20"/>
              </w:rPr>
              <w:t>улШаляпина</w:t>
            </w:r>
            <w:proofErr w:type="spellEnd"/>
            <w:r w:rsidRPr="00F45396">
              <w:rPr>
                <w:rFonts w:cs="Times New Roman"/>
                <w:sz w:val="20"/>
                <w:szCs w:val="20"/>
              </w:rPr>
              <w:t xml:space="preserve">,  </w:t>
            </w:r>
            <w:proofErr w:type="spellStart"/>
            <w:r w:rsidRPr="00F45396">
              <w:rPr>
                <w:rFonts w:cs="Times New Roman"/>
                <w:sz w:val="20"/>
                <w:szCs w:val="20"/>
              </w:rPr>
              <w:t>пр.Дзержинского</w:t>
            </w:r>
            <w:proofErr w:type="spellEnd"/>
            <w:r w:rsidRPr="00F45396">
              <w:rPr>
                <w:rFonts w:cs="Times New Roman"/>
                <w:sz w:val="20"/>
                <w:szCs w:val="20"/>
              </w:rPr>
              <w:t xml:space="preserve">,     </w:t>
            </w:r>
            <w:proofErr w:type="spellStart"/>
            <w:r w:rsidRPr="00F45396">
              <w:rPr>
                <w:rFonts w:cs="Times New Roman"/>
                <w:sz w:val="20"/>
                <w:szCs w:val="20"/>
              </w:rPr>
              <w:t>ул.Кисловодская</w:t>
            </w:r>
            <w:proofErr w:type="spellEnd"/>
            <w:r w:rsidRPr="00F45396">
              <w:rPr>
                <w:rFonts w:cs="Times New Roman"/>
                <w:sz w:val="20"/>
                <w:szCs w:val="20"/>
              </w:rPr>
              <w:t xml:space="preserve">, </w:t>
            </w:r>
            <w:proofErr w:type="spellStart"/>
            <w:r w:rsidRPr="00F45396">
              <w:rPr>
                <w:rFonts w:cs="Times New Roman"/>
                <w:sz w:val="20"/>
                <w:szCs w:val="20"/>
              </w:rPr>
              <w:t>ул.Гайдара</w:t>
            </w:r>
            <w:proofErr w:type="spellEnd"/>
            <w:r w:rsidRPr="00F45396">
              <w:rPr>
                <w:rFonts w:cs="Times New Roman"/>
                <w:sz w:val="20"/>
                <w:szCs w:val="20"/>
              </w:rPr>
              <w:t xml:space="preserve">,     </w:t>
            </w:r>
            <w:proofErr w:type="spellStart"/>
            <w:r w:rsidRPr="00F45396">
              <w:rPr>
                <w:rFonts w:cs="Times New Roman"/>
                <w:sz w:val="20"/>
                <w:szCs w:val="20"/>
              </w:rPr>
              <w:t>ул.Щербакова</w:t>
            </w:r>
            <w:proofErr w:type="spellEnd"/>
            <w:r w:rsidRPr="00F45396">
              <w:rPr>
                <w:rFonts w:cs="Times New Roman"/>
                <w:sz w:val="20"/>
                <w:szCs w:val="20"/>
              </w:rPr>
              <w:t xml:space="preserve">,     </w:t>
            </w:r>
            <w:proofErr w:type="spellStart"/>
            <w:r w:rsidRPr="00F45396">
              <w:rPr>
                <w:rFonts w:cs="Times New Roman"/>
                <w:sz w:val="20"/>
                <w:szCs w:val="20"/>
              </w:rPr>
              <w:t>ул.Революции</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ind w:left="32" w:right="33"/>
              <w:rPr>
                <w:rFonts w:cs="Times New Roman"/>
                <w:sz w:val="20"/>
                <w:szCs w:val="20"/>
              </w:rPr>
            </w:pPr>
            <w:proofErr w:type="spellStart"/>
            <w:r w:rsidRPr="00F45396">
              <w:rPr>
                <w:rFonts w:cs="Times New Roman"/>
                <w:sz w:val="20"/>
                <w:szCs w:val="20"/>
              </w:rPr>
              <w:t>ул.Кутузова</w:t>
            </w:r>
            <w:proofErr w:type="spellEnd"/>
            <w:r w:rsidRPr="00F45396">
              <w:rPr>
                <w:rFonts w:cs="Times New Roman"/>
                <w:sz w:val="20"/>
                <w:szCs w:val="20"/>
              </w:rPr>
              <w:t xml:space="preserve">, </w:t>
            </w:r>
            <w:proofErr w:type="spellStart"/>
            <w:r w:rsidRPr="00F45396">
              <w:rPr>
                <w:rFonts w:cs="Times New Roman"/>
                <w:sz w:val="20"/>
                <w:szCs w:val="20"/>
              </w:rPr>
              <w:t>ул.Курганная</w:t>
            </w:r>
            <w:proofErr w:type="spellEnd"/>
            <w:proofErr w:type="gramStart"/>
            <w:r w:rsidRPr="00F45396">
              <w:rPr>
                <w:rFonts w:cs="Times New Roman"/>
                <w:sz w:val="20"/>
                <w:szCs w:val="20"/>
              </w:rPr>
              <w:t xml:space="preserve">,  </w:t>
            </w:r>
            <w:proofErr w:type="spellStart"/>
            <w:r w:rsidRPr="00F45396">
              <w:rPr>
                <w:rFonts w:cs="Times New Roman"/>
                <w:sz w:val="20"/>
                <w:szCs w:val="20"/>
              </w:rPr>
              <w:t>ул.Горького</w:t>
            </w:r>
            <w:proofErr w:type="spellEnd"/>
            <w:proofErr w:type="gramEnd"/>
            <w:r w:rsidRPr="00F45396">
              <w:rPr>
                <w:rFonts w:cs="Times New Roman"/>
                <w:sz w:val="20"/>
                <w:szCs w:val="20"/>
              </w:rPr>
              <w:t>,</w:t>
            </w:r>
          </w:p>
          <w:p w:rsidR="00F45396" w:rsidRPr="00F45396" w:rsidRDefault="00F45396" w:rsidP="00F45396">
            <w:pPr>
              <w:spacing w:after="0"/>
              <w:ind w:left="32" w:right="33"/>
              <w:rPr>
                <w:rFonts w:cs="Times New Roman"/>
                <w:sz w:val="20"/>
                <w:szCs w:val="20"/>
              </w:rPr>
            </w:pPr>
            <w:proofErr w:type="spellStart"/>
            <w:r w:rsidRPr="00F45396">
              <w:rPr>
                <w:rFonts w:cs="Times New Roman"/>
                <w:sz w:val="20"/>
                <w:szCs w:val="20"/>
              </w:rPr>
              <w:t>пл.Октября</w:t>
            </w:r>
            <w:proofErr w:type="spellEnd"/>
            <w:r w:rsidRPr="00F45396">
              <w:rPr>
                <w:rFonts w:cs="Times New Roman"/>
                <w:sz w:val="20"/>
                <w:szCs w:val="20"/>
              </w:rPr>
              <w:t>,</w:t>
            </w:r>
          </w:p>
          <w:p w:rsidR="00F45396" w:rsidRPr="00F45396" w:rsidRDefault="00F45396" w:rsidP="00F45396">
            <w:pPr>
              <w:spacing w:after="0"/>
              <w:ind w:left="32" w:right="33"/>
              <w:rPr>
                <w:rFonts w:cs="Times New Roman"/>
                <w:sz w:val="20"/>
                <w:szCs w:val="20"/>
              </w:rPr>
            </w:pPr>
            <w:proofErr w:type="spellStart"/>
            <w:r w:rsidRPr="00F45396">
              <w:rPr>
                <w:rFonts w:cs="Times New Roman"/>
                <w:sz w:val="20"/>
                <w:szCs w:val="20"/>
              </w:rPr>
              <w:t>ул.Вокзальная</w:t>
            </w:r>
            <w:proofErr w:type="spellEnd"/>
            <w:r w:rsidRPr="00F45396">
              <w:rPr>
                <w:rFonts w:cs="Times New Roman"/>
                <w:sz w:val="20"/>
                <w:szCs w:val="20"/>
              </w:rPr>
              <w:t xml:space="preserve">, </w:t>
            </w:r>
            <w:proofErr w:type="spellStart"/>
            <w:r w:rsidRPr="00F45396">
              <w:rPr>
                <w:rFonts w:cs="Times New Roman"/>
                <w:sz w:val="20"/>
                <w:szCs w:val="20"/>
              </w:rPr>
              <w:t>улШаляпина</w:t>
            </w:r>
            <w:proofErr w:type="spellEnd"/>
            <w:r w:rsidRPr="00F45396">
              <w:rPr>
                <w:rFonts w:cs="Times New Roman"/>
                <w:sz w:val="20"/>
                <w:szCs w:val="20"/>
              </w:rPr>
              <w:t xml:space="preserve">,  </w:t>
            </w:r>
            <w:proofErr w:type="spellStart"/>
            <w:r w:rsidRPr="00F45396">
              <w:rPr>
                <w:rFonts w:cs="Times New Roman"/>
                <w:sz w:val="20"/>
                <w:szCs w:val="20"/>
              </w:rPr>
              <w:t>пр.Дзержинского</w:t>
            </w:r>
            <w:proofErr w:type="spellEnd"/>
            <w:r w:rsidRPr="00F45396">
              <w:rPr>
                <w:rFonts w:cs="Times New Roman"/>
                <w:sz w:val="20"/>
                <w:szCs w:val="20"/>
              </w:rPr>
              <w:t xml:space="preserve">,     </w:t>
            </w:r>
            <w:proofErr w:type="spellStart"/>
            <w:r w:rsidRPr="00F45396">
              <w:rPr>
                <w:rFonts w:cs="Times New Roman"/>
                <w:sz w:val="20"/>
                <w:szCs w:val="20"/>
              </w:rPr>
              <w:t>ул.Кисловодская</w:t>
            </w:r>
            <w:proofErr w:type="spellEnd"/>
            <w:r w:rsidRPr="00F45396">
              <w:rPr>
                <w:rFonts w:cs="Times New Roman"/>
                <w:sz w:val="20"/>
                <w:szCs w:val="20"/>
              </w:rPr>
              <w:t xml:space="preserve">, </w:t>
            </w:r>
            <w:proofErr w:type="spellStart"/>
            <w:r w:rsidRPr="00F45396">
              <w:rPr>
                <w:rFonts w:cs="Times New Roman"/>
                <w:sz w:val="20"/>
                <w:szCs w:val="20"/>
              </w:rPr>
              <w:t>ул.Гайдара</w:t>
            </w:r>
            <w:proofErr w:type="spellEnd"/>
            <w:r w:rsidRPr="00F45396">
              <w:rPr>
                <w:rFonts w:cs="Times New Roman"/>
                <w:sz w:val="20"/>
                <w:szCs w:val="20"/>
              </w:rPr>
              <w:t xml:space="preserve">,     </w:t>
            </w:r>
            <w:proofErr w:type="spellStart"/>
            <w:r w:rsidRPr="00F45396">
              <w:rPr>
                <w:rFonts w:cs="Times New Roman"/>
                <w:sz w:val="20"/>
                <w:szCs w:val="20"/>
              </w:rPr>
              <w:t>ул.Щербакова</w:t>
            </w:r>
            <w:proofErr w:type="spellEnd"/>
            <w:r w:rsidRPr="00F45396">
              <w:rPr>
                <w:rFonts w:cs="Times New Roman"/>
                <w:sz w:val="20"/>
                <w:szCs w:val="20"/>
              </w:rPr>
              <w:t xml:space="preserve">,     </w:t>
            </w:r>
            <w:proofErr w:type="spellStart"/>
            <w:r w:rsidRPr="00F45396">
              <w:rPr>
                <w:rFonts w:cs="Times New Roman"/>
                <w:sz w:val="20"/>
                <w:szCs w:val="20"/>
              </w:rPr>
              <w:t>ул.Революции</w:t>
            </w:r>
            <w:proofErr w:type="spellEnd"/>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color w:val="22272F"/>
                <w:sz w:val="20"/>
                <w:szCs w:val="20"/>
                <w:shd w:val="clear" w:color="auto" w:fill="FFFFFF"/>
              </w:rPr>
              <w:t>только в установленных остановочных пунктах</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автобус</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малый класс</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2</w:t>
            </w:r>
          </w:p>
        </w:tc>
      </w:tr>
      <w:tr w:rsidR="00F45396" w:rsidRPr="00863715" w:rsidTr="0081096C">
        <w:trPr>
          <w:cantSplit/>
          <w:trHeight w:val="267"/>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ind w:right="-18"/>
              <w:jc w:val="center"/>
              <w:rPr>
                <w:rFonts w:cs="Times New Roman"/>
                <w:bCs/>
                <w:sz w:val="20"/>
                <w:szCs w:val="20"/>
              </w:rPr>
            </w:pPr>
            <w:r w:rsidRPr="00F45396">
              <w:rPr>
                <w:rFonts w:cs="Times New Roman"/>
                <w:bCs/>
                <w:sz w:val="20"/>
                <w:szCs w:val="20"/>
              </w:rPr>
              <w:t>5.</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18</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rPr>
                <w:rFonts w:cs="Times New Roman"/>
                <w:b/>
                <w:bCs/>
                <w:sz w:val="20"/>
                <w:szCs w:val="20"/>
              </w:rPr>
            </w:pPr>
            <w:proofErr w:type="spellStart"/>
            <w:r w:rsidRPr="00F45396">
              <w:rPr>
                <w:rFonts w:cs="Times New Roman"/>
                <w:b/>
                <w:bCs/>
                <w:sz w:val="20"/>
                <w:szCs w:val="20"/>
              </w:rPr>
              <w:t>ул.Ермолова</w:t>
            </w:r>
            <w:proofErr w:type="spellEnd"/>
            <w:r w:rsidRPr="00F45396">
              <w:rPr>
                <w:rFonts w:cs="Times New Roman"/>
                <w:b/>
                <w:bCs/>
                <w:sz w:val="20"/>
                <w:szCs w:val="20"/>
              </w:rPr>
              <w:t xml:space="preserve"> - ГБУЗ «КЦГБ»</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45396" w:rsidRPr="00F45396" w:rsidRDefault="00F45396" w:rsidP="00F45396">
            <w:pPr>
              <w:spacing w:after="0"/>
              <w:ind w:left="-108" w:right="-108"/>
              <w:rPr>
                <w:rFonts w:cs="Times New Roman"/>
                <w:sz w:val="20"/>
                <w:szCs w:val="20"/>
              </w:rPr>
            </w:pPr>
            <w:r w:rsidRPr="00F45396">
              <w:rPr>
                <w:rFonts w:cs="Times New Roman"/>
                <w:sz w:val="20"/>
                <w:szCs w:val="20"/>
              </w:rPr>
              <w:t>Остановочные пункты на:</w:t>
            </w:r>
          </w:p>
          <w:p w:rsidR="00F45396" w:rsidRPr="00F45396" w:rsidRDefault="00F45396" w:rsidP="00F45396">
            <w:pPr>
              <w:spacing w:after="0"/>
              <w:ind w:left="-108" w:right="-108"/>
              <w:rPr>
                <w:rFonts w:cs="Times New Roman"/>
                <w:sz w:val="20"/>
                <w:szCs w:val="20"/>
              </w:rPr>
            </w:pPr>
            <w:proofErr w:type="spellStart"/>
            <w:r w:rsidRPr="00F45396">
              <w:rPr>
                <w:rFonts w:cs="Times New Roman"/>
                <w:sz w:val="20"/>
                <w:szCs w:val="20"/>
              </w:rPr>
              <w:t>ул.Ермолова</w:t>
            </w:r>
            <w:proofErr w:type="spellEnd"/>
            <w:r w:rsidRPr="00F45396">
              <w:rPr>
                <w:rFonts w:cs="Times New Roman"/>
                <w:sz w:val="20"/>
                <w:szCs w:val="20"/>
              </w:rPr>
              <w:t xml:space="preserve">, </w:t>
            </w:r>
            <w:proofErr w:type="spellStart"/>
            <w:r w:rsidRPr="00F45396">
              <w:rPr>
                <w:rFonts w:cs="Times New Roman"/>
                <w:sz w:val="20"/>
                <w:szCs w:val="20"/>
              </w:rPr>
              <w:t>ул.Кольцова</w:t>
            </w:r>
            <w:proofErr w:type="spellEnd"/>
            <w:r w:rsidRPr="00F45396">
              <w:rPr>
                <w:rFonts w:cs="Times New Roman"/>
                <w:sz w:val="20"/>
                <w:szCs w:val="20"/>
              </w:rPr>
              <w:t xml:space="preserve">,     </w:t>
            </w:r>
            <w:proofErr w:type="spellStart"/>
            <w:r w:rsidRPr="00F45396">
              <w:rPr>
                <w:rFonts w:cs="Times New Roman"/>
                <w:sz w:val="20"/>
                <w:szCs w:val="20"/>
              </w:rPr>
              <w:t>пр.Мира</w:t>
            </w:r>
            <w:proofErr w:type="spellEnd"/>
            <w:r w:rsidRPr="00F45396">
              <w:rPr>
                <w:rFonts w:cs="Times New Roman"/>
                <w:sz w:val="20"/>
                <w:szCs w:val="20"/>
              </w:rPr>
              <w:t xml:space="preserve">,  </w:t>
            </w:r>
            <w:proofErr w:type="spellStart"/>
            <w:r w:rsidRPr="00F45396">
              <w:rPr>
                <w:rFonts w:cs="Times New Roman"/>
                <w:sz w:val="20"/>
                <w:szCs w:val="20"/>
              </w:rPr>
              <w:t>пр.Первомайский</w:t>
            </w:r>
            <w:proofErr w:type="spellEnd"/>
            <w:r w:rsidRPr="00F45396">
              <w:rPr>
                <w:rFonts w:cs="Times New Roman"/>
                <w:sz w:val="20"/>
                <w:szCs w:val="20"/>
              </w:rPr>
              <w:t xml:space="preserve">,   </w:t>
            </w:r>
            <w:proofErr w:type="spellStart"/>
            <w:r w:rsidRPr="00F45396">
              <w:rPr>
                <w:rFonts w:cs="Times New Roman"/>
                <w:sz w:val="20"/>
                <w:szCs w:val="20"/>
              </w:rPr>
              <w:t>ул.Горького</w:t>
            </w:r>
            <w:proofErr w:type="spellEnd"/>
            <w:r w:rsidRPr="00F45396">
              <w:rPr>
                <w:rFonts w:cs="Times New Roman"/>
                <w:sz w:val="20"/>
                <w:szCs w:val="20"/>
              </w:rPr>
              <w:t xml:space="preserve">,              </w:t>
            </w:r>
            <w:proofErr w:type="spellStart"/>
            <w:r w:rsidRPr="00F45396">
              <w:rPr>
                <w:rFonts w:cs="Times New Roman"/>
                <w:sz w:val="20"/>
                <w:szCs w:val="20"/>
              </w:rPr>
              <w:t>ул.Кутузова</w:t>
            </w:r>
            <w:proofErr w:type="spellEnd"/>
            <w:r w:rsidRPr="00F45396">
              <w:rPr>
                <w:rFonts w:cs="Times New Roman"/>
                <w:sz w:val="20"/>
                <w:szCs w:val="20"/>
              </w:rPr>
              <w:t xml:space="preserve">, </w:t>
            </w:r>
            <w:proofErr w:type="spellStart"/>
            <w:r w:rsidRPr="00F45396">
              <w:rPr>
                <w:rFonts w:cs="Times New Roman"/>
                <w:sz w:val="20"/>
                <w:szCs w:val="20"/>
              </w:rPr>
              <w:t>ул.Курганная</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tabs>
                <w:tab w:val="left" w:pos="1168"/>
              </w:tabs>
              <w:spacing w:after="0"/>
              <w:ind w:left="-108" w:right="-149"/>
              <w:rPr>
                <w:rFonts w:cs="Times New Roman"/>
                <w:sz w:val="20"/>
                <w:szCs w:val="20"/>
              </w:rPr>
            </w:pPr>
            <w:proofErr w:type="spellStart"/>
            <w:r w:rsidRPr="00F45396">
              <w:rPr>
                <w:rFonts w:cs="Times New Roman"/>
                <w:sz w:val="20"/>
                <w:szCs w:val="20"/>
              </w:rPr>
              <w:t>ул.Ермолова</w:t>
            </w:r>
            <w:proofErr w:type="spellEnd"/>
            <w:r w:rsidRPr="00F45396">
              <w:rPr>
                <w:rFonts w:cs="Times New Roman"/>
                <w:sz w:val="20"/>
                <w:szCs w:val="20"/>
              </w:rPr>
              <w:t xml:space="preserve">, </w:t>
            </w:r>
            <w:proofErr w:type="spellStart"/>
            <w:r w:rsidRPr="00F45396">
              <w:rPr>
                <w:rFonts w:cs="Times New Roman"/>
                <w:sz w:val="20"/>
                <w:szCs w:val="20"/>
              </w:rPr>
              <w:t>ул.Кольцова</w:t>
            </w:r>
            <w:proofErr w:type="spellEnd"/>
            <w:r w:rsidRPr="00F45396">
              <w:rPr>
                <w:rFonts w:cs="Times New Roman"/>
                <w:sz w:val="20"/>
                <w:szCs w:val="20"/>
              </w:rPr>
              <w:t xml:space="preserve">,     </w:t>
            </w:r>
            <w:proofErr w:type="spellStart"/>
            <w:r w:rsidRPr="00F45396">
              <w:rPr>
                <w:rFonts w:cs="Times New Roman"/>
                <w:sz w:val="20"/>
                <w:szCs w:val="20"/>
              </w:rPr>
              <w:t>пр.Мира</w:t>
            </w:r>
            <w:proofErr w:type="spellEnd"/>
            <w:r w:rsidRPr="00F45396">
              <w:rPr>
                <w:rFonts w:cs="Times New Roman"/>
                <w:sz w:val="20"/>
                <w:szCs w:val="20"/>
              </w:rPr>
              <w:t xml:space="preserve">,  </w:t>
            </w:r>
            <w:proofErr w:type="spellStart"/>
            <w:r w:rsidRPr="00F45396">
              <w:rPr>
                <w:rFonts w:cs="Times New Roman"/>
                <w:sz w:val="20"/>
                <w:szCs w:val="20"/>
              </w:rPr>
              <w:t>пр.Первомайский</w:t>
            </w:r>
            <w:proofErr w:type="spellEnd"/>
            <w:r w:rsidRPr="00F45396">
              <w:rPr>
                <w:rFonts w:cs="Times New Roman"/>
                <w:sz w:val="20"/>
                <w:szCs w:val="20"/>
              </w:rPr>
              <w:t xml:space="preserve">,   </w:t>
            </w:r>
            <w:proofErr w:type="spellStart"/>
            <w:r w:rsidRPr="00F45396">
              <w:rPr>
                <w:rFonts w:cs="Times New Roman"/>
                <w:sz w:val="20"/>
                <w:szCs w:val="20"/>
              </w:rPr>
              <w:t>ул.Горького</w:t>
            </w:r>
            <w:proofErr w:type="spellEnd"/>
            <w:r w:rsidRPr="00F45396">
              <w:rPr>
                <w:rFonts w:cs="Times New Roman"/>
                <w:sz w:val="20"/>
                <w:szCs w:val="20"/>
              </w:rPr>
              <w:t xml:space="preserve">,              </w:t>
            </w:r>
            <w:proofErr w:type="spellStart"/>
            <w:r w:rsidRPr="00F45396">
              <w:rPr>
                <w:rFonts w:cs="Times New Roman"/>
                <w:sz w:val="20"/>
                <w:szCs w:val="20"/>
              </w:rPr>
              <w:t>ул.Кутузова</w:t>
            </w:r>
            <w:proofErr w:type="spellEnd"/>
            <w:r w:rsidRPr="00F45396">
              <w:rPr>
                <w:rFonts w:cs="Times New Roman"/>
                <w:sz w:val="20"/>
                <w:szCs w:val="20"/>
              </w:rPr>
              <w:t xml:space="preserve">, </w:t>
            </w:r>
            <w:proofErr w:type="spellStart"/>
            <w:r w:rsidRPr="00F45396">
              <w:rPr>
                <w:rFonts w:cs="Times New Roman"/>
                <w:sz w:val="20"/>
                <w:szCs w:val="20"/>
              </w:rPr>
              <w:t>ул.Курганная</w:t>
            </w:r>
            <w:proofErr w:type="spellEnd"/>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color w:val="22272F"/>
                <w:sz w:val="20"/>
                <w:szCs w:val="20"/>
                <w:shd w:val="clear" w:color="auto" w:fill="FFFFFF"/>
              </w:rPr>
              <w:t>только в установленных остановочных пунктах</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автобус</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малый класс</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1</w:t>
            </w:r>
          </w:p>
        </w:tc>
      </w:tr>
      <w:tr w:rsidR="00F45396" w:rsidRPr="00863715" w:rsidTr="0081096C">
        <w:trPr>
          <w:cantSplit/>
          <w:trHeight w:val="267"/>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ind w:right="-18"/>
              <w:jc w:val="center"/>
              <w:rPr>
                <w:rFonts w:cs="Times New Roman"/>
                <w:bCs/>
                <w:sz w:val="20"/>
                <w:szCs w:val="20"/>
              </w:rPr>
            </w:pPr>
            <w:r w:rsidRPr="00F45396">
              <w:rPr>
                <w:rFonts w:cs="Times New Roman"/>
                <w:bCs/>
                <w:sz w:val="20"/>
                <w:szCs w:val="20"/>
              </w:rPr>
              <w:t>6.</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20</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rPr>
                <w:rFonts w:cs="Times New Roman"/>
                <w:bCs/>
                <w:sz w:val="20"/>
                <w:szCs w:val="20"/>
              </w:rPr>
            </w:pPr>
            <w:r w:rsidRPr="00F45396">
              <w:rPr>
                <w:rFonts w:cs="Times New Roman"/>
                <w:bCs/>
                <w:sz w:val="20"/>
                <w:szCs w:val="20"/>
              </w:rPr>
              <w:t xml:space="preserve">ул. Калинина – </w:t>
            </w:r>
            <w:proofErr w:type="spellStart"/>
            <w:r w:rsidRPr="00F45396">
              <w:rPr>
                <w:rFonts w:cs="Times New Roman"/>
                <w:bCs/>
                <w:sz w:val="20"/>
                <w:szCs w:val="20"/>
              </w:rPr>
              <w:t>ул.Островско-го</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45396" w:rsidRPr="00F45396" w:rsidRDefault="00F45396" w:rsidP="00F45396">
            <w:pPr>
              <w:spacing w:after="0"/>
              <w:ind w:left="-108" w:right="-108" w:firstLine="108"/>
              <w:rPr>
                <w:rFonts w:cs="Times New Roman"/>
                <w:sz w:val="20"/>
                <w:szCs w:val="20"/>
              </w:rPr>
            </w:pPr>
            <w:r w:rsidRPr="00F45396">
              <w:rPr>
                <w:rFonts w:cs="Times New Roman"/>
                <w:sz w:val="20"/>
                <w:szCs w:val="20"/>
              </w:rPr>
              <w:t>Остановочные пункты на:</w:t>
            </w:r>
          </w:p>
          <w:p w:rsidR="00F45396" w:rsidRPr="00F45396" w:rsidRDefault="00F45396" w:rsidP="00F45396">
            <w:pPr>
              <w:spacing w:after="0"/>
              <w:ind w:left="-108" w:right="-108" w:firstLine="108"/>
              <w:rPr>
                <w:rFonts w:cs="Times New Roman"/>
                <w:sz w:val="20"/>
                <w:szCs w:val="20"/>
              </w:rPr>
            </w:pPr>
            <w:proofErr w:type="spellStart"/>
            <w:r w:rsidRPr="00F45396">
              <w:rPr>
                <w:rFonts w:cs="Times New Roman"/>
                <w:sz w:val="20"/>
                <w:szCs w:val="20"/>
              </w:rPr>
              <w:t>ул.Калинина</w:t>
            </w:r>
            <w:proofErr w:type="spellEnd"/>
            <w:r w:rsidRPr="00F45396">
              <w:rPr>
                <w:rFonts w:cs="Times New Roman"/>
                <w:sz w:val="20"/>
                <w:szCs w:val="20"/>
              </w:rPr>
              <w:t xml:space="preserve">, </w:t>
            </w:r>
            <w:proofErr w:type="spellStart"/>
            <w:r w:rsidRPr="00F45396">
              <w:rPr>
                <w:rFonts w:cs="Times New Roman"/>
                <w:sz w:val="20"/>
                <w:szCs w:val="20"/>
              </w:rPr>
              <w:t>ул.Фоменко</w:t>
            </w:r>
            <w:proofErr w:type="spellEnd"/>
            <w:r w:rsidRPr="00F45396">
              <w:rPr>
                <w:rFonts w:cs="Times New Roman"/>
                <w:sz w:val="20"/>
                <w:szCs w:val="20"/>
              </w:rPr>
              <w:t xml:space="preserve">, </w:t>
            </w:r>
            <w:proofErr w:type="spellStart"/>
            <w:r w:rsidRPr="00F45396">
              <w:rPr>
                <w:rFonts w:cs="Times New Roman"/>
                <w:sz w:val="20"/>
                <w:szCs w:val="20"/>
              </w:rPr>
              <w:t>ул.Октябрьская</w:t>
            </w:r>
            <w:proofErr w:type="spellEnd"/>
            <w:r w:rsidRPr="00F45396">
              <w:rPr>
                <w:rFonts w:cs="Times New Roman"/>
                <w:sz w:val="20"/>
                <w:szCs w:val="20"/>
              </w:rPr>
              <w:t xml:space="preserve">, </w:t>
            </w:r>
            <w:proofErr w:type="spellStart"/>
            <w:r w:rsidRPr="00F45396">
              <w:rPr>
                <w:rFonts w:cs="Times New Roman"/>
                <w:sz w:val="20"/>
                <w:szCs w:val="20"/>
              </w:rPr>
              <w:t>ул.Кисловодская</w:t>
            </w:r>
            <w:proofErr w:type="spellEnd"/>
            <w:proofErr w:type="gramStart"/>
            <w:r w:rsidRPr="00F45396">
              <w:rPr>
                <w:rFonts w:cs="Times New Roman"/>
                <w:sz w:val="20"/>
                <w:szCs w:val="20"/>
              </w:rPr>
              <w:t xml:space="preserve">,  </w:t>
            </w:r>
            <w:proofErr w:type="spellStart"/>
            <w:r w:rsidRPr="00F45396">
              <w:rPr>
                <w:rFonts w:cs="Times New Roman"/>
                <w:sz w:val="20"/>
                <w:szCs w:val="20"/>
              </w:rPr>
              <w:t>пр.Дзержинского</w:t>
            </w:r>
            <w:proofErr w:type="spellEnd"/>
            <w:proofErr w:type="gramEnd"/>
            <w:r w:rsidRPr="00F45396">
              <w:rPr>
                <w:rFonts w:cs="Times New Roman"/>
                <w:sz w:val="20"/>
                <w:szCs w:val="20"/>
              </w:rPr>
              <w:t xml:space="preserve">, </w:t>
            </w:r>
            <w:proofErr w:type="spellStart"/>
            <w:r w:rsidRPr="00F45396">
              <w:rPr>
                <w:rFonts w:cs="Times New Roman"/>
                <w:sz w:val="20"/>
                <w:szCs w:val="20"/>
              </w:rPr>
              <w:t>ул.Шаляпина</w:t>
            </w:r>
            <w:proofErr w:type="spellEnd"/>
            <w:r w:rsidRPr="00F45396">
              <w:rPr>
                <w:rFonts w:cs="Times New Roman"/>
                <w:sz w:val="20"/>
                <w:szCs w:val="20"/>
              </w:rPr>
              <w:t xml:space="preserve">, </w:t>
            </w:r>
            <w:proofErr w:type="spellStart"/>
            <w:r w:rsidRPr="00F45396">
              <w:rPr>
                <w:rFonts w:cs="Times New Roman"/>
                <w:sz w:val="20"/>
                <w:szCs w:val="20"/>
              </w:rPr>
              <w:t>ул.Вокзальная</w:t>
            </w:r>
            <w:proofErr w:type="spellEnd"/>
            <w:r w:rsidRPr="00F45396">
              <w:rPr>
                <w:rFonts w:cs="Times New Roman"/>
                <w:sz w:val="20"/>
                <w:szCs w:val="20"/>
              </w:rPr>
              <w:t xml:space="preserve">, </w:t>
            </w:r>
            <w:proofErr w:type="spellStart"/>
            <w:r w:rsidRPr="00F45396">
              <w:rPr>
                <w:rFonts w:cs="Times New Roman"/>
                <w:sz w:val="20"/>
                <w:szCs w:val="20"/>
              </w:rPr>
              <w:t>пр.Первомайский</w:t>
            </w:r>
            <w:proofErr w:type="spellEnd"/>
            <w:r w:rsidRPr="00F45396">
              <w:rPr>
                <w:rFonts w:cs="Times New Roman"/>
                <w:sz w:val="20"/>
                <w:szCs w:val="20"/>
              </w:rPr>
              <w:t xml:space="preserve">, </w:t>
            </w:r>
            <w:proofErr w:type="spellStart"/>
            <w:r w:rsidRPr="00F45396">
              <w:rPr>
                <w:rFonts w:cs="Times New Roman"/>
                <w:sz w:val="20"/>
                <w:szCs w:val="20"/>
              </w:rPr>
              <w:t>ул.Горького</w:t>
            </w:r>
            <w:proofErr w:type="spellEnd"/>
            <w:r w:rsidRPr="00F45396">
              <w:rPr>
                <w:rFonts w:cs="Times New Roman"/>
                <w:sz w:val="20"/>
                <w:szCs w:val="20"/>
              </w:rPr>
              <w:t xml:space="preserve">, ул.40 лет Октября,      </w:t>
            </w:r>
            <w:proofErr w:type="spellStart"/>
            <w:r w:rsidRPr="00F45396">
              <w:rPr>
                <w:rFonts w:cs="Times New Roman"/>
                <w:sz w:val="20"/>
                <w:szCs w:val="20"/>
              </w:rPr>
              <w:t>ул.Г.Медиков</w:t>
            </w:r>
            <w:proofErr w:type="spellEnd"/>
            <w:r w:rsidRPr="00F45396">
              <w:rPr>
                <w:rFonts w:cs="Times New Roman"/>
                <w:sz w:val="20"/>
                <w:szCs w:val="20"/>
              </w:rPr>
              <w:t xml:space="preserve">, </w:t>
            </w:r>
            <w:proofErr w:type="spellStart"/>
            <w:r w:rsidRPr="00F45396">
              <w:rPr>
                <w:rFonts w:cs="Times New Roman"/>
                <w:sz w:val="20"/>
                <w:szCs w:val="20"/>
              </w:rPr>
              <w:t>ул.Ленинградская</w:t>
            </w:r>
            <w:proofErr w:type="spellEnd"/>
            <w:r w:rsidRPr="00F45396">
              <w:rPr>
                <w:rFonts w:cs="Times New Roman"/>
                <w:sz w:val="20"/>
                <w:szCs w:val="20"/>
              </w:rPr>
              <w:t xml:space="preserve">,  </w:t>
            </w:r>
            <w:proofErr w:type="spellStart"/>
            <w:r w:rsidRPr="00F45396">
              <w:rPr>
                <w:rFonts w:cs="Times New Roman"/>
                <w:sz w:val="20"/>
                <w:szCs w:val="20"/>
              </w:rPr>
              <w:t>ул.Марценкевича</w:t>
            </w:r>
            <w:proofErr w:type="spellEnd"/>
            <w:r w:rsidRPr="00F45396">
              <w:rPr>
                <w:rFonts w:cs="Times New Roman"/>
                <w:sz w:val="20"/>
                <w:szCs w:val="20"/>
              </w:rPr>
              <w:t xml:space="preserve"> ,ул. </w:t>
            </w:r>
            <w:proofErr w:type="spellStart"/>
            <w:r w:rsidRPr="00F45396">
              <w:rPr>
                <w:rFonts w:cs="Times New Roman"/>
                <w:sz w:val="20"/>
                <w:szCs w:val="20"/>
              </w:rPr>
              <w:t>У.Алиева</w:t>
            </w:r>
            <w:proofErr w:type="spellEnd"/>
            <w:r w:rsidRPr="00F45396">
              <w:rPr>
                <w:rFonts w:cs="Times New Roman"/>
                <w:sz w:val="20"/>
                <w:szCs w:val="20"/>
              </w:rPr>
              <w:t xml:space="preserve">,        </w:t>
            </w:r>
            <w:proofErr w:type="spellStart"/>
            <w:r w:rsidRPr="00F45396">
              <w:rPr>
                <w:rFonts w:cs="Times New Roman"/>
                <w:sz w:val="20"/>
                <w:szCs w:val="20"/>
              </w:rPr>
              <w:t>ул.Красивая</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ind w:left="-108" w:right="-149" w:firstLine="140"/>
              <w:rPr>
                <w:rFonts w:cs="Times New Roman"/>
                <w:sz w:val="20"/>
                <w:szCs w:val="20"/>
              </w:rPr>
            </w:pPr>
            <w:proofErr w:type="spellStart"/>
            <w:r w:rsidRPr="00F45396">
              <w:rPr>
                <w:rFonts w:cs="Times New Roman"/>
                <w:sz w:val="20"/>
                <w:szCs w:val="20"/>
              </w:rPr>
              <w:t>ул.Калинина</w:t>
            </w:r>
            <w:proofErr w:type="spellEnd"/>
            <w:r w:rsidRPr="00F45396">
              <w:rPr>
                <w:rFonts w:cs="Times New Roman"/>
                <w:sz w:val="20"/>
                <w:szCs w:val="20"/>
              </w:rPr>
              <w:t xml:space="preserve">, </w:t>
            </w:r>
            <w:proofErr w:type="spellStart"/>
            <w:r w:rsidRPr="00F45396">
              <w:rPr>
                <w:rFonts w:cs="Times New Roman"/>
                <w:sz w:val="20"/>
                <w:szCs w:val="20"/>
              </w:rPr>
              <w:t>ул.Фоменко</w:t>
            </w:r>
            <w:proofErr w:type="spellEnd"/>
            <w:r w:rsidRPr="00F45396">
              <w:rPr>
                <w:rFonts w:cs="Times New Roman"/>
                <w:sz w:val="20"/>
                <w:szCs w:val="20"/>
              </w:rPr>
              <w:t xml:space="preserve">, </w:t>
            </w:r>
            <w:proofErr w:type="spellStart"/>
            <w:r w:rsidRPr="00F45396">
              <w:rPr>
                <w:rFonts w:cs="Times New Roman"/>
                <w:sz w:val="20"/>
                <w:szCs w:val="20"/>
              </w:rPr>
              <w:t>ул.Октябрьская</w:t>
            </w:r>
            <w:proofErr w:type="spellEnd"/>
            <w:r w:rsidRPr="00F45396">
              <w:rPr>
                <w:rFonts w:cs="Times New Roman"/>
                <w:sz w:val="20"/>
                <w:szCs w:val="20"/>
              </w:rPr>
              <w:t xml:space="preserve">, </w:t>
            </w:r>
            <w:proofErr w:type="spellStart"/>
            <w:r w:rsidRPr="00F45396">
              <w:rPr>
                <w:rFonts w:cs="Times New Roman"/>
                <w:sz w:val="20"/>
                <w:szCs w:val="20"/>
              </w:rPr>
              <w:t>ул.Кисловодская</w:t>
            </w:r>
            <w:proofErr w:type="spellEnd"/>
            <w:proofErr w:type="gramStart"/>
            <w:r w:rsidRPr="00F45396">
              <w:rPr>
                <w:rFonts w:cs="Times New Roman"/>
                <w:sz w:val="20"/>
                <w:szCs w:val="20"/>
              </w:rPr>
              <w:t xml:space="preserve">,  </w:t>
            </w:r>
            <w:proofErr w:type="spellStart"/>
            <w:r w:rsidRPr="00F45396">
              <w:rPr>
                <w:rFonts w:cs="Times New Roman"/>
                <w:sz w:val="20"/>
                <w:szCs w:val="20"/>
              </w:rPr>
              <w:t>пр.Дзержинского</w:t>
            </w:r>
            <w:proofErr w:type="spellEnd"/>
            <w:proofErr w:type="gramEnd"/>
            <w:r w:rsidRPr="00F45396">
              <w:rPr>
                <w:rFonts w:cs="Times New Roman"/>
                <w:sz w:val="20"/>
                <w:szCs w:val="20"/>
              </w:rPr>
              <w:t xml:space="preserve">, </w:t>
            </w:r>
            <w:proofErr w:type="spellStart"/>
            <w:r w:rsidRPr="00F45396">
              <w:rPr>
                <w:rFonts w:cs="Times New Roman"/>
                <w:sz w:val="20"/>
                <w:szCs w:val="20"/>
              </w:rPr>
              <w:t>ул.Шаляпина</w:t>
            </w:r>
            <w:proofErr w:type="spellEnd"/>
            <w:r w:rsidRPr="00F45396">
              <w:rPr>
                <w:rFonts w:cs="Times New Roman"/>
                <w:sz w:val="20"/>
                <w:szCs w:val="20"/>
              </w:rPr>
              <w:t xml:space="preserve">, </w:t>
            </w:r>
            <w:proofErr w:type="spellStart"/>
            <w:r w:rsidRPr="00F45396">
              <w:rPr>
                <w:rFonts w:cs="Times New Roman"/>
                <w:sz w:val="20"/>
                <w:szCs w:val="20"/>
              </w:rPr>
              <w:t>ул.Вокзальная</w:t>
            </w:r>
            <w:proofErr w:type="spellEnd"/>
            <w:r w:rsidRPr="00F45396">
              <w:rPr>
                <w:rFonts w:cs="Times New Roman"/>
                <w:sz w:val="20"/>
                <w:szCs w:val="20"/>
              </w:rPr>
              <w:t xml:space="preserve">, </w:t>
            </w:r>
            <w:proofErr w:type="spellStart"/>
            <w:r w:rsidRPr="00F45396">
              <w:rPr>
                <w:rFonts w:cs="Times New Roman"/>
                <w:sz w:val="20"/>
                <w:szCs w:val="20"/>
              </w:rPr>
              <w:t>пр.Первомайский</w:t>
            </w:r>
            <w:proofErr w:type="spellEnd"/>
            <w:r w:rsidRPr="00F45396">
              <w:rPr>
                <w:rFonts w:cs="Times New Roman"/>
                <w:sz w:val="20"/>
                <w:szCs w:val="20"/>
              </w:rPr>
              <w:t xml:space="preserve">, </w:t>
            </w:r>
            <w:proofErr w:type="spellStart"/>
            <w:r w:rsidRPr="00F45396">
              <w:rPr>
                <w:rFonts w:cs="Times New Roman"/>
                <w:sz w:val="20"/>
                <w:szCs w:val="20"/>
              </w:rPr>
              <w:t>ул.Горького</w:t>
            </w:r>
            <w:proofErr w:type="spellEnd"/>
            <w:r w:rsidRPr="00F45396">
              <w:rPr>
                <w:rFonts w:cs="Times New Roman"/>
                <w:sz w:val="20"/>
                <w:szCs w:val="20"/>
              </w:rPr>
              <w:t xml:space="preserve">, ул.40 лет Октября,      </w:t>
            </w:r>
            <w:proofErr w:type="spellStart"/>
            <w:r w:rsidRPr="00F45396">
              <w:rPr>
                <w:rFonts w:cs="Times New Roman"/>
                <w:sz w:val="20"/>
                <w:szCs w:val="20"/>
              </w:rPr>
              <w:t>ул.Г.Медиков</w:t>
            </w:r>
            <w:proofErr w:type="spellEnd"/>
            <w:r w:rsidRPr="00F45396">
              <w:rPr>
                <w:rFonts w:cs="Times New Roman"/>
                <w:sz w:val="20"/>
                <w:szCs w:val="20"/>
              </w:rPr>
              <w:t xml:space="preserve">, </w:t>
            </w:r>
            <w:proofErr w:type="spellStart"/>
            <w:r w:rsidRPr="00F45396">
              <w:rPr>
                <w:rFonts w:cs="Times New Roman"/>
                <w:sz w:val="20"/>
                <w:szCs w:val="20"/>
              </w:rPr>
              <w:t>ул.Ленинградская</w:t>
            </w:r>
            <w:proofErr w:type="spellEnd"/>
            <w:r w:rsidRPr="00F45396">
              <w:rPr>
                <w:rFonts w:cs="Times New Roman"/>
                <w:sz w:val="20"/>
                <w:szCs w:val="20"/>
              </w:rPr>
              <w:t xml:space="preserve">,  </w:t>
            </w:r>
            <w:proofErr w:type="spellStart"/>
            <w:r w:rsidRPr="00F45396">
              <w:rPr>
                <w:rFonts w:cs="Times New Roman"/>
                <w:sz w:val="20"/>
                <w:szCs w:val="20"/>
              </w:rPr>
              <w:t>ул.Марценкевича</w:t>
            </w:r>
            <w:proofErr w:type="spellEnd"/>
            <w:r w:rsidRPr="00F45396">
              <w:rPr>
                <w:rFonts w:cs="Times New Roman"/>
                <w:sz w:val="20"/>
                <w:szCs w:val="20"/>
              </w:rPr>
              <w:t xml:space="preserve"> ,ул. </w:t>
            </w:r>
            <w:proofErr w:type="spellStart"/>
            <w:r w:rsidRPr="00F45396">
              <w:rPr>
                <w:rFonts w:cs="Times New Roman"/>
                <w:sz w:val="20"/>
                <w:szCs w:val="20"/>
              </w:rPr>
              <w:t>У.Алиева</w:t>
            </w:r>
            <w:proofErr w:type="spellEnd"/>
            <w:r w:rsidRPr="00F45396">
              <w:rPr>
                <w:rFonts w:cs="Times New Roman"/>
                <w:sz w:val="20"/>
                <w:szCs w:val="20"/>
              </w:rPr>
              <w:t xml:space="preserve">,        </w:t>
            </w:r>
            <w:proofErr w:type="spellStart"/>
            <w:r w:rsidRPr="00F45396">
              <w:rPr>
                <w:rFonts w:cs="Times New Roman"/>
                <w:sz w:val="20"/>
                <w:szCs w:val="20"/>
              </w:rPr>
              <w:t>ул.Красивая</w:t>
            </w:r>
            <w:proofErr w:type="spellEnd"/>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color w:val="22272F"/>
                <w:sz w:val="20"/>
                <w:szCs w:val="20"/>
                <w:shd w:val="clear" w:color="auto" w:fill="FFFFFF"/>
              </w:rPr>
              <w:t>только в установленных остановочных пунктах</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автобус</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малый класс</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8255B8" w:rsidP="00F45396">
            <w:pPr>
              <w:spacing w:after="0"/>
              <w:jc w:val="center"/>
              <w:rPr>
                <w:rFonts w:cs="Times New Roman"/>
                <w:bCs/>
                <w:sz w:val="20"/>
                <w:szCs w:val="20"/>
              </w:rPr>
            </w:pPr>
            <w:r>
              <w:rPr>
                <w:rFonts w:cs="Times New Roman"/>
                <w:bCs/>
                <w:sz w:val="20"/>
                <w:szCs w:val="20"/>
              </w:rPr>
              <w:t>8</w:t>
            </w:r>
          </w:p>
        </w:tc>
      </w:tr>
      <w:tr w:rsidR="00F45396" w:rsidRPr="00863715" w:rsidTr="0081096C">
        <w:trPr>
          <w:cantSplit/>
          <w:trHeight w:val="267"/>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ind w:right="-18"/>
              <w:jc w:val="center"/>
              <w:rPr>
                <w:rFonts w:cs="Times New Roman"/>
                <w:bCs/>
                <w:sz w:val="20"/>
                <w:szCs w:val="20"/>
              </w:rPr>
            </w:pPr>
            <w:r w:rsidRPr="00F45396">
              <w:rPr>
                <w:rFonts w:cs="Times New Roman"/>
                <w:bCs/>
                <w:sz w:val="20"/>
                <w:szCs w:val="20"/>
              </w:rPr>
              <w:t>7.</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23</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rPr>
                <w:rFonts w:cs="Times New Roman"/>
                <w:bCs/>
                <w:sz w:val="20"/>
                <w:szCs w:val="20"/>
              </w:rPr>
            </w:pPr>
            <w:proofErr w:type="spellStart"/>
            <w:r w:rsidRPr="00F45396">
              <w:rPr>
                <w:rFonts w:cs="Times New Roman"/>
                <w:bCs/>
                <w:sz w:val="20"/>
                <w:szCs w:val="20"/>
              </w:rPr>
              <w:t>ул.Промыш</w:t>
            </w:r>
            <w:proofErr w:type="spellEnd"/>
            <w:r w:rsidRPr="00F45396">
              <w:rPr>
                <w:rFonts w:cs="Times New Roman"/>
                <w:bCs/>
                <w:sz w:val="20"/>
                <w:szCs w:val="20"/>
              </w:rPr>
              <w:t xml:space="preserve">-ленная  - </w:t>
            </w:r>
            <w:proofErr w:type="spellStart"/>
            <w:r w:rsidRPr="00F45396">
              <w:rPr>
                <w:rFonts w:cs="Times New Roman"/>
                <w:bCs/>
                <w:sz w:val="20"/>
                <w:szCs w:val="20"/>
              </w:rPr>
              <w:t>пос.Белоре-ченский</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45396" w:rsidRPr="00F45396" w:rsidRDefault="00F45396" w:rsidP="00F45396">
            <w:pPr>
              <w:spacing w:after="0"/>
              <w:ind w:left="-108"/>
              <w:rPr>
                <w:rFonts w:cs="Times New Roman"/>
                <w:sz w:val="20"/>
                <w:szCs w:val="20"/>
              </w:rPr>
            </w:pPr>
            <w:r w:rsidRPr="00F45396">
              <w:rPr>
                <w:rFonts w:cs="Times New Roman"/>
                <w:sz w:val="20"/>
                <w:szCs w:val="20"/>
              </w:rPr>
              <w:t>Остановочные пункты на:</w:t>
            </w:r>
          </w:p>
          <w:p w:rsidR="00F45396" w:rsidRPr="00F45396" w:rsidRDefault="00F45396" w:rsidP="00F45396">
            <w:pPr>
              <w:spacing w:after="0"/>
              <w:ind w:left="-108"/>
              <w:rPr>
                <w:rFonts w:cs="Times New Roman"/>
                <w:sz w:val="20"/>
                <w:szCs w:val="20"/>
              </w:rPr>
            </w:pPr>
            <w:proofErr w:type="spellStart"/>
            <w:r w:rsidRPr="00F45396">
              <w:rPr>
                <w:rFonts w:cs="Times New Roman"/>
                <w:sz w:val="20"/>
                <w:szCs w:val="20"/>
              </w:rPr>
              <w:t>ул.Седлогорская</w:t>
            </w:r>
            <w:proofErr w:type="spellEnd"/>
            <w:r w:rsidRPr="00F45396">
              <w:rPr>
                <w:rFonts w:cs="Times New Roman"/>
                <w:sz w:val="20"/>
                <w:szCs w:val="20"/>
              </w:rPr>
              <w:t xml:space="preserve">, </w:t>
            </w:r>
            <w:proofErr w:type="gramStart"/>
            <w:r w:rsidRPr="00F45396">
              <w:rPr>
                <w:rFonts w:cs="Times New Roman"/>
                <w:sz w:val="20"/>
                <w:szCs w:val="20"/>
              </w:rPr>
              <w:t>ул..</w:t>
            </w:r>
            <w:proofErr w:type="gramEnd"/>
            <w:r w:rsidRPr="00F45396">
              <w:rPr>
                <w:rFonts w:cs="Times New Roman"/>
                <w:sz w:val="20"/>
                <w:szCs w:val="20"/>
              </w:rPr>
              <w:t xml:space="preserve"> Кисловодская </w:t>
            </w:r>
            <w:proofErr w:type="spellStart"/>
            <w:r w:rsidRPr="00F45396">
              <w:rPr>
                <w:rFonts w:cs="Times New Roman"/>
                <w:sz w:val="20"/>
                <w:szCs w:val="20"/>
              </w:rPr>
              <w:t>пр.Дзержинского</w:t>
            </w:r>
            <w:proofErr w:type="spellEnd"/>
            <w:r w:rsidRPr="00F45396">
              <w:rPr>
                <w:rFonts w:cs="Times New Roman"/>
                <w:sz w:val="20"/>
                <w:szCs w:val="20"/>
              </w:rPr>
              <w:t xml:space="preserve">, </w:t>
            </w:r>
            <w:proofErr w:type="spellStart"/>
            <w:r w:rsidRPr="00F45396">
              <w:rPr>
                <w:rFonts w:cs="Times New Roman"/>
                <w:sz w:val="20"/>
                <w:szCs w:val="20"/>
              </w:rPr>
              <w:t>ул.Шаляпина</w:t>
            </w:r>
            <w:proofErr w:type="spellEnd"/>
            <w:r w:rsidRPr="00F45396">
              <w:rPr>
                <w:rFonts w:cs="Times New Roman"/>
                <w:sz w:val="20"/>
                <w:szCs w:val="20"/>
              </w:rPr>
              <w:t xml:space="preserve">, </w:t>
            </w:r>
            <w:proofErr w:type="spellStart"/>
            <w:r w:rsidRPr="00F45396">
              <w:rPr>
                <w:rFonts w:cs="Times New Roman"/>
                <w:sz w:val="20"/>
                <w:szCs w:val="20"/>
              </w:rPr>
              <w:t>ул.Вокзальная</w:t>
            </w:r>
            <w:proofErr w:type="spellEnd"/>
            <w:r w:rsidRPr="00F45396">
              <w:rPr>
                <w:rFonts w:cs="Times New Roman"/>
                <w:sz w:val="20"/>
                <w:szCs w:val="20"/>
              </w:rPr>
              <w:t xml:space="preserve">, </w:t>
            </w:r>
            <w:proofErr w:type="spellStart"/>
            <w:r w:rsidRPr="00F45396">
              <w:rPr>
                <w:rFonts w:cs="Times New Roman"/>
                <w:sz w:val="20"/>
                <w:szCs w:val="20"/>
              </w:rPr>
              <w:t>пр.Первомайский</w:t>
            </w:r>
            <w:proofErr w:type="spellEnd"/>
            <w:r w:rsidRPr="00F45396">
              <w:rPr>
                <w:rFonts w:cs="Times New Roman"/>
                <w:sz w:val="20"/>
                <w:szCs w:val="20"/>
              </w:rPr>
              <w:t xml:space="preserve">, </w:t>
            </w:r>
            <w:proofErr w:type="spellStart"/>
            <w:r w:rsidRPr="00F45396">
              <w:rPr>
                <w:rFonts w:cs="Times New Roman"/>
                <w:sz w:val="20"/>
                <w:szCs w:val="20"/>
              </w:rPr>
              <w:t>пр.Победы</w:t>
            </w:r>
            <w:proofErr w:type="spellEnd"/>
            <w:r w:rsidRPr="00F45396">
              <w:rPr>
                <w:rFonts w:cs="Times New Roman"/>
                <w:sz w:val="20"/>
                <w:szCs w:val="20"/>
              </w:rPr>
              <w:t xml:space="preserve">, </w:t>
            </w:r>
            <w:proofErr w:type="spellStart"/>
            <w:r w:rsidRPr="00F45396">
              <w:rPr>
                <w:rFonts w:cs="Times New Roman"/>
                <w:sz w:val="20"/>
                <w:szCs w:val="20"/>
              </w:rPr>
              <w:t>ул.Промышленная</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tabs>
                <w:tab w:val="left" w:pos="743"/>
                <w:tab w:val="left" w:pos="1026"/>
              </w:tabs>
              <w:spacing w:after="0"/>
              <w:ind w:left="-108" w:right="-149"/>
              <w:rPr>
                <w:rFonts w:cs="Times New Roman"/>
                <w:sz w:val="20"/>
                <w:szCs w:val="20"/>
              </w:rPr>
            </w:pPr>
            <w:proofErr w:type="spellStart"/>
            <w:r w:rsidRPr="00F45396">
              <w:rPr>
                <w:rFonts w:cs="Times New Roman"/>
                <w:sz w:val="20"/>
                <w:szCs w:val="20"/>
              </w:rPr>
              <w:t>ул.Седлогорская</w:t>
            </w:r>
            <w:proofErr w:type="spellEnd"/>
            <w:r w:rsidRPr="00F45396">
              <w:rPr>
                <w:rFonts w:cs="Times New Roman"/>
                <w:sz w:val="20"/>
                <w:szCs w:val="20"/>
              </w:rPr>
              <w:t xml:space="preserve">, </w:t>
            </w:r>
            <w:proofErr w:type="spellStart"/>
            <w:r w:rsidRPr="00F45396">
              <w:rPr>
                <w:rFonts w:cs="Times New Roman"/>
                <w:sz w:val="20"/>
                <w:szCs w:val="20"/>
              </w:rPr>
              <w:t>ул.Кисловодская</w:t>
            </w:r>
            <w:proofErr w:type="spellEnd"/>
            <w:r w:rsidRPr="00F45396">
              <w:rPr>
                <w:rFonts w:cs="Times New Roman"/>
                <w:sz w:val="20"/>
                <w:szCs w:val="20"/>
              </w:rPr>
              <w:t xml:space="preserve"> </w:t>
            </w:r>
            <w:proofErr w:type="spellStart"/>
            <w:r w:rsidRPr="00F45396">
              <w:rPr>
                <w:rFonts w:cs="Times New Roman"/>
                <w:sz w:val="20"/>
                <w:szCs w:val="20"/>
              </w:rPr>
              <w:t>пр.Дзержинского</w:t>
            </w:r>
            <w:proofErr w:type="spellEnd"/>
            <w:r w:rsidRPr="00F45396">
              <w:rPr>
                <w:rFonts w:cs="Times New Roman"/>
                <w:sz w:val="20"/>
                <w:szCs w:val="20"/>
              </w:rPr>
              <w:t xml:space="preserve">, </w:t>
            </w:r>
            <w:proofErr w:type="spellStart"/>
            <w:r w:rsidRPr="00F45396">
              <w:rPr>
                <w:rFonts w:cs="Times New Roman"/>
                <w:sz w:val="20"/>
                <w:szCs w:val="20"/>
              </w:rPr>
              <w:t>ул.Шаляпина</w:t>
            </w:r>
            <w:proofErr w:type="spellEnd"/>
            <w:r w:rsidRPr="00F45396">
              <w:rPr>
                <w:rFonts w:cs="Times New Roman"/>
                <w:sz w:val="20"/>
                <w:szCs w:val="20"/>
              </w:rPr>
              <w:t xml:space="preserve">, </w:t>
            </w:r>
            <w:proofErr w:type="spellStart"/>
            <w:r w:rsidRPr="00F45396">
              <w:rPr>
                <w:rFonts w:cs="Times New Roman"/>
                <w:sz w:val="20"/>
                <w:szCs w:val="20"/>
              </w:rPr>
              <w:t>ул.Вокзальная</w:t>
            </w:r>
            <w:proofErr w:type="spellEnd"/>
            <w:r w:rsidRPr="00F45396">
              <w:rPr>
                <w:rFonts w:cs="Times New Roman"/>
                <w:sz w:val="20"/>
                <w:szCs w:val="20"/>
              </w:rPr>
              <w:t xml:space="preserve">, </w:t>
            </w:r>
            <w:proofErr w:type="spellStart"/>
            <w:r w:rsidRPr="00F45396">
              <w:rPr>
                <w:rFonts w:cs="Times New Roman"/>
                <w:sz w:val="20"/>
                <w:szCs w:val="20"/>
              </w:rPr>
              <w:t>пр.Первомайский</w:t>
            </w:r>
            <w:proofErr w:type="spellEnd"/>
            <w:r w:rsidRPr="00F45396">
              <w:rPr>
                <w:rFonts w:cs="Times New Roman"/>
                <w:sz w:val="20"/>
                <w:szCs w:val="20"/>
              </w:rPr>
              <w:t xml:space="preserve">, </w:t>
            </w:r>
            <w:proofErr w:type="spellStart"/>
            <w:r w:rsidRPr="00F45396">
              <w:rPr>
                <w:rFonts w:cs="Times New Roman"/>
                <w:sz w:val="20"/>
                <w:szCs w:val="20"/>
              </w:rPr>
              <w:t>пр.Победы</w:t>
            </w:r>
            <w:proofErr w:type="spellEnd"/>
            <w:r w:rsidRPr="00F45396">
              <w:rPr>
                <w:rFonts w:cs="Times New Roman"/>
                <w:sz w:val="20"/>
                <w:szCs w:val="20"/>
              </w:rPr>
              <w:t xml:space="preserve">, </w:t>
            </w:r>
            <w:proofErr w:type="spellStart"/>
            <w:r w:rsidRPr="00F45396">
              <w:rPr>
                <w:rFonts w:cs="Times New Roman"/>
                <w:sz w:val="20"/>
                <w:szCs w:val="20"/>
              </w:rPr>
              <w:t>ул.Промышленная</w:t>
            </w:r>
            <w:proofErr w:type="spellEnd"/>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color w:val="22272F"/>
                <w:sz w:val="20"/>
                <w:szCs w:val="20"/>
                <w:shd w:val="clear" w:color="auto" w:fill="FFFFFF"/>
              </w:rPr>
              <w:t>только в установленных остановочных пунктах</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автобус</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малый класс</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4</w:t>
            </w:r>
          </w:p>
        </w:tc>
      </w:tr>
      <w:tr w:rsidR="00F45396" w:rsidRPr="00863715" w:rsidTr="0081096C">
        <w:trPr>
          <w:cantSplit/>
          <w:trHeight w:val="267"/>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ind w:right="-18"/>
              <w:jc w:val="center"/>
              <w:rPr>
                <w:rFonts w:cs="Times New Roman"/>
                <w:bCs/>
                <w:sz w:val="20"/>
                <w:szCs w:val="20"/>
              </w:rPr>
            </w:pPr>
            <w:r w:rsidRPr="00F45396">
              <w:rPr>
                <w:rFonts w:cs="Times New Roman"/>
                <w:bCs/>
                <w:sz w:val="20"/>
                <w:szCs w:val="20"/>
              </w:rPr>
              <w:t>8.</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25</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rPr>
                <w:rFonts w:cs="Times New Roman"/>
                <w:bCs/>
                <w:sz w:val="20"/>
                <w:szCs w:val="20"/>
              </w:rPr>
            </w:pPr>
            <w:proofErr w:type="spellStart"/>
            <w:r w:rsidRPr="00F45396">
              <w:rPr>
                <w:rFonts w:cs="Times New Roman"/>
                <w:bCs/>
                <w:sz w:val="20"/>
                <w:szCs w:val="20"/>
              </w:rPr>
              <w:t>пос.Белореченский</w:t>
            </w:r>
            <w:proofErr w:type="spellEnd"/>
            <w:r w:rsidRPr="00F45396">
              <w:rPr>
                <w:rFonts w:cs="Times New Roman"/>
                <w:bCs/>
                <w:sz w:val="20"/>
                <w:szCs w:val="20"/>
              </w:rPr>
              <w:t xml:space="preserve"> - </w:t>
            </w:r>
            <w:proofErr w:type="spellStart"/>
            <w:r w:rsidRPr="00F45396">
              <w:rPr>
                <w:rFonts w:cs="Times New Roman"/>
                <w:bCs/>
                <w:sz w:val="20"/>
                <w:szCs w:val="20"/>
              </w:rPr>
              <w:t>ул.Римгорская</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45396" w:rsidRPr="00F45396" w:rsidRDefault="00F45396" w:rsidP="00F45396">
            <w:pPr>
              <w:spacing w:after="0"/>
              <w:ind w:left="-108" w:right="-108"/>
              <w:rPr>
                <w:rFonts w:cs="Times New Roman"/>
                <w:sz w:val="20"/>
                <w:szCs w:val="20"/>
              </w:rPr>
            </w:pPr>
            <w:r w:rsidRPr="00F45396">
              <w:rPr>
                <w:rFonts w:cs="Times New Roman"/>
                <w:sz w:val="20"/>
                <w:szCs w:val="20"/>
              </w:rPr>
              <w:t>Остановочные пункты на:</w:t>
            </w:r>
          </w:p>
          <w:p w:rsidR="00F45396" w:rsidRPr="00F45396" w:rsidRDefault="00F45396" w:rsidP="00F45396">
            <w:pPr>
              <w:spacing w:after="0"/>
              <w:ind w:left="-108" w:right="-108"/>
              <w:rPr>
                <w:rFonts w:cs="Times New Roman"/>
                <w:sz w:val="20"/>
                <w:szCs w:val="20"/>
              </w:rPr>
            </w:pPr>
            <w:proofErr w:type="spellStart"/>
            <w:proofErr w:type="gramStart"/>
            <w:r w:rsidRPr="00F45396">
              <w:rPr>
                <w:rFonts w:cs="Times New Roman"/>
                <w:sz w:val="20"/>
                <w:szCs w:val="20"/>
              </w:rPr>
              <w:t>пос.Белореченский</w:t>
            </w:r>
            <w:proofErr w:type="gramEnd"/>
            <w:r w:rsidRPr="00F45396">
              <w:rPr>
                <w:rFonts w:cs="Times New Roman"/>
                <w:sz w:val="20"/>
                <w:szCs w:val="20"/>
              </w:rPr>
              <w:t>,ул.Октябрьская</w:t>
            </w:r>
            <w:proofErr w:type="spellEnd"/>
            <w:r w:rsidRPr="00F45396">
              <w:rPr>
                <w:rFonts w:cs="Times New Roman"/>
                <w:sz w:val="20"/>
                <w:szCs w:val="20"/>
              </w:rPr>
              <w:t xml:space="preserve">, ул.. Кисловодская </w:t>
            </w:r>
            <w:proofErr w:type="spellStart"/>
            <w:r w:rsidRPr="00F45396">
              <w:rPr>
                <w:rFonts w:cs="Times New Roman"/>
                <w:sz w:val="20"/>
                <w:szCs w:val="20"/>
              </w:rPr>
              <w:t>пр.Дзержинского</w:t>
            </w:r>
            <w:proofErr w:type="spellEnd"/>
            <w:r w:rsidRPr="00F45396">
              <w:rPr>
                <w:rFonts w:cs="Times New Roman"/>
                <w:sz w:val="20"/>
                <w:szCs w:val="20"/>
              </w:rPr>
              <w:t xml:space="preserve">, </w:t>
            </w:r>
            <w:proofErr w:type="spellStart"/>
            <w:r w:rsidRPr="00F45396">
              <w:rPr>
                <w:rFonts w:cs="Times New Roman"/>
                <w:sz w:val="20"/>
                <w:szCs w:val="20"/>
              </w:rPr>
              <w:t>ул.Шаляпина</w:t>
            </w:r>
            <w:proofErr w:type="spellEnd"/>
            <w:r w:rsidRPr="00F45396">
              <w:rPr>
                <w:rFonts w:cs="Times New Roman"/>
                <w:sz w:val="20"/>
                <w:szCs w:val="20"/>
              </w:rPr>
              <w:t xml:space="preserve">, </w:t>
            </w:r>
            <w:proofErr w:type="spellStart"/>
            <w:r w:rsidRPr="00F45396">
              <w:rPr>
                <w:rFonts w:cs="Times New Roman"/>
                <w:sz w:val="20"/>
                <w:szCs w:val="20"/>
              </w:rPr>
              <w:t>ул.Вокзальная</w:t>
            </w:r>
            <w:proofErr w:type="spellEnd"/>
            <w:r w:rsidRPr="00F45396">
              <w:rPr>
                <w:rFonts w:cs="Times New Roman"/>
                <w:sz w:val="20"/>
                <w:szCs w:val="20"/>
              </w:rPr>
              <w:t xml:space="preserve">, </w:t>
            </w:r>
            <w:proofErr w:type="spellStart"/>
            <w:r w:rsidRPr="00F45396">
              <w:rPr>
                <w:rFonts w:cs="Times New Roman"/>
                <w:sz w:val="20"/>
                <w:szCs w:val="20"/>
              </w:rPr>
              <w:t>пр.Первомайский</w:t>
            </w:r>
            <w:proofErr w:type="spellEnd"/>
            <w:r w:rsidRPr="00F45396">
              <w:rPr>
                <w:rFonts w:cs="Times New Roman"/>
                <w:sz w:val="20"/>
                <w:szCs w:val="20"/>
              </w:rPr>
              <w:t xml:space="preserve">, </w:t>
            </w:r>
            <w:proofErr w:type="spellStart"/>
            <w:r w:rsidRPr="00F45396">
              <w:rPr>
                <w:rFonts w:cs="Times New Roman"/>
                <w:sz w:val="20"/>
                <w:szCs w:val="20"/>
              </w:rPr>
              <w:t>ул.Горького</w:t>
            </w:r>
            <w:proofErr w:type="spellEnd"/>
            <w:r w:rsidRPr="00F45396">
              <w:rPr>
                <w:rFonts w:cs="Times New Roman"/>
                <w:sz w:val="20"/>
                <w:szCs w:val="20"/>
              </w:rPr>
              <w:t xml:space="preserve">,  ул.40 лет Октября, </w:t>
            </w:r>
            <w:proofErr w:type="spellStart"/>
            <w:r w:rsidRPr="00F45396">
              <w:rPr>
                <w:rFonts w:cs="Times New Roman"/>
                <w:sz w:val="20"/>
                <w:szCs w:val="20"/>
              </w:rPr>
              <w:t>ул.Азербайд-жанская</w:t>
            </w:r>
            <w:proofErr w:type="spellEnd"/>
            <w:r w:rsidRPr="00F45396">
              <w:rPr>
                <w:rFonts w:cs="Times New Roman"/>
                <w:sz w:val="20"/>
                <w:szCs w:val="20"/>
              </w:rPr>
              <w:t xml:space="preserve">,  </w:t>
            </w:r>
            <w:proofErr w:type="spellStart"/>
            <w:r w:rsidRPr="00F45396">
              <w:rPr>
                <w:rFonts w:cs="Times New Roman"/>
                <w:sz w:val="20"/>
                <w:szCs w:val="20"/>
              </w:rPr>
              <w:t>ул.Красивая</w:t>
            </w:r>
            <w:proofErr w:type="spellEnd"/>
            <w:r w:rsidRPr="00F45396">
              <w:rPr>
                <w:rFonts w:cs="Times New Roman"/>
                <w:sz w:val="20"/>
                <w:szCs w:val="20"/>
              </w:rPr>
              <w:t xml:space="preserve">, </w:t>
            </w:r>
            <w:proofErr w:type="spellStart"/>
            <w:r w:rsidRPr="00F45396">
              <w:rPr>
                <w:rFonts w:cs="Times New Roman"/>
                <w:sz w:val="20"/>
                <w:szCs w:val="20"/>
              </w:rPr>
              <w:t>ул.Римгорская</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ind w:left="-108" w:right="-149"/>
              <w:rPr>
                <w:rFonts w:cs="Times New Roman"/>
                <w:sz w:val="20"/>
                <w:szCs w:val="20"/>
              </w:rPr>
            </w:pPr>
            <w:proofErr w:type="spellStart"/>
            <w:proofErr w:type="gramStart"/>
            <w:r w:rsidRPr="00F45396">
              <w:rPr>
                <w:rFonts w:cs="Times New Roman"/>
                <w:sz w:val="20"/>
                <w:szCs w:val="20"/>
              </w:rPr>
              <w:t>пос.Белореченскийул.Октябрьская</w:t>
            </w:r>
            <w:proofErr w:type="spellEnd"/>
            <w:proofErr w:type="gramEnd"/>
            <w:r w:rsidRPr="00F45396">
              <w:rPr>
                <w:rFonts w:cs="Times New Roman"/>
                <w:sz w:val="20"/>
                <w:szCs w:val="20"/>
              </w:rPr>
              <w:t xml:space="preserve">, ул.. Кисловодская </w:t>
            </w:r>
            <w:proofErr w:type="spellStart"/>
            <w:r w:rsidRPr="00F45396">
              <w:rPr>
                <w:rFonts w:cs="Times New Roman"/>
                <w:sz w:val="20"/>
                <w:szCs w:val="20"/>
              </w:rPr>
              <w:t>пр.Дзержинского</w:t>
            </w:r>
            <w:proofErr w:type="spellEnd"/>
            <w:r w:rsidRPr="00F45396">
              <w:rPr>
                <w:rFonts w:cs="Times New Roman"/>
                <w:sz w:val="20"/>
                <w:szCs w:val="20"/>
              </w:rPr>
              <w:t xml:space="preserve">, </w:t>
            </w:r>
            <w:proofErr w:type="spellStart"/>
            <w:r w:rsidRPr="00F45396">
              <w:rPr>
                <w:rFonts w:cs="Times New Roman"/>
                <w:sz w:val="20"/>
                <w:szCs w:val="20"/>
              </w:rPr>
              <w:t>ул.Шаляпина</w:t>
            </w:r>
            <w:proofErr w:type="spellEnd"/>
            <w:r w:rsidRPr="00F45396">
              <w:rPr>
                <w:rFonts w:cs="Times New Roman"/>
                <w:sz w:val="20"/>
                <w:szCs w:val="20"/>
              </w:rPr>
              <w:t xml:space="preserve">, </w:t>
            </w:r>
            <w:proofErr w:type="spellStart"/>
            <w:r w:rsidRPr="00F45396">
              <w:rPr>
                <w:rFonts w:cs="Times New Roman"/>
                <w:sz w:val="20"/>
                <w:szCs w:val="20"/>
              </w:rPr>
              <w:t>ул.Вокзальная</w:t>
            </w:r>
            <w:proofErr w:type="spellEnd"/>
            <w:r w:rsidRPr="00F45396">
              <w:rPr>
                <w:rFonts w:cs="Times New Roman"/>
                <w:sz w:val="20"/>
                <w:szCs w:val="20"/>
              </w:rPr>
              <w:t xml:space="preserve">, </w:t>
            </w:r>
            <w:proofErr w:type="spellStart"/>
            <w:r w:rsidRPr="00F45396">
              <w:rPr>
                <w:rFonts w:cs="Times New Roman"/>
                <w:sz w:val="20"/>
                <w:szCs w:val="20"/>
              </w:rPr>
              <w:t>пр.Первомайский</w:t>
            </w:r>
            <w:proofErr w:type="spellEnd"/>
            <w:r w:rsidRPr="00F45396">
              <w:rPr>
                <w:rFonts w:cs="Times New Roman"/>
                <w:sz w:val="20"/>
                <w:szCs w:val="20"/>
              </w:rPr>
              <w:t xml:space="preserve">, </w:t>
            </w:r>
            <w:proofErr w:type="spellStart"/>
            <w:r w:rsidRPr="00F45396">
              <w:rPr>
                <w:rFonts w:cs="Times New Roman"/>
                <w:sz w:val="20"/>
                <w:szCs w:val="20"/>
              </w:rPr>
              <w:t>ул.Горького</w:t>
            </w:r>
            <w:proofErr w:type="spellEnd"/>
            <w:r w:rsidRPr="00F45396">
              <w:rPr>
                <w:rFonts w:cs="Times New Roman"/>
                <w:sz w:val="20"/>
                <w:szCs w:val="20"/>
              </w:rPr>
              <w:t xml:space="preserve">,  ул.40 лет Октября, </w:t>
            </w:r>
            <w:proofErr w:type="spellStart"/>
            <w:r w:rsidRPr="00F45396">
              <w:rPr>
                <w:rFonts w:cs="Times New Roman"/>
                <w:sz w:val="20"/>
                <w:szCs w:val="20"/>
              </w:rPr>
              <w:t>ул.Азербайд-жанская</w:t>
            </w:r>
            <w:proofErr w:type="spellEnd"/>
            <w:r w:rsidRPr="00F45396">
              <w:rPr>
                <w:rFonts w:cs="Times New Roman"/>
                <w:sz w:val="20"/>
                <w:szCs w:val="20"/>
              </w:rPr>
              <w:t xml:space="preserve">,  </w:t>
            </w:r>
            <w:proofErr w:type="spellStart"/>
            <w:r w:rsidRPr="00F45396">
              <w:rPr>
                <w:rFonts w:cs="Times New Roman"/>
                <w:sz w:val="20"/>
                <w:szCs w:val="20"/>
              </w:rPr>
              <w:t>ул.Красивая</w:t>
            </w:r>
            <w:proofErr w:type="spellEnd"/>
            <w:r w:rsidRPr="00F45396">
              <w:rPr>
                <w:rFonts w:cs="Times New Roman"/>
                <w:sz w:val="20"/>
                <w:szCs w:val="20"/>
              </w:rPr>
              <w:t xml:space="preserve">, </w:t>
            </w:r>
            <w:proofErr w:type="spellStart"/>
            <w:r w:rsidRPr="00F45396">
              <w:rPr>
                <w:rFonts w:cs="Times New Roman"/>
                <w:sz w:val="20"/>
                <w:szCs w:val="20"/>
              </w:rPr>
              <w:t>ул.Римгорская</w:t>
            </w:r>
            <w:proofErr w:type="spellEnd"/>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color w:val="22272F"/>
                <w:sz w:val="20"/>
                <w:szCs w:val="20"/>
                <w:shd w:val="clear" w:color="auto" w:fill="FFFFFF"/>
              </w:rPr>
              <w:t>только в установленных остановочных пунктах</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автобус</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малый класс</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4</w:t>
            </w:r>
          </w:p>
        </w:tc>
      </w:tr>
      <w:tr w:rsidR="00F45396" w:rsidRPr="00863715" w:rsidTr="0081096C">
        <w:trPr>
          <w:cantSplit/>
          <w:trHeight w:val="267"/>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ind w:right="-18"/>
              <w:jc w:val="center"/>
              <w:rPr>
                <w:rFonts w:cs="Times New Roman"/>
                <w:bCs/>
                <w:sz w:val="20"/>
                <w:szCs w:val="20"/>
              </w:rPr>
            </w:pPr>
            <w:r w:rsidRPr="00F45396">
              <w:rPr>
                <w:rFonts w:cs="Times New Roman"/>
                <w:bCs/>
                <w:sz w:val="20"/>
                <w:szCs w:val="20"/>
              </w:rPr>
              <w:t>9.</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28</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 xml:space="preserve">ГБУЗ «КЦГБ» – </w:t>
            </w:r>
            <w:proofErr w:type="spellStart"/>
            <w:r w:rsidRPr="00F45396">
              <w:rPr>
                <w:rFonts w:cs="Times New Roman"/>
                <w:bCs/>
                <w:sz w:val="20"/>
                <w:szCs w:val="20"/>
              </w:rPr>
              <w:t>ул.Фоменко</w:t>
            </w:r>
            <w:proofErr w:type="spellEnd"/>
            <w:r w:rsidRPr="00F45396">
              <w:rPr>
                <w:rFonts w:cs="Times New Roman"/>
                <w:bCs/>
                <w:sz w:val="20"/>
                <w:szCs w:val="20"/>
              </w:rPr>
              <w:t xml:space="preserve"> – садовые участки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45396" w:rsidRPr="00F45396" w:rsidRDefault="00F45396" w:rsidP="00F45396">
            <w:pPr>
              <w:spacing w:after="0"/>
              <w:ind w:left="-108" w:right="-108"/>
              <w:rPr>
                <w:rFonts w:cs="Times New Roman"/>
                <w:sz w:val="20"/>
                <w:szCs w:val="20"/>
              </w:rPr>
            </w:pPr>
            <w:r w:rsidRPr="00F45396">
              <w:rPr>
                <w:rFonts w:cs="Times New Roman"/>
                <w:sz w:val="20"/>
                <w:szCs w:val="20"/>
              </w:rPr>
              <w:t>Остановочные пункты на:</w:t>
            </w:r>
          </w:p>
          <w:p w:rsidR="00F45396" w:rsidRPr="00F45396" w:rsidRDefault="00F45396" w:rsidP="00F45396">
            <w:pPr>
              <w:spacing w:after="0"/>
              <w:ind w:left="-108" w:right="-108"/>
              <w:rPr>
                <w:rFonts w:cs="Times New Roman"/>
                <w:sz w:val="20"/>
                <w:szCs w:val="20"/>
              </w:rPr>
            </w:pPr>
            <w:proofErr w:type="spellStart"/>
            <w:r w:rsidRPr="00F45396">
              <w:rPr>
                <w:rFonts w:cs="Times New Roman"/>
                <w:sz w:val="20"/>
                <w:szCs w:val="20"/>
              </w:rPr>
              <w:t>ул.Фоменко</w:t>
            </w:r>
            <w:proofErr w:type="spellEnd"/>
            <w:r w:rsidRPr="00F45396">
              <w:rPr>
                <w:rFonts w:cs="Times New Roman"/>
                <w:sz w:val="20"/>
                <w:szCs w:val="20"/>
              </w:rPr>
              <w:t xml:space="preserve">, </w:t>
            </w:r>
            <w:proofErr w:type="spellStart"/>
            <w:r w:rsidRPr="00F45396">
              <w:rPr>
                <w:rFonts w:cs="Times New Roman"/>
                <w:sz w:val="20"/>
                <w:szCs w:val="20"/>
              </w:rPr>
              <w:t>ул.Октябрьская</w:t>
            </w:r>
            <w:proofErr w:type="spellEnd"/>
            <w:r w:rsidRPr="00F45396">
              <w:rPr>
                <w:rFonts w:cs="Times New Roman"/>
                <w:sz w:val="20"/>
                <w:szCs w:val="20"/>
              </w:rPr>
              <w:t xml:space="preserve">, </w:t>
            </w:r>
            <w:proofErr w:type="spellStart"/>
            <w:r w:rsidRPr="00F45396">
              <w:rPr>
                <w:rFonts w:cs="Times New Roman"/>
                <w:sz w:val="20"/>
                <w:szCs w:val="20"/>
              </w:rPr>
              <w:t>ул.Кисловодская</w:t>
            </w:r>
            <w:proofErr w:type="spellEnd"/>
            <w:r w:rsidRPr="00F45396">
              <w:rPr>
                <w:rFonts w:cs="Times New Roman"/>
                <w:sz w:val="20"/>
                <w:szCs w:val="20"/>
              </w:rPr>
              <w:t xml:space="preserve">,  </w:t>
            </w:r>
            <w:proofErr w:type="spellStart"/>
            <w:r w:rsidRPr="00F45396">
              <w:rPr>
                <w:rFonts w:cs="Times New Roman"/>
                <w:sz w:val="20"/>
                <w:szCs w:val="20"/>
              </w:rPr>
              <w:t>пр.Дзержинского</w:t>
            </w:r>
            <w:proofErr w:type="spellEnd"/>
            <w:r w:rsidRPr="00F45396">
              <w:rPr>
                <w:rFonts w:cs="Times New Roman"/>
                <w:sz w:val="20"/>
                <w:szCs w:val="20"/>
              </w:rPr>
              <w:t xml:space="preserve">, </w:t>
            </w:r>
            <w:proofErr w:type="spellStart"/>
            <w:r w:rsidRPr="00F45396">
              <w:rPr>
                <w:rFonts w:cs="Times New Roman"/>
                <w:sz w:val="20"/>
                <w:szCs w:val="20"/>
              </w:rPr>
              <w:t>ул.Шаляпина</w:t>
            </w:r>
            <w:proofErr w:type="spellEnd"/>
            <w:r w:rsidRPr="00F45396">
              <w:rPr>
                <w:rFonts w:cs="Times New Roman"/>
                <w:sz w:val="20"/>
                <w:szCs w:val="20"/>
              </w:rPr>
              <w:t xml:space="preserve">, </w:t>
            </w:r>
            <w:proofErr w:type="spellStart"/>
            <w:r w:rsidRPr="00F45396">
              <w:rPr>
                <w:rFonts w:cs="Times New Roman"/>
                <w:sz w:val="20"/>
                <w:szCs w:val="20"/>
              </w:rPr>
              <w:t>ул.Вокзальная</w:t>
            </w:r>
            <w:proofErr w:type="spellEnd"/>
            <w:r w:rsidRPr="00F45396">
              <w:rPr>
                <w:rFonts w:cs="Times New Roman"/>
                <w:sz w:val="20"/>
                <w:szCs w:val="20"/>
              </w:rPr>
              <w:t xml:space="preserve">, </w:t>
            </w:r>
            <w:proofErr w:type="spellStart"/>
            <w:r w:rsidRPr="00F45396">
              <w:rPr>
                <w:rFonts w:cs="Times New Roman"/>
                <w:sz w:val="20"/>
                <w:szCs w:val="20"/>
              </w:rPr>
              <w:t>пр.Первомайский</w:t>
            </w:r>
            <w:proofErr w:type="spellEnd"/>
            <w:r w:rsidRPr="00F45396">
              <w:rPr>
                <w:rFonts w:cs="Times New Roman"/>
                <w:sz w:val="20"/>
                <w:szCs w:val="20"/>
              </w:rPr>
              <w:t xml:space="preserve">, </w:t>
            </w:r>
            <w:proofErr w:type="spellStart"/>
            <w:r w:rsidRPr="00F45396">
              <w:rPr>
                <w:rFonts w:cs="Times New Roman"/>
                <w:sz w:val="20"/>
                <w:szCs w:val="20"/>
              </w:rPr>
              <w:t>ул.Горького</w:t>
            </w:r>
            <w:proofErr w:type="spellEnd"/>
            <w:r w:rsidRPr="00F45396">
              <w:rPr>
                <w:rFonts w:cs="Times New Roman"/>
                <w:sz w:val="20"/>
                <w:szCs w:val="20"/>
              </w:rPr>
              <w:t xml:space="preserve">, </w:t>
            </w:r>
            <w:proofErr w:type="spellStart"/>
            <w:r w:rsidRPr="00F45396">
              <w:rPr>
                <w:rFonts w:cs="Times New Roman"/>
                <w:sz w:val="20"/>
                <w:szCs w:val="20"/>
              </w:rPr>
              <w:t>ул.Кутузова</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ind w:left="-108" w:right="-149"/>
              <w:rPr>
                <w:rFonts w:cs="Times New Roman"/>
                <w:sz w:val="20"/>
                <w:szCs w:val="20"/>
              </w:rPr>
            </w:pPr>
            <w:r w:rsidRPr="00F45396">
              <w:rPr>
                <w:rFonts w:cs="Times New Roman"/>
                <w:sz w:val="20"/>
                <w:szCs w:val="20"/>
              </w:rPr>
              <w:t xml:space="preserve"> </w:t>
            </w:r>
            <w:proofErr w:type="spellStart"/>
            <w:r w:rsidRPr="00F45396">
              <w:rPr>
                <w:rFonts w:cs="Times New Roman"/>
                <w:sz w:val="20"/>
                <w:szCs w:val="20"/>
              </w:rPr>
              <w:t>ул.Фоменко</w:t>
            </w:r>
            <w:proofErr w:type="spellEnd"/>
            <w:r w:rsidRPr="00F45396">
              <w:rPr>
                <w:rFonts w:cs="Times New Roman"/>
                <w:sz w:val="20"/>
                <w:szCs w:val="20"/>
              </w:rPr>
              <w:t xml:space="preserve">, </w:t>
            </w:r>
            <w:proofErr w:type="spellStart"/>
            <w:r w:rsidRPr="00F45396">
              <w:rPr>
                <w:rFonts w:cs="Times New Roman"/>
                <w:sz w:val="20"/>
                <w:szCs w:val="20"/>
              </w:rPr>
              <w:t>ул.Октябрьская</w:t>
            </w:r>
            <w:proofErr w:type="spellEnd"/>
            <w:r w:rsidRPr="00F45396">
              <w:rPr>
                <w:rFonts w:cs="Times New Roman"/>
                <w:sz w:val="20"/>
                <w:szCs w:val="20"/>
              </w:rPr>
              <w:t xml:space="preserve">, </w:t>
            </w:r>
            <w:proofErr w:type="spellStart"/>
            <w:r w:rsidRPr="00F45396">
              <w:rPr>
                <w:rFonts w:cs="Times New Roman"/>
                <w:sz w:val="20"/>
                <w:szCs w:val="20"/>
              </w:rPr>
              <w:t>ул.Кисловодская</w:t>
            </w:r>
            <w:proofErr w:type="spellEnd"/>
            <w:r w:rsidRPr="00F45396">
              <w:rPr>
                <w:rFonts w:cs="Times New Roman"/>
                <w:sz w:val="20"/>
                <w:szCs w:val="20"/>
              </w:rPr>
              <w:t xml:space="preserve">,  </w:t>
            </w:r>
            <w:proofErr w:type="spellStart"/>
            <w:r w:rsidRPr="00F45396">
              <w:rPr>
                <w:rFonts w:cs="Times New Roman"/>
                <w:sz w:val="20"/>
                <w:szCs w:val="20"/>
              </w:rPr>
              <w:t>пр.Дзержинского</w:t>
            </w:r>
            <w:proofErr w:type="spellEnd"/>
            <w:r w:rsidRPr="00F45396">
              <w:rPr>
                <w:rFonts w:cs="Times New Roman"/>
                <w:sz w:val="20"/>
                <w:szCs w:val="20"/>
              </w:rPr>
              <w:t xml:space="preserve">, </w:t>
            </w:r>
            <w:proofErr w:type="spellStart"/>
            <w:r w:rsidRPr="00F45396">
              <w:rPr>
                <w:rFonts w:cs="Times New Roman"/>
                <w:sz w:val="20"/>
                <w:szCs w:val="20"/>
              </w:rPr>
              <w:t>ул.Шаляпина</w:t>
            </w:r>
            <w:proofErr w:type="spellEnd"/>
            <w:r w:rsidRPr="00F45396">
              <w:rPr>
                <w:rFonts w:cs="Times New Roman"/>
                <w:sz w:val="20"/>
                <w:szCs w:val="20"/>
              </w:rPr>
              <w:t xml:space="preserve">, </w:t>
            </w:r>
            <w:proofErr w:type="spellStart"/>
            <w:r w:rsidRPr="00F45396">
              <w:rPr>
                <w:rFonts w:cs="Times New Roman"/>
                <w:sz w:val="20"/>
                <w:szCs w:val="20"/>
              </w:rPr>
              <w:t>ул.Вокзальная</w:t>
            </w:r>
            <w:proofErr w:type="spellEnd"/>
            <w:r w:rsidRPr="00F45396">
              <w:rPr>
                <w:rFonts w:cs="Times New Roman"/>
                <w:sz w:val="20"/>
                <w:szCs w:val="20"/>
              </w:rPr>
              <w:t xml:space="preserve">, </w:t>
            </w:r>
            <w:proofErr w:type="spellStart"/>
            <w:r w:rsidRPr="00F45396">
              <w:rPr>
                <w:rFonts w:cs="Times New Roman"/>
                <w:sz w:val="20"/>
                <w:szCs w:val="20"/>
              </w:rPr>
              <w:t>пр.Первомайский</w:t>
            </w:r>
            <w:proofErr w:type="spellEnd"/>
            <w:r w:rsidRPr="00F45396">
              <w:rPr>
                <w:rFonts w:cs="Times New Roman"/>
                <w:sz w:val="20"/>
                <w:szCs w:val="20"/>
              </w:rPr>
              <w:t xml:space="preserve">, </w:t>
            </w:r>
            <w:proofErr w:type="spellStart"/>
            <w:r w:rsidRPr="00F45396">
              <w:rPr>
                <w:rFonts w:cs="Times New Roman"/>
                <w:sz w:val="20"/>
                <w:szCs w:val="20"/>
              </w:rPr>
              <w:t>ул.Горького</w:t>
            </w:r>
            <w:proofErr w:type="spellEnd"/>
            <w:r w:rsidRPr="00F45396">
              <w:rPr>
                <w:rFonts w:cs="Times New Roman"/>
                <w:sz w:val="20"/>
                <w:szCs w:val="20"/>
              </w:rPr>
              <w:t xml:space="preserve">, </w:t>
            </w:r>
            <w:proofErr w:type="spellStart"/>
            <w:r w:rsidRPr="00F45396">
              <w:rPr>
                <w:rFonts w:cs="Times New Roman"/>
                <w:sz w:val="20"/>
                <w:szCs w:val="20"/>
              </w:rPr>
              <w:t>ул.Кутузова</w:t>
            </w:r>
            <w:proofErr w:type="spellEnd"/>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color w:val="22272F"/>
                <w:sz w:val="20"/>
                <w:szCs w:val="20"/>
                <w:shd w:val="clear" w:color="auto" w:fill="FFFFFF"/>
              </w:rPr>
              <w:t>только в установленных остановочных пунктах</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автобус</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F45396" w:rsidP="00F45396">
            <w:pPr>
              <w:spacing w:after="0"/>
              <w:jc w:val="center"/>
              <w:rPr>
                <w:rFonts w:cs="Times New Roman"/>
                <w:bCs/>
                <w:sz w:val="20"/>
                <w:szCs w:val="20"/>
              </w:rPr>
            </w:pPr>
            <w:r w:rsidRPr="00F45396">
              <w:rPr>
                <w:rFonts w:cs="Times New Roman"/>
                <w:bCs/>
                <w:sz w:val="20"/>
                <w:szCs w:val="20"/>
              </w:rPr>
              <w:t>малый класс</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F45396" w:rsidRPr="00F45396" w:rsidRDefault="008255B8" w:rsidP="00F45396">
            <w:pPr>
              <w:spacing w:after="0"/>
              <w:jc w:val="center"/>
              <w:rPr>
                <w:rFonts w:cs="Times New Roman"/>
                <w:bCs/>
                <w:sz w:val="20"/>
                <w:szCs w:val="20"/>
              </w:rPr>
            </w:pPr>
            <w:r>
              <w:rPr>
                <w:rFonts w:cs="Times New Roman"/>
                <w:bCs/>
                <w:sz w:val="20"/>
                <w:szCs w:val="20"/>
              </w:rPr>
              <w:t>8</w:t>
            </w:r>
          </w:p>
        </w:tc>
      </w:tr>
    </w:tbl>
    <w:p w:rsidR="008704DF" w:rsidRPr="002D1757" w:rsidRDefault="008704DF" w:rsidP="002D1757">
      <w:pPr>
        <w:spacing w:after="0"/>
        <w:ind w:firstLine="708"/>
        <w:jc w:val="both"/>
        <w:rPr>
          <w:sz w:val="24"/>
          <w:szCs w:val="24"/>
        </w:rPr>
      </w:pPr>
      <w:r w:rsidRPr="002D1757">
        <w:rPr>
          <w:sz w:val="24"/>
          <w:szCs w:val="24"/>
        </w:rPr>
        <w:t>С учетом резервных транспортных средств, в целях обеспечения ежедневного выпуска автобусов на линию необходимо на лот поставить 42 автобуса (на 3</w:t>
      </w:r>
      <w:r w:rsidR="008255B8" w:rsidRPr="002D1757">
        <w:rPr>
          <w:sz w:val="24"/>
          <w:szCs w:val="24"/>
        </w:rPr>
        <w:t>8</w:t>
      </w:r>
      <w:r w:rsidRPr="002D1757">
        <w:rPr>
          <w:sz w:val="24"/>
          <w:szCs w:val="24"/>
        </w:rPr>
        <w:t xml:space="preserve"> графиков автобусов малого класса)</w:t>
      </w:r>
      <w:r w:rsidR="00BD1EE2" w:rsidRPr="002D1757">
        <w:rPr>
          <w:sz w:val="24"/>
          <w:szCs w:val="24"/>
        </w:rPr>
        <w:t>.</w:t>
      </w:r>
    </w:p>
    <w:p w:rsidR="00BD1EE2" w:rsidRPr="002D1757" w:rsidRDefault="00BD1EE2" w:rsidP="002D1757">
      <w:pPr>
        <w:spacing w:after="0"/>
        <w:ind w:firstLine="708"/>
        <w:jc w:val="both"/>
        <w:rPr>
          <w:sz w:val="24"/>
          <w:szCs w:val="24"/>
        </w:rPr>
      </w:pPr>
    </w:p>
    <w:p w:rsidR="00BD1EE2" w:rsidRPr="002D1757" w:rsidRDefault="00BD1EE2" w:rsidP="002D1757">
      <w:pPr>
        <w:spacing w:after="0"/>
        <w:ind w:firstLine="708"/>
        <w:jc w:val="center"/>
        <w:rPr>
          <w:b/>
          <w:sz w:val="24"/>
          <w:szCs w:val="24"/>
        </w:rPr>
      </w:pPr>
      <w:r w:rsidRPr="002D1757">
        <w:rPr>
          <w:b/>
          <w:sz w:val="24"/>
          <w:szCs w:val="24"/>
        </w:rPr>
        <w:t>КОНКУРСНАЯ ДОКУМЕНТАЦИЯ</w:t>
      </w:r>
    </w:p>
    <w:p w:rsidR="00BD1EE2" w:rsidRPr="002D1757" w:rsidRDefault="00BD1EE2" w:rsidP="002D1757">
      <w:pPr>
        <w:spacing w:after="0"/>
        <w:ind w:firstLine="708"/>
        <w:jc w:val="center"/>
        <w:rPr>
          <w:b/>
          <w:sz w:val="24"/>
          <w:szCs w:val="24"/>
        </w:rPr>
      </w:pPr>
    </w:p>
    <w:p w:rsidR="00EB4CE3" w:rsidRPr="002D1757" w:rsidRDefault="00EB4CE3" w:rsidP="002D1757">
      <w:pPr>
        <w:shd w:val="clear" w:color="auto" w:fill="FFFFFF"/>
        <w:spacing w:after="0"/>
        <w:ind w:firstLine="709"/>
        <w:jc w:val="both"/>
        <w:rPr>
          <w:color w:val="000000"/>
          <w:sz w:val="24"/>
          <w:szCs w:val="24"/>
        </w:rPr>
      </w:pPr>
      <w:r w:rsidRPr="002D1757">
        <w:rPr>
          <w:color w:val="000000"/>
          <w:sz w:val="24"/>
          <w:szCs w:val="24"/>
        </w:rPr>
        <w:t>Для участия в открытом конкурсе претенденты на участие в конкурсе представляют Организатору конкурса:</w:t>
      </w:r>
    </w:p>
    <w:p w:rsidR="00F35A41" w:rsidRPr="002D1757" w:rsidRDefault="002D1757" w:rsidP="002D1757">
      <w:pPr>
        <w:spacing w:after="0"/>
        <w:ind w:firstLine="709"/>
        <w:jc w:val="both"/>
        <w:rPr>
          <w:rFonts w:eastAsia="Calibri"/>
          <w:color w:val="000000"/>
          <w:sz w:val="24"/>
          <w:szCs w:val="24"/>
        </w:rPr>
      </w:pPr>
      <w:r>
        <w:rPr>
          <w:color w:val="000000"/>
          <w:sz w:val="24"/>
          <w:szCs w:val="24"/>
        </w:rPr>
        <w:t xml:space="preserve">1. </w:t>
      </w:r>
      <w:r w:rsidR="00F35A41" w:rsidRPr="002D1757">
        <w:rPr>
          <w:color w:val="000000"/>
          <w:sz w:val="24"/>
          <w:szCs w:val="24"/>
        </w:rPr>
        <w:t>з</w:t>
      </w:r>
      <w:r w:rsidR="00F35A41" w:rsidRPr="002D1757">
        <w:rPr>
          <w:rFonts w:eastAsia="Calibri"/>
          <w:color w:val="000000"/>
          <w:sz w:val="24"/>
          <w:szCs w:val="24"/>
        </w:rPr>
        <w:t>аявку, составленную по фор</w:t>
      </w:r>
      <w:r w:rsidRPr="002D1757">
        <w:rPr>
          <w:rFonts w:eastAsia="Calibri"/>
          <w:color w:val="000000"/>
          <w:sz w:val="24"/>
          <w:szCs w:val="24"/>
        </w:rPr>
        <w:t xml:space="preserve">ме, приведенной в приложении 1 к Положению о проведении открытого конкурса, утвержденного постановлением администрации города-курорта Кисловодска </w:t>
      </w:r>
      <w:r w:rsidRPr="002D1757">
        <w:rPr>
          <w:sz w:val="24"/>
          <w:szCs w:val="24"/>
        </w:rPr>
        <w:t xml:space="preserve">от 08.06.2022 №685 «Об утверждении </w:t>
      </w:r>
      <w:r w:rsidRPr="002D1757">
        <w:rPr>
          <w:color w:val="000000"/>
          <w:sz w:val="24"/>
          <w:szCs w:val="24"/>
        </w:rPr>
        <w:t>Положения о проведении открытого конкурса на право осуществления перевозок по муниципальным маршрутам регулярных перевозок пассажиров автомобильным транспортом на территории муниципального образования города-курорта Кисловодска Ставропольского края по нерегулируемым тарифам»</w:t>
      </w:r>
      <w:r w:rsidR="00A75023">
        <w:rPr>
          <w:color w:val="000000"/>
          <w:sz w:val="24"/>
          <w:szCs w:val="24"/>
        </w:rPr>
        <w:t xml:space="preserve"> (далее </w:t>
      </w:r>
      <w:r w:rsidR="00A75023" w:rsidRPr="002D1757">
        <w:rPr>
          <w:color w:val="000000"/>
          <w:sz w:val="24"/>
          <w:szCs w:val="24"/>
        </w:rPr>
        <w:t>Положени</w:t>
      </w:r>
      <w:r w:rsidR="00BC36DC">
        <w:rPr>
          <w:color w:val="000000"/>
          <w:sz w:val="24"/>
          <w:szCs w:val="24"/>
        </w:rPr>
        <w:t>е</w:t>
      </w:r>
      <w:r w:rsidR="00A75023" w:rsidRPr="002D1757">
        <w:rPr>
          <w:color w:val="000000"/>
          <w:sz w:val="24"/>
          <w:szCs w:val="24"/>
        </w:rPr>
        <w:t xml:space="preserve"> о проведении открытого</w:t>
      </w:r>
      <w:r w:rsidR="00A75023">
        <w:rPr>
          <w:color w:val="000000"/>
          <w:sz w:val="24"/>
          <w:szCs w:val="24"/>
        </w:rPr>
        <w:t xml:space="preserve"> конкурса)</w:t>
      </w:r>
      <w:r w:rsidRPr="002D1757">
        <w:rPr>
          <w:color w:val="000000"/>
          <w:sz w:val="24"/>
          <w:szCs w:val="24"/>
        </w:rPr>
        <w:t xml:space="preserve">, </w:t>
      </w:r>
      <w:r w:rsidR="00F35A41" w:rsidRPr="002D1757">
        <w:rPr>
          <w:rFonts w:eastAsia="Calibri"/>
          <w:color w:val="000000"/>
          <w:sz w:val="24"/>
          <w:szCs w:val="24"/>
        </w:rPr>
        <w:t xml:space="preserve">которая является документальным подтверждением согласия претендента на участие в конкурсе, участвовать в конкурсе на условиях, определенных </w:t>
      </w:r>
      <w:r>
        <w:rPr>
          <w:rFonts w:eastAsia="Calibri"/>
          <w:color w:val="000000"/>
          <w:sz w:val="24"/>
          <w:szCs w:val="24"/>
        </w:rPr>
        <w:t>выше указанным</w:t>
      </w:r>
      <w:r w:rsidR="00F35A41" w:rsidRPr="002D1757">
        <w:rPr>
          <w:rFonts w:eastAsia="Calibri"/>
          <w:color w:val="000000"/>
          <w:sz w:val="24"/>
          <w:szCs w:val="24"/>
        </w:rPr>
        <w:t xml:space="preserve"> Положением; </w:t>
      </w:r>
    </w:p>
    <w:p w:rsidR="00F35A41" w:rsidRPr="002D1757" w:rsidRDefault="00F35A41" w:rsidP="002D1757">
      <w:pPr>
        <w:spacing w:after="0"/>
        <w:ind w:firstLine="709"/>
        <w:jc w:val="both"/>
        <w:rPr>
          <w:rFonts w:eastAsia="Calibri"/>
          <w:color w:val="000000"/>
          <w:sz w:val="24"/>
          <w:szCs w:val="24"/>
        </w:rPr>
      </w:pPr>
      <w:r w:rsidRPr="002D1757">
        <w:rPr>
          <w:color w:val="000000"/>
          <w:sz w:val="24"/>
          <w:szCs w:val="24"/>
        </w:rPr>
        <w:t xml:space="preserve">2. </w:t>
      </w:r>
      <w:r w:rsidRPr="002D1757">
        <w:rPr>
          <w:rFonts w:eastAsia="Calibri"/>
          <w:color w:val="000000"/>
          <w:sz w:val="24"/>
          <w:szCs w:val="24"/>
        </w:rPr>
        <w:t xml:space="preserve">копии учредительных документов (для юридических лиц), копию свидетельства о государственной регистрации индивидуального предпринимателя без образования юридического лица (для индивидуальных предпринимателей), заверенные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(для индивидуальных предпринимателей); </w:t>
      </w:r>
    </w:p>
    <w:p w:rsidR="00F35A41" w:rsidRPr="002D1757" w:rsidRDefault="002D1757" w:rsidP="002D1757">
      <w:pPr>
        <w:spacing w:after="0"/>
        <w:ind w:firstLine="709"/>
        <w:jc w:val="both"/>
        <w:rPr>
          <w:rFonts w:eastAsia="Calibri"/>
          <w:color w:val="000000"/>
          <w:sz w:val="24"/>
          <w:szCs w:val="24"/>
        </w:rPr>
      </w:pPr>
      <w:r>
        <w:rPr>
          <w:color w:val="000000"/>
          <w:sz w:val="24"/>
          <w:szCs w:val="24"/>
        </w:rPr>
        <w:t>3</w:t>
      </w:r>
      <w:r w:rsidR="00F35A41" w:rsidRPr="002D1757">
        <w:rPr>
          <w:color w:val="000000"/>
          <w:sz w:val="24"/>
          <w:szCs w:val="24"/>
        </w:rPr>
        <w:t xml:space="preserve">. </w:t>
      </w:r>
      <w:r w:rsidR="00F35A41" w:rsidRPr="002D1757">
        <w:rPr>
          <w:rFonts w:eastAsia="Calibri"/>
          <w:color w:val="000000"/>
          <w:sz w:val="24"/>
          <w:szCs w:val="24"/>
        </w:rPr>
        <w:t>копию договора простого товарищества, подтверждающего образование простого товарищества, заверенную подписью уполномоченного представителя простого товарищества (для участников договора простого товарищества) и печатью (при ее наличии);</w:t>
      </w:r>
    </w:p>
    <w:p w:rsidR="00F35A41" w:rsidRPr="002D1757" w:rsidRDefault="00F35A41" w:rsidP="002D1757">
      <w:pPr>
        <w:spacing w:after="0"/>
        <w:ind w:firstLine="709"/>
        <w:jc w:val="both"/>
        <w:rPr>
          <w:rFonts w:eastAsia="Calibri"/>
          <w:color w:val="000000"/>
          <w:sz w:val="24"/>
          <w:szCs w:val="24"/>
        </w:rPr>
      </w:pPr>
      <w:r w:rsidRPr="002D1757">
        <w:rPr>
          <w:color w:val="000000"/>
          <w:sz w:val="24"/>
          <w:szCs w:val="24"/>
        </w:rPr>
        <w:t xml:space="preserve">4. </w:t>
      </w:r>
      <w:r w:rsidRPr="002D1757">
        <w:rPr>
          <w:rFonts w:eastAsia="Calibri"/>
          <w:color w:val="000000"/>
          <w:sz w:val="24"/>
          <w:szCs w:val="24"/>
        </w:rPr>
        <w:t xml:space="preserve">копию лицензии на осуществление деятельности по перевозкам пассажиров автомобильным транспортом, заверенную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(для индивидуальных предпринимателей), уполномоченного представителя простого товарищества (для участников договора простого товарищества) и печатью (при ее наличии); </w:t>
      </w:r>
    </w:p>
    <w:p w:rsidR="00F35A41" w:rsidRPr="002D1757" w:rsidRDefault="00F35A41" w:rsidP="002D1757">
      <w:pPr>
        <w:spacing w:after="0"/>
        <w:ind w:firstLine="709"/>
        <w:jc w:val="both"/>
        <w:rPr>
          <w:rFonts w:eastAsia="Calibri"/>
          <w:color w:val="000000"/>
          <w:sz w:val="24"/>
          <w:szCs w:val="24"/>
        </w:rPr>
      </w:pPr>
      <w:r w:rsidRPr="002D1757">
        <w:rPr>
          <w:color w:val="000000"/>
          <w:sz w:val="24"/>
          <w:szCs w:val="24"/>
        </w:rPr>
        <w:t xml:space="preserve">5. </w:t>
      </w:r>
      <w:r w:rsidRPr="002D1757">
        <w:rPr>
          <w:rFonts w:eastAsia="Calibri"/>
          <w:color w:val="000000"/>
          <w:sz w:val="24"/>
          <w:szCs w:val="24"/>
        </w:rPr>
        <w:t>копии документов, подтверждающих опыт осуществления регулярных перевозок претендентом на участие в конкурсе (юридическим лицом, индивидуальным предпринимателем или участниками простого товарищества (договор транспортного обслуживания населения на маршруте регулярных перевозок, государственные или муниципальные контракты, свидетельство об осуществлении перевозок по маршруту регулярных перевозок или иные документы, выданные в соответствии с нормативными правовыми актами субъектов Российской Федерации, муниципальными нормативными правовыми актами);</w:t>
      </w:r>
    </w:p>
    <w:p w:rsidR="00F35A41" w:rsidRPr="002D1757" w:rsidRDefault="00F35A41" w:rsidP="002D1757">
      <w:pPr>
        <w:spacing w:after="0"/>
        <w:ind w:firstLine="709"/>
        <w:jc w:val="both"/>
        <w:rPr>
          <w:rFonts w:eastAsia="Calibri"/>
          <w:color w:val="000000"/>
          <w:sz w:val="24"/>
          <w:szCs w:val="24"/>
        </w:rPr>
      </w:pPr>
      <w:r w:rsidRPr="002D1757">
        <w:rPr>
          <w:color w:val="000000"/>
          <w:sz w:val="24"/>
          <w:szCs w:val="24"/>
        </w:rPr>
        <w:t xml:space="preserve">6. </w:t>
      </w:r>
      <w:r w:rsidRPr="002D1757">
        <w:rPr>
          <w:rFonts w:eastAsia="Calibri"/>
          <w:color w:val="000000"/>
          <w:sz w:val="24"/>
          <w:szCs w:val="24"/>
        </w:rPr>
        <w:t>справку отсутствия задолженности по обязательным платежам в бюджеты бюджетной системы Российской Федерации;</w:t>
      </w:r>
    </w:p>
    <w:p w:rsidR="00F35A41" w:rsidRPr="002D1757" w:rsidRDefault="00F35A41" w:rsidP="002D1757">
      <w:pPr>
        <w:spacing w:after="0"/>
        <w:ind w:firstLine="709"/>
        <w:jc w:val="both"/>
        <w:rPr>
          <w:rFonts w:eastAsia="Calibri"/>
          <w:color w:val="000000"/>
          <w:sz w:val="24"/>
          <w:szCs w:val="24"/>
        </w:rPr>
      </w:pPr>
      <w:r w:rsidRPr="002D1757">
        <w:rPr>
          <w:rFonts w:eastAsia="Calibri"/>
          <w:sz w:val="24"/>
          <w:szCs w:val="24"/>
        </w:rPr>
        <w:t xml:space="preserve">7. </w:t>
      </w:r>
      <w:r w:rsidRPr="002D1757">
        <w:rPr>
          <w:color w:val="000000"/>
          <w:sz w:val="24"/>
          <w:szCs w:val="24"/>
        </w:rPr>
        <w:t xml:space="preserve">справка </w:t>
      </w:r>
      <w:r w:rsidRPr="002D1757">
        <w:rPr>
          <w:rFonts w:eastAsia="Calibri"/>
          <w:sz w:val="24"/>
          <w:szCs w:val="24"/>
        </w:rPr>
        <w:t xml:space="preserve">государственной инспекции безопасности дорожного движения отдела МВД РФ по </w:t>
      </w:r>
      <w:proofErr w:type="spellStart"/>
      <w:r w:rsidRPr="002D1757">
        <w:rPr>
          <w:rFonts w:eastAsia="Calibri"/>
          <w:sz w:val="24"/>
          <w:szCs w:val="24"/>
        </w:rPr>
        <w:t>г.Кисловодску</w:t>
      </w:r>
      <w:proofErr w:type="spellEnd"/>
      <w:r w:rsidRPr="002D1757">
        <w:rPr>
          <w:rFonts w:eastAsia="Calibri"/>
          <w:sz w:val="24"/>
          <w:szCs w:val="24"/>
        </w:rPr>
        <w:t xml:space="preserve"> </w:t>
      </w:r>
      <w:r w:rsidRPr="002D1757">
        <w:rPr>
          <w:color w:val="000000"/>
          <w:sz w:val="24"/>
          <w:szCs w:val="24"/>
        </w:rPr>
        <w:t>об отсутствии или наличии дорожно-транспортных происшествий с участием автобусов претендента с указанием последствий дорожно-транспортных происшествий за год и месяцы, предшествующие дню начала приема заявок на участие в конкурсе;</w:t>
      </w:r>
    </w:p>
    <w:p w:rsidR="00F35A41" w:rsidRPr="002D1757" w:rsidRDefault="00F35A41" w:rsidP="002D1757">
      <w:pPr>
        <w:spacing w:after="0"/>
        <w:ind w:firstLine="709"/>
        <w:jc w:val="both"/>
        <w:rPr>
          <w:rFonts w:eastAsia="Calibri"/>
          <w:color w:val="000000"/>
          <w:sz w:val="24"/>
          <w:szCs w:val="24"/>
        </w:rPr>
      </w:pPr>
      <w:r w:rsidRPr="002D1757">
        <w:rPr>
          <w:color w:val="000000"/>
          <w:sz w:val="24"/>
          <w:szCs w:val="24"/>
        </w:rPr>
        <w:t xml:space="preserve">8. </w:t>
      </w:r>
      <w:r w:rsidRPr="002D1757">
        <w:rPr>
          <w:rFonts w:eastAsia="Calibri"/>
          <w:color w:val="000000"/>
          <w:sz w:val="24"/>
          <w:szCs w:val="24"/>
        </w:rPr>
        <w:t xml:space="preserve">сведения о претенденте на участие в конкурсе по форме, приведенной в приложении 2 </w:t>
      </w:r>
      <w:r w:rsidR="002D1757" w:rsidRPr="002D1757">
        <w:rPr>
          <w:rFonts w:eastAsia="Calibri"/>
          <w:color w:val="000000"/>
          <w:sz w:val="24"/>
          <w:szCs w:val="24"/>
        </w:rPr>
        <w:t xml:space="preserve">к </w:t>
      </w:r>
      <w:r w:rsidR="00A75023" w:rsidRPr="002D1757">
        <w:rPr>
          <w:color w:val="000000"/>
          <w:sz w:val="24"/>
          <w:szCs w:val="24"/>
        </w:rPr>
        <w:t>Положени</w:t>
      </w:r>
      <w:r w:rsidR="00A75023">
        <w:rPr>
          <w:color w:val="000000"/>
          <w:sz w:val="24"/>
          <w:szCs w:val="24"/>
        </w:rPr>
        <w:t>ю</w:t>
      </w:r>
      <w:r w:rsidR="00A75023" w:rsidRPr="002D1757">
        <w:rPr>
          <w:color w:val="000000"/>
          <w:sz w:val="24"/>
          <w:szCs w:val="24"/>
        </w:rPr>
        <w:t xml:space="preserve"> о проведении открытого</w:t>
      </w:r>
      <w:r w:rsidR="00A75023">
        <w:rPr>
          <w:color w:val="000000"/>
          <w:sz w:val="24"/>
          <w:szCs w:val="24"/>
        </w:rPr>
        <w:t xml:space="preserve"> конкурса</w:t>
      </w:r>
      <w:r w:rsidRPr="002D1757">
        <w:rPr>
          <w:rFonts w:eastAsia="Calibri"/>
          <w:color w:val="000000"/>
          <w:sz w:val="24"/>
          <w:szCs w:val="24"/>
        </w:rPr>
        <w:t xml:space="preserve">; </w:t>
      </w:r>
    </w:p>
    <w:p w:rsidR="00F35A41" w:rsidRPr="002D1757" w:rsidRDefault="00F35A41" w:rsidP="002D1757">
      <w:pPr>
        <w:spacing w:after="0"/>
        <w:ind w:firstLine="709"/>
        <w:jc w:val="both"/>
        <w:rPr>
          <w:color w:val="000000"/>
          <w:sz w:val="24"/>
          <w:szCs w:val="24"/>
        </w:rPr>
      </w:pPr>
      <w:r w:rsidRPr="002D1757">
        <w:rPr>
          <w:color w:val="000000"/>
          <w:sz w:val="24"/>
          <w:szCs w:val="24"/>
        </w:rPr>
        <w:t>9.</w:t>
      </w:r>
      <w:r w:rsidRPr="002D1757">
        <w:rPr>
          <w:rFonts w:eastAsia="Calibri"/>
          <w:color w:val="000000"/>
          <w:sz w:val="24"/>
          <w:szCs w:val="24"/>
        </w:rPr>
        <w:t xml:space="preserve"> перечень транспортных средств, предназначенных для перевозки пассажиров и багажа в городском сообщении по форме, приведен</w:t>
      </w:r>
      <w:r w:rsidRPr="00431925">
        <w:rPr>
          <w:rFonts w:eastAsia="Calibri"/>
          <w:color w:val="000000"/>
          <w:sz w:val="24"/>
          <w:szCs w:val="24"/>
        </w:rPr>
        <w:t xml:space="preserve">ной в приложении 3 к </w:t>
      </w:r>
      <w:r w:rsidR="00431925" w:rsidRPr="00431925">
        <w:rPr>
          <w:rFonts w:eastAsia="Calibri"/>
          <w:color w:val="000000"/>
          <w:sz w:val="24"/>
          <w:szCs w:val="24"/>
        </w:rPr>
        <w:t xml:space="preserve">Положению </w:t>
      </w:r>
      <w:r w:rsidR="00A75023" w:rsidRPr="002D1757">
        <w:rPr>
          <w:color w:val="000000"/>
          <w:sz w:val="24"/>
          <w:szCs w:val="24"/>
        </w:rPr>
        <w:t>о проведении открытого</w:t>
      </w:r>
      <w:r w:rsidR="00A75023">
        <w:rPr>
          <w:color w:val="000000"/>
          <w:sz w:val="24"/>
          <w:szCs w:val="24"/>
        </w:rPr>
        <w:t xml:space="preserve"> конкурса</w:t>
      </w:r>
      <w:r w:rsidRPr="00431925">
        <w:rPr>
          <w:rFonts w:eastAsia="Calibri"/>
          <w:color w:val="000000"/>
          <w:sz w:val="24"/>
          <w:szCs w:val="24"/>
        </w:rPr>
        <w:t>,</w:t>
      </w:r>
      <w:r w:rsidRPr="002D1757">
        <w:rPr>
          <w:rFonts w:eastAsia="Calibri"/>
          <w:color w:val="000000"/>
          <w:sz w:val="24"/>
          <w:szCs w:val="24"/>
        </w:rPr>
        <w:t xml:space="preserve"> заверенный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(для индивидуальных предпринимателей), уполномоченного представителя простого товарищества (для участников договора простого товарищества);</w:t>
      </w:r>
    </w:p>
    <w:p w:rsidR="00F35A41" w:rsidRPr="002D1757" w:rsidRDefault="00F35A41" w:rsidP="002D1757">
      <w:pPr>
        <w:spacing w:after="0"/>
        <w:ind w:firstLine="709"/>
        <w:jc w:val="both"/>
        <w:rPr>
          <w:rFonts w:eastAsia="Calibri"/>
          <w:color w:val="000000"/>
          <w:sz w:val="24"/>
          <w:szCs w:val="24"/>
        </w:rPr>
      </w:pPr>
      <w:r w:rsidRPr="002D1757">
        <w:rPr>
          <w:color w:val="000000"/>
          <w:sz w:val="24"/>
          <w:szCs w:val="24"/>
        </w:rPr>
        <w:t xml:space="preserve">10. </w:t>
      </w:r>
      <w:r w:rsidRPr="002D1757">
        <w:rPr>
          <w:rFonts w:eastAsia="Calibri"/>
          <w:color w:val="000000"/>
          <w:sz w:val="24"/>
          <w:szCs w:val="24"/>
        </w:rPr>
        <w:t>документы, подтверждающие наличие на праве собственности или на ином законном основании транспортных средств, предназначенных для перевозки пассажиров и багажа в городском сообщении, либо принятие обязательств по приобретению указанных транспортных средств в сроки, определенные конкурсной документацией;</w:t>
      </w:r>
    </w:p>
    <w:p w:rsidR="00F35A41" w:rsidRPr="002D1757" w:rsidRDefault="00F35A41" w:rsidP="002D1757">
      <w:pPr>
        <w:spacing w:after="0"/>
        <w:ind w:firstLine="709"/>
        <w:jc w:val="both"/>
        <w:rPr>
          <w:rFonts w:eastAsia="Calibri"/>
          <w:color w:val="000000"/>
          <w:sz w:val="24"/>
          <w:szCs w:val="24"/>
        </w:rPr>
      </w:pPr>
      <w:r w:rsidRPr="002D1757">
        <w:rPr>
          <w:rFonts w:eastAsia="Calibri"/>
          <w:color w:val="000000"/>
          <w:sz w:val="24"/>
          <w:szCs w:val="24"/>
        </w:rPr>
        <w:t>11. письменное согласие физического лица на обработку его персональных данных, оформленное в соответствии с Федеральным законом от 27 июля 2006 г. № 152-ФЗ «О персональных данных».</w:t>
      </w:r>
    </w:p>
    <w:p w:rsidR="00F35A41" w:rsidRPr="002D1757" w:rsidRDefault="00F35A41" w:rsidP="002D1757">
      <w:pPr>
        <w:spacing w:after="0"/>
        <w:ind w:firstLine="709"/>
        <w:jc w:val="both"/>
        <w:rPr>
          <w:rFonts w:eastAsia="Calibri"/>
          <w:color w:val="000000"/>
          <w:sz w:val="24"/>
          <w:szCs w:val="24"/>
        </w:rPr>
      </w:pPr>
      <w:r w:rsidRPr="002D1757">
        <w:rPr>
          <w:rFonts w:eastAsia="Calibri"/>
          <w:color w:val="000000"/>
          <w:sz w:val="24"/>
          <w:szCs w:val="24"/>
        </w:rPr>
        <w:t>К документам, представленным за подписью уполномоченного представителя претендента на участие в конкурсе, должен быть приложен документ, подтверждающий полномочия представителя.</w:t>
      </w:r>
    </w:p>
    <w:p w:rsidR="00F35A41" w:rsidRPr="002D1757" w:rsidRDefault="00F35A41" w:rsidP="002D1757">
      <w:pPr>
        <w:spacing w:after="0"/>
        <w:ind w:firstLine="709"/>
        <w:jc w:val="both"/>
        <w:rPr>
          <w:rFonts w:eastAsia="Calibri"/>
          <w:color w:val="000000"/>
          <w:sz w:val="24"/>
          <w:szCs w:val="24"/>
        </w:rPr>
      </w:pPr>
      <w:r w:rsidRPr="002D1757">
        <w:rPr>
          <w:rFonts w:eastAsia="Calibri"/>
          <w:color w:val="000000"/>
          <w:sz w:val="24"/>
          <w:szCs w:val="24"/>
        </w:rPr>
        <w:t>Претенденты на участие в конкурсе обеспечивают достоверность представленной информации.</w:t>
      </w:r>
    </w:p>
    <w:p w:rsidR="00F35A41" w:rsidRPr="002D1757" w:rsidRDefault="00F35A41" w:rsidP="002D1757">
      <w:pPr>
        <w:spacing w:after="0"/>
        <w:ind w:firstLine="709"/>
        <w:jc w:val="both"/>
        <w:rPr>
          <w:rFonts w:eastAsia="Calibri"/>
          <w:color w:val="000000"/>
          <w:sz w:val="24"/>
          <w:szCs w:val="24"/>
        </w:rPr>
      </w:pPr>
      <w:r w:rsidRPr="002D1757">
        <w:rPr>
          <w:rFonts w:eastAsia="Calibri"/>
          <w:color w:val="000000"/>
          <w:sz w:val="24"/>
          <w:szCs w:val="24"/>
        </w:rPr>
        <w:t>Заявки подаются Организатору конкурса в письменной форме в запечатанном конверте, не позволяющем просмотреть содержание такой заявки до вскрытия конвертов.</w:t>
      </w:r>
    </w:p>
    <w:p w:rsidR="00F35A41" w:rsidRPr="002D1757" w:rsidRDefault="00F35A41" w:rsidP="002D1757">
      <w:pPr>
        <w:shd w:val="clear" w:color="auto" w:fill="FFFFFF"/>
        <w:spacing w:after="0"/>
        <w:ind w:firstLine="709"/>
        <w:jc w:val="both"/>
        <w:rPr>
          <w:color w:val="000000"/>
          <w:sz w:val="24"/>
          <w:szCs w:val="24"/>
        </w:rPr>
      </w:pPr>
      <w:r w:rsidRPr="002D1757">
        <w:rPr>
          <w:rFonts w:eastAsia="Calibri"/>
          <w:color w:val="000000"/>
          <w:sz w:val="24"/>
          <w:szCs w:val="24"/>
        </w:rPr>
        <w:t>Конверт с заявкой представляется руководителем либо уполномоченным представителем юридического лица (для юридических лиц), индивидуальным предпринимателем либо его уполномоченным представителем (для индивидуальных предпринимателей), уполномоченным представителем простого товарищества (для участников договора простого товарищества), либо отправляется заказным почтовым отправлением с уведомлением о вручении.</w:t>
      </w:r>
    </w:p>
    <w:p w:rsidR="00F35A41" w:rsidRPr="002D1757" w:rsidRDefault="00F35A41" w:rsidP="002D1757">
      <w:pPr>
        <w:spacing w:after="0"/>
        <w:ind w:firstLine="709"/>
        <w:jc w:val="both"/>
        <w:rPr>
          <w:rFonts w:eastAsia="Calibri"/>
          <w:color w:val="000000"/>
          <w:sz w:val="24"/>
          <w:szCs w:val="24"/>
        </w:rPr>
      </w:pPr>
      <w:r w:rsidRPr="002D1757">
        <w:rPr>
          <w:rFonts w:eastAsia="Calibri"/>
          <w:color w:val="000000"/>
          <w:sz w:val="24"/>
          <w:szCs w:val="24"/>
        </w:rPr>
        <w:t xml:space="preserve">Каждый конверт с заявкой, поступивший в срок, указанный в извещении о проведении конкурса, регистрируется с указанием даты и времени регистрации в специальном журнале, не позднее срока окончания подачи заявок. </w:t>
      </w:r>
    </w:p>
    <w:p w:rsidR="00F35A41" w:rsidRPr="002D1757" w:rsidRDefault="00F35A41" w:rsidP="002D1757">
      <w:pPr>
        <w:spacing w:after="0"/>
        <w:ind w:firstLine="709"/>
        <w:jc w:val="both"/>
        <w:rPr>
          <w:rFonts w:eastAsia="Calibri"/>
          <w:color w:val="000000"/>
          <w:sz w:val="24"/>
          <w:szCs w:val="24"/>
        </w:rPr>
      </w:pPr>
      <w:r w:rsidRPr="002D1757">
        <w:rPr>
          <w:rFonts w:eastAsia="Calibri"/>
          <w:color w:val="000000"/>
          <w:sz w:val="24"/>
          <w:szCs w:val="24"/>
        </w:rPr>
        <w:t xml:space="preserve">По требованию претендента на участие в конкурсе, предоставившего документы, выдается расписка в получении документов с указанием даты и времени ее получения. </w:t>
      </w:r>
    </w:p>
    <w:p w:rsidR="00F35A41" w:rsidRPr="002D1757" w:rsidRDefault="00F35A41" w:rsidP="002D1757">
      <w:pPr>
        <w:shd w:val="clear" w:color="auto" w:fill="FFFFFF"/>
        <w:spacing w:after="0"/>
        <w:ind w:firstLine="709"/>
        <w:jc w:val="both"/>
        <w:rPr>
          <w:color w:val="000000"/>
          <w:sz w:val="24"/>
          <w:szCs w:val="24"/>
        </w:rPr>
      </w:pPr>
      <w:r w:rsidRPr="002D1757">
        <w:rPr>
          <w:rFonts w:eastAsia="Calibri"/>
          <w:color w:val="000000"/>
          <w:sz w:val="24"/>
          <w:szCs w:val="24"/>
        </w:rPr>
        <w:t>Заявки, представленные неуполномоченным лицом либо представленные по окончании срока приема заявок, не принимаются.</w:t>
      </w:r>
    </w:p>
    <w:p w:rsidR="00F35A41" w:rsidRPr="002D1757" w:rsidRDefault="00F35A41" w:rsidP="002D1757">
      <w:pPr>
        <w:shd w:val="clear" w:color="auto" w:fill="FFFFFF"/>
        <w:spacing w:after="0"/>
        <w:ind w:firstLine="709"/>
        <w:jc w:val="both"/>
        <w:rPr>
          <w:color w:val="000000"/>
          <w:sz w:val="24"/>
          <w:szCs w:val="24"/>
        </w:rPr>
      </w:pPr>
      <w:r w:rsidRPr="002D1757">
        <w:rPr>
          <w:rFonts w:eastAsia="Calibri"/>
          <w:color w:val="000000"/>
          <w:sz w:val="24"/>
          <w:szCs w:val="24"/>
        </w:rPr>
        <w:t>Претендент на участие в конкурсе вправе отозвать уже зарегистрированную заявку посредством письменного уведомления Комиссии не позднее даты подведения итогов конкурса.</w:t>
      </w:r>
    </w:p>
    <w:p w:rsidR="00F35A41" w:rsidRPr="002D1757" w:rsidRDefault="00F35A41" w:rsidP="002D1757">
      <w:pPr>
        <w:spacing w:after="0"/>
        <w:ind w:firstLine="709"/>
        <w:jc w:val="both"/>
        <w:rPr>
          <w:rFonts w:eastAsia="Calibri"/>
          <w:color w:val="000000"/>
          <w:sz w:val="24"/>
          <w:szCs w:val="24"/>
        </w:rPr>
      </w:pPr>
      <w:r w:rsidRPr="002D1757">
        <w:rPr>
          <w:rFonts w:eastAsia="Calibri"/>
          <w:color w:val="000000"/>
          <w:sz w:val="24"/>
          <w:szCs w:val="24"/>
        </w:rPr>
        <w:t>Организатор конкурса обеспечивает сохранность конвертов с заявками до момента вскрытия.</w:t>
      </w:r>
    </w:p>
    <w:p w:rsidR="003F015D" w:rsidRDefault="003F015D" w:rsidP="003F015D">
      <w:pPr>
        <w:spacing w:after="0"/>
        <w:jc w:val="center"/>
        <w:rPr>
          <w:b/>
          <w:sz w:val="24"/>
          <w:szCs w:val="24"/>
        </w:rPr>
      </w:pPr>
    </w:p>
    <w:p w:rsidR="00F45396" w:rsidRPr="00727545" w:rsidRDefault="00727545" w:rsidP="003F015D">
      <w:pPr>
        <w:spacing w:after="0"/>
        <w:jc w:val="center"/>
        <w:rPr>
          <w:b/>
          <w:sz w:val="24"/>
          <w:szCs w:val="24"/>
        </w:rPr>
      </w:pPr>
      <w:r w:rsidRPr="00727545">
        <w:rPr>
          <w:b/>
          <w:sz w:val="24"/>
          <w:szCs w:val="24"/>
        </w:rPr>
        <w:t>ФОРМЫ ДОКУМЕНТОВ</w:t>
      </w:r>
    </w:p>
    <w:p w:rsidR="00727545" w:rsidRPr="00727545" w:rsidRDefault="00727545" w:rsidP="003F015D">
      <w:pPr>
        <w:spacing w:after="0"/>
        <w:jc w:val="center"/>
        <w:rPr>
          <w:b/>
          <w:sz w:val="24"/>
          <w:szCs w:val="24"/>
        </w:rPr>
      </w:pPr>
    </w:p>
    <w:p w:rsidR="00727545" w:rsidRPr="00727545" w:rsidRDefault="00727545" w:rsidP="003F015D">
      <w:pPr>
        <w:autoSpaceDE w:val="0"/>
        <w:autoSpaceDN w:val="0"/>
        <w:adjustRightInd w:val="0"/>
        <w:spacing w:after="0"/>
        <w:ind w:right="-284"/>
        <w:jc w:val="center"/>
        <w:rPr>
          <w:rFonts w:eastAsia="Calibri"/>
          <w:color w:val="000000"/>
          <w:sz w:val="24"/>
          <w:szCs w:val="24"/>
        </w:rPr>
      </w:pPr>
      <w:r w:rsidRPr="00727545">
        <w:rPr>
          <w:rFonts w:eastAsia="Calibri"/>
          <w:color w:val="000000"/>
          <w:sz w:val="24"/>
          <w:szCs w:val="24"/>
        </w:rPr>
        <w:t>ЗАЯВКА</w:t>
      </w:r>
    </w:p>
    <w:p w:rsidR="00727545" w:rsidRPr="00727545" w:rsidRDefault="00727545" w:rsidP="003F015D">
      <w:pPr>
        <w:autoSpaceDE w:val="0"/>
        <w:autoSpaceDN w:val="0"/>
        <w:adjustRightInd w:val="0"/>
        <w:spacing w:after="0"/>
        <w:ind w:right="-284"/>
        <w:jc w:val="center"/>
        <w:rPr>
          <w:rFonts w:eastAsia="Calibri"/>
          <w:color w:val="000000"/>
          <w:sz w:val="24"/>
          <w:szCs w:val="24"/>
        </w:rPr>
      </w:pPr>
      <w:r w:rsidRPr="00727545">
        <w:rPr>
          <w:rFonts w:eastAsia="Calibri"/>
          <w:color w:val="000000"/>
          <w:sz w:val="24"/>
          <w:szCs w:val="24"/>
        </w:rPr>
        <w:t>на участие в открытом конкурсе на право осуществления перевозок по муниципальным маршрутам регулярных перевозок пассажиров автомобильным транспортом на территории муниципального образования города-курорта Кисловодска Ставропольского края по нерегулируемым тарифам</w:t>
      </w:r>
    </w:p>
    <w:p w:rsidR="00727545" w:rsidRPr="00727545" w:rsidRDefault="00727545" w:rsidP="003F015D">
      <w:pPr>
        <w:autoSpaceDE w:val="0"/>
        <w:autoSpaceDN w:val="0"/>
        <w:adjustRightInd w:val="0"/>
        <w:spacing w:after="0"/>
        <w:ind w:right="-284"/>
        <w:jc w:val="center"/>
        <w:rPr>
          <w:rFonts w:eastAsia="Calibri"/>
          <w:color w:val="000000"/>
          <w:sz w:val="24"/>
          <w:szCs w:val="24"/>
        </w:rPr>
      </w:pPr>
      <w:r w:rsidRPr="00727545">
        <w:rPr>
          <w:rFonts w:eastAsia="Calibri"/>
          <w:color w:val="000000"/>
          <w:sz w:val="24"/>
          <w:szCs w:val="24"/>
        </w:rPr>
        <w:t>от________________________________________________________________</w:t>
      </w:r>
    </w:p>
    <w:p w:rsidR="00727545" w:rsidRPr="00727545" w:rsidRDefault="00727545" w:rsidP="003F015D">
      <w:pPr>
        <w:autoSpaceDE w:val="0"/>
        <w:autoSpaceDN w:val="0"/>
        <w:adjustRightInd w:val="0"/>
        <w:spacing w:after="0"/>
        <w:ind w:right="-284"/>
        <w:jc w:val="center"/>
        <w:rPr>
          <w:rFonts w:eastAsia="Calibri"/>
          <w:color w:val="000000"/>
          <w:sz w:val="24"/>
          <w:szCs w:val="24"/>
        </w:rPr>
      </w:pPr>
      <w:r w:rsidRPr="00727545">
        <w:rPr>
          <w:rFonts w:eastAsia="Calibri"/>
          <w:color w:val="000000"/>
          <w:sz w:val="24"/>
          <w:szCs w:val="24"/>
        </w:rPr>
        <w:t>(для юридического лица - полное наименование; для индивидуального предпринимателя - фамилия, имя, отчество (последнее - при наличии) и паспортные данные) (1)</w:t>
      </w:r>
    </w:p>
    <w:p w:rsidR="00727545" w:rsidRPr="00727545" w:rsidRDefault="00727545" w:rsidP="003F015D">
      <w:pPr>
        <w:autoSpaceDE w:val="0"/>
        <w:autoSpaceDN w:val="0"/>
        <w:adjustRightInd w:val="0"/>
        <w:spacing w:after="0"/>
        <w:ind w:right="-284"/>
        <w:rPr>
          <w:rFonts w:eastAsia="Calibri"/>
          <w:color w:val="000000"/>
          <w:sz w:val="24"/>
          <w:szCs w:val="24"/>
        </w:rPr>
      </w:pPr>
      <w:r w:rsidRPr="00727545">
        <w:rPr>
          <w:rFonts w:eastAsia="Calibri"/>
          <w:color w:val="000000"/>
          <w:sz w:val="24"/>
          <w:szCs w:val="24"/>
        </w:rPr>
        <w:t>__________________________________________________________________</w:t>
      </w:r>
    </w:p>
    <w:p w:rsidR="00727545" w:rsidRPr="00727545" w:rsidRDefault="00727545" w:rsidP="003F015D">
      <w:pPr>
        <w:autoSpaceDE w:val="0"/>
        <w:autoSpaceDN w:val="0"/>
        <w:adjustRightInd w:val="0"/>
        <w:spacing w:after="0"/>
        <w:ind w:right="-284"/>
        <w:jc w:val="center"/>
        <w:rPr>
          <w:rFonts w:eastAsia="Calibri"/>
          <w:color w:val="000000"/>
          <w:sz w:val="24"/>
          <w:szCs w:val="24"/>
        </w:rPr>
      </w:pPr>
      <w:r w:rsidRPr="00727545">
        <w:rPr>
          <w:rFonts w:eastAsia="Calibri"/>
          <w:color w:val="000000"/>
          <w:sz w:val="24"/>
          <w:szCs w:val="24"/>
        </w:rPr>
        <w:t>(адрес, номер контактного телефона) (2)</w:t>
      </w:r>
    </w:p>
    <w:p w:rsidR="00727545" w:rsidRPr="00727545" w:rsidRDefault="00727545" w:rsidP="003F015D">
      <w:pPr>
        <w:autoSpaceDE w:val="0"/>
        <w:autoSpaceDN w:val="0"/>
        <w:adjustRightInd w:val="0"/>
        <w:spacing w:after="0"/>
        <w:ind w:right="-284"/>
        <w:jc w:val="both"/>
        <w:rPr>
          <w:rFonts w:eastAsia="Calibri"/>
          <w:color w:val="000000"/>
          <w:sz w:val="24"/>
          <w:szCs w:val="24"/>
        </w:rPr>
      </w:pPr>
      <w:r w:rsidRPr="00727545">
        <w:rPr>
          <w:rFonts w:eastAsia="Calibri"/>
          <w:color w:val="000000"/>
          <w:sz w:val="24"/>
          <w:szCs w:val="24"/>
        </w:rPr>
        <w:t xml:space="preserve">Изучив условия открытого конкурса на право осуществления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города-курорта Кисловодска Ставропольского края по нерегулируемым тарифам (далее - конкурс), предлагаю(ем) имеющимся подвижным составом в количестве ______ транспортных средств вместимостью ______________________ человек, в том числе _____________ транспортных средств, приспособленных для беспрепятственного пользования пассажирами с ограниченными возможностями передвижения (включая пассажиров с ограниченными возможностями передвижения, использующих кресла-коляски и собак-проводников), пассажирами с детскими колясками, осуществлять перевозку пассажиров и багажа на муниципальном маршруте регулярных перевозок автомобильным транспортом или городским наземным электрическим транспортом на территории муниципального образования города-курорта Кисловодска Ставропольского края № </w:t>
      </w:r>
    </w:p>
    <w:p w:rsidR="00727545" w:rsidRPr="00D11D68" w:rsidRDefault="00727545"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t>_______________________________________________________________</w:t>
      </w:r>
    </w:p>
    <w:p w:rsidR="00727545" w:rsidRPr="00D11D68" w:rsidRDefault="00727545"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t>_______________________________________________________________</w:t>
      </w:r>
    </w:p>
    <w:p w:rsidR="00727545" w:rsidRPr="00D11D68" w:rsidRDefault="00727545" w:rsidP="00D11D68">
      <w:pPr>
        <w:autoSpaceDE w:val="0"/>
        <w:autoSpaceDN w:val="0"/>
        <w:adjustRightInd w:val="0"/>
        <w:spacing w:after="0"/>
        <w:ind w:left="284" w:right="-284" w:firstLine="992"/>
        <w:jc w:val="center"/>
        <w:rPr>
          <w:rFonts w:eastAsia="Calibri" w:cs="Times New Roman"/>
          <w:color w:val="000000"/>
          <w:sz w:val="24"/>
          <w:szCs w:val="24"/>
        </w:rPr>
      </w:pPr>
      <w:r w:rsidRPr="00D11D68">
        <w:rPr>
          <w:rFonts w:eastAsia="Calibri" w:cs="Times New Roman"/>
          <w:color w:val="000000"/>
          <w:sz w:val="24"/>
          <w:szCs w:val="24"/>
        </w:rPr>
        <w:t xml:space="preserve"> (наименование маршрута)</w:t>
      </w:r>
    </w:p>
    <w:p w:rsidR="00727545" w:rsidRPr="00D11D68" w:rsidRDefault="00727545" w:rsidP="00D11D68">
      <w:pPr>
        <w:autoSpaceDE w:val="0"/>
        <w:autoSpaceDN w:val="0"/>
        <w:adjustRightInd w:val="0"/>
        <w:spacing w:after="0"/>
        <w:ind w:left="284" w:right="-284" w:firstLine="992"/>
        <w:jc w:val="both"/>
        <w:rPr>
          <w:rFonts w:eastAsia="Calibri" w:cs="Times New Roman"/>
          <w:color w:val="000000"/>
          <w:sz w:val="24"/>
          <w:szCs w:val="24"/>
        </w:rPr>
      </w:pPr>
      <w:r w:rsidRPr="00D11D68">
        <w:rPr>
          <w:rFonts w:eastAsia="Calibri" w:cs="Times New Roman"/>
          <w:color w:val="000000"/>
          <w:sz w:val="24"/>
          <w:szCs w:val="24"/>
        </w:rPr>
        <w:t>В случае признания победителем в конкурсе принимаю(ем) на себя обязательство в течение 60 календарных дней получить в управлении городского хозяйства администрации города-курорта Кисловодска свидетельство об осуществлении перевозок по маршруту регулярных перевозок и карты маршрута регулярных перевозок и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w:t>
      </w:r>
    </w:p>
    <w:p w:rsidR="00727545" w:rsidRPr="00D11D68" w:rsidRDefault="00727545" w:rsidP="00D11D68">
      <w:pPr>
        <w:autoSpaceDE w:val="0"/>
        <w:autoSpaceDN w:val="0"/>
        <w:adjustRightInd w:val="0"/>
        <w:spacing w:after="0"/>
        <w:ind w:left="284" w:right="-284" w:firstLine="992"/>
        <w:jc w:val="both"/>
        <w:rPr>
          <w:rFonts w:eastAsia="Calibri" w:cs="Times New Roman"/>
          <w:color w:val="000000"/>
          <w:sz w:val="24"/>
          <w:szCs w:val="24"/>
        </w:rPr>
      </w:pPr>
      <w:r w:rsidRPr="00D11D68">
        <w:rPr>
          <w:rFonts w:eastAsia="Calibri" w:cs="Times New Roman"/>
          <w:color w:val="000000"/>
          <w:sz w:val="24"/>
          <w:szCs w:val="24"/>
        </w:rPr>
        <w:t>Руководитель либо уполномоченный представитель юридического лица (для юридических лиц), индивидуальный предприниматель либо его уполномоченный представитель (для индивидуальных предпринимателей), уполномоченный представитель простого товарищества (для участников договора простого товарищества)</w:t>
      </w:r>
    </w:p>
    <w:p w:rsidR="00727545" w:rsidRPr="00D11D68" w:rsidRDefault="00727545" w:rsidP="00D11D68">
      <w:pPr>
        <w:autoSpaceDE w:val="0"/>
        <w:autoSpaceDN w:val="0"/>
        <w:adjustRightInd w:val="0"/>
        <w:spacing w:after="0"/>
        <w:ind w:left="284" w:right="-284"/>
        <w:rPr>
          <w:rFonts w:eastAsia="Calibri" w:cs="Times New Roman"/>
          <w:color w:val="000000"/>
          <w:sz w:val="24"/>
          <w:szCs w:val="24"/>
        </w:rPr>
      </w:pPr>
      <w:r w:rsidRPr="00D11D68">
        <w:rPr>
          <w:rFonts w:eastAsia="Calibri" w:cs="Times New Roman"/>
          <w:color w:val="000000"/>
          <w:sz w:val="24"/>
          <w:szCs w:val="24"/>
        </w:rPr>
        <w:t xml:space="preserve">__________________    ____________________________________________ </w:t>
      </w:r>
    </w:p>
    <w:p w:rsidR="00727545" w:rsidRPr="00D11D68" w:rsidRDefault="00727545" w:rsidP="00D11D68">
      <w:pPr>
        <w:autoSpaceDE w:val="0"/>
        <w:autoSpaceDN w:val="0"/>
        <w:adjustRightInd w:val="0"/>
        <w:spacing w:after="0"/>
        <w:ind w:left="284" w:right="-284"/>
        <w:rPr>
          <w:rFonts w:eastAsia="Calibri" w:cs="Times New Roman"/>
          <w:color w:val="000000"/>
          <w:sz w:val="24"/>
          <w:szCs w:val="24"/>
        </w:rPr>
      </w:pPr>
      <w:r w:rsidRPr="00D11D68">
        <w:rPr>
          <w:rFonts w:eastAsia="Calibri" w:cs="Times New Roman"/>
          <w:color w:val="000000"/>
          <w:sz w:val="24"/>
          <w:szCs w:val="24"/>
        </w:rPr>
        <w:t xml:space="preserve">                  (подпись)</w:t>
      </w:r>
      <w:r w:rsidRPr="00D11D68">
        <w:rPr>
          <w:rFonts w:eastAsia="Calibri" w:cs="Times New Roman"/>
          <w:color w:val="000000"/>
          <w:sz w:val="24"/>
          <w:szCs w:val="24"/>
        </w:rPr>
        <w:tab/>
      </w:r>
      <w:r w:rsidRPr="00D11D68">
        <w:rPr>
          <w:rFonts w:eastAsia="Calibri" w:cs="Times New Roman"/>
          <w:color w:val="000000"/>
          <w:sz w:val="24"/>
          <w:szCs w:val="24"/>
        </w:rPr>
        <w:tab/>
      </w:r>
      <w:r w:rsidRPr="00D11D68">
        <w:rPr>
          <w:rFonts w:eastAsia="Calibri" w:cs="Times New Roman"/>
          <w:color w:val="000000"/>
          <w:sz w:val="24"/>
          <w:szCs w:val="24"/>
        </w:rPr>
        <w:tab/>
      </w:r>
      <w:r w:rsidRPr="00D11D68">
        <w:rPr>
          <w:rFonts w:eastAsia="Calibri" w:cs="Times New Roman"/>
          <w:color w:val="000000"/>
          <w:sz w:val="24"/>
          <w:szCs w:val="24"/>
        </w:rPr>
        <w:tab/>
        <w:t xml:space="preserve">(фамилия, имя, отчество) </w:t>
      </w:r>
    </w:p>
    <w:p w:rsidR="00727545" w:rsidRPr="00D11D68" w:rsidRDefault="00727545" w:rsidP="00D11D68">
      <w:pPr>
        <w:autoSpaceDE w:val="0"/>
        <w:autoSpaceDN w:val="0"/>
        <w:adjustRightInd w:val="0"/>
        <w:spacing w:after="0"/>
        <w:ind w:left="284" w:right="-284" w:firstLine="992"/>
        <w:rPr>
          <w:rFonts w:eastAsia="Calibri" w:cs="Times New Roman"/>
          <w:color w:val="000000"/>
          <w:sz w:val="24"/>
          <w:szCs w:val="24"/>
        </w:rPr>
      </w:pPr>
      <w:r w:rsidRPr="00D11D68">
        <w:rPr>
          <w:rFonts w:eastAsia="Calibri" w:cs="Times New Roman"/>
          <w:color w:val="000000"/>
          <w:sz w:val="24"/>
          <w:szCs w:val="24"/>
        </w:rPr>
        <w:t>«_</w:t>
      </w:r>
      <w:proofErr w:type="gramStart"/>
      <w:r w:rsidRPr="00D11D68">
        <w:rPr>
          <w:rFonts w:eastAsia="Calibri" w:cs="Times New Roman"/>
          <w:color w:val="000000"/>
          <w:sz w:val="24"/>
          <w:szCs w:val="24"/>
        </w:rPr>
        <w:t>_»_</w:t>
      </w:r>
      <w:proofErr w:type="gramEnd"/>
      <w:r w:rsidRPr="00D11D68">
        <w:rPr>
          <w:rFonts w:eastAsia="Calibri" w:cs="Times New Roman"/>
          <w:color w:val="000000"/>
          <w:sz w:val="24"/>
          <w:szCs w:val="24"/>
        </w:rPr>
        <w:t xml:space="preserve">_________ 20__ г. </w:t>
      </w:r>
    </w:p>
    <w:p w:rsidR="00727545" w:rsidRPr="00D11D68" w:rsidRDefault="00727545" w:rsidP="00D11D68">
      <w:pPr>
        <w:autoSpaceDE w:val="0"/>
        <w:autoSpaceDN w:val="0"/>
        <w:adjustRightInd w:val="0"/>
        <w:spacing w:after="0"/>
        <w:ind w:left="284" w:right="-284" w:firstLine="992"/>
        <w:rPr>
          <w:rFonts w:eastAsia="Calibri" w:cs="Times New Roman"/>
          <w:color w:val="000000"/>
          <w:sz w:val="24"/>
          <w:szCs w:val="24"/>
        </w:rPr>
      </w:pPr>
      <w:r w:rsidRPr="00D11D68">
        <w:rPr>
          <w:rFonts w:eastAsia="Calibri" w:cs="Times New Roman"/>
          <w:color w:val="000000"/>
          <w:sz w:val="24"/>
          <w:szCs w:val="24"/>
        </w:rPr>
        <w:t xml:space="preserve">М.П. </w:t>
      </w:r>
    </w:p>
    <w:p w:rsidR="00727545" w:rsidRPr="00D11D68" w:rsidRDefault="00727545" w:rsidP="00D11D68">
      <w:pPr>
        <w:autoSpaceDE w:val="0"/>
        <w:autoSpaceDN w:val="0"/>
        <w:adjustRightInd w:val="0"/>
        <w:spacing w:after="0"/>
        <w:ind w:left="284" w:right="-284" w:firstLine="992"/>
        <w:jc w:val="both"/>
        <w:rPr>
          <w:rFonts w:eastAsia="Calibri" w:cs="Times New Roman"/>
          <w:color w:val="000000"/>
          <w:sz w:val="24"/>
          <w:szCs w:val="24"/>
        </w:rPr>
      </w:pPr>
      <w:r w:rsidRPr="00D11D68">
        <w:rPr>
          <w:rFonts w:eastAsia="Calibri" w:cs="Times New Roman"/>
          <w:color w:val="000000"/>
          <w:sz w:val="24"/>
          <w:szCs w:val="24"/>
        </w:rPr>
        <w:t>Примечание:</w:t>
      </w:r>
    </w:p>
    <w:p w:rsidR="00727545" w:rsidRPr="00D11D68" w:rsidRDefault="00727545" w:rsidP="00D11D68">
      <w:pPr>
        <w:autoSpaceDE w:val="0"/>
        <w:autoSpaceDN w:val="0"/>
        <w:adjustRightInd w:val="0"/>
        <w:spacing w:after="0"/>
        <w:ind w:left="284" w:right="-284" w:firstLine="992"/>
        <w:jc w:val="both"/>
        <w:rPr>
          <w:rFonts w:eastAsia="Calibri" w:cs="Times New Roman"/>
          <w:color w:val="000000"/>
          <w:sz w:val="24"/>
          <w:szCs w:val="24"/>
        </w:rPr>
      </w:pPr>
      <w:r w:rsidRPr="00D11D68">
        <w:rPr>
          <w:rFonts w:eastAsia="Calibri" w:cs="Times New Roman"/>
          <w:color w:val="000000"/>
          <w:sz w:val="24"/>
          <w:szCs w:val="24"/>
        </w:rPr>
        <w:t>1. Для участников договора простого товарищества, не являющихся юридическими лицами, указываются данные в отношении всех членов простого товарищества, а также реквизиты документа, на основании которого образовано такое товарищество.</w:t>
      </w:r>
    </w:p>
    <w:p w:rsidR="00727545" w:rsidRPr="00D11D68" w:rsidRDefault="00727545" w:rsidP="00D11D68">
      <w:pPr>
        <w:autoSpaceDE w:val="0"/>
        <w:autoSpaceDN w:val="0"/>
        <w:adjustRightInd w:val="0"/>
        <w:spacing w:after="0"/>
        <w:ind w:left="284" w:right="-284" w:firstLine="992"/>
        <w:jc w:val="both"/>
        <w:rPr>
          <w:rFonts w:eastAsia="Calibri" w:cs="Times New Roman"/>
          <w:color w:val="000000"/>
          <w:sz w:val="24"/>
          <w:szCs w:val="24"/>
        </w:rPr>
      </w:pPr>
      <w:r w:rsidRPr="00D11D68">
        <w:rPr>
          <w:rFonts w:eastAsia="Calibri" w:cs="Times New Roman"/>
          <w:color w:val="000000"/>
          <w:sz w:val="24"/>
          <w:szCs w:val="24"/>
        </w:rPr>
        <w:t>2. Для участников договора простого товарищества, не являющихся юридическими лицами, соответствующие сведения указываются в отношении всех членов простого товарищества.</w:t>
      </w:r>
    </w:p>
    <w:p w:rsidR="00D11D68" w:rsidRPr="00D11D68" w:rsidRDefault="00D11D68" w:rsidP="00D11D68">
      <w:pPr>
        <w:autoSpaceDE w:val="0"/>
        <w:autoSpaceDN w:val="0"/>
        <w:adjustRightInd w:val="0"/>
        <w:spacing w:after="0"/>
        <w:ind w:left="284" w:right="-284"/>
        <w:jc w:val="center"/>
        <w:rPr>
          <w:rFonts w:eastAsia="Calibri" w:cs="Times New Roman"/>
          <w:color w:val="000000"/>
          <w:sz w:val="24"/>
          <w:szCs w:val="24"/>
        </w:rPr>
      </w:pPr>
      <w:r w:rsidRPr="00D11D68">
        <w:rPr>
          <w:rFonts w:eastAsia="Calibri" w:cs="Times New Roman"/>
          <w:color w:val="000000"/>
          <w:sz w:val="24"/>
          <w:szCs w:val="24"/>
        </w:rPr>
        <w:t>СВЕДЕНИЯ</w:t>
      </w:r>
    </w:p>
    <w:p w:rsidR="00D11D68" w:rsidRPr="00D11D68" w:rsidRDefault="00D11D68" w:rsidP="00D11D68">
      <w:pPr>
        <w:autoSpaceDE w:val="0"/>
        <w:autoSpaceDN w:val="0"/>
        <w:adjustRightInd w:val="0"/>
        <w:spacing w:after="0"/>
        <w:ind w:left="284" w:right="-284"/>
        <w:jc w:val="center"/>
        <w:rPr>
          <w:rFonts w:eastAsia="Calibri" w:cs="Times New Roman"/>
          <w:color w:val="000000"/>
          <w:sz w:val="24"/>
          <w:szCs w:val="24"/>
        </w:rPr>
      </w:pPr>
      <w:r w:rsidRPr="00D11D68">
        <w:rPr>
          <w:rFonts w:eastAsia="Calibri" w:cs="Times New Roman"/>
          <w:color w:val="000000"/>
          <w:sz w:val="24"/>
          <w:szCs w:val="24"/>
        </w:rPr>
        <w:t>о претенденте на участие в открытом конкурсе на право осуществления перевозок по муниципальным маршрутам регулярных перевозок пассажиров автомобильным транспортом на территории муниципального образования города-курорта Кисловодска Ставропольского края по нерегулируемым тарифам</w:t>
      </w:r>
    </w:p>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p>
    <w:tbl>
      <w:tblPr>
        <w:tblW w:w="145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6"/>
        <w:gridCol w:w="1745"/>
      </w:tblGrid>
      <w:tr w:rsidR="00D11D68" w:rsidRPr="00D11D68" w:rsidTr="00D11D68">
        <w:trPr>
          <w:trHeight w:val="272"/>
        </w:trPr>
        <w:tc>
          <w:tcPr>
            <w:tcW w:w="12786" w:type="dxa"/>
          </w:tcPr>
          <w:p w:rsidR="00D11D68" w:rsidRPr="00D11D68" w:rsidRDefault="00D11D68" w:rsidP="00D11D68">
            <w:pPr>
              <w:autoSpaceDE w:val="0"/>
              <w:autoSpaceDN w:val="0"/>
              <w:adjustRightInd w:val="0"/>
              <w:spacing w:after="0"/>
              <w:ind w:left="36"/>
              <w:rPr>
                <w:rFonts w:eastAsia="Calibri" w:cs="Times New Roman"/>
                <w:color w:val="000000"/>
                <w:sz w:val="24"/>
                <w:szCs w:val="24"/>
              </w:rPr>
            </w:pPr>
            <w:r w:rsidRPr="00D11D68">
              <w:rPr>
                <w:rFonts w:eastAsia="Calibri" w:cs="Times New Roman"/>
                <w:color w:val="000000"/>
                <w:sz w:val="24"/>
                <w:szCs w:val="24"/>
              </w:rPr>
              <w:t>Полное наименование претендента (1).</w:t>
            </w:r>
          </w:p>
        </w:tc>
        <w:tc>
          <w:tcPr>
            <w:tcW w:w="1745" w:type="dxa"/>
          </w:tcPr>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p>
        </w:tc>
      </w:tr>
      <w:tr w:rsidR="00D11D68" w:rsidRPr="00D11D68" w:rsidTr="00D11D68">
        <w:trPr>
          <w:trHeight w:val="272"/>
        </w:trPr>
        <w:tc>
          <w:tcPr>
            <w:tcW w:w="12786" w:type="dxa"/>
          </w:tcPr>
          <w:p w:rsidR="00D11D68" w:rsidRPr="00D11D68" w:rsidRDefault="00D11D68" w:rsidP="00D11D68">
            <w:pPr>
              <w:autoSpaceDE w:val="0"/>
              <w:autoSpaceDN w:val="0"/>
              <w:adjustRightInd w:val="0"/>
              <w:spacing w:after="0"/>
              <w:ind w:left="36"/>
              <w:rPr>
                <w:rFonts w:eastAsia="Calibri" w:cs="Times New Roman"/>
                <w:color w:val="000000"/>
                <w:sz w:val="24"/>
                <w:szCs w:val="24"/>
              </w:rPr>
            </w:pPr>
            <w:r w:rsidRPr="00D11D68">
              <w:rPr>
                <w:rFonts w:eastAsia="Calibri" w:cs="Times New Roman"/>
                <w:color w:val="000000"/>
                <w:sz w:val="24"/>
                <w:szCs w:val="24"/>
              </w:rPr>
              <w:t>Место нахождения (2).</w:t>
            </w:r>
          </w:p>
        </w:tc>
        <w:tc>
          <w:tcPr>
            <w:tcW w:w="1745" w:type="dxa"/>
          </w:tcPr>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p>
        </w:tc>
      </w:tr>
      <w:tr w:rsidR="00D11D68" w:rsidRPr="00D11D68" w:rsidTr="00D11D68">
        <w:trPr>
          <w:trHeight w:val="681"/>
        </w:trPr>
        <w:tc>
          <w:tcPr>
            <w:tcW w:w="12786" w:type="dxa"/>
          </w:tcPr>
          <w:p w:rsidR="00D11D68" w:rsidRPr="00D11D68" w:rsidRDefault="00D11D68" w:rsidP="00D11D68">
            <w:pPr>
              <w:autoSpaceDE w:val="0"/>
              <w:autoSpaceDN w:val="0"/>
              <w:adjustRightInd w:val="0"/>
              <w:spacing w:after="0"/>
              <w:ind w:left="36"/>
              <w:rPr>
                <w:rFonts w:eastAsia="Calibri" w:cs="Times New Roman"/>
                <w:color w:val="000000"/>
                <w:sz w:val="24"/>
                <w:szCs w:val="24"/>
              </w:rPr>
            </w:pPr>
            <w:r w:rsidRPr="00D11D68">
              <w:rPr>
                <w:rFonts w:eastAsia="Calibri" w:cs="Times New Roman"/>
                <w:color w:val="000000"/>
                <w:sz w:val="24"/>
                <w:szCs w:val="24"/>
              </w:rPr>
              <w:t>Сведения о государственной регистрации претендента в качестве юридического лица или индивидуального предпринимателя (регистрирующий орган, регистрационный номер, дата регистрации, ИНН) (2).</w:t>
            </w:r>
          </w:p>
        </w:tc>
        <w:tc>
          <w:tcPr>
            <w:tcW w:w="1745" w:type="dxa"/>
          </w:tcPr>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p>
        </w:tc>
      </w:tr>
      <w:tr w:rsidR="00D11D68" w:rsidRPr="00D11D68" w:rsidTr="00D11D68">
        <w:trPr>
          <w:trHeight w:val="407"/>
        </w:trPr>
        <w:tc>
          <w:tcPr>
            <w:tcW w:w="12786" w:type="dxa"/>
          </w:tcPr>
          <w:p w:rsidR="00D11D68" w:rsidRPr="00D11D68" w:rsidRDefault="00D11D68" w:rsidP="00D11D68">
            <w:pPr>
              <w:autoSpaceDE w:val="0"/>
              <w:autoSpaceDN w:val="0"/>
              <w:adjustRightInd w:val="0"/>
              <w:spacing w:after="0"/>
              <w:ind w:left="36"/>
              <w:rPr>
                <w:rFonts w:eastAsia="Calibri" w:cs="Times New Roman"/>
                <w:color w:val="000000"/>
                <w:sz w:val="24"/>
                <w:szCs w:val="24"/>
              </w:rPr>
            </w:pPr>
            <w:r w:rsidRPr="00D11D68">
              <w:rPr>
                <w:rFonts w:eastAsia="Calibri" w:cs="Times New Roman"/>
                <w:color w:val="000000"/>
                <w:sz w:val="24"/>
                <w:szCs w:val="24"/>
              </w:rPr>
              <w:t>Организационно-правовая форма, структура (2).</w:t>
            </w:r>
          </w:p>
        </w:tc>
        <w:tc>
          <w:tcPr>
            <w:tcW w:w="1745" w:type="dxa"/>
          </w:tcPr>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p>
        </w:tc>
      </w:tr>
      <w:tr w:rsidR="00D11D68" w:rsidRPr="00D11D68" w:rsidTr="00D11D68">
        <w:trPr>
          <w:trHeight w:val="697"/>
        </w:trPr>
        <w:tc>
          <w:tcPr>
            <w:tcW w:w="12786" w:type="dxa"/>
          </w:tcPr>
          <w:p w:rsidR="00D11D68" w:rsidRPr="00D11D68" w:rsidRDefault="00D11D68" w:rsidP="00D11D68">
            <w:pPr>
              <w:autoSpaceDE w:val="0"/>
              <w:autoSpaceDN w:val="0"/>
              <w:adjustRightInd w:val="0"/>
              <w:spacing w:after="0"/>
              <w:ind w:left="36"/>
              <w:rPr>
                <w:rFonts w:eastAsia="Calibri" w:cs="Times New Roman"/>
                <w:color w:val="000000"/>
                <w:sz w:val="24"/>
                <w:szCs w:val="24"/>
              </w:rPr>
            </w:pPr>
            <w:r w:rsidRPr="00D11D68">
              <w:rPr>
                <w:rFonts w:eastAsia="Calibri" w:cs="Times New Roman"/>
                <w:color w:val="000000"/>
                <w:sz w:val="24"/>
                <w:szCs w:val="24"/>
              </w:rPr>
              <w:t>Сведения о руководителе юридического лица, индивидуальном предпринимателе, участниках договора простого товарищества (должность, фамилия, имя, отчество, телефон, факс) (2).</w:t>
            </w:r>
          </w:p>
        </w:tc>
        <w:tc>
          <w:tcPr>
            <w:tcW w:w="1745" w:type="dxa"/>
          </w:tcPr>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p>
        </w:tc>
      </w:tr>
      <w:tr w:rsidR="00D11D68" w:rsidRPr="00D11D68" w:rsidTr="00D11D68">
        <w:trPr>
          <w:trHeight w:val="281"/>
        </w:trPr>
        <w:tc>
          <w:tcPr>
            <w:tcW w:w="12786" w:type="dxa"/>
          </w:tcPr>
          <w:p w:rsidR="00D11D68" w:rsidRPr="00D11D68" w:rsidRDefault="00D11D68" w:rsidP="00D11D68">
            <w:pPr>
              <w:autoSpaceDE w:val="0"/>
              <w:autoSpaceDN w:val="0"/>
              <w:adjustRightInd w:val="0"/>
              <w:spacing w:after="0"/>
              <w:ind w:left="36"/>
              <w:rPr>
                <w:rFonts w:eastAsia="Calibri" w:cs="Times New Roman"/>
                <w:color w:val="000000"/>
                <w:sz w:val="24"/>
                <w:szCs w:val="24"/>
              </w:rPr>
            </w:pPr>
            <w:r w:rsidRPr="00D11D68">
              <w:rPr>
                <w:rFonts w:eastAsia="Calibri" w:cs="Times New Roman"/>
                <w:color w:val="000000"/>
                <w:sz w:val="24"/>
                <w:szCs w:val="24"/>
              </w:rPr>
              <w:t>Наличие лицензии на осуществление деятельности по перевозкам пассажиров автомобильным транспортом (указываются номер, дата выдачи и наименование органа, выдавшего лицензию)</w:t>
            </w:r>
            <w:r w:rsidRPr="00D11D68">
              <w:rPr>
                <w:rFonts w:cs="Times New Roman"/>
                <w:sz w:val="24"/>
                <w:szCs w:val="24"/>
              </w:rPr>
              <w:t xml:space="preserve"> </w:t>
            </w:r>
            <w:r w:rsidRPr="00D11D68">
              <w:rPr>
                <w:rFonts w:eastAsia="Calibri" w:cs="Times New Roman"/>
                <w:color w:val="000000"/>
                <w:sz w:val="24"/>
                <w:szCs w:val="24"/>
              </w:rPr>
              <w:t>(2).</w:t>
            </w:r>
          </w:p>
        </w:tc>
        <w:tc>
          <w:tcPr>
            <w:tcW w:w="1745" w:type="dxa"/>
          </w:tcPr>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p>
        </w:tc>
      </w:tr>
      <w:tr w:rsidR="00D11D68" w:rsidRPr="00D11D68" w:rsidTr="00D11D68">
        <w:trPr>
          <w:trHeight w:val="544"/>
        </w:trPr>
        <w:tc>
          <w:tcPr>
            <w:tcW w:w="12786" w:type="dxa"/>
          </w:tcPr>
          <w:p w:rsidR="00D11D68" w:rsidRPr="00D11D68" w:rsidRDefault="00D11D68" w:rsidP="00D11D68">
            <w:pPr>
              <w:autoSpaceDE w:val="0"/>
              <w:autoSpaceDN w:val="0"/>
              <w:adjustRightInd w:val="0"/>
              <w:spacing w:after="0"/>
              <w:ind w:left="36"/>
              <w:rPr>
                <w:rFonts w:eastAsia="Calibri" w:cs="Times New Roman"/>
                <w:color w:val="000000"/>
                <w:sz w:val="24"/>
                <w:szCs w:val="24"/>
              </w:rPr>
            </w:pPr>
            <w:r w:rsidRPr="00D11D68">
              <w:rPr>
                <w:rFonts w:eastAsia="Calibri" w:cs="Times New Roman"/>
                <w:color w:val="000000"/>
                <w:sz w:val="24"/>
                <w:szCs w:val="24"/>
              </w:rPr>
              <w:t xml:space="preserve">Сведения о количестве транспортных средств, предназначенных для перевозки пассажиров, имеющихся у претендента, в течение года, предшествующего дате начала </w:t>
            </w:r>
          </w:p>
          <w:p w:rsidR="00D11D68" w:rsidRPr="00D11D68" w:rsidRDefault="00D11D68" w:rsidP="00D11D68">
            <w:pPr>
              <w:autoSpaceDE w:val="0"/>
              <w:autoSpaceDN w:val="0"/>
              <w:adjustRightInd w:val="0"/>
              <w:spacing w:after="0"/>
              <w:ind w:left="36"/>
              <w:rPr>
                <w:rFonts w:eastAsia="Calibri" w:cs="Times New Roman"/>
                <w:color w:val="000000"/>
                <w:sz w:val="24"/>
                <w:szCs w:val="24"/>
              </w:rPr>
            </w:pPr>
            <w:r w:rsidRPr="00D11D68">
              <w:rPr>
                <w:rFonts w:eastAsia="Calibri" w:cs="Times New Roman"/>
                <w:color w:val="000000"/>
                <w:sz w:val="24"/>
                <w:szCs w:val="24"/>
              </w:rPr>
              <w:t>проведения конкурса на право осуществления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города-курорта Кисловодска Ставропольского края по нерегулируемым тарифам (2).</w:t>
            </w:r>
          </w:p>
        </w:tc>
        <w:tc>
          <w:tcPr>
            <w:tcW w:w="1745" w:type="dxa"/>
          </w:tcPr>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p>
        </w:tc>
      </w:tr>
      <w:tr w:rsidR="00D11D68" w:rsidRPr="00D11D68" w:rsidTr="00D11D68">
        <w:trPr>
          <w:trHeight w:val="728"/>
        </w:trPr>
        <w:tc>
          <w:tcPr>
            <w:tcW w:w="12786" w:type="dxa"/>
          </w:tcPr>
          <w:p w:rsidR="00D11D68" w:rsidRPr="00D11D68" w:rsidRDefault="00D11D68" w:rsidP="00D11D68">
            <w:pPr>
              <w:autoSpaceDE w:val="0"/>
              <w:autoSpaceDN w:val="0"/>
              <w:adjustRightInd w:val="0"/>
              <w:spacing w:after="0"/>
              <w:ind w:left="36"/>
              <w:rPr>
                <w:rFonts w:eastAsia="Calibri" w:cs="Times New Roman"/>
                <w:color w:val="000000"/>
                <w:sz w:val="24"/>
                <w:szCs w:val="24"/>
              </w:rPr>
            </w:pPr>
            <w:r w:rsidRPr="00D11D68">
              <w:rPr>
                <w:rFonts w:eastAsia="Calibri" w:cs="Times New Roman"/>
                <w:color w:val="000000"/>
                <w:sz w:val="24"/>
                <w:szCs w:val="24"/>
              </w:rPr>
              <w:t>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товарищества(2).</w:t>
            </w:r>
          </w:p>
        </w:tc>
        <w:tc>
          <w:tcPr>
            <w:tcW w:w="1745" w:type="dxa"/>
          </w:tcPr>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p>
        </w:tc>
      </w:tr>
    </w:tbl>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t>Руководитель либо уполномоченный представитель юридического лица (для юридических лиц);</w:t>
      </w:r>
    </w:p>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t>индивидуальный предприниматель либо его уполномоченный представитель (для индивидуальных предпринимателей);</w:t>
      </w:r>
    </w:p>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t xml:space="preserve">уполномоченный представитель простого товарищества (для участников договора простого товарищества) </w:t>
      </w:r>
    </w:p>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p>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t xml:space="preserve">_______________________ _______________________________________ </w:t>
      </w:r>
    </w:p>
    <w:p w:rsidR="00D11D68" w:rsidRPr="00D11D68" w:rsidRDefault="00D11D68" w:rsidP="00D11D68">
      <w:pPr>
        <w:autoSpaceDE w:val="0"/>
        <w:autoSpaceDN w:val="0"/>
        <w:adjustRightInd w:val="0"/>
        <w:spacing w:after="0"/>
        <w:ind w:left="284" w:right="-284"/>
        <w:rPr>
          <w:rFonts w:eastAsia="Calibri" w:cs="Times New Roman"/>
          <w:color w:val="000000"/>
          <w:sz w:val="24"/>
          <w:szCs w:val="24"/>
        </w:rPr>
      </w:pPr>
      <w:r w:rsidRPr="00D11D68">
        <w:rPr>
          <w:rFonts w:eastAsia="Calibri" w:cs="Times New Roman"/>
          <w:color w:val="000000"/>
          <w:sz w:val="24"/>
          <w:szCs w:val="24"/>
        </w:rPr>
        <w:t xml:space="preserve">           (подпись) </w:t>
      </w:r>
      <w:r w:rsidRPr="00D11D68">
        <w:rPr>
          <w:rFonts w:eastAsia="Calibri" w:cs="Times New Roman"/>
          <w:color w:val="000000"/>
          <w:sz w:val="24"/>
          <w:szCs w:val="24"/>
        </w:rPr>
        <w:tab/>
      </w:r>
      <w:r w:rsidRPr="00D11D68">
        <w:rPr>
          <w:rFonts w:eastAsia="Calibri" w:cs="Times New Roman"/>
          <w:color w:val="000000"/>
          <w:sz w:val="24"/>
          <w:szCs w:val="24"/>
        </w:rPr>
        <w:tab/>
        <w:t xml:space="preserve">                                      </w:t>
      </w:r>
      <w:proofErr w:type="gramStart"/>
      <w:r w:rsidRPr="00D11D68">
        <w:rPr>
          <w:rFonts w:eastAsia="Calibri" w:cs="Times New Roman"/>
          <w:color w:val="000000"/>
          <w:sz w:val="24"/>
          <w:szCs w:val="24"/>
        </w:rPr>
        <w:t xml:space="preserve">   (</w:t>
      </w:r>
      <w:proofErr w:type="gramEnd"/>
      <w:r w:rsidRPr="00D11D68">
        <w:rPr>
          <w:rFonts w:eastAsia="Calibri" w:cs="Times New Roman"/>
          <w:color w:val="000000"/>
          <w:sz w:val="24"/>
          <w:szCs w:val="24"/>
        </w:rPr>
        <w:t xml:space="preserve">фамилия, имя, отчество)  </w:t>
      </w:r>
    </w:p>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t>«_</w:t>
      </w:r>
      <w:proofErr w:type="gramStart"/>
      <w:r w:rsidRPr="00D11D68">
        <w:rPr>
          <w:rFonts w:eastAsia="Calibri" w:cs="Times New Roman"/>
          <w:color w:val="000000"/>
          <w:sz w:val="24"/>
          <w:szCs w:val="24"/>
        </w:rPr>
        <w:t>_»_</w:t>
      </w:r>
      <w:proofErr w:type="gramEnd"/>
      <w:r w:rsidRPr="00D11D68">
        <w:rPr>
          <w:rFonts w:eastAsia="Calibri" w:cs="Times New Roman"/>
          <w:color w:val="000000"/>
          <w:sz w:val="24"/>
          <w:szCs w:val="24"/>
        </w:rPr>
        <w:t xml:space="preserve">_________ 20__ г. </w:t>
      </w:r>
    </w:p>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t xml:space="preserve">М.П. </w:t>
      </w:r>
    </w:p>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t>Примечание:</w:t>
      </w:r>
    </w:p>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t xml:space="preserve">1. Для участников договора простого товарищества, не являющихся юридическими лицами, указываются данные в отношении всех членов простого товарищества, а также реквизиты документа, на основании которого образовано такое товарищество. </w:t>
      </w:r>
    </w:p>
    <w:p w:rsidR="00D11D68" w:rsidRDefault="00D11D68"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t xml:space="preserve">2. Для участников договора простого товарищества, не являющегося юридическим лицом, соответствующие сведения указываются в отношении всех членов простого товарищества. </w:t>
      </w:r>
    </w:p>
    <w:p w:rsidR="00354756" w:rsidRPr="00354756" w:rsidRDefault="00354756" w:rsidP="00354756">
      <w:pPr>
        <w:autoSpaceDE w:val="0"/>
        <w:autoSpaceDN w:val="0"/>
        <w:adjustRightInd w:val="0"/>
        <w:spacing w:line="240" w:lineRule="exact"/>
        <w:jc w:val="center"/>
        <w:rPr>
          <w:rFonts w:eastAsia="Calibri"/>
          <w:color w:val="000000"/>
          <w:sz w:val="24"/>
          <w:szCs w:val="24"/>
        </w:rPr>
      </w:pPr>
      <w:r w:rsidRPr="00354756">
        <w:rPr>
          <w:rFonts w:eastAsia="Calibri"/>
          <w:color w:val="000000"/>
          <w:sz w:val="24"/>
          <w:szCs w:val="24"/>
        </w:rPr>
        <w:t>ПЕРЕЧЕНЬ</w:t>
      </w:r>
    </w:p>
    <w:p w:rsidR="00354756" w:rsidRPr="00354756" w:rsidRDefault="00354756" w:rsidP="00354756">
      <w:pPr>
        <w:autoSpaceDE w:val="0"/>
        <w:autoSpaceDN w:val="0"/>
        <w:adjustRightInd w:val="0"/>
        <w:spacing w:after="0"/>
        <w:jc w:val="center"/>
        <w:rPr>
          <w:rFonts w:eastAsia="Calibri"/>
          <w:color w:val="000000"/>
          <w:sz w:val="24"/>
          <w:szCs w:val="24"/>
        </w:rPr>
      </w:pPr>
      <w:r w:rsidRPr="00354756">
        <w:rPr>
          <w:rFonts w:eastAsia="Calibri"/>
          <w:color w:val="000000"/>
          <w:sz w:val="24"/>
          <w:szCs w:val="24"/>
        </w:rPr>
        <w:t>транспортных средств, предназначенных для перевозки пассажиров, указанных в заявке на участие в конкурсе, для участия в открытом конкурсе на право осуществления перевозок по муниципальным маршрутам регулярных перевозок пассажиров автомобильным транспортом на территории муниципального образования города-курорта Кисловодска Ставропольского края по нерегулируемым тарифам</w:t>
      </w:r>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_____________________________________________________________________________________________________________</w:t>
      </w:r>
    </w:p>
    <w:p w:rsidR="00354756" w:rsidRPr="00354756" w:rsidRDefault="00354756" w:rsidP="00354756">
      <w:pPr>
        <w:autoSpaceDE w:val="0"/>
        <w:autoSpaceDN w:val="0"/>
        <w:adjustRightInd w:val="0"/>
        <w:spacing w:after="0"/>
        <w:jc w:val="center"/>
        <w:rPr>
          <w:rFonts w:eastAsia="Calibri"/>
          <w:color w:val="000000"/>
          <w:sz w:val="24"/>
          <w:szCs w:val="24"/>
        </w:rPr>
      </w:pPr>
      <w:r w:rsidRPr="00354756">
        <w:rPr>
          <w:rFonts w:eastAsia="Calibri"/>
          <w:color w:val="000000"/>
          <w:sz w:val="24"/>
          <w:szCs w:val="24"/>
        </w:rPr>
        <w:t>(наименование юридического лица, фамилия, имя, отчество индивидуального предпринимателя) (1)</w:t>
      </w:r>
    </w:p>
    <w:tbl>
      <w:tblPr>
        <w:tblW w:w="152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1559"/>
        <w:gridCol w:w="709"/>
        <w:gridCol w:w="1276"/>
        <w:gridCol w:w="1276"/>
        <w:gridCol w:w="1134"/>
        <w:gridCol w:w="1134"/>
        <w:gridCol w:w="1275"/>
        <w:gridCol w:w="2694"/>
        <w:gridCol w:w="1258"/>
        <w:gridCol w:w="975"/>
      </w:tblGrid>
      <w:tr w:rsidR="00354756" w:rsidRPr="00354756" w:rsidTr="0081096C">
        <w:trPr>
          <w:trHeight w:val="3298"/>
        </w:trPr>
        <w:tc>
          <w:tcPr>
            <w:tcW w:w="709" w:type="dxa"/>
          </w:tcPr>
          <w:p w:rsidR="00354756" w:rsidRPr="00354756" w:rsidRDefault="00354756" w:rsidP="00354756">
            <w:pPr>
              <w:autoSpaceDE w:val="0"/>
              <w:autoSpaceDN w:val="0"/>
              <w:adjustRightInd w:val="0"/>
              <w:spacing w:after="0"/>
              <w:ind w:left="-108"/>
              <w:rPr>
                <w:rFonts w:eastAsia="Calibri"/>
                <w:color w:val="000000"/>
                <w:sz w:val="24"/>
                <w:szCs w:val="24"/>
              </w:rPr>
            </w:pPr>
            <w:r w:rsidRPr="00354756">
              <w:rPr>
                <w:rFonts w:eastAsia="Calibri"/>
                <w:color w:val="000000"/>
                <w:sz w:val="24"/>
                <w:szCs w:val="24"/>
              </w:rPr>
              <w:t>№</w:t>
            </w:r>
          </w:p>
          <w:p w:rsidR="00354756" w:rsidRPr="00354756" w:rsidRDefault="00354756" w:rsidP="00354756">
            <w:pPr>
              <w:autoSpaceDE w:val="0"/>
              <w:autoSpaceDN w:val="0"/>
              <w:adjustRightInd w:val="0"/>
              <w:spacing w:after="0"/>
              <w:ind w:left="-108"/>
              <w:rPr>
                <w:rFonts w:eastAsia="Calibri"/>
                <w:color w:val="000000"/>
                <w:sz w:val="24"/>
                <w:szCs w:val="24"/>
              </w:rPr>
            </w:pPr>
            <w:r w:rsidRPr="00354756">
              <w:rPr>
                <w:rFonts w:eastAsia="Calibri"/>
                <w:color w:val="000000"/>
                <w:sz w:val="24"/>
                <w:szCs w:val="24"/>
              </w:rPr>
              <w:t>п/п</w:t>
            </w:r>
          </w:p>
        </w:tc>
        <w:tc>
          <w:tcPr>
            <w:tcW w:w="1276" w:type="dxa"/>
          </w:tcPr>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Марка транспортного средства</w:t>
            </w:r>
          </w:p>
        </w:tc>
        <w:tc>
          <w:tcPr>
            <w:tcW w:w="1559" w:type="dxa"/>
          </w:tcPr>
          <w:p w:rsidR="00354756" w:rsidRPr="00354756" w:rsidRDefault="00354756" w:rsidP="00354756">
            <w:pPr>
              <w:autoSpaceDE w:val="0"/>
              <w:autoSpaceDN w:val="0"/>
              <w:adjustRightInd w:val="0"/>
              <w:spacing w:after="0"/>
              <w:ind w:right="-108"/>
              <w:rPr>
                <w:rFonts w:eastAsia="Calibri"/>
                <w:color w:val="000000"/>
                <w:sz w:val="24"/>
                <w:szCs w:val="24"/>
              </w:rPr>
            </w:pPr>
            <w:r w:rsidRPr="00354756">
              <w:rPr>
                <w:rFonts w:eastAsia="Calibri"/>
                <w:color w:val="000000"/>
                <w:sz w:val="24"/>
                <w:szCs w:val="24"/>
              </w:rPr>
              <w:t xml:space="preserve">Регистрационный номер </w:t>
            </w:r>
            <w:proofErr w:type="spellStart"/>
            <w:r w:rsidRPr="00354756">
              <w:rPr>
                <w:rFonts w:eastAsia="Calibri"/>
                <w:color w:val="000000"/>
                <w:sz w:val="24"/>
                <w:szCs w:val="24"/>
              </w:rPr>
              <w:t>транспортно</w:t>
            </w:r>
            <w:proofErr w:type="spellEnd"/>
            <w:r w:rsidRPr="00354756">
              <w:rPr>
                <w:rFonts w:eastAsia="Calibri"/>
                <w:color w:val="000000"/>
                <w:sz w:val="24"/>
                <w:szCs w:val="24"/>
              </w:rPr>
              <w:t xml:space="preserve"> </w:t>
            </w:r>
            <w:proofErr w:type="spellStart"/>
            <w:r w:rsidRPr="00354756">
              <w:rPr>
                <w:rFonts w:eastAsia="Calibri"/>
                <w:color w:val="000000"/>
                <w:sz w:val="24"/>
                <w:szCs w:val="24"/>
              </w:rPr>
              <w:t>го</w:t>
            </w:r>
            <w:proofErr w:type="spellEnd"/>
            <w:r w:rsidRPr="00354756">
              <w:rPr>
                <w:rFonts w:eastAsia="Calibri"/>
                <w:color w:val="000000"/>
                <w:sz w:val="24"/>
                <w:szCs w:val="24"/>
              </w:rPr>
              <w:t xml:space="preserve"> средства</w:t>
            </w:r>
          </w:p>
        </w:tc>
        <w:tc>
          <w:tcPr>
            <w:tcW w:w="709" w:type="dxa"/>
          </w:tcPr>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VIN</w:t>
            </w:r>
          </w:p>
        </w:tc>
        <w:tc>
          <w:tcPr>
            <w:tcW w:w="1276" w:type="dxa"/>
          </w:tcPr>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 xml:space="preserve">Информация о праве </w:t>
            </w:r>
            <w:proofErr w:type="spellStart"/>
            <w:r w:rsidRPr="00354756">
              <w:rPr>
                <w:rFonts w:eastAsia="Calibri"/>
                <w:color w:val="000000"/>
                <w:sz w:val="24"/>
                <w:szCs w:val="24"/>
              </w:rPr>
              <w:t>собствен</w:t>
            </w:r>
            <w:proofErr w:type="spellEnd"/>
            <w:r w:rsidRPr="00354756">
              <w:rPr>
                <w:rFonts w:eastAsia="Calibri"/>
                <w:color w:val="000000"/>
                <w:sz w:val="24"/>
                <w:szCs w:val="24"/>
              </w:rPr>
              <w:t xml:space="preserve"> </w:t>
            </w:r>
            <w:proofErr w:type="spellStart"/>
            <w:r w:rsidRPr="00354756">
              <w:rPr>
                <w:rFonts w:eastAsia="Calibri"/>
                <w:color w:val="000000"/>
                <w:sz w:val="24"/>
                <w:szCs w:val="24"/>
              </w:rPr>
              <w:t>ности</w:t>
            </w:r>
            <w:proofErr w:type="spellEnd"/>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 xml:space="preserve">или ином законном основа </w:t>
            </w:r>
            <w:proofErr w:type="spellStart"/>
            <w:r w:rsidRPr="00354756">
              <w:rPr>
                <w:rFonts w:eastAsia="Calibri"/>
                <w:color w:val="000000"/>
                <w:sz w:val="24"/>
                <w:szCs w:val="24"/>
              </w:rPr>
              <w:t>нии</w:t>
            </w:r>
            <w:proofErr w:type="spellEnd"/>
            <w:r w:rsidRPr="00354756">
              <w:rPr>
                <w:rFonts w:eastAsia="Calibri"/>
                <w:color w:val="000000"/>
                <w:sz w:val="24"/>
                <w:szCs w:val="24"/>
              </w:rPr>
              <w:t xml:space="preserve"> владения транспортным средством (аренда</w:t>
            </w:r>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и другое)</w:t>
            </w:r>
          </w:p>
        </w:tc>
        <w:tc>
          <w:tcPr>
            <w:tcW w:w="1276" w:type="dxa"/>
          </w:tcPr>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Год</w:t>
            </w:r>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выпуска</w:t>
            </w:r>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транспортного средства</w:t>
            </w:r>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(2)</w:t>
            </w:r>
          </w:p>
        </w:tc>
        <w:tc>
          <w:tcPr>
            <w:tcW w:w="1134" w:type="dxa"/>
          </w:tcPr>
          <w:p w:rsidR="00354756" w:rsidRPr="00354756" w:rsidRDefault="00354756" w:rsidP="00354756">
            <w:pPr>
              <w:autoSpaceDE w:val="0"/>
              <w:autoSpaceDN w:val="0"/>
              <w:adjustRightInd w:val="0"/>
              <w:spacing w:after="0"/>
              <w:ind w:left="4" w:right="-20" w:hanging="14"/>
              <w:rPr>
                <w:rFonts w:eastAsia="Calibri"/>
                <w:color w:val="000000"/>
                <w:sz w:val="24"/>
                <w:szCs w:val="24"/>
              </w:rPr>
            </w:pPr>
            <w:r w:rsidRPr="00354756">
              <w:rPr>
                <w:rFonts w:eastAsia="Calibri"/>
                <w:color w:val="000000"/>
                <w:sz w:val="24"/>
                <w:szCs w:val="24"/>
              </w:rPr>
              <w:t>Экологические характеристики</w:t>
            </w:r>
          </w:p>
          <w:p w:rsidR="00354756" w:rsidRPr="00354756" w:rsidRDefault="00354756" w:rsidP="00354756">
            <w:pPr>
              <w:autoSpaceDE w:val="0"/>
              <w:autoSpaceDN w:val="0"/>
              <w:adjustRightInd w:val="0"/>
              <w:spacing w:after="0"/>
              <w:ind w:left="4" w:hanging="14"/>
              <w:rPr>
                <w:rFonts w:eastAsia="Calibri"/>
                <w:color w:val="000000"/>
                <w:sz w:val="24"/>
                <w:szCs w:val="24"/>
              </w:rPr>
            </w:pPr>
            <w:r w:rsidRPr="00354756">
              <w:rPr>
                <w:rFonts w:eastAsia="Calibri"/>
                <w:color w:val="000000"/>
                <w:sz w:val="24"/>
                <w:szCs w:val="24"/>
              </w:rPr>
              <w:t xml:space="preserve">транс </w:t>
            </w:r>
            <w:proofErr w:type="spellStart"/>
            <w:r w:rsidRPr="00354756">
              <w:rPr>
                <w:rFonts w:eastAsia="Calibri"/>
                <w:color w:val="000000"/>
                <w:sz w:val="24"/>
                <w:szCs w:val="24"/>
              </w:rPr>
              <w:t>портно</w:t>
            </w:r>
            <w:proofErr w:type="spellEnd"/>
            <w:r w:rsidRPr="00354756">
              <w:rPr>
                <w:rFonts w:eastAsia="Calibri"/>
                <w:color w:val="000000"/>
                <w:sz w:val="24"/>
                <w:szCs w:val="24"/>
              </w:rPr>
              <w:t xml:space="preserve"> </w:t>
            </w:r>
            <w:proofErr w:type="spellStart"/>
            <w:r w:rsidRPr="00354756">
              <w:rPr>
                <w:rFonts w:eastAsia="Calibri"/>
                <w:color w:val="000000"/>
                <w:sz w:val="24"/>
                <w:szCs w:val="24"/>
              </w:rPr>
              <w:t>го</w:t>
            </w:r>
            <w:proofErr w:type="spellEnd"/>
            <w:r w:rsidRPr="00354756">
              <w:rPr>
                <w:rFonts w:eastAsia="Calibri"/>
                <w:color w:val="000000"/>
                <w:sz w:val="24"/>
                <w:szCs w:val="24"/>
              </w:rPr>
              <w:t xml:space="preserve"> </w:t>
            </w:r>
            <w:proofErr w:type="spellStart"/>
            <w:r w:rsidRPr="00354756">
              <w:rPr>
                <w:rFonts w:eastAsia="Calibri"/>
                <w:color w:val="000000"/>
                <w:sz w:val="24"/>
                <w:szCs w:val="24"/>
              </w:rPr>
              <w:t>средст</w:t>
            </w:r>
            <w:proofErr w:type="spellEnd"/>
            <w:r w:rsidRPr="00354756">
              <w:rPr>
                <w:rFonts w:eastAsia="Calibri"/>
                <w:color w:val="000000"/>
                <w:sz w:val="24"/>
                <w:szCs w:val="24"/>
              </w:rPr>
              <w:t xml:space="preserve"> </w:t>
            </w:r>
            <w:proofErr w:type="spellStart"/>
            <w:r w:rsidRPr="00354756">
              <w:rPr>
                <w:rFonts w:eastAsia="Calibri"/>
                <w:color w:val="000000"/>
                <w:sz w:val="24"/>
                <w:szCs w:val="24"/>
              </w:rPr>
              <w:t>ва</w:t>
            </w:r>
            <w:proofErr w:type="spellEnd"/>
          </w:p>
        </w:tc>
        <w:tc>
          <w:tcPr>
            <w:tcW w:w="1134" w:type="dxa"/>
          </w:tcPr>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Вид</w:t>
            </w:r>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 xml:space="preserve">транс миссии транс </w:t>
            </w:r>
            <w:proofErr w:type="spellStart"/>
            <w:r w:rsidRPr="00354756">
              <w:rPr>
                <w:rFonts w:eastAsia="Calibri"/>
                <w:color w:val="000000"/>
                <w:sz w:val="24"/>
                <w:szCs w:val="24"/>
              </w:rPr>
              <w:t>портно</w:t>
            </w:r>
            <w:proofErr w:type="spellEnd"/>
            <w:r w:rsidRPr="00354756">
              <w:rPr>
                <w:rFonts w:eastAsia="Calibri"/>
                <w:color w:val="000000"/>
                <w:sz w:val="24"/>
                <w:szCs w:val="24"/>
              </w:rPr>
              <w:t xml:space="preserve"> </w:t>
            </w:r>
            <w:proofErr w:type="spellStart"/>
            <w:r w:rsidRPr="00354756">
              <w:rPr>
                <w:rFonts w:eastAsia="Calibri"/>
                <w:color w:val="000000"/>
                <w:sz w:val="24"/>
                <w:szCs w:val="24"/>
              </w:rPr>
              <w:t>го</w:t>
            </w:r>
            <w:proofErr w:type="spellEnd"/>
            <w:r w:rsidRPr="00354756">
              <w:rPr>
                <w:rFonts w:eastAsia="Calibri"/>
                <w:color w:val="000000"/>
                <w:sz w:val="24"/>
                <w:szCs w:val="24"/>
              </w:rPr>
              <w:t xml:space="preserve"> </w:t>
            </w:r>
            <w:proofErr w:type="spellStart"/>
            <w:r w:rsidRPr="00354756">
              <w:rPr>
                <w:rFonts w:eastAsia="Calibri"/>
                <w:color w:val="000000"/>
                <w:sz w:val="24"/>
                <w:szCs w:val="24"/>
              </w:rPr>
              <w:t>средст</w:t>
            </w:r>
            <w:proofErr w:type="spellEnd"/>
            <w:r w:rsidRPr="00354756">
              <w:rPr>
                <w:rFonts w:eastAsia="Calibri"/>
                <w:color w:val="000000"/>
                <w:sz w:val="24"/>
                <w:szCs w:val="24"/>
              </w:rPr>
              <w:t xml:space="preserve"> </w:t>
            </w:r>
            <w:proofErr w:type="spellStart"/>
            <w:r w:rsidRPr="00354756">
              <w:rPr>
                <w:rFonts w:eastAsia="Calibri"/>
                <w:color w:val="000000"/>
                <w:sz w:val="24"/>
                <w:szCs w:val="24"/>
              </w:rPr>
              <w:t>ва</w:t>
            </w:r>
            <w:proofErr w:type="spellEnd"/>
          </w:p>
        </w:tc>
        <w:tc>
          <w:tcPr>
            <w:tcW w:w="1275" w:type="dxa"/>
          </w:tcPr>
          <w:p w:rsidR="00354756" w:rsidRPr="00354756" w:rsidRDefault="00354756" w:rsidP="00354756">
            <w:pPr>
              <w:autoSpaceDE w:val="0"/>
              <w:autoSpaceDN w:val="0"/>
              <w:adjustRightInd w:val="0"/>
              <w:spacing w:after="0"/>
              <w:ind w:right="-125" w:hanging="2"/>
              <w:rPr>
                <w:rFonts w:eastAsia="Calibri"/>
                <w:color w:val="000000"/>
                <w:sz w:val="24"/>
                <w:szCs w:val="24"/>
              </w:rPr>
            </w:pPr>
            <w:r w:rsidRPr="00354756">
              <w:rPr>
                <w:rFonts w:eastAsia="Calibri"/>
                <w:color w:val="000000"/>
                <w:sz w:val="24"/>
                <w:szCs w:val="24"/>
              </w:rPr>
              <w:t xml:space="preserve">Наличие приборов </w:t>
            </w:r>
            <w:proofErr w:type="spellStart"/>
            <w:r w:rsidRPr="00354756">
              <w:rPr>
                <w:rFonts w:eastAsia="Calibri"/>
                <w:color w:val="000000"/>
                <w:sz w:val="24"/>
                <w:szCs w:val="24"/>
              </w:rPr>
              <w:t>видеофикса-ции</w:t>
            </w:r>
            <w:proofErr w:type="spellEnd"/>
            <w:r w:rsidRPr="00354756">
              <w:rPr>
                <w:rFonts w:eastAsia="Calibri"/>
                <w:color w:val="000000"/>
                <w:sz w:val="24"/>
                <w:szCs w:val="24"/>
              </w:rPr>
              <w:t xml:space="preserve"> </w:t>
            </w:r>
            <w:proofErr w:type="spellStart"/>
            <w:r w:rsidRPr="00354756">
              <w:rPr>
                <w:rFonts w:eastAsia="Calibri"/>
                <w:color w:val="000000"/>
                <w:sz w:val="24"/>
                <w:szCs w:val="24"/>
              </w:rPr>
              <w:t>дорожнотранс</w:t>
            </w:r>
            <w:proofErr w:type="spellEnd"/>
            <w:r w:rsidRPr="00354756">
              <w:rPr>
                <w:rFonts w:eastAsia="Calibri"/>
                <w:color w:val="000000"/>
                <w:sz w:val="24"/>
                <w:szCs w:val="24"/>
              </w:rPr>
              <w:t xml:space="preserve">-портной </w:t>
            </w:r>
            <w:proofErr w:type="spellStart"/>
            <w:proofErr w:type="gramStart"/>
            <w:r w:rsidRPr="00354756">
              <w:rPr>
                <w:rFonts w:eastAsia="Calibri"/>
                <w:color w:val="000000"/>
                <w:sz w:val="24"/>
                <w:szCs w:val="24"/>
              </w:rPr>
              <w:t>обста-новки</w:t>
            </w:r>
            <w:proofErr w:type="spellEnd"/>
            <w:proofErr w:type="gramEnd"/>
          </w:p>
          <w:p w:rsidR="00354756" w:rsidRPr="00354756" w:rsidRDefault="00354756" w:rsidP="00354756">
            <w:pPr>
              <w:autoSpaceDE w:val="0"/>
              <w:autoSpaceDN w:val="0"/>
              <w:adjustRightInd w:val="0"/>
              <w:spacing w:after="0"/>
              <w:ind w:right="-125" w:hanging="2"/>
              <w:rPr>
                <w:rFonts w:eastAsia="Calibri"/>
                <w:color w:val="000000"/>
                <w:sz w:val="24"/>
                <w:szCs w:val="24"/>
              </w:rPr>
            </w:pPr>
            <w:r w:rsidRPr="00354756">
              <w:rPr>
                <w:rFonts w:eastAsia="Calibri"/>
                <w:color w:val="000000"/>
                <w:sz w:val="24"/>
                <w:szCs w:val="24"/>
              </w:rPr>
              <w:t xml:space="preserve">и ситу </w:t>
            </w:r>
            <w:proofErr w:type="spellStart"/>
            <w:r w:rsidRPr="00354756">
              <w:rPr>
                <w:rFonts w:eastAsia="Calibri"/>
                <w:color w:val="000000"/>
                <w:sz w:val="24"/>
                <w:szCs w:val="24"/>
              </w:rPr>
              <w:t>ации</w:t>
            </w:r>
            <w:proofErr w:type="spellEnd"/>
            <w:r w:rsidRPr="00354756">
              <w:rPr>
                <w:rFonts w:eastAsia="Calibri"/>
                <w:color w:val="000000"/>
                <w:sz w:val="24"/>
                <w:szCs w:val="24"/>
              </w:rPr>
              <w:t xml:space="preserve"> в салоне транс-</w:t>
            </w:r>
            <w:proofErr w:type="spellStart"/>
            <w:r w:rsidRPr="00354756">
              <w:rPr>
                <w:rFonts w:eastAsia="Calibri"/>
                <w:color w:val="000000"/>
                <w:sz w:val="24"/>
                <w:szCs w:val="24"/>
              </w:rPr>
              <w:t>портно</w:t>
            </w:r>
            <w:proofErr w:type="spellEnd"/>
            <w:r w:rsidRPr="00354756">
              <w:rPr>
                <w:rFonts w:eastAsia="Calibri"/>
                <w:color w:val="000000"/>
                <w:sz w:val="24"/>
                <w:szCs w:val="24"/>
              </w:rPr>
              <w:t xml:space="preserve"> </w:t>
            </w:r>
            <w:proofErr w:type="spellStart"/>
            <w:r w:rsidRPr="00354756">
              <w:rPr>
                <w:rFonts w:eastAsia="Calibri"/>
                <w:color w:val="000000"/>
                <w:sz w:val="24"/>
                <w:szCs w:val="24"/>
              </w:rPr>
              <w:t>го</w:t>
            </w:r>
            <w:proofErr w:type="spellEnd"/>
            <w:r w:rsidRPr="00354756">
              <w:rPr>
                <w:rFonts w:eastAsia="Calibri"/>
                <w:color w:val="000000"/>
                <w:sz w:val="24"/>
                <w:szCs w:val="24"/>
              </w:rPr>
              <w:t xml:space="preserve"> </w:t>
            </w:r>
            <w:proofErr w:type="spellStart"/>
            <w:r w:rsidRPr="00354756">
              <w:rPr>
                <w:rFonts w:eastAsia="Calibri"/>
                <w:color w:val="000000"/>
                <w:sz w:val="24"/>
                <w:szCs w:val="24"/>
              </w:rPr>
              <w:t>средст</w:t>
            </w:r>
            <w:proofErr w:type="spellEnd"/>
            <w:r w:rsidRPr="00354756">
              <w:rPr>
                <w:rFonts w:eastAsia="Calibri"/>
                <w:color w:val="000000"/>
                <w:sz w:val="24"/>
                <w:szCs w:val="24"/>
              </w:rPr>
              <w:t xml:space="preserve"> </w:t>
            </w:r>
            <w:proofErr w:type="spellStart"/>
            <w:r w:rsidRPr="00354756">
              <w:rPr>
                <w:rFonts w:eastAsia="Calibri"/>
                <w:color w:val="000000"/>
                <w:sz w:val="24"/>
                <w:szCs w:val="24"/>
              </w:rPr>
              <w:t>ва</w:t>
            </w:r>
            <w:proofErr w:type="spellEnd"/>
          </w:p>
        </w:tc>
        <w:tc>
          <w:tcPr>
            <w:tcW w:w="2694" w:type="dxa"/>
          </w:tcPr>
          <w:tbl>
            <w:tblPr>
              <w:tblW w:w="2444" w:type="dxa"/>
              <w:tblBorders>
                <w:top w:val="nil"/>
                <w:left w:val="nil"/>
                <w:bottom w:val="nil"/>
                <w:right w:val="nil"/>
              </w:tblBorders>
              <w:tblLayout w:type="fixed"/>
              <w:tblLook w:val="0000" w:firstRow="0" w:lastRow="0" w:firstColumn="0" w:lastColumn="0" w:noHBand="0" w:noVBand="0"/>
            </w:tblPr>
            <w:tblGrid>
              <w:gridCol w:w="2444"/>
            </w:tblGrid>
            <w:tr w:rsidR="00354756" w:rsidRPr="00354756" w:rsidTr="0081096C">
              <w:trPr>
                <w:trHeight w:val="3294"/>
              </w:trPr>
              <w:tc>
                <w:tcPr>
                  <w:tcW w:w="2444" w:type="dxa"/>
                </w:tcPr>
                <w:p w:rsidR="00354756" w:rsidRPr="00354756" w:rsidRDefault="00354756" w:rsidP="00354756">
                  <w:pPr>
                    <w:autoSpaceDE w:val="0"/>
                    <w:autoSpaceDN w:val="0"/>
                    <w:adjustRightInd w:val="0"/>
                    <w:spacing w:after="0"/>
                    <w:ind w:left="-57" w:right="-108"/>
                    <w:rPr>
                      <w:rFonts w:eastAsia="Calibri"/>
                      <w:color w:val="000000"/>
                      <w:sz w:val="24"/>
                      <w:szCs w:val="24"/>
                    </w:rPr>
                  </w:pPr>
                  <w:proofErr w:type="spellStart"/>
                  <w:r w:rsidRPr="00354756">
                    <w:rPr>
                      <w:rFonts w:eastAsia="Calibri"/>
                      <w:sz w:val="24"/>
                      <w:szCs w:val="24"/>
                    </w:rPr>
                    <w:t>Приспособле</w:t>
                  </w:r>
                  <w:proofErr w:type="spellEnd"/>
                  <w:r w:rsidRPr="00354756">
                    <w:rPr>
                      <w:rFonts w:eastAsia="Calibri"/>
                      <w:sz w:val="24"/>
                      <w:szCs w:val="24"/>
                    </w:rPr>
                    <w:t xml:space="preserve"> </w:t>
                  </w:r>
                  <w:proofErr w:type="spellStart"/>
                  <w:r w:rsidRPr="00354756">
                    <w:rPr>
                      <w:rFonts w:eastAsia="Calibri"/>
                      <w:sz w:val="24"/>
                      <w:szCs w:val="24"/>
                    </w:rPr>
                    <w:t>ния</w:t>
                  </w:r>
                  <w:proofErr w:type="spellEnd"/>
                  <w:r w:rsidRPr="00354756">
                    <w:rPr>
                      <w:rFonts w:eastAsia="Calibri"/>
                      <w:sz w:val="24"/>
                      <w:szCs w:val="24"/>
                    </w:rPr>
                    <w:t xml:space="preserve"> для </w:t>
                  </w:r>
                  <w:proofErr w:type="spellStart"/>
                  <w:r w:rsidRPr="00354756">
                    <w:rPr>
                      <w:rFonts w:eastAsia="Calibri"/>
                      <w:sz w:val="24"/>
                      <w:szCs w:val="24"/>
                    </w:rPr>
                    <w:t>беспрепятственногопользо</w:t>
                  </w:r>
                  <w:proofErr w:type="spellEnd"/>
                  <w:r w:rsidRPr="00354756">
                    <w:rPr>
                      <w:rFonts w:eastAsia="Calibri"/>
                      <w:sz w:val="24"/>
                      <w:szCs w:val="24"/>
                    </w:rPr>
                    <w:t xml:space="preserve"> </w:t>
                  </w:r>
                  <w:proofErr w:type="spellStart"/>
                  <w:r w:rsidRPr="00354756">
                    <w:rPr>
                      <w:rFonts w:eastAsia="Calibri"/>
                      <w:sz w:val="24"/>
                      <w:szCs w:val="24"/>
                    </w:rPr>
                    <w:t>вания</w:t>
                  </w:r>
                  <w:proofErr w:type="spellEnd"/>
                  <w:r w:rsidRPr="00354756">
                    <w:rPr>
                      <w:rFonts w:eastAsia="Calibri"/>
                      <w:sz w:val="24"/>
                      <w:szCs w:val="24"/>
                    </w:rPr>
                    <w:t xml:space="preserve"> пассажирами с ограни </w:t>
                  </w:r>
                  <w:proofErr w:type="spellStart"/>
                  <w:r w:rsidRPr="00354756">
                    <w:rPr>
                      <w:rFonts w:eastAsia="Calibri"/>
                      <w:sz w:val="24"/>
                      <w:szCs w:val="24"/>
                    </w:rPr>
                    <w:t>ченными</w:t>
                  </w:r>
                  <w:proofErr w:type="spellEnd"/>
                  <w:r w:rsidRPr="00354756">
                    <w:rPr>
                      <w:rFonts w:eastAsia="Calibri"/>
                      <w:sz w:val="24"/>
                      <w:szCs w:val="24"/>
                    </w:rPr>
                    <w:t xml:space="preserve"> возможностями </w:t>
                  </w:r>
                  <w:r w:rsidRPr="00354756">
                    <w:rPr>
                      <w:rFonts w:eastAsia="Calibri"/>
                      <w:color w:val="000000"/>
                      <w:sz w:val="24"/>
                      <w:szCs w:val="24"/>
                    </w:rPr>
                    <w:t xml:space="preserve">передвижения (включая пассажиров с ограниченными возможностями передвижения, </w:t>
                  </w:r>
                  <w:proofErr w:type="spellStart"/>
                  <w:r w:rsidRPr="00354756">
                    <w:rPr>
                      <w:rFonts w:eastAsia="Calibri"/>
                      <w:color w:val="000000"/>
                      <w:sz w:val="24"/>
                      <w:szCs w:val="24"/>
                    </w:rPr>
                    <w:t>исполь</w:t>
                  </w:r>
                  <w:proofErr w:type="spellEnd"/>
                  <w:r w:rsidRPr="00354756">
                    <w:rPr>
                      <w:rFonts w:eastAsia="Calibri"/>
                      <w:color w:val="000000"/>
                      <w:sz w:val="24"/>
                      <w:szCs w:val="24"/>
                    </w:rPr>
                    <w:t xml:space="preserve"> </w:t>
                  </w:r>
                  <w:proofErr w:type="spellStart"/>
                  <w:r w:rsidRPr="00354756">
                    <w:rPr>
                      <w:rFonts w:eastAsia="Calibri"/>
                      <w:color w:val="000000"/>
                      <w:sz w:val="24"/>
                      <w:szCs w:val="24"/>
                    </w:rPr>
                    <w:t>зующих</w:t>
                  </w:r>
                  <w:proofErr w:type="spellEnd"/>
                  <w:r w:rsidRPr="00354756">
                    <w:rPr>
                      <w:rFonts w:eastAsia="Calibri"/>
                      <w:color w:val="000000"/>
                      <w:sz w:val="24"/>
                      <w:szCs w:val="24"/>
                    </w:rPr>
                    <w:t xml:space="preserve"> кресла-коляски </w:t>
                  </w:r>
                </w:p>
                <w:p w:rsidR="00354756" w:rsidRPr="00354756" w:rsidRDefault="00354756" w:rsidP="00354756">
                  <w:pPr>
                    <w:autoSpaceDE w:val="0"/>
                    <w:autoSpaceDN w:val="0"/>
                    <w:adjustRightInd w:val="0"/>
                    <w:spacing w:after="0"/>
                    <w:ind w:left="-57" w:right="-108"/>
                    <w:rPr>
                      <w:rFonts w:eastAsia="Calibri"/>
                      <w:color w:val="000000"/>
                      <w:sz w:val="24"/>
                      <w:szCs w:val="24"/>
                    </w:rPr>
                  </w:pPr>
                  <w:r w:rsidRPr="00354756">
                    <w:rPr>
                      <w:rFonts w:eastAsia="Calibri"/>
                      <w:color w:val="000000"/>
                      <w:sz w:val="24"/>
                      <w:szCs w:val="24"/>
                    </w:rPr>
                    <w:t xml:space="preserve">и собак-проводников), пассажирами с детски ми колясками </w:t>
                  </w:r>
                </w:p>
              </w:tc>
            </w:tr>
          </w:tbl>
          <w:p w:rsidR="00354756" w:rsidRPr="00354756" w:rsidRDefault="00354756" w:rsidP="00354756">
            <w:pPr>
              <w:autoSpaceDE w:val="0"/>
              <w:autoSpaceDN w:val="0"/>
              <w:adjustRightInd w:val="0"/>
              <w:spacing w:after="0"/>
              <w:ind w:left="-57" w:right="-108"/>
              <w:rPr>
                <w:rFonts w:eastAsia="Calibri"/>
                <w:color w:val="000000"/>
                <w:sz w:val="24"/>
                <w:szCs w:val="24"/>
              </w:rPr>
            </w:pPr>
          </w:p>
        </w:tc>
        <w:tc>
          <w:tcPr>
            <w:tcW w:w="1258" w:type="dxa"/>
          </w:tcPr>
          <w:p w:rsidR="00354756" w:rsidRPr="00354756" w:rsidRDefault="00354756" w:rsidP="00354756">
            <w:pPr>
              <w:autoSpaceDE w:val="0"/>
              <w:autoSpaceDN w:val="0"/>
              <w:adjustRightInd w:val="0"/>
              <w:spacing w:after="0"/>
              <w:rPr>
                <w:rFonts w:eastAsia="Calibri"/>
                <w:color w:val="000000"/>
                <w:sz w:val="24"/>
                <w:szCs w:val="24"/>
              </w:rPr>
            </w:pPr>
            <w:proofErr w:type="spellStart"/>
            <w:r w:rsidRPr="00354756">
              <w:rPr>
                <w:rFonts w:eastAsia="Calibri"/>
                <w:color w:val="000000"/>
                <w:sz w:val="24"/>
                <w:szCs w:val="24"/>
              </w:rPr>
              <w:t>Нали</w:t>
            </w:r>
            <w:proofErr w:type="spellEnd"/>
            <w:r w:rsidRPr="00354756">
              <w:rPr>
                <w:rFonts w:eastAsia="Calibri"/>
                <w:color w:val="000000"/>
                <w:sz w:val="24"/>
                <w:szCs w:val="24"/>
              </w:rPr>
              <w:t xml:space="preserve"> </w:t>
            </w:r>
            <w:proofErr w:type="spellStart"/>
            <w:r w:rsidRPr="00354756">
              <w:rPr>
                <w:rFonts w:eastAsia="Calibri"/>
                <w:color w:val="000000"/>
                <w:sz w:val="24"/>
                <w:szCs w:val="24"/>
              </w:rPr>
              <w:t>чие</w:t>
            </w:r>
            <w:proofErr w:type="spellEnd"/>
            <w:r w:rsidRPr="00354756">
              <w:rPr>
                <w:rFonts w:eastAsia="Calibri"/>
                <w:color w:val="000000"/>
                <w:sz w:val="24"/>
                <w:szCs w:val="24"/>
              </w:rPr>
              <w:t xml:space="preserve"> транс порт </w:t>
            </w:r>
            <w:proofErr w:type="spellStart"/>
            <w:r w:rsidRPr="00354756">
              <w:rPr>
                <w:rFonts w:eastAsia="Calibri"/>
                <w:color w:val="000000"/>
                <w:sz w:val="24"/>
                <w:szCs w:val="24"/>
              </w:rPr>
              <w:t>ных</w:t>
            </w:r>
            <w:proofErr w:type="spellEnd"/>
            <w:r w:rsidRPr="00354756">
              <w:rPr>
                <w:rFonts w:eastAsia="Calibri"/>
                <w:color w:val="000000"/>
                <w:sz w:val="24"/>
                <w:szCs w:val="24"/>
              </w:rPr>
              <w:t xml:space="preserve"> средств с низким уровнем пола</w:t>
            </w:r>
          </w:p>
        </w:tc>
        <w:tc>
          <w:tcPr>
            <w:tcW w:w="975" w:type="dxa"/>
          </w:tcPr>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 xml:space="preserve">При </w:t>
            </w:r>
            <w:proofErr w:type="spellStart"/>
            <w:r w:rsidRPr="00354756">
              <w:rPr>
                <w:rFonts w:eastAsia="Calibri"/>
                <w:color w:val="000000"/>
                <w:sz w:val="24"/>
                <w:szCs w:val="24"/>
              </w:rPr>
              <w:t>мечание</w:t>
            </w:r>
            <w:proofErr w:type="spellEnd"/>
            <w:r w:rsidRPr="00354756">
              <w:rPr>
                <w:rFonts w:eastAsia="Calibri"/>
                <w:color w:val="000000"/>
                <w:sz w:val="24"/>
                <w:szCs w:val="24"/>
              </w:rPr>
              <w:t xml:space="preserve"> </w:t>
            </w:r>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(3)</w:t>
            </w:r>
          </w:p>
        </w:tc>
      </w:tr>
      <w:tr w:rsidR="00354756" w:rsidRPr="00354756" w:rsidTr="0081096C">
        <w:trPr>
          <w:trHeight w:val="271"/>
        </w:trPr>
        <w:tc>
          <w:tcPr>
            <w:tcW w:w="709" w:type="dxa"/>
          </w:tcPr>
          <w:p w:rsidR="00354756" w:rsidRPr="00354756" w:rsidRDefault="00354756" w:rsidP="00354756">
            <w:pPr>
              <w:autoSpaceDE w:val="0"/>
              <w:autoSpaceDN w:val="0"/>
              <w:adjustRightInd w:val="0"/>
              <w:spacing w:after="0"/>
              <w:ind w:left="-108"/>
              <w:jc w:val="center"/>
              <w:rPr>
                <w:rFonts w:eastAsia="Calibri"/>
                <w:color w:val="000000"/>
                <w:sz w:val="24"/>
                <w:szCs w:val="24"/>
              </w:rPr>
            </w:pPr>
            <w:r w:rsidRPr="00354756">
              <w:rPr>
                <w:rFonts w:eastAsia="Calibri"/>
                <w:color w:val="000000"/>
                <w:sz w:val="24"/>
                <w:szCs w:val="24"/>
              </w:rPr>
              <w:t>1</w:t>
            </w:r>
          </w:p>
        </w:tc>
        <w:tc>
          <w:tcPr>
            <w:tcW w:w="1276" w:type="dxa"/>
          </w:tcPr>
          <w:p w:rsidR="00354756" w:rsidRPr="00354756" w:rsidRDefault="00354756" w:rsidP="00354756">
            <w:pPr>
              <w:autoSpaceDE w:val="0"/>
              <w:autoSpaceDN w:val="0"/>
              <w:adjustRightInd w:val="0"/>
              <w:spacing w:after="0"/>
              <w:jc w:val="center"/>
              <w:rPr>
                <w:rFonts w:eastAsia="Calibri"/>
                <w:color w:val="000000"/>
                <w:sz w:val="24"/>
                <w:szCs w:val="24"/>
              </w:rPr>
            </w:pPr>
            <w:r w:rsidRPr="00354756">
              <w:rPr>
                <w:rFonts w:eastAsia="Calibri"/>
                <w:color w:val="000000"/>
                <w:sz w:val="24"/>
                <w:szCs w:val="24"/>
              </w:rPr>
              <w:t>2</w:t>
            </w:r>
          </w:p>
        </w:tc>
        <w:tc>
          <w:tcPr>
            <w:tcW w:w="1559" w:type="dxa"/>
          </w:tcPr>
          <w:p w:rsidR="00354756" w:rsidRPr="00354756" w:rsidRDefault="00354756" w:rsidP="00354756">
            <w:pPr>
              <w:autoSpaceDE w:val="0"/>
              <w:autoSpaceDN w:val="0"/>
              <w:adjustRightInd w:val="0"/>
              <w:spacing w:after="0"/>
              <w:jc w:val="center"/>
              <w:rPr>
                <w:rFonts w:eastAsia="Calibri"/>
                <w:color w:val="000000"/>
                <w:sz w:val="24"/>
                <w:szCs w:val="24"/>
              </w:rPr>
            </w:pPr>
            <w:r w:rsidRPr="00354756">
              <w:rPr>
                <w:rFonts w:eastAsia="Calibri"/>
                <w:color w:val="000000"/>
                <w:sz w:val="24"/>
                <w:szCs w:val="24"/>
              </w:rPr>
              <w:t>3</w:t>
            </w:r>
          </w:p>
        </w:tc>
        <w:tc>
          <w:tcPr>
            <w:tcW w:w="709" w:type="dxa"/>
          </w:tcPr>
          <w:p w:rsidR="00354756" w:rsidRPr="00354756" w:rsidRDefault="00354756" w:rsidP="00354756">
            <w:pPr>
              <w:autoSpaceDE w:val="0"/>
              <w:autoSpaceDN w:val="0"/>
              <w:adjustRightInd w:val="0"/>
              <w:spacing w:after="0"/>
              <w:jc w:val="center"/>
              <w:rPr>
                <w:rFonts w:eastAsia="Calibri"/>
                <w:color w:val="000000"/>
                <w:sz w:val="24"/>
                <w:szCs w:val="24"/>
              </w:rPr>
            </w:pPr>
            <w:r w:rsidRPr="00354756">
              <w:rPr>
                <w:rFonts w:eastAsia="Calibri"/>
                <w:color w:val="000000"/>
                <w:sz w:val="24"/>
                <w:szCs w:val="24"/>
              </w:rPr>
              <w:t>4</w:t>
            </w:r>
          </w:p>
        </w:tc>
        <w:tc>
          <w:tcPr>
            <w:tcW w:w="1276" w:type="dxa"/>
          </w:tcPr>
          <w:p w:rsidR="00354756" w:rsidRPr="00354756" w:rsidRDefault="00354756" w:rsidP="00354756">
            <w:pPr>
              <w:autoSpaceDE w:val="0"/>
              <w:autoSpaceDN w:val="0"/>
              <w:adjustRightInd w:val="0"/>
              <w:spacing w:after="0"/>
              <w:jc w:val="center"/>
              <w:rPr>
                <w:rFonts w:eastAsia="Calibri"/>
                <w:color w:val="000000"/>
                <w:sz w:val="24"/>
                <w:szCs w:val="24"/>
              </w:rPr>
            </w:pPr>
            <w:r w:rsidRPr="00354756">
              <w:rPr>
                <w:rFonts w:eastAsia="Calibri"/>
                <w:color w:val="000000"/>
                <w:sz w:val="24"/>
                <w:szCs w:val="24"/>
              </w:rPr>
              <w:t>5</w:t>
            </w:r>
          </w:p>
        </w:tc>
        <w:tc>
          <w:tcPr>
            <w:tcW w:w="1276" w:type="dxa"/>
          </w:tcPr>
          <w:p w:rsidR="00354756" w:rsidRPr="00354756" w:rsidRDefault="00354756" w:rsidP="00354756">
            <w:pPr>
              <w:autoSpaceDE w:val="0"/>
              <w:autoSpaceDN w:val="0"/>
              <w:adjustRightInd w:val="0"/>
              <w:spacing w:after="0"/>
              <w:jc w:val="center"/>
              <w:rPr>
                <w:rFonts w:eastAsia="Calibri"/>
                <w:color w:val="000000"/>
                <w:sz w:val="24"/>
                <w:szCs w:val="24"/>
              </w:rPr>
            </w:pPr>
            <w:r w:rsidRPr="00354756">
              <w:rPr>
                <w:rFonts w:eastAsia="Calibri"/>
                <w:color w:val="000000"/>
                <w:sz w:val="24"/>
                <w:szCs w:val="24"/>
              </w:rPr>
              <w:t>6</w:t>
            </w:r>
          </w:p>
        </w:tc>
        <w:tc>
          <w:tcPr>
            <w:tcW w:w="1134" w:type="dxa"/>
          </w:tcPr>
          <w:p w:rsidR="00354756" w:rsidRPr="00354756" w:rsidRDefault="00354756" w:rsidP="00354756">
            <w:pPr>
              <w:autoSpaceDE w:val="0"/>
              <w:autoSpaceDN w:val="0"/>
              <w:adjustRightInd w:val="0"/>
              <w:spacing w:after="0"/>
              <w:ind w:left="-107" w:right="-20"/>
              <w:jc w:val="center"/>
              <w:rPr>
                <w:rFonts w:eastAsia="Calibri"/>
                <w:color w:val="000000"/>
                <w:sz w:val="24"/>
                <w:szCs w:val="24"/>
              </w:rPr>
            </w:pPr>
            <w:r w:rsidRPr="00354756">
              <w:rPr>
                <w:rFonts w:eastAsia="Calibri"/>
                <w:color w:val="000000"/>
                <w:sz w:val="24"/>
                <w:szCs w:val="24"/>
              </w:rPr>
              <w:t>7</w:t>
            </w:r>
          </w:p>
        </w:tc>
        <w:tc>
          <w:tcPr>
            <w:tcW w:w="1134" w:type="dxa"/>
          </w:tcPr>
          <w:p w:rsidR="00354756" w:rsidRPr="00354756" w:rsidRDefault="00354756" w:rsidP="00354756">
            <w:pPr>
              <w:autoSpaceDE w:val="0"/>
              <w:autoSpaceDN w:val="0"/>
              <w:adjustRightInd w:val="0"/>
              <w:spacing w:after="0"/>
              <w:jc w:val="center"/>
              <w:rPr>
                <w:rFonts w:eastAsia="Calibri"/>
                <w:color w:val="000000"/>
                <w:sz w:val="24"/>
                <w:szCs w:val="24"/>
              </w:rPr>
            </w:pPr>
            <w:r w:rsidRPr="00354756">
              <w:rPr>
                <w:rFonts w:eastAsia="Calibri"/>
                <w:color w:val="000000"/>
                <w:sz w:val="24"/>
                <w:szCs w:val="24"/>
              </w:rPr>
              <w:t>8</w:t>
            </w:r>
          </w:p>
        </w:tc>
        <w:tc>
          <w:tcPr>
            <w:tcW w:w="1275" w:type="dxa"/>
          </w:tcPr>
          <w:p w:rsidR="00354756" w:rsidRPr="00354756" w:rsidRDefault="00354756" w:rsidP="00354756">
            <w:pPr>
              <w:autoSpaceDE w:val="0"/>
              <w:autoSpaceDN w:val="0"/>
              <w:adjustRightInd w:val="0"/>
              <w:spacing w:after="0"/>
              <w:jc w:val="center"/>
              <w:rPr>
                <w:rFonts w:eastAsia="Calibri"/>
                <w:color w:val="000000"/>
                <w:sz w:val="24"/>
                <w:szCs w:val="24"/>
              </w:rPr>
            </w:pPr>
            <w:r w:rsidRPr="00354756">
              <w:rPr>
                <w:rFonts w:eastAsia="Calibri"/>
                <w:color w:val="000000"/>
                <w:sz w:val="24"/>
                <w:szCs w:val="24"/>
              </w:rPr>
              <w:t>9</w:t>
            </w:r>
          </w:p>
        </w:tc>
        <w:tc>
          <w:tcPr>
            <w:tcW w:w="2694" w:type="dxa"/>
          </w:tcPr>
          <w:p w:rsidR="00354756" w:rsidRPr="00354756" w:rsidRDefault="00354756" w:rsidP="00354756">
            <w:pPr>
              <w:autoSpaceDE w:val="0"/>
              <w:autoSpaceDN w:val="0"/>
              <w:adjustRightInd w:val="0"/>
              <w:spacing w:after="0"/>
              <w:ind w:left="-57" w:right="-108"/>
              <w:jc w:val="center"/>
              <w:rPr>
                <w:rFonts w:eastAsia="Calibri"/>
                <w:color w:val="000000"/>
                <w:sz w:val="24"/>
                <w:szCs w:val="24"/>
              </w:rPr>
            </w:pPr>
            <w:r w:rsidRPr="00354756">
              <w:rPr>
                <w:rFonts w:eastAsia="Calibri"/>
                <w:color w:val="000000"/>
                <w:sz w:val="24"/>
                <w:szCs w:val="24"/>
              </w:rPr>
              <w:t>10</w:t>
            </w:r>
          </w:p>
        </w:tc>
        <w:tc>
          <w:tcPr>
            <w:tcW w:w="1258" w:type="dxa"/>
          </w:tcPr>
          <w:p w:rsidR="00354756" w:rsidRPr="00354756" w:rsidRDefault="00354756" w:rsidP="00354756">
            <w:pPr>
              <w:autoSpaceDE w:val="0"/>
              <w:autoSpaceDN w:val="0"/>
              <w:adjustRightInd w:val="0"/>
              <w:spacing w:after="0"/>
              <w:jc w:val="center"/>
              <w:rPr>
                <w:rFonts w:eastAsia="Calibri"/>
                <w:color w:val="000000"/>
                <w:sz w:val="24"/>
                <w:szCs w:val="24"/>
              </w:rPr>
            </w:pPr>
            <w:r w:rsidRPr="00354756">
              <w:rPr>
                <w:rFonts w:eastAsia="Calibri"/>
                <w:color w:val="000000"/>
                <w:sz w:val="24"/>
                <w:szCs w:val="24"/>
              </w:rPr>
              <w:t>13</w:t>
            </w:r>
          </w:p>
        </w:tc>
        <w:tc>
          <w:tcPr>
            <w:tcW w:w="975" w:type="dxa"/>
          </w:tcPr>
          <w:p w:rsidR="00354756" w:rsidRPr="00354756" w:rsidRDefault="00354756" w:rsidP="00354756">
            <w:pPr>
              <w:autoSpaceDE w:val="0"/>
              <w:autoSpaceDN w:val="0"/>
              <w:adjustRightInd w:val="0"/>
              <w:spacing w:after="0"/>
              <w:jc w:val="center"/>
              <w:rPr>
                <w:rFonts w:eastAsia="Calibri"/>
                <w:color w:val="000000"/>
                <w:sz w:val="24"/>
                <w:szCs w:val="24"/>
              </w:rPr>
            </w:pPr>
            <w:r w:rsidRPr="00354756">
              <w:rPr>
                <w:rFonts w:eastAsia="Calibri"/>
                <w:color w:val="000000"/>
                <w:sz w:val="24"/>
                <w:szCs w:val="24"/>
              </w:rPr>
              <w:t>14</w:t>
            </w:r>
          </w:p>
        </w:tc>
      </w:tr>
      <w:tr w:rsidR="00354756" w:rsidRPr="00354756" w:rsidTr="0081096C">
        <w:trPr>
          <w:trHeight w:val="70"/>
        </w:trPr>
        <w:tc>
          <w:tcPr>
            <w:tcW w:w="709" w:type="dxa"/>
          </w:tcPr>
          <w:p w:rsidR="00354756" w:rsidRPr="00354756" w:rsidRDefault="00354756" w:rsidP="00354756">
            <w:pPr>
              <w:autoSpaceDE w:val="0"/>
              <w:autoSpaceDN w:val="0"/>
              <w:adjustRightInd w:val="0"/>
              <w:spacing w:after="0"/>
              <w:ind w:left="-108"/>
              <w:rPr>
                <w:rFonts w:eastAsia="Calibri"/>
                <w:color w:val="000000"/>
                <w:sz w:val="24"/>
                <w:szCs w:val="24"/>
              </w:rPr>
            </w:pPr>
          </w:p>
          <w:p w:rsidR="00354756" w:rsidRPr="00354756" w:rsidRDefault="00354756" w:rsidP="00354756">
            <w:pPr>
              <w:autoSpaceDE w:val="0"/>
              <w:autoSpaceDN w:val="0"/>
              <w:adjustRightInd w:val="0"/>
              <w:spacing w:after="0"/>
              <w:ind w:left="-108"/>
              <w:rPr>
                <w:rFonts w:eastAsia="Calibri"/>
                <w:color w:val="000000"/>
                <w:sz w:val="24"/>
                <w:szCs w:val="24"/>
              </w:rPr>
            </w:pPr>
          </w:p>
        </w:tc>
        <w:tc>
          <w:tcPr>
            <w:tcW w:w="1276" w:type="dxa"/>
          </w:tcPr>
          <w:p w:rsidR="00354756" w:rsidRPr="00354756" w:rsidRDefault="00354756" w:rsidP="00354756">
            <w:pPr>
              <w:autoSpaceDE w:val="0"/>
              <w:autoSpaceDN w:val="0"/>
              <w:adjustRightInd w:val="0"/>
              <w:spacing w:after="0"/>
              <w:rPr>
                <w:rFonts w:eastAsia="Calibri"/>
                <w:color w:val="000000"/>
                <w:sz w:val="24"/>
                <w:szCs w:val="24"/>
              </w:rPr>
            </w:pPr>
          </w:p>
        </w:tc>
        <w:tc>
          <w:tcPr>
            <w:tcW w:w="1559" w:type="dxa"/>
          </w:tcPr>
          <w:p w:rsidR="00354756" w:rsidRPr="00354756" w:rsidRDefault="00354756" w:rsidP="00354756">
            <w:pPr>
              <w:autoSpaceDE w:val="0"/>
              <w:autoSpaceDN w:val="0"/>
              <w:adjustRightInd w:val="0"/>
              <w:spacing w:after="0"/>
              <w:rPr>
                <w:rFonts w:eastAsia="Calibri"/>
                <w:color w:val="000000"/>
                <w:sz w:val="24"/>
                <w:szCs w:val="24"/>
              </w:rPr>
            </w:pPr>
          </w:p>
        </w:tc>
        <w:tc>
          <w:tcPr>
            <w:tcW w:w="709" w:type="dxa"/>
          </w:tcPr>
          <w:p w:rsidR="00354756" w:rsidRPr="00354756" w:rsidRDefault="00354756" w:rsidP="00354756">
            <w:pPr>
              <w:autoSpaceDE w:val="0"/>
              <w:autoSpaceDN w:val="0"/>
              <w:adjustRightInd w:val="0"/>
              <w:spacing w:after="0"/>
              <w:rPr>
                <w:rFonts w:eastAsia="Calibri"/>
                <w:color w:val="000000"/>
                <w:sz w:val="24"/>
                <w:szCs w:val="24"/>
              </w:rPr>
            </w:pPr>
          </w:p>
        </w:tc>
        <w:tc>
          <w:tcPr>
            <w:tcW w:w="1276" w:type="dxa"/>
          </w:tcPr>
          <w:p w:rsidR="00354756" w:rsidRPr="00354756" w:rsidRDefault="00354756" w:rsidP="00354756">
            <w:pPr>
              <w:autoSpaceDE w:val="0"/>
              <w:autoSpaceDN w:val="0"/>
              <w:adjustRightInd w:val="0"/>
              <w:spacing w:after="0"/>
              <w:rPr>
                <w:rFonts w:eastAsia="Calibri"/>
                <w:color w:val="000000"/>
                <w:sz w:val="24"/>
                <w:szCs w:val="24"/>
              </w:rPr>
            </w:pPr>
          </w:p>
        </w:tc>
        <w:tc>
          <w:tcPr>
            <w:tcW w:w="1276" w:type="dxa"/>
          </w:tcPr>
          <w:p w:rsidR="00354756" w:rsidRPr="00354756" w:rsidRDefault="00354756" w:rsidP="00354756">
            <w:pPr>
              <w:autoSpaceDE w:val="0"/>
              <w:autoSpaceDN w:val="0"/>
              <w:adjustRightInd w:val="0"/>
              <w:spacing w:after="0"/>
              <w:rPr>
                <w:rFonts w:eastAsia="Calibri"/>
                <w:color w:val="000000"/>
                <w:sz w:val="24"/>
                <w:szCs w:val="24"/>
              </w:rPr>
            </w:pPr>
          </w:p>
        </w:tc>
        <w:tc>
          <w:tcPr>
            <w:tcW w:w="1134" w:type="dxa"/>
          </w:tcPr>
          <w:p w:rsidR="00354756" w:rsidRPr="00354756" w:rsidRDefault="00354756" w:rsidP="00354756">
            <w:pPr>
              <w:autoSpaceDE w:val="0"/>
              <w:autoSpaceDN w:val="0"/>
              <w:adjustRightInd w:val="0"/>
              <w:spacing w:after="0"/>
              <w:ind w:left="-107" w:right="-20"/>
              <w:rPr>
                <w:rFonts w:eastAsia="Calibri"/>
                <w:color w:val="000000"/>
                <w:sz w:val="24"/>
                <w:szCs w:val="24"/>
              </w:rPr>
            </w:pPr>
          </w:p>
        </w:tc>
        <w:tc>
          <w:tcPr>
            <w:tcW w:w="1134" w:type="dxa"/>
          </w:tcPr>
          <w:p w:rsidR="00354756" w:rsidRPr="00354756" w:rsidRDefault="00354756" w:rsidP="00354756">
            <w:pPr>
              <w:autoSpaceDE w:val="0"/>
              <w:autoSpaceDN w:val="0"/>
              <w:adjustRightInd w:val="0"/>
              <w:spacing w:after="0"/>
              <w:rPr>
                <w:rFonts w:eastAsia="Calibri"/>
                <w:color w:val="000000"/>
                <w:sz w:val="24"/>
                <w:szCs w:val="24"/>
              </w:rPr>
            </w:pPr>
          </w:p>
        </w:tc>
        <w:tc>
          <w:tcPr>
            <w:tcW w:w="1275" w:type="dxa"/>
          </w:tcPr>
          <w:p w:rsidR="00354756" w:rsidRPr="00354756" w:rsidRDefault="00354756" w:rsidP="00354756">
            <w:pPr>
              <w:autoSpaceDE w:val="0"/>
              <w:autoSpaceDN w:val="0"/>
              <w:adjustRightInd w:val="0"/>
              <w:spacing w:after="0"/>
              <w:rPr>
                <w:rFonts w:eastAsia="Calibri"/>
                <w:color w:val="000000"/>
                <w:sz w:val="24"/>
                <w:szCs w:val="24"/>
              </w:rPr>
            </w:pPr>
          </w:p>
        </w:tc>
        <w:tc>
          <w:tcPr>
            <w:tcW w:w="2694" w:type="dxa"/>
          </w:tcPr>
          <w:p w:rsidR="00354756" w:rsidRPr="00354756" w:rsidRDefault="00354756" w:rsidP="00354756">
            <w:pPr>
              <w:autoSpaceDE w:val="0"/>
              <w:autoSpaceDN w:val="0"/>
              <w:adjustRightInd w:val="0"/>
              <w:spacing w:after="0"/>
              <w:ind w:left="-57" w:right="-108"/>
              <w:rPr>
                <w:rFonts w:eastAsia="Calibri"/>
                <w:color w:val="000000"/>
                <w:sz w:val="24"/>
                <w:szCs w:val="24"/>
              </w:rPr>
            </w:pPr>
          </w:p>
        </w:tc>
        <w:tc>
          <w:tcPr>
            <w:tcW w:w="1258" w:type="dxa"/>
          </w:tcPr>
          <w:p w:rsidR="00354756" w:rsidRPr="00354756" w:rsidRDefault="00354756" w:rsidP="00354756">
            <w:pPr>
              <w:autoSpaceDE w:val="0"/>
              <w:autoSpaceDN w:val="0"/>
              <w:adjustRightInd w:val="0"/>
              <w:spacing w:after="0"/>
              <w:rPr>
                <w:rFonts w:eastAsia="Calibri"/>
                <w:color w:val="000000"/>
                <w:sz w:val="24"/>
                <w:szCs w:val="24"/>
              </w:rPr>
            </w:pPr>
          </w:p>
        </w:tc>
        <w:tc>
          <w:tcPr>
            <w:tcW w:w="975" w:type="dxa"/>
          </w:tcPr>
          <w:p w:rsidR="00354756" w:rsidRPr="00354756" w:rsidRDefault="00354756" w:rsidP="00354756">
            <w:pPr>
              <w:autoSpaceDE w:val="0"/>
              <w:autoSpaceDN w:val="0"/>
              <w:adjustRightInd w:val="0"/>
              <w:spacing w:after="0"/>
              <w:rPr>
                <w:rFonts w:eastAsia="Calibri"/>
                <w:color w:val="000000"/>
                <w:sz w:val="24"/>
                <w:szCs w:val="24"/>
              </w:rPr>
            </w:pPr>
          </w:p>
        </w:tc>
      </w:tr>
    </w:tbl>
    <w:p w:rsidR="00354756" w:rsidRPr="00354756" w:rsidRDefault="00354756" w:rsidP="00354756">
      <w:pPr>
        <w:autoSpaceDE w:val="0"/>
        <w:autoSpaceDN w:val="0"/>
        <w:adjustRightInd w:val="0"/>
        <w:spacing w:after="0"/>
        <w:jc w:val="both"/>
        <w:rPr>
          <w:rFonts w:eastAsia="Calibri"/>
          <w:color w:val="000000"/>
          <w:sz w:val="24"/>
          <w:szCs w:val="24"/>
        </w:rPr>
      </w:pPr>
      <w:r w:rsidRPr="00354756">
        <w:rPr>
          <w:rFonts w:eastAsia="Calibri"/>
          <w:color w:val="000000"/>
          <w:sz w:val="24"/>
          <w:szCs w:val="24"/>
        </w:rPr>
        <w:t xml:space="preserve">Руководитель либо уполномоченный представитель юридического лица (для юридических лиц), индивидуальный предприниматель либо его уполномоченный представитель (для индивидуальных предпринимателей), уполномоченный представитель простого товарищества (для участников договора простого товарищества) </w:t>
      </w:r>
    </w:p>
    <w:p w:rsidR="00354756" w:rsidRPr="00354756" w:rsidRDefault="00354756" w:rsidP="00354756">
      <w:pPr>
        <w:autoSpaceDE w:val="0"/>
        <w:autoSpaceDN w:val="0"/>
        <w:adjustRightInd w:val="0"/>
        <w:spacing w:after="0"/>
        <w:rPr>
          <w:rFonts w:eastAsia="Calibri"/>
          <w:color w:val="000000"/>
          <w:sz w:val="24"/>
          <w:szCs w:val="24"/>
        </w:rPr>
      </w:pPr>
      <w:r w:rsidRPr="00354756">
        <w:rPr>
          <w:rFonts w:ascii="Courier New" w:eastAsia="Calibri" w:hAnsi="Courier New" w:cs="Courier New"/>
          <w:color w:val="000000"/>
          <w:sz w:val="24"/>
          <w:szCs w:val="24"/>
        </w:rPr>
        <w:t xml:space="preserve">_____________ ___________________________________________________________________________ </w:t>
      </w:r>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 xml:space="preserve">                (</w:t>
      </w:r>
      <w:proofErr w:type="gramStart"/>
      <w:r w:rsidRPr="00354756">
        <w:rPr>
          <w:rFonts w:eastAsia="Calibri"/>
          <w:color w:val="000000"/>
          <w:sz w:val="24"/>
          <w:szCs w:val="24"/>
        </w:rPr>
        <w:t xml:space="preserve">подпись)   </w:t>
      </w:r>
      <w:proofErr w:type="gramEnd"/>
      <w:r w:rsidRPr="00354756">
        <w:rPr>
          <w:rFonts w:eastAsia="Calibri"/>
          <w:color w:val="000000"/>
          <w:sz w:val="24"/>
          <w:szCs w:val="24"/>
        </w:rPr>
        <w:t xml:space="preserve">                                                               (фамилия, имя, отчество) </w:t>
      </w:r>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«_______</w:t>
      </w:r>
      <w:proofErr w:type="gramStart"/>
      <w:r w:rsidRPr="00354756">
        <w:rPr>
          <w:rFonts w:eastAsia="Calibri"/>
          <w:color w:val="000000"/>
          <w:sz w:val="24"/>
          <w:szCs w:val="24"/>
        </w:rPr>
        <w:t>_»_</w:t>
      </w:r>
      <w:proofErr w:type="gramEnd"/>
      <w:r w:rsidRPr="00354756">
        <w:rPr>
          <w:rFonts w:eastAsia="Calibri"/>
          <w:color w:val="000000"/>
          <w:sz w:val="24"/>
          <w:szCs w:val="24"/>
        </w:rPr>
        <w:t xml:space="preserve">__________________ 20__ г. </w:t>
      </w:r>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 xml:space="preserve">М.П. </w:t>
      </w:r>
    </w:p>
    <w:p w:rsidR="00354756" w:rsidRPr="00354756" w:rsidRDefault="00354756" w:rsidP="00354756">
      <w:pPr>
        <w:autoSpaceDE w:val="0"/>
        <w:autoSpaceDN w:val="0"/>
        <w:adjustRightInd w:val="0"/>
        <w:spacing w:after="0"/>
        <w:jc w:val="both"/>
        <w:rPr>
          <w:rFonts w:eastAsia="Calibri"/>
          <w:color w:val="000000"/>
          <w:sz w:val="24"/>
          <w:szCs w:val="24"/>
        </w:rPr>
      </w:pPr>
      <w:r w:rsidRPr="00354756">
        <w:rPr>
          <w:rFonts w:eastAsia="Calibri"/>
          <w:color w:val="000000"/>
          <w:sz w:val="24"/>
          <w:szCs w:val="24"/>
        </w:rPr>
        <w:t>Примечание:</w:t>
      </w:r>
    </w:p>
    <w:p w:rsidR="00354756" w:rsidRPr="00354756" w:rsidRDefault="00354756" w:rsidP="00354756">
      <w:pPr>
        <w:autoSpaceDE w:val="0"/>
        <w:autoSpaceDN w:val="0"/>
        <w:adjustRightInd w:val="0"/>
        <w:spacing w:after="0"/>
        <w:jc w:val="both"/>
        <w:rPr>
          <w:rFonts w:eastAsia="Calibri"/>
          <w:color w:val="000000"/>
          <w:sz w:val="24"/>
          <w:szCs w:val="24"/>
        </w:rPr>
      </w:pPr>
      <w:r w:rsidRPr="00354756">
        <w:rPr>
          <w:rFonts w:eastAsia="Calibri"/>
          <w:color w:val="000000"/>
          <w:sz w:val="24"/>
          <w:szCs w:val="24"/>
        </w:rPr>
        <w:t xml:space="preserve">1. Для участников договора простого товарищества, не являющихся юридическими лицами, указываются данные в отношении всех членов простого товарищества, а также реквизиты документа, на основании которого образовано такое товарищество. </w:t>
      </w:r>
    </w:p>
    <w:p w:rsidR="00354756" w:rsidRPr="00354756" w:rsidRDefault="00354756" w:rsidP="00354756">
      <w:pPr>
        <w:autoSpaceDE w:val="0"/>
        <w:autoSpaceDN w:val="0"/>
        <w:adjustRightInd w:val="0"/>
        <w:spacing w:after="0"/>
        <w:jc w:val="both"/>
        <w:rPr>
          <w:rFonts w:eastAsia="Calibri"/>
          <w:color w:val="000000"/>
          <w:sz w:val="24"/>
          <w:szCs w:val="24"/>
        </w:rPr>
      </w:pPr>
      <w:r w:rsidRPr="00354756">
        <w:rPr>
          <w:rFonts w:eastAsia="Calibri"/>
          <w:color w:val="000000"/>
          <w:sz w:val="24"/>
          <w:szCs w:val="24"/>
        </w:rPr>
        <w:t xml:space="preserve">2. Для участников договора простого товарищества, не являющихся юридическими лицами, соответствующие сведения указываются в отношении всех членов простого товарищества. </w:t>
      </w:r>
    </w:p>
    <w:p w:rsidR="00354756" w:rsidRPr="00354756" w:rsidRDefault="00354756" w:rsidP="00354756">
      <w:pPr>
        <w:tabs>
          <w:tab w:val="left" w:pos="3030"/>
        </w:tabs>
        <w:spacing w:after="0"/>
        <w:jc w:val="both"/>
        <w:rPr>
          <w:rFonts w:eastAsia="Calibri"/>
          <w:color w:val="000000"/>
          <w:sz w:val="24"/>
          <w:szCs w:val="24"/>
        </w:rPr>
      </w:pPr>
      <w:r w:rsidRPr="00354756">
        <w:rPr>
          <w:rFonts w:eastAsia="Calibri"/>
          <w:color w:val="000000"/>
          <w:sz w:val="24"/>
          <w:szCs w:val="24"/>
        </w:rPr>
        <w:t>3. Оценка участника конкурса будет осуществляться в соответствии с полнотой и содержанием представленных документов и сведений.</w:t>
      </w:r>
    </w:p>
    <w:p w:rsidR="00727545" w:rsidRPr="00354756" w:rsidRDefault="00727545" w:rsidP="00354756">
      <w:pPr>
        <w:autoSpaceDE w:val="0"/>
        <w:autoSpaceDN w:val="0"/>
        <w:adjustRightInd w:val="0"/>
        <w:spacing w:after="0"/>
        <w:ind w:right="-314"/>
        <w:jc w:val="center"/>
        <w:rPr>
          <w:rFonts w:eastAsia="Calibri"/>
          <w:color w:val="000000"/>
          <w:sz w:val="24"/>
          <w:szCs w:val="24"/>
        </w:rPr>
      </w:pPr>
      <w:r w:rsidRPr="00354756">
        <w:rPr>
          <w:rFonts w:eastAsia="Calibri"/>
          <w:color w:val="000000"/>
          <w:sz w:val="24"/>
          <w:szCs w:val="24"/>
        </w:rPr>
        <w:t>ПРОТОКОЛ</w:t>
      </w:r>
    </w:p>
    <w:p w:rsidR="00727545" w:rsidRPr="00354756" w:rsidRDefault="00727545" w:rsidP="00354756">
      <w:pPr>
        <w:autoSpaceDE w:val="0"/>
        <w:autoSpaceDN w:val="0"/>
        <w:adjustRightInd w:val="0"/>
        <w:spacing w:after="0"/>
        <w:ind w:right="-314"/>
        <w:jc w:val="center"/>
        <w:rPr>
          <w:rFonts w:eastAsia="Calibri"/>
          <w:color w:val="000000"/>
          <w:sz w:val="24"/>
          <w:szCs w:val="24"/>
        </w:rPr>
      </w:pPr>
      <w:r w:rsidRPr="00354756">
        <w:rPr>
          <w:rFonts w:eastAsia="Calibri"/>
          <w:color w:val="000000"/>
          <w:sz w:val="24"/>
          <w:szCs w:val="24"/>
        </w:rPr>
        <w:t>рассмотрения заявок и документов на участие в открытом конкурсе на право осуществления перевозок по муниципальным маршрутам регулярных перевозок пассажиров автомобильным транспортом на территории муниципального образования города-курорта Кисловодска Ставропольского края по нерегулируемым тарифам</w:t>
      </w:r>
    </w:p>
    <w:p w:rsidR="00727545" w:rsidRPr="00354756" w:rsidRDefault="00727545" w:rsidP="00354756">
      <w:pPr>
        <w:autoSpaceDE w:val="0"/>
        <w:autoSpaceDN w:val="0"/>
        <w:adjustRightInd w:val="0"/>
        <w:spacing w:after="0"/>
        <w:ind w:right="-314"/>
        <w:rPr>
          <w:rFonts w:eastAsia="Calibri"/>
          <w:color w:val="000000"/>
          <w:sz w:val="24"/>
          <w:szCs w:val="24"/>
        </w:rPr>
      </w:pPr>
    </w:p>
    <w:p w:rsidR="00727545" w:rsidRPr="00354756" w:rsidRDefault="00727545" w:rsidP="00354756">
      <w:pPr>
        <w:autoSpaceDE w:val="0"/>
        <w:autoSpaceDN w:val="0"/>
        <w:adjustRightInd w:val="0"/>
        <w:spacing w:after="0"/>
        <w:ind w:left="1985" w:right="424"/>
        <w:rPr>
          <w:rFonts w:eastAsia="Calibri"/>
          <w:color w:val="000000"/>
          <w:sz w:val="24"/>
          <w:szCs w:val="24"/>
        </w:rPr>
      </w:pPr>
      <w:r w:rsidRPr="00354756">
        <w:rPr>
          <w:rFonts w:eastAsia="Calibri"/>
          <w:color w:val="000000"/>
          <w:sz w:val="24"/>
          <w:szCs w:val="24"/>
        </w:rPr>
        <w:t>№________________________________________________________________</w:t>
      </w:r>
    </w:p>
    <w:p w:rsidR="00727545" w:rsidRPr="00727545" w:rsidRDefault="00727545" w:rsidP="00727545">
      <w:pPr>
        <w:autoSpaceDE w:val="0"/>
        <w:autoSpaceDN w:val="0"/>
        <w:adjustRightInd w:val="0"/>
        <w:spacing w:after="0"/>
        <w:ind w:left="1985" w:right="424"/>
        <w:jc w:val="center"/>
        <w:rPr>
          <w:rFonts w:eastAsia="Calibri"/>
          <w:color w:val="000000"/>
          <w:sz w:val="24"/>
          <w:szCs w:val="24"/>
        </w:rPr>
      </w:pPr>
      <w:r w:rsidRPr="00727545">
        <w:rPr>
          <w:rFonts w:eastAsia="Calibri"/>
          <w:color w:val="000000"/>
          <w:sz w:val="24"/>
          <w:szCs w:val="24"/>
        </w:rPr>
        <w:t>(наименование маршрута)</w:t>
      </w:r>
    </w:p>
    <w:p w:rsidR="00727545" w:rsidRPr="00727545" w:rsidRDefault="00727545" w:rsidP="00727545">
      <w:pPr>
        <w:autoSpaceDE w:val="0"/>
        <w:autoSpaceDN w:val="0"/>
        <w:adjustRightInd w:val="0"/>
        <w:spacing w:after="0"/>
        <w:ind w:left="1985" w:right="424"/>
        <w:rPr>
          <w:rFonts w:eastAsia="Calibri"/>
          <w:color w:val="000000"/>
          <w:sz w:val="24"/>
          <w:szCs w:val="24"/>
        </w:rPr>
      </w:pPr>
      <w:r w:rsidRPr="00727545">
        <w:rPr>
          <w:rFonts w:eastAsia="Calibri"/>
          <w:color w:val="000000"/>
          <w:sz w:val="24"/>
          <w:szCs w:val="24"/>
        </w:rPr>
        <w:t xml:space="preserve">город-курорт Кисловодск                                             </w:t>
      </w:r>
      <w:proofErr w:type="gramStart"/>
      <w:r w:rsidRPr="00727545">
        <w:rPr>
          <w:rFonts w:eastAsia="Calibri"/>
          <w:color w:val="000000"/>
          <w:sz w:val="24"/>
          <w:szCs w:val="24"/>
        </w:rPr>
        <w:t xml:space="preserve">   «</w:t>
      </w:r>
      <w:proofErr w:type="gramEnd"/>
      <w:r w:rsidRPr="00727545">
        <w:rPr>
          <w:rFonts w:eastAsia="Calibri"/>
          <w:color w:val="000000"/>
          <w:sz w:val="24"/>
          <w:szCs w:val="24"/>
        </w:rPr>
        <w:t xml:space="preserve">__»__________ 20__ г. </w:t>
      </w:r>
    </w:p>
    <w:p w:rsidR="00727545" w:rsidRPr="00727545" w:rsidRDefault="00727545" w:rsidP="00727545">
      <w:pPr>
        <w:autoSpaceDE w:val="0"/>
        <w:autoSpaceDN w:val="0"/>
        <w:adjustRightInd w:val="0"/>
        <w:spacing w:after="0"/>
        <w:ind w:left="1985" w:right="424"/>
        <w:rPr>
          <w:rFonts w:eastAsia="Calibri"/>
          <w:color w:val="000000"/>
          <w:sz w:val="24"/>
          <w:szCs w:val="24"/>
        </w:rPr>
      </w:pPr>
    </w:p>
    <w:p w:rsidR="00727545" w:rsidRPr="00727545" w:rsidRDefault="00727545" w:rsidP="00727545">
      <w:pPr>
        <w:autoSpaceDE w:val="0"/>
        <w:autoSpaceDN w:val="0"/>
        <w:adjustRightInd w:val="0"/>
        <w:spacing w:after="0"/>
        <w:ind w:left="1985" w:right="424"/>
        <w:rPr>
          <w:rFonts w:eastAsia="Calibri"/>
          <w:color w:val="000000"/>
          <w:sz w:val="24"/>
          <w:szCs w:val="24"/>
        </w:rPr>
      </w:pPr>
      <w:r w:rsidRPr="00727545">
        <w:rPr>
          <w:rFonts w:eastAsia="Calibri"/>
          <w:color w:val="000000"/>
          <w:sz w:val="24"/>
          <w:szCs w:val="24"/>
        </w:rPr>
        <w:t>Организатором конкурса в составе: __________________________________________________________________</w:t>
      </w:r>
    </w:p>
    <w:p w:rsidR="00727545" w:rsidRPr="00727545" w:rsidRDefault="00727545" w:rsidP="00727545">
      <w:pPr>
        <w:autoSpaceDE w:val="0"/>
        <w:autoSpaceDN w:val="0"/>
        <w:adjustRightInd w:val="0"/>
        <w:spacing w:after="0"/>
        <w:ind w:left="1985" w:right="424"/>
        <w:jc w:val="center"/>
        <w:rPr>
          <w:rFonts w:eastAsia="Calibri"/>
          <w:color w:val="000000"/>
          <w:sz w:val="24"/>
          <w:szCs w:val="24"/>
        </w:rPr>
      </w:pPr>
      <w:r w:rsidRPr="00727545">
        <w:rPr>
          <w:rFonts w:eastAsia="Calibri"/>
          <w:color w:val="000000"/>
          <w:sz w:val="24"/>
          <w:szCs w:val="24"/>
        </w:rPr>
        <w:t>(должность, фамилия, имя, отчество)</w:t>
      </w:r>
    </w:p>
    <w:p w:rsidR="00727545" w:rsidRPr="00727545" w:rsidRDefault="00727545" w:rsidP="00727545">
      <w:pPr>
        <w:autoSpaceDE w:val="0"/>
        <w:autoSpaceDN w:val="0"/>
        <w:adjustRightInd w:val="0"/>
        <w:spacing w:after="0"/>
        <w:ind w:left="1985" w:right="424"/>
        <w:rPr>
          <w:rFonts w:eastAsia="Calibri"/>
          <w:color w:val="000000"/>
          <w:sz w:val="24"/>
          <w:szCs w:val="24"/>
        </w:rPr>
      </w:pPr>
      <w:r w:rsidRPr="00727545">
        <w:rPr>
          <w:rFonts w:eastAsia="Calibri"/>
          <w:color w:val="000000"/>
          <w:sz w:val="24"/>
          <w:szCs w:val="24"/>
        </w:rPr>
        <w:t>______________________________________________________________________________________________________________________________________________________________________________________________________</w:t>
      </w:r>
    </w:p>
    <w:p w:rsidR="00727545" w:rsidRPr="00727545" w:rsidRDefault="00727545" w:rsidP="00727545">
      <w:pPr>
        <w:autoSpaceDE w:val="0"/>
        <w:autoSpaceDN w:val="0"/>
        <w:adjustRightInd w:val="0"/>
        <w:spacing w:after="0"/>
        <w:ind w:left="1985" w:right="424"/>
        <w:rPr>
          <w:rFonts w:eastAsia="Calibri"/>
          <w:color w:val="000000"/>
          <w:sz w:val="24"/>
          <w:szCs w:val="24"/>
        </w:rPr>
      </w:pPr>
      <w:r w:rsidRPr="00727545">
        <w:rPr>
          <w:rFonts w:eastAsia="Calibri"/>
          <w:color w:val="000000"/>
          <w:sz w:val="24"/>
          <w:szCs w:val="24"/>
        </w:rPr>
        <w:t>вскрыты конверты на участие в конкурсе, представленные от:</w:t>
      </w:r>
    </w:p>
    <w:p w:rsidR="00727545" w:rsidRPr="00727545" w:rsidRDefault="00727545" w:rsidP="00727545">
      <w:pPr>
        <w:autoSpaceDE w:val="0"/>
        <w:autoSpaceDN w:val="0"/>
        <w:adjustRightInd w:val="0"/>
        <w:spacing w:after="0"/>
        <w:ind w:left="1985" w:right="424"/>
        <w:rPr>
          <w:rFonts w:eastAsia="Calibri"/>
          <w:color w:val="000000"/>
          <w:sz w:val="24"/>
          <w:szCs w:val="24"/>
        </w:rPr>
      </w:pPr>
    </w:p>
    <w:tbl>
      <w:tblPr>
        <w:tblW w:w="145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2"/>
        <w:gridCol w:w="3968"/>
        <w:gridCol w:w="2976"/>
        <w:gridCol w:w="4762"/>
      </w:tblGrid>
      <w:tr w:rsidR="00727545" w:rsidRPr="00727545" w:rsidTr="00D11D68">
        <w:trPr>
          <w:trHeight w:val="441"/>
        </w:trPr>
        <w:tc>
          <w:tcPr>
            <w:tcW w:w="2862" w:type="dxa"/>
            <w:vAlign w:val="center"/>
          </w:tcPr>
          <w:p w:rsidR="00727545" w:rsidRPr="00727545" w:rsidRDefault="00727545" w:rsidP="00727545">
            <w:pPr>
              <w:autoSpaceDE w:val="0"/>
              <w:autoSpaceDN w:val="0"/>
              <w:adjustRightInd w:val="0"/>
              <w:spacing w:after="0"/>
              <w:ind w:left="176" w:right="33"/>
              <w:jc w:val="center"/>
              <w:rPr>
                <w:rFonts w:eastAsia="Calibri"/>
                <w:color w:val="000000"/>
                <w:sz w:val="24"/>
                <w:szCs w:val="24"/>
              </w:rPr>
            </w:pPr>
            <w:r w:rsidRPr="00727545">
              <w:rPr>
                <w:rFonts w:eastAsia="Calibri"/>
                <w:color w:val="000000"/>
                <w:sz w:val="24"/>
                <w:szCs w:val="24"/>
              </w:rPr>
              <w:t>№ п/п</w:t>
            </w:r>
          </w:p>
        </w:tc>
        <w:tc>
          <w:tcPr>
            <w:tcW w:w="3968" w:type="dxa"/>
            <w:vAlign w:val="center"/>
          </w:tcPr>
          <w:p w:rsidR="00727545" w:rsidRPr="00727545" w:rsidRDefault="00727545" w:rsidP="00727545">
            <w:pPr>
              <w:autoSpaceDE w:val="0"/>
              <w:autoSpaceDN w:val="0"/>
              <w:adjustRightInd w:val="0"/>
              <w:spacing w:after="0"/>
              <w:ind w:left="34" w:right="-75"/>
              <w:jc w:val="center"/>
              <w:rPr>
                <w:rFonts w:eastAsia="Calibri"/>
                <w:color w:val="000000"/>
                <w:sz w:val="24"/>
                <w:szCs w:val="24"/>
              </w:rPr>
            </w:pPr>
            <w:r w:rsidRPr="00727545">
              <w:rPr>
                <w:rFonts w:eastAsia="Calibri"/>
                <w:color w:val="000000"/>
                <w:sz w:val="24"/>
                <w:szCs w:val="24"/>
              </w:rPr>
              <w:t>Претендент на участие в конкурсе</w:t>
            </w:r>
          </w:p>
        </w:tc>
        <w:tc>
          <w:tcPr>
            <w:tcW w:w="2976" w:type="dxa"/>
            <w:vAlign w:val="center"/>
          </w:tcPr>
          <w:p w:rsidR="00727545" w:rsidRPr="00727545" w:rsidRDefault="00727545" w:rsidP="00727545">
            <w:pPr>
              <w:autoSpaceDE w:val="0"/>
              <w:autoSpaceDN w:val="0"/>
              <w:adjustRightInd w:val="0"/>
              <w:spacing w:after="0"/>
              <w:jc w:val="center"/>
              <w:rPr>
                <w:rFonts w:eastAsia="Calibri"/>
                <w:color w:val="000000"/>
                <w:sz w:val="24"/>
                <w:szCs w:val="24"/>
              </w:rPr>
            </w:pPr>
            <w:r w:rsidRPr="00727545">
              <w:rPr>
                <w:rFonts w:eastAsia="Calibri"/>
                <w:color w:val="000000"/>
                <w:sz w:val="24"/>
                <w:szCs w:val="24"/>
              </w:rPr>
              <w:t>Почтовый адрес претендента</w:t>
            </w:r>
          </w:p>
        </w:tc>
        <w:tc>
          <w:tcPr>
            <w:tcW w:w="4762" w:type="dxa"/>
            <w:vAlign w:val="center"/>
          </w:tcPr>
          <w:p w:rsidR="00727545" w:rsidRPr="00727545" w:rsidRDefault="00727545" w:rsidP="00727545">
            <w:pPr>
              <w:autoSpaceDE w:val="0"/>
              <w:autoSpaceDN w:val="0"/>
              <w:adjustRightInd w:val="0"/>
              <w:spacing w:after="0"/>
              <w:ind w:left="142"/>
              <w:jc w:val="center"/>
              <w:rPr>
                <w:rFonts w:eastAsia="Calibri"/>
                <w:color w:val="000000"/>
                <w:sz w:val="24"/>
                <w:szCs w:val="24"/>
              </w:rPr>
            </w:pPr>
            <w:r w:rsidRPr="00727545">
              <w:rPr>
                <w:rFonts w:eastAsia="Calibri"/>
                <w:color w:val="000000"/>
                <w:sz w:val="24"/>
                <w:szCs w:val="24"/>
              </w:rPr>
              <w:t>Наименование документов, содержащихся в конвертах</w:t>
            </w:r>
          </w:p>
        </w:tc>
      </w:tr>
      <w:tr w:rsidR="00727545" w:rsidRPr="00727545" w:rsidTr="00D11D68">
        <w:trPr>
          <w:trHeight w:val="441"/>
        </w:trPr>
        <w:tc>
          <w:tcPr>
            <w:tcW w:w="2862" w:type="dxa"/>
          </w:tcPr>
          <w:p w:rsidR="00727545" w:rsidRPr="00727545" w:rsidRDefault="00727545" w:rsidP="00727545">
            <w:pPr>
              <w:autoSpaceDE w:val="0"/>
              <w:autoSpaceDN w:val="0"/>
              <w:adjustRightInd w:val="0"/>
              <w:spacing w:after="0"/>
              <w:ind w:left="176" w:right="33"/>
              <w:jc w:val="center"/>
              <w:rPr>
                <w:rFonts w:eastAsia="Calibri"/>
                <w:color w:val="000000"/>
                <w:sz w:val="24"/>
                <w:szCs w:val="24"/>
              </w:rPr>
            </w:pPr>
          </w:p>
        </w:tc>
        <w:tc>
          <w:tcPr>
            <w:tcW w:w="3968" w:type="dxa"/>
          </w:tcPr>
          <w:p w:rsidR="00727545" w:rsidRPr="00727545" w:rsidRDefault="00727545" w:rsidP="00727545">
            <w:pPr>
              <w:autoSpaceDE w:val="0"/>
              <w:autoSpaceDN w:val="0"/>
              <w:adjustRightInd w:val="0"/>
              <w:spacing w:after="0"/>
              <w:ind w:left="176" w:right="-75"/>
              <w:rPr>
                <w:rFonts w:eastAsia="Calibri"/>
                <w:color w:val="000000"/>
                <w:sz w:val="24"/>
                <w:szCs w:val="24"/>
              </w:rPr>
            </w:pPr>
          </w:p>
        </w:tc>
        <w:tc>
          <w:tcPr>
            <w:tcW w:w="2976" w:type="dxa"/>
          </w:tcPr>
          <w:p w:rsidR="00727545" w:rsidRPr="00727545" w:rsidRDefault="00727545" w:rsidP="00727545">
            <w:pPr>
              <w:autoSpaceDE w:val="0"/>
              <w:autoSpaceDN w:val="0"/>
              <w:adjustRightInd w:val="0"/>
              <w:spacing w:after="0"/>
              <w:rPr>
                <w:rFonts w:eastAsia="Calibri"/>
                <w:color w:val="000000"/>
                <w:sz w:val="24"/>
                <w:szCs w:val="24"/>
              </w:rPr>
            </w:pPr>
          </w:p>
        </w:tc>
        <w:tc>
          <w:tcPr>
            <w:tcW w:w="4762" w:type="dxa"/>
          </w:tcPr>
          <w:p w:rsidR="00727545" w:rsidRPr="00727545" w:rsidRDefault="00727545" w:rsidP="00727545">
            <w:pPr>
              <w:autoSpaceDE w:val="0"/>
              <w:autoSpaceDN w:val="0"/>
              <w:adjustRightInd w:val="0"/>
              <w:spacing w:after="0"/>
              <w:ind w:left="142"/>
              <w:rPr>
                <w:rFonts w:eastAsia="Calibri"/>
                <w:color w:val="000000"/>
                <w:sz w:val="24"/>
                <w:szCs w:val="24"/>
              </w:rPr>
            </w:pPr>
          </w:p>
        </w:tc>
      </w:tr>
    </w:tbl>
    <w:p w:rsidR="00727545" w:rsidRPr="00727545" w:rsidRDefault="00727545" w:rsidP="00727545">
      <w:pPr>
        <w:autoSpaceDE w:val="0"/>
        <w:autoSpaceDN w:val="0"/>
        <w:adjustRightInd w:val="0"/>
        <w:spacing w:after="0"/>
        <w:ind w:left="1985" w:right="424"/>
        <w:rPr>
          <w:rFonts w:eastAsia="Calibri"/>
          <w:color w:val="000000"/>
          <w:sz w:val="24"/>
          <w:szCs w:val="24"/>
        </w:rPr>
      </w:pPr>
      <w:r w:rsidRPr="00727545">
        <w:rPr>
          <w:rFonts w:eastAsia="Calibri"/>
          <w:color w:val="000000"/>
          <w:sz w:val="24"/>
          <w:szCs w:val="24"/>
        </w:rPr>
        <w:t xml:space="preserve">Подписи: </w:t>
      </w:r>
    </w:p>
    <w:p w:rsidR="00727545" w:rsidRPr="00727545" w:rsidRDefault="00727545" w:rsidP="00727545">
      <w:pPr>
        <w:autoSpaceDE w:val="0"/>
        <w:autoSpaceDN w:val="0"/>
        <w:adjustRightInd w:val="0"/>
        <w:spacing w:after="0"/>
        <w:ind w:left="1985" w:right="424"/>
        <w:rPr>
          <w:rFonts w:eastAsia="Calibri"/>
          <w:color w:val="000000"/>
          <w:sz w:val="24"/>
          <w:szCs w:val="24"/>
        </w:rPr>
      </w:pPr>
      <w:r w:rsidRPr="00727545">
        <w:rPr>
          <w:rFonts w:eastAsia="Calibri"/>
          <w:color w:val="000000"/>
          <w:sz w:val="24"/>
          <w:szCs w:val="24"/>
        </w:rPr>
        <w:t>(______________________________________________________________________)</w:t>
      </w:r>
    </w:p>
    <w:p w:rsidR="00727545" w:rsidRPr="00727545" w:rsidRDefault="00727545" w:rsidP="00727545">
      <w:pPr>
        <w:autoSpaceDE w:val="0"/>
        <w:autoSpaceDN w:val="0"/>
        <w:adjustRightInd w:val="0"/>
        <w:spacing w:after="0"/>
        <w:ind w:left="1985" w:right="424"/>
        <w:rPr>
          <w:rFonts w:eastAsia="Calibri"/>
          <w:color w:val="000000"/>
          <w:sz w:val="24"/>
          <w:szCs w:val="24"/>
        </w:rPr>
      </w:pPr>
      <w:r w:rsidRPr="00727545">
        <w:rPr>
          <w:rFonts w:eastAsia="Calibri"/>
          <w:color w:val="000000"/>
          <w:sz w:val="24"/>
          <w:szCs w:val="24"/>
        </w:rPr>
        <w:t xml:space="preserve">                   (</w:t>
      </w:r>
      <w:proofErr w:type="gramStart"/>
      <w:r w:rsidRPr="00727545">
        <w:rPr>
          <w:rFonts w:eastAsia="Calibri"/>
          <w:color w:val="000000"/>
          <w:sz w:val="24"/>
          <w:szCs w:val="24"/>
        </w:rPr>
        <w:t xml:space="preserve">подпись)   </w:t>
      </w:r>
      <w:proofErr w:type="gramEnd"/>
      <w:r w:rsidRPr="00727545">
        <w:rPr>
          <w:rFonts w:eastAsia="Calibri"/>
          <w:color w:val="000000"/>
          <w:sz w:val="24"/>
          <w:szCs w:val="24"/>
        </w:rPr>
        <w:t xml:space="preserve">                                                   (фамилия, имя, отчество)</w:t>
      </w:r>
    </w:p>
    <w:p w:rsidR="00727545" w:rsidRPr="00727545" w:rsidRDefault="00727545" w:rsidP="00727545">
      <w:pPr>
        <w:autoSpaceDE w:val="0"/>
        <w:autoSpaceDN w:val="0"/>
        <w:adjustRightInd w:val="0"/>
        <w:spacing w:after="0"/>
        <w:ind w:left="1985" w:right="424"/>
        <w:rPr>
          <w:rFonts w:eastAsia="Calibri"/>
          <w:color w:val="000000"/>
          <w:sz w:val="24"/>
          <w:szCs w:val="24"/>
        </w:rPr>
      </w:pPr>
      <w:r w:rsidRPr="00727545">
        <w:rPr>
          <w:rFonts w:eastAsia="Calibri"/>
          <w:color w:val="000000"/>
          <w:sz w:val="24"/>
          <w:szCs w:val="24"/>
        </w:rPr>
        <w:t>(______________________________________________________________________)</w:t>
      </w:r>
    </w:p>
    <w:p w:rsidR="00727545" w:rsidRPr="00727545" w:rsidRDefault="00727545" w:rsidP="00727545">
      <w:pPr>
        <w:autoSpaceDE w:val="0"/>
        <w:autoSpaceDN w:val="0"/>
        <w:adjustRightInd w:val="0"/>
        <w:spacing w:after="0"/>
        <w:ind w:left="1985" w:right="424"/>
        <w:rPr>
          <w:rFonts w:eastAsia="Calibri"/>
          <w:color w:val="000000"/>
          <w:sz w:val="24"/>
          <w:szCs w:val="24"/>
        </w:rPr>
      </w:pPr>
      <w:r w:rsidRPr="00727545">
        <w:rPr>
          <w:rFonts w:eastAsia="Calibri"/>
          <w:color w:val="000000"/>
          <w:sz w:val="24"/>
          <w:szCs w:val="24"/>
        </w:rPr>
        <w:t xml:space="preserve">                   (</w:t>
      </w:r>
      <w:proofErr w:type="gramStart"/>
      <w:r w:rsidRPr="00727545">
        <w:rPr>
          <w:rFonts w:eastAsia="Calibri"/>
          <w:color w:val="000000"/>
          <w:sz w:val="24"/>
          <w:szCs w:val="24"/>
        </w:rPr>
        <w:t xml:space="preserve">подпись)   </w:t>
      </w:r>
      <w:proofErr w:type="gramEnd"/>
      <w:r w:rsidRPr="00727545">
        <w:rPr>
          <w:rFonts w:eastAsia="Calibri"/>
          <w:color w:val="000000"/>
          <w:sz w:val="24"/>
          <w:szCs w:val="24"/>
        </w:rPr>
        <w:t xml:space="preserve">                                                              (фамилия, имя, отчество)</w:t>
      </w:r>
    </w:p>
    <w:p w:rsidR="00727545" w:rsidRPr="00727545" w:rsidRDefault="00727545" w:rsidP="00727545">
      <w:pPr>
        <w:tabs>
          <w:tab w:val="left" w:pos="3030"/>
        </w:tabs>
        <w:spacing w:after="0"/>
        <w:ind w:left="1701" w:right="707"/>
        <w:jc w:val="both"/>
        <w:rPr>
          <w:rFonts w:eastAsia="Calibri"/>
          <w:color w:val="000000"/>
          <w:sz w:val="24"/>
          <w:szCs w:val="24"/>
        </w:rPr>
      </w:pPr>
      <w:r w:rsidRPr="00727545">
        <w:rPr>
          <w:rFonts w:eastAsia="Calibri"/>
          <w:color w:val="000000"/>
          <w:sz w:val="24"/>
          <w:szCs w:val="24"/>
        </w:rPr>
        <w:t xml:space="preserve">Организатором конкурса в составе: </w:t>
      </w:r>
    </w:p>
    <w:p w:rsidR="00727545" w:rsidRPr="00727545" w:rsidRDefault="00727545" w:rsidP="00727545">
      <w:pPr>
        <w:tabs>
          <w:tab w:val="left" w:pos="3030"/>
        </w:tabs>
        <w:spacing w:after="0"/>
        <w:ind w:left="1701" w:right="707"/>
        <w:jc w:val="both"/>
        <w:rPr>
          <w:rFonts w:eastAsia="Calibri"/>
          <w:color w:val="000000"/>
          <w:sz w:val="24"/>
          <w:szCs w:val="24"/>
        </w:rPr>
      </w:pPr>
      <w:r w:rsidRPr="00727545">
        <w:rPr>
          <w:rFonts w:eastAsia="Calibri"/>
          <w:color w:val="000000"/>
          <w:sz w:val="24"/>
          <w:szCs w:val="24"/>
        </w:rPr>
        <w:t>__________________________________________________________________</w:t>
      </w:r>
    </w:p>
    <w:p w:rsidR="00727545" w:rsidRPr="00727545" w:rsidRDefault="00727545" w:rsidP="00727545">
      <w:pPr>
        <w:autoSpaceDE w:val="0"/>
        <w:autoSpaceDN w:val="0"/>
        <w:adjustRightInd w:val="0"/>
        <w:spacing w:after="0"/>
        <w:ind w:left="1701" w:right="707"/>
        <w:rPr>
          <w:rFonts w:eastAsia="Calibri"/>
          <w:color w:val="000000"/>
          <w:sz w:val="24"/>
          <w:szCs w:val="24"/>
        </w:rPr>
      </w:pPr>
      <w:r w:rsidRPr="00727545">
        <w:rPr>
          <w:rFonts w:eastAsia="Calibri"/>
          <w:color w:val="000000"/>
          <w:sz w:val="24"/>
          <w:szCs w:val="24"/>
        </w:rPr>
        <w:t xml:space="preserve">рассмотрены заявки и документы на участие в конкурсе, представленные от: </w:t>
      </w:r>
    </w:p>
    <w:p w:rsidR="00727545" w:rsidRPr="00727545" w:rsidRDefault="00727545" w:rsidP="00727545">
      <w:pPr>
        <w:autoSpaceDE w:val="0"/>
        <w:autoSpaceDN w:val="0"/>
        <w:adjustRightInd w:val="0"/>
        <w:spacing w:after="0"/>
        <w:ind w:left="1701" w:right="707"/>
        <w:rPr>
          <w:rFonts w:eastAsia="Calibri"/>
          <w:color w:val="000000"/>
          <w:sz w:val="24"/>
          <w:szCs w:val="24"/>
        </w:rPr>
      </w:pPr>
      <w:r w:rsidRPr="00727545">
        <w:rPr>
          <w:rFonts w:eastAsia="Calibri"/>
          <w:color w:val="000000"/>
          <w:sz w:val="24"/>
          <w:szCs w:val="24"/>
        </w:rPr>
        <w:t>1._________________________________________________________________</w:t>
      </w:r>
    </w:p>
    <w:p w:rsidR="00727545" w:rsidRPr="00727545" w:rsidRDefault="00727545" w:rsidP="00727545">
      <w:pPr>
        <w:autoSpaceDE w:val="0"/>
        <w:autoSpaceDN w:val="0"/>
        <w:adjustRightInd w:val="0"/>
        <w:spacing w:after="0"/>
        <w:ind w:left="1701" w:right="707"/>
        <w:rPr>
          <w:rFonts w:eastAsia="Calibri"/>
          <w:color w:val="000000"/>
          <w:sz w:val="24"/>
          <w:szCs w:val="24"/>
        </w:rPr>
      </w:pPr>
      <w:r w:rsidRPr="00727545">
        <w:rPr>
          <w:rFonts w:eastAsia="Calibri"/>
          <w:color w:val="000000"/>
          <w:sz w:val="24"/>
          <w:szCs w:val="24"/>
        </w:rPr>
        <w:t>2._________________________________________________________________</w:t>
      </w:r>
    </w:p>
    <w:p w:rsidR="00727545" w:rsidRPr="00727545" w:rsidRDefault="00727545" w:rsidP="00727545">
      <w:pPr>
        <w:autoSpaceDE w:val="0"/>
        <w:autoSpaceDN w:val="0"/>
        <w:adjustRightInd w:val="0"/>
        <w:spacing w:after="0"/>
        <w:ind w:left="1701" w:right="707"/>
        <w:rPr>
          <w:rFonts w:eastAsia="Calibri"/>
          <w:color w:val="000000"/>
          <w:sz w:val="24"/>
          <w:szCs w:val="24"/>
        </w:rPr>
      </w:pPr>
      <w:r w:rsidRPr="00727545">
        <w:rPr>
          <w:rFonts w:eastAsia="Calibri"/>
          <w:color w:val="000000"/>
          <w:sz w:val="24"/>
          <w:szCs w:val="24"/>
        </w:rPr>
        <w:t>Итоги рассмотрения представленных документов:</w:t>
      </w:r>
    </w:p>
    <w:p w:rsidR="00727545" w:rsidRPr="00727545" w:rsidRDefault="00727545" w:rsidP="00727545">
      <w:pPr>
        <w:autoSpaceDE w:val="0"/>
        <w:autoSpaceDN w:val="0"/>
        <w:adjustRightInd w:val="0"/>
        <w:spacing w:after="0"/>
        <w:ind w:left="1701" w:right="707"/>
        <w:rPr>
          <w:rFonts w:eastAsia="Calibri"/>
          <w:color w:val="000000"/>
          <w:sz w:val="24"/>
          <w:szCs w:val="24"/>
        </w:rPr>
      </w:pPr>
    </w:p>
    <w:tbl>
      <w:tblPr>
        <w:tblW w:w="144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8098"/>
        <w:gridCol w:w="2423"/>
        <w:gridCol w:w="2870"/>
      </w:tblGrid>
      <w:tr w:rsidR="00727545" w:rsidRPr="00727545" w:rsidTr="00D11D68">
        <w:trPr>
          <w:trHeight w:val="1128"/>
        </w:trPr>
        <w:tc>
          <w:tcPr>
            <w:tcW w:w="850" w:type="dxa"/>
            <w:vMerge w:val="restart"/>
          </w:tcPr>
          <w:p w:rsidR="00727545" w:rsidRPr="00727545" w:rsidRDefault="00727545" w:rsidP="00727545">
            <w:pPr>
              <w:autoSpaceDE w:val="0"/>
              <w:autoSpaceDN w:val="0"/>
              <w:adjustRightInd w:val="0"/>
              <w:spacing w:after="0"/>
              <w:ind w:left="142"/>
              <w:jc w:val="center"/>
              <w:rPr>
                <w:rFonts w:eastAsia="Calibri"/>
                <w:color w:val="000000"/>
                <w:sz w:val="24"/>
                <w:szCs w:val="24"/>
              </w:rPr>
            </w:pPr>
            <w:r w:rsidRPr="00727545">
              <w:rPr>
                <w:rFonts w:eastAsia="Calibri"/>
                <w:color w:val="000000"/>
                <w:sz w:val="24"/>
                <w:szCs w:val="24"/>
              </w:rPr>
              <w:t>№</w:t>
            </w:r>
          </w:p>
          <w:p w:rsidR="00727545" w:rsidRPr="00727545" w:rsidRDefault="00727545" w:rsidP="00727545">
            <w:pPr>
              <w:autoSpaceDE w:val="0"/>
              <w:autoSpaceDN w:val="0"/>
              <w:adjustRightInd w:val="0"/>
              <w:spacing w:after="0"/>
              <w:ind w:left="142"/>
              <w:jc w:val="center"/>
              <w:rPr>
                <w:rFonts w:eastAsia="Calibri"/>
                <w:color w:val="000000"/>
                <w:sz w:val="24"/>
                <w:szCs w:val="24"/>
              </w:rPr>
            </w:pPr>
            <w:r w:rsidRPr="00727545">
              <w:rPr>
                <w:rFonts w:eastAsia="Calibri"/>
                <w:color w:val="000000"/>
                <w:sz w:val="24"/>
                <w:szCs w:val="24"/>
              </w:rPr>
              <w:t>п/п</w:t>
            </w:r>
          </w:p>
        </w:tc>
        <w:tc>
          <w:tcPr>
            <w:tcW w:w="8242" w:type="dxa"/>
            <w:vMerge w:val="restart"/>
          </w:tcPr>
          <w:p w:rsidR="00727545" w:rsidRPr="00727545" w:rsidRDefault="00727545" w:rsidP="00727545">
            <w:pPr>
              <w:autoSpaceDE w:val="0"/>
              <w:autoSpaceDN w:val="0"/>
              <w:adjustRightInd w:val="0"/>
              <w:spacing w:after="0"/>
              <w:ind w:right="707"/>
              <w:rPr>
                <w:rFonts w:eastAsia="Calibri"/>
                <w:color w:val="000000"/>
                <w:sz w:val="24"/>
                <w:szCs w:val="24"/>
              </w:rPr>
            </w:pPr>
            <w:r w:rsidRPr="00727545">
              <w:rPr>
                <w:rFonts w:eastAsia="Calibri"/>
                <w:color w:val="000000"/>
                <w:sz w:val="24"/>
                <w:szCs w:val="24"/>
              </w:rPr>
              <w:t>Претендент на участие в конкурсе</w:t>
            </w:r>
          </w:p>
        </w:tc>
        <w:tc>
          <w:tcPr>
            <w:tcW w:w="5343" w:type="dxa"/>
            <w:gridSpan w:val="2"/>
          </w:tcPr>
          <w:p w:rsidR="00727545" w:rsidRPr="00727545" w:rsidRDefault="00727545" w:rsidP="00727545">
            <w:pPr>
              <w:autoSpaceDE w:val="0"/>
              <w:autoSpaceDN w:val="0"/>
              <w:adjustRightInd w:val="0"/>
              <w:spacing w:after="0"/>
              <w:ind w:right="707"/>
              <w:rPr>
                <w:rFonts w:eastAsia="Calibri"/>
                <w:color w:val="000000"/>
                <w:sz w:val="24"/>
                <w:szCs w:val="24"/>
              </w:rPr>
            </w:pPr>
            <w:r w:rsidRPr="00727545">
              <w:rPr>
                <w:rFonts w:eastAsia="Calibri"/>
                <w:color w:val="000000"/>
                <w:sz w:val="24"/>
                <w:szCs w:val="24"/>
              </w:rPr>
              <w:t>Количество голосов при голосовании по вопросу допуска претендентов к участию в конкурсе</w:t>
            </w:r>
          </w:p>
        </w:tc>
      </w:tr>
      <w:tr w:rsidR="00727545" w:rsidRPr="00727545" w:rsidTr="00D11D68">
        <w:trPr>
          <w:trHeight w:val="293"/>
        </w:trPr>
        <w:tc>
          <w:tcPr>
            <w:tcW w:w="850" w:type="dxa"/>
            <w:vMerge/>
          </w:tcPr>
          <w:p w:rsidR="00727545" w:rsidRPr="00727545" w:rsidRDefault="00727545" w:rsidP="00727545">
            <w:pPr>
              <w:autoSpaceDE w:val="0"/>
              <w:autoSpaceDN w:val="0"/>
              <w:adjustRightInd w:val="0"/>
              <w:spacing w:after="0"/>
              <w:ind w:right="707"/>
              <w:rPr>
                <w:rFonts w:eastAsia="Calibri"/>
                <w:color w:val="000000"/>
                <w:sz w:val="24"/>
                <w:szCs w:val="24"/>
              </w:rPr>
            </w:pPr>
          </w:p>
        </w:tc>
        <w:tc>
          <w:tcPr>
            <w:tcW w:w="8242" w:type="dxa"/>
            <w:vMerge/>
          </w:tcPr>
          <w:p w:rsidR="00727545" w:rsidRPr="00727545" w:rsidRDefault="00727545" w:rsidP="00727545">
            <w:pPr>
              <w:autoSpaceDE w:val="0"/>
              <w:autoSpaceDN w:val="0"/>
              <w:adjustRightInd w:val="0"/>
              <w:spacing w:after="0"/>
              <w:ind w:right="707"/>
              <w:rPr>
                <w:rFonts w:eastAsia="Calibri"/>
                <w:color w:val="000000"/>
                <w:sz w:val="24"/>
                <w:szCs w:val="24"/>
              </w:rPr>
            </w:pPr>
          </w:p>
        </w:tc>
        <w:tc>
          <w:tcPr>
            <w:tcW w:w="2449" w:type="dxa"/>
          </w:tcPr>
          <w:p w:rsidR="00727545" w:rsidRPr="00727545" w:rsidRDefault="00727545" w:rsidP="00727545">
            <w:pPr>
              <w:autoSpaceDE w:val="0"/>
              <w:autoSpaceDN w:val="0"/>
              <w:adjustRightInd w:val="0"/>
              <w:spacing w:after="0"/>
              <w:ind w:right="707"/>
              <w:rPr>
                <w:rFonts w:eastAsia="Calibri"/>
                <w:color w:val="000000"/>
                <w:sz w:val="24"/>
                <w:szCs w:val="24"/>
              </w:rPr>
            </w:pPr>
            <w:r w:rsidRPr="00727545">
              <w:rPr>
                <w:rFonts w:eastAsia="Calibri"/>
                <w:color w:val="000000"/>
                <w:sz w:val="24"/>
                <w:szCs w:val="24"/>
              </w:rPr>
              <w:t>«за»</w:t>
            </w:r>
          </w:p>
        </w:tc>
        <w:tc>
          <w:tcPr>
            <w:tcW w:w="2894" w:type="dxa"/>
          </w:tcPr>
          <w:p w:rsidR="00727545" w:rsidRPr="00727545" w:rsidRDefault="00727545" w:rsidP="00727545">
            <w:pPr>
              <w:autoSpaceDE w:val="0"/>
              <w:autoSpaceDN w:val="0"/>
              <w:adjustRightInd w:val="0"/>
              <w:spacing w:after="0"/>
              <w:ind w:right="707"/>
              <w:rPr>
                <w:rFonts w:eastAsia="Calibri"/>
                <w:color w:val="000000"/>
                <w:sz w:val="24"/>
                <w:szCs w:val="24"/>
              </w:rPr>
            </w:pPr>
            <w:r w:rsidRPr="00727545">
              <w:rPr>
                <w:rFonts w:eastAsia="Calibri"/>
                <w:color w:val="000000"/>
                <w:sz w:val="24"/>
                <w:szCs w:val="24"/>
              </w:rPr>
              <w:t>«против»</w:t>
            </w:r>
          </w:p>
        </w:tc>
      </w:tr>
      <w:tr w:rsidR="00727545" w:rsidRPr="00727545" w:rsidTr="00D11D68">
        <w:trPr>
          <w:trHeight w:val="278"/>
        </w:trPr>
        <w:tc>
          <w:tcPr>
            <w:tcW w:w="850" w:type="dxa"/>
          </w:tcPr>
          <w:p w:rsidR="00727545" w:rsidRPr="00727545" w:rsidRDefault="00727545" w:rsidP="00727545">
            <w:pPr>
              <w:autoSpaceDE w:val="0"/>
              <w:autoSpaceDN w:val="0"/>
              <w:adjustRightInd w:val="0"/>
              <w:spacing w:after="0"/>
              <w:ind w:right="707"/>
              <w:rPr>
                <w:rFonts w:eastAsia="Calibri"/>
                <w:color w:val="000000"/>
                <w:sz w:val="24"/>
                <w:szCs w:val="24"/>
              </w:rPr>
            </w:pPr>
            <w:r w:rsidRPr="00727545">
              <w:rPr>
                <w:rFonts w:eastAsia="Calibri"/>
                <w:color w:val="000000"/>
                <w:sz w:val="24"/>
                <w:szCs w:val="24"/>
              </w:rPr>
              <w:t>1</w:t>
            </w:r>
          </w:p>
        </w:tc>
        <w:tc>
          <w:tcPr>
            <w:tcW w:w="8242" w:type="dxa"/>
          </w:tcPr>
          <w:p w:rsidR="00727545" w:rsidRPr="00727545" w:rsidRDefault="00727545" w:rsidP="00727545">
            <w:pPr>
              <w:autoSpaceDE w:val="0"/>
              <w:autoSpaceDN w:val="0"/>
              <w:adjustRightInd w:val="0"/>
              <w:spacing w:after="0"/>
              <w:ind w:right="707"/>
              <w:rPr>
                <w:rFonts w:eastAsia="Calibri"/>
                <w:color w:val="000000"/>
                <w:sz w:val="24"/>
                <w:szCs w:val="24"/>
              </w:rPr>
            </w:pPr>
          </w:p>
        </w:tc>
        <w:tc>
          <w:tcPr>
            <w:tcW w:w="2449" w:type="dxa"/>
          </w:tcPr>
          <w:p w:rsidR="00727545" w:rsidRPr="00727545" w:rsidRDefault="00727545" w:rsidP="00727545">
            <w:pPr>
              <w:autoSpaceDE w:val="0"/>
              <w:autoSpaceDN w:val="0"/>
              <w:adjustRightInd w:val="0"/>
              <w:spacing w:after="0"/>
              <w:ind w:right="707"/>
              <w:rPr>
                <w:rFonts w:eastAsia="Calibri"/>
                <w:color w:val="000000"/>
                <w:sz w:val="24"/>
                <w:szCs w:val="24"/>
              </w:rPr>
            </w:pPr>
          </w:p>
        </w:tc>
        <w:tc>
          <w:tcPr>
            <w:tcW w:w="2894" w:type="dxa"/>
          </w:tcPr>
          <w:p w:rsidR="00727545" w:rsidRPr="00727545" w:rsidRDefault="00727545" w:rsidP="00727545">
            <w:pPr>
              <w:autoSpaceDE w:val="0"/>
              <w:autoSpaceDN w:val="0"/>
              <w:adjustRightInd w:val="0"/>
              <w:spacing w:after="0"/>
              <w:ind w:right="707"/>
              <w:rPr>
                <w:rFonts w:eastAsia="Calibri"/>
                <w:color w:val="000000"/>
                <w:sz w:val="24"/>
                <w:szCs w:val="24"/>
              </w:rPr>
            </w:pPr>
          </w:p>
        </w:tc>
      </w:tr>
      <w:tr w:rsidR="00727545" w:rsidRPr="00727545" w:rsidTr="00D11D68">
        <w:trPr>
          <w:trHeight w:val="278"/>
        </w:trPr>
        <w:tc>
          <w:tcPr>
            <w:tcW w:w="850" w:type="dxa"/>
          </w:tcPr>
          <w:p w:rsidR="00727545" w:rsidRPr="00727545" w:rsidRDefault="00727545" w:rsidP="00727545">
            <w:pPr>
              <w:autoSpaceDE w:val="0"/>
              <w:autoSpaceDN w:val="0"/>
              <w:adjustRightInd w:val="0"/>
              <w:spacing w:after="0"/>
              <w:ind w:right="707"/>
              <w:rPr>
                <w:rFonts w:eastAsia="Calibri"/>
                <w:color w:val="000000"/>
                <w:sz w:val="24"/>
                <w:szCs w:val="24"/>
              </w:rPr>
            </w:pPr>
            <w:r w:rsidRPr="00727545">
              <w:rPr>
                <w:rFonts w:eastAsia="Calibri"/>
                <w:color w:val="000000"/>
                <w:sz w:val="24"/>
                <w:szCs w:val="24"/>
              </w:rPr>
              <w:t>2</w:t>
            </w:r>
          </w:p>
        </w:tc>
        <w:tc>
          <w:tcPr>
            <w:tcW w:w="8242" w:type="dxa"/>
          </w:tcPr>
          <w:p w:rsidR="00727545" w:rsidRPr="00727545" w:rsidRDefault="00727545" w:rsidP="00727545">
            <w:pPr>
              <w:autoSpaceDE w:val="0"/>
              <w:autoSpaceDN w:val="0"/>
              <w:adjustRightInd w:val="0"/>
              <w:spacing w:after="0"/>
              <w:ind w:right="707"/>
              <w:rPr>
                <w:rFonts w:eastAsia="Calibri"/>
                <w:color w:val="000000"/>
                <w:sz w:val="24"/>
                <w:szCs w:val="24"/>
              </w:rPr>
            </w:pPr>
          </w:p>
        </w:tc>
        <w:tc>
          <w:tcPr>
            <w:tcW w:w="2449" w:type="dxa"/>
          </w:tcPr>
          <w:p w:rsidR="00727545" w:rsidRPr="00727545" w:rsidRDefault="00727545" w:rsidP="00727545">
            <w:pPr>
              <w:autoSpaceDE w:val="0"/>
              <w:autoSpaceDN w:val="0"/>
              <w:adjustRightInd w:val="0"/>
              <w:spacing w:after="0"/>
              <w:ind w:right="707"/>
              <w:jc w:val="center"/>
              <w:rPr>
                <w:rFonts w:eastAsia="Calibri"/>
                <w:color w:val="000000"/>
                <w:sz w:val="24"/>
                <w:szCs w:val="24"/>
              </w:rPr>
            </w:pPr>
          </w:p>
        </w:tc>
        <w:tc>
          <w:tcPr>
            <w:tcW w:w="2894" w:type="dxa"/>
          </w:tcPr>
          <w:p w:rsidR="00727545" w:rsidRPr="00727545" w:rsidRDefault="00727545" w:rsidP="00727545">
            <w:pPr>
              <w:autoSpaceDE w:val="0"/>
              <w:autoSpaceDN w:val="0"/>
              <w:adjustRightInd w:val="0"/>
              <w:spacing w:after="0"/>
              <w:ind w:right="707"/>
              <w:rPr>
                <w:rFonts w:eastAsia="Calibri"/>
                <w:color w:val="000000"/>
                <w:sz w:val="24"/>
                <w:szCs w:val="24"/>
              </w:rPr>
            </w:pPr>
          </w:p>
        </w:tc>
      </w:tr>
    </w:tbl>
    <w:p w:rsidR="00727545" w:rsidRPr="00727545" w:rsidRDefault="00727545" w:rsidP="00727545">
      <w:pPr>
        <w:autoSpaceDE w:val="0"/>
        <w:autoSpaceDN w:val="0"/>
        <w:adjustRightInd w:val="0"/>
        <w:spacing w:after="0"/>
        <w:ind w:left="1701" w:right="707"/>
        <w:rPr>
          <w:rFonts w:eastAsia="Calibri"/>
          <w:color w:val="000000"/>
          <w:sz w:val="24"/>
          <w:szCs w:val="24"/>
        </w:rPr>
      </w:pPr>
    </w:p>
    <w:p w:rsidR="00727545" w:rsidRPr="00727545" w:rsidRDefault="00727545" w:rsidP="00727545">
      <w:pPr>
        <w:autoSpaceDE w:val="0"/>
        <w:autoSpaceDN w:val="0"/>
        <w:adjustRightInd w:val="0"/>
        <w:spacing w:after="0"/>
        <w:ind w:left="1560"/>
        <w:rPr>
          <w:rFonts w:eastAsia="Calibri"/>
          <w:color w:val="000000"/>
          <w:sz w:val="24"/>
          <w:szCs w:val="24"/>
        </w:rPr>
      </w:pPr>
      <w:r w:rsidRPr="00727545">
        <w:rPr>
          <w:rFonts w:eastAsia="Calibri"/>
          <w:color w:val="000000"/>
          <w:sz w:val="24"/>
          <w:szCs w:val="24"/>
        </w:rPr>
        <w:t xml:space="preserve">Решение: </w:t>
      </w:r>
    </w:p>
    <w:p w:rsidR="00727545" w:rsidRPr="00727545" w:rsidRDefault="00727545" w:rsidP="00727545">
      <w:pPr>
        <w:autoSpaceDE w:val="0"/>
        <w:autoSpaceDN w:val="0"/>
        <w:adjustRightInd w:val="0"/>
        <w:spacing w:after="0"/>
        <w:ind w:left="1560"/>
        <w:rPr>
          <w:rFonts w:eastAsia="Calibri"/>
          <w:color w:val="000000"/>
          <w:sz w:val="24"/>
          <w:szCs w:val="24"/>
        </w:rPr>
      </w:pPr>
      <w:r w:rsidRPr="00727545">
        <w:rPr>
          <w:rFonts w:eastAsia="Calibri"/>
          <w:color w:val="000000"/>
          <w:sz w:val="24"/>
          <w:szCs w:val="24"/>
        </w:rPr>
        <w:t xml:space="preserve">1. Признать участниками конкурса: </w:t>
      </w:r>
    </w:p>
    <w:p w:rsidR="00727545" w:rsidRPr="00727545" w:rsidRDefault="00727545" w:rsidP="00727545">
      <w:pPr>
        <w:autoSpaceDE w:val="0"/>
        <w:autoSpaceDN w:val="0"/>
        <w:adjustRightInd w:val="0"/>
        <w:spacing w:after="0"/>
        <w:ind w:left="1560"/>
        <w:rPr>
          <w:rFonts w:eastAsia="Calibri"/>
          <w:color w:val="000000"/>
          <w:sz w:val="24"/>
          <w:szCs w:val="24"/>
        </w:rPr>
      </w:pPr>
      <w:r w:rsidRPr="00727545">
        <w:rPr>
          <w:rFonts w:eastAsia="Calibri"/>
          <w:color w:val="000000"/>
          <w:sz w:val="24"/>
          <w:szCs w:val="24"/>
        </w:rPr>
        <w:t>1) _________________________________________________________________</w:t>
      </w:r>
    </w:p>
    <w:p w:rsidR="00727545" w:rsidRPr="00727545" w:rsidRDefault="00727545" w:rsidP="00727545">
      <w:pPr>
        <w:autoSpaceDE w:val="0"/>
        <w:autoSpaceDN w:val="0"/>
        <w:adjustRightInd w:val="0"/>
        <w:spacing w:after="0"/>
        <w:ind w:left="1560"/>
        <w:rPr>
          <w:rFonts w:eastAsia="Calibri"/>
          <w:color w:val="000000"/>
          <w:sz w:val="24"/>
          <w:szCs w:val="24"/>
        </w:rPr>
      </w:pPr>
      <w:r w:rsidRPr="00727545">
        <w:rPr>
          <w:rFonts w:eastAsia="Calibri"/>
          <w:color w:val="000000"/>
          <w:sz w:val="24"/>
          <w:szCs w:val="24"/>
        </w:rPr>
        <w:t>2) _________________________________________________________________</w:t>
      </w:r>
    </w:p>
    <w:p w:rsidR="00727545" w:rsidRPr="00727545" w:rsidRDefault="00727545" w:rsidP="00727545">
      <w:pPr>
        <w:autoSpaceDE w:val="0"/>
        <w:autoSpaceDN w:val="0"/>
        <w:adjustRightInd w:val="0"/>
        <w:spacing w:after="0"/>
        <w:ind w:left="1560"/>
        <w:rPr>
          <w:rFonts w:eastAsia="Calibri"/>
          <w:color w:val="000000"/>
          <w:sz w:val="24"/>
          <w:szCs w:val="24"/>
        </w:rPr>
      </w:pPr>
      <w:r w:rsidRPr="00727545">
        <w:rPr>
          <w:rFonts w:eastAsia="Calibri"/>
          <w:color w:val="000000"/>
          <w:sz w:val="24"/>
          <w:szCs w:val="24"/>
        </w:rPr>
        <w:t>3) _________________________________________________________________</w:t>
      </w:r>
    </w:p>
    <w:p w:rsidR="00727545" w:rsidRPr="00727545" w:rsidRDefault="00727545" w:rsidP="00727545">
      <w:pPr>
        <w:autoSpaceDE w:val="0"/>
        <w:autoSpaceDN w:val="0"/>
        <w:adjustRightInd w:val="0"/>
        <w:spacing w:after="0"/>
        <w:ind w:left="1560"/>
        <w:rPr>
          <w:rFonts w:eastAsia="Calibri"/>
          <w:color w:val="000000"/>
          <w:sz w:val="24"/>
          <w:szCs w:val="24"/>
        </w:rPr>
      </w:pPr>
      <w:r w:rsidRPr="00727545">
        <w:rPr>
          <w:rFonts w:eastAsia="Calibri"/>
          <w:color w:val="000000"/>
          <w:sz w:val="24"/>
          <w:szCs w:val="24"/>
        </w:rPr>
        <w:t xml:space="preserve">2. Отказать в допуске к участию в конкурсе, причина отказа: </w:t>
      </w:r>
    </w:p>
    <w:p w:rsidR="00727545" w:rsidRPr="00727545" w:rsidRDefault="00727545" w:rsidP="00727545">
      <w:pPr>
        <w:autoSpaceDE w:val="0"/>
        <w:autoSpaceDN w:val="0"/>
        <w:adjustRightInd w:val="0"/>
        <w:spacing w:after="0"/>
        <w:ind w:left="1560"/>
        <w:rPr>
          <w:rFonts w:eastAsia="Calibri"/>
          <w:color w:val="000000"/>
          <w:sz w:val="24"/>
          <w:szCs w:val="24"/>
        </w:rPr>
      </w:pPr>
      <w:r w:rsidRPr="00727545">
        <w:rPr>
          <w:rFonts w:eastAsia="Calibri"/>
          <w:color w:val="000000"/>
          <w:sz w:val="24"/>
          <w:szCs w:val="24"/>
        </w:rPr>
        <w:t>1) _________________________________________________________________</w:t>
      </w:r>
    </w:p>
    <w:p w:rsidR="00727545" w:rsidRPr="00727545" w:rsidRDefault="00727545" w:rsidP="00727545">
      <w:pPr>
        <w:autoSpaceDE w:val="0"/>
        <w:autoSpaceDN w:val="0"/>
        <w:adjustRightInd w:val="0"/>
        <w:spacing w:after="0"/>
        <w:ind w:left="1560"/>
        <w:rPr>
          <w:rFonts w:eastAsia="Calibri"/>
          <w:color w:val="000000"/>
          <w:sz w:val="24"/>
          <w:szCs w:val="24"/>
        </w:rPr>
      </w:pPr>
      <w:r w:rsidRPr="00727545">
        <w:rPr>
          <w:rFonts w:eastAsia="Calibri"/>
          <w:color w:val="000000"/>
          <w:sz w:val="24"/>
          <w:szCs w:val="24"/>
        </w:rPr>
        <w:t>2) _________________________________________________________________</w:t>
      </w:r>
    </w:p>
    <w:p w:rsidR="00727545" w:rsidRPr="00727545" w:rsidRDefault="00727545" w:rsidP="00727545">
      <w:pPr>
        <w:autoSpaceDE w:val="0"/>
        <w:autoSpaceDN w:val="0"/>
        <w:adjustRightInd w:val="0"/>
        <w:spacing w:after="0"/>
        <w:ind w:left="1560"/>
        <w:rPr>
          <w:rFonts w:eastAsia="Calibri"/>
          <w:color w:val="000000"/>
          <w:sz w:val="24"/>
          <w:szCs w:val="24"/>
        </w:rPr>
      </w:pPr>
      <w:r w:rsidRPr="00727545">
        <w:rPr>
          <w:rFonts w:eastAsia="Calibri"/>
          <w:color w:val="000000"/>
          <w:sz w:val="24"/>
          <w:szCs w:val="24"/>
        </w:rPr>
        <w:t>3) _________________________________________________________________</w:t>
      </w:r>
    </w:p>
    <w:p w:rsidR="00727545" w:rsidRPr="00727545" w:rsidRDefault="00727545" w:rsidP="00727545">
      <w:pPr>
        <w:autoSpaceDE w:val="0"/>
        <w:autoSpaceDN w:val="0"/>
        <w:adjustRightInd w:val="0"/>
        <w:spacing w:after="0"/>
        <w:ind w:left="1560"/>
        <w:rPr>
          <w:rFonts w:eastAsia="Calibri"/>
          <w:color w:val="000000"/>
          <w:sz w:val="24"/>
          <w:szCs w:val="24"/>
        </w:rPr>
      </w:pPr>
    </w:p>
    <w:p w:rsidR="00727545" w:rsidRPr="00727545" w:rsidRDefault="00727545" w:rsidP="00727545">
      <w:pPr>
        <w:autoSpaceDE w:val="0"/>
        <w:autoSpaceDN w:val="0"/>
        <w:adjustRightInd w:val="0"/>
        <w:spacing w:after="0"/>
        <w:ind w:left="1560"/>
        <w:rPr>
          <w:rFonts w:eastAsia="Calibri"/>
          <w:color w:val="000000"/>
          <w:sz w:val="24"/>
          <w:szCs w:val="24"/>
        </w:rPr>
      </w:pPr>
      <w:r w:rsidRPr="00727545">
        <w:rPr>
          <w:rFonts w:eastAsia="Calibri"/>
          <w:color w:val="000000"/>
          <w:sz w:val="24"/>
          <w:szCs w:val="24"/>
        </w:rPr>
        <w:t>Подписи:</w:t>
      </w:r>
    </w:p>
    <w:p w:rsidR="00727545" w:rsidRPr="00727545" w:rsidRDefault="00727545" w:rsidP="00727545">
      <w:pPr>
        <w:autoSpaceDE w:val="0"/>
        <w:autoSpaceDN w:val="0"/>
        <w:adjustRightInd w:val="0"/>
        <w:spacing w:after="0"/>
        <w:ind w:left="1560" w:right="565"/>
        <w:rPr>
          <w:rFonts w:eastAsia="Calibri"/>
          <w:color w:val="000000"/>
          <w:sz w:val="24"/>
          <w:szCs w:val="24"/>
        </w:rPr>
      </w:pPr>
      <w:r w:rsidRPr="00727545">
        <w:rPr>
          <w:rFonts w:eastAsia="Calibri"/>
          <w:color w:val="000000"/>
          <w:sz w:val="24"/>
          <w:szCs w:val="24"/>
        </w:rPr>
        <w:t>_________________(_________________________________________________)</w:t>
      </w:r>
    </w:p>
    <w:p w:rsidR="00727545" w:rsidRPr="00727545" w:rsidRDefault="00727545" w:rsidP="00727545">
      <w:pPr>
        <w:autoSpaceDE w:val="0"/>
        <w:autoSpaceDN w:val="0"/>
        <w:adjustRightInd w:val="0"/>
        <w:spacing w:after="0"/>
        <w:ind w:left="1560" w:right="565"/>
        <w:rPr>
          <w:rFonts w:eastAsia="Calibri"/>
          <w:color w:val="000000"/>
          <w:sz w:val="24"/>
          <w:szCs w:val="24"/>
        </w:rPr>
      </w:pPr>
      <w:r w:rsidRPr="00727545">
        <w:rPr>
          <w:rFonts w:eastAsia="Calibri"/>
          <w:color w:val="000000"/>
          <w:sz w:val="24"/>
          <w:szCs w:val="24"/>
        </w:rPr>
        <w:t xml:space="preserve">      (</w:t>
      </w:r>
      <w:proofErr w:type="gramStart"/>
      <w:r w:rsidRPr="00727545">
        <w:rPr>
          <w:rFonts w:eastAsia="Calibri"/>
          <w:color w:val="000000"/>
          <w:sz w:val="24"/>
          <w:szCs w:val="24"/>
        </w:rPr>
        <w:t xml:space="preserve">подпись)   </w:t>
      </w:r>
      <w:proofErr w:type="gramEnd"/>
      <w:r w:rsidRPr="00727545">
        <w:rPr>
          <w:rFonts w:eastAsia="Calibri"/>
          <w:color w:val="000000"/>
          <w:sz w:val="24"/>
          <w:szCs w:val="24"/>
        </w:rPr>
        <w:t xml:space="preserve">                                         (фамилия, имя, отчество)</w:t>
      </w:r>
    </w:p>
    <w:p w:rsidR="00727545" w:rsidRPr="00727545" w:rsidRDefault="00727545" w:rsidP="00727545">
      <w:pPr>
        <w:autoSpaceDE w:val="0"/>
        <w:autoSpaceDN w:val="0"/>
        <w:adjustRightInd w:val="0"/>
        <w:spacing w:after="0"/>
        <w:ind w:left="1560" w:right="565"/>
        <w:rPr>
          <w:rFonts w:eastAsia="Calibri"/>
          <w:color w:val="000000"/>
          <w:sz w:val="24"/>
          <w:szCs w:val="24"/>
        </w:rPr>
      </w:pPr>
      <w:r w:rsidRPr="00727545">
        <w:rPr>
          <w:rFonts w:eastAsia="Calibri"/>
          <w:color w:val="000000"/>
          <w:sz w:val="24"/>
          <w:szCs w:val="24"/>
        </w:rPr>
        <w:t>_________________ (_________________________________________________)</w:t>
      </w:r>
    </w:p>
    <w:p w:rsidR="00727545" w:rsidRPr="00727545" w:rsidRDefault="00727545" w:rsidP="00727545">
      <w:pPr>
        <w:autoSpaceDE w:val="0"/>
        <w:autoSpaceDN w:val="0"/>
        <w:adjustRightInd w:val="0"/>
        <w:spacing w:after="0"/>
        <w:ind w:left="1560" w:right="565"/>
        <w:rPr>
          <w:rFonts w:eastAsia="Calibri"/>
          <w:color w:val="000000"/>
          <w:sz w:val="24"/>
          <w:szCs w:val="24"/>
        </w:rPr>
      </w:pPr>
      <w:r w:rsidRPr="00727545">
        <w:rPr>
          <w:rFonts w:eastAsia="Calibri"/>
          <w:color w:val="000000"/>
          <w:sz w:val="24"/>
          <w:szCs w:val="24"/>
        </w:rPr>
        <w:t xml:space="preserve">       (</w:t>
      </w:r>
      <w:proofErr w:type="gramStart"/>
      <w:r w:rsidRPr="00727545">
        <w:rPr>
          <w:rFonts w:eastAsia="Calibri"/>
          <w:color w:val="000000"/>
          <w:sz w:val="24"/>
          <w:szCs w:val="24"/>
        </w:rPr>
        <w:t xml:space="preserve">подпись)   </w:t>
      </w:r>
      <w:proofErr w:type="gramEnd"/>
      <w:r w:rsidRPr="00727545">
        <w:rPr>
          <w:rFonts w:eastAsia="Calibri"/>
          <w:color w:val="000000"/>
          <w:sz w:val="24"/>
          <w:szCs w:val="24"/>
        </w:rPr>
        <w:t xml:space="preserve">                                       (фамилия, имя, отчество)</w:t>
      </w:r>
    </w:p>
    <w:p w:rsidR="00727545" w:rsidRDefault="00727545" w:rsidP="00727545">
      <w:pPr>
        <w:autoSpaceDE w:val="0"/>
        <w:autoSpaceDN w:val="0"/>
        <w:adjustRightInd w:val="0"/>
        <w:spacing w:after="0"/>
        <w:ind w:left="284" w:right="-284" w:firstLine="992"/>
        <w:jc w:val="both"/>
        <w:rPr>
          <w:rFonts w:eastAsia="Calibri"/>
          <w:color w:val="000000"/>
          <w:sz w:val="24"/>
          <w:szCs w:val="24"/>
        </w:rPr>
      </w:pPr>
    </w:p>
    <w:p w:rsidR="008506C3" w:rsidRPr="008506C3" w:rsidRDefault="008506C3" w:rsidP="008506C3">
      <w:pPr>
        <w:tabs>
          <w:tab w:val="left" w:pos="426"/>
        </w:tabs>
        <w:spacing w:after="0"/>
        <w:ind w:right="-2"/>
        <w:jc w:val="center"/>
        <w:rPr>
          <w:rFonts w:eastAsia="Calibri" w:cs="Times New Roman"/>
          <w:color w:val="000000"/>
          <w:sz w:val="24"/>
          <w:szCs w:val="24"/>
        </w:rPr>
      </w:pPr>
      <w:r w:rsidRPr="008506C3">
        <w:rPr>
          <w:rFonts w:eastAsia="Calibri" w:cs="Times New Roman"/>
          <w:color w:val="000000"/>
          <w:sz w:val="24"/>
          <w:szCs w:val="24"/>
        </w:rPr>
        <w:t>ПЕРЕЧЕНЬ КРИТЕРИЕВ</w:t>
      </w:r>
    </w:p>
    <w:p w:rsidR="008506C3" w:rsidRPr="008506C3" w:rsidRDefault="008506C3" w:rsidP="008506C3">
      <w:pPr>
        <w:tabs>
          <w:tab w:val="left" w:pos="426"/>
        </w:tabs>
        <w:spacing w:after="0"/>
        <w:ind w:right="-2"/>
        <w:jc w:val="center"/>
        <w:rPr>
          <w:rFonts w:eastAsia="Calibri" w:cs="Times New Roman"/>
          <w:color w:val="000000"/>
          <w:sz w:val="24"/>
          <w:szCs w:val="24"/>
        </w:rPr>
      </w:pPr>
      <w:r w:rsidRPr="008506C3">
        <w:rPr>
          <w:rFonts w:eastAsia="Calibri" w:cs="Times New Roman"/>
          <w:color w:val="000000"/>
          <w:sz w:val="24"/>
          <w:szCs w:val="24"/>
        </w:rPr>
        <w:t>оценки участников открытого конкурса на право осуществления перевозок по муниципальным маршрутам регулярных перевозок пассажиров автомобильным транспортом на территории муниципального образования города-курорта Кисловодска Ставропольского края по нерегулируемым тарифам</w:t>
      </w:r>
    </w:p>
    <w:p w:rsidR="008506C3" w:rsidRPr="008506C3" w:rsidRDefault="008506C3" w:rsidP="008506C3">
      <w:pPr>
        <w:tabs>
          <w:tab w:val="left" w:pos="426"/>
        </w:tabs>
        <w:spacing w:after="0"/>
        <w:ind w:right="-141"/>
        <w:jc w:val="center"/>
        <w:rPr>
          <w:rFonts w:eastAsia="Calibri"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0504"/>
        <w:gridCol w:w="2642"/>
      </w:tblGrid>
      <w:tr w:rsidR="008506C3" w:rsidRPr="008506C3" w:rsidTr="008506C3">
        <w:trPr>
          <w:jc w:val="center"/>
        </w:trPr>
        <w:tc>
          <w:tcPr>
            <w:tcW w:w="1308" w:type="dxa"/>
            <w:shd w:val="clear" w:color="auto" w:fill="auto"/>
            <w:vAlign w:val="center"/>
          </w:tcPr>
          <w:p w:rsidR="008506C3" w:rsidRPr="008506C3" w:rsidRDefault="008506C3" w:rsidP="008506C3">
            <w:pPr>
              <w:tabs>
                <w:tab w:val="left" w:pos="426"/>
              </w:tabs>
              <w:spacing w:after="0"/>
              <w:ind w:right="-141"/>
              <w:jc w:val="center"/>
              <w:rPr>
                <w:rFonts w:cs="Times New Roman"/>
                <w:sz w:val="24"/>
                <w:szCs w:val="24"/>
              </w:rPr>
            </w:pPr>
            <w:r w:rsidRPr="008506C3">
              <w:rPr>
                <w:rFonts w:cs="Times New Roman"/>
                <w:sz w:val="24"/>
                <w:szCs w:val="24"/>
              </w:rPr>
              <w:t>№ критерия</w:t>
            </w:r>
          </w:p>
        </w:tc>
        <w:tc>
          <w:tcPr>
            <w:tcW w:w="10504" w:type="dxa"/>
            <w:shd w:val="clear" w:color="auto" w:fill="auto"/>
            <w:vAlign w:val="center"/>
          </w:tcPr>
          <w:p w:rsidR="008506C3" w:rsidRPr="008506C3" w:rsidRDefault="008506C3" w:rsidP="008506C3">
            <w:pPr>
              <w:tabs>
                <w:tab w:val="left" w:pos="426"/>
              </w:tabs>
              <w:spacing w:after="0"/>
              <w:ind w:right="-141"/>
              <w:jc w:val="center"/>
              <w:rPr>
                <w:rFonts w:cs="Times New Roman"/>
                <w:sz w:val="24"/>
                <w:szCs w:val="24"/>
              </w:rPr>
            </w:pPr>
            <w:r w:rsidRPr="008506C3">
              <w:rPr>
                <w:rFonts w:cs="Times New Roman"/>
                <w:sz w:val="24"/>
                <w:szCs w:val="24"/>
              </w:rPr>
              <w:t>Критерий</w:t>
            </w:r>
          </w:p>
        </w:tc>
        <w:tc>
          <w:tcPr>
            <w:tcW w:w="2642" w:type="dxa"/>
            <w:shd w:val="clear" w:color="auto" w:fill="auto"/>
            <w:vAlign w:val="center"/>
          </w:tcPr>
          <w:p w:rsidR="008506C3" w:rsidRPr="008506C3" w:rsidRDefault="008506C3" w:rsidP="008506C3">
            <w:pPr>
              <w:tabs>
                <w:tab w:val="left" w:pos="426"/>
              </w:tabs>
              <w:spacing w:after="0"/>
              <w:ind w:right="-141"/>
              <w:jc w:val="center"/>
              <w:rPr>
                <w:rFonts w:cs="Times New Roman"/>
                <w:sz w:val="24"/>
                <w:szCs w:val="24"/>
              </w:rPr>
            </w:pPr>
            <w:r w:rsidRPr="008506C3">
              <w:rPr>
                <w:rFonts w:cs="Times New Roman"/>
                <w:sz w:val="24"/>
                <w:szCs w:val="24"/>
              </w:rPr>
              <w:t>Оценка (баллы)</w:t>
            </w:r>
          </w:p>
        </w:tc>
      </w:tr>
      <w:tr w:rsidR="008506C3" w:rsidRPr="008506C3" w:rsidTr="008506C3">
        <w:trPr>
          <w:jc w:val="center"/>
        </w:trPr>
        <w:tc>
          <w:tcPr>
            <w:tcW w:w="1308" w:type="dxa"/>
            <w:shd w:val="clear" w:color="auto" w:fill="auto"/>
          </w:tcPr>
          <w:p w:rsidR="008506C3" w:rsidRPr="008506C3" w:rsidRDefault="008506C3" w:rsidP="008506C3">
            <w:pPr>
              <w:widowControl w:val="0"/>
              <w:numPr>
                <w:ilvl w:val="0"/>
                <w:numId w:val="3"/>
              </w:numPr>
              <w:tabs>
                <w:tab w:val="left" w:pos="426"/>
              </w:tabs>
              <w:autoSpaceDE w:val="0"/>
              <w:autoSpaceDN w:val="0"/>
              <w:adjustRightInd w:val="0"/>
              <w:spacing w:after="0"/>
              <w:ind w:right="-141"/>
              <w:rPr>
                <w:rFonts w:cs="Times New Roman"/>
                <w:sz w:val="24"/>
                <w:szCs w:val="24"/>
              </w:rPr>
            </w:pPr>
          </w:p>
        </w:tc>
        <w:tc>
          <w:tcPr>
            <w:tcW w:w="10504" w:type="dxa"/>
            <w:shd w:val="clear" w:color="auto" w:fill="auto"/>
          </w:tcPr>
          <w:p w:rsidR="008506C3" w:rsidRPr="008506C3" w:rsidRDefault="008506C3" w:rsidP="008506C3">
            <w:pPr>
              <w:spacing w:after="0"/>
              <w:ind w:firstLine="480"/>
              <w:jc w:val="both"/>
              <w:textAlignment w:val="baseline"/>
              <w:rPr>
                <w:rFonts w:cs="Times New Roman"/>
                <w:sz w:val="24"/>
                <w:szCs w:val="24"/>
              </w:rPr>
            </w:pPr>
            <w:r w:rsidRPr="008506C3">
              <w:rPr>
                <w:rFonts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(значение критерия рассчитывается по формуле K = D / A, где 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w:t>
            </w:r>
            <w:bookmarkStart w:id="0" w:name="_GoBack"/>
            <w:bookmarkEnd w:id="0"/>
            <w:r w:rsidRPr="008506C3">
              <w:rPr>
                <w:rFonts w:cs="Times New Roman"/>
                <w:sz w:val="24"/>
                <w:szCs w:val="24"/>
              </w:rPr>
              <w:t>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A -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w:t>
            </w:r>
          </w:p>
        </w:tc>
        <w:tc>
          <w:tcPr>
            <w:tcW w:w="2642" w:type="dxa"/>
            <w:shd w:val="clear" w:color="auto" w:fill="auto"/>
          </w:tcPr>
          <w:p w:rsidR="008506C3" w:rsidRPr="008506C3" w:rsidRDefault="008506C3" w:rsidP="008506C3">
            <w:pPr>
              <w:tabs>
                <w:tab w:val="left" w:pos="426"/>
              </w:tabs>
              <w:spacing w:after="0"/>
              <w:ind w:right="-141"/>
              <w:rPr>
                <w:rFonts w:cs="Times New Roman"/>
                <w:sz w:val="24"/>
                <w:szCs w:val="24"/>
              </w:rPr>
            </w:pPr>
          </w:p>
        </w:tc>
      </w:tr>
      <w:tr w:rsidR="008506C3" w:rsidRPr="008506C3" w:rsidTr="008506C3">
        <w:trPr>
          <w:jc w:val="center"/>
        </w:trPr>
        <w:tc>
          <w:tcPr>
            <w:tcW w:w="1308" w:type="dxa"/>
            <w:shd w:val="clear" w:color="auto" w:fill="auto"/>
          </w:tcPr>
          <w:p w:rsidR="008506C3" w:rsidRPr="008506C3" w:rsidRDefault="008506C3" w:rsidP="008506C3">
            <w:pPr>
              <w:tabs>
                <w:tab w:val="left" w:pos="426"/>
              </w:tabs>
              <w:spacing w:after="0"/>
              <w:ind w:left="720" w:right="-141"/>
              <w:rPr>
                <w:rFonts w:cs="Times New Roman"/>
                <w:sz w:val="24"/>
                <w:szCs w:val="24"/>
              </w:rPr>
            </w:pPr>
          </w:p>
        </w:tc>
        <w:tc>
          <w:tcPr>
            <w:tcW w:w="10504" w:type="dxa"/>
            <w:shd w:val="clear" w:color="auto" w:fill="auto"/>
          </w:tcPr>
          <w:p w:rsidR="008506C3" w:rsidRPr="008506C3" w:rsidRDefault="008506C3" w:rsidP="008506C3">
            <w:pPr>
              <w:spacing w:after="0"/>
              <w:textAlignment w:val="baseline"/>
              <w:rPr>
                <w:rFonts w:cs="Times New Roman"/>
                <w:sz w:val="24"/>
                <w:szCs w:val="24"/>
              </w:rPr>
            </w:pPr>
            <w:r w:rsidRPr="008506C3">
              <w:rPr>
                <w:rFonts w:cs="Times New Roman"/>
                <w:sz w:val="24"/>
                <w:szCs w:val="24"/>
              </w:rPr>
              <w:t>K &gt; 1</w:t>
            </w:r>
          </w:p>
        </w:tc>
        <w:tc>
          <w:tcPr>
            <w:tcW w:w="2642" w:type="dxa"/>
            <w:shd w:val="clear" w:color="auto" w:fill="auto"/>
          </w:tcPr>
          <w:p w:rsidR="008506C3" w:rsidRPr="008506C3" w:rsidRDefault="008506C3" w:rsidP="008506C3">
            <w:pPr>
              <w:spacing w:after="0"/>
              <w:jc w:val="center"/>
              <w:textAlignment w:val="baseline"/>
              <w:rPr>
                <w:rFonts w:cs="Times New Roman"/>
                <w:sz w:val="24"/>
                <w:szCs w:val="24"/>
              </w:rPr>
            </w:pPr>
            <w:r w:rsidRPr="008506C3">
              <w:rPr>
                <w:rFonts w:cs="Times New Roman"/>
                <w:sz w:val="24"/>
                <w:szCs w:val="24"/>
              </w:rPr>
              <w:t>0 баллов</w:t>
            </w:r>
          </w:p>
        </w:tc>
      </w:tr>
      <w:tr w:rsidR="008506C3" w:rsidRPr="008506C3" w:rsidTr="008506C3">
        <w:trPr>
          <w:jc w:val="center"/>
        </w:trPr>
        <w:tc>
          <w:tcPr>
            <w:tcW w:w="1308" w:type="dxa"/>
            <w:shd w:val="clear" w:color="auto" w:fill="auto"/>
          </w:tcPr>
          <w:p w:rsidR="008506C3" w:rsidRPr="008506C3" w:rsidRDefault="008506C3" w:rsidP="008506C3">
            <w:pPr>
              <w:tabs>
                <w:tab w:val="left" w:pos="426"/>
              </w:tabs>
              <w:spacing w:after="0"/>
              <w:ind w:left="720" w:right="-141"/>
              <w:rPr>
                <w:rFonts w:cs="Times New Roman"/>
                <w:sz w:val="24"/>
                <w:szCs w:val="24"/>
              </w:rPr>
            </w:pPr>
          </w:p>
        </w:tc>
        <w:tc>
          <w:tcPr>
            <w:tcW w:w="10504" w:type="dxa"/>
            <w:shd w:val="clear" w:color="auto" w:fill="auto"/>
          </w:tcPr>
          <w:p w:rsidR="008506C3" w:rsidRPr="008506C3" w:rsidRDefault="008506C3" w:rsidP="008506C3">
            <w:pPr>
              <w:spacing w:after="0"/>
              <w:textAlignment w:val="baseline"/>
              <w:rPr>
                <w:rFonts w:cs="Times New Roman"/>
                <w:sz w:val="24"/>
                <w:szCs w:val="24"/>
              </w:rPr>
            </w:pPr>
            <w:r w:rsidRPr="008506C3">
              <w:rPr>
                <w:rFonts w:cs="Times New Roman"/>
                <w:sz w:val="24"/>
                <w:szCs w:val="24"/>
              </w:rPr>
              <w:t>K = 1</w:t>
            </w:r>
          </w:p>
        </w:tc>
        <w:tc>
          <w:tcPr>
            <w:tcW w:w="2642" w:type="dxa"/>
            <w:shd w:val="clear" w:color="auto" w:fill="auto"/>
          </w:tcPr>
          <w:p w:rsidR="008506C3" w:rsidRPr="008506C3" w:rsidRDefault="008506C3" w:rsidP="008506C3">
            <w:pPr>
              <w:spacing w:after="0"/>
              <w:jc w:val="center"/>
              <w:textAlignment w:val="baseline"/>
              <w:rPr>
                <w:rFonts w:cs="Times New Roman"/>
                <w:sz w:val="24"/>
                <w:szCs w:val="24"/>
              </w:rPr>
            </w:pPr>
            <w:r w:rsidRPr="008506C3">
              <w:rPr>
                <w:rFonts w:cs="Times New Roman"/>
                <w:sz w:val="24"/>
                <w:szCs w:val="24"/>
              </w:rPr>
              <w:t>плюс 5 баллов</w:t>
            </w:r>
          </w:p>
        </w:tc>
      </w:tr>
      <w:tr w:rsidR="008506C3" w:rsidRPr="008506C3" w:rsidTr="008506C3">
        <w:trPr>
          <w:jc w:val="center"/>
        </w:trPr>
        <w:tc>
          <w:tcPr>
            <w:tcW w:w="1308" w:type="dxa"/>
            <w:shd w:val="clear" w:color="auto" w:fill="auto"/>
          </w:tcPr>
          <w:p w:rsidR="008506C3" w:rsidRPr="008506C3" w:rsidRDefault="008506C3" w:rsidP="008506C3">
            <w:pPr>
              <w:tabs>
                <w:tab w:val="left" w:pos="426"/>
              </w:tabs>
              <w:spacing w:after="0"/>
              <w:ind w:left="720" w:right="-141"/>
              <w:rPr>
                <w:rFonts w:cs="Times New Roman"/>
                <w:sz w:val="24"/>
                <w:szCs w:val="24"/>
              </w:rPr>
            </w:pPr>
          </w:p>
        </w:tc>
        <w:tc>
          <w:tcPr>
            <w:tcW w:w="10504" w:type="dxa"/>
            <w:shd w:val="clear" w:color="auto" w:fill="auto"/>
          </w:tcPr>
          <w:p w:rsidR="008506C3" w:rsidRPr="008506C3" w:rsidRDefault="008506C3" w:rsidP="008506C3">
            <w:pPr>
              <w:spacing w:after="0"/>
              <w:textAlignment w:val="baseline"/>
              <w:rPr>
                <w:rFonts w:cs="Times New Roman"/>
                <w:sz w:val="24"/>
                <w:szCs w:val="24"/>
              </w:rPr>
            </w:pPr>
            <w:r w:rsidRPr="008506C3">
              <w:rPr>
                <w:rFonts w:cs="Times New Roman"/>
                <w:sz w:val="24"/>
                <w:szCs w:val="24"/>
              </w:rPr>
              <w:t>K = от 0,51 до 0,99</w:t>
            </w:r>
          </w:p>
        </w:tc>
        <w:tc>
          <w:tcPr>
            <w:tcW w:w="2642" w:type="dxa"/>
            <w:shd w:val="clear" w:color="auto" w:fill="auto"/>
          </w:tcPr>
          <w:p w:rsidR="008506C3" w:rsidRPr="008506C3" w:rsidRDefault="008506C3" w:rsidP="008506C3">
            <w:pPr>
              <w:spacing w:after="0"/>
              <w:jc w:val="center"/>
              <w:textAlignment w:val="baseline"/>
              <w:rPr>
                <w:rFonts w:cs="Times New Roman"/>
                <w:sz w:val="24"/>
                <w:szCs w:val="24"/>
              </w:rPr>
            </w:pPr>
            <w:r w:rsidRPr="008506C3">
              <w:rPr>
                <w:rFonts w:cs="Times New Roman"/>
                <w:sz w:val="24"/>
                <w:szCs w:val="24"/>
              </w:rPr>
              <w:t>плюс 10 баллов</w:t>
            </w:r>
          </w:p>
        </w:tc>
      </w:tr>
      <w:tr w:rsidR="008506C3" w:rsidRPr="008506C3" w:rsidTr="008506C3">
        <w:trPr>
          <w:jc w:val="center"/>
        </w:trPr>
        <w:tc>
          <w:tcPr>
            <w:tcW w:w="1308" w:type="dxa"/>
            <w:shd w:val="clear" w:color="auto" w:fill="auto"/>
          </w:tcPr>
          <w:p w:rsidR="008506C3" w:rsidRPr="008506C3" w:rsidRDefault="008506C3" w:rsidP="008506C3">
            <w:pPr>
              <w:tabs>
                <w:tab w:val="left" w:pos="426"/>
              </w:tabs>
              <w:spacing w:after="0"/>
              <w:ind w:left="720" w:right="-141"/>
              <w:rPr>
                <w:rFonts w:cs="Times New Roman"/>
                <w:sz w:val="24"/>
                <w:szCs w:val="24"/>
              </w:rPr>
            </w:pPr>
          </w:p>
        </w:tc>
        <w:tc>
          <w:tcPr>
            <w:tcW w:w="10504" w:type="dxa"/>
            <w:shd w:val="clear" w:color="auto" w:fill="auto"/>
          </w:tcPr>
          <w:p w:rsidR="008506C3" w:rsidRPr="008506C3" w:rsidRDefault="008506C3" w:rsidP="008506C3">
            <w:pPr>
              <w:spacing w:after="0"/>
              <w:textAlignment w:val="baseline"/>
              <w:rPr>
                <w:rFonts w:cs="Times New Roman"/>
                <w:sz w:val="24"/>
                <w:szCs w:val="24"/>
              </w:rPr>
            </w:pPr>
            <w:r w:rsidRPr="008506C3">
              <w:rPr>
                <w:rFonts w:cs="Times New Roman"/>
                <w:sz w:val="24"/>
                <w:szCs w:val="24"/>
              </w:rPr>
              <w:t>K = от 0,01 до 0,50</w:t>
            </w:r>
          </w:p>
        </w:tc>
        <w:tc>
          <w:tcPr>
            <w:tcW w:w="2642" w:type="dxa"/>
            <w:shd w:val="clear" w:color="auto" w:fill="auto"/>
          </w:tcPr>
          <w:p w:rsidR="008506C3" w:rsidRPr="008506C3" w:rsidRDefault="008506C3" w:rsidP="008506C3">
            <w:pPr>
              <w:spacing w:after="0"/>
              <w:jc w:val="center"/>
              <w:textAlignment w:val="baseline"/>
              <w:rPr>
                <w:rFonts w:cs="Times New Roman"/>
                <w:sz w:val="24"/>
                <w:szCs w:val="24"/>
              </w:rPr>
            </w:pPr>
            <w:r w:rsidRPr="008506C3">
              <w:rPr>
                <w:rFonts w:cs="Times New Roman"/>
                <w:sz w:val="24"/>
                <w:szCs w:val="24"/>
              </w:rPr>
              <w:t>плюс 15 баллов</w:t>
            </w:r>
          </w:p>
        </w:tc>
      </w:tr>
      <w:tr w:rsidR="008506C3" w:rsidRPr="008506C3" w:rsidTr="008506C3">
        <w:trPr>
          <w:jc w:val="center"/>
        </w:trPr>
        <w:tc>
          <w:tcPr>
            <w:tcW w:w="1308" w:type="dxa"/>
            <w:shd w:val="clear" w:color="auto" w:fill="auto"/>
          </w:tcPr>
          <w:p w:rsidR="008506C3" w:rsidRPr="008506C3" w:rsidRDefault="008506C3" w:rsidP="008506C3">
            <w:pPr>
              <w:tabs>
                <w:tab w:val="left" w:pos="426"/>
              </w:tabs>
              <w:spacing w:after="0"/>
              <w:ind w:left="720" w:right="-141"/>
              <w:rPr>
                <w:rFonts w:cs="Times New Roman"/>
                <w:sz w:val="24"/>
                <w:szCs w:val="24"/>
              </w:rPr>
            </w:pPr>
          </w:p>
        </w:tc>
        <w:tc>
          <w:tcPr>
            <w:tcW w:w="10504" w:type="dxa"/>
            <w:shd w:val="clear" w:color="auto" w:fill="auto"/>
          </w:tcPr>
          <w:p w:rsidR="008506C3" w:rsidRPr="008506C3" w:rsidRDefault="008506C3" w:rsidP="008506C3">
            <w:pPr>
              <w:spacing w:after="0"/>
              <w:textAlignment w:val="baseline"/>
              <w:rPr>
                <w:rFonts w:cs="Times New Roman"/>
                <w:sz w:val="24"/>
                <w:szCs w:val="24"/>
              </w:rPr>
            </w:pPr>
            <w:r w:rsidRPr="008506C3">
              <w:rPr>
                <w:rFonts w:cs="Times New Roman"/>
                <w:sz w:val="24"/>
                <w:szCs w:val="24"/>
              </w:rPr>
              <w:t>K = 0</w:t>
            </w:r>
          </w:p>
        </w:tc>
        <w:tc>
          <w:tcPr>
            <w:tcW w:w="2642" w:type="dxa"/>
            <w:shd w:val="clear" w:color="auto" w:fill="auto"/>
          </w:tcPr>
          <w:p w:rsidR="008506C3" w:rsidRPr="008506C3" w:rsidRDefault="008506C3" w:rsidP="008506C3">
            <w:pPr>
              <w:spacing w:after="0"/>
              <w:jc w:val="center"/>
              <w:textAlignment w:val="baseline"/>
              <w:rPr>
                <w:rFonts w:cs="Times New Roman"/>
                <w:sz w:val="24"/>
                <w:szCs w:val="24"/>
              </w:rPr>
            </w:pPr>
            <w:r w:rsidRPr="008506C3">
              <w:rPr>
                <w:rFonts w:cs="Times New Roman"/>
                <w:sz w:val="24"/>
                <w:szCs w:val="24"/>
              </w:rPr>
              <w:t>плюс 20 баллов</w:t>
            </w:r>
          </w:p>
        </w:tc>
      </w:tr>
      <w:tr w:rsidR="008506C3" w:rsidRPr="008506C3" w:rsidTr="008506C3">
        <w:trPr>
          <w:jc w:val="center"/>
        </w:trPr>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r w:rsidRPr="008506C3">
              <w:rPr>
                <w:rFonts w:cs="Times New Roman"/>
                <w:sz w:val="24"/>
                <w:szCs w:val="24"/>
              </w:rPr>
              <w:t>2.</w:t>
            </w:r>
          </w:p>
        </w:tc>
        <w:tc>
          <w:tcPr>
            <w:tcW w:w="10504" w:type="dxa"/>
            <w:shd w:val="clear" w:color="auto" w:fill="auto"/>
          </w:tcPr>
          <w:p w:rsidR="008506C3" w:rsidRPr="008506C3" w:rsidRDefault="008506C3" w:rsidP="008506C3">
            <w:pPr>
              <w:spacing w:after="0"/>
              <w:ind w:firstLine="480"/>
              <w:jc w:val="both"/>
              <w:textAlignment w:val="baseline"/>
              <w:rPr>
                <w:rFonts w:cs="Times New Roman"/>
                <w:sz w:val="24"/>
                <w:szCs w:val="24"/>
              </w:rPr>
            </w:pPr>
            <w:r w:rsidRPr="008506C3">
              <w:rPr>
                <w:rFonts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8506C3" w:rsidRPr="008506C3" w:rsidRDefault="008506C3" w:rsidP="008506C3">
            <w:pPr>
              <w:tabs>
                <w:tab w:val="left" w:pos="426"/>
              </w:tabs>
              <w:spacing w:after="0"/>
              <w:ind w:right="-141"/>
              <w:rPr>
                <w:rFonts w:cs="Times New Roman"/>
                <w:sz w:val="24"/>
                <w:szCs w:val="24"/>
              </w:rPr>
            </w:pPr>
            <w:r w:rsidRPr="008506C3">
              <w:rPr>
                <w:rFonts w:cs="Times New Roman"/>
                <w:sz w:val="24"/>
                <w:szCs w:val="24"/>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2642" w:type="dxa"/>
            <w:shd w:val="clear" w:color="auto" w:fill="auto"/>
          </w:tcPr>
          <w:p w:rsidR="008506C3" w:rsidRPr="008506C3" w:rsidRDefault="008506C3" w:rsidP="008506C3">
            <w:pPr>
              <w:tabs>
                <w:tab w:val="left" w:pos="426"/>
              </w:tabs>
              <w:spacing w:after="0"/>
              <w:ind w:right="-141"/>
              <w:rPr>
                <w:rFonts w:cs="Times New Roman"/>
                <w:sz w:val="24"/>
                <w:szCs w:val="24"/>
              </w:rPr>
            </w:pPr>
          </w:p>
        </w:tc>
      </w:tr>
      <w:tr w:rsidR="008506C3" w:rsidRPr="008506C3" w:rsidTr="008506C3">
        <w:trPr>
          <w:jc w:val="center"/>
        </w:trPr>
        <w:tc>
          <w:tcPr>
            <w:tcW w:w="1308" w:type="dxa"/>
            <w:vMerge w:val="restart"/>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s>
              <w:spacing w:after="0"/>
              <w:ind w:left="231" w:right="271"/>
              <w:rPr>
                <w:rFonts w:cs="Times New Roman"/>
                <w:sz w:val="24"/>
                <w:szCs w:val="24"/>
              </w:rPr>
            </w:pPr>
            <w:r w:rsidRPr="008506C3">
              <w:rPr>
                <w:rFonts w:cs="Times New Roman"/>
                <w:sz w:val="24"/>
                <w:szCs w:val="24"/>
              </w:rPr>
              <w:t>более 10 лет</w:t>
            </w:r>
          </w:p>
        </w:tc>
        <w:tc>
          <w:tcPr>
            <w:tcW w:w="2642" w:type="dxa"/>
            <w:shd w:val="clear" w:color="auto" w:fill="auto"/>
            <w:vAlign w:val="center"/>
          </w:tcPr>
          <w:p w:rsidR="008506C3" w:rsidRPr="008506C3" w:rsidRDefault="008506C3" w:rsidP="008506C3">
            <w:pPr>
              <w:tabs>
                <w:tab w:val="left" w:pos="426"/>
              </w:tabs>
              <w:spacing w:after="0"/>
              <w:ind w:left="47" w:right="271"/>
              <w:jc w:val="center"/>
              <w:rPr>
                <w:rFonts w:cs="Times New Roman"/>
                <w:sz w:val="24"/>
                <w:szCs w:val="24"/>
              </w:rPr>
            </w:pPr>
            <w:r w:rsidRPr="008506C3">
              <w:rPr>
                <w:rFonts w:cs="Times New Roman"/>
                <w:sz w:val="24"/>
                <w:szCs w:val="24"/>
              </w:rPr>
              <w:t>плюс 20 баллов</w:t>
            </w:r>
          </w:p>
        </w:tc>
      </w:tr>
      <w:tr w:rsidR="008506C3" w:rsidRPr="008506C3" w:rsidTr="008506C3">
        <w:trPr>
          <w:jc w:val="center"/>
        </w:trPr>
        <w:tc>
          <w:tcPr>
            <w:tcW w:w="1308" w:type="dxa"/>
            <w:vMerge/>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s>
              <w:spacing w:after="0"/>
              <w:ind w:left="231" w:right="271"/>
              <w:rPr>
                <w:rFonts w:cs="Times New Roman"/>
                <w:sz w:val="24"/>
                <w:szCs w:val="24"/>
              </w:rPr>
            </w:pPr>
            <w:r w:rsidRPr="008506C3">
              <w:rPr>
                <w:rFonts w:cs="Times New Roman"/>
                <w:sz w:val="24"/>
                <w:szCs w:val="24"/>
              </w:rPr>
              <w:t>от 5 до 10 лет (включительно)</w:t>
            </w:r>
          </w:p>
        </w:tc>
        <w:tc>
          <w:tcPr>
            <w:tcW w:w="2642" w:type="dxa"/>
            <w:shd w:val="clear" w:color="auto" w:fill="auto"/>
            <w:vAlign w:val="center"/>
          </w:tcPr>
          <w:p w:rsidR="008506C3" w:rsidRPr="008506C3" w:rsidRDefault="008506C3" w:rsidP="008506C3">
            <w:pPr>
              <w:tabs>
                <w:tab w:val="left" w:pos="426"/>
              </w:tabs>
              <w:spacing w:after="0"/>
              <w:ind w:left="47" w:right="271"/>
              <w:jc w:val="center"/>
              <w:rPr>
                <w:rFonts w:cs="Times New Roman"/>
                <w:sz w:val="24"/>
                <w:szCs w:val="24"/>
              </w:rPr>
            </w:pPr>
            <w:r w:rsidRPr="008506C3">
              <w:rPr>
                <w:rFonts w:cs="Times New Roman"/>
                <w:sz w:val="24"/>
                <w:szCs w:val="24"/>
              </w:rPr>
              <w:t>плюс 15 баллов</w:t>
            </w:r>
          </w:p>
        </w:tc>
      </w:tr>
      <w:tr w:rsidR="008506C3" w:rsidRPr="008506C3" w:rsidTr="008506C3">
        <w:trPr>
          <w:jc w:val="center"/>
        </w:trPr>
        <w:tc>
          <w:tcPr>
            <w:tcW w:w="1308" w:type="dxa"/>
            <w:vMerge/>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s>
              <w:spacing w:after="0"/>
              <w:ind w:left="231" w:right="271"/>
              <w:rPr>
                <w:rFonts w:cs="Times New Roman"/>
                <w:sz w:val="24"/>
                <w:szCs w:val="24"/>
              </w:rPr>
            </w:pPr>
            <w:r w:rsidRPr="008506C3">
              <w:rPr>
                <w:rFonts w:cs="Times New Roman"/>
                <w:sz w:val="24"/>
                <w:szCs w:val="24"/>
              </w:rPr>
              <w:t>от 3 до 5 лет (включительно)</w:t>
            </w:r>
          </w:p>
        </w:tc>
        <w:tc>
          <w:tcPr>
            <w:tcW w:w="2642" w:type="dxa"/>
            <w:shd w:val="clear" w:color="auto" w:fill="auto"/>
            <w:vAlign w:val="center"/>
          </w:tcPr>
          <w:p w:rsidR="008506C3" w:rsidRPr="008506C3" w:rsidRDefault="008506C3" w:rsidP="008506C3">
            <w:pPr>
              <w:tabs>
                <w:tab w:val="left" w:pos="426"/>
              </w:tabs>
              <w:spacing w:after="0"/>
              <w:ind w:left="47" w:right="271"/>
              <w:jc w:val="center"/>
              <w:rPr>
                <w:rFonts w:cs="Times New Roman"/>
                <w:sz w:val="24"/>
                <w:szCs w:val="24"/>
              </w:rPr>
            </w:pPr>
            <w:r w:rsidRPr="008506C3">
              <w:rPr>
                <w:rFonts w:cs="Times New Roman"/>
                <w:sz w:val="24"/>
                <w:szCs w:val="24"/>
              </w:rPr>
              <w:t>плюс 10 баллов</w:t>
            </w:r>
          </w:p>
        </w:tc>
      </w:tr>
      <w:tr w:rsidR="008506C3" w:rsidRPr="008506C3" w:rsidTr="008506C3">
        <w:tblPrEx>
          <w:jc w:val="left"/>
        </w:tblPrEx>
        <w:tc>
          <w:tcPr>
            <w:tcW w:w="1308" w:type="dxa"/>
            <w:vMerge/>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s>
              <w:spacing w:after="0"/>
              <w:ind w:left="231" w:right="271"/>
              <w:rPr>
                <w:rFonts w:cs="Times New Roman"/>
                <w:sz w:val="24"/>
                <w:szCs w:val="24"/>
              </w:rPr>
            </w:pPr>
            <w:r w:rsidRPr="008506C3">
              <w:rPr>
                <w:rFonts w:cs="Times New Roman"/>
                <w:sz w:val="24"/>
                <w:szCs w:val="24"/>
              </w:rPr>
              <w:t>от 1 до 3 лет (включительно)</w:t>
            </w:r>
          </w:p>
        </w:tc>
        <w:tc>
          <w:tcPr>
            <w:tcW w:w="2642" w:type="dxa"/>
            <w:shd w:val="clear" w:color="auto" w:fill="auto"/>
            <w:vAlign w:val="center"/>
          </w:tcPr>
          <w:p w:rsidR="008506C3" w:rsidRPr="008506C3" w:rsidRDefault="008506C3" w:rsidP="008506C3">
            <w:pPr>
              <w:tabs>
                <w:tab w:val="left" w:pos="426"/>
              </w:tabs>
              <w:spacing w:after="0"/>
              <w:ind w:left="47" w:right="271"/>
              <w:jc w:val="center"/>
              <w:rPr>
                <w:rFonts w:cs="Times New Roman"/>
                <w:sz w:val="24"/>
                <w:szCs w:val="24"/>
              </w:rPr>
            </w:pPr>
            <w:r w:rsidRPr="008506C3">
              <w:rPr>
                <w:rFonts w:cs="Times New Roman"/>
                <w:sz w:val="24"/>
                <w:szCs w:val="24"/>
              </w:rPr>
              <w:t>плюс 5 баллов</w:t>
            </w:r>
          </w:p>
        </w:tc>
      </w:tr>
      <w:tr w:rsidR="008506C3" w:rsidRPr="008506C3" w:rsidTr="008506C3">
        <w:tblPrEx>
          <w:jc w:val="left"/>
        </w:tblPrEx>
        <w:tc>
          <w:tcPr>
            <w:tcW w:w="1308" w:type="dxa"/>
            <w:vMerge/>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s>
              <w:spacing w:after="0"/>
              <w:ind w:left="231" w:right="271"/>
              <w:rPr>
                <w:rFonts w:cs="Times New Roman"/>
                <w:sz w:val="24"/>
                <w:szCs w:val="24"/>
              </w:rPr>
            </w:pPr>
            <w:r w:rsidRPr="008506C3">
              <w:rPr>
                <w:rFonts w:cs="Times New Roman"/>
                <w:sz w:val="24"/>
                <w:szCs w:val="24"/>
              </w:rPr>
              <w:t>до 1 года (ранее не осуществлял деятельность в сфере пассажирских перевозок)</w:t>
            </w:r>
          </w:p>
        </w:tc>
        <w:tc>
          <w:tcPr>
            <w:tcW w:w="2642" w:type="dxa"/>
            <w:shd w:val="clear" w:color="auto" w:fill="auto"/>
            <w:vAlign w:val="center"/>
          </w:tcPr>
          <w:p w:rsidR="008506C3" w:rsidRPr="008506C3" w:rsidRDefault="008506C3" w:rsidP="008506C3">
            <w:pPr>
              <w:tabs>
                <w:tab w:val="left" w:pos="426"/>
              </w:tabs>
              <w:spacing w:after="0"/>
              <w:ind w:left="407" w:right="271"/>
              <w:rPr>
                <w:rFonts w:cs="Times New Roman"/>
                <w:sz w:val="24"/>
                <w:szCs w:val="24"/>
              </w:rPr>
            </w:pPr>
            <w:r w:rsidRPr="008506C3">
              <w:rPr>
                <w:rFonts w:cs="Times New Roman"/>
                <w:sz w:val="24"/>
                <w:szCs w:val="24"/>
              </w:rPr>
              <w:t>0 баллов</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r w:rsidRPr="008506C3">
              <w:rPr>
                <w:rFonts w:cs="Times New Roman"/>
                <w:sz w:val="24"/>
                <w:szCs w:val="24"/>
              </w:rPr>
              <w:t>3.</w:t>
            </w:r>
          </w:p>
        </w:tc>
        <w:tc>
          <w:tcPr>
            <w:tcW w:w="10504" w:type="dxa"/>
            <w:shd w:val="clear" w:color="auto" w:fill="auto"/>
          </w:tcPr>
          <w:p w:rsidR="008506C3" w:rsidRPr="008506C3" w:rsidRDefault="008506C3" w:rsidP="008506C3">
            <w:pPr>
              <w:spacing w:after="0"/>
              <w:textAlignment w:val="baseline"/>
              <w:rPr>
                <w:rFonts w:cs="Times New Roman"/>
                <w:sz w:val="24"/>
                <w:szCs w:val="24"/>
              </w:rPr>
            </w:pPr>
            <w:r w:rsidRPr="008506C3">
              <w:rPr>
                <w:rFonts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&lt;*&gt;:</w:t>
            </w:r>
          </w:p>
        </w:tc>
        <w:tc>
          <w:tcPr>
            <w:tcW w:w="2642" w:type="dxa"/>
            <w:shd w:val="clear" w:color="auto" w:fill="auto"/>
          </w:tcPr>
          <w:p w:rsidR="008506C3" w:rsidRPr="008506C3" w:rsidRDefault="008506C3" w:rsidP="008506C3">
            <w:pPr>
              <w:tabs>
                <w:tab w:val="left" w:pos="426"/>
              </w:tabs>
              <w:spacing w:after="0"/>
              <w:ind w:right="-141"/>
              <w:rPr>
                <w:rFonts w:cs="Times New Roman"/>
                <w:sz w:val="24"/>
                <w:szCs w:val="24"/>
              </w:rPr>
            </w:pP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tcPr>
          <w:p w:rsidR="008506C3" w:rsidRPr="008506C3" w:rsidRDefault="008506C3" w:rsidP="008506C3">
            <w:pPr>
              <w:spacing w:after="0"/>
              <w:textAlignment w:val="baseline"/>
              <w:rPr>
                <w:rFonts w:cs="Times New Roman"/>
                <w:sz w:val="24"/>
                <w:szCs w:val="24"/>
              </w:rPr>
            </w:pPr>
            <w:r w:rsidRPr="008506C3">
              <w:rPr>
                <w:rFonts w:cs="Times New Roman"/>
                <w:sz w:val="24"/>
                <w:szCs w:val="24"/>
              </w:rPr>
              <w:t>экологический класс автобусов, выставляемых на маршрут:</w:t>
            </w:r>
          </w:p>
        </w:tc>
        <w:tc>
          <w:tcPr>
            <w:tcW w:w="2642" w:type="dxa"/>
            <w:shd w:val="clear" w:color="auto" w:fill="auto"/>
          </w:tcPr>
          <w:p w:rsidR="008506C3" w:rsidRPr="008506C3" w:rsidRDefault="008506C3" w:rsidP="008506C3">
            <w:pPr>
              <w:tabs>
                <w:tab w:val="left" w:pos="426"/>
              </w:tabs>
              <w:spacing w:after="0"/>
              <w:ind w:right="-141"/>
              <w:rPr>
                <w:rFonts w:cs="Times New Roman"/>
                <w:sz w:val="24"/>
                <w:szCs w:val="24"/>
              </w:rPr>
            </w:pP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tcPr>
          <w:p w:rsidR="008506C3" w:rsidRPr="008506C3" w:rsidRDefault="008506C3" w:rsidP="008506C3">
            <w:pPr>
              <w:spacing w:after="0"/>
              <w:textAlignment w:val="baseline"/>
              <w:rPr>
                <w:rFonts w:cs="Times New Roman"/>
                <w:sz w:val="24"/>
                <w:szCs w:val="24"/>
              </w:rPr>
            </w:pPr>
            <w:r w:rsidRPr="008506C3">
              <w:rPr>
                <w:rFonts w:cs="Times New Roman"/>
                <w:sz w:val="24"/>
                <w:szCs w:val="24"/>
              </w:rPr>
              <w:t>экологический класс 5 и выше</w:t>
            </w:r>
          </w:p>
        </w:tc>
        <w:tc>
          <w:tcPr>
            <w:tcW w:w="2642" w:type="dxa"/>
            <w:shd w:val="clear" w:color="auto" w:fill="auto"/>
          </w:tcPr>
          <w:p w:rsidR="008506C3" w:rsidRPr="008506C3" w:rsidRDefault="008506C3" w:rsidP="008506C3">
            <w:pPr>
              <w:tabs>
                <w:tab w:val="left" w:pos="426"/>
              </w:tabs>
              <w:spacing w:after="0"/>
              <w:ind w:right="-141"/>
              <w:rPr>
                <w:rFonts w:cs="Times New Roman"/>
                <w:sz w:val="24"/>
                <w:szCs w:val="24"/>
              </w:rPr>
            </w:pPr>
            <w:r w:rsidRPr="008506C3">
              <w:rPr>
                <w:rFonts w:cs="Times New Roman"/>
                <w:sz w:val="24"/>
                <w:szCs w:val="24"/>
              </w:rPr>
              <w:t>плюс 20</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tcPr>
          <w:p w:rsidR="008506C3" w:rsidRPr="008506C3" w:rsidRDefault="008506C3" w:rsidP="008506C3">
            <w:pPr>
              <w:spacing w:after="0"/>
              <w:textAlignment w:val="baseline"/>
              <w:rPr>
                <w:rFonts w:cs="Times New Roman"/>
                <w:sz w:val="24"/>
                <w:szCs w:val="24"/>
              </w:rPr>
            </w:pPr>
            <w:r w:rsidRPr="008506C3">
              <w:rPr>
                <w:rFonts w:cs="Times New Roman"/>
                <w:sz w:val="24"/>
                <w:szCs w:val="24"/>
              </w:rPr>
              <w:t>экологический класс 4</w:t>
            </w:r>
          </w:p>
        </w:tc>
        <w:tc>
          <w:tcPr>
            <w:tcW w:w="2642" w:type="dxa"/>
            <w:shd w:val="clear" w:color="auto" w:fill="auto"/>
          </w:tcPr>
          <w:p w:rsidR="008506C3" w:rsidRPr="008506C3" w:rsidRDefault="008506C3" w:rsidP="008506C3">
            <w:pPr>
              <w:tabs>
                <w:tab w:val="left" w:pos="426"/>
              </w:tabs>
              <w:spacing w:after="0"/>
              <w:ind w:right="-141"/>
              <w:rPr>
                <w:rFonts w:cs="Times New Roman"/>
                <w:sz w:val="24"/>
                <w:szCs w:val="24"/>
              </w:rPr>
            </w:pPr>
            <w:r w:rsidRPr="008506C3">
              <w:rPr>
                <w:rFonts w:cs="Times New Roman"/>
                <w:sz w:val="24"/>
                <w:szCs w:val="24"/>
              </w:rPr>
              <w:t>плюс 15</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tcPr>
          <w:p w:rsidR="008506C3" w:rsidRPr="008506C3" w:rsidRDefault="008506C3" w:rsidP="008506C3">
            <w:pPr>
              <w:spacing w:after="0"/>
              <w:textAlignment w:val="baseline"/>
              <w:rPr>
                <w:rFonts w:cs="Times New Roman"/>
                <w:sz w:val="24"/>
                <w:szCs w:val="24"/>
              </w:rPr>
            </w:pPr>
            <w:r w:rsidRPr="008506C3">
              <w:rPr>
                <w:rFonts w:cs="Times New Roman"/>
                <w:sz w:val="24"/>
                <w:szCs w:val="24"/>
              </w:rPr>
              <w:t>экологический класс 3 и ниже</w:t>
            </w:r>
          </w:p>
        </w:tc>
        <w:tc>
          <w:tcPr>
            <w:tcW w:w="2642" w:type="dxa"/>
            <w:shd w:val="clear" w:color="auto" w:fill="auto"/>
          </w:tcPr>
          <w:p w:rsidR="008506C3" w:rsidRPr="008506C3" w:rsidRDefault="008506C3" w:rsidP="008506C3">
            <w:pPr>
              <w:tabs>
                <w:tab w:val="left" w:pos="426"/>
              </w:tabs>
              <w:spacing w:after="0"/>
              <w:ind w:right="-141"/>
              <w:rPr>
                <w:rFonts w:cs="Times New Roman"/>
                <w:sz w:val="24"/>
                <w:szCs w:val="24"/>
              </w:rPr>
            </w:pPr>
            <w:r w:rsidRPr="008506C3">
              <w:rPr>
                <w:rFonts w:cs="Times New Roman"/>
                <w:sz w:val="24"/>
                <w:szCs w:val="24"/>
              </w:rPr>
              <w:t>плюс 10</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 w:val="left" w:pos="6342"/>
              </w:tabs>
              <w:spacing w:after="0"/>
              <w:ind w:left="34" w:hanging="34"/>
              <w:rPr>
                <w:rFonts w:eastAsia="Calibri" w:cs="Times New Roman"/>
                <w:color w:val="000000"/>
                <w:sz w:val="24"/>
                <w:szCs w:val="24"/>
              </w:rPr>
            </w:pPr>
            <w:r w:rsidRPr="008506C3">
              <w:rPr>
                <w:rFonts w:eastAsia="Calibri" w:cs="Times New Roman"/>
                <w:color w:val="000000"/>
                <w:sz w:val="24"/>
                <w:szCs w:val="24"/>
              </w:rPr>
              <w:t>Наличие транспортных средств</w:t>
            </w:r>
            <w:r w:rsidRPr="008506C3">
              <w:rPr>
                <w:rFonts w:cs="Times New Roman"/>
                <w:sz w:val="24"/>
                <w:szCs w:val="24"/>
              </w:rPr>
              <w:t>, оборудованных вспомогательными средствами для перемещения человека, сидящего в кресле-коляске, при посадке в транспортное средство или высадке из него и имеющее зону для размещения, оборудованную вспомогательными средствами для закрепления кресла-коляски в транспортном средстве</w:t>
            </w:r>
          </w:p>
        </w:tc>
        <w:tc>
          <w:tcPr>
            <w:tcW w:w="2642" w:type="dxa"/>
            <w:shd w:val="clear" w:color="auto" w:fill="auto"/>
            <w:vAlign w:val="center"/>
          </w:tcPr>
          <w:p w:rsidR="008506C3" w:rsidRPr="008506C3" w:rsidRDefault="008506C3" w:rsidP="008506C3">
            <w:pPr>
              <w:tabs>
                <w:tab w:val="left" w:pos="426"/>
              </w:tabs>
              <w:spacing w:after="0"/>
              <w:ind w:left="34"/>
              <w:jc w:val="center"/>
              <w:rPr>
                <w:rFonts w:cs="Times New Roman"/>
                <w:sz w:val="24"/>
                <w:szCs w:val="24"/>
              </w:rPr>
            </w:pPr>
            <w:r w:rsidRPr="008506C3">
              <w:rPr>
                <w:rFonts w:cs="Times New Roman"/>
                <w:sz w:val="24"/>
                <w:szCs w:val="24"/>
              </w:rPr>
              <w:t>плюс 20 баллов</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 w:val="left" w:pos="6342"/>
              </w:tabs>
              <w:spacing w:after="0"/>
              <w:ind w:left="34" w:hanging="34"/>
              <w:rPr>
                <w:rFonts w:eastAsia="Calibri" w:cs="Times New Roman"/>
                <w:color w:val="000000"/>
                <w:sz w:val="24"/>
                <w:szCs w:val="24"/>
              </w:rPr>
            </w:pPr>
            <w:r w:rsidRPr="008506C3">
              <w:rPr>
                <w:rFonts w:eastAsia="Calibri" w:cs="Times New Roman"/>
                <w:color w:val="000000"/>
                <w:sz w:val="24"/>
                <w:szCs w:val="24"/>
              </w:rPr>
              <w:t>Наличие транспортных средств</w:t>
            </w:r>
            <w:r w:rsidRPr="008506C3">
              <w:rPr>
                <w:rFonts w:cs="Times New Roman"/>
                <w:sz w:val="24"/>
                <w:szCs w:val="24"/>
              </w:rPr>
              <w:t>, оснащенных кондиционером</w:t>
            </w:r>
          </w:p>
        </w:tc>
        <w:tc>
          <w:tcPr>
            <w:tcW w:w="2642" w:type="dxa"/>
            <w:shd w:val="clear" w:color="auto" w:fill="auto"/>
            <w:vAlign w:val="center"/>
          </w:tcPr>
          <w:p w:rsidR="008506C3" w:rsidRPr="008506C3" w:rsidRDefault="008506C3" w:rsidP="008506C3">
            <w:pPr>
              <w:tabs>
                <w:tab w:val="left" w:pos="426"/>
              </w:tabs>
              <w:spacing w:after="0"/>
              <w:ind w:left="34"/>
              <w:jc w:val="center"/>
              <w:rPr>
                <w:rFonts w:cs="Times New Roman"/>
                <w:sz w:val="24"/>
                <w:szCs w:val="24"/>
              </w:rPr>
            </w:pPr>
            <w:r w:rsidRPr="008506C3">
              <w:rPr>
                <w:rFonts w:cs="Times New Roman"/>
                <w:sz w:val="24"/>
                <w:szCs w:val="24"/>
              </w:rPr>
              <w:t>плюс 5 баллов</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 w:val="left" w:pos="6342"/>
              </w:tabs>
              <w:spacing w:after="0"/>
              <w:ind w:left="34" w:hanging="34"/>
              <w:rPr>
                <w:rFonts w:eastAsia="Calibri" w:cs="Times New Roman"/>
                <w:color w:val="000000"/>
                <w:sz w:val="24"/>
                <w:szCs w:val="24"/>
              </w:rPr>
            </w:pPr>
            <w:r w:rsidRPr="008506C3">
              <w:rPr>
                <w:rFonts w:eastAsia="Calibri" w:cs="Times New Roman"/>
                <w:color w:val="000000"/>
                <w:sz w:val="24"/>
                <w:szCs w:val="24"/>
              </w:rPr>
              <w:t>Наличие транспортных средств</w:t>
            </w:r>
            <w:r w:rsidRPr="008506C3">
              <w:rPr>
                <w:rFonts w:cs="Times New Roman"/>
                <w:sz w:val="24"/>
                <w:szCs w:val="24"/>
              </w:rPr>
              <w:t xml:space="preserve">, оснащенных электронным информационным табло снаружи автобуса в качестве указателя маршрута регулярных перевозок в соответствии с требованиями Правил перевозок пассажиров </w:t>
            </w:r>
            <w:r w:rsidRPr="008506C3">
              <w:rPr>
                <w:rFonts w:cs="Times New Roman"/>
                <w:spacing w:val="-4"/>
                <w:sz w:val="24"/>
                <w:szCs w:val="24"/>
              </w:rPr>
              <w:t>и багажа автомобильным транспортом и городским</w:t>
            </w:r>
            <w:r w:rsidRPr="008506C3">
              <w:rPr>
                <w:rFonts w:cs="Times New Roman"/>
                <w:sz w:val="24"/>
                <w:szCs w:val="24"/>
              </w:rPr>
              <w:t xml:space="preserve"> наземным электрическим транспортом, утвержденных постановлением Правительства </w:t>
            </w:r>
            <w:r w:rsidRPr="008506C3">
              <w:rPr>
                <w:rFonts w:cs="Times New Roman"/>
                <w:spacing w:val="-4"/>
                <w:sz w:val="24"/>
                <w:szCs w:val="24"/>
              </w:rPr>
              <w:t>Российской Федерации от 01.10.2020 № 1586</w:t>
            </w:r>
          </w:p>
        </w:tc>
        <w:tc>
          <w:tcPr>
            <w:tcW w:w="2642" w:type="dxa"/>
            <w:shd w:val="clear" w:color="auto" w:fill="auto"/>
            <w:vAlign w:val="center"/>
          </w:tcPr>
          <w:p w:rsidR="008506C3" w:rsidRPr="008506C3" w:rsidRDefault="008506C3" w:rsidP="008506C3">
            <w:pPr>
              <w:tabs>
                <w:tab w:val="left" w:pos="426"/>
              </w:tabs>
              <w:spacing w:after="0"/>
              <w:ind w:left="34"/>
              <w:jc w:val="center"/>
              <w:rPr>
                <w:rFonts w:cs="Times New Roman"/>
                <w:sz w:val="24"/>
                <w:szCs w:val="24"/>
              </w:rPr>
            </w:pPr>
            <w:r w:rsidRPr="008506C3">
              <w:rPr>
                <w:rFonts w:cs="Times New Roman"/>
                <w:sz w:val="24"/>
                <w:szCs w:val="24"/>
              </w:rPr>
              <w:t>плюс 10 баллов</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 w:val="left" w:pos="6342"/>
              </w:tabs>
              <w:spacing w:after="0"/>
              <w:ind w:left="34" w:hanging="34"/>
              <w:rPr>
                <w:rFonts w:eastAsia="Calibri" w:cs="Times New Roman"/>
                <w:color w:val="000000"/>
                <w:sz w:val="24"/>
                <w:szCs w:val="24"/>
              </w:rPr>
            </w:pPr>
            <w:r w:rsidRPr="008506C3">
              <w:rPr>
                <w:rFonts w:eastAsia="Calibri" w:cs="Times New Roman"/>
                <w:color w:val="000000"/>
                <w:sz w:val="24"/>
                <w:szCs w:val="24"/>
              </w:rPr>
              <w:t>Наличие транспортных средств</w:t>
            </w:r>
            <w:r w:rsidRPr="008506C3">
              <w:rPr>
                <w:rFonts w:cs="Times New Roman"/>
                <w:sz w:val="24"/>
                <w:szCs w:val="24"/>
              </w:rPr>
              <w:t>, оснащенных системой безналичной оплаты проезда</w:t>
            </w:r>
          </w:p>
        </w:tc>
        <w:tc>
          <w:tcPr>
            <w:tcW w:w="2642" w:type="dxa"/>
            <w:shd w:val="clear" w:color="auto" w:fill="auto"/>
            <w:vAlign w:val="center"/>
          </w:tcPr>
          <w:p w:rsidR="008506C3" w:rsidRPr="008506C3" w:rsidRDefault="008506C3" w:rsidP="008506C3">
            <w:pPr>
              <w:tabs>
                <w:tab w:val="left" w:pos="426"/>
              </w:tabs>
              <w:spacing w:after="0"/>
              <w:ind w:left="34"/>
              <w:jc w:val="center"/>
              <w:rPr>
                <w:rFonts w:cs="Times New Roman"/>
                <w:sz w:val="24"/>
                <w:szCs w:val="24"/>
              </w:rPr>
            </w:pPr>
            <w:r w:rsidRPr="008506C3">
              <w:rPr>
                <w:rFonts w:cs="Times New Roman"/>
                <w:sz w:val="24"/>
                <w:szCs w:val="24"/>
              </w:rPr>
              <w:t>плюс 10 баллов</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s>
              <w:spacing w:after="0"/>
              <w:ind w:left="34" w:right="707" w:hanging="34"/>
              <w:rPr>
                <w:rFonts w:eastAsia="Calibri" w:cs="Times New Roman"/>
                <w:color w:val="000000"/>
                <w:sz w:val="24"/>
                <w:szCs w:val="24"/>
              </w:rPr>
            </w:pPr>
            <w:r w:rsidRPr="008506C3">
              <w:rPr>
                <w:rFonts w:eastAsia="Calibri" w:cs="Times New Roman"/>
                <w:color w:val="000000"/>
                <w:sz w:val="24"/>
                <w:szCs w:val="24"/>
              </w:rPr>
              <w:t>Наличие транспортных средств с низким уровнем пола и более 15 мест для сидения пассажиров</w:t>
            </w:r>
          </w:p>
        </w:tc>
        <w:tc>
          <w:tcPr>
            <w:tcW w:w="2642" w:type="dxa"/>
            <w:shd w:val="clear" w:color="auto" w:fill="auto"/>
            <w:vAlign w:val="center"/>
          </w:tcPr>
          <w:p w:rsidR="008506C3" w:rsidRPr="008506C3" w:rsidRDefault="008506C3" w:rsidP="008506C3">
            <w:pPr>
              <w:tabs>
                <w:tab w:val="left" w:pos="426"/>
              </w:tabs>
              <w:spacing w:after="0"/>
              <w:ind w:left="34"/>
              <w:jc w:val="center"/>
              <w:rPr>
                <w:rFonts w:cs="Times New Roman"/>
                <w:sz w:val="24"/>
                <w:szCs w:val="24"/>
              </w:rPr>
            </w:pPr>
            <w:r w:rsidRPr="008506C3">
              <w:rPr>
                <w:rFonts w:cs="Times New Roman"/>
                <w:sz w:val="24"/>
                <w:szCs w:val="24"/>
              </w:rPr>
              <w:t>плюс 5 баллов</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s>
              <w:spacing w:after="0"/>
              <w:ind w:left="34" w:right="707" w:hanging="34"/>
              <w:rPr>
                <w:rFonts w:eastAsia="Calibri" w:cs="Times New Roman"/>
                <w:sz w:val="24"/>
                <w:szCs w:val="24"/>
              </w:rPr>
            </w:pPr>
            <w:r w:rsidRPr="008506C3">
              <w:rPr>
                <w:rFonts w:eastAsia="Calibri" w:cs="Times New Roman"/>
                <w:sz w:val="24"/>
                <w:szCs w:val="24"/>
              </w:rPr>
              <w:t xml:space="preserve">Оборудование транспортного средства </w:t>
            </w:r>
            <w:r w:rsidRPr="008506C3">
              <w:rPr>
                <w:rFonts w:cs="Times New Roman"/>
                <w:sz w:val="24"/>
                <w:szCs w:val="24"/>
                <w:shd w:val="clear" w:color="auto" w:fill="FFFFFF"/>
              </w:rPr>
              <w:t>навигационными сигналами системы ГЛОНАСС или ГЛОНАСС/GPS</w:t>
            </w:r>
          </w:p>
        </w:tc>
        <w:tc>
          <w:tcPr>
            <w:tcW w:w="2642" w:type="dxa"/>
            <w:shd w:val="clear" w:color="auto" w:fill="auto"/>
            <w:vAlign w:val="center"/>
          </w:tcPr>
          <w:p w:rsidR="008506C3" w:rsidRPr="008506C3" w:rsidRDefault="008506C3" w:rsidP="008506C3">
            <w:pPr>
              <w:tabs>
                <w:tab w:val="left" w:pos="426"/>
              </w:tabs>
              <w:spacing w:after="0"/>
              <w:ind w:left="34"/>
              <w:jc w:val="center"/>
              <w:rPr>
                <w:rFonts w:cs="Times New Roman"/>
                <w:sz w:val="24"/>
                <w:szCs w:val="24"/>
              </w:rPr>
            </w:pPr>
            <w:r w:rsidRPr="008506C3">
              <w:rPr>
                <w:rFonts w:cs="Times New Roman"/>
                <w:sz w:val="24"/>
                <w:szCs w:val="24"/>
              </w:rPr>
              <w:t>плюс 15 баллов</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s>
              <w:spacing w:after="0"/>
              <w:ind w:left="34" w:right="707" w:hanging="34"/>
              <w:rPr>
                <w:rFonts w:eastAsia="Calibri" w:cs="Times New Roman"/>
                <w:color w:val="000000"/>
                <w:sz w:val="24"/>
                <w:szCs w:val="24"/>
              </w:rPr>
            </w:pPr>
            <w:r w:rsidRPr="008506C3">
              <w:rPr>
                <w:rFonts w:eastAsia="Calibri" w:cs="Times New Roman"/>
                <w:color w:val="000000"/>
                <w:sz w:val="24"/>
                <w:szCs w:val="24"/>
              </w:rPr>
              <w:t xml:space="preserve">Наличие транспортных средств оборудованных приборами </w:t>
            </w:r>
            <w:proofErr w:type="spellStart"/>
            <w:r w:rsidRPr="008506C3">
              <w:rPr>
                <w:rFonts w:eastAsia="Calibri" w:cs="Times New Roman"/>
                <w:color w:val="000000"/>
                <w:sz w:val="24"/>
                <w:szCs w:val="24"/>
              </w:rPr>
              <w:t>видеофиксации</w:t>
            </w:r>
            <w:proofErr w:type="spellEnd"/>
            <w:r w:rsidRPr="008506C3">
              <w:rPr>
                <w:rFonts w:eastAsia="Calibri" w:cs="Times New Roman"/>
                <w:color w:val="000000"/>
                <w:sz w:val="24"/>
                <w:szCs w:val="24"/>
              </w:rPr>
              <w:t xml:space="preserve"> дорожно-транспортной обстановки и ситуации в салоне</w:t>
            </w:r>
          </w:p>
        </w:tc>
        <w:tc>
          <w:tcPr>
            <w:tcW w:w="2642" w:type="dxa"/>
            <w:shd w:val="clear" w:color="auto" w:fill="auto"/>
            <w:vAlign w:val="center"/>
          </w:tcPr>
          <w:p w:rsidR="008506C3" w:rsidRPr="008506C3" w:rsidRDefault="008506C3" w:rsidP="008506C3">
            <w:pPr>
              <w:tabs>
                <w:tab w:val="left" w:pos="426"/>
              </w:tabs>
              <w:spacing w:after="0"/>
              <w:ind w:left="34"/>
              <w:jc w:val="center"/>
              <w:rPr>
                <w:rFonts w:cs="Times New Roman"/>
                <w:sz w:val="24"/>
                <w:szCs w:val="24"/>
              </w:rPr>
            </w:pPr>
            <w:r w:rsidRPr="008506C3">
              <w:rPr>
                <w:rFonts w:cs="Times New Roman"/>
                <w:sz w:val="24"/>
                <w:szCs w:val="24"/>
              </w:rPr>
              <w:t>плюс 15 баллов</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s>
              <w:spacing w:after="0"/>
              <w:ind w:left="34" w:right="707" w:hanging="34"/>
              <w:rPr>
                <w:rFonts w:eastAsia="Calibri" w:cs="Times New Roman"/>
                <w:color w:val="000000"/>
                <w:sz w:val="24"/>
                <w:szCs w:val="24"/>
              </w:rPr>
            </w:pPr>
            <w:r w:rsidRPr="008506C3">
              <w:rPr>
                <w:rFonts w:eastAsia="Calibri" w:cs="Times New Roman"/>
                <w:color w:val="000000"/>
                <w:sz w:val="24"/>
                <w:szCs w:val="24"/>
              </w:rPr>
              <w:t xml:space="preserve">Наличие транспортных средств оборудованных </w:t>
            </w:r>
            <w:proofErr w:type="spellStart"/>
            <w:r w:rsidRPr="008506C3">
              <w:rPr>
                <w:rFonts w:cs="Times New Roman"/>
                <w:bCs/>
                <w:sz w:val="24"/>
                <w:szCs w:val="24"/>
                <w:shd w:val="clear" w:color="auto" w:fill="FBFBFB"/>
              </w:rPr>
              <w:t>Wi</w:t>
            </w:r>
            <w:r w:rsidRPr="008506C3">
              <w:rPr>
                <w:rFonts w:cs="Times New Roman"/>
                <w:sz w:val="24"/>
                <w:szCs w:val="24"/>
                <w:shd w:val="clear" w:color="auto" w:fill="FBFBFB"/>
              </w:rPr>
              <w:t>-</w:t>
            </w:r>
            <w:r w:rsidRPr="008506C3">
              <w:rPr>
                <w:rFonts w:cs="Times New Roman"/>
                <w:bCs/>
                <w:sz w:val="24"/>
                <w:szCs w:val="24"/>
                <w:shd w:val="clear" w:color="auto" w:fill="FBFBFB"/>
              </w:rPr>
              <w:t>Fi</w:t>
            </w:r>
            <w:proofErr w:type="spellEnd"/>
          </w:p>
        </w:tc>
        <w:tc>
          <w:tcPr>
            <w:tcW w:w="2642" w:type="dxa"/>
            <w:shd w:val="clear" w:color="auto" w:fill="auto"/>
            <w:vAlign w:val="center"/>
          </w:tcPr>
          <w:p w:rsidR="008506C3" w:rsidRPr="008506C3" w:rsidRDefault="008506C3" w:rsidP="008506C3">
            <w:pPr>
              <w:tabs>
                <w:tab w:val="left" w:pos="426"/>
              </w:tabs>
              <w:spacing w:after="0"/>
              <w:ind w:left="34"/>
              <w:jc w:val="center"/>
              <w:rPr>
                <w:rFonts w:cs="Times New Roman"/>
                <w:sz w:val="24"/>
                <w:szCs w:val="24"/>
              </w:rPr>
            </w:pPr>
            <w:r w:rsidRPr="008506C3">
              <w:rPr>
                <w:rFonts w:cs="Times New Roman"/>
                <w:sz w:val="24"/>
                <w:szCs w:val="24"/>
              </w:rPr>
              <w:t>плюс 10 баллов</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s>
              <w:spacing w:after="0"/>
              <w:ind w:left="34" w:right="707" w:hanging="34"/>
              <w:rPr>
                <w:rFonts w:eastAsia="Calibri" w:cs="Times New Roman"/>
                <w:color w:val="000000"/>
                <w:sz w:val="24"/>
                <w:szCs w:val="24"/>
              </w:rPr>
            </w:pPr>
            <w:r w:rsidRPr="008506C3">
              <w:rPr>
                <w:rFonts w:cs="Times New Roman"/>
                <w:color w:val="181818"/>
                <w:sz w:val="24"/>
                <w:szCs w:val="24"/>
              </w:rPr>
              <w:t>Транспортные автоинформаторы в салоне автобусов для озвучивания остановок города для слабовидящих пассажиров</w:t>
            </w:r>
          </w:p>
        </w:tc>
        <w:tc>
          <w:tcPr>
            <w:tcW w:w="2642" w:type="dxa"/>
            <w:shd w:val="clear" w:color="auto" w:fill="auto"/>
            <w:vAlign w:val="center"/>
          </w:tcPr>
          <w:p w:rsidR="008506C3" w:rsidRPr="008506C3" w:rsidRDefault="008506C3" w:rsidP="008506C3">
            <w:pPr>
              <w:spacing w:after="0"/>
              <w:jc w:val="center"/>
              <w:rPr>
                <w:rFonts w:cs="Times New Roman"/>
                <w:sz w:val="24"/>
                <w:szCs w:val="24"/>
              </w:rPr>
            </w:pPr>
            <w:r w:rsidRPr="008506C3">
              <w:rPr>
                <w:rFonts w:cs="Times New Roman"/>
                <w:sz w:val="24"/>
                <w:szCs w:val="24"/>
              </w:rPr>
              <w:t>плюс 15 баллов</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s>
              <w:spacing w:after="0"/>
              <w:ind w:left="34" w:right="707" w:hanging="34"/>
              <w:rPr>
                <w:rFonts w:cs="Times New Roman"/>
                <w:color w:val="181818"/>
                <w:sz w:val="24"/>
                <w:szCs w:val="24"/>
              </w:rPr>
            </w:pPr>
            <w:r w:rsidRPr="008506C3">
              <w:rPr>
                <w:rFonts w:cs="Times New Roman"/>
                <w:color w:val="181818"/>
                <w:sz w:val="24"/>
                <w:szCs w:val="24"/>
              </w:rPr>
              <w:t xml:space="preserve">Транспортные </w:t>
            </w:r>
            <w:proofErr w:type="spellStart"/>
            <w:r w:rsidRPr="008506C3">
              <w:rPr>
                <w:rFonts w:cs="Times New Roman"/>
                <w:color w:val="181818"/>
                <w:sz w:val="24"/>
                <w:szCs w:val="24"/>
              </w:rPr>
              <w:t>электро</w:t>
            </w:r>
            <w:r w:rsidRPr="008506C3">
              <w:rPr>
                <w:rFonts w:cs="Times New Roman"/>
                <w:color w:val="000000"/>
                <w:sz w:val="24"/>
                <w:szCs w:val="24"/>
                <w:shd w:val="clear" w:color="auto" w:fill="FFFFFF"/>
              </w:rPr>
              <w:t>табло</w:t>
            </w:r>
            <w:proofErr w:type="spellEnd"/>
            <w:r w:rsidRPr="008506C3">
              <w:rPr>
                <w:rFonts w:cs="Times New Roman"/>
                <w:color w:val="181818"/>
                <w:sz w:val="24"/>
                <w:szCs w:val="24"/>
              </w:rPr>
              <w:t xml:space="preserve"> (бегущая строка) в салонах автобусов с указанием остановочных пунктов для слабослышащих пассажиров</w:t>
            </w:r>
          </w:p>
        </w:tc>
        <w:tc>
          <w:tcPr>
            <w:tcW w:w="2642" w:type="dxa"/>
            <w:shd w:val="clear" w:color="auto" w:fill="auto"/>
            <w:vAlign w:val="center"/>
          </w:tcPr>
          <w:p w:rsidR="008506C3" w:rsidRPr="008506C3" w:rsidRDefault="008506C3" w:rsidP="008506C3">
            <w:pPr>
              <w:spacing w:after="0"/>
              <w:jc w:val="center"/>
              <w:rPr>
                <w:rFonts w:cs="Times New Roman"/>
                <w:sz w:val="24"/>
                <w:szCs w:val="24"/>
              </w:rPr>
            </w:pPr>
            <w:r w:rsidRPr="008506C3">
              <w:rPr>
                <w:rFonts w:cs="Times New Roman"/>
                <w:sz w:val="24"/>
                <w:szCs w:val="24"/>
              </w:rPr>
              <w:t>плюс 15 баллов</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s>
              <w:spacing w:after="0"/>
              <w:ind w:left="34" w:right="707" w:hanging="34"/>
              <w:rPr>
                <w:rFonts w:eastAsia="Calibri" w:cs="Times New Roman"/>
                <w:color w:val="000000"/>
                <w:sz w:val="24"/>
                <w:szCs w:val="24"/>
              </w:rPr>
            </w:pPr>
            <w:r w:rsidRPr="008506C3">
              <w:rPr>
                <w:rFonts w:eastAsia="Calibri" w:cs="Times New Roman"/>
                <w:color w:val="000000"/>
                <w:sz w:val="24"/>
                <w:szCs w:val="24"/>
              </w:rPr>
              <w:t>Отображение работы автобусов в реальном времени на линии на карте (ах) Яндекса и (или) 2ГИСа</w:t>
            </w:r>
          </w:p>
        </w:tc>
        <w:tc>
          <w:tcPr>
            <w:tcW w:w="2642" w:type="dxa"/>
            <w:shd w:val="clear" w:color="auto" w:fill="auto"/>
            <w:vAlign w:val="center"/>
          </w:tcPr>
          <w:p w:rsidR="008506C3" w:rsidRPr="008506C3" w:rsidRDefault="008506C3" w:rsidP="008506C3">
            <w:pPr>
              <w:spacing w:after="0"/>
              <w:jc w:val="center"/>
              <w:rPr>
                <w:rFonts w:cs="Times New Roman"/>
                <w:sz w:val="24"/>
                <w:szCs w:val="24"/>
              </w:rPr>
            </w:pPr>
            <w:r w:rsidRPr="008506C3">
              <w:rPr>
                <w:rFonts w:cs="Times New Roman"/>
                <w:sz w:val="24"/>
                <w:szCs w:val="24"/>
              </w:rPr>
              <w:t>плюс 15 баллов</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s>
              <w:spacing w:after="0"/>
              <w:ind w:left="34" w:right="707" w:hanging="34"/>
              <w:rPr>
                <w:rFonts w:eastAsia="Calibri" w:cs="Times New Roman"/>
                <w:color w:val="000000"/>
                <w:sz w:val="24"/>
                <w:szCs w:val="24"/>
              </w:rPr>
            </w:pPr>
            <w:r w:rsidRPr="008506C3">
              <w:rPr>
                <w:rFonts w:eastAsia="Calibri" w:cs="Times New Roman"/>
                <w:color w:val="000000"/>
                <w:sz w:val="24"/>
                <w:szCs w:val="24"/>
              </w:rPr>
              <w:t>Наличие общедоступных зарядных USB-портов для пассажиров рядом с сидячими местами</w:t>
            </w:r>
          </w:p>
        </w:tc>
        <w:tc>
          <w:tcPr>
            <w:tcW w:w="2642" w:type="dxa"/>
            <w:shd w:val="clear" w:color="auto" w:fill="auto"/>
            <w:vAlign w:val="center"/>
          </w:tcPr>
          <w:p w:rsidR="008506C3" w:rsidRPr="008506C3" w:rsidRDefault="008506C3" w:rsidP="008506C3">
            <w:pPr>
              <w:spacing w:after="0"/>
              <w:jc w:val="center"/>
              <w:rPr>
                <w:rFonts w:cs="Times New Roman"/>
                <w:sz w:val="24"/>
                <w:szCs w:val="24"/>
              </w:rPr>
            </w:pPr>
            <w:r w:rsidRPr="008506C3">
              <w:rPr>
                <w:rFonts w:cs="Times New Roman"/>
                <w:sz w:val="24"/>
                <w:szCs w:val="24"/>
              </w:rPr>
              <w:t>плюс 10 баллов</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r w:rsidRPr="008506C3">
              <w:rPr>
                <w:rFonts w:cs="Times New Roman"/>
                <w:sz w:val="24"/>
                <w:szCs w:val="24"/>
              </w:rPr>
              <w:t>4.</w:t>
            </w:r>
          </w:p>
        </w:tc>
        <w:tc>
          <w:tcPr>
            <w:tcW w:w="10504" w:type="dxa"/>
            <w:shd w:val="clear" w:color="auto" w:fill="auto"/>
          </w:tcPr>
          <w:p w:rsidR="008506C3" w:rsidRPr="008506C3" w:rsidRDefault="008506C3" w:rsidP="008506C3">
            <w:pPr>
              <w:spacing w:after="0"/>
              <w:textAlignment w:val="baseline"/>
              <w:rPr>
                <w:rFonts w:cs="Times New Roman"/>
                <w:sz w:val="24"/>
                <w:szCs w:val="24"/>
              </w:rPr>
            </w:pPr>
            <w:r w:rsidRPr="008506C3">
              <w:rPr>
                <w:rFonts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&lt;**&gt;:</w:t>
            </w:r>
          </w:p>
        </w:tc>
        <w:tc>
          <w:tcPr>
            <w:tcW w:w="2642" w:type="dxa"/>
            <w:shd w:val="clear" w:color="auto" w:fill="auto"/>
          </w:tcPr>
          <w:p w:rsidR="008506C3" w:rsidRPr="008506C3" w:rsidRDefault="008506C3" w:rsidP="008506C3">
            <w:pPr>
              <w:tabs>
                <w:tab w:val="left" w:pos="426"/>
              </w:tabs>
              <w:spacing w:after="0"/>
              <w:ind w:right="-141"/>
              <w:rPr>
                <w:rFonts w:cs="Times New Roman"/>
                <w:sz w:val="24"/>
                <w:szCs w:val="24"/>
              </w:rPr>
            </w:pP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tcPr>
          <w:p w:rsidR="008506C3" w:rsidRPr="008506C3" w:rsidRDefault="008506C3" w:rsidP="008506C3">
            <w:pPr>
              <w:spacing w:after="0"/>
              <w:textAlignment w:val="baseline"/>
              <w:rPr>
                <w:rFonts w:cs="Times New Roman"/>
                <w:sz w:val="24"/>
                <w:szCs w:val="24"/>
              </w:rPr>
            </w:pPr>
            <w:r w:rsidRPr="008506C3">
              <w:rPr>
                <w:rFonts w:cs="Times New Roman"/>
                <w:sz w:val="24"/>
                <w:szCs w:val="24"/>
              </w:rPr>
              <w:t>использование транспортных средств, возраст которых не превышает 3 лет (включительно)</w:t>
            </w:r>
          </w:p>
        </w:tc>
        <w:tc>
          <w:tcPr>
            <w:tcW w:w="2642" w:type="dxa"/>
            <w:shd w:val="clear" w:color="auto" w:fill="auto"/>
          </w:tcPr>
          <w:p w:rsidR="008506C3" w:rsidRPr="008506C3" w:rsidRDefault="008506C3" w:rsidP="008506C3">
            <w:pPr>
              <w:tabs>
                <w:tab w:val="left" w:pos="426"/>
              </w:tabs>
              <w:spacing w:after="0"/>
              <w:ind w:right="-141"/>
              <w:rPr>
                <w:rFonts w:cs="Times New Roman"/>
                <w:sz w:val="24"/>
                <w:szCs w:val="24"/>
              </w:rPr>
            </w:pPr>
            <w:r w:rsidRPr="008506C3">
              <w:rPr>
                <w:rFonts w:cs="Times New Roman"/>
                <w:sz w:val="24"/>
                <w:szCs w:val="24"/>
              </w:rPr>
              <w:t>плюс 20</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tcPr>
          <w:p w:rsidR="008506C3" w:rsidRPr="008506C3" w:rsidRDefault="008506C3" w:rsidP="008506C3">
            <w:pPr>
              <w:spacing w:after="0"/>
              <w:textAlignment w:val="baseline"/>
              <w:rPr>
                <w:rFonts w:cs="Times New Roman"/>
                <w:sz w:val="24"/>
                <w:szCs w:val="24"/>
              </w:rPr>
            </w:pPr>
            <w:r w:rsidRPr="008506C3">
              <w:rPr>
                <w:rFonts w:cs="Times New Roman"/>
                <w:sz w:val="24"/>
                <w:szCs w:val="24"/>
              </w:rPr>
              <w:t>использование транспортных средств, возраст которых составляет от 3 до 8 лет (включительно)</w:t>
            </w:r>
          </w:p>
        </w:tc>
        <w:tc>
          <w:tcPr>
            <w:tcW w:w="2642" w:type="dxa"/>
            <w:shd w:val="clear" w:color="auto" w:fill="auto"/>
          </w:tcPr>
          <w:p w:rsidR="008506C3" w:rsidRPr="008506C3" w:rsidRDefault="008506C3" w:rsidP="008506C3">
            <w:pPr>
              <w:tabs>
                <w:tab w:val="left" w:pos="426"/>
              </w:tabs>
              <w:spacing w:after="0"/>
              <w:ind w:right="-141"/>
              <w:rPr>
                <w:rFonts w:cs="Times New Roman"/>
                <w:sz w:val="24"/>
                <w:szCs w:val="24"/>
              </w:rPr>
            </w:pPr>
            <w:r w:rsidRPr="008506C3">
              <w:rPr>
                <w:rFonts w:cs="Times New Roman"/>
                <w:sz w:val="24"/>
                <w:szCs w:val="24"/>
              </w:rPr>
              <w:t>плюс 15</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tcPr>
          <w:p w:rsidR="008506C3" w:rsidRPr="008506C3" w:rsidRDefault="008506C3" w:rsidP="008506C3">
            <w:pPr>
              <w:spacing w:after="0"/>
              <w:textAlignment w:val="baseline"/>
              <w:rPr>
                <w:rFonts w:cs="Times New Roman"/>
                <w:sz w:val="24"/>
                <w:szCs w:val="24"/>
              </w:rPr>
            </w:pPr>
            <w:r w:rsidRPr="008506C3">
              <w:rPr>
                <w:rFonts w:cs="Times New Roman"/>
                <w:sz w:val="24"/>
                <w:szCs w:val="24"/>
              </w:rPr>
              <w:t>использование транспортных средств, возраст которых составляет от 8 до 10 лет (включительно)</w:t>
            </w:r>
          </w:p>
        </w:tc>
        <w:tc>
          <w:tcPr>
            <w:tcW w:w="2642" w:type="dxa"/>
            <w:shd w:val="clear" w:color="auto" w:fill="auto"/>
          </w:tcPr>
          <w:p w:rsidR="008506C3" w:rsidRPr="008506C3" w:rsidRDefault="008506C3" w:rsidP="008506C3">
            <w:pPr>
              <w:tabs>
                <w:tab w:val="left" w:pos="426"/>
              </w:tabs>
              <w:spacing w:after="0"/>
              <w:ind w:right="-141"/>
              <w:rPr>
                <w:rFonts w:cs="Times New Roman"/>
                <w:sz w:val="24"/>
                <w:szCs w:val="24"/>
              </w:rPr>
            </w:pPr>
            <w:r w:rsidRPr="008506C3">
              <w:rPr>
                <w:rFonts w:cs="Times New Roman"/>
                <w:sz w:val="24"/>
                <w:szCs w:val="24"/>
              </w:rPr>
              <w:t>плюс 10</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tcPr>
          <w:p w:rsidR="008506C3" w:rsidRPr="008506C3" w:rsidRDefault="008506C3" w:rsidP="008506C3">
            <w:pPr>
              <w:spacing w:after="0"/>
              <w:textAlignment w:val="baseline"/>
              <w:rPr>
                <w:rFonts w:cs="Times New Roman"/>
                <w:sz w:val="24"/>
                <w:szCs w:val="24"/>
              </w:rPr>
            </w:pPr>
            <w:r w:rsidRPr="008506C3">
              <w:rPr>
                <w:rFonts w:cs="Times New Roman"/>
                <w:sz w:val="24"/>
                <w:szCs w:val="24"/>
              </w:rPr>
              <w:t>использование транспортных средств, возраст которых превышает 10 лет</w:t>
            </w:r>
          </w:p>
        </w:tc>
        <w:tc>
          <w:tcPr>
            <w:tcW w:w="2642" w:type="dxa"/>
            <w:shd w:val="clear" w:color="auto" w:fill="auto"/>
          </w:tcPr>
          <w:p w:rsidR="008506C3" w:rsidRPr="008506C3" w:rsidRDefault="008506C3" w:rsidP="008506C3">
            <w:pPr>
              <w:tabs>
                <w:tab w:val="left" w:pos="426"/>
              </w:tabs>
              <w:spacing w:after="0"/>
              <w:ind w:right="-141"/>
              <w:rPr>
                <w:rFonts w:cs="Times New Roman"/>
                <w:sz w:val="24"/>
                <w:szCs w:val="24"/>
              </w:rPr>
            </w:pPr>
            <w:r w:rsidRPr="008506C3">
              <w:rPr>
                <w:rFonts w:cs="Times New Roman"/>
                <w:sz w:val="24"/>
                <w:szCs w:val="24"/>
              </w:rPr>
              <w:t>0 баллов</w:t>
            </w:r>
          </w:p>
        </w:tc>
      </w:tr>
    </w:tbl>
    <w:p w:rsidR="008506C3" w:rsidRPr="008506C3" w:rsidRDefault="008506C3" w:rsidP="008506C3">
      <w:pPr>
        <w:tabs>
          <w:tab w:val="left" w:pos="426"/>
          <w:tab w:val="left" w:pos="8364"/>
          <w:tab w:val="left" w:pos="8789"/>
        </w:tabs>
        <w:spacing w:after="0"/>
        <w:ind w:left="142" w:right="-144" w:firstLine="709"/>
        <w:jc w:val="both"/>
        <w:rPr>
          <w:rFonts w:cs="Times New Roman"/>
          <w:sz w:val="24"/>
          <w:szCs w:val="24"/>
        </w:rPr>
      </w:pPr>
      <w:r w:rsidRPr="008506C3">
        <w:rPr>
          <w:rFonts w:cs="Times New Roman"/>
          <w:sz w:val="24"/>
          <w:szCs w:val="24"/>
        </w:rPr>
        <w:t>** Срок эксплуатации определяется для автобуса:</w:t>
      </w:r>
    </w:p>
    <w:p w:rsidR="008506C3" w:rsidRPr="008506C3" w:rsidRDefault="008506C3" w:rsidP="008506C3">
      <w:pPr>
        <w:tabs>
          <w:tab w:val="left" w:pos="426"/>
          <w:tab w:val="left" w:pos="8364"/>
          <w:tab w:val="left" w:pos="8789"/>
        </w:tabs>
        <w:spacing w:after="0"/>
        <w:ind w:left="142" w:right="-144" w:firstLine="709"/>
        <w:jc w:val="both"/>
        <w:rPr>
          <w:rFonts w:cs="Times New Roman"/>
          <w:sz w:val="24"/>
          <w:szCs w:val="24"/>
        </w:rPr>
      </w:pPr>
      <w:r w:rsidRPr="008506C3">
        <w:rPr>
          <w:rFonts w:cs="Times New Roman"/>
          <w:sz w:val="24"/>
          <w:szCs w:val="24"/>
        </w:rPr>
        <w:t>Произведенного на территории Российской Федерации –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w:t>
      </w:r>
    </w:p>
    <w:p w:rsidR="008506C3" w:rsidRPr="008506C3" w:rsidRDefault="008506C3" w:rsidP="008506C3">
      <w:pPr>
        <w:tabs>
          <w:tab w:val="left" w:pos="426"/>
          <w:tab w:val="left" w:pos="8364"/>
          <w:tab w:val="left" w:pos="8789"/>
        </w:tabs>
        <w:spacing w:after="0"/>
        <w:ind w:left="142" w:right="-144" w:firstLine="709"/>
        <w:jc w:val="both"/>
        <w:rPr>
          <w:rFonts w:cs="Times New Roman"/>
          <w:sz w:val="24"/>
          <w:szCs w:val="24"/>
        </w:rPr>
      </w:pPr>
      <w:r w:rsidRPr="008506C3">
        <w:rPr>
          <w:rFonts w:cs="Times New Roman"/>
          <w:sz w:val="24"/>
          <w:szCs w:val="24"/>
        </w:rPr>
        <w:t>Ранее не эксплуатированного, ввезенного на территорию Российской Федерации – исходя из даты его первичной постановки на учет в орган ГИБДД;</w:t>
      </w:r>
    </w:p>
    <w:p w:rsidR="008506C3" w:rsidRPr="008506C3" w:rsidRDefault="008506C3" w:rsidP="008506C3">
      <w:pPr>
        <w:tabs>
          <w:tab w:val="left" w:pos="426"/>
          <w:tab w:val="left" w:pos="8364"/>
          <w:tab w:val="left" w:pos="8789"/>
        </w:tabs>
        <w:spacing w:after="0"/>
        <w:ind w:left="142" w:right="-144" w:firstLine="709"/>
        <w:jc w:val="both"/>
        <w:rPr>
          <w:rFonts w:cs="Times New Roman"/>
          <w:sz w:val="24"/>
          <w:szCs w:val="24"/>
        </w:rPr>
      </w:pPr>
      <w:r w:rsidRPr="008506C3">
        <w:rPr>
          <w:rFonts w:cs="Times New Roman"/>
          <w:sz w:val="24"/>
          <w:szCs w:val="24"/>
        </w:rPr>
        <w:t>В случае если дату первичной регистрации определить невозможно, определение срока эксплуатации автобуса производится из даты 01 января года выпуска данного автобуса, заявленного для участия в конкурсе, определяется с даты его первичной постановки на учет в орган ГИБДД.</w:t>
      </w:r>
    </w:p>
    <w:p w:rsidR="008506C3" w:rsidRPr="008506C3" w:rsidRDefault="008506C3" w:rsidP="008506C3">
      <w:pPr>
        <w:tabs>
          <w:tab w:val="left" w:pos="426"/>
          <w:tab w:val="left" w:pos="8364"/>
          <w:tab w:val="left" w:pos="8789"/>
        </w:tabs>
        <w:spacing w:after="0"/>
        <w:ind w:left="142" w:right="-144" w:firstLine="709"/>
        <w:jc w:val="both"/>
        <w:rPr>
          <w:rFonts w:cs="Times New Roman"/>
          <w:sz w:val="24"/>
          <w:szCs w:val="24"/>
        </w:rPr>
      </w:pPr>
      <w:r w:rsidRPr="008506C3">
        <w:rPr>
          <w:rFonts w:cs="Times New Roman"/>
          <w:sz w:val="24"/>
          <w:szCs w:val="24"/>
        </w:rPr>
        <w:t>В случае если дату первичной регистрации определить невозможно, определение срока эксплуатации автобуса, заявленного для участия в конкурсе, производится исходя из даты 01 января года выпуска данного автобуса.</w:t>
      </w:r>
    </w:p>
    <w:p w:rsidR="00354756" w:rsidRPr="00431925" w:rsidRDefault="00354756" w:rsidP="00431925">
      <w:pPr>
        <w:autoSpaceDE w:val="0"/>
        <w:autoSpaceDN w:val="0"/>
        <w:adjustRightInd w:val="0"/>
        <w:spacing w:after="0"/>
        <w:ind w:right="-284"/>
        <w:jc w:val="center"/>
        <w:rPr>
          <w:rFonts w:eastAsia="Calibri" w:cs="Times New Roman"/>
          <w:color w:val="000000"/>
          <w:sz w:val="24"/>
          <w:szCs w:val="24"/>
        </w:rPr>
      </w:pPr>
      <w:r w:rsidRPr="00431925">
        <w:rPr>
          <w:rFonts w:eastAsia="Calibri" w:cs="Times New Roman"/>
          <w:color w:val="000000"/>
          <w:sz w:val="24"/>
          <w:szCs w:val="24"/>
        </w:rPr>
        <w:t>ПРОТОКОЛ</w:t>
      </w:r>
    </w:p>
    <w:p w:rsidR="00354756" w:rsidRPr="00431925" w:rsidRDefault="00354756" w:rsidP="00431925">
      <w:pPr>
        <w:autoSpaceDE w:val="0"/>
        <w:autoSpaceDN w:val="0"/>
        <w:adjustRightInd w:val="0"/>
        <w:spacing w:after="0"/>
        <w:ind w:right="-284"/>
        <w:jc w:val="center"/>
        <w:rPr>
          <w:rFonts w:eastAsia="Calibri" w:cs="Times New Roman"/>
          <w:color w:val="000000"/>
          <w:sz w:val="24"/>
          <w:szCs w:val="24"/>
        </w:rPr>
      </w:pPr>
      <w:r w:rsidRPr="00431925">
        <w:rPr>
          <w:rFonts w:eastAsia="Calibri" w:cs="Times New Roman"/>
          <w:color w:val="000000"/>
          <w:sz w:val="24"/>
          <w:szCs w:val="24"/>
        </w:rPr>
        <w:t>результатов открытого конкурса на право осуществления перевозок по муниципальным маршрутам регулярных перевозок пассажиров автомобильным транспортом на территории муниципального образования города-курорта Кисловодска Ставропольского края по нерегулируемым тарифам</w:t>
      </w:r>
    </w:p>
    <w:p w:rsidR="00354756" w:rsidRPr="00431925" w:rsidRDefault="00354756" w:rsidP="00431925">
      <w:pPr>
        <w:autoSpaceDE w:val="0"/>
        <w:autoSpaceDN w:val="0"/>
        <w:adjustRightInd w:val="0"/>
        <w:spacing w:after="0"/>
        <w:ind w:right="-284"/>
        <w:rPr>
          <w:rFonts w:eastAsia="Calibri" w:cs="Times New Roman"/>
          <w:color w:val="000000"/>
          <w:sz w:val="24"/>
          <w:szCs w:val="24"/>
        </w:rPr>
      </w:pPr>
      <w:r w:rsidRPr="00431925">
        <w:rPr>
          <w:rFonts w:eastAsia="Calibri" w:cs="Times New Roman"/>
          <w:color w:val="000000"/>
          <w:sz w:val="24"/>
          <w:szCs w:val="24"/>
        </w:rPr>
        <w:t>№ ________________________________________________________________</w:t>
      </w:r>
    </w:p>
    <w:p w:rsidR="00354756" w:rsidRPr="00431925" w:rsidRDefault="00354756" w:rsidP="00431925">
      <w:pPr>
        <w:autoSpaceDE w:val="0"/>
        <w:autoSpaceDN w:val="0"/>
        <w:adjustRightInd w:val="0"/>
        <w:spacing w:after="0"/>
        <w:ind w:right="-284"/>
        <w:jc w:val="center"/>
        <w:rPr>
          <w:rFonts w:eastAsia="Calibri" w:cs="Times New Roman"/>
          <w:color w:val="000000"/>
          <w:sz w:val="24"/>
          <w:szCs w:val="24"/>
        </w:rPr>
      </w:pPr>
      <w:r w:rsidRPr="00431925">
        <w:rPr>
          <w:rFonts w:eastAsia="Calibri" w:cs="Times New Roman"/>
          <w:color w:val="000000"/>
          <w:sz w:val="24"/>
          <w:szCs w:val="24"/>
        </w:rPr>
        <w:t>(наименование маршрута)</w:t>
      </w:r>
    </w:p>
    <w:p w:rsidR="00354756" w:rsidRPr="00431925" w:rsidRDefault="00354756" w:rsidP="00431925">
      <w:pPr>
        <w:autoSpaceDE w:val="0"/>
        <w:autoSpaceDN w:val="0"/>
        <w:adjustRightInd w:val="0"/>
        <w:spacing w:after="0"/>
        <w:ind w:right="-284"/>
        <w:rPr>
          <w:rFonts w:eastAsia="Calibri" w:cs="Times New Roman"/>
          <w:color w:val="000000"/>
          <w:sz w:val="24"/>
          <w:szCs w:val="24"/>
        </w:rPr>
      </w:pPr>
      <w:r w:rsidRPr="00431925">
        <w:rPr>
          <w:rFonts w:eastAsia="Calibri" w:cs="Times New Roman"/>
          <w:color w:val="000000"/>
          <w:sz w:val="24"/>
          <w:szCs w:val="24"/>
        </w:rPr>
        <w:t xml:space="preserve">город-курорт Кисловодск                                             </w:t>
      </w:r>
      <w:proofErr w:type="gramStart"/>
      <w:r w:rsidRPr="00431925">
        <w:rPr>
          <w:rFonts w:eastAsia="Calibri" w:cs="Times New Roman"/>
          <w:color w:val="000000"/>
          <w:sz w:val="24"/>
          <w:szCs w:val="24"/>
        </w:rPr>
        <w:t xml:space="preserve">   «</w:t>
      </w:r>
      <w:proofErr w:type="gramEnd"/>
      <w:r w:rsidRPr="00431925">
        <w:rPr>
          <w:rFonts w:eastAsia="Calibri" w:cs="Times New Roman"/>
          <w:color w:val="000000"/>
          <w:sz w:val="24"/>
          <w:szCs w:val="24"/>
        </w:rPr>
        <w:t>__»__________ 20__ г.</w:t>
      </w:r>
    </w:p>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 xml:space="preserve">Организатором конкурса в </w:t>
      </w:r>
      <w:proofErr w:type="gramStart"/>
      <w:r w:rsidRPr="00F82EB9">
        <w:rPr>
          <w:rFonts w:eastAsia="Calibri" w:cs="Times New Roman"/>
          <w:color w:val="000000"/>
          <w:sz w:val="24"/>
          <w:szCs w:val="24"/>
        </w:rPr>
        <w:t>составе:_</w:t>
      </w:r>
      <w:proofErr w:type="gramEnd"/>
      <w:r w:rsidRPr="00F82EB9">
        <w:rPr>
          <w:rFonts w:eastAsia="Calibri" w:cs="Times New Roman"/>
          <w:color w:val="000000"/>
          <w:sz w:val="24"/>
          <w:szCs w:val="24"/>
        </w:rPr>
        <w:t>___________________________________</w:t>
      </w:r>
    </w:p>
    <w:p w:rsidR="00354756" w:rsidRPr="00F82EB9" w:rsidRDefault="00354756" w:rsidP="00F82EB9">
      <w:pPr>
        <w:autoSpaceDE w:val="0"/>
        <w:autoSpaceDN w:val="0"/>
        <w:adjustRightInd w:val="0"/>
        <w:spacing w:after="0"/>
        <w:ind w:left="3969" w:right="-284"/>
        <w:rPr>
          <w:rFonts w:eastAsia="Calibri" w:cs="Times New Roman"/>
          <w:color w:val="000000"/>
          <w:sz w:val="24"/>
          <w:szCs w:val="24"/>
        </w:rPr>
      </w:pPr>
      <w:r w:rsidRPr="00F82EB9">
        <w:rPr>
          <w:rFonts w:eastAsia="Calibri" w:cs="Times New Roman"/>
          <w:color w:val="000000"/>
          <w:sz w:val="24"/>
          <w:szCs w:val="24"/>
        </w:rPr>
        <w:t xml:space="preserve">                     (должность, фамилия, имя, отчество)</w:t>
      </w:r>
    </w:p>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____________________________________________________________________________________________________________________________________</w:t>
      </w:r>
    </w:p>
    <w:p w:rsidR="00354756" w:rsidRPr="00F82EB9" w:rsidRDefault="00354756" w:rsidP="00F82EB9">
      <w:pPr>
        <w:autoSpaceDE w:val="0"/>
        <w:autoSpaceDN w:val="0"/>
        <w:adjustRightInd w:val="0"/>
        <w:spacing w:after="0"/>
        <w:ind w:right="-284"/>
        <w:jc w:val="both"/>
        <w:rPr>
          <w:rFonts w:eastAsia="Calibri" w:cs="Times New Roman"/>
          <w:color w:val="000000"/>
          <w:sz w:val="24"/>
          <w:szCs w:val="24"/>
        </w:rPr>
      </w:pPr>
      <w:r w:rsidRPr="00F82EB9">
        <w:rPr>
          <w:rFonts w:eastAsia="Calibri" w:cs="Times New Roman"/>
          <w:color w:val="000000"/>
          <w:sz w:val="24"/>
          <w:szCs w:val="24"/>
        </w:rPr>
        <w:t>проведена оценка заявок и документов, представленных участниками конкурса:</w:t>
      </w:r>
    </w:p>
    <w:tbl>
      <w:tblPr>
        <w:tblW w:w="14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7473"/>
        <w:gridCol w:w="6203"/>
        <w:gridCol w:w="11"/>
      </w:tblGrid>
      <w:tr w:rsidR="00354756" w:rsidRPr="00F82EB9" w:rsidTr="00F82EB9">
        <w:trPr>
          <w:trHeight w:val="554"/>
        </w:trPr>
        <w:tc>
          <w:tcPr>
            <w:tcW w:w="1129" w:type="dxa"/>
          </w:tcPr>
          <w:p w:rsidR="00354756" w:rsidRPr="00F82EB9" w:rsidRDefault="00354756" w:rsidP="00F82EB9">
            <w:pPr>
              <w:autoSpaceDE w:val="0"/>
              <w:autoSpaceDN w:val="0"/>
              <w:adjustRightInd w:val="0"/>
              <w:spacing w:after="0"/>
              <w:ind w:right="-284"/>
              <w:jc w:val="center"/>
              <w:rPr>
                <w:rFonts w:eastAsia="Calibri" w:cs="Times New Roman"/>
                <w:color w:val="000000"/>
                <w:sz w:val="24"/>
                <w:szCs w:val="24"/>
              </w:rPr>
            </w:pPr>
            <w:r w:rsidRPr="00F82EB9">
              <w:rPr>
                <w:rFonts w:eastAsia="Calibri" w:cs="Times New Roman"/>
                <w:color w:val="000000"/>
                <w:sz w:val="24"/>
                <w:szCs w:val="24"/>
              </w:rPr>
              <w:t>№</w:t>
            </w:r>
          </w:p>
          <w:p w:rsidR="00354756" w:rsidRPr="00F82EB9" w:rsidRDefault="00354756" w:rsidP="00F82EB9">
            <w:pPr>
              <w:autoSpaceDE w:val="0"/>
              <w:autoSpaceDN w:val="0"/>
              <w:adjustRightInd w:val="0"/>
              <w:spacing w:after="0"/>
              <w:ind w:right="-284"/>
              <w:jc w:val="center"/>
              <w:rPr>
                <w:rFonts w:eastAsia="Calibri" w:cs="Times New Roman"/>
                <w:color w:val="000000"/>
                <w:sz w:val="24"/>
                <w:szCs w:val="24"/>
              </w:rPr>
            </w:pPr>
            <w:r w:rsidRPr="00F82EB9">
              <w:rPr>
                <w:rFonts w:eastAsia="Calibri" w:cs="Times New Roman"/>
                <w:color w:val="000000"/>
                <w:sz w:val="24"/>
                <w:szCs w:val="24"/>
              </w:rPr>
              <w:t>п/п</w:t>
            </w:r>
          </w:p>
        </w:tc>
        <w:tc>
          <w:tcPr>
            <w:tcW w:w="7473" w:type="dxa"/>
          </w:tcPr>
          <w:p w:rsidR="00354756" w:rsidRPr="00F82EB9" w:rsidRDefault="00354756" w:rsidP="00F82EB9">
            <w:pPr>
              <w:autoSpaceDE w:val="0"/>
              <w:autoSpaceDN w:val="0"/>
              <w:adjustRightInd w:val="0"/>
              <w:spacing w:after="0"/>
              <w:ind w:right="-284"/>
              <w:jc w:val="center"/>
              <w:rPr>
                <w:rFonts w:eastAsia="Calibri" w:cs="Times New Roman"/>
                <w:color w:val="000000"/>
                <w:sz w:val="24"/>
                <w:szCs w:val="24"/>
              </w:rPr>
            </w:pPr>
            <w:r w:rsidRPr="00F82EB9">
              <w:rPr>
                <w:rFonts w:eastAsia="Calibri" w:cs="Times New Roman"/>
                <w:color w:val="000000"/>
                <w:sz w:val="24"/>
                <w:szCs w:val="24"/>
              </w:rPr>
              <w:t>Участник конкурса</w:t>
            </w:r>
          </w:p>
        </w:tc>
        <w:tc>
          <w:tcPr>
            <w:tcW w:w="6214" w:type="dxa"/>
            <w:gridSpan w:val="2"/>
          </w:tcPr>
          <w:p w:rsidR="00354756" w:rsidRPr="00F82EB9" w:rsidRDefault="00354756" w:rsidP="00F82EB9">
            <w:pPr>
              <w:autoSpaceDE w:val="0"/>
              <w:autoSpaceDN w:val="0"/>
              <w:adjustRightInd w:val="0"/>
              <w:spacing w:after="0"/>
              <w:ind w:right="-284"/>
              <w:jc w:val="center"/>
              <w:rPr>
                <w:rFonts w:eastAsia="Calibri" w:cs="Times New Roman"/>
                <w:color w:val="000000"/>
                <w:sz w:val="24"/>
                <w:szCs w:val="24"/>
              </w:rPr>
            </w:pPr>
            <w:r w:rsidRPr="00F82EB9">
              <w:rPr>
                <w:rFonts w:eastAsia="Calibri" w:cs="Times New Roman"/>
                <w:color w:val="000000"/>
                <w:sz w:val="24"/>
                <w:szCs w:val="24"/>
              </w:rPr>
              <w:t>Сумма баллов</w:t>
            </w:r>
          </w:p>
        </w:tc>
      </w:tr>
      <w:tr w:rsidR="00354756" w:rsidRPr="00F82EB9" w:rsidTr="00F82EB9">
        <w:trPr>
          <w:gridAfter w:val="1"/>
          <w:wAfter w:w="11" w:type="dxa"/>
          <w:trHeight w:val="243"/>
        </w:trPr>
        <w:tc>
          <w:tcPr>
            <w:tcW w:w="1129" w:type="dxa"/>
          </w:tcPr>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 xml:space="preserve">1. </w:t>
            </w:r>
          </w:p>
        </w:tc>
        <w:tc>
          <w:tcPr>
            <w:tcW w:w="7473" w:type="dxa"/>
          </w:tcPr>
          <w:p w:rsidR="00354756" w:rsidRPr="00F82EB9" w:rsidRDefault="00354756" w:rsidP="00F82EB9">
            <w:pPr>
              <w:autoSpaceDE w:val="0"/>
              <w:autoSpaceDN w:val="0"/>
              <w:adjustRightInd w:val="0"/>
              <w:spacing w:after="0"/>
              <w:ind w:right="-284"/>
              <w:rPr>
                <w:rFonts w:eastAsia="Calibri" w:cs="Times New Roman"/>
                <w:color w:val="000000"/>
                <w:sz w:val="24"/>
                <w:szCs w:val="24"/>
              </w:rPr>
            </w:pPr>
          </w:p>
        </w:tc>
        <w:tc>
          <w:tcPr>
            <w:tcW w:w="6203" w:type="dxa"/>
          </w:tcPr>
          <w:p w:rsidR="00354756" w:rsidRPr="00F82EB9" w:rsidRDefault="00354756" w:rsidP="00F82EB9">
            <w:pPr>
              <w:autoSpaceDE w:val="0"/>
              <w:autoSpaceDN w:val="0"/>
              <w:adjustRightInd w:val="0"/>
              <w:spacing w:after="0"/>
              <w:ind w:right="-284"/>
              <w:rPr>
                <w:rFonts w:eastAsia="Calibri" w:cs="Times New Roman"/>
                <w:color w:val="000000"/>
                <w:sz w:val="24"/>
                <w:szCs w:val="24"/>
              </w:rPr>
            </w:pPr>
          </w:p>
        </w:tc>
      </w:tr>
      <w:tr w:rsidR="00354756" w:rsidRPr="00F82EB9" w:rsidTr="00F82EB9">
        <w:trPr>
          <w:gridAfter w:val="1"/>
          <w:wAfter w:w="11" w:type="dxa"/>
          <w:trHeight w:val="243"/>
        </w:trPr>
        <w:tc>
          <w:tcPr>
            <w:tcW w:w="1129" w:type="dxa"/>
          </w:tcPr>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 xml:space="preserve">2. </w:t>
            </w:r>
          </w:p>
        </w:tc>
        <w:tc>
          <w:tcPr>
            <w:tcW w:w="7473" w:type="dxa"/>
          </w:tcPr>
          <w:p w:rsidR="00354756" w:rsidRPr="00F82EB9" w:rsidRDefault="00354756" w:rsidP="00F82EB9">
            <w:pPr>
              <w:autoSpaceDE w:val="0"/>
              <w:autoSpaceDN w:val="0"/>
              <w:adjustRightInd w:val="0"/>
              <w:spacing w:after="0"/>
              <w:ind w:right="-284"/>
              <w:rPr>
                <w:rFonts w:eastAsia="Calibri" w:cs="Times New Roman"/>
                <w:color w:val="000000"/>
                <w:sz w:val="24"/>
                <w:szCs w:val="24"/>
              </w:rPr>
            </w:pPr>
          </w:p>
        </w:tc>
        <w:tc>
          <w:tcPr>
            <w:tcW w:w="6203" w:type="dxa"/>
          </w:tcPr>
          <w:p w:rsidR="00354756" w:rsidRPr="00F82EB9" w:rsidRDefault="00354756" w:rsidP="00F82EB9">
            <w:pPr>
              <w:autoSpaceDE w:val="0"/>
              <w:autoSpaceDN w:val="0"/>
              <w:adjustRightInd w:val="0"/>
              <w:spacing w:after="0"/>
              <w:ind w:right="-284"/>
              <w:rPr>
                <w:rFonts w:eastAsia="Calibri" w:cs="Times New Roman"/>
                <w:color w:val="000000"/>
                <w:sz w:val="24"/>
                <w:szCs w:val="24"/>
              </w:rPr>
            </w:pPr>
          </w:p>
        </w:tc>
      </w:tr>
      <w:tr w:rsidR="00354756" w:rsidRPr="00F82EB9" w:rsidTr="00F82EB9">
        <w:trPr>
          <w:gridAfter w:val="1"/>
          <w:wAfter w:w="11" w:type="dxa"/>
          <w:trHeight w:val="243"/>
        </w:trPr>
        <w:tc>
          <w:tcPr>
            <w:tcW w:w="1129" w:type="dxa"/>
          </w:tcPr>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 xml:space="preserve">3. </w:t>
            </w:r>
          </w:p>
        </w:tc>
        <w:tc>
          <w:tcPr>
            <w:tcW w:w="7473" w:type="dxa"/>
          </w:tcPr>
          <w:p w:rsidR="00354756" w:rsidRPr="00F82EB9" w:rsidRDefault="00354756" w:rsidP="00F82EB9">
            <w:pPr>
              <w:autoSpaceDE w:val="0"/>
              <w:autoSpaceDN w:val="0"/>
              <w:adjustRightInd w:val="0"/>
              <w:spacing w:after="0"/>
              <w:ind w:right="-284"/>
              <w:rPr>
                <w:rFonts w:eastAsia="Calibri" w:cs="Times New Roman"/>
                <w:color w:val="000000"/>
                <w:sz w:val="24"/>
                <w:szCs w:val="24"/>
              </w:rPr>
            </w:pPr>
          </w:p>
        </w:tc>
        <w:tc>
          <w:tcPr>
            <w:tcW w:w="6203" w:type="dxa"/>
          </w:tcPr>
          <w:p w:rsidR="00354756" w:rsidRPr="00F82EB9" w:rsidRDefault="00354756" w:rsidP="00F82EB9">
            <w:pPr>
              <w:autoSpaceDE w:val="0"/>
              <w:autoSpaceDN w:val="0"/>
              <w:adjustRightInd w:val="0"/>
              <w:spacing w:after="0"/>
              <w:ind w:right="-284"/>
              <w:rPr>
                <w:rFonts w:eastAsia="Calibri" w:cs="Times New Roman"/>
                <w:color w:val="000000"/>
                <w:sz w:val="24"/>
                <w:szCs w:val="24"/>
              </w:rPr>
            </w:pPr>
          </w:p>
        </w:tc>
      </w:tr>
    </w:tbl>
    <w:p w:rsidR="00354756" w:rsidRPr="00F82EB9" w:rsidRDefault="00354756" w:rsidP="00F82EB9">
      <w:pPr>
        <w:spacing w:after="0"/>
        <w:ind w:right="-284"/>
        <w:rPr>
          <w:rFonts w:eastAsia="Calibri" w:cs="Times New Roman"/>
          <w:sz w:val="24"/>
          <w:szCs w:val="24"/>
        </w:rPr>
      </w:pPr>
    </w:p>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 xml:space="preserve">Решение: </w:t>
      </w:r>
    </w:p>
    <w:p w:rsidR="00354756" w:rsidRPr="00F82EB9" w:rsidRDefault="00354756" w:rsidP="00F82EB9">
      <w:pPr>
        <w:autoSpaceDE w:val="0"/>
        <w:autoSpaceDN w:val="0"/>
        <w:adjustRightInd w:val="0"/>
        <w:spacing w:after="0"/>
        <w:ind w:right="-284" w:firstLine="709"/>
        <w:jc w:val="both"/>
        <w:rPr>
          <w:rFonts w:eastAsia="Calibri" w:cs="Times New Roman"/>
          <w:color w:val="000000"/>
          <w:sz w:val="24"/>
          <w:szCs w:val="24"/>
        </w:rPr>
      </w:pPr>
      <w:r w:rsidRPr="00F82EB9">
        <w:rPr>
          <w:rFonts w:eastAsia="Calibri" w:cs="Times New Roman"/>
          <w:color w:val="000000"/>
          <w:sz w:val="24"/>
          <w:szCs w:val="24"/>
        </w:rPr>
        <w:t>1. Признать победителем конкурса ______________________________</w:t>
      </w:r>
    </w:p>
    <w:p w:rsidR="00354756" w:rsidRPr="00F82EB9" w:rsidRDefault="00354756" w:rsidP="00F82EB9">
      <w:pPr>
        <w:spacing w:after="0"/>
        <w:ind w:right="-284" w:firstLine="709"/>
        <w:jc w:val="both"/>
        <w:rPr>
          <w:rFonts w:eastAsia="Calibri" w:cs="Times New Roman"/>
          <w:color w:val="000000"/>
          <w:sz w:val="24"/>
          <w:szCs w:val="24"/>
        </w:rPr>
      </w:pPr>
      <w:r w:rsidRPr="00F82EB9">
        <w:rPr>
          <w:rFonts w:eastAsia="Calibri" w:cs="Times New Roman"/>
          <w:color w:val="000000"/>
          <w:sz w:val="24"/>
          <w:szCs w:val="24"/>
        </w:rPr>
        <w:t xml:space="preserve">2. В соответствии с </w:t>
      </w:r>
      <w:r w:rsidR="00A75023" w:rsidRPr="002D1757">
        <w:rPr>
          <w:color w:val="000000"/>
          <w:sz w:val="24"/>
          <w:szCs w:val="24"/>
        </w:rPr>
        <w:t>Положени</w:t>
      </w:r>
      <w:r w:rsidR="00A75023">
        <w:rPr>
          <w:color w:val="000000"/>
          <w:sz w:val="24"/>
          <w:szCs w:val="24"/>
        </w:rPr>
        <w:t>ем</w:t>
      </w:r>
      <w:r w:rsidR="00A75023" w:rsidRPr="002D1757">
        <w:rPr>
          <w:color w:val="000000"/>
          <w:sz w:val="24"/>
          <w:szCs w:val="24"/>
        </w:rPr>
        <w:t xml:space="preserve"> о проведении открытого</w:t>
      </w:r>
      <w:r w:rsidR="00A75023">
        <w:rPr>
          <w:color w:val="000000"/>
          <w:sz w:val="24"/>
          <w:szCs w:val="24"/>
        </w:rPr>
        <w:t xml:space="preserve"> конкурса</w:t>
      </w:r>
      <w:r w:rsidRPr="00F82EB9">
        <w:rPr>
          <w:rFonts w:eastAsia="Calibri" w:cs="Times New Roman"/>
          <w:color w:val="000000"/>
          <w:sz w:val="24"/>
          <w:szCs w:val="24"/>
        </w:rPr>
        <w:t xml:space="preserve"> победителю конкурса в течение двадцати календарных дней со дня проведения конкурса выдается свидетельство об осуществлении перевозок по маршруту регулярных перевозок и карты маршрута регулярных перевозок сроком на пять лет.</w:t>
      </w:r>
    </w:p>
    <w:p w:rsidR="00354756" w:rsidRPr="00F82EB9" w:rsidRDefault="00354756" w:rsidP="00F82EB9">
      <w:pPr>
        <w:autoSpaceDE w:val="0"/>
        <w:autoSpaceDN w:val="0"/>
        <w:adjustRightInd w:val="0"/>
        <w:spacing w:after="0"/>
        <w:ind w:right="-284"/>
        <w:rPr>
          <w:rFonts w:eastAsia="Calibri" w:cs="Times New Roman"/>
          <w:color w:val="000000"/>
          <w:sz w:val="24"/>
          <w:szCs w:val="24"/>
        </w:rPr>
      </w:pPr>
    </w:p>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 xml:space="preserve">Подписи: </w:t>
      </w:r>
    </w:p>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___________________________       _________________________________________</w:t>
      </w:r>
    </w:p>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 xml:space="preserve">                   (</w:t>
      </w:r>
      <w:proofErr w:type="gramStart"/>
      <w:r w:rsidRPr="00F82EB9">
        <w:rPr>
          <w:rFonts w:eastAsia="Calibri" w:cs="Times New Roman"/>
          <w:color w:val="000000"/>
          <w:sz w:val="24"/>
          <w:szCs w:val="24"/>
        </w:rPr>
        <w:t xml:space="preserve">подпись)   </w:t>
      </w:r>
      <w:proofErr w:type="gramEnd"/>
      <w:r w:rsidRPr="00F82EB9">
        <w:rPr>
          <w:rFonts w:eastAsia="Calibri" w:cs="Times New Roman"/>
          <w:color w:val="000000"/>
          <w:sz w:val="24"/>
          <w:szCs w:val="24"/>
        </w:rPr>
        <w:t xml:space="preserve">                                        (фамилия, имя, отчество)</w:t>
      </w:r>
    </w:p>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___________________________      _________________________________________</w:t>
      </w:r>
    </w:p>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 xml:space="preserve">                   (</w:t>
      </w:r>
      <w:proofErr w:type="gramStart"/>
      <w:r w:rsidRPr="00F82EB9">
        <w:rPr>
          <w:rFonts w:eastAsia="Calibri" w:cs="Times New Roman"/>
          <w:color w:val="000000"/>
          <w:sz w:val="24"/>
          <w:szCs w:val="24"/>
        </w:rPr>
        <w:t xml:space="preserve">подпись)   </w:t>
      </w:r>
      <w:proofErr w:type="gramEnd"/>
      <w:r w:rsidRPr="00F82EB9">
        <w:rPr>
          <w:rFonts w:eastAsia="Calibri" w:cs="Times New Roman"/>
          <w:color w:val="000000"/>
          <w:sz w:val="24"/>
          <w:szCs w:val="24"/>
        </w:rPr>
        <w:t xml:space="preserve">                                       (фамилия, имя, отчество)</w:t>
      </w:r>
    </w:p>
    <w:p w:rsidR="00192882" w:rsidRPr="00F82EB9" w:rsidRDefault="00192882" w:rsidP="00F82EB9">
      <w:pPr>
        <w:autoSpaceDE w:val="0"/>
        <w:autoSpaceDN w:val="0"/>
        <w:adjustRightInd w:val="0"/>
        <w:spacing w:after="0"/>
        <w:ind w:right="-284"/>
        <w:rPr>
          <w:rFonts w:eastAsia="Calibri" w:cs="Times New Roman"/>
          <w:color w:val="000000"/>
          <w:sz w:val="24"/>
          <w:szCs w:val="24"/>
        </w:rPr>
      </w:pPr>
    </w:p>
    <w:p w:rsidR="00F82EB9" w:rsidRPr="00F82EB9" w:rsidRDefault="00F82EB9" w:rsidP="00F82EB9">
      <w:pPr>
        <w:shd w:val="clear" w:color="auto" w:fill="FFFFFF"/>
        <w:spacing w:after="0"/>
        <w:ind w:firstLine="709"/>
        <w:jc w:val="center"/>
        <w:rPr>
          <w:color w:val="000000"/>
          <w:sz w:val="24"/>
          <w:szCs w:val="24"/>
        </w:rPr>
      </w:pPr>
      <w:r w:rsidRPr="00F82EB9">
        <w:rPr>
          <w:color w:val="000000"/>
          <w:sz w:val="24"/>
          <w:szCs w:val="24"/>
        </w:rPr>
        <w:t>Порядок проведения конкурса</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Порядок проведения конкурса:</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 xml:space="preserve">вскрытие конвертов с заявками претендентов на участие в конкурсе осуществляется в порядке очередности по номеру регистрации; </w:t>
      </w:r>
    </w:p>
    <w:p w:rsidR="00F82EB9" w:rsidRPr="00431925"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при вскрытии конвертов с заявками ведется протокол</w:t>
      </w:r>
      <w:r w:rsidRPr="00F82EB9">
        <w:rPr>
          <w:sz w:val="24"/>
          <w:szCs w:val="24"/>
        </w:rPr>
        <w:t xml:space="preserve"> </w:t>
      </w:r>
      <w:r w:rsidRPr="00F82EB9">
        <w:rPr>
          <w:rFonts w:eastAsia="Calibri"/>
          <w:color w:val="000000"/>
          <w:sz w:val="24"/>
          <w:szCs w:val="24"/>
        </w:rPr>
        <w:t>вскрытия конвертов с заявками. Форма протокола вскрытия конвертов с заявками приводится в приложении 4 к Положению</w:t>
      </w:r>
      <w:r w:rsidR="00F35A41">
        <w:rPr>
          <w:rFonts w:eastAsia="Calibri"/>
          <w:color w:val="000000"/>
          <w:sz w:val="24"/>
          <w:szCs w:val="24"/>
        </w:rPr>
        <w:t xml:space="preserve"> </w:t>
      </w:r>
      <w:r w:rsidR="00BC36DC" w:rsidRPr="002D1757">
        <w:rPr>
          <w:color w:val="000000"/>
          <w:sz w:val="24"/>
          <w:szCs w:val="24"/>
        </w:rPr>
        <w:t>о проведении открытого</w:t>
      </w:r>
      <w:r w:rsidR="00BC36DC">
        <w:rPr>
          <w:color w:val="000000"/>
          <w:sz w:val="24"/>
          <w:szCs w:val="24"/>
        </w:rPr>
        <w:t xml:space="preserve"> конкурса</w:t>
      </w:r>
      <w:r w:rsidRPr="00431925">
        <w:rPr>
          <w:rFonts w:eastAsia="Calibri"/>
          <w:color w:val="000000"/>
          <w:sz w:val="24"/>
          <w:szCs w:val="24"/>
        </w:rPr>
        <w:t xml:space="preserve">. </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431925">
        <w:rPr>
          <w:rFonts w:eastAsia="Calibri"/>
          <w:color w:val="000000"/>
          <w:sz w:val="24"/>
          <w:szCs w:val="24"/>
        </w:rPr>
        <w:t>Организатор конкурса проверяет соответствие заявки требованиям конкурсной</w:t>
      </w:r>
      <w:r w:rsidRPr="00F82EB9">
        <w:rPr>
          <w:rFonts w:eastAsia="Calibri"/>
          <w:color w:val="000000"/>
          <w:sz w:val="24"/>
          <w:szCs w:val="24"/>
        </w:rPr>
        <w:t xml:space="preserve"> документации и принимает решение о допуске претендентов на участие в конкурсе к участию в конкурсе. Срок рассмотрения заявок не может превышать 15 рабочих дней со дня вскрытия конвертов.</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Решение о допуске претендентов к участию в конкурсе принимается на заседании Организатора конкурса в срок, установленный конкурсной документацией.</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При рассмотрении заявок претендент на участие в конкурсе не допускается к участию в конкурсе в случаях:</w:t>
      </w:r>
    </w:p>
    <w:p w:rsidR="00F82EB9" w:rsidRPr="00431925" w:rsidRDefault="00F82EB9" w:rsidP="00F82EB9">
      <w:pPr>
        <w:tabs>
          <w:tab w:val="left" w:pos="142"/>
        </w:tabs>
        <w:autoSpaceDE w:val="0"/>
        <w:autoSpaceDN w:val="0"/>
        <w:adjustRightInd w:val="0"/>
        <w:spacing w:after="0"/>
        <w:ind w:firstLine="709"/>
        <w:jc w:val="both"/>
        <w:rPr>
          <w:rFonts w:eastAsia="Calibri"/>
          <w:sz w:val="24"/>
          <w:szCs w:val="24"/>
        </w:rPr>
      </w:pPr>
      <w:r w:rsidRPr="00F82EB9">
        <w:rPr>
          <w:rFonts w:eastAsia="Calibri"/>
          <w:sz w:val="24"/>
          <w:szCs w:val="24"/>
        </w:rPr>
        <w:t xml:space="preserve">непредставления документов, определенных </w:t>
      </w:r>
      <w:r w:rsidR="00A75023" w:rsidRPr="002D1757">
        <w:rPr>
          <w:color w:val="000000"/>
          <w:sz w:val="24"/>
          <w:szCs w:val="24"/>
        </w:rPr>
        <w:t>Положени</w:t>
      </w:r>
      <w:r w:rsidR="00A75023">
        <w:rPr>
          <w:color w:val="000000"/>
          <w:sz w:val="24"/>
          <w:szCs w:val="24"/>
        </w:rPr>
        <w:t>ем</w:t>
      </w:r>
      <w:r w:rsidR="00A75023" w:rsidRPr="002D1757">
        <w:rPr>
          <w:color w:val="000000"/>
          <w:sz w:val="24"/>
          <w:szCs w:val="24"/>
        </w:rPr>
        <w:t xml:space="preserve"> о проведении открытого</w:t>
      </w:r>
      <w:r w:rsidR="00A75023">
        <w:rPr>
          <w:color w:val="000000"/>
          <w:sz w:val="24"/>
          <w:szCs w:val="24"/>
        </w:rPr>
        <w:t xml:space="preserve"> конкурса</w:t>
      </w:r>
    </w:p>
    <w:p w:rsidR="00F82EB9" w:rsidRPr="00F82EB9" w:rsidRDefault="00F82EB9" w:rsidP="00F82EB9">
      <w:pPr>
        <w:pStyle w:val="a4"/>
        <w:tabs>
          <w:tab w:val="left" w:pos="142"/>
        </w:tabs>
        <w:ind w:left="0" w:firstLine="709"/>
        <w:rPr>
          <w:rFonts w:ascii="Times New Roman" w:hAnsi="Times New Roman" w:cs="Times New Roman"/>
        </w:rPr>
      </w:pPr>
      <w:r w:rsidRPr="00F82EB9">
        <w:rPr>
          <w:rFonts w:ascii="Times New Roman" w:hAnsi="Times New Roman" w:cs="Times New Roman"/>
          <w:lang w:eastAsia="en-US"/>
        </w:rPr>
        <w:t>несоответствия претендента на участие в конкурсе следующим требованиям:</w:t>
      </w:r>
      <w:r w:rsidRPr="00F82EB9">
        <w:rPr>
          <w:rFonts w:ascii="Times New Roman" w:hAnsi="Times New Roman" w:cs="Times New Roman"/>
        </w:rPr>
        <w:t xml:space="preserve"> </w:t>
      </w:r>
    </w:p>
    <w:p w:rsidR="00F82EB9" w:rsidRPr="00F82EB9" w:rsidRDefault="00F82EB9" w:rsidP="00F82EB9">
      <w:pPr>
        <w:tabs>
          <w:tab w:val="left" w:pos="142"/>
        </w:tabs>
        <w:autoSpaceDE w:val="0"/>
        <w:autoSpaceDN w:val="0"/>
        <w:adjustRightInd w:val="0"/>
        <w:spacing w:after="0"/>
        <w:ind w:firstLine="709"/>
        <w:jc w:val="both"/>
        <w:rPr>
          <w:rFonts w:eastAsia="Calibri"/>
          <w:sz w:val="24"/>
          <w:szCs w:val="24"/>
        </w:rPr>
      </w:pPr>
      <w:bookmarkStart w:id="1" w:name="sub_23011"/>
      <w:r w:rsidRPr="00F82EB9">
        <w:rPr>
          <w:rFonts w:eastAsia="Calibri"/>
          <w:sz w:val="24"/>
          <w:szCs w:val="24"/>
        </w:rPr>
        <w:t xml:space="preserve">1) отсутствие лицензии на осуществление деятельности по перевозкам пассажиров в случае, если наличие указанной лицензии предусмотрено </w:t>
      </w:r>
      <w:hyperlink r:id="rId6" w:history="1">
        <w:r w:rsidRPr="00F82EB9">
          <w:rPr>
            <w:rFonts w:eastAsia="Calibri"/>
            <w:sz w:val="24"/>
            <w:szCs w:val="24"/>
          </w:rPr>
          <w:t>законодательством</w:t>
        </w:r>
      </w:hyperlink>
      <w:r w:rsidRPr="00F82EB9">
        <w:rPr>
          <w:rFonts w:eastAsia="Calibri"/>
          <w:sz w:val="24"/>
          <w:szCs w:val="24"/>
        </w:rPr>
        <w:t xml:space="preserve"> Российской Федерации;</w:t>
      </w:r>
    </w:p>
    <w:p w:rsidR="00F82EB9" w:rsidRPr="00F82EB9" w:rsidRDefault="00F82EB9" w:rsidP="00F82EB9">
      <w:pPr>
        <w:tabs>
          <w:tab w:val="left" w:pos="142"/>
        </w:tabs>
        <w:autoSpaceDE w:val="0"/>
        <w:autoSpaceDN w:val="0"/>
        <w:adjustRightInd w:val="0"/>
        <w:spacing w:after="0"/>
        <w:ind w:firstLine="709"/>
        <w:jc w:val="both"/>
        <w:rPr>
          <w:rFonts w:eastAsia="Calibri"/>
          <w:sz w:val="24"/>
          <w:szCs w:val="24"/>
        </w:rPr>
      </w:pPr>
      <w:bookmarkStart w:id="2" w:name="sub_23012"/>
      <w:bookmarkEnd w:id="1"/>
      <w:r w:rsidRPr="00F82EB9">
        <w:rPr>
          <w:rFonts w:eastAsia="Calibri"/>
          <w:sz w:val="24"/>
          <w:szCs w:val="24"/>
        </w:rPr>
        <w:t>2) отсутствие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принятия на себя обязательства по приобретению таких транспортных средств в сроки, определенные конкурсной документацией;</w:t>
      </w:r>
    </w:p>
    <w:p w:rsidR="00F82EB9" w:rsidRPr="00F82EB9" w:rsidRDefault="00F82EB9" w:rsidP="00F82EB9">
      <w:pPr>
        <w:tabs>
          <w:tab w:val="left" w:pos="142"/>
        </w:tabs>
        <w:autoSpaceDE w:val="0"/>
        <w:autoSpaceDN w:val="0"/>
        <w:adjustRightInd w:val="0"/>
        <w:spacing w:after="0"/>
        <w:ind w:firstLine="709"/>
        <w:jc w:val="both"/>
        <w:rPr>
          <w:rFonts w:eastAsia="Calibri"/>
          <w:sz w:val="24"/>
          <w:szCs w:val="24"/>
        </w:rPr>
      </w:pPr>
      <w:bookmarkStart w:id="3" w:name="sub_23013"/>
      <w:bookmarkEnd w:id="2"/>
      <w:r w:rsidRPr="00F82EB9">
        <w:rPr>
          <w:rFonts w:eastAsia="Calibri"/>
          <w:sz w:val="24"/>
          <w:szCs w:val="24"/>
        </w:rPr>
        <w:t>3)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F82EB9" w:rsidRPr="00F82EB9" w:rsidRDefault="00F82EB9" w:rsidP="00F82EB9">
      <w:pPr>
        <w:tabs>
          <w:tab w:val="left" w:pos="142"/>
        </w:tabs>
        <w:autoSpaceDE w:val="0"/>
        <w:autoSpaceDN w:val="0"/>
        <w:adjustRightInd w:val="0"/>
        <w:spacing w:after="0"/>
        <w:ind w:firstLine="709"/>
        <w:jc w:val="both"/>
        <w:rPr>
          <w:rFonts w:eastAsia="Calibri"/>
          <w:sz w:val="24"/>
          <w:szCs w:val="24"/>
        </w:rPr>
      </w:pPr>
      <w:bookmarkStart w:id="4" w:name="sub_23014"/>
      <w:bookmarkEnd w:id="3"/>
      <w:r w:rsidRPr="00F82EB9">
        <w:rPr>
          <w:rFonts w:eastAsia="Calibri"/>
          <w:sz w:val="24"/>
          <w:szCs w:val="24"/>
        </w:rPr>
        <w:t>4) наличие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F82EB9" w:rsidRPr="00F82EB9" w:rsidRDefault="00F82EB9" w:rsidP="00F82EB9">
      <w:pPr>
        <w:tabs>
          <w:tab w:val="left" w:pos="142"/>
        </w:tabs>
        <w:autoSpaceDE w:val="0"/>
        <w:autoSpaceDN w:val="0"/>
        <w:adjustRightInd w:val="0"/>
        <w:spacing w:after="0"/>
        <w:ind w:firstLine="709"/>
        <w:jc w:val="both"/>
        <w:rPr>
          <w:rFonts w:eastAsia="Calibri"/>
          <w:sz w:val="24"/>
          <w:szCs w:val="24"/>
        </w:rPr>
      </w:pPr>
      <w:bookmarkStart w:id="5" w:name="sub_23015"/>
      <w:bookmarkEnd w:id="4"/>
      <w:r w:rsidRPr="00F82EB9">
        <w:rPr>
          <w:rFonts w:eastAsia="Calibri"/>
          <w:sz w:val="24"/>
          <w:szCs w:val="24"/>
        </w:rPr>
        <w:t>5) отсутствие договора простого товарищества в письменной форме (для участников договора простого товарищества).</w:t>
      </w:r>
    </w:p>
    <w:bookmarkEnd w:id="5"/>
    <w:p w:rsidR="00F82EB9" w:rsidRPr="00A75023"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 xml:space="preserve">несоответствия содержания заявки требованиям, установленным приложением 1 </w:t>
      </w:r>
      <w:r w:rsidR="00A75023" w:rsidRPr="00F82EB9">
        <w:rPr>
          <w:rFonts w:eastAsia="Calibri"/>
          <w:color w:val="000000"/>
          <w:sz w:val="24"/>
          <w:szCs w:val="24"/>
        </w:rPr>
        <w:t xml:space="preserve">к </w:t>
      </w:r>
      <w:r w:rsidR="00A75023" w:rsidRPr="002D1757">
        <w:rPr>
          <w:color w:val="000000"/>
          <w:sz w:val="24"/>
          <w:szCs w:val="24"/>
        </w:rPr>
        <w:t>Положени</w:t>
      </w:r>
      <w:r w:rsidR="00A75023">
        <w:rPr>
          <w:color w:val="000000"/>
          <w:sz w:val="24"/>
          <w:szCs w:val="24"/>
        </w:rPr>
        <w:t>ю</w:t>
      </w:r>
      <w:r w:rsidR="00A75023" w:rsidRPr="002D1757">
        <w:rPr>
          <w:color w:val="000000"/>
          <w:sz w:val="24"/>
          <w:szCs w:val="24"/>
        </w:rPr>
        <w:t xml:space="preserve"> о проведении открытого</w:t>
      </w:r>
      <w:r w:rsidR="00A75023">
        <w:rPr>
          <w:color w:val="000000"/>
          <w:sz w:val="24"/>
          <w:szCs w:val="24"/>
        </w:rPr>
        <w:t xml:space="preserve"> конкурса</w:t>
      </w:r>
      <w:r w:rsidRPr="00A75023">
        <w:rPr>
          <w:rFonts w:eastAsia="Calibri"/>
          <w:color w:val="000000"/>
          <w:sz w:val="24"/>
          <w:szCs w:val="24"/>
        </w:rPr>
        <w:t xml:space="preserve">. </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 xml:space="preserve">Отказ в допуске к участию в конкурсе по иным основаниям не допускается. </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Решение Организатора конкурса о допуске претендентов на участие в конкурсе к участию в конкурсе принимается после рассмотрения представленных заявок, документов и оформляется протоколом рассмотрения заявок и документов (далее - протокол рассмотрения заявок), в котором указываются претенденты на участие в конкурсе, признанные участниками конкурса, а также претенденты на участие в конкурсе, которым отказано в участии в конкурсе (с обоснованием причин отказа).</w:t>
      </w:r>
      <w:r w:rsidRPr="00F82EB9">
        <w:rPr>
          <w:sz w:val="24"/>
          <w:szCs w:val="24"/>
        </w:rPr>
        <w:t xml:space="preserve"> </w:t>
      </w:r>
      <w:r w:rsidRPr="00F82EB9">
        <w:rPr>
          <w:rFonts w:eastAsia="Calibri"/>
          <w:color w:val="000000"/>
          <w:sz w:val="24"/>
          <w:szCs w:val="24"/>
        </w:rPr>
        <w:t xml:space="preserve">Форма протокола рассмотрения заявок приводится в приложении 5 </w:t>
      </w:r>
      <w:r w:rsidR="00A75023" w:rsidRPr="00F82EB9">
        <w:rPr>
          <w:rFonts w:eastAsia="Calibri"/>
          <w:color w:val="000000"/>
          <w:sz w:val="24"/>
          <w:szCs w:val="24"/>
        </w:rPr>
        <w:t xml:space="preserve">к </w:t>
      </w:r>
      <w:r w:rsidR="00A75023" w:rsidRPr="002D1757">
        <w:rPr>
          <w:color w:val="000000"/>
          <w:sz w:val="24"/>
          <w:szCs w:val="24"/>
        </w:rPr>
        <w:t>Положени</w:t>
      </w:r>
      <w:r w:rsidR="00A75023">
        <w:rPr>
          <w:color w:val="000000"/>
          <w:sz w:val="24"/>
          <w:szCs w:val="24"/>
        </w:rPr>
        <w:t>ю</w:t>
      </w:r>
      <w:r w:rsidR="00A75023" w:rsidRPr="002D1757">
        <w:rPr>
          <w:color w:val="000000"/>
          <w:sz w:val="24"/>
          <w:szCs w:val="24"/>
        </w:rPr>
        <w:t xml:space="preserve"> о проведении открытого</w:t>
      </w:r>
      <w:r w:rsidR="00A75023">
        <w:rPr>
          <w:color w:val="000000"/>
          <w:sz w:val="24"/>
          <w:szCs w:val="24"/>
        </w:rPr>
        <w:t xml:space="preserve"> конкурса</w:t>
      </w:r>
      <w:r w:rsidRPr="00A75023">
        <w:rPr>
          <w:rFonts w:eastAsia="Calibri"/>
          <w:color w:val="000000"/>
          <w:sz w:val="24"/>
          <w:szCs w:val="24"/>
        </w:rPr>
        <w:t>. Претендент</w:t>
      </w:r>
      <w:r w:rsidRPr="00F82EB9">
        <w:rPr>
          <w:rFonts w:eastAsia="Calibri"/>
          <w:color w:val="000000"/>
          <w:sz w:val="24"/>
          <w:szCs w:val="24"/>
        </w:rPr>
        <w:t xml:space="preserve"> на участие в конкурсе получает статус участника конкурса с даты подписания протокола рассмотрения заявок.</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Копия протокола рассмотрения заявок в срок не позднее пяти рабочих дней со дня его подписания размещается на официальном сайте администрации города-курорта Кисловодска в сети «Интернет».</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Оценка и сопоставление заявок на участие в конкурсе осуществляется по критериям</w:t>
      </w:r>
      <w:r w:rsidRPr="00F82EB9">
        <w:rPr>
          <w:sz w:val="24"/>
          <w:szCs w:val="24"/>
        </w:rPr>
        <w:t xml:space="preserve"> </w:t>
      </w:r>
      <w:r w:rsidRPr="00F82EB9">
        <w:rPr>
          <w:rFonts w:eastAsia="Calibri"/>
          <w:color w:val="000000"/>
          <w:sz w:val="24"/>
          <w:szCs w:val="24"/>
        </w:rPr>
        <w:t xml:space="preserve">оценки участников открытого конкурса на право осуществления перевозок по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города-курорта Кисловодска Ставропольского края по нерегулируемым тарифам (далее - критерии), </w:t>
      </w:r>
      <w:r w:rsidRPr="00F82EB9">
        <w:rPr>
          <w:color w:val="000000"/>
          <w:sz w:val="24"/>
          <w:szCs w:val="24"/>
        </w:rPr>
        <w:t>в соответствии со Шкалой для оценки критериев оценки и сопоставления заявок на участие в открытом конкурсе на право осуществления перевозок по муниципальным маршрутам регулярных перевозок пассажиров автомобильным транспортом на территории муниципального образования города-курорта Кисловодска Ставропольского края по нерегулируемым тарифам, в соответствии с Приложением 6</w:t>
      </w:r>
      <w:r w:rsidR="00F35A41">
        <w:rPr>
          <w:color w:val="000000"/>
          <w:sz w:val="24"/>
          <w:szCs w:val="24"/>
        </w:rPr>
        <w:t xml:space="preserve"> к </w:t>
      </w:r>
      <w:r w:rsidR="00F35A41" w:rsidRPr="00F82EB9">
        <w:rPr>
          <w:rFonts w:eastAsia="Calibri"/>
          <w:color w:val="000000"/>
          <w:sz w:val="24"/>
          <w:szCs w:val="24"/>
        </w:rPr>
        <w:t>Положению</w:t>
      </w:r>
      <w:r w:rsidR="00F35A41">
        <w:rPr>
          <w:rFonts w:eastAsia="Calibri"/>
          <w:color w:val="000000"/>
          <w:sz w:val="24"/>
          <w:szCs w:val="24"/>
        </w:rPr>
        <w:t xml:space="preserve"> о проведении открытого конкурса, </w:t>
      </w:r>
      <w:r w:rsidRPr="00F82EB9">
        <w:rPr>
          <w:rFonts w:eastAsia="Calibri"/>
          <w:color w:val="000000"/>
          <w:sz w:val="24"/>
          <w:szCs w:val="24"/>
        </w:rPr>
        <w:t>Каждой заявке присваивается порядковый номер в порядке уменьшения ее оценки. Заявке, получившей высшую оценку, присваивается первый номер.</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 xml:space="preserve">В случае, если нескольким заявкам присвоен первый номер, победителем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 </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 xml:space="preserve">Протокол результатов конкурса составляется по форме, приведенной в приложении 7 к </w:t>
      </w:r>
      <w:r w:rsidR="00A75023" w:rsidRPr="002D1757">
        <w:rPr>
          <w:color w:val="000000"/>
          <w:sz w:val="24"/>
          <w:szCs w:val="24"/>
        </w:rPr>
        <w:t>Положения о проведении открытого</w:t>
      </w:r>
      <w:r w:rsidR="00A75023">
        <w:rPr>
          <w:color w:val="000000"/>
          <w:sz w:val="24"/>
          <w:szCs w:val="24"/>
        </w:rPr>
        <w:t xml:space="preserve"> конкурса</w:t>
      </w:r>
      <w:r w:rsidRPr="00F82EB9">
        <w:rPr>
          <w:rFonts w:eastAsia="Calibri"/>
          <w:color w:val="000000"/>
          <w:sz w:val="24"/>
          <w:szCs w:val="24"/>
        </w:rPr>
        <w:t>. Протокол результатов конкурса размещается на официальном сайте администрации города-курорта Кисловодска в сети «Интернет».</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В течение десяти календарных дней со дня подписания протокола результатов конкурса победитель конкурса согласовывает у Организатора конкурса расписание движения транспортных средств.</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В течение двадцати рабочих дней со дня подписания протокола результатов конкурса победителю конкурса или его уполномоченному представителю выдаются свидетельство</w:t>
      </w:r>
      <w:r w:rsidRPr="00F82EB9">
        <w:rPr>
          <w:sz w:val="24"/>
          <w:szCs w:val="24"/>
        </w:rPr>
        <w:t xml:space="preserve"> </w:t>
      </w:r>
      <w:r w:rsidRPr="00F82EB9">
        <w:rPr>
          <w:rFonts w:eastAsia="Calibri"/>
          <w:color w:val="000000"/>
          <w:sz w:val="24"/>
          <w:szCs w:val="24"/>
        </w:rPr>
        <w:t>об осуществлении перевозок по маршруту регулярных перевозок и карты</w:t>
      </w:r>
      <w:r w:rsidRPr="00F82EB9">
        <w:rPr>
          <w:sz w:val="24"/>
          <w:szCs w:val="24"/>
        </w:rPr>
        <w:t xml:space="preserve"> </w:t>
      </w:r>
      <w:r w:rsidRPr="00F82EB9">
        <w:rPr>
          <w:rFonts w:eastAsia="Calibri"/>
          <w:color w:val="000000"/>
          <w:sz w:val="24"/>
          <w:szCs w:val="24"/>
        </w:rPr>
        <w:t>маршрута регулярных перевозок, а в случае, если конкурс был признан не состоявшимся в связи с тем, что только одна заявка была признана соответствующей требованиям конкурсной документации, свидетельство об осуществлении перевозок по маршруту регулярных перевозок и карты маршрутов регулярных перевозок выдаются юридическому лицу либо его уполномоченному представителю, индивидуальному предпринимателю либо его уполномоченному представителю, уполномоченному представителю простого товарищества, подавшим такую заявку.</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Свидетельство</w:t>
      </w:r>
      <w:r w:rsidRPr="00F82EB9">
        <w:rPr>
          <w:sz w:val="24"/>
          <w:szCs w:val="24"/>
        </w:rPr>
        <w:t xml:space="preserve"> </w:t>
      </w:r>
      <w:r w:rsidRPr="00F82EB9">
        <w:rPr>
          <w:rFonts w:eastAsia="Calibri"/>
          <w:color w:val="000000"/>
          <w:sz w:val="24"/>
          <w:szCs w:val="24"/>
        </w:rPr>
        <w:t>об осуществлении перевозок по маршруту регулярных перевозок и карты маршрута регулярных перевозок выдаются сроком на пять лет.</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Если конкурс признан несостоявшимся в связи с тем, что по окончании срока подачи заявок не подано ни одной заявки или по результатам рассмотрения заявок все заявки были признаны несоответствующими требованиям конкурсной документации, Организатор конкурса вправе принять решение о повторном проведении конкурса или об отмене предусмотренного конкурсной документацией маршрута.</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Юридическое лицо, индивидуальный предприниматель, уполномоченный участник простого товарищества, получившие свидетельство об осуществлении перевозок по маршруту регулярных перевозок и карты маршрута регулярных перевозок, обязаны приступить к осуществлению регулярных перевозок по маршруту регулярных перевозок, предусмотренных данными свидетельством</w:t>
      </w:r>
      <w:r w:rsidRPr="00F82EB9">
        <w:rPr>
          <w:sz w:val="24"/>
          <w:szCs w:val="24"/>
        </w:rPr>
        <w:t xml:space="preserve"> </w:t>
      </w:r>
      <w:r w:rsidRPr="00F82EB9">
        <w:rPr>
          <w:rFonts w:eastAsia="Calibri"/>
          <w:color w:val="000000"/>
          <w:sz w:val="24"/>
          <w:szCs w:val="24"/>
        </w:rPr>
        <w:t>об осуществлении перевозок по маршруту регулярных перевозок и картами маршрута регулярных перевозок не позднее чем через 60 календарных дней со дня проведения конкурса.</w:t>
      </w:r>
    </w:p>
    <w:p w:rsidR="00F82EB9" w:rsidRPr="00F82EB9" w:rsidRDefault="00F82EB9" w:rsidP="00F82EB9">
      <w:pPr>
        <w:autoSpaceDE w:val="0"/>
        <w:autoSpaceDN w:val="0"/>
        <w:adjustRightInd w:val="0"/>
        <w:spacing w:after="0"/>
        <w:ind w:firstLine="709"/>
        <w:jc w:val="center"/>
        <w:rPr>
          <w:rFonts w:eastAsia="Calibri"/>
          <w:color w:val="000000"/>
          <w:sz w:val="24"/>
          <w:szCs w:val="24"/>
        </w:rPr>
      </w:pPr>
      <w:r w:rsidRPr="00F82EB9">
        <w:rPr>
          <w:color w:val="000000"/>
          <w:sz w:val="24"/>
          <w:szCs w:val="24"/>
        </w:rPr>
        <w:t>Обеспечение бесперебойности обслуживания населения регулярными пассажирскими перевозками</w:t>
      </w:r>
    </w:p>
    <w:p w:rsidR="00F82EB9" w:rsidRPr="00F82EB9" w:rsidRDefault="00F82EB9" w:rsidP="00F82EB9">
      <w:pPr>
        <w:shd w:val="clear" w:color="auto" w:fill="FFFFFF"/>
        <w:spacing w:after="0"/>
        <w:ind w:firstLine="709"/>
        <w:jc w:val="both"/>
        <w:rPr>
          <w:bCs/>
          <w:color w:val="000000"/>
          <w:sz w:val="24"/>
          <w:szCs w:val="24"/>
        </w:rPr>
      </w:pPr>
      <w:r w:rsidRPr="00F82EB9">
        <w:rPr>
          <w:bCs/>
          <w:color w:val="000000"/>
          <w:sz w:val="24"/>
          <w:szCs w:val="24"/>
        </w:rPr>
        <w:t>Участник конкурса, выигравший какой-либо городской маршрут, для о</w:t>
      </w:r>
      <w:r w:rsidRPr="00F82EB9">
        <w:rPr>
          <w:sz w:val="24"/>
          <w:szCs w:val="24"/>
        </w:rPr>
        <w:t xml:space="preserve">беспечения коэффициента выпуска автобусов обслуживания маршрутов не ниже чем 0,95, </w:t>
      </w:r>
      <w:r w:rsidRPr="00F82EB9">
        <w:rPr>
          <w:bCs/>
          <w:color w:val="000000"/>
          <w:sz w:val="24"/>
          <w:szCs w:val="24"/>
        </w:rPr>
        <w:t>вправе получить дополнительную карту маршрута на резервные транспортные средства.</w:t>
      </w:r>
    </w:p>
    <w:p w:rsidR="00F82EB9" w:rsidRPr="00F82EB9" w:rsidRDefault="00F82EB9" w:rsidP="00F82EB9">
      <w:pPr>
        <w:spacing w:after="0"/>
        <w:ind w:firstLine="709"/>
        <w:jc w:val="both"/>
        <w:outlineLvl w:val="1"/>
        <w:rPr>
          <w:sz w:val="24"/>
          <w:szCs w:val="24"/>
        </w:rPr>
      </w:pPr>
      <w:r w:rsidRPr="00F82EB9">
        <w:rPr>
          <w:sz w:val="24"/>
          <w:szCs w:val="24"/>
        </w:rPr>
        <w:t>В случае, если открытый конкурс по конкретному маршруту (графику) признан несостоявшимся в связи с тем, что представлена только одна заявка по данному маршруту (графику), которая признана соответствующей требованиям конкурсной документации, конкурсная комиссия принимает решение о выдаче свидетельства претенденту, подавшему данную заявку.</w:t>
      </w:r>
    </w:p>
    <w:p w:rsidR="00F82EB9" w:rsidRDefault="00F82EB9" w:rsidP="00F82EB9">
      <w:pPr>
        <w:pBdr>
          <w:bottom w:val="single" w:sz="12" w:space="1" w:color="auto"/>
        </w:pBdr>
        <w:shd w:val="clear" w:color="auto" w:fill="FFFFFF"/>
        <w:spacing w:after="0"/>
        <w:ind w:firstLine="709"/>
        <w:jc w:val="both"/>
        <w:rPr>
          <w:sz w:val="24"/>
          <w:szCs w:val="24"/>
        </w:rPr>
      </w:pPr>
      <w:r w:rsidRPr="00F82EB9">
        <w:rPr>
          <w:color w:val="000000"/>
          <w:sz w:val="24"/>
          <w:szCs w:val="24"/>
        </w:rPr>
        <w:t xml:space="preserve">В случае отказа </w:t>
      </w:r>
      <w:r w:rsidRPr="00F82EB9">
        <w:rPr>
          <w:sz w:val="24"/>
          <w:szCs w:val="24"/>
        </w:rPr>
        <w:t>участников (ка) конкурса, допущенных к участию в конкурсе, подававших заявку на указанный маршрут и не подававших заявки, победившие на других маршрутах города-курорта Кисловодска, аналогичное предложение направляется в адрес участника конкурса, имеющего количество баллов второе после участника отказавшегося от получения свидетельства по данному маршруту.</w:t>
      </w:r>
    </w:p>
    <w:p w:rsidR="0081096C" w:rsidRDefault="0081096C" w:rsidP="00F82EB9">
      <w:pPr>
        <w:pBdr>
          <w:bottom w:val="single" w:sz="12" w:space="1" w:color="auto"/>
        </w:pBdr>
        <w:shd w:val="clear" w:color="auto" w:fill="FFFFFF"/>
        <w:spacing w:after="0"/>
        <w:ind w:firstLine="709"/>
        <w:jc w:val="both"/>
        <w:rPr>
          <w:sz w:val="24"/>
          <w:szCs w:val="24"/>
        </w:rPr>
      </w:pPr>
    </w:p>
    <w:p w:rsidR="000B3330" w:rsidRPr="00F82EB9" w:rsidRDefault="000B3330" w:rsidP="00F82EB9">
      <w:pPr>
        <w:shd w:val="clear" w:color="auto" w:fill="FFFFFF"/>
        <w:spacing w:after="0"/>
        <w:ind w:firstLine="709"/>
        <w:jc w:val="both"/>
        <w:rPr>
          <w:sz w:val="24"/>
          <w:szCs w:val="24"/>
        </w:rPr>
      </w:pPr>
    </w:p>
    <w:p w:rsidR="00192882" w:rsidRPr="00354756" w:rsidRDefault="00192882" w:rsidP="00F82EB9">
      <w:pPr>
        <w:autoSpaceDE w:val="0"/>
        <w:autoSpaceDN w:val="0"/>
        <w:adjustRightInd w:val="0"/>
        <w:spacing w:after="0"/>
        <w:ind w:right="-284"/>
        <w:rPr>
          <w:rFonts w:eastAsia="Calibri" w:cs="Times New Roman"/>
          <w:color w:val="000000"/>
          <w:sz w:val="24"/>
          <w:szCs w:val="24"/>
        </w:rPr>
      </w:pPr>
    </w:p>
    <w:sectPr w:rsidR="00192882" w:rsidRPr="00354756" w:rsidSect="00682AAC">
      <w:pgSz w:w="16838" w:h="11906" w:orient="landscape" w:code="9"/>
      <w:pgMar w:top="567" w:right="1134"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681E"/>
    <w:multiLevelType w:val="hybridMultilevel"/>
    <w:tmpl w:val="3752C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E6419D"/>
    <w:multiLevelType w:val="hybridMultilevel"/>
    <w:tmpl w:val="10B43A86"/>
    <w:lvl w:ilvl="0" w:tplc="9D00897E">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2" w15:restartNumberingAfterBreak="0">
    <w:nsid w:val="42BE3625"/>
    <w:multiLevelType w:val="multilevel"/>
    <w:tmpl w:val="7BD87DEC"/>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16"/>
    <w:rsid w:val="000B3330"/>
    <w:rsid w:val="00192882"/>
    <w:rsid w:val="001A4FB2"/>
    <w:rsid w:val="001D2899"/>
    <w:rsid w:val="002619AE"/>
    <w:rsid w:val="002D1757"/>
    <w:rsid w:val="00354756"/>
    <w:rsid w:val="003F015D"/>
    <w:rsid w:val="003F4C0B"/>
    <w:rsid w:val="00431925"/>
    <w:rsid w:val="00542F54"/>
    <w:rsid w:val="005655EA"/>
    <w:rsid w:val="00682AAC"/>
    <w:rsid w:val="006C0B77"/>
    <w:rsid w:val="00727545"/>
    <w:rsid w:val="00732C1F"/>
    <w:rsid w:val="0081096C"/>
    <w:rsid w:val="008242FF"/>
    <w:rsid w:val="008255B8"/>
    <w:rsid w:val="008506C3"/>
    <w:rsid w:val="008635C2"/>
    <w:rsid w:val="00863715"/>
    <w:rsid w:val="008704DF"/>
    <w:rsid w:val="00870751"/>
    <w:rsid w:val="00922C48"/>
    <w:rsid w:val="00A7285A"/>
    <w:rsid w:val="00A75023"/>
    <w:rsid w:val="00B8095C"/>
    <w:rsid w:val="00B915B7"/>
    <w:rsid w:val="00BC36DC"/>
    <w:rsid w:val="00BD1EE2"/>
    <w:rsid w:val="00C354F6"/>
    <w:rsid w:val="00C85886"/>
    <w:rsid w:val="00D11D68"/>
    <w:rsid w:val="00D85F6C"/>
    <w:rsid w:val="00DD5C42"/>
    <w:rsid w:val="00EA59DF"/>
    <w:rsid w:val="00EB4CE3"/>
    <w:rsid w:val="00EE4070"/>
    <w:rsid w:val="00EE4C34"/>
    <w:rsid w:val="00EF3F16"/>
    <w:rsid w:val="00F0353E"/>
    <w:rsid w:val="00F12C76"/>
    <w:rsid w:val="00F35A41"/>
    <w:rsid w:val="00F45396"/>
    <w:rsid w:val="00F759E3"/>
    <w:rsid w:val="00F82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53F24-B2B3-4DAF-ACD4-05D7D9F3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аголовок статьи"/>
    <w:basedOn w:val="a"/>
    <w:next w:val="a"/>
    <w:uiPriority w:val="99"/>
    <w:rsid w:val="00F82EB9"/>
    <w:pPr>
      <w:autoSpaceDE w:val="0"/>
      <w:autoSpaceDN w:val="0"/>
      <w:adjustRightInd w:val="0"/>
      <w:spacing w:after="0"/>
      <w:ind w:left="1612" w:hanging="892"/>
      <w:jc w:val="both"/>
    </w:pPr>
    <w:rPr>
      <w:rFonts w:ascii="Arial" w:eastAsia="Calibri" w:hAnsi="Arial" w:cs="Arial"/>
      <w:sz w:val="24"/>
      <w:szCs w:val="24"/>
      <w:lang w:eastAsia="ru-RU"/>
    </w:rPr>
  </w:style>
  <w:style w:type="character" w:styleId="a5">
    <w:name w:val="Emphasis"/>
    <w:basedOn w:val="a0"/>
    <w:uiPriority w:val="20"/>
    <w:qFormat/>
    <w:rsid w:val="002D17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85475.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B7AC5-6247-4AD4-9DA7-7147FBA0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6912</Words>
  <Characters>39403</Characters>
  <Application>Microsoft Office Word</Application>
  <DocSecurity>0</DocSecurity>
  <Lines>328</Lines>
  <Paragraphs>92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В случае, если открытый конкурс по конкретному маршруту (графику) признан несост</vt:lpstr>
    </vt:vector>
  </TitlesOfParts>
  <Company/>
  <LinksUpToDate>false</LinksUpToDate>
  <CharactersWithSpaces>46223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2022-11-18T07:41:00Z</dcterms:created>
  <dcterms:modified xsi:type="dcterms:W3CDTF">2022-11-21T10:49:00Z</dcterms:modified>
</cp:coreProperties>
</file>