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7899" w14:textId="77777777" w:rsidR="00E967E0" w:rsidRPr="004C5523" w:rsidRDefault="00E967E0" w:rsidP="004C552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5A84"/>
          <w:kern w:val="36"/>
          <w:sz w:val="32"/>
          <w:szCs w:val="32"/>
          <w:lang w:eastAsia="ru-RU"/>
        </w:rPr>
      </w:pPr>
      <w:r w:rsidRPr="004C5523">
        <w:rPr>
          <w:rFonts w:ascii="Arial" w:eastAsia="Times New Roman" w:hAnsi="Arial" w:cs="Arial"/>
          <w:b/>
          <w:color w:val="005A84"/>
          <w:kern w:val="36"/>
          <w:sz w:val="32"/>
          <w:szCs w:val="32"/>
          <w:lang w:eastAsia="ru-RU"/>
        </w:rPr>
        <w:t>О запрете нахождения несовершеннолетних вблизи и на объектах незавершенного строительства</w:t>
      </w:r>
    </w:p>
    <w:p w14:paraId="77033F0D" w14:textId="4B5AB6BC" w:rsidR="00E967E0" w:rsidRPr="00E967E0" w:rsidRDefault="00E967E0" w:rsidP="00E96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4"/>
          <w:szCs w:val="14"/>
          <w:lang w:eastAsia="ru-RU"/>
        </w:rPr>
      </w:pPr>
    </w:p>
    <w:p w14:paraId="5296BBC6" w14:textId="1678D9F0" w:rsidR="00E967E0" w:rsidRPr="00E967E0" w:rsidRDefault="00E967E0" w:rsidP="00E967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bookmarkStart w:id="0" w:name="_GoBack"/>
      <w:r w:rsidRPr="00E967E0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inline distT="0" distB="0" distL="0" distR="0" wp14:anchorId="0E31D198" wp14:editId="57B6AF88">
            <wp:extent cx="5940425" cy="41687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967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  <w:r w:rsidRPr="00E967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r w:rsidRPr="00E967E0">
        <w:rPr>
          <w:rFonts w:ascii="Georgia" w:eastAsia="Times New Roman" w:hAnsi="Georgia" w:cs="Arial"/>
          <w:b/>
          <w:bCs/>
          <w:color w:val="FF0000"/>
          <w:sz w:val="27"/>
          <w:szCs w:val="27"/>
          <w:lang w:eastAsia="ru-RU"/>
        </w:rPr>
        <w:t>Уважаемые родители!</w:t>
      </w:r>
    </w:p>
    <w:p w14:paraId="5CD06DB2" w14:textId="14C31D6A" w:rsidR="00691C9E" w:rsidRDefault="00691C9E" w:rsidP="00E967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У</w:t>
      </w:r>
      <w:r w:rsidR="00E967E0"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бедительно просим вас провести беседы со своими детьми, довести до них основные требования инструкции о запрещении нахождения на строящихся и заброшенных объектах, объяснить им степень опасности нахождения на стройках, в ветхих и заброшенных зданиях.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="00E967E0"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Позаботьтесь, чтобы Ваш ребенок умел сказать «нет» ребятам, которые хотят втянуть его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="00E967E0"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Опасные механизмы, осуществляющие работу, строительные конструкции, котлованы, строительные материалы, ветхость кровель, балок и т.д. часто стоят жизни и здоровья!!!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="00E967E0"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Ни для кого не секрет, что на территории страны продолжается строительство разнообразных объектов! В населенных пунктах возникают новые стройки, а также остаются объекты, незавершенные строительством. Иногда и сами граждане организуют стройки на своих земельных участках.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="00E967E0"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Да, теоретически детям не место на стройке, но реалии есть реалии! Родители берут детей с собой в поездку на строящуюся дачу, иногда дети живут рядом со стройкой или с объектом, незавершенным строительством.</w:t>
      </w:r>
      <w:r w:rsidR="00E967E0"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br/>
        <w:t>Безусловно, желание детей гулять на улице, на свежем воздухе, а не сидеть дома – похвально! Но игры на стройках таят в себе немало угроз для жизни и здоровья Ваших детей!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="00E967E0"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К сожалению, зафиксированы случаи как получения тяжкого вреда здоровью детей, так и их гибели в результате нахождения на заброшенных недостроенных объектах.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="00E967E0"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Обеспечение безопасности детей – важнейшая задача любого родителя!</w:t>
      </w:r>
    </w:p>
    <w:p w14:paraId="2D612CD0" w14:textId="430D2BDE" w:rsidR="00E967E0" w:rsidRDefault="00E967E0" w:rsidP="00691C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967E0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>На что следует обратить внимание</w:t>
      </w:r>
    </w:p>
    <w:p w14:paraId="4505C61E" w14:textId="77777777" w:rsidR="00691C9E" w:rsidRDefault="00E967E0" w:rsidP="00E967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0000FF"/>
          <w:sz w:val="24"/>
          <w:szCs w:val="24"/>
          <w:lang w:eastAsia="ru-RU"/>
        </w:rPr>
      </w:pPr>
      <w:r w:rsidRPr="00E967E0">
        <w:rPr>
          <w:rFonts w:ascii="Georgia" w:eastAsia="Times New Roman" w:hAnsi="Georgia" w:cs="Arial"/>
          <w:b/>
          <w:bCs/>
          <w:color w:val="0000FF"/>
          <w:sz w:val="24"/>
          <w:szCs w:val="24"/>
          <w:lang w:eastAsia="ru-RU"/>
        </w:rPr>
        <w:t>Падения и травмы</w:t>
      </w:r>
    </w:p>
    <w:p w14:paraId="3E98B50A" w14:textId="1C4C1A44" w:rsidR="00691C9E" w:rsidRDefault="00E967E0" w:rsidP="00E967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На первом месте среди опасностей, подстерегающих ребенка на стройках, стоят травмы, связанные с падениями.</w:t>
      </w:r>
      <w:r w:rsidR="00691C9E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Это может быть траншея для фундамента, свободно брошенная доска над высотой или просто забытая чурка, любой предмет, о который легко споткнуться! Ребенок может упасть, а падение может повлечь серьезные травмы!</w:t>
      </w:r>
      <w:r w:rsidR="00691C9E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Не отпускайте ребенка бегать по месту строительства одного, всегда держите его за руку вблизи от потенциально опасных мест, постоянно объясняйте и проговаривайте ему всю опасность игр там.</w:t>
      </w:r>
    </w:p>
    <w:p w14:paraId="17AC24F0" w14:textId="66B165BB" w:rsidR="00E967E0" w:rsidRDefault="00E967E0" w:rsidP="00E9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967E0">
        <w:rPr>
          <w:rFonts w:ascii="Georgia" w:eastAsia="Times New Roman" w:hAnsi="Georgia" w:cs="Arial"/>
          <w:b/>
          <w:bCs/>
          <w:color w:val="0000FF"/>
          <w:sz w:val="24"/>
          <w:szCs w:val="24"/>
          <w:lang w:eastAsia="ru-RU"/>
        </w:rPr>
        <w:lastRenderedPageBreak/>
        <w:t>Электрическая безопасность</w:t>
      </w:r>
    </w:p>
    <w:p w14:paraId="70735656" w14:textId="77777777" w:rsidR="00691C9E" w:rsidRDefault="00E967E0" w:rsidP="00E967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Современное строительство невозможно представить себе без электричества. На заброшенных объектах опасность представляют любые электрокабели, так как нет уверенности в том, что они обесточены.</w:t>
      </w:r>
      <w:r w:rsidR="00691C9E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На действующих стройках опасность представляет и электрооборудование!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Любое неосторожное действие может обернуться серьезной термической травмой при коротком замыкании!</w:t>
      </w: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br/>
        <w:t>Не ленитесь привести в безопасное состояние все электрические сети, если сами осуществляете строительство, и постоянно напоминайте ребенку о том, чтобы ни при каких условиях он не трогал оголенные провода, самостоятельно не включал электрические приборы!</w:t>
      </w:r>
    </w:p>
    <w:p w14:paraId="7F4798C1" w14:textId="68D5E306" w:rsidR="00E967E0" w:rsidRDefault="00E967E0" w:rsidP="00E9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967E0">
        <w:rPr>
          <w:rFonts w:ascii="Georgia" w:eastAsia="Times New Roman" w:hAnsi="Georgia" w:cs="Arial"/>
          <w:b/>
          <w:bCs/>
          <w:color w:val="0000FF"/>
          <w:sz w:val="24"/>
          <w:szCs w:val="24"/>
          <w:lang w:eastAsia="ru-RU"/>
        </w:rPr>
        <w:t>Строительная техника и оборудование</w:t>
      </w:r>
    </w:p>
    <w:p w14:paraId="649D5718" w14:textId="2E98635E" w:rsidR="00691C9E" w:rsidRDefault="00E967E0" w:rsidP="00E967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Оставленный без присмотра инструмент манит детей. Малыши могут поранить себя по незнанию, а подростков часто губит самоуверенность!</w:t>
      </w:r>
      <w:r w:rsidR="00691C9E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Важно, чтобы развивающие занятия проводили сами родители, внимательно наблюдая за степенью готовности ребенка к освоению простейших инструментов. Одновременно необходимо учить ребенка технике безопасности!</w:t>
      </w:r>
    </w:p>
    <w:p w14:paraId="2C2A4C1F" w14:textId="13C4166F" w:rsidR="00E967E0" w:rsidRDefault="00E967E0" w:rsidP="00E9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967E0">
        <w:rPr>
          <w:rFonts w:ascii="Georgia" w:eastAsia="Times New Roman" w:hAnsi="Georgia" w:cs="Arial"/>
          <w:b/>
          <w:bCs/>
          <w:color w:val="0000FF"/>
          <w:sz w:val="24"/>
          <w:szCs w:val="24"/>
          <w:lang w:eastAsia="ru-RU"/>
        </w:rPr>
        <w:t>Химия и строительные материалы</w:t>
      </w:r>
    </w:p>
    <w:p w14:paraId="7BAE840D" w14:textId="2728DDA0" w:rsidR="00E967E0" w:rsidRPr="00E967E0" w:rsidRDefault="00E967E0" w:rsidP="00E9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Огнебиозащитные</w:t>
      </w:r>
      <w:proofErr w:type="spellEnd"/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средства для пропитки древесины, лаки и краски, эмали и растворители – потенциально опасны для детей!</w:t>
      </w:r>
      <w:r w:rsidR="00691C9E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На заброшенных объектах обработанные строительные элементы могут находиться где угодно, иметь свободный доступ.</w:t>
      </w:r>
      <w:r w:rsidR="00691C9E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С самого раннего детства внушайте ребенку, что неизвестные продукты, как бы соблазнительно они ни выглядели, в какой бы красочной упаковке ни находились, употреблять в пищу и пить нельзя!</w:t>
      </w:r>
      <w:r w:rsidR="00691C9E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Будьте внимательны и предусмотрительны, подавайте ребенку ПРАВИЛЬНЫЕ примеры!</w:t>
      </w:r>
      <w:r w:rsidR="00691C9E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</w:t>
      </w:r>
      <w:r w:rsidRPr="00E967E0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Объясняйте ребенку все опасности и возможные последствия необдуманных действий и поступков!</w:t>
      </w:r>
    </w:p>
    <w:p w14:paraId="710CE0DA" w14:textId="6022A006" w:rsidR="00E967E0" w:rsidRPr="00E967E0" w:rsidRDefault="00E967E0" w:rsidP="00E967E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967E0">
        <w:rPr>
          <w:rFonts w:ascii="Georgia" w:eastAsia="Times New Roman" w:hAnsi="Georgia" w:cs="Arial"/>
          <w:color w:val="FF0000"/>
          <w:sz w:val="21"/>
          <w:szCs w:val="21"/>
          <w:lang w:eastAsia="ru-RU"/>
        </w:rPr>
        <w:t>Помните, чтобы уберечь ребенка от травм, лучшее, что могут сделать родители, — это занять его интересными делами. Если дошкольник будет иметь хобби, а также знать, что ему необходимо выполнить какую-либо работу по дому, появится надежда, что он не будет пренебрегать запретами родителей и СОХРАНИТ СВОЮ ЖИЗНЬ И ЗДОРОВЬЕ!</w:t>
      </w:r>
      <w:r w:rsidRPr="00E967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r w:rsidRPr="00E967E0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lastRenderedPageBreak/>
        <w:drawing>
          <wp:inline distT="0" distB="0" distL="0" distR="0" wp14:anchorId="2842630D" wp14:editId="2E5DD0DE">
            <wp:extent cx="5940425" cy="75768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7E0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lastRenderedPageBreak/>
        <w:drawing>
          <wp:inline distT="0" distB="0" distL="0" distR="0" wp14:anchorId="15DEB15B" wp14:editId="4DB66425">
            <wp:extent cx="5940425" cy="44589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7E0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lastRenderedPageBreak/>
        <w:drawing>
          <wp:inline distT="0" distB="0" distL="0" distR="0" wp14:anchorId="1B46BC6A" wp14:editId="1EE9BFA7">
            <wp:extent cx="5940425" cy="78060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7E0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lastRenderedPageBreak/>
        <w:drawing>
          <wp:inline distT="0" distB="0" distL="0" distR="0" wp14:anchorId="03B6E582" wp14:editId="10B4946A">
            <wp:extent cx="5940425" cy="42335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7E0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inline distT="0" distB="0" distL="0" distR="0" wp14:anchorId="1A8F6C25" wp14:editId="04E11699">
            <wp:extent cx="5940425" cy="4458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6D046" w14:textId="77777777" w:rsidR="00923088" w:rsidRDefault="004C5523"/>
    <w:sectPr w:rsidR="009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0"/>
    <w:rsid w:val="004C5523"/>
    <w:rsid w:val="005A315F"/>
    <w:rsid w:val="00691C9E"/>
    <w:rsid w:val="00C15A2C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C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E967E0"/>
  </w:style>
  <w:style w:type="character" w:styleId="a3">
    <w:name w:val="Strong"/>
    <w:basedOn w:val="a0"/>
    <w:uiPriority w:val="22"/>
    <w:qFormat/>
    <w:rsid w:val="00E967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E967E0"/>
  </w:style>
  <w:style w:type="character" w:styleId="a3">
    <w:name w:val="Strong"/>
    <w:basedOn w:val="a0"/>
    <w:uiPriority w:val="22"/>
    <w:qFormat/>
    <w:rsid w:val="00E967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2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8432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85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 KDN</dc:creator>
  <cp:keywords/>
  <dc:description/>
  <cp:lastModifiedBy>Пользователь Windows</cp:lastModifiedBy>
  <cp:revision>4</cp:revision>
  <cp:lastPrinted>2021-07-26T11:07:00Z</cp:lastPrinted>
  <dcterms:created xsi:type="dcterms:W3CDTF">2021-07-26T09:41:00Z</dcterms:created>
  <dcterms:modified xsi:type="dcterms:W3CDTF">2022-08-18T09:27:00Z</dcterms:modified>
</cp:coreProperties>
</file>