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F" w:rsidRDefault="00F5585F" w:rsidP="00DA1883">
      <w:pPr>
        <w:shd w:val="clear" w:color="auto" w:fill="FFFFFF"/>
        <w:spacing w:before="341"/>
        <w:ind w:left="426" w:right="-366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9600" cy="762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883">
        <w:rPr>
          <w:noProof/>
        </w:rPr>
        <w:br w:type="textWrapping" w:clear="all"/>
      </w:r>
    </w:p>
    <w:p w:rsidR="00F5585F" w:rsidRDefault="00F5585F" w:rsidP="00F5585F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5585F" w:rsidRDefault="00F5585F" w:rsidP="00F5585F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F5585F" w:rsidRDefault="00F5585F" w:rsidP="00F5585F">
      <w:pPr>
        <w:pStyle w:val="2"/>
        <w:spacing w:line="360" w:lineRule="auto"/>
        <w:ind w:left="426"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518"/>
        <w:gridCol w:w="957"/>
        <w:gridCol w:w="1522"/>
      </w:tblGrid>
      <w:tr w:rsidR="00F5585F" w:rsidRPr="00543921" w:rsidTr="009000F1">
        <w:trPr>
          <w:trHeight w:hRule="exact" w:val="311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85F" w:rsidRPr="00543921" w:rsidRDefault="004D217A" w:rsidP="004D217A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D0356A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       город-</w:t>
            </w:r>
            <w:r w:rsidR="00F5585F" w:rsidRPr="00543921">
              <w:rPr>
                <w:sz w:val="28"/>
              </w:rPr>
              <w:t xml:space="preserve">курорт Кисловодск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85F" w:rsidRPr="00543921" w:rsidRDefault="00F5585F" w:rsidP="00122887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5F" w:rsidRPr="00543921" w:rsidRDefault="004D217A" w:rsidP="004D217A">
            <w:pPr>
              <w:pStyle w:val="2"/>
              <w:spacing w:line="240" w:lineRule="exact"/>
              <w:ind w:left="142" w:right="-286"/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</w:tr>
    </w:tbl>
    <w:p w:rsidR="00E82F74" w:rsidRDefault="00E82F74" w:rsidP="00F5585F">
      <w:pPr>
        <w:spacing w:line="240" w:lineRule="exact"/>
        <w:ind w:left="142" w:right="-286"/>
        <w:jc w:val="both"/>
        <w:rPr>
          <w:sz w:val="28"/>
          <w:szCs w:val="28"/>
        </w:rPr>
      </w:pPr>
    </w:p>
    <w:p w:rsidR="00F5585F" w:rsidRPr="00543921" w:rsidRDefault="00F5585F" w:rsidP="00BB7F16">
      <w:pPr>
        <w:spacing w:line="240" w:lineRule="exact"/>
        <w:ind w:left="142" w:right="-2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О</w:t>
      </w:r>
      <w:r w:rsidR="00267F7A">
        <w:rPr>
          <w:sz w:val="28"/>
          <w:szCs w:val="28"/>
        </w:rPr>
        <w:t xml:space="preserve"> создании</w:t>
      </w:r>
      <w:r w:rsidR="00CF16B5">
        <w:rPr>
          <w:sz w:val="28"/>
          <w:szCs w:val="28"/>
        </w:rPr>
        <w:t xml:space="preserve"> </w:t>
      </w:r>
      <w:r w:rsidR="00AC305E">
        <w:rPr>
          <w:sz w:val="28"/>
          <w:szCs w:val="28"/>
        </w:rPr>
        <w:t>межведомственной комиссии по обеспечению экономической стабильности в городе-курорте Кисловодске, экономической и социальной поддержки населения города в связи с введением в отношении Российской Федерации иностранными государствами экономических санкций</w:t>
      </w:r>
    </w:p>
    <w:p w:rsidR="00E82F74" w:rsidRDefault="00E82F74" w:rsidP="00E82F74">
      <w:pPr>
        <w:spacing w:line="240" w:lineRule="exact"/>
        <w:ind w:right="-284"/>
        <w:rPr>
          <w:sz w:val="28"/>
          <w:szCs w:val="28"/>
        </w:rPr>
      </w:pPr>
    </w:p>
    <w:p w:rsidR="00E03ED7" w:rsidRDefault="00E03ED7" w:rsidP="00E82F74">
      <w:pPr>
        <w:spacing w:line="240" w:lineRule="exact"/>
        <w:ind w:right="-284"/>
        <w:rPr>
          <w:sz w:val="28"/>
          <w:szCs w:val="28"/>
        </w:rPr>
      </w:pPr>
    </w:p>
    <w:p w:rsidR="00F5585F" w:rsidRPr="00543921" w:rsidRDefault="00F5585F" w:rsidP="00BB7F16">
      <w:pPr>
        <w:ind w:left="142" w:right="-2" w:firstLine="566"/>
        <w:jc w:val="both"/>
        <w:rPr>
          <w:sz w:val="28"/>
          <w:szCs w:val="28"/>
        </w:rPr>
      </w:pPr>
      <w:r w:rsidRPr="00543921">
        <w:rPr>
          <w:sz w:val="28"/>
          <w:szCs w:val="28"/>
        </w:rPr>
        <w:t>Руководствуясь</w:t>
      </w:r>
      <w:r w:rsidR="00870A4E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Федеральным законом</w:t>
      </w:r>
      <w:r w:rsidR="00ED54FE" w:rsidRPr="00ED54FE">
        <w:rPr>
          <w:sz w:val="28"/>
          <w:szCs w:val="28"/>
        </w:rPr>
        <w:t xml:space="preserve"> </w:t>
      </w:r>
      <w:r w:rsidR="00ED54FE" w:rsidRPr="00543921">
        <w:rPr>
          <w:sz w:val="28"/>
          <w:szCs w:val="28"/>
        </w:rPr>
        <w:t>Российской</w:t>
      </w:r>
      <w:r w:rsidR="00ED54FE">
        <w:rPr>
          <w:sz w:val="28"/>
          <w:szCs w:val="28"/>
        </w:rPr>
        <w:t xml:space="preserve"> Федерации</w:t>
      </w:r>
      <w:r w:rsidR="001567E4">
        <w:rPr>
          <w:sz w:val="28"/>
          <w:szCs w:val="28"/>
        </w:rPr>
        <w:t xml:space="preserve"> </w:t>
      </w:r>
      <w:r w:rsidR="00E0701D">
        <w:rPr>
          <w:sz w:val="28"/>
          <w:szCs w:val="28"/>
        </w:rPr>
        <w:t xml:space="preserve">             </w:t>
      </w:r>
      <w:r w:rsidR="001567E4">
        <w:rPr>
          <w:sz w:val="28"/>
          <w:szCs w:val="28"/>
        </w:rPr>
        <w:t>от</w:t>
      </w:r>
      <w:r w:rsidR="00ED54FE">
        <w:rPr>
          <w:sz w:val="28"/>
          <w:szCs w:val="28"/>
        </w:rPr>
        <w:t xml:space="preserve"> 06</w:t>
      </w:r>
      <w:r w:rsidR="00E0701D">
        <w:rPr>
          <w:sz w:val="28"/>
          <w:szCs w:val="28"/>
        </w:rPr>
        <w:t xml:space="preserve"> октября </w:t>
      </w:r>
      <w:r w:rsidR="00ED54FE">
        <w:rPr>
          <w:sz w:val="28"/>
          <w:szCs w:val="28"/>
        </w:rPr>
        <w:t>2003</w:t>
      </w:r>
      <w:r w:rsidR="00E0701D">
        <w:rPr>
          <w:sz w:val="28"/>
          <w:szCs w:val="28"/>
        </w:rPr>
        <w:t xml:space="preserve"> года</w:t>
      </w:r>
      <w:r w:rsidR="00ED54FE">
        <w:rPr>
          <w:sz w:val="28"/>
          <w:szCs w:val="28"/>
        </w:rPr>
        <w:t xml:space="preserve"> № 131-ФЗ</w:t>
      </w:r>
      <w:r w:rsidRPr="005439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города-курорта Кисловодска,</w:t>
      </w:r>
      <w:r w:rsidR="00870A4E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>администрация города-курорта Кисловодска</w:t>
      </w:r>
    </w:p>
    <w:p w:rsidR="00F5585F" w:rsidRPr="00543921" w:rsidRDefault="00F5585F" w:rsidP="0058561D">
      <w:pPr>
        <w:spacing w:line="240" w:lineRule="exact"/>
        <w:ind w:left="142" w:right="-284"/>
        <w:rPr>
          <w:sz w:val="28"/>
          <w:szCs w:val="28"/>
        </w:rPr>
      </w:pPr>
    </w:p>
    <w:p w:rsidR="00E056CA" w:rsidRDefault="00F5585F" w:rsidP="00E056CA">
      <w:pPr>
        <w:tabs>
          <w:tab w:val="left" w:pos="0"/>
        </w:tabs>
        <w:ind w:left="142" w:right="-286"/>
        <w:rPr>
          <w:sz w:val="28"/>
        </w:rPr>
      </w:pPr>
      <w:r w:rsidRPr="00543921">
        <w:rPr>
          <w:sz w:val="28"/>
        </w:rPr>
        <w:t>ПОСТАНОВЛЯЕТ:</w:t>
      </w:r>
    </w:p>
    <w:p w:rsidR="00E056CA" w:rsidRDefault="00E056CA" w:rsidP="00E056CA">
      <w:pPr>
        <w:tabs>
          <w:tab w:val="left" w:pos="0"/>
        </w:tabs>
        <w:ind w:left="142" w:right="-286"/>
        <w:rPr>
          <w:sz w:val="28"/>
        </w:rPr>
      </w:pPr>
    </w:p>
    <w:p w:rsidR="00267F7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1. Создать</w:t>
      </w:r>
      <w:r w:rsidRPr="00267F7A">
        <w:rPr>
          <w:sz w:val="28"/>
        </w:rPr>
        <w:t xml:space="preserve"> межведомственную комиссию </w:t>
      </w:r>
      <w:r w:rsidRPr="00267F7A">
        <w:rPr>
          <w:sz w:val="28"/>
          <w:szCs w:val="28"/>
        </w:rPr>
        <w:t>по обеспечению экономической стабильности в городе-курорте Кисловодске, экономической и социальной поддержки населения города в связи с введением в отношении Российской Федерации иностранными государствами экономических санкций</w:t>
      </w:r>
      <w:r>
        <w:rPr>
          <w:sz w:val="28"/>
          <w:szCs w:val="28"/>
        </w:rPr>
        <w:t xml:space="preserve"> (далее - межведомственная комиссия)</w:t>
      </w:r>
      <w:r w:rsidRPr="00267F7A">
        <w:rPr>
          <w:sz w:val="28"/>
        </w:rPr>
        <w:t>.</w:t>
      </w:r>
    </w:p>
    <w:p w:rsidR="00267F7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</w:p>
    <w:p w:rsidR="00E056C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F16B5" w:rsidRPr="00E056CA">
        <w:rPr>
          <w:sz w:val="28"/>
          <w:szCs w:val="28"/>
        </w:rPr>
        <w:t>Утвердить прилагаемое Положение о межведомственной комиссии</w:t>
      </w:r>
      <w:r w:rsidR="00EC5885" w:rsidRPr="00E056CA">
        <w:rPr>
          <w:sz w:val="28"/>
        </w:rPr>
        <w:t>.</w:t>
      </w:r>
    </w:p>
    <w:p w:rsidR="00267F7A" w:rsidRDefault="00267F7A" w:rsidP="00267F7A">
      <w:pPr>
        <w:tabs>
          <w:tab w:val="left" w:pos="0"/>
          <w:tab w:val="left" w:pos="9354"/>
        </w:tabs>
        <w:ind w:right="-2" w:firstLine="709"/>
        <w:jc w:val="both"/>
        <w:rPr>
          <w:sz w:val="28"/>
        </w:rPr>
      </w:pPr>
    </w:p>
    <w:p w:rsidR="00E056CA" w:rsidRDefault="00E056CA" w:rsidP="00E056CA">
      <w:pPr>
        <w:tabs>
          <w:tab w:val="left" w:pos="0"/>
        </w:tabs>
        <w:ind w:left="142" w:right="-2"/>
        <w:jc w:val="both"/>
        <w:rPr>
          <w:sz w:val="28"/>
          <w:szCs w:val="28"/>
          <w:lang w:eastAsia="ru-RU"/>
        </w:rPr>
      </w:pPr>
      <w:r>
        <w:rPr>
          <w:sz w:val="28"/>
        </w:rPr>
        <w:tab/>
      </w:r>
      <w:r w:rsidR="00267F7A">
        <w:rPr>
          <w:sz w:val="28"/>
        </w:rPr>
        <w:t>3</w:t>
      </w:r>
      <w:r>
        <w:rPr>
          <w:sz w:val="28"/>
        </w:rPr>
        <w:t xml:space="preserve">. </w:t>
      </w:r>
      <w:r w:rsidR="00CF16B5" w:rsidRPr="00E056CA">
        <w:rPr>
          <w:sz w:val="28"/>
          <w:szCs w:val="22"/>
          <w:lang w:eastAsia="ru-RU"/>
        </w:rPr>
        <w:t>Информационно-аналитическому отделу администрации</w:t>
      </w:r>
      <w:r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город</w:t>
      </w:r>
      <w:proofErr w:type="gramStart"/>
      <w:r w:rsidR="00CF16B5" w:rsidRPr="00E056CA">
        <w:rPr>
          <w:sz w:val="28"/>
          <w:szCs w:val="22"/>
          <w:lang w:eastAsia="ru-RU"/>
        </w:rPr>
        <w:t>а-</w:t>
      </w:r>
      <w:proofErr w:type="gramEnd"/>
      <w:r>
        <w:rPr>
          <w:sz w:val="28"/>
          <w:szCs w:val="22"/>
          <w:lang w:eastAsia="ru-RU"/>
        </w:rPr>
        <w:t xml:space="preserve"> </w:t>
      </w:r>
      <w:r w:rsidR="00CF16B5" w:rsidRPr="00E056CA">
        <w:rPr>
          <w:sz w:val="28"/>
          <w:szCs w:val="22"/>
          <w:lang w:eastAsia="ru-RU"/>
        </w:rPr>
        <w:t>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</w:t>
      </w:r>
      <w:r w:rsidR="00CF16B5" w:rsidRPr="00E056CA">
        <w:rPr>
          <w:sz w:val="28"/>
          <w:szCs w:val="28"/>
          <w:lang w:eastAsia="ru-RU"/>
        </w:rPr>
        <w:t>.</w:t>
      </w:r>
    </w:p>
    <w:p w:rsidR="00267F7A" w:rsidRDefault="00267F7A" w:rsidP="00E056CA">
      <w:pPr>
        <w:tabs>
          <w:tab w:val="left" w:pos="0"/>
        </w:tabs>
        <w:ind w:left="142" w:right="-2"/>
        <w:jc w:val="both"/>
        <w:rPr>
          <w:sz w:val="28"/>
          <w:szCs w:val="28"/>
          <w:lang w:eastAsia="ru-RU"/>
        </w:rPr>
      </w:pPr>
    </w:p>
    <w:p w:rsidR="00E056CA" w:rsidRDefault="00E056CA" w:rsidP="00E056CA">
      <w:pPr>
        <w:tabs>
          <w:tab w:val="left" w:pos="0"/>
        </w:tabs>
        <w:ind w:left="142" w:right="-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267F7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proofErr w:type="gramStart"/>
      <w:r w:rsidRPr="00E056CA">
        <w:rPr>
          <w:sz w:val="28"/>
          <w:szCs w:val="28"/>
        </w:rPr>
        <w:t>Контроль за</w:t>
      </w:r>
      <w:proofErr w:type="gramEnd"/>
      <w:r w:rsidRPr="00E056CA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города-курорта Кисловодска В.В. </w:t>
      </w:r>
      <w:proofErr w:type="spellStart"/>
      <w:r w:rsidRPr="00E056CA">
        <w:rPr>
          <w:sz w:val="28"/>
          <w:szCs w:val="28"/>
        </w:rPr>
        <w:t>Крутникова</w:t>
      </w:r>
      <w:proofErr w:type="spellEnd"/>
      <w:r w:rsidRPr="00E056CA">
        <w:rPr>
          <w:sz w:val="28"/>
          <w:szCs w:val="28"/>
        </w:rPr>
        <w:t>.</w:t>
      </w:r>
    </w:p>
    <w:p w:rsidR="00267F7A" w:rsidRDefault="00267F7A" w:rsidP="00E056CA">
      <w:pPr>
        <w:tabs>
          <w:tab w:val="left" w:pos="0"/>
        </w:tabs>
        <w:ind w:left="142" w:right="-2"/>
        <w:jc w:val="both"/>
        <w:rPr>
          <w:sz w:val="28"/>
          <w:szCs w:val="28"/>
        </w:rPr>
      </w:pPr>
    </w:p>
    <w:p w:rsidR="00CF16B5" w:rsidRPr="00E056CA" w:rsidRDefault="00E056CA" w:rsidP="00E056CA">
      <w:pPr>
        <w:tabs>
          <w:tab w:val="left" w:pos="0"/>
        </w:tabs>
        <w:ind w:left="142" w:right="-2"/>
        <w:jc w:val="both"/>
        <w:rPr>
          <w:sz w:val="28"/>
        </w:rPr>
      </w:pPr>
      <w:r>
        <w:rPr>
          <w:sz w:val="28"/>
          <w:szCs w:val="28"/>
        </w:rPr>
        <w:tab/>
      </w:r>
      <w:r w:rsidR="00267F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16B5" w:rsidRPr="00E056CA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82F74" w:rsidRDefault="00E82F74" w:rsidP="00E056CA">
      <w:pPr>
        <w:spacing w:line="240" w:lineRule="exact"/>
        <w:ind w:right="-2" w:firstLine="567"/>
        <w:jc w:val="both"/>
        <w:rPr>
          <w:sz w:val="28"/>
          <w:szCs w:val="28"/>
        </w:rPr>
      </w:pPr>
    </w:p>
    <w:p w:rsidR="009000F1" w:rsidRDefault="00A52D99" w:rsidP="00E056C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0F1" w:rsidRDefault="009000F1" w:rsidP="00E82F74">
      <w:pPr>
        <w:spacing w:line="240" w:lineRule="exact"/>
        <w:ind w:left="142"/>
        <w:jc w:val="both"/>
        <w:rPr>
          <w:sz w:val="28"/>
          <w:szCs w:val="28"/>
        </w:rPr>
      </w:pPr>
    </w:p>
    <w:p w:rsidR="00637F19" w:rsidRDefault="007153EF" w:rsidP="00D0356A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53EF" w:rsidRDefault="007153EF" w:rsidP="00D0356A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</w:t>
      </w:r>
      <w:r w:rsidR="009000F1">
        <w:rPr>
          <w:sz w:val="28"/>
          <w:szCs w:val="28"/>
        </w:rPr>
        <w:t xml:space="preserve">                            </w:t>
      </w:r>
      <w:r w:rsidR="00AC305E">
        <w:rPr>
          <w:sz w:val="28"/>
          <w:szCs w:val="28"/>
        </w:rPr>
        <w:t xml:space="preserve">  Е.И. Моисеев</w:t>
      </w:r>
    </w:p>
    <w:p w:rsidR="00FE25A9" w:rsidRDefault="00FE25A9" w:rsidP="006047EA">
      <w:pPr>
        <w:spacing w:line="240" w:lineRule="exact"/>
        <w:ind w:right="-284"/>
        <w:jc w:val="both"/>
        <w:rPr>
          <w:sz w:val="28"/>
          <w:szCs w:val="28"/>
        </w:rPr>
      </w:pPr>
    </w:p>
    <w:p w:rsidR="00E56E75" w:rsidRDefault="00E56E75" w:rsidP="006047EA">
      <w:pPr>
        <w:spacing w:line="240" w:lineRule="exact"/>
        <w:ind w:right="-284"/>
        <w:jc w:val="both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F4022" w:rsidRPr="009F4022" w:rsidTr="00036DEE">
        <w:tc>
          <w:tcPr>
            <w:tcW w:w="4785" w:type="dxa"/>
          </w:tcPr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F4022">
              <w:rPr>
                <w:rFonts w:eastAsia="Calibri"/>
                <w:sz w:val="28"/>
                <w:szCs w:val="28"/>
                <w:lang w:eastAsia="en-US"/>
              </w:rPr>
              <w:t xml:space="preserve">              УТВЕРЖДЕНО</w:t>
            </w:r>
          </w:p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F4022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города-курорта Кисловодска</w:t>
            </w:r>
          </w:p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F4022">
              <w:rPr>
                <w:rFonts w:eastAsia="Calibri"/>
                <w:sz w:val="28"/>
                <w:szCs w:val="28"/>
                <w:lang w:eastAsia="en-US"/>
              </w:rPr>
              <w:t>от _</w:t>
            </w:r>
            <w:r w:rsidR="004D217A">
              <w:rPr>
                <w:rFonts w:eastAsia="Calibri"/>
                <w:sz w:val="28"/>
                <w:szCs w:val="28"/>
                <w:u w:val="single"/>
                <w:lang w:eastAsia="en-US"/>
              </w:rPr>
              <w:t>11.05.2022</w:t>
            </w:r>
            <w:r w:rsidRPr="009F4022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F4022">
              <w:rPr>
                <w:rFonts w:eastAsia="Calibri"/>
                <w:sz w:val="28"/>
                <w:szCs w:val="28"/>
                <w:lang w:eastAsia="en-US"/>
              </w:rPr>
              <w:t>№ __</w:t>
            </w:r>
            <w:r w:rsidR="004D217A">
              <w:rPr>
                <w:rFonts w:eastAsia="Calibri"/>
                <w:sz w:val="28"/>
                <w:szCs w:val="28"/>
                <w:u w:val="single"/>
                <w:lang w:eastAsia="en-US"/>
              </w:rPr>
              <w:t>562</w:t>
            </w:r>
            <w:r w:rsidRPr="009F4022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022" w:rsidRPr="009F4022" w:rsidRDefault="009F4022" w:rsidP="009F402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F4022" w:rsidRPr="009F4022" w:rsidRDefault="009F4022" w:rsidP="009F4022">
      <w:pPr>
        <w:autoSpaceDE w:val="0"/>
        <w:autoSpaceDN w:val="0"/>
        <w:adjustRightInd w:val="0"/>
        <w:ind w:firstLine="539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34"/>
      <w:bookmarkEnd w:id="0"/>
      <w:r w:rsidRPr="009F4022">
        <w:rPr>
          <w:rFonts w:eastAsia="Calibri"/>
          <w:bCs/>
          <w:sz w:val="28"/>
          <w:szCs w:val="28"/>
          <w:lang w:eastAsia="en-US"/>
        </w:rPr>
        <w:t xml:space="preserve">ПОЛОЖЕНИЕ </w:t>
      </w:r>
    </w:p>
    <w:p w:rsidR="009F4022" w:rsidRPr="009F4022" w:rsidRDefault="009F4022" w:rsidP="009F4022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о межведомственной комиссии по обеспечению экономической стабильности в городе-курорте Кисловодске, экономической и социальной поддержки населения города в связи с введением в отношении Российской Федерации иностранными государствами экономических санкций</w:t>
      </w:r>
    </w:p>
    <w:p w:rsidR="009F4022" w:rsidRPr="009F4022" w:rsidRDefault="009F4022" w:rsidP="009F4022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F402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9F4022">
        <w:rPr>
          <w:rFonts w:eastAsia="Calibri"/>
          <w:sz w:val="28"/>
          <w:szCs w:val="28"/>
          <w:lang w:eastAsia="en-US"/>
        </w:rPr>
        <w:t>Межведомственная комиссия по обеспечению экономической стабильности в городе-курорте Кисловодске, экономической и социальной поддержки населения города в связи с введением в отношении Российской Федерации иностранными государствами экономических санкций (далее – межведомственная комиссия) является временным межведомственным координационным органом, образуемым в целях осуществления эффективного взаимодействия администрации города-курорта Кисловодска с территориальными органами федеральных органов исполнительной власти, органами государственной власти Ставропольского края, организациями, осуществляющими свою деятельность</w:t>
      </w:r>
      <w:proofErr w:type="gramEnd"/>
      <w:r w:rsidRPr="009F4022">
        <w:rPr>
          <w:rFonts w:eastAsia="Calibri"/>
          <w:sz w:val="28"/>
          <w:szCs w:val="28"/>
          <w:lang w:eastAsia="en-US"/>
        </w:rPr>
        <w:t xml:space="preserve"> на территории города-курорта Кисловодска, направленного на преодоление негативных последствий от введения в отношении Российской Федерации иностранными государствами экономических санкций (далее соответственно - органы государственной власти, администрация, организации).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 xml:space="preserve">1.2. Межведомственная комиссия в своей деятельности руководствуется </w:t>
      </w:r>
      <w:hyperlink r:id="rId10" w:history="1">
        <w:r w:rsidRPr="009F4022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9F4022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1" w:history="1">
        <w:r w:rsidRPr="009F4022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9F4022">
        <w:rPr>
          <w:rFonts w:eastAsia="Calibri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правовыми актами Губернатора Ставропольского края и Правительства Ставропольского края, уставом города-курорта Кисловодска, муниципальными правовыми актами, а также настоящим Положением.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F4022">
        <w:rPr>
          <w:rFonts w:eastAsia="Calibri"/>
          <w:bCs/>
          <w:sz w:val="28"/>
          <w:szCs w:val="28"/>
          <w:lang w:eastAsia="en-US"/>
        </w:rPr>
        <w:t>II. Задачи межведомственной комиссии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2.1. Задачами межведомственной комиссии являются: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 xml:space="preserve">1) обеспечение взаимодействия администрации с органами государственной власти, территориальными органами федеральных органов </w:t>
      </w:r>
      <w:r w:rsidRPr="009F4022">
        <w:rPr>
          <w:rFonts w:eastAsia="Calibri"/>
          <w:sz w:val="28"/>
          <w:szCs w:val="28"/>
          <w:lang w:eastAsia="en-US"/>
        </w:rPr>
        <w:lastRenderedPageBreak/>
        <w:t>исполнительной власти, организациями по вопросам подготовки предложений по организации и проведению мероприятий, направленных на стабилизацию экономической ситуации в городе-курорте Кисловодске, экономическую и социальную поддержку населения города;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2) выработка комплекса мер по противодействию негативным последствиям введения экономических санкций и координация их реализации;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3) подготовка предложений для отраслевых (функциональных) и территориальных органов администрации, органов государственной власти, территориальных органов федеральных органов исполнительной власти, по организации и проведению мероприятий, направленных на экономическую и социальную поддержку населения города-курорта Кисловодска;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4) взаимодействие с координационным советом по обеспечению экономической стабильности в Ставропольском крае, экономической и социальной поддержки населения Ставропольского края в связи с введением в отношении Российской Федерации иностранными государствами экономических санкций (далее – Координационный совет);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5) решение иных вопросов в сфере экономики, отнесенных действующим законодательством к вопросам местного значения городского округа города-курорта Кисловодска.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F4022">
        <w:rPr>
          <w:rFonts w:eastAsia="Calibri"/>
          <w:bCs/>
          <w:sz w:val="28"/>
          <w:szCs w:val="28"/>
          <w:lang w:eastAsia="en-US"/>
        </w:rPr>
        <w:t>III. Функции межведомственной комиссии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3.1. Межведомственная комиссия для выполнения возложенных на него задач осуществляет следующие функции: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1) проведение анализа развития экономической ситуации, в том числе выявления фактов недобросовестной конкуренции и иных негативных экономических последствий, складывающихся в городе-курорте Кисловодске в связи с введением экономических санкций, на основании ее мониторинга, осуществляемого отраслевыми (функциональными) и территориальными органами администрации в соответствующей сфере деятельности;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2) рассмотрение предложений отраслевых (функциональных) и территориальных органов администрации по вопросам, входящим в компетенцию межведомственной комиссии, направленных на экономическую и социальную поддержку населения города;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3) координация действий отраслевых (функциональных) и территориальных органов администрации по вопросам организации и проведения ими мероприятий, направленных на стабилизацию экономической ситуации в городе-курорте Кисловодске, экономическую и социальную поддержку населения города;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4) разработка мероприятий по следующим направлениям: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поддержка отдельных отраслей экономики в городе-курорте Кисловодске, путем предоставления отсрочки (налоговых каникул) по уплате налогов и иных мер финансовой и административной поддержки;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предотвращение возможных кризисных ситуаций на рынке труда в городе-курорте Кисловодске и устранение их последствий;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проработка и направление обращений в Координационный совет, об оказании содействия в стабилизации экономической ситуации в городе-</w:t>
      </w:r>
      <w:r w:rsidRPr="009F4022">
        <w:rPr>
          <w:rFonts w:eastAsia="Calibri"/>
          <w:sz w:val="28"/>
          <w:szCs w:val="28"/>
          <w:lang w:eastAsia="en-US"/>
        </w:rPr>
        <w:lastRenderedPageBreak/>
        <w:t>курорте Кисловодске, экономической и социальной поддержке населения города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5) подготовка предложений по разработке муниципальных правовых актов города-курорта Кисловодска по вопросам, входящим в компетенцию межведомственной комиссии.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F4022">
        <w:rPr>
          <w:rFonts w:eastAsia="Calibri"/>
          <w:bCs/>
          <w:sz w:val="28"/>
          <w:szCs w:val="28"/>
          <w:lang w:eastAsia="en-US"/>
        </w:rPr>
        <w:t>IV. Права межведомственной комиссии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 xml:space="preserve">4.1. Межведомственная комиссия для решения возложенных на нее задач и </w:t>
      </w:r>
      <w:proofErr w:type="gramStart"/>
      <w:r w:rsidRPr="009F4022">
        <w:rPr>
          <w:rFonts w:eastAsia="Calibri"/>
          <w:sz w:val="28"/>
          <w:szCs w:val="28"/>
          <w:lang w:eastAsia="en-US"/>
        </w:rPr>
        <w:t>выполнения</w:t>
      </w:r>
      <w:proofErr w:type="gramEnd"/>
      <w:r w:rsidRPr="009F4022">
        <w:rPr>
          <w:rFonts w:eastAsia="Calibri"/>
          <w:sz w:val="28"/>
          <w:szCs w:val="28"/>
          <w:lang w:eastAsia="en-US"/>
        </w:rPr>
        <w:t xml:space="preserve"> возложенных на нее функций имеет право: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1) запрашивать и получать в установленном порядке от отраслевых (функциональных) и территориальных органов администрации, органов государственной власти, территориальных органов федеральных органов исполнительной власти информацию и материалы, необходимые для осуществления своей деятельности;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2) приглашать в установленном порядке на свои заседания представителей отраслевых (функциональных) и территориальных органов администрации, органов государственной власти, территориальных органов федеральных органов исполнительной власти, организаций, экспертов и специалистов в соответствующих сферах деятельности;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3) создавать постоянные и временные рабочие группы из числа членов межведомственной комиссии, а также в случае необходимости привлекать к его работе экспертов и специалистов в соответствующих сферах деятельности, не входящих в состав межведомственной комиссии.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9F4022">
        <w:rPr>
          <w:rFonts w:eastAsia="Calibri"/>
          <w:bCs/>
          <w:sz w:val="28"/>
          <w:szCs w:val="28"/>
          <w:lang w:eastAsia="en-US"/>
        </w:rPr>
        <w:t>V. Организация работы и состав межведомственной комиссии</w:t>
      </w:r>
    </w:p>
    <w:p w:rsidR="009F4022" w:rsidRPr="009F4022" w:rsidRDefault="009F4022" w:rsidP="009F4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5.1. Межведомственная комиссия состоит из председателя, заместителя председателя, секретаря и членов межведомственной комиссии.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5.2. Состав межведомственной комиссии утверждается постановлением администрации.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5.3. Председателем межведомственной комиссии является Глава города-курорта Кисловодска.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 xml:space="preserve">5.4. </w:t>
      </w:r>
      <w:proofErr w:type="gramStart"/>
      <w:r w:rsidRPr="009F4022">
        <w:rPr>
          <w:rFonts w:eastAsia="Calibri"/>
          <w:sz w:val="28"/>
          <w:szCs w:val="28"/>
          <w:lang w:eastAsia="en-US"/>
        </w:rPr>
        <w:t>Председатель межведомственной комиссии осуществляет общее руководство деятельностью межведомственной комиссии, созывает заседания межведомственной комиссии и председательствует на ней, определяет повестку заседания межведомственной комиссии, порядок ее проведения и персональный состав присутствующих членов межведомственной комиссии на каждом заседании межведомственной комиссии, дает поручения членам межведомственной комиссии, подписывает от имени межведомственной комиссии все документы, связанные с ее деятельностью, утверждает составы постоянных и временных рабочих групп</w:t>
      </w:r>
      <w:proofErr w:type="gramEnd"/>
      <w:r w:rsidRPr="009F402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9F4022">
        <w:rPr>
          <w:rFonts w:eastAsia="Calibri"/>
          <w:sz w:val="28"/>
          <w:szCs w:val="28"/>
          <w:lang w:eastAsia="en-US"/>
        </w:rPr>
        <w:t>создаваемых</w:t>
      </w:r>
      <w:proofErr w:type="gramEnd"/>
      <w:r w:rsidRPr="009F4022">
        <w:rPr>
          <w:rFonts w:eastAsia="Calibri"/>
          <w:sz w:val="28"/>
          <w:szCs w:val="28"/>
          <w:lang w:eastAsia="en-US"/>
        </w:rPr>
        <w:t xml:space="preserve"> межведомственной комиссией.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5.4. В отсутствие председателя межведомственной комиссии его обязанности исполняет заместитель председателя межведомственной комиссии по его поручению.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5.5. Заседания межведомственной комиссии проводятся по мере необходимости, но не реже одного раза в месяц.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lastRenderedPageBreak/>
        <w:t xml:space="preserve">5.6. </w:t>
      </w:r>
      <w:proofErr w:type="gramStart"/>
      <w:r w:rsidRPr="009F4022">
        <w:rPr>
          <w:rFonts w:eastAsia="Calibri"/>
          <w:sz w:val="28"/>
          <w:szCs w:val="28"/>
          <w:lang w:eastAsia="en-US"/>
        </w:rPr>
        <w:t>Секретарь межведомственной комиссии составляет проект повестки заседания межведомственной комиссии, организует подготовку материалов к заседанию межведомственной комиссии, а также проектов решений межведомственной комиссии, обеспечивает оформление протокола заседания межведомственной комиссии, рассылает решения межведомственной комиссии его членам и заинтересованным отраслевым (функциональным) и территориальным органам администрации, органам исполнительной власти Ставропольского края, территориальным органам федеральных органов исполнительной власти и организациям, расположенным на территории города-курорта Кисловодска.</w:t>
      </w:r>
      <w:proofErr w:type="gramEnd"/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 xml:space="preserve">5.7. О дате, месте, времени проведения и повестке очередного заседания межведомственной комиссии члены межведомственной комиссии должны быть проинформированы не </w:t>
      </w:r>
      <w:proofErr w:type="gramStart"/>
      <w:r w:rsidRPr="009F4022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9F4022">
        <w:rPr>
          <w:rFonts w:eastAsia="Calibri"/>
          <w:sz w:val="28"/>
          <w:szCs w:val="28"/>
          <w:lang w:eastAsia="en-US"/>
        </w:rPr>
        <w:t xml:space="preserve"> чем за 1 рабочий день до даты проведения очередного заседания межведомственной комиссии.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5.8. Решения межведомственной комиссии принимаются простым большинством голосов присутствующих на заседании членов межведомственной комиссии путем открытого голосования и оформляются протоколом заседания межведомственной комиссии, который подписывается председательствующим на заседании межведомственной комиссии. В случае равенства голосов членов межведомственной комиссии решающим является голос председательствующего на заседании межведомственной комиссии.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5.9. Решения межведомственной комиссии, принятые в пределах ее компетенции, являются обязательными для отраслевых (функциональных) и территориальных органов администрации и имеют рекомендательный характер для органов государственной власти, территориальных органов федеральных органов исполнительной власти и организаций.</w:t>
      </w:r>
    </w:p>
    <w:p w:rsidR="009F4022" w:rsidRPr="009F4022" w:rsidRDefault="009F4022" w:rsidP="009F40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4022">
        <w:rPr>
          <w:rFonts w:eastAsia="Calibri"/>
          <w:sz w:val="28"/>
          <w:szCs w:val="28"/>
          <w:lang w:eastAsia="en-US"/>
        </w:rPr>
        <w:t>5.10. Информация, поступающая в межведомственную комиссию, обрабатывается с соблюдением требований законодательства Российской Федерации о защите персональных данных и иной конфиденциальной информации, а также о защите государственной, служебной, коммерческой и иной охраняемой законом тайны.</w:t>
      </w:r>
    </w:p>
    <w:p w:rsidR="00E056CA" w:rsidRDefault="00E056CA" w:rsidP="004D217A">
      <w:pPr>
        <w:shd w:val="clear" w:color="auto" w:fill="FFFFFF"/>
        <w:tabs>
          <w:tab w:val="left" w:pos="6797"/>
        </w:tabs>
        <w:spacing w:line="240" w:lineRule="exact"/>
        <w:rPr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E056CA" w:rsidSect="009F4022">
      <w:pgSz w:w="11906" w:h="16838"/>
      <w:pgMar w:top="39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08" w:rsidRDefault="00C55708" w:rsidP="00DA1883">
      <w:r>
        <w:separator/>
      </w:r>
    </w:p>
  </w:endnote>
  <w:endnote w:type="continuationSeparator" w:id="0">
    <w:p w:rsidR="00C55708" w:rsidRDefault="00C55708" w:rsidP="00D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08" w:rsidRDefault="00C55708" w:rsidP="00DA1883">
      <w:r>
        <w:separator/>
      </w:r>
    </w:p>
  </w:footnote>
  <w:footnote w:type="continuationSeparator" w:id="0">
    <w:p w:rsidR="00C55708" w:rsidRDefault="00C55708" w:rsidP="00D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AD7"/>
    <w:multiLevelType w:val="hybridMultilevel"/>
    <w:tmpl w:val="A51E2264"/>
    <w:lvl w:ilvl="0" w:tplc="B630CCB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23C1503C"/>
    <w:multiLevelType w:val="hybridMultilevel"/>
    <w:tmpl w:val="04383FB2"/>
    <w:lvl w:ilvl="0" w:tplc="BAC48E0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2F0754AF"/>
    <w:multiLevelType w:val="hybridMultilevel"/>
    <w:tmpl w:val="804EBD54"/>
    <w:lvl w:ilvl="0" w:tplc="27A44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4376F"/>
    <w:multiLevelType w:val="hybridMultilevel"/>
    <w:tmpl w:val="DADE29FE"/>
    <w:lvl w:ilvl="0" w:tplc="BAA2702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46904FFD"/>
    <w:multiLevelType w:val="hybridMultilevel"/>
    <w:tmpl w:val="207A2C18"/>
    <w:lvl w:ilvl="0" w:tplc="2EEED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290818"/>
    <w:multiLevelType w:val="hybridMultilevel"/>
    <w:tmpl w:val="419C6864"/>
    <w:lvl w:ilvl="0" w:tplc="D472D67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626814"/>
    <w:multiLevelType w:val="hybridMultilevel"/>
    <w:tmpl w:val="39341286"/>
    <w:lvl w:ilvl="0" w:tplc="CF22013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61304038"/>
    <w:multiLevelType w:val="hybridMultilevel"/>
    <w:tmpl w:val="CABC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F"/>
    <w:rsid w:val="0001642E"/>
    <w:rsid w:val="00073842"/>
    <w:rsid w:val="000C404E"/>
    <w:rsid w:val="00112E9D"/>
    <w:rsid w:val="00126549"/>
    <w:rsid w:val="00145FA5"/>
    <w:rsid w:val="001567E4"/>
    <w:rsid w:val="00172B6E"/>
    <w:rsid w:val="001A5EDD"/>
    <w:rsid w:val="001E4063"/>
    <w:rsid w:val="002677B2"/>
    <w:rsid w:val="00267F7A"/>
    <w:rsid w:val="002848AA"/>
    <w:rsid w:val="002D02E5"/>
    <w:rsid w:val="002F7741"/>
    <w:rsid w:val="00395816"/>
    <w:rsid w:val="003E6CD3"/>
    <w:rsid w:val="00425F74"/>
    <w:rsid w:val="00442336"/>
    <w:rsid w:val="0044592B"/>
    <w:rsid w:val="00456AE8"/>
    <w:rsid w:val="00474B23"/>
    <w:rsid w:val="004C7C8C"/>
    <w:rsid w:val="004D217A"/>
    <w:rsid w:val="004F550E"/>
    <w:rsid w:val="00527080"/>
    <w:rsid w:val="0053091B"/>
    <w:rsid w:val="005573A5"/>
    <w:rsid w:val="00573716"/>
    <w:rsid w:val="0057452F"/>
    <w:rsid w:val="0058561D"/>
    <w:rsid w:val="005A4272"/>
    <w:rsid w:val="006047EA"/>
    <w:rsid w:val="00637F19"/>
    <w:rsid w:val="006416C9"/>
    <w:rsid w:val="006420B1"/>
    <w:rsid w:val="00692F1D"/>
    <w:rsid w:val="007153EF"/>
    <w:rsid w:val="00723C2D"/>
    <w:rsid w:val="00737810"/>
    <w:rsid w:val="00747B8A"/>
    <w:rsid w:val="007532CF"/>
    <w:rsid w:val="007861FD"/>
    <w:rsid w:val="00786E10"/>
    <w:rsid w:val="007B6F75"/>
    <w:rsid w:val="007C21AA"/>
    <w:rsid w:val="007C556F"/>
    <w:rsid w:val="0082220B"/>
    <w:rsid w:val="00826FED"/>
    <w:rsid w:val="00842FBB"/>
    <w:rsid w:val="00870A4E"/>
    <w:rsid w:val="00873731"/>
    <w:rsid w:val="00880BBB"/>
    <w:rsid w:val="008A65C3"/>
    <w:rsid w:val="008D6C0E"/>
    <w:rsid w:val="009000F1"/>
    <w:rsid w:val="009F4022"/>
    <w:rsid w:val="00A257DE"/>
    <w:rsid w:val="00A42045"/>
    <w:rsid w:val="00A52D99"/>
    <w:rsid w:val="00A6313C"/>
    <w:rsid w:val="00A6400C"/>
    <w:rsid w:val="00AC305E"/>
    <w:rsid w:val="00B04AEB"/>
    <w:rsid w:val="00B33F52"/>
    <w:rsid w:val="00B34114"/>
    <w:rsid w:val="00B53A2B"/>
    <w:rsid w:val="00B830B1"/>
    <w:rsid w:val="00BB7F16"/>
    <w:rsid w:val="00BC1BDF"/>
    <w:rsid w:val="00BE7B4D"/>
    <w:rsid w:val="00C44857"/>
    <w:rsid w:val="00C454A9"/>
    <w:rsid w:val="00C466C1"/>
    <w:rsid w:val="00C55708"/>
    <w:rsid w:val="00C80195"/>
    <w:rsid w:val="00CB2B6F"/>
    <w:rsid w:val="00CC6004"/>
    <w:rsid w:val="00CD2DC2"/>
    <w:rsid w:val="00CF16B5"/>
    <w:rsid w:val="00D0356A"/>
    <w:rsid w:val="00D218E4"/>
    <w:rsid w:val="00DA1883"/>
    <w:rsid w:val="00DA3742"/>
    <w:rsid w:val="00DA48E5"/>
    <w:rsid w:val="00DA72E1"/>
    <w:rsid w:val="00E02905"/>
    <w:rsid w:val="00E03ED7"/>
    <w:rsid w:val="00E056CA"/>
    <w:rsid w:val="00E0701D"/>
    <w:rsid w:val="00E1362C"/>
    <w:rsid w:val="00E56E75"/>
    <w:rsid w:val="00E82F74"/>
    <w:rsid w:val="00E874E0"/>
    <w:rsid w:val="00EB2C57"/>
    <w:rsid w:val="00EB54CC"/>
    <w:rsid w:val="00EC5885"/>
    <w:rsid w:val="00ED4BD6"/>
    <w:rsid w:val="00ED54FE"/>
    <w:rsid w:val="00EE2F7F"/>
    <w:rsid w:val="00F03A2A"/>
    <w:rsid w:val="00F20CF1"/>
    <w:rsid w:val="00F5585F"/>
    <w:rsid w:val="00F5764E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d"/>
    <w:uiPriority w:val="59"/>
    <w:rsid w:val="009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F5585F"/>
    <w:rPr>
      <w:b/>
      <w:bCs/>
    </w:rPr>
  </w:style>
  <w:style w:type="paragraph" w:customStyle="1" w:styleId="2">
    <w:name w:val="Обычный2"/>
    <w:rsid w:val="00F5585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F5585F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585F"/>
    <w:pPr>
      <w:suppressAutoHyphens/>
      <w:ind w:left="708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5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5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A1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188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d"/>
    <w:uiPriority w:val="59"/>
    <w:rsid w:val="009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F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F4E87043870647B653167A344621939FF009A6E09DADC07BE86EE6AF515EE5EAE7593729ECC0311360B9D60BFB3777480Fs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F4E87043870647B6530877222A7F999AF350AEEACCF19373EA66B4F85102A0BCEE536166A891221062A50Ds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8BB3-97E2-4339-A58F-8E5A8CA7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Каринэ Андраниковна Нагапетян</cp:lastModifiedBy>
  <cp:revision>13</cp:revision>
  <cp:lastPrinted>2022-05-04T06:15:00Z</cp:lastPrinted>
  <dcterms:created xsi:type="dcterms:W3CDTF">2022-04-26T13:49:00Z</dcterms:created>
  <dcterms:modified xsi:type="dcterms:W3CDTF">2022-05-12T07:07:00Z</dcterms:modified>
</cp:coreProperties>
</file>